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778832" w14:textId="2E4A3C2F" w:rsidR="00A85EDA" w:rsidRDefault="00A85EDA" w:rsidP="00C00C4A">
      <w:pPr>
        <w:spacing w:line="259" w:lineRule="auto"/>
        <w:ind w:right="120" w:firstLine="0"/>
        <w:rPr>
          <w:b/>
          <w:sz w:val="22"/>
        </w:rPr>
      </w:pPr>
    </w:p>
    <w:p w14:paraId="3506716A" w14:textId="5339B0D8" w:rsidR="00C00C4A" w:rsidRDefault="00C00C4A" w:rsidP="00C00C4A">
      <w:pPr>
        <w:spacing w:line="259" w:lineRule="auto"/>
        <w:ind w:right="120" w:firstLine="0"/>
        <w:rPr>
          <w:b/>
          <w:sz w:val="22"/>
        </w:rPr>
      </w:pPr>
    </w:p>
    <w:p w14:paraId="6742374B" w14:textId="72501681" w:rsidR="00C00C4A" w:rsidRDefault="00C00C4A" w:rsidP="00C00C4A">
      <w:pPr>
        <w:spacing w:line="259" w:lineRule="auto"/>
        <w:ind w:right="120" w:firstLine="0"/>
        <w:rPr>
          <w:b/>
          <w:sz w:val="22"/>
        </w:rPr>
      </w:pPr>
    </w:p>
    <w:p w14:paraId="1665A4EC" w14:textId="7CFE75D9" w:rsidR="00C00C4A" w:rsidRDefault="00C00C4A" w:rsidP="00C00C4A">
      <w:pPr>
        <w:spacing w:line="259" w:lineRule="auto"/>
        <w:ind w:right="120" w:firstLine="0"/>
        <w:rPr>
          <w:b/>
          <w:sz w:val="22"/>
        </w:rPr>
      </w:pPr>
    </w:p>
    <w:p w14:paraId="1CFAF760" w14:textId="59F15734" w:rsidR="00C00C4A" w:rsidRDefault="002F33E4" w:rsidP="00C00C4A">
      <w:pPr>
        <w:spacing w:line="259" w:lineRule="auto"/>
        <w:ind w:right="120" w:firstLine="0"/>
        <w:rPr>
          <w:sz w:val="24"/>
          <w:szCs w:val="24"/>
        </w:rPr>
      </w:pPr>
      <w:r>
        <w:rPr>
          <w:sz w:val="24"/>
          <w:szCs w:val="24"/>
        </w:rPr>
        <w:t>Муниципальное бюджетное общеобразовательное учреждение «Шалтинская основная общеобразовательная школа» Бавлинского муниципального района Республики Татарстан</w:t>
      </w:r>
    </w:p>
    <w:p w14:paraId="25D0E517" w14:textId="77777777" w:rsidR="002F33E4" w:rsidRDefault="002F33E4" w:rsidP="002F33E4">
      <w:pPr>
        <w:spacing w:line="259" w:lineRule="auto"/>
        <w:ind w:right="120" w:firstLine="0"/>
        <w:jc w:val="right"/>
        <w:rPr>
          <w:sz w:val="24"/>
          <w:szCs w:val="24"/>
        </w:rPr>
      </w:pPr>
    </w:p>
    <w:p w14:paraId="6BFE8B50" w14:textId="6E223E96" w:rsidR="00D61E08" w:rsidRDefault="00C11222" w:rsidP="00D61E08">
      <w:pPr>
        <w:spacing w:line="259" w:lineRule="auto"/>
        <w:ind w:right="120" w:firstLine="0"/>
        <w:jc w:val="left"/>
        <w:rPr>
          <w:sz w:val="24"/>
          <w:szCs w:val="24"/>
        </w:rPr>
      </w:pPr>
      <w:r>
        <w:rPr>
          <w:noProof/>
          <w:sz w:val="24"/>
          <w:szCs w:val="24"/>
        </w:rPr>
        <w:drawing>
          <wp:anchor distT="0" distB="0" distL="114300" distR="114300" simplePos="0" relativeHeight="251667456" behindDoc="1" locked="0" layoutInCell="1" allowOverlap="1" wp14:anchorId="3E7BF2F0" wp14:editId="32C7E7D2">
            <wp:simplePos x="0" y="0"/>
            <wp:positionH relativeFrom="column">
              <wp:posOffset>2588260</wp:posOffset>
            </wp:positionH>
            <wp:positionV relativeFrom="paragraph">
              <wp:posOffset>74295</wp:posOffset>
            </wp:positionV>
            <wp:extent cx="1682750" cy="16827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2750" cy="1682750"/>
                    </a:xfrm>
                    <a:prstGeom prst="rect">
                      <a:avLst/>
                    </a:prstGeom>
                    <a:noFill/>
                  </pic:spPr>
                </pic:pic>
              </a:graphicData>
            </a:graphic>
            <wp14:sizeRelH relativeFrom="page">
              <wp14:pctWidth>0</wp14:pctWidth>
            </wp14:sizeRelH>
            <wp14:sizeRelV relativeFrom="page">
              <wp14:pctHeight>0</wp14:pctHeight>
            </wp14:sizeRelV>
          </wp:anchor>
        </w:drawing>
      </w:r>
      <w:r w:rsidR="00D61E08">
        <w:rPr>
          <w:sz w:val="24"/>
          <w:szCs w:val="24"/>
        </w:rPr>
        <w:t xml:space="preserve">                                                                                            </w:t>
      </w:r>
      <w:r w:rsidR="002F33E4">
        <w:rPr>
          <w:sz w:val="24"/>
          <w:szCs w:val="24"/>
        </w:rPr>
        <w:t>УТВЕРЖДЕНА</w:t>
      </w:r>
    </w:p>
    <w:p w14:paraId="1AAB5A68" w14:textId="1F337154" w:rsidR="002F33E4" w:rsidRDefault="002F33E4" w:rsidP="00D61E08">
      <w:pPr>
        <w:spacing w:line="259" w:lineRule="auto"/>
        <w:ind w:right="120" w:firstLine="0"/>
        <w:jc w:val="left"/>
        <w:rPr>
          <w:sz w:val="24"/>
          <w:szCs w:val="24"/>
        </w:rPr>
      </w:pPr>
      <w:r>
        <w:rPr>
          <w:sz w:val="24"/>
          <w:szCs w:val="24"/>
        </w:rPr>
        <w:t xml:space="preserve"> </w:t>
      </w:r>
    </w:p>
    <w:p w14:paraId="3AB80C91" w14:textId="03EB1B83" w:rsidR="002F33E4" w:rsidRDefault="00D61E08" w:rsidP="00D61E08">
      <w:pPr>
        <w:spacing w:line="259" w:lineRule="auto"/>
        <w:ind w:right="120" w:firstLine="0"/>
        <w:jc w:val="left"/>
        <w:rPr>
          <w:sz w:val="24"/>
          <w:szCs w:val="24"/>
        </w:rPr>
      </w:pPr>
      <w:r>
        <w:rPr>
          <w:sz w:val="24"/>
          <w:szCs w:val="24"/>
        </w:rPr>
        <w:t xml:space="preserve">                                                                                          </w:t>
      </w:r>
      <w:r w:rsidR="002F33E4">
        <w:rPr>
          <w:sz w:val="24"/>
          <w:szCs w:val="24"/>
        </w:rPr>
        <w:t>Директор МБОУ «Шалтинская ООШ»</w:t>
      </w:r>
    </w:p>
    <w:p w14:paraId="6B84D43A" w14:textId="6D8B2543" w:rsidR="002F33E4" w:rsidRDefault="00D61E08" w:rsidP="00D61E08">
      <w:pPr>
        <w:spacing w:line="259" w:lineRule="auto"/>
        <w:ind w:right="120" w:firstLine="0"/>
        <w:jc w:val="left"/>
        <w:rPr>
          <w:sz w:val="24"/>
          <w:szCs w:val="24"/>
        </w:rPr>
      </w:pPr>
      <w:r>
        <w:rPr>
          <w:sz w:val="24"/>
          <w:szCs w:val="24"/>
        </w:rPr>
        <w:t xml:space="preserve">                                                                                          </w:t>
      </w:r>
      <w:r w:rsidR="002F33E4">
        <w:rPr>
          <w:sz w:val="24"/>
          <w:szCs w:val="24"/>
        </w:rPr>
        <w:t>Бавлинского муниципального района</w:t>
      </w:r>
    </w:p>
    <w:p w14:paraId="61CEB5B8" w14:textId="0E216FC8" w:rsidR="002F33E4" w:rsidRDefault="00D61E08" w:rsidP="00D61E08">
      <w:pPr>
        <w:spacing w:line="259" w:lineRule="auto"/>
        <w:ind w:right="120" w:firstLine="0"/>
        <w:jc w:val="left"/>
        <w:rPr>
          <w:sz w:val="24"/>
          <w:szCs w:val="24"/>
        </w:rPr>
      </w:pPr>
      <w:r>
        <w:rPr>
          <w:sz w:val="24"/>
          <w:szCs w:val="24"/>
        </w:rPr>
        <w:t xml:space="preserve">                                                                                          </w:t>
      </w:r>
      <w:r w:rsidR="002F33E4">
        <w:rPr>
          <w:sz w:val="24"/>
          <w:szCs w:val="24"/>
        </w:rPr>
        <w:t>Республики Татарстан</w:t>
      </w:r>
    </w:p>
    <w:p w14:paraId="6FD8EA0C" w14:textId="33CA099F" w:rsidR="002F33E4" w:rsidRDefault="00D61E08" w:rsidP="00D61E08">
      <w:pPr>
        <w:spacing w:line="259" w:lineRule="auto"/>
        <w:ind w:right="120" w:firstLine="0"/>
        <w:jc w:val="left"/>
        <w:rPr>
          <w:sz w:val="24"/>
          <w:szCs w:val="24"/>
        </w:rPr>
      </w:pPr>
      <w:r>
        <w:rPr>
          <w:sz w:val="24"/>
          <w:szCs w:val="24"/>
        </w:rPr>
        <w:t xml:space="preserve">                                                                                          </w:t>
      </w:r>
      <w:r w:rsidR="002F33E4">
        <w:rPr>
          <w:sz w:val="24"/>
          <w:szCs w:val="24"/>
        </w:rPr>
        <w:t>______________ И.С.Набиуллин</w:t>
      </w:r>
    </w:p>
    <w:p w14:paraId="138F6156" w14:textId="77777777" w:rsidR="00D61E08" w:rsidRDefault="00D61E08" w:rsidP="00D61E08">
      <w:pPr>
        <w:spacing w:line="259" w:lineRule="auto"/>
        <w:ind w:right="120" w:firstLine="0"/>
        <w:jc w:val="left"/>
        <w:rPr>
          <w:sz w:val="24"/>
          <w:szCs w:val="24"/>
        </w:rPr>
      </w:pPr>
    </w:p>
    <w:p w14:paraId="2BD6D357" w14:textId="73A9E142" w:rsidR="002F33E4" w:rsidRDefault="00D61E08" w:rsidP="00D61E08">
      <w:pPr>
        <w:spacing w:line="259" w:lineRule="auto"/>
        <w:ind w:right="120" w:firstLine="0"/>
        <w:jc w:val="left"/>
        <w:rPr>
          <w:sz w:val="24"/>
          <w:szCs w:val="24"/>
        </w:rPr>
      </w:pPr>
      <w:r>
        <w:rPr>
          <w:sz w:val="24"/>
          <w:szCs w:val="24"/>
        </w:rPr>
        <w:t xml:space="preserve">                                                                                          </w:t>
      </w:r>
      <w:r w:rsidR="002F33E4">
        <w:rPr>
          <w:sz w:val="24"/>
          <w:szCs w:val="24"/>
        </w:rPr>
        <w:t>Приказ от «25» марта №15</w:t>
      </w:r>
    </w:p>
    <w:p w14:paraId="418A77A4" w14:textId="5733A3A7" w:rsidR="002F33E4" w:rsidRDefault="00D61E08" w:rsidP="00D61E08">
      <w:pPr>
        <w:spacing w:line="259" w:lineRule="auto"/>
        <w:ind w:right="120" w:firstLine="0"/>
        <w:jc w:val="left"/>
        <w:rPr>
          <w:sz w:val="24"/>
          <w:szCs w:val="24"/>
        </w:rPr>
      </w:pPr>
      <w:r>
        <w:rPr>
          <w:sz w:val="24"/>
          <w:szCs w:val="24"/>
        </w:rPr>
        <w:t xml:space="preserve">                                                                                          </w:t>
      </w:r>
      <w:r w:rsidR="002F33E4">
        <w:rPr>
          <w:sz w:val="24"/>
          <w:szCs w:val="24"/>
        </w:rPr>
        <w:t xml:space="preserve">Рассмотрено на педсовете №4 </w:t>
      </w:r>
    </w:p>
    <w:p w14:paraId="5003C7FB" w14:textId="4DDBA857" w:rsidR="002F33E4" w:rsidRDefault="00D61E08" w:rsidP="00D61E08">
      <w:pPr>
        <w:spacing w:line="259" w:lineRule="auto"/>
        <w:ind w:right="120" w:firstLine="0"/>
        <w:jc w:val="left"/>
        <w:rPr>
          <w:sz w:val="24"/>
          <w:szCs w:val="24"/>
        </w:rPr>
      </w:pPr>
      <w:r>
        <w:rPr>
          <w:sz w:val="24"/>
          <w:szCs w:val="24"/>
        </w:rPr>
        <w:t xml:space="preserve">                                                                                          о</w:t>
      </w:r>
      <w:r w:rsidR="002F33E4">
        <w:rPr>
          <w:sz w:val="24"/>
          <w:szCs w:val="24"/>
        </w:rPr>
        <w:t>т 25.03.2023</w:t>
      </w:r>
    </w:p>
    <w:p w14:paraId="6FA41319" w14:textId="77777777" w:rsidR="002F33E4" w:rsidRDefault="002F33E4" w:rsidP="002F33E4">
      <w:pPr>
        <w:spacing w:line="259" w:lineRule="auto"/>
        <w:ind w:right="120" w:firstLine="0"/>
        <w:jc w:val="right"/>
        <w:rPr>
          <w:sz w:val="24"/>
          <w:szCs w:val="24"/>
        </w:rPr>
      </w:pPr>
    </w:p>
    <w:p w14:paraId="64162831" w14:textId="77777777" w:rsidR="002F33E4" w:rsidRDefault="002F33E4" w:rsidP="002F33E4">
      <w:pPr>
        <w:spacing w:line="259" w:lineRule="auto"/>
        <w:ind w:right="120" w:firstLine="0"/>
        <w:jc w:val="right"/>
        <w:rPr>
          <w:sz w:val="24"/>
          <w:szCs w:val="24"/>
        </w:rPr>
      </w:pPr>
    </w:p>
    <w:p w14:paraId="7E95CE18" w14:textId="26AA4B94" w:rsidR="00D61E08" w:rsidRDefault="00D61E08" w:rsidP="002F33E4">
      <w:pPr>
        <w:spacing w:line="259" w:lineRule="auto"/>
        <w:ind w:right="120" w:firstLine="0"/>
        <w:jc w:val="right"/>
        <w:rPr>
          <w:sz w:val="24"/>
          <w:szCs w:val="24"/>
        </w:rPr>
      </w:pPr>
    </w:p>
    <w:p w14:paraId="4110D00B" w14:textId="77777777" w:rsidR="002F33E4" w:rsidRDefault="002F33E4" w:rsidP="002F33E4">
      <w:pPr>
        <w:spacing w:line="259" w:lineRule="auto"/>
        <w:ind w:right="120" w:firstLine="0"/>
        <w:jc w:val="right"/>
        <w:rPr>
          <w:sz w:val="24"/>
          <w:szCs w:val="24"/>
        </w:rPr>
      </w:pPr>
      <w:bookmarkStart w:id="0" w:name="_GoBack"/>
      <w:bookmarkEnd w:id="0"/>
    </w:p>
    <w:p w14:paraId="00BAD773" w14:textId="77777777" w:rsidR="00D61E08" w:rsidRDefault="002F33E4" w:rsidP="002F33E4">
      <w:pPr>
        <w:spacing w:line="259" w:lineRule="auto"/>
        <w:ind w:right="120" w:firstLine="0"/>
        <w:jc w:val="center"/>
        <w:rPr>
          <w:sz w:val="24"/>
          <w:szCs w:val="24"/>
        </w:rPr>
      </w:pPr>
      <w:r>
        <w:rPr>
          <w:sz w:val="24"/>
          <w:szCs w:val="24"/>
        </w:rPr>
        <w:t>ОСНОВНАЯ ОБЩЕОБРАЗОВАТЕЛЬНАЯ ПРОГРАММА</w:t>
      </w:r>
      <w:r w:rsidR="00D61E08">
        <w:rPr>
          <w:sz w:val="24"/>
          <w:szCs w:val="24"/>
        </w:rPr>
        <w:t xml:space="preserve"> </w:t>
      </w:r>
    </w:p>
    <w:p w14:paraId="3D0A1395" w14:textId="1AE7FBDF" w:rsidR="002F33E4" w:rsidRDefault="00D61E08" w:rsidP="002F33E4">
      <w:pPr>
        <w:spacing w:line="259" w:lineRule="auto"/>
        <w:ind w:right="120" w:firstLine="0"/>
        <w:jc w:val="center"/>
        <w:rPr>
          <w:sz w:val="24"/>
          <w:szCs w:val="24"/>
        </w:rPr>
      </w:pPr>
      <w:r>
        <w:rPr>
          <w:sz w:val="24"/>
          <w:szCs w:val="24"/>
        </w:rPr>
        <w:t>НАЧАЛЬНОГО ОБЩЕГО ОБРАЗОВАНИЯ</w:t>
      </w:r>
    </w:p>
    <w:p w14:paraId="50B64A1E" w14:textId="6F856848" w:rsidR="00D61E08" w:rsidRDefault="00D61E08" w:rsidP="002F33E4">
      <w:pPr>
        <w:spacing w:line="259" w:lineRule="auto"/>
        <w:ind w:right="120" w:firstLine="0"/>
        <w:jc w:val="center"/>
        <w:rPr>
          <w:sz w:val="24"/>
          <w:szCs w:val="24"/>
        </w:rPr>
      </w:pPr>
      <w:r>
        <w:rPr>
          <w:sz w:val="24"/>
          <w:szCs w:val="24"/>
        </w:rPr>
        <w:t>муниципального бюджетного  общеобразовательного учреждения</w:t>
      </w:r>
    </w:p>
    <w:p w14:paraId="4B964D37" w14:textId="7BEBB6D1" w:rsidR="00D61E08" w:rsidRDefault="00D61E08" w:rsidP="002F33E4">
      <w:pPr>
        <w:spacing w:line="259" w:lineRule="auto"/>
        <w:ind w:right="120" w:firstLine="0"/>
        <w:jc w:val="center"/>
        <w:rPr>
          <w:sz w:val="24"/>
          <w:szCs w:val="24"/>
        </w:rPr>
      </w:pPr>
      <w:r>
        <w:rPr>
          <w:sz w:val="24"/>
          <w:szCs w:val="24"/>
        </w:rPr>
        <w:t>«Шалтинская основная общеобразовательная школа»</w:t>
      </w:r>
    </w:p>
    <w:p w14:paraId="1CD1718E" w14:textId="1847FBE2" w:rsidR="00D61E08" w:rsidRDefault="00D61E08" w:rsidP="002F33E4">
      <w:pPr>
        <w:spacing w:line="259" w:lineRule="auto"/>
        <w:ind w:right="120" w:firstLine="0"/>
        <w:jc w:val="center"/>
        <w:rPr>
          <w:sz w:val="24"/>
          <w:szCs w:val="24"/>
        </w:rPr>
      </w:pPr>
      <w:r>
        <w:rPr>
          <w:sz w:val="24"/>
          <w:szCs w:val="24"/>
        </w:rPr>
        <w:t>Бавлинского муниципального района Республики Татарстан</w:t>
      </w:r>
    </w:p>
    <w:p w14:paraId="12EC8F73" w14:textId="77777777" w:rsidR="00D61E08" w:rsidRDefault="00D61E08" w:rsidP="002F33E4">
      <w:pPr>
        <w:spacing w:line="259" w:lineRule="auto"/>
        <w:ind w:right="120" w:firstLine="0"/>
        <w:jc w:val="center"/>
        <w:rPr>
          <w:sz w:val="24"/>
          <w:szCs w:val="24"/>
        </w:rPr>
      </w:pPr>
    </w:p>
    <w:p w14:paraId="1C96BD0F" w14:textId="77777777" w:rsidR="00D61E08" w:rsidRDefault="00D61E08" w:rsidP="002F33E4">
      <w:pPr>
        <w:spacing w:line="259" w:lineRule="auto"/>
        <w:ind w:right="120" w:firstLine="0"/>
        <w:jc w:val="center"/>
        <w:rPr>
          <w:sz w:val="24"/>
          <w:szCs w:val="24"/>
        </w:rPr>
      </w:pPr>
    </w:p>
    <w:p w14:paraId="5DDFA584" w14:textId="5718CF70" w:rsidR="00D61E08" w:rsidRPr="00D61E08" w:rsidRDefault="00D61E08" w:rsidP="002F33E4">
      <w:pPr>
        <w:spacing w:line="259" w:lineRule="auto"/>
        <w:ind w:right="120" w:firstLine="0"/>
        <w:jc w:val="center"/>
        <w:rPr>
          <w:szCs w:val="20"/>
        </w:rPr>
      </w:pPr>
      <w:r w:rsidRPr="00D61E08">
        <w:rPr>
          <w:szCs w:val="20"/>
        </w:rPr>
        <w:t>Срок хранения 4 года</w:t>
      </w:r>
    </w:p>
    <w:p w14:paraId="382AA56B" w14:textId="77777777" w:rsidR="00D61E08" w:rsidRDefault="00D61E08" w:rsidP="002F33E4">
      <w:pPr>
        <w:spacing w:line="259" w:lineRule="auto"/>
        <w:ind w:right="120" w:firstLine="0"/>
        <w:jc w:val="center"/>
        <w:rPr>
          <w:sz w:val="24"/>
          <w:szCs w:val="24"/>
        </w:rPr>
      </w:pPr>
    </w:p>
    <w:p w14:paraId="6DDAE628" w14:textId="77777777" w:rsidR="00D61E08" w:rsidRDefault="00D61E08" w:rsidP="002F33E4">
      <w:pPr>
        <w:spacing w:line="259" w:lineRule="auto"/>
        <w:ind w:right="120" w:firstLine="0"/>
        <w:jc w:val="center"/>
        <w:rPr>
          <w:sz w:val="24"/>
          <w:szCs w:val="24"/>
        </w:rPr>
      </w:pPr>
    </w:p>
    <w:p w14:paraId="01BC9102" w14:textId="77777777" w:rsidR="00D61E08" w:rsidRDefault="00D61E08" w:rsidP="002F33E4">
      <w:pPr>
        <w:spacing w:line="259" w:lineRule="auto"/>
        <w:ind w:right="120" w:firstLine="0"/>
        <w:jc w:val="center"/>
        <w:rPr>
          <w:sz w:val="24"/>
          <w:szCs w:val="24"/>
        </w:rPr>
      </w:pPr>
    </w:p>
    <w:p w14:paraId="3A13B299" w14:textId="77777777" w:rsidR="00D61E08" w:rsidRDefault="00D61E08" w:rsidP="002F33E4">
      <w:pPr>
        <w:spacing w:line="259" w:lineRule="auto"/>
        <w:ind w:right="120" w:firstLine="0"/>
        <w:jc w:val="center"/>
        <w:rPr>
          <w:sz w:val="24"/>
          <w:szCs w:val="24"/>
        </w:rPr>
      </w:pPr>
    </w:p>
    <w:p w14:paraId="20B76C41" w14:textId="77777777" w:rsidR="00D61E08" w:rsidRDefault="00D61E08" w:rsidP="002F33E4">
      <w:pPr>
        <w:spacing w:line="259" w:lineRule="auto"/>
        <w:ind w:right="120" w:firstLine="0"/>
        <w:jc w:val="center"/>
        <w:rPr>
          <w:sz w:val="24"/>
          <w:szCs w:val="24"/>
        </w:rPr>
      </w:pPr>
    </w:p>
    <w:p w14:paraId="37C0CDD5" w14:textId="77777777" w:rsidR="00D61E08" w:rsidRDefault="00D61E08" w:rsidP="002F33E4">
      <w:pPr>
        <w:spacing w:line="259" w:lineRule="auto"/>
        <w:ind w:right="120" w:firstLine="0"/>
        <w:jc w:val="center"/>
        <w:rPr>
          <w:sz w:val="24"/>
          <w:szCs w:val="24"/>
        </w:rPr>
      </w:pPr>
    </w:p>
    <w:p w14:paraId="7AA54482" w14:textId="77777777" w:rsidR="00D61E08" w:rsidRDefault="00D61E08" w:rsidP="002F33E4">
      <w:pPr>
        <w:spacing w:line="259" w:lineRule="auto"/>
        <w:ind w:right="120" w:firstLine="0"/>
        <w:jc w:val="center"/>
        <w:rPr>
          <w:sz w:val="24"/>
          <w:szCs w:val="24"/>
        </w:rPr>
      </w:pPr>
    </w:p>
    <w:p w14:paraId="31423127" w14:textId="77777777" w:rsidR="00D61E08" w:rsidRDefault="00D61E08" w:rsidP="002F33E4">
      <w:pPr>
        <w:spacing w:line="259" w:lineRule="auto"/>
        <w:ind w:right="120" w:firstLine="0"/>
        <w:jc w:val="center"/>
        <w:rPr>
          <w:sz w:val="24"/>
          <w:szCs w:val="24"/>
        </w:rPr>
      </w:pPr>
    </w:p>
    <w:p w14:paraId="53647DCF" w14:textId="77777777" w:rsidR="00D61E08" w:rsidRDefault="00D61E08" w:rsidP="002F33E4">
      <w:pPr>
        <w:spacing w:line="259" w:lineRule="auto"/>
        <w:ind w:right="120" w:firstLine="0"/>
        <w:jc w:val="center"/>
        <w:rPr>
          <w:sz w:val="24"/>
          <w:szCs w:val="24"/>
        </w:rPr>
      </w:pPr>
    </w:p>
    <w:p w14:paraId="513B4378" w14:textId="77777777" w:rsidR="00D61E08" w:rsidRDefault="00D61E08" w:rsidP="002F33E4">
      <w:pPr>
        <w:spacing w:line="259" w:lineRule="auto"/>
        <w:ind w:right="120" w:firstLine="0"/>
        <w:jc w:val="center"/>
        <w:rPr>
          <w:sz w:val="24"/>
          <w:szCs w:val="24"/>
        </w:rPr>
      </w:pPr>
    </w:p>
    <w:p w14:paraId="69982131" w14:textId="77777777" w:rsidR="00D61E08" w:rsidRDefault="00D61E08" w:rsidP="002F33E4">
      <w:pPr>
        <w:spacing w:line="259" w:lineRule="auto"/>
        <w:ind w:right="120" w:firstLine="0"/>
        <w:jc w:val="center"/>
        <w:rPr>
          <w:sz w:val="24"/>
          <w:szCs w:val="24"/>
        </w:rPr>
      </w:pPr>
    </w:p>
    <w:p w14:paraId="0C3E4366" w14:textId="77777777" w:rsidR="00D61E08" w:rsidRDefault="00D61E08" w:rsidP="002F33E4">
      <w:pPr>
        <w:spacing w:line="259" w:lineRule="auto"/>
        <w:ind w:right="120" w:firstLine="0"/>
        <w:jc w:val="center"/>
        <w:rPr>
          <w:sz w:val="24"/>
          <w:szCs w:val="24"/>
        </w:rPr>
      </w:pPr>
    </w:p>
    <w:p w14:paraId="4BAC576D" w14:textId="77777777" w:rsidR="00D61E08" w:rsidRDefault="00D61E08" w:rsidP="002F33E4">
      <w:pPr>
        <w:spacing w:line="259" w:lineRule="auto"/>
        <w:ind w:right="120" w:firstLine="0"/>
        <w:jc w:val="center"/>
        <w:rPr>
          <w:sz w:val="24"/>
          <w:szCs w:val="24"/>
        </w:rPr>
      </w:pPr>
    </w:p>
    <w:p w14:paraId="2DA2D35B" w14:textId="77777777" w:rsidR="00D61E08" w:rsidRDefault="00D61E08" w:rsidP="002F33E4">
      <w:pPr>
        <w:spacing w:line="259" w:lineRule="auto"/>
        <w:ind w:right="120" w:firstLine="0"/>
        <w:jc w:val="center"/>
        <w:rPr>
          <w:sz w:val="24"/>
          <w:szCs w:val="24"/>
        </w:rPr>
      </w:pPr>
    </w:p>
    <w:p w14:paraId="5A930CF8" w14:textId="77777777" w:rsidR="00D61E08" w:rsidRDefault="00D61E08" w:rsidP="002F33E4">
      <w:pPr>
        <w:spacing w:line="259" w:lineRule="auto"/>
        <w:ind w:right="120" w:firstLine="0"/>
        <w:jc w:val="center"/>
        <w:rPr>
          <w:sz w:val="24"/>
          <w:szCs w:val="24"/>
        </w:rPr>
      </w:pPr>
    </w:p>
    <w:p w14:paraId="566567CD" w14:textId="77777777" w:rsidR="00D61E08" w:rsidRDefault="00D61E08" w:rsidP="002F33E4">
      <w:pPr>
        <w:spacing w:line="259" w:lineRule="auto"/>
        <w:ind w:right="120" w:firstLine="0"/>
        <w:jc w:val="center"/>
        <w:rPr>
          <w:sz w:val="24"/>
          <w:szCs w:val="24"/>
        </w:rPr>
      </w:pPr>
    </w:p>
    <w:p w14:paraId="0B4BF7EC" w14:textId="77777777" w:rsidR="00D61E08" w:rsidRDefault="00D61E08" w:rsidP="002F33E4">
      <w:pPr>
        <w:spacing w:line="259" w:lineRule="auto"/>
        <w:ind w:right="120" w:firstLine="0"/>
        <w:jc w:val="center"/>
        <w:rPr>
          <w:sz w:val="24"/>
          <w:szCs w:val="24"/>
        </w:rPr>
      </w:pPr>
    </w:p>
    <w:p w14:paraId="7C72C10B" w14:textId="77777777" w:rsidR="00D61E08" w:rsidRDefault="00D61E08" w:rsidP="002F33E4">
      <w:pPr>
        <w:spacing w:line="259" w:lineRule="auto"/>
        <w:ind w:right="120" w:firstLine="0"/>
        <w:jc w:val="center"/>
        <w:rPr>
          <w:sz w:val="24"/>
          <w:szCs w:val="24"/>
        </w:rPr>
      </w:pPr>
    </w:p>
    <w:p w14:paraId="5964B88F" w14:textId="77777777" w:rsidR="00D61E08" w:rsidRDefault="00D61E08" w:rsidP="002F33E4">
      <w:pPr>
        <w:spacing w:line="259" w:lineRule="auto"/>
        <w:ind w:right="120" w:firstLine="0"/>
        <w:jc w:val="center"/>
        <w:rPr>
          <w:sz w:val="24"/>
          <w:szCs w:val="24"/>
        </w:rPr>
      </w:pPr>
    </w:p>
    <w:p w14:paraId="08091FA4" w14:textId="610F9A50" w:rsidR="00D61E08" w:rsidRPr="00D61E08" w:rsidRDefault="00D61E08" w:rsidP="002F33E4">
      <w:pPr>
        <w:spacing w:line="259" w:lineRule="auto"/>
        <w:ind w:right="120" w:firstLine="0"/>
        <w:jc w:val="center"/>
        <w:rPr>
          <w:szCs w:val="20"/>
        </w:rPr>
      </w:pPr>
      <w:r w:rsidRPr="00D61E08">
        <w:rPr>
          <w:szCs w:val="20"/>
        </w:rPr>
        <w:t>20223</w:t>
      </w:r>
    </w:p>
    <w:p w14:paraId="6A3CB9CD" w14:textId="77777777" w:rsidR="002F33E4" w:rsidRDefault="002F33E4" w:rsidP="00C00C4A">
      <w:pPr>
        <w:spacing w:line="259" w:lineRule="auto"/>
        <w:ind w:right="120" w:firstLine="0"/>
        <w:rPr>
          <w:sz w:val="24"/>
          <w:szCs w:val="24"/>
        </w:rPr>
      </w:pPr>
    </w:p>
    <w:p w14:paraId="36B0D83F" w14:textId="77777777" w:rsidR="002F33E4" w:rsidRDefault="002F33E4" w:rsidP="00C00C4A">
      <w:pPr>
        <w:spacing w:line="259" w:lineRule="auto"/>
        <w:ind w:right="120" w:firstLine="0"/>
        <w:rPr>
          <w:sz w:val="24"/>
          <w:szCs w:val="24"/>
        </w:rPr>
      </w:pPr>
    </w:p>
    <w:p w14:paraId="3964BC82" w14:textId="77777777" w:rsidR="002F33E4" w:rsidRDefault="002F33E4" w:rsidP="00C00C4A">
      <w:pPr>
        <w:spacing w:line="259" w:lineRule="auto"/>
        <w:ind w:right="120" w:firstLine="0"/>
        <w:rPr>
          <w:sz w:val="24"/>
          <w:szCs w:val="24"/>
        </w:rPr>
      </w:pPr>
    </w:p>
    <w:p w14:paraId="68A095F9" w14:textId="77777777" w:rsidR="002F33E4" w:rsidRDefault="002F33E4" w:rsidP="00C00C4A">
      <w:pPr>
        <w:spacing w:line="259" w:lineRule="auto"/>
        <w:ind w:right="120" w:firstLine="0"/>
        <w:rPr>
          <w:sz w:val="24"/>
          <w:szCs w:val="24"/>
        </w:rPr>
      </w:pPr>
    </w:p>
    <w:p w14:paraId="34B89A6C" w14:textId="2E6FD583" w:rsidR="006F40A0" w:rsidRPr="00597BE9" w:rsidRDefault="00597BE9" w:rsidP="006F40A0">
      <w:pPr>
        <w:ind w:right="10" w:firstLine="0"/>
        <w:rPr>
          <w:b/>
          <w:sz w:val="24"/>
          <w:szCs w:val="24"/>
        </w:rPr>
      </w:pPr>
      <w:r>
        <w:rPr>
          <w:b/>
          <w:sz w:val="24"/>
          <w:szCs w:val="24"/>
        </w:rPr>
        <w:t xml:space="preserve">                                                                     </w:t>
      </w:r>
      <w:r w:rsidR="006F40A0" w:rsidRPr="00597BE9">
        <w:rPr>
          <w:b/>
          <w:sz w:val="24"/>
          <w:szCs w:val="24"/>
        </w:rPr>
        <w:t xml:space="preserve">СОДЕРЖАНИЕ </w:t>
      </w:r>
    </w:p>
    <w:tbl>
      <w:tblPr>
        <w:tblStyle w:val="TableGrid"/>
        <w:tblW w:w="10207" w:type="dxa"/>
        <w:tblInd w:w="-289" w:type="dxa"/>
        <w:tblCellMar>
          <w:top w:w="5" w:type="dxa"/>
          <w:left w:w="106" w:type="dxa"/>
          <w:right w:w="79" w:type="dxa"/>
        </w:tblCellMar>
        <w:tblLook w:val="04A0" w:firstRow="1" w:lastRow="0" w:firstColumn="1" w:lastColumn="0" w:noHBand="0" w:noVBand="1"/>
      </w:tblPr>
      <w:tblGrid>
        <w:gridCol w:w="885"/>
        <w:gridCol w:w="8356"/>
        <w:gridCol w:w="966"/>
      </w:tblGrid>
      <w:tr w:rsidR="006F40A0" w14:paraId="153E4E06"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2908E5DF" w14:textId="77777777" w:rsidR="006F40A0" w:rsidRPr="006F40A0" w:rsidRDefault="006F40A0" w:rsidP="00583BDF">
            <w:pPr>
              <w:spacing w:line="259" w:lineRule="auto"/>
              <w:ind w:left="5" w:firstLine="0"/>
              <w:jc w:val="left"/>
              <w:rPr>
                <w:sz w:val="24"/>
                <w:szCs w:val="24"/>
              </w:rPr>
            </w:pPr>
            <w:r w:rsidRPr="006F40A0">
              <w:rPr>
                <w:sz w:val="24"/>
                <w:szCs w:val="24"/>
              </w:rPr>
              <w:t xml:space="preserve"> </w:t>
            </w:r>
          </w:p>
        </w:tc>
        <w:tc>
          <w:tcPr>
            <w:tcW w:w="8356" w:type="dxa"/>
            <w:tcBorders>
              <w:top w:val="single" w:sz="4" w:space="0" w:color="000000"/>
              <w:left w:val="single" w:sz="4" w:space="0" w:color="000000"/>
              <w:bottom w:val="single" w:sz="4" w:space="0" w:color="000000"/>
              <w:right w:val="single" w:sz="4" w:space="0" w:color="000000"/>
            </w:tcBorders>
          </w:tcPr>
          <w:p w14:paraId="5567752D" w14:textId="77777777" w:rsidR="006F40A0" w:rsidRPr="006F40A0" w:rsidRDefault="006F40A0" w:rsidP="00583BDF">
            <w:pPr>
              <w:spacing w:line="259" w:lineRule="auto"/>
              <w:ind w:left="5" w:firstLine="0"/>
              <w:jc w:val="left"/>
              <w:rPr>
                <w:sz w:val="24"/>
                <w:szCs w:val="24"/>
              </w:rPr>
            </w:pPr>
            <w:r w:rsidRPr="006F40A0">
              <w:rPr>
                <w:sz w:val="24"/>
                <w:szCs w:val="24"/>
              </w:rPr>
              <w:t xml:space="preserve">Общие положения </w:t>
            </w:r>
          </w:p>
        </w:tc>
        <w:tc>
          <w:tcPr>
            <w:tcW w:w="966" w:type="dxa"/>
            <w:tcBorders>
              <w:top w:val="single" w:sz="4" w:space="0" w:color="000000"/>
              <w:left w:val="single" w:sz="4" w:space="0" w:color="000000"/>
              <w:bottom w:val="single" w:sz="4" w:space="0" w:color="000000"/>
              <w:right w:val="single" w:sz="4" w:space="0" w:color="000000"/>
            </w:tcBorders>
          </w:tcPr>
          <w:p w14:paraId="7D071F07" w14:textId="50265AC2" w:rsidR="006F40A0" w:rsidRPr="006F40A0" w:rsidRDefault="003E21ED" w:rsidP="00583BDF">
            <w:pPr>
              <w:spacing w:line="259" w:lineRule="auto"/>
              <w:ind w:firstLine="0"/>
              <w:jc w:val="left"/>
              <w:rPr>
                <w:sz w:val="24"/>
                <w:szCs w:val="24"/>
              </w:rPr>
            </w:pPr>
            <w:r>
              <w:rPr>
                <w:sz w:val="24"/>
                <w:szCs w:val="24"/>
              </w:rPr>
              <w:t>4</w:t>
            </w:r>
          </w:p>
        </w:tc>
      </w:tr>
      <w:tr w:rsidR="006F40A0" w14:paraId="3135E925" w14:textId="77777777" w:rsidTr="00E823CF">
        <w:trPr>
          <w:trHeight w:val="259"/>
        </w:trPr>
        <w:tc>
          <w:tcPr>
            <w:tcW w:w="885" w:type="dxa"/>
            <w:tcBorders>
              <w:top w:val="single" w:sz="4" w:space="0" w:color="000000"/>
              <w:left w:val="single" w:sz="4" w:space="0" w:color="000000"/>
              <w:bottom w:val="single" w:sz="4" w:space="0" w:color="000000"/>
              <w:right w:val="single" w:sz="4" w:space="0" w:color="000000"/>
            </w:tcBorders>
          </w:tcPr>
          <w:p w14:paraId="12440709" w14:textId="77777777" w:rsidR="006F40A0" w:rsidRPr="006F40A0" w:rsidRDefault="006F40A0" w:rsidP="00583BDF">
            <w:pPr>
              <w:spacing w:line="259" w:lineRule="auto"/>
              <w:ind w:left="5" w:firstLine="0"/>
              <w:jc w:val="left"/>
              <w:rPr>
                <w:sz w:val="24"/>
                <w:szCs w:val="24"/>
              </w:rPr>
            </w:pPr>
            <w:r w:rsidRPr="006F40A0">
              <w:rPr>
                <w:sz w:val="24"/>
                <w:szCs w:val="24"/>
              </w:rPr>
              <w:t xml:space="preserve">1 </w:t>
            </w:r>
          </w:p>
        </w:tc>
        <w:tc>
          <w:tcPr>
            <w:tcW w:w="8356" w:type="dxa"/>
            <w:tcBorders>
              <w:top w:val="single" w:sz="4" w:space="0" w:color="000000"/>
              <w:left w:val="single" w:sz="4" w:space="0" w:color="000000"/>
              <w:bottom w:val="single" w:sz="4" w:space="0" w:color="000000"/>
              <w:right w:val="single" w:sz="4" w:space="0" w:color="000000"/>
            </w:tcBorders>
          </w:tcPr>
          <w:p w14:paraId="56CEA95A" w14:textId="77777777" w:rsidR="006F40A0" w:rsidRPr="006F40A0" w:rsidRDefault="006F40A0" w:rsidP="00583BDF">
            <w:pPr>
              <w:spacing w:line="259" w:lineRule="auto"/>
              <w:ind w:left="5" w:firstLine="0"/>
              <w:jc w:val="left"/>
              <w:rPr>
                <w:sz w:val="24"/>
                <w:szCs w:val="24"/>
              </w:rPr>
            </w:pPr>
            <w:r w:rsidRPr="006F40A0">
              <w:rPr>
                <w:sz w:val="24"/>
                <w:szCs w:val="24"/>
              </w:rPr>
              <w:t xml:space="preserve">Целевой раздел </w:t>
            </w:r>
          </w:p>
        </w:tc>
        <w:tc>
          <w:tcPr>
            <w:tcW w:w="966" w:type="dxa"/>
            <w:tcBorders>
              <w:top w:val="single" w:sz="4" w:space="0" w:color="000000"/>
              <w:left w:val="single" w:sz="4" w:space="0" w:color="000000"/>
              <w:bottom w:val="single" w:sz="4" w:space="0" w:color="000000"/>
              <w:right w:val="single" w:sz="4" w:space="0" w:color="000000"/>
            </w:tcBorders>
          </w:tcPr>
          <w:p w14:paraId="5143CDAB" w14:textId="77777777" w:rsidR="006F40A0" w:rsidRPr="006F40A0" w:rsidRDefault="006F40A0" w:rsidP="00583BDF">
            <w:pPr>
              <w:spacing w:line="259" w:lineRule="auto"/>
              <w:ind w:firstLine="0"/>
              <w:jc w:val="left"/>
              <w:rPr>
                <w:sz w:val="24"/>
                <w:szCs w:val="24"/>
              </w:rPr>
            </w:pPr>
            <w:r w:rsidRPr="006F40A0">
              <w:rPr>
                <w:sz w:val="24"/>
                <w:szCs w:val="24"/>
              </w:rPr>
              <w:t xml:space="preserve">4 </w:t>
            </w:r>
          </w:p>
        </w:tc>
      </w:tr>
      <w:tr w:rsidR="006F40A0" w14:paraId="07982E04"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7C3E09FA" w14:textId="77777777" w:rsidR="006F40A0" w:rsidRPr="006F40A0" w:rsidRDefault="006F40A0" w:rsidP="00583BDF">
            <w:pPr>
              <w:spacing w:line="259" w:lineRule="auto"/>
              <w:ind w:left="5" w:firstLine="0"/>
              <w:jc w:val="left"/>
              <w:rPr>
                <w:sz w:val="24"/>
                <w:szCs w:val="24"/>
              </w:rPr>
            </w:pPr>
            <w:r w:rsidRPr="006F40A0">
              <w:rPr>
                <w:sz w:val="24"/>
                <w:szCs w:val="24"/>
              </w:rPr>
              <w:t xml:space="preserve">1.1 </w:t>
            </w:r>
          </w:p>
        </w:tc>
        <w:tc>
          <w:tcPr>
            <w:tcW w:w="8356" w:type="dxa"/>
            <w:tcBorders>
              <w:top w:val="single" w:sz="4" w:space="0" w:color="000000"/>
              <w:left w:val="single" w:sz="4" w:space="0" w:color="000000"/>
              <w:bottom w:val="single" w:sz="4" w:space="0" w:color="000000"/>
              <w:right w:val="single" w:sz="4" w:space="0" w:color="000000"/>
            </w:tcBorders>
          </w:tcPr>
          <w:p w14:paraId="7311BE58" w14:textId="77777777" w:rsidR="006F40A0" w:rsidRPr="006F40A0" w:rsidRDefault="006F40A0" w:rsidP="00583BDF">
            <w:pPr>
              <w:spacing w:line="259" w:lineRule="auto"/>
              <w:ind w:left="5" w:firstLine="0"/>
              <w:jc w:val="left"/>
              <w:rPr>
                <w:sz w:val="24"/>
                <w:szCs w:val="24"/>
              </w:rPr>
            </w:pPr>
            <w:r w:rsidRPr="006F40A0">
              <w:rPr>
                <w:sz w:val="24"/>
                <w:szCs w:val="24"/>
              </w:rPr>
              <w:t xml:space="preserve">Пояснительная записка </w:t>
            </w:r>
          </w:p>
        </w:tc>
        <w:tc>
          <w:tcPr>
            <w:tcW w:w="966" w:type="dxa"/>
            <w:tcBorders>
              <w:top w:val="single" w:sz="4" w:space="0" w:color="000000"/>
              <w:left w:val="single" w:sz="4" w:space="0" w:color="000000"/>
              <w:bottom w:val="single" w:sz="4" w:space="0" w:color="000000"/>
              <w:right w:val="single" w:sz="4" w:space="0" w:color="000000"/>
            </w:tcBorders>
          </w:tcPr>
          <w:p w14:paraId="0AC01FFF" w14:textId="0DA9DDFF" w:rsidR="006F40A0" w:rsidRPr="006F40A0" w:rsidRDefault="00E823CF" w:rsidP="00583BDF">
            <w:pPr>
              <w:spacing w:line="259" w:lineRule="auto"/>
              <w:ind w:firstLine="0"/>
              <w:jc w:val="left"/>
              <w:rPr>
                <w:sz w:val="24"/>
                <w:szCs w:val="24"/>
              </w:rPr>
            </w:pPr>
            <w:r>
              <w:rPr>
                <w:sz w:val="24"/>
                <w:szCs w:val="24"/>
              </w:rPr>
              <w:t>5</w:t>
            </w:r>
          </w:p>
        </w:tc>
      </w:tr>
      <w:tr w:rsidR="006F40A0" w14:paraId="4764C6AC"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742A01A7" w14:textId="77777777" w:rsidR="006F40A0" w:rsidRPr="006F40A0" w:rsidRDefault="006F40A0" w:rsidP="00583BDF">
            <w:pPr>
              <w:spacing w:line="259" w:lineRule="auto"/>
              <w:ind w:left="5" w:firstLine="0"/>
              <w:jc w:val="left"/>
              <w:rPr>
                <w:sz w:val="24"/>
                <w:szCs w:val="24"/>
              </w:rPr>
            </w:pPr>
            <w:r w:rsidRPr="006F40A0">
              <w:rPr>
                <w:sz w:val="24"/>
                <w:szCs w:val="24"/>
              </w:rPr>
              <w:t xml:space="preserve">1.2 </w:t>
            </w:r>
          </w:p>
        </w:tc>
        <w:tc>
          <w:tcPr>
            <w:tcW w:w="8356" w:type="dxa"/>
            <w:tcBorders>
              <w:top w:val="single" w:sz="4" w:space="0" w:color="000000"/>
              <w:left w:val="single" w:sz="4" w:space="0" w:color="000000"/>
              <w:bottom w:val="single" w:sz="4" w:space="0" w:color="000000"/>
              <w:right w:val="single" w:sz="4" w:space="0" w:color="000000"/>
            </w:tcBorders>
          </w:tcPr>
          <w:p w14:paraId="0A8E5856" w14:textId="77777777" w:rsidR="006F40A0" w:rsidRPr="006F40A0" w:rsidRDefault="006F40A0" w:rsidP="00583BDF">
            <w:pPr>
              <w:spacing w:line="259" w:lineRule="auto"/>
              <w:ind w:left="5" w:firstLine="0"/>
              <w:jc w:val="left"/>
              <w:rPr>
                <w:sz w:val="24"/>
                <w:szCs w:val="24"/>
              </w:rPr>
            </w:pPr>
            <w:r w:rsidRPr="006F40A0">
              <w:rPr>
                <w:sz w:val="24"/>
                <w:szCs w:val="24"/>
              </w:rPr>
              <w:t xml:space="preserve">Общая характеристика программ начального общего образования </w:t>
            </w:r>
          </w:p>
        </w:tc>
        <w:tc>
          <w:tcPr>
            <w:tcW w:w="966" w:type="dxa"/>
            <w:tcBorders>
              <w:top w:val="single" w:sz="4" w:space="0" w:color="000000"/>
              <w:left w:val="single" w:sz="4" w:space="0" w:color="000000"/>
              <w:bottom w:val="single" w:sz="4" w:space="0" w:color="000000"/>
              <w:right w:val="single" w:sz="4" w:space="0" w:color="000000"/>
            </w:tcBorders>
          </w:tcPr>
          <w:p w14:paraId="11DF87AE" w14:textId="0D8A5BB0" w:rsidR="006F40A0" w:rsidRPr="006F40A0" w:rsidRDefault="003E21ED" w:rsidP="00583BDF">
            <w:pPr>
              <w:spacing w:line="259" w:lineRule="auto"/>
              <w:ind w:firstLine="0"/>
              <w:jc w:val="left"/>
              <w:rPr>
                <w:sz w:val="24"/>
                <w:szCs w:val="24"/>
              </w:rPr>
            </w:pPr>
            <w:r>
              <w:rPr>
                <w:sz w:val="24"/>
                <w:szCs w:val="24"/>
              </w:rPr>
              <w:t>7</w:t>
            </w:r>
          </w:p>
        </w:tc>
      </w:tr>
      <w:tr w:rsidR="006F40A0" w14:paraId="39A5B288" w14:textId="77777777" w:rsidTr="00E823CF">
        <w:trPr>
          <w:trHeight w:val="514"/>
        </w:trPr>
        <w:tc>
          <w:tcPr>
            <w:tcW w:w="885" w:type="dxa"/>
            <w:tcBorders>
              <w:top w:val="single" w:sz="4" w:space="0" w:color="000000"/>
              <w:left w:val="single" w:sz="4" w:space="0" w:color="000000"/>
              <w:bottom w:val="single" w:sz="4" w:space="0" w:color="000000"/>
              <w:right w:val="single" w:sz="4" w:space="0" w:color="000000"/>
            </w:tcBorders>
          </w:tcPr>
          <w:p w14:paraId="002691A0" w14:textId="77777777" w:rsidR="006F40A0" w:rsidRPr="006F40A0" w:rsidRDefault="006F40A0" w:rsidP="00583BDF">
            <w:pPr>
              <w:spacing w:line="259" w:lineRule="auto"/>
              <w:ind w:left="5" w:firstLine="0"/>
              <w:jc w:val="left"/>
              <w:rPr>
                <w:sz w:val="24"/>
                <w:szCs w:val="24"/>
              </w:rPr>
            </w:pPr>
            <w:r w:rsidRPr="006F40A0">
              <w:rPr>
                <w:sz w:val="24"/>
                <w:szCs w:val="24"/>
              </w:rPr>
              <w:t xml:space="preserve">1.3 </w:t>
            </w:r>
          </w:p>
        </w:tc>
        <w:tc>
          <w:tcPr>
            <w:tcW w:w="8356" w:type="dxa"/>
            <w:tcBorders>
              <w:top w:val="single" w:sz="4" w:space="0" w:color="000000"/>
              <w:left w:val="single" w:sz="4" w:space="0" w:color="000000"/>
              <w:bottom w:val="single" w:sz="4" w:space="0" w:color="000000"/>
              <w:right w:val="single" w:sz="4" w:space="0" w:color="000000"/>
            </w:tcBorders>
          </w:tcPr>
          <w:p w14:paraId="62AD5222" w14:textId="77777777" w:rsidR="006F40A0" w:rsidRPr="006F40A0" w:rsidRDefault="006F40A0" w:rsidP="00583BDF">
            <w:pPr>
              <w:spacing w:line="259" w:lineRule="auto"/>
              <w:ind w:left="5" w:right="36" w:firstLine="0"/>
              <w:jc w:val="left"/>
              <w:rPr>
                <w:sz w:val="24"/>
                <w:szCs w:val="24"/>
              </w:rPr>
            </w:pPr>
            <w:r w:rsidRPr="006F40A0">
              <w:rPr>
                <w:sz w:val="24"/>
                <w:szCs w:val="24"/>
              </w:rPr>
              <w:t xml:space="preserve">Общая характеристика планируемых результатов освоения основной образовательной программы </w:t>
            </w:r>
          </w:p>
        </w:tc>
        <w:tc>
          <w:tcPr>
            <w:tcW w:w="966" w:type="dxa"/>
            <w:tcBorders>
              <w:top w:val="single" w:sz="4" w:space="0" w:color="000000"/>
              <w:left w:val="single" w:sz="4" w:space="0" w:color="000000"/>
              <w:bottom w:val="single" w:sz="4" w:space="0" w:color="000000"/>
              <w:right w:val="single" w:sz="4" w:space="0" w:color="000000"/>
            </w:tcBorders>
          </w:tcPr>
          <w:p w14:paraId="2E34C63C" w14:textId="64217E2D" w:rsidR="006F40A0" w:rsidRPr="006F40A0" w:rsidRDefault="003E21ED" w:rsidP="00583BDF">
            <w:pPr>
              <w:spacing w:line="259" w:lineRule="auto"/>
              <w:ind w:firstLine="0"/>
              <w:jc w:val="left"/>
              <w:rPr>
                <w:sz w:val="24"/>
                <w:szCs w:val="24"/>
              </w:rPr>
            </w:pPr>
            <w:r>
              <w:rPr>
                <w:sz w:val="24"/>
                <w:szCs w:val="24"/>
              </w:rPr>
              <w:t>8</w:t>
            </w:r>
          </w:p>
        </w:tc>
      </w:tr>
      <w:tr w:rsidR="006F40A0" w14:paraId="16D8B6AE" w14:textId="77777777" w:rsidTr="00E823CF">
        <w:trPr>
          <w:trHeight w:val="519"/>
        </w:trPr>
        <w:tc>
          <w:tcPr>
            <w:tcW w:w="885" w:type="dxa"/>
            <w:tcBorders>
              <w:top w:val="single" w:sz="4" w:space="0" w:color="000000"/>
              <w:left w:val="single" w:sz="4" w:space="0" w:color="000000"/>
              <w:bottom w:val="single" w:sz="4" w:space="0" w:color="000000"/>
              <w:right w:val="single" w:sz="4" w:space="0" w:color="000000"/>
            </w:tcBorders>
          </w:tcPr>
          <w:p w14:paraId="24BED0DE" w14:textId="77777777" w:rsidR="006F40A0" w:rsidRPr="006F40A0" w:rsidRDefault="006F40A0" w:rsidP="00583BDF">
            <w:pPr>
              <w:spacing w:line="259" w:lineRule="auto"/>
              <w:ind w:left="5" w:firstLine="0"/>
              <w:jc w:val="left"/>
              <w:rPr>
                <w:sz w:val="24"/>
                <w:szCs w:val="24"/>
              </w:rPr>
            </w:pPr>
            <w:r w:rsidRPr="006F40A0">
              <w:rPr>
                <w:sz w:val="24"/>
                <w:szCs w:val="24"/>
              </w:rPr>
              <w:t xml:space="preserve">1.4 </w:t>
            </w:r>
          </w:p>
        </w:tc>
        <w:tc>
          <w:tcPr>
            <w:tcW w:w="8356" w:type="dxa"/>
            <w:tcBorders>
              <w:top w:val="single" w:sz="4" w:space="0" w:color="000000"/>
              <w:left w:val="single" w:sz="4" w:space="0" w:color="000000"/>
              <w:bottom w:val="single" w:sz="4" w:space="0" w:color="000000"/>
              <w:right w:val="single" w:sz="4" w:space="0" w:color="000000"/>
            </w:tcBorders>
          </w:tcPr>
          <w:p w14:paraId="475F96BC" w14:textId="77777777" w:rsidR="006F40A0" w:rsidRPr="006F40A0" w:rsidRDefault="006F40A0" w:rsidP="00583BDF">
            <w:pPr>
              <w:spacing w:line="259" w:lineRule="auto"/>
              <w:ind w:left="5" w:firstLine="0"/>
              <w:jc w:val="left"/>
              <w:rPr>
                <w:sz w:val="24"/>
                <w:szCs w:val="24"/>
              </w:rPr>
            </w:pPr>
            <w:r w:rsidRPr="006F40A0">
              <w:rPr>
                <w:sz w:val="24"/>
                <w:szCs w:val="24"/>
              </w:rPr>
              <w:t xml:space="preserve">Система оценки достижения планируемых результатов освоения программы начального общего образования </w:t>
            </w:r>
          </w:p>
        </w:tc>
        <w:tc>
          <w:tcPr>
            <w:tcW w:w="966" w:type="dxa"/>
            <w:tcBorders>
              <w:top w:val="single" w:sz="4" w:space="0" w:color="000000"/>
              <w:left w:val="single" w:sz="4" w:space="0" w:color="000000"/>
              <w:bottom w:val="single" w:sz="4" w:space="0" w:color="000000"/>
              <w:right w:val="single" w:sz="4" w:space="0" w:color="000000"/>
            </w:tcBorders>
          </w:tcPr>
          <w:p w14:paraId="39268C14" w14:textId="41BC9070" w:rsidR="006F40A0" w:rsidRPr="006F40A0" w:rsidRDefault="003E21ED" w:rsidP="00583BDF">
            <w:pPr>
              <w:spacing w:line="259" w:lineRule="auto"/>
              <w:ind w:firstLine="0"/>
              <w:jc w:val="left"/>
              <w:rPr>
                <w:sz w:val="24"/>
                <w:szCs w:val="24"/>
              </w:rPr>
            </w:pPr>
            <w:r>
              <w:rPr>
                <w:sz w:val="24"/>
                <w:szCs w:val="24"/>
              </w:rPr>
              <w:t>17</w:t>
            </w:r>
            <w:r w:rsidR="006F40A0" w:rsidRPr="006F40A0">
              <w:rPr>
                <w:sz w:val="24"/>
                <w:szCs w:val="24"/>
              </w:rPr>
              <w:t xml:space="preserve"> </w:t>
            </w:r>
          </w:p>
        </w:tc>
      </w:tr>
      <w:tr w:rsidR="006F40A0" w14:paraId="3C2FB191"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12E4FBC5" w14:textId="77777777" w:rsidR="006F40A0" w:rsidRPr="006F40A0" w:rsidRDefault="006F40A0" w:rsidP="00583BDF">
            <w:pPr>
              <w:spacing w:line="259" w:lineRule="auto"/>
              <w:ind w:left="5" w:firstLine="0"/>
              <w:jc w:val="left"/>
              <w:rPr>
                <w:sz w:val="24"/>
                <w:szCs w:val="24"/>
              </w:rPr>
            </w:pPr>
            <w:r w:rsidRPr="006F40A0">
              <w:rPr>
                <w:sz w:val="24"/>
                <w:szCs w:val="24"/>
              </w:rPr>
              <w:t xml:space="preserve">1.4.1 </w:t>
            </w:r>
          </w:p>
        </w:tc>
        <w:tc>
          <w:tcPr>
            <w:tcW w:w="8356" w:type="dxa"/>
            <w:tcBorders>
              <w:top w:val="single" w:sz="4" w:space="0" w:color="000000"/>
              <w:left w:val="single" w:sz="4" w:space="0" w:color="000000"/>
              <w:bottom w:val="single" w:sz="4" w:space="0" w:color="000000"/>
              <w:right w:val="single" w:sz="4" w:space="0" w:color="000000"/>
            </w:tcBorders>
          </w:tcPr>
          <w:p w14:paraId="759B5DC6" w14:textId="77777777" w:rsidR="006F40A0" w:rsidRPr="006F40A0" w:rsidRDefault="006F40A0" w:rsidP="00583BDF">
            <w:pPr>
              <w:spacing w:line="259" w:lineRule="auto"/>
              <w:ind w:left="5" w:firstLine="0"/>
              <w:jc w:val="left"/>
              <w:rPr>
                <w:sz w:val="24"/>
                <w:szCs w:val="24"/>
              </w:rPr>
            </w:pPr>
            <w:r w:rsidRPr="006F40A0">
              <w:rPr>
                <w:sz w:val="24"/>
                <w:szCs w:val="24"/>
              </w:rPr>
              <w:t xml:space="preserve">Общие положения </w:t>
            </w:r>
          </w:p>
        </w:tc>
        <w:tc>
          <w:tcPr>
            <w:tcW w:w="966" w:type="dxa"/>
            <w:tcBorders>
              <w:top w:val="single" w:sz="4" w:space="0" w:color="000000"/>
              <w:left w:val="single" w:sz="4" w:space="0" w:color="000000"/>
              <w:bottom w:val="single" w:sz="4" w:space="0" w:color="000000"/>
              <w:right w:val="single" w:sz="4" w:space="0" w:color="000000"/>
            </w:tcBorders>
          </w:tcPr>
          <w:p w14:paraId="64697162" w14:textId="47350F89" w:rsidR="006F40A0" w:rsidRPr="006F40A0" w:rsidRDefault="003E21ED" w:rsidP="00583BDF">
            <w:pPr>
              <w:spacing w:line="259" w:lineRule="auto"/>
              <w:ind w:firstLine="0"/>
              <w:jc w:val="left"/>
              <w:rPr>
                <w:sz w:val="24"/>
                <w:szCs w:val="24"/>
              </w:rPr>
            </w:pPr>
            <w:r>
              <w:rPr>
                <w:sz w:val="24"/>
                <w:szCs w:val="24"/>
              </w:rPr>
              <w:t>17</w:t>
            </w:r>
            <w:r w:rsidR="006F40A0" w:rsidRPr="006F40A0">
              <w:rPr>
                <w:sz w:val="24"/>
                <w:szCs w:val="24"/>
              </w:rPr>
              <w:t xml:space="preserve"> </w:t>
            </w:r>
          </w:p>
        </w:tc>
      </w:tr>
      <w:tr w:rsidR="006F40A0" w14:paraId="66C62387"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0CBBCFE9" w14:textId="77777777" w:rsidR="006F40A0" w:rsidRPr="006F40A0" w:rsidRDefault="006F40A0" w:rsidP="00583BDF">
            <w:pPr>
              <w:spacing w:line="259" w:lineRule="auto"/>
              <w:ind w:left="5" w:firstLine="0"/>
              <w:jc w:val="left"/>
              <w:rPr>
                <w:sz w:val="24"/>
                <w:szCs w:val="24"/>
              </w:rPr>
            </w:pPr>
            <w:r w:rsidRPr="006F40A0">
              <w:rPr>
                <w:sz w:val="24"/>
                <w:szCs w:val="24"/>
              </w:rPr>
              <w:t xml:space="preserve">1.4.2 </w:t>
            </w:r>
          </w:p>
        </w:tc>
        <w:tc>
          <w:tcPr>
            <w:tcW w:w="8356" w:type="dxa"/>
            <w:tcBorders>
              <w:top w:val="single" w:sz="4" w:space="0" w:color="000000"/>
              <w:left w:val="single" w:sz="4" w:space="0" w:color="000000"/>
              <w:bottom w:val="single" w:sz="4" w:space="0" w:color="000000"/>
              <w:right w:val="single" w:sz="4" w:space="0" w:color="000000"/>
            </w:tcBorders>
          </w:tcPr>
          <w:p w14:paraId="1C23D505" w14:textId="77777777" w:rsidR="006F40A0" w:rsidRPr="006F40A0" w:rsidRDefault="006F40A0" w:rsidP="00583BDF">
            <w:pPr>
              <w:spacing w:line="259" w:lineRule="auto"/>
              <w:ind w:left="5" w:firstLine="0"/>
              <w:jc w:val="left"/>
              <w:rPr>
                <w:sz w:val="24"/>
                <w:szCs w:val="24"/>
              </w:rPr>
            </w:pPr>
            <w:r w:rsidRPr="006F40A0">
              <w:rPr>
                <w:sz w:val="24"/>
                <w:szCs w:val="24"/>
              </w:rPr>
              <w:t xml:space="preserve">Особенности оценки метапредметных и предметных результатов </w:t>
            </w:r>
          </w:p>
        </w:tc>
        <w:tc>
          <w:tcPr>
            <w:tcW w:w="966" w:type="dxa"/>
            <w:tcBorders>
              <w:top w:val="single" w:sz="4" w:space="0" w:color="000000"/>
              <w:left w:val="single" w:sz="4" w:space="0" w:color="000000"/>
              <w:bottom w:val="single" w:sz="4" w:space="0" w:color="000000"/>
              <w:right w:val="single" w:sz="4" w:space="0" w:color="000000"/>
            </w:tcBorders>
          </w:tcPr>
          <w:p w14:paraId="25AFDD36" w14:textId="431D2D99" w:rsidR="006F40A0" w:rsidRPr="006F40A0" w:rsidRDefault="003E21ED" w:rsidP="00583BDF">
            <w:pPr>
              <w:spacing w:line="259" w:lineRule="auto"/>
              <w:ind w:firstLine="0"/>
              <w:jc w:val="left"/>
              <w:rPr>
                <w:sz w:val="24"/>
                <w:szCs w:val="24"/>
              </w:rPr>
            </w:pPr>
            <w:r>
              <w:rPr>
                <w:sz w:val="24"/>
                <w:szCs w:val="24"/>
              </w:rPr>
              <w:t>21</w:t>
            </w:r>
            <w:r w:rsidR="006F40A0" w:rsidRPr="006F40A0">
              <w:rPr>
                <w:sz w:val="24"/>
                <w:szCs w:val="24"/>
              </w:rPr>
              <w:t xml:space="preserve"> </w:t>
            </w:r>
          </w:p>
        </w:tc>
      </w:tr>
      <w:tr w:rsidR="006F40A0" w14:paraId="5E8DAC74" w14:textId="77777777" w:rsidTr="00E823CF">
        <w:trPr>
          <w:trHeight w:val="259"/>
        </w:trPr>
        <w:tc>
          <w:tcPr>
            <w:tcW w:w="885" w:type="dxa"/>
            <w:tcBorders>
              <w:top w:val="single" w:sz="4" w:space="0" w:color="000000"/>
              <w:left w:val="single" w:sz="4" w:space="0" w:color="000000"/>
              <w:bottom w:val="single" w:sz="4" w:space="0" w:color="000000"/>
              <w:right w:val="single" w:sz="4" w:space="0" w:color="000000"/>
            </w:tcBorders>
          </w:tcPr>
          <w:p w14:paraId="5A4DD3C0" w14:textId="77777777" w:rsidR="006F40A0" w:rsidRPr="006F40A0" w:rsidRDefault="006F40A0" w:rsidP="00583BDF">
            <w:pPr>
              <w:spacing w:line="259" w:lineRule="auto"/>
              <w:ind w:left="5" w:firstLine="0"/>
              <w:jc w:val="left"/>
              <w:rPr>
                <w:sz w:val="24"/>
                <w:szCs w:val="24"/>
              </w:rPr>
            </w:pPr>
            <w:r w:rsidRPr="006F40A0">
              <w:rPr>
                <w:sz w:val="24"/>
                <w:szCs w:val="24"/>
              </w:rPr>
              <w:t xml:space="preserve">1.4.3 </w:t>
            </w:r>
          </w:p>
        </w:tc>
        <w:tc>
          <w:tcPr>
            <w:tcW w:w="8356" w:type="dxa"/>
            <w:tcBorders>
              <w:top w:val="single" w:sz="4" w:space="0" w:color="000000"/>
              <w:left w:val="single" w:sz="4" w:space="0" w:color="000000"/>
              <w:bottom w:val="single" w:sz="4" w:space="0" w:color="000000"/>
              <w:right w:val="single" w:sz="4" w:space="0" w:color="000000"/>
            </w:tcBorders>
          </w:tcPr>
          <w:p w14:paraId="76C14131" w14:textId="77777777" w:rsidR="006F40A0" w:rsidRPr="006F40A0" w:rsidRDefault="006F40A0" w:rsidP="00583BDF">
            <w:pPr>
              <w:spacing w:line="259" w:lineRule="auto"/>
              <w:ind w:left="5" w:firstLine="0"/>
              <w:jc w:val="left"/>
              <w:rPr>
                <w:sz w:val="24"/>
                <w:szCs w:val="24"/>
              </w:rPr>
            </w:pPr>
            <w:r w:rsidRPr="006F40A0">
              <w:rPr>
                <w:sz w:val="24"/>
                <w:szCs w:val="24"/>
              </w:rPr>
              <w:t xml:space="preserve">Организация и содержание оценочных процедур </w:t>
            </w:r>
          </w:p>
        </w:tc>
        <w:tc>
          <w:tcPr>
            <w:tcW w:w="966" w:type="dxa"/>
            <w:tcBorders>
              <w:top w:val="single" w:sz="4" w:space="0" w:color="000000"/>
              <w:left w:val="single" w:sz="4" w:space="0" w:color="000000"/>
              <w:bottom w:val="single" w:sz="4" w:space="0" w:color="000000"/>
              <w:right w:val="single" w:sz="4" w:space="0" w:color="000000"/>
            </w:tcBorders>
          </w:tcPr>
          <w:p w14:paraId="6EEEE9D6" w14:textId="44213C0D" w:rsidR="006F40A0" w:rsidRPr="006F40A0" w:rsidRDefault="003E21ED" w:rsidP="00583BDF">
            <w:pPr>
              <w:spacing w:line="259" w:lineRule="auto"/>
              <w:ind w:firstLine="0"/>
              <w:jc w:val="left"/>
              <w:rPr>
                <w:sz w:val="24"/>
                <w:szCs w:val="24"/>
              </w:rPr>
            </w:pPr>
            <w:r>
              <w:rPr>
                <w:sz w:val="24"/>
                <w:szCs w:val="24"/>
              </w:rPr>
              <w:t>21</w:t>
            </w:r>
            <w:r w:rsidR="006F40A0" w:rsidRPr="006F40A0">
              <w:rPr>
                <w:sz w:val="24"/>
                <w:szCs w:val="24"/>
              </w:rPr>
              <w:t xml:space="preserve"> </w:t>
            </w:r>
          </w:p>
        </w:tc>
      </w:tr>
      <w:tr w:rsidR="006F40A0" w14:paraId="413E508E"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7C1DC5C3" w14:textId="77777777" w:rsidR="006F40A0" w:rsidRPr="006F40A0" w:rsidRDefault="006F40A0" w:rsidP="00583BDF">
            <w:pPr>
              <w:spacing w:line="259" w:lineRule="auto"/>
              <w:ind w:left="5" w:firstLine="0"/>
              <w:jc w:val="left"/>
              <w:rPr>
                <w:sz w:val="24"/>
                <w:szCs w:val="24"/>
              </w:rPr>
            </w:pPr>
            <w:r w:rsidRPr="006F40A0">
              <w:rPr>
                <w:sz w:val="24"/>
                <w:szCs w:val="24"/>
              </w:rPr>
              <w:t xml:space="preserve">2 </w:t>
            </w:r>
          </w:p>
        </w:tc>
        <w:tc>
          <w:tcPr>
            <w:tcW w:w="8356" w:type="dxa"/>
            <w:tcBorders>
              <w:top w:val="single" w:sz="4" w:space="0" w:color="000000"/>
              <w:left w:val="single" w:sz="4" w:space="0" w:color="000000"/>
              <w:bottom w:val="single" w:sz="4" w:space="0" w:color="000000"/>
              <w:right w:val="single" w:sz="4" w:space="0" w:color="000000"/>
            </w:tcBorders>
          </w:tcPr>
          <w:p w14:paraId="1D38D210" w14:textId="77777777" w:rsidR="006F40A0" w:rsidRPr="004906D8" w:rsidRDefault="006F40A0" w:rsidP="00583BDF">
            <w:pPr>
              <w:spacing w:line="259" w:lineRule="auto"/>
              <w:ind w:left="5" w:firstLine="0"/>
              <w:jc w:val="left"/>
              <w:rPr>
                <w:b/>
                <w:sz w:val="24"/>
                <w:szCs w:val="24"/>
              </w:rPr>
            </w:pPr>
            <w:r w:rsidRPr="004906D8">
              <w:rPr>
                <w:b/>
                <w:sz w:val="24"/>
                <w:szCs w:val="24"/>
              </w:rPr>
              <w:t xml:space="preserve">Содержательный раздел </w:t>
            </w:r>
          </w:p>
        </w:tc>
        <w:tc>
          <w:tcPr>
            <w:tcW w:w="966" w:type="dxa"/>
            <w:tcBorders>
              <w:top w:val="single" w:sz="4" w:space="0" w:color="000000"/>
              <w:left w:val="single" w:sz="4" w:space="0" w:color="000000"/>
              <w:bottom w:val="single" w:sz="4" w:space="0" w:color="000000"/>
              <w:right w:val="single" w:sz="4" w:space="0" w:color="000000"/>
            </w:tcBorders>
          </w:tcPr>
          <w:p w14:paraId="27DF6BFB" w14:textId="7A111C88" w:rsidR="006F40A0" w:rsidRPr="006F40A0" w:rsidRDefault="003E21ED" w:rsidP="00583BDF">
            <w:pPr>
              <w:spacing w:line="259" w:lineRule="auto"/>
              <w:ind w:firstLine="0"/>
              <w:jc w:val="left"/>
              <w:rPr>
                <w:sz w:val="24"/>
                <w:szCs w:val="24"/>
              </w:rPr>
            </w:pPr>
            <w:r>
              <w:rPr>
                <w:sz w:val="24"/>
                <w:szCs w:val="24"/>
              </w:rPr>
              <w:t>50</w:t>
            </w:r>
          </w:p>
        </w:tc>
      </w:tr>
      <w:tr w:rsidR="006F40A0" w14:paraId="68B789BB"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0EA51F4C" w14:textId="77777777" w:rsidR="006F40A0" w:rsidRPr="006F40A0" w:rsidRDefault="006F40A0" w:rsidP="00583BDF">
            <w:pPr>
              <w:spacing w:line="259" w:lineRule="auto"/>
              <w:ind w:left="5" w:firstLine="0"/>
              <w:jc w:val="left"/>
              <w:rPr>
                <w:sz w:val="24"/>
                <w:szCs w:val="24"/>
              </w:rPr>
            </w:pPr>
            <w:r w:rsidRPr="006F40A0">
              <w:rPr>
                <w:sz w:val="24"/>
                <w:szCs w:val="24"/>
              </w:rPr>
              <w:t xml:space="preserve">2.1 </w:t>
            </w:r>
          </w:p>
        </w:tc>
        <w:tc>
          <w:tcPr>
            <w:tcW w:w="8356" w:type="dxa"/>
            <w:tcBorders>
              <w:top w:val="single" w:sz="4" w:space="0" w:color="000000"/>
              <w:left w:val="single" w:sz="4" w:space="0" w:color="000000"/>
              <w:bottom w:val="single" w:sz="4" w:space="0" w:color="000000"/>
              <w:right w:val="single" w:sz="4" w:space="0" w:color="000000"/>
            </w:tcBorders>
          </w:tcPr>
          <w:p w14:paraId="6FAE5390" w14:textId="77777777" w:rsidR="006F40A0" w:rsidRPr="006F40A0" w:rsidRDefault="006F40A0" w:rsidP="00583BDF">
            <w:pPr>
              <w:spacing w:line="259" w:lineRule="auto"/>
              <w:ind w:left="5" w:firstLine="0"/>
              <w:jc w:val="left"/>
              <w:rPr>
                <w:sz w:val="24"/>
                <w:szCs w:val="24"/>
              </w:rPr>
            </w:pPr>
            <w:r w:rsidRPr="006F40A0">
              <w:rPr>
                <w:sz w:val="24"/>
                <w:szCs w:val="24"/>
              </w:rPr>
              <w:t xml:space="preserve">Рабочие программы учебных предметов </w:t>
            </w:r>
          </w:p>
        </w:tc>
        <w:tc>
          <w:tcPr>
            <w:tcW w:w="966" w:type="dxa"/>
            <w:tcBorders>
              <w:top w:val="single" w:sz="4" w:space="0" w:color="000000"/>
              <w:left w:val="single" w:sz="4" w:space="0" w:color="000000"/>
              <w:bottom w:val="single" w:sz="4" w:space="0" w:color="000000"/>
              <w:right w:val="single" w:sz="4" w:space="0" w:color="000000"/>
            </w:tcBorders>
          </w:tcPr>
          <w:p w14:paraId="0DC8BAEB" w14:textId="71BC7E45" w:rsidR="006F40A0" w:rsidRPr="006F40A0" w:rsidRDefault="003E21ED" w:rsidP="00583BDF">
            <w:pPr>
              <w:spacing w:line="259" w:lineRule="auto"/>
              <w:ind w:firstLine="0"/>
              <w:jc w:val="left"/>
              <w:rPr>
                <w:sz w:val="24"/>
                <w:szCs w:val="24"/>
              </w:rPr>
            </w:pPr>
            <w:r>
              <w:rPr>
                <w:sz w:val="24"/>
                <w:szCs w:val="24"/>
              </w:rPr>
              <w:t>50</w:t>
            </w:r>
          </w:p>
        </w:tc>
      </w:tr>
      <w:tr w:rsidR="006F40A0" w14:paraId="450D3E53"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642BCC42" w14:textId="06B59FB1" w:rsidR="006F40A0" w:rsidRPr="006F40A0" w:rsidRDefault="006F40A0" w:rsidP="00583BDF">
            <w:pPr>
              <w:spacing w:line="259" w:lineRule="auto"/>
              <w:ind w:left="5" w:firstLine="0"/>
              <w:jc w:val="left"/>
              <w:rPr>
                <w:sz w:val="24"/>
                <w:szCs w:val="24"/>
              </w:rPr>
            </w:pPr>
            <w:r w:rsidRPr="006F40A0">
              <w:rPr>
                <w:sz w:val="24"/>
                <w:szCs w:val="24"/>
              </w:rPr>
              <w:t xml:space="preserve"> </w:t>
            </w:r>
            <w:r w:rsidR="00E823CF">
              <w:rPr>
                <w:sz w:val="24"/>
                <w:szCs w:val="24"/>
              </w:rPr>
              <w:t>2.1.1</w:t>
            </w:r>
          </w:p>
        </w:tc>
        <w:tc>
          <w:tcPr>
            <w:tcW w:w="8356" w:type="dxa"/>
            <w:tcBorders>
              <w:top w:val="single" w:sz="4" w:space="0" w:color="000000"/>
              <w:left w:val="single" w:sz="4" w:space="0" w:color="000000"/>
              <w:bottom w:val="single" w:sz="4" w:space="0" w:color="000000"/>
              <w:right w:val="single" w:sz="4" w:space="0" w:color="000000"/>
            </w:tcBorders>
          </w:tcPr>
          <w:p w14:paraId="7F47ED71" w14:textId="77777777" w:rsidR="006F40A0" w:rsidRPr="006F40A0" w:rsidRDefault="006F40A0" w:rsidP="00583BDF">
            <w:pPr>
              <w:spacing w:line="259" w:lineRule="auto"/>
              <w:ind w:left="5" w:firstLine="0"/>
              <w:jc w:val="left"/>
              <w:rPr>
                <w:sz w:val="24"/>
                <w:szCs w:val="24"/>
              </w:rPr>
            </w:pPr>
            <w:r w:rsidRPr="006F40A0">
              <w:rPr>
                <w:sz w:val="24"/>
                <w:szCs w:val="24"/>
              </w:rPr>
              <w:t xml:space="preserve">Русский язык </w:t>
            </w:r>
          </w:p>
        </w:tc>
        <w:tc>
          <w:tcPr>
            <w:tcW w:w="966" w:type="dxa"/>
            <w:tcBorders>
              <w:top w:val="single" w:sz="4" w:space="0" w:color="000000"/>
              <w:left w:val="single" w:sz="4" w:space="0" w:color="000000"/>
              <w:bottom w:val="single" w:sz="4" w:space="0" w:color="000000"/>
              <w:right w:val="single" w:sz="4" w:space="0" w:color="000000"/>
            </w:tcBorders>
          </w:tcPr>
          <w:p w14:paraId="056D16B8" w14:textId="2163B3AE" w:rsidR="006F40A0" w:rsidRPr="006F40A0" w:rsidRDefault="003E21ED" w:rsidP="00583BDF">
            <w:pPr>
              <w:spacing w:line="259" w:lineRule="auto"/>
              <w:ind w:firstLine="0"/>
              <w:jc w:val="left"/>
              <w:rPr>
                <w:sz w:val="24"/>
                <w:szCs w:val="24"/>
              </w:rPr>
            </w:pPr>
            <w:r>
              <w:rPr>
                <w:sz w:val="24"/>
                <w:szCs w:val="24"/>
              </w:rPr>
              <w:t>50</w:t>
            </w:r>
            <w:r w:rsidR="006F40A0" w:rsidRPr="006F40A0">
              <w:rPr>
                <w:sz w:val="24"/>
                <w:szCs w:val="24"/>
              </w:rPr>
              <w:t xml:space="preserve"> </w:t>
            </w:r>
          </w:p>
        </w:tc>
      </w:tr>
      <w:tr w:rsidR="006F40A0" w14:paraId="27A2C620" w14:textId="77777777" w:rsidTr="00E823CF">
        <w:trPr>
          <w:trHeight w:val="259"/>
        </w:trPr>
        <w:tc>
          <w:tcPr>
            <w:tcW w:w="885" w:type="dxa"/>
            <w:tcBorders>
              <w:top w:val="single" w:sz="4" w:space="0" w:color="000000"/>
              <w:left w:val="single" w:sz="4" w:space="0" w:color="000000"/>
              <w:bottom w:val="single" w:sz="4" w:space="0" w:color="000000"/>
              <w:right w:val="single" w:sz="4" w:space="0" w:color="000000"/>
            </w:tcBorders>
          </w:tcPr>
          <w:p w14:paraId="281CD9CF" w14:textId="798C8E82" w:rsidR="006F40A0" w:rsidRPr="006F40A0" w:rsidRDefault="006F40A0" w:rsidP="00583BDF">
            <w:pPr>
              <w:spacing w:line="259" w:lineRule="auto"/>
              <w:ind w:left="5" w:firstLine="0"/>
              <w:jc w:val="left"/>
              <w:rPr>
                <w:sz w:val="24"/>
                <w:szCs w:val="24"/>
              </w:rPr>
            </w:pPr>
            <w:r w:rsidRPr="006F40A0">
              <w:rPr>
                <w:sz w:val="24"/>
                <w:szCs w:val="24"/>
              </w:rPr>
              <w:t xml:space="preserve"> </w:t>
            </w:r>
            <w:r w:rsidR="00E823CF">
              <w:rPr>
                <w:sz w:val="24"/>
                <w:szCs w:val="24"/>
              </w:rPr>
              <w:t>2.1.2.</w:t>
            </w:r>
          </w:p>
        </w:tc>
        <w:tc>
          <w:tcPr>
            <w:tcW w:w="8356" w:type="dxa"/>
            <w:tcBorders>
              <w:top w:val="single" w:sz="4" w:space="0" w:color="000000"/>
              <w:left w:val="single" w:sz="4" w:space="0" w:color="000000"/>
              <w:bottom w:val="single" w:sz="4" w:space="0" w:color="000000"/>
              <w:right w:val="single" w:sz="4" w:space="0" w:color="000000"/>
            </w:tcBorders>
          </w:tcPr>
          <w:p w14:paraId="75DCA400" w14:textId="77777777" w:rsidR="006F40A0" w:rsidRPr="006F40A0" w:rsidRDefault="006F40A0" w:rsidP="00583BDF">
            <w:pPr>
              <w:spacing w:line="259" w:lineRule="auto"/>
              <w:ind w:left="5" w:firstLine="0"/>
              <w:jc w:val="left"/>
              <w:rPr>
                <w:sz w:val="24"/>
                <w:szCs w:val="24"/>
              </w:rPr>
            </w:pPr>
            <w:r w:rsidRPr="006F40A0">
              <w:rPr>
                <w:sz w:val="24"/>
                <w:szCs w:val="24"/>
              </w:rPr>
              <w:t xml:space="preserve">Литературное чтение </w:t>
            </w:r>
          </w:p>
        </w:tc>
        <w:tc>
          <w:tcPr>
            <w:tcW w:w="966" w:type="dxa"/>
            <w:tcBorders>
              <w:top w:val="single" w:sz="4" w:space="0" w:color="000000"/>
              <w:left w:val="single" w:sz="4" w:space="0" w:color="000000"/>
              <w:bottom w:val="single" w:sz="4" w:space="0" w:color="000000"/>
              <w:right w:val="single" w:sz="4" w:space="0" w:color="000000"/>
            </w:tcBorders>
          </w:tcPr>
          <w:p w14:paraId="2C8C90FB" w14:textId="0FD4E296" w:rsidR="006F40A0" w:rsidRPr="006F40A0" w:rsidRDefault="00E823CF" w:rsidP="00583BDF">
            <w:pPr>
              <w:spacing w:line="259" w:lineRule="auto"/>
              <w:ind w:firstLine="0"/>
              <w:jc w:val="left"/>
              <w:rPr>
                <w:sz w:val="24"/>
                <w:szCs w:val="24"/>
              </w:rPr>
            </w:pPr>
            <w:r>
              <w:rPr>
                <w:sz w:val="24"/>
                <w:szCs w:val="24"/>
              </w:rPr>
              <w:t>71</w:t>
            </w:r>
          </w:p>
        </w:tc>
      </w:tr>
      <w:tr w:rsidR="006F40A0" w14:paraId="1E821C2C"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2A978468" w14:textId="6781D2EA" w:rsidR="006F40A0" w:rsidRPr="006F40A0" w:rsidRDefault="006F40A0" w:rsidP="00583BDF">
            <w:pPr>
              <w:spacing w:line="259" w:lineRule="auto"/>
              <w:ind w:left="5" w:firstLine="0"/>
              <w:jc w:val="left"/>
              <w:rPr>
                <w:sz w:val="24"/>
                <w:szCs w:val="24"/>
              </w:rPr>
            </w:pPr>
            <w:r w:rsidRPr="006F40A0">
              <w:rPr>
                <w:sz w:val="24"/>
                <w:szCs w:val="24"/>
              </w:rPr>
              <w:t xml:space="preserve"> </w:t>
            </w:r>
            <w:r w:rsidR="00E823CF">
              <w:rPr>
                <w:sz w:val="24"/>
                <w:szCs w:val="24"/>
              </w:rPr>
              <w:t>2.1.3</w:t>
            </w:r>
          </w:p>
        </w:tc>
        <w:tc>
          <w:tcPr>
            <w:tcW w:w="8356" w:type="dxa"/>
            <w:tcBorders>
              <w:top w:val="single" w:sz="4" w:space="0" w:color="000000"/>
              <w:left w:val="single" w:sz="4" w:space="0" w:color="000000"/>
              <w:bottom w:val="single" w:sz="4" w:space="0" w:color="000000"/>
              <w:right w:val="single" w:sz="4" w:space="0" w:color="000000"/>
            </w:tcBorders>
          </w:tcPr>
          <w:p w14:paraId="11BF47E6" w14:textId="77777777" w:rsidR="006F40A0" w:rsidRPr="006F40A0" w:rsidRDefault="006F40A0" w:rsidP="00583BDF">
            <w:pPr>
              <w:spacing w:line="259" w:lineRule="auto"/>
              <w:ind w:left="5" w:firstLine="0"/>
              <w:jc w:val="left"/>
              <w:rPr>
                <w:sz w:val="24"/>
                <w:szCs w:val="24"/>
              </w:rPr>
            </w:pPr>
            <w:r w:rsidRPr="006F40A0">
              <w:rPr>
                <w:sz w:val="24"/>
                <w:szCs w:val="24"/>
              </w:rPr>
              <w:t xml:space="preserve">Родной язык (татарский) </w:t>
            </w:r>
          </w:p>
        </w:tc>
        <w:tc>
          <w:tcPr>
            <w:tcW w:w="966" w:type="dxa"/>
            <w:tcBorders>
              <w:top w:val="single" w:sz="4" w:space="0" w:color="000000"/>
              <w:left w:val="single" w:sz="4" w:space="0" w:color="000000"/>
              <w:bottom w:val="single" w:sz="4" w:space="0" w:color="000000"/>
              <w:right w:val="single" w:sz="4" w:space="0" w:color="000000"/>
            </w:tcBorders>
          </w:tcPr>
          <w:p w14:paraId="72360C48" w14:textId="1E777FDF" w:rsidR="006F40A0" w:rsidRPr="006F40A0" w:rsidRDefault="00E823CF" w:rsidP="00583BDF">
            <w:pPr>
              <w:spacing w:line="259" w:lineRule="auto"/>
              <w:ind w:firstLine="0"/>
              <w:jc w:val="left"/>
              <w:rPr>
                <w:sz w:val="24"/>
                <w:szCs w:val="24"/>
              </w:rPr>
            </w:pPr>
            <w:r>
              <w:rPr>
                <w:sz w:val="24"/>
                <w:szCs w:val="24"/>
              </w:rPr>
              <w:t>93</w:t>
            </w:r>
            <w:r w:rsidR="006F40A0" w:rsidRPr="006F40A0">
              <w:rPr>
                <w:sz w:val="24"/>
                <w:szCs w:val="24"/>
              </w:rPr>
              <w:t xml:space="preserve"> </w:t>
            </w:r>
          </w:p>
        </w:tc>
      </w:tr>
      <w:tr w:rsidR="006F40A0" w14:paraId="7D5E954A"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007F7AC3" w14:textId="5D90EFF8" w:rsidR="006F40A0" w:rsidRPr="006F40A0" w:rsidRDefault="006F40A0" w:rsidP="00583BDF">
            <w:pPr>
              <w:spacing w:line="259" w:lineRule="auto"/>
              <w:ind w:left="5" w:firstLine="0"/>
              <w:jc w:val="left"/>
              <w:rPr>
                <w:sz w:val="24"/>
                <w:szCs w:val="24"/>
              </w:rPr>
            </w:pPr>
            <w:r w:rsidRPr="006F40A0">
              <w:rPr>
                <w:sz w:val="24"/>
                <w:szCs w:val="24"/>
              </w:rPr>
              <w:t xml:space="preserve"> </w:t>
            </w:r>
            <w:r w:rsidR="00E823CF">
              <w:rPr>
                <w:sz w:val="24"/>
                <w:szCs w:val="24"/>
              </w:rPr>
              <w:t>2.1.4</w:t>
            </w:r>
          </w:p>
        </w:tc>
        <w:tc>
          <w:tcPr>
            <w:tcW w:w="8356" w:type="dxa"/>
            <w:tcBorders>
              <w:top w:val="single" w:sz="4" w:space="0" w:color="000000"/>
              <w:left w:val="single" w:sz="4" w:space="0" w:color="000000"/>
              <w:bottom w:val="single" w:sz="4" w:space="0" w:color="000000"/>
              <w:right w:val="single" w:sz="4" w:space="0" w:color="000000"/>
            </w:tcBorders>
          </w:tcPr>
          <w:p w14:paraId="359535DA" w14:textId="735FE819" w:rsidR="006F40A0" w:rsidRPr="006F40A0" w:rsidRDefault="006F40A0" w:rsidP="00583BDF">
            <w:pPr>
              <w:spacing w:line="259" w:lineRule="auto"/>
              <w:ind w:left="5" w:firstLine="0"/>
              <w:jc w:val="left"/>
              <w:rPr>
                <w:sz w:val="24"/>
                <w:szCs w:val="24"/>
              </w:rPr>
            </w:pPr>
            <w:r w:rsidRPr="006F40A0">
              <w:rPr>
                <w:sz w:val="24"/>
                <w:szCs w:val="24"/>
              </w:rPr>
              <w:t>Литературное чтение на</w:t>
            </w:r>
            <w:r w:rsidR="00597BE9">
              <w:rPr>
                <w:sz w:val="24"/>
                <w:szCs w:val="24"/>
              </w:rPr>
              <w:t xml:space="preserve"> </w:t>
            </w:r>
            <w:r w:rsidRPr="006F40A0">
              <w:rPr>
                <w:sz w:val="24"/>
                <w:szCs w:val="24"/>
              </w:rPr>
              <w:t xml:space="preserve">родном языке (татарском) </w:t>
            </w:r>
          </w:p>
        </w:tc>
        <w:tc>
          <w:tcPr>
            <w:tcW w:w="966" w:type="dxa"/>
            <w:tcBorders>
              <w:top w:val="single" w:sz="4" w:space="0" w:color="000000"/>
              <w:left w:val="single" w:sz="4" w:space="0" w:color="000000"/>
              <w:bottom w:val="single" w:sz="4" w:space="0" w:color="000000"/>
              <w:right w:val="single" w:sz="4" w:space="0" w:color="000000"/>
            </w:tcBorders>
          </w:tcPr>
          <w:p w14:paraId="383FA9B7" w14:textId="7C61B977" w:rsidR="006F40A0" w:rsidRPr="006F40A0" w:rsidRDefault="00E823CF" w:rsidP="00583BDF">
            <w:pPr>
              <w:spacing w:line="259" w:lineRule="auto"/>
              <w:ind w:firstLine="0"/>
              <w:jc w:val="left"/>
              <w:rPr>
                <w:sz w:val="24"/>
                <w:szCs w:val="24"/>
              </w:rPr>
            </w:pPr>
            <w:r>
              <w:rPr>
                <w:sz w:val="24"/>
                <w:szCs w:val="24"/>
              </w:rPr>
              <w:t>11</w:t>
            </w:r>
            <w:r w:rsidR="00402483">
              <w:rPr>
                <w:sz w:val="24"/>
                <w:szCs w:val="24"/>
              </w:rPr>
              <w:t>1</w:t>
            </w:r>
          </w:p>
        </w:tc>
      </w:tr>
      <w:tr w:rsidR="006F40A0" w14:paraId="3814D44F"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3092207C" w14:textId="2A9FA507" w:rsidR="006F40A0" w:rsidRPr="006F40A0" w:rsidRDefault="006F40A0" w:rsidP="00583BDF">
            <w:pPr>
              <w:spacing w:line="259" w:lineRule="auto"/>
              <w:ind w:left="5" w:firstLine="0"/>
              <w:jc w:val="left"/>
              <w:rPr>
                <w:sz w:val="24"/>
                <w:szCs w:val="24"/>
              </w:rPr>
            </w:pPr>
            <w:r w:rsidRPr="006F40A0">
              <w:rPr>
                <w:sz w:val="24"/>
                <w:szCs w:val="24"/>
              </w:rPr>
              <w:t xml:space="preserve"> </w:t>
            </w:r>
            <w:r w:rsidR="00E823CF">
              <w:rPr>
                <w:sz w:val="24"/>
                <w:szCs w:val="24"/>
              </w:rPr>
              <w:t>2.1.5</w:t>
            </w:r>
          </w:p>
        </w:tc>
        <w:tc>
          <w:tcPr>
            <w:tcW w:w="8356" w:type="dxa"/>
            <w:tcBorders>
              <w:top w:val="single" w:sz="4" w:space="0" w:color="000000"/>
              <w:left w:val="single" w:sz="4" w:space="0" w:color="000000"/>
              <w:bottom w:val="single" w:sz="4" w:space="0" w:color="000000"/>
              <w:right w:val="single" w:sz="4" w:space="0" w:color="000000"/>
            </w:tcBorders>
          </w:tcPr>
          <w:p w14:paraId="70F4FE66" w14:textId="77777777" w:rsidR="006F40A0" w:rsidRPr="006F40A0" w:rsidRDefault="006F40A0" w:rsidP="00583BDF">
            <w:pPr>
              <w:spacing w:line="259" w:lineRule="auto"/>
              <w:ind w:left="5" w:firstLine="0"/>
              <w:jc w:val="left"/>
              <w:rPr>
                <w:sz w:val="24"/>
                <w:szCs w:val="24"/>
              </w:rPr>
            </w:pPr>
            <w:r w:rsidRPr="006F40A0">
              <w:rPr>
                <w:sz w:val="24"/>
                <w:szCs w:val="24"/>
              </w:rPr>
              <w:t xml:space="preserve">Родной язык (русский) </w:t>
            </w:r>
          </w:p>
        </w:tc>
        <w:tc>
          <w:tcPr>
            <w:tcW w:w="966" w:type="dxa"/>
            <w:tcBorders>
              <w:top w:val="single" w:sz="4" w:space="0" w:color="000000"/>
              <w:left w:val="single" w:sz="4" w:space="0" w:color="000000"/>
              <w:bottom w:val="single" w:sz="4" w:space="0" w:color="000000"/>
              <w:right w:val="single" w:sz="4" w:space="0" w:color="000000"/>
            </w:tcBorders>
          </w:tcPr>
          <w:p w14:paraId="01D08898" w14:textId="3869A080" w:rsidR="006F40A0" w:rsidRPr="006F40A0" w:rsidRDefault="00402483" w:rsidP="00583BDF">
            <w:pPr>
              <w:spacing w:line="259" w:lineRule="auto"/>
              <w:ind w:firstLine="0"/>
              <w:jc w:val="left"/>
              <w:rPr>
                <w:sz w:val="24"/>
                <w:szCs w:val="24"/>
              </w:rPr>
            </w:pPr>
            <w:r>
              <w:rPr>
                <w:sz w:val="24"/>
                <w:szCs w:val="24"/>
              </w:rPr>
              <w:t>127</w:t>
            </w:r>
          </w:p>
        </w:tc>
      </w:tr>
      <w:tr w:rsidR="006F40A0" w14:paraId="75A6759A"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1221B12C" w14:textId="69AA66DE" w:rsidR="006F40A0" w:rsidRPr="006F40A0" w:rsidRDefault="006F40A0" w:rsidP="00583BDF">
            <w:pPr>
              <w:spacing w:line="259" w:lineRule="auto"/>
              <w:ind w:left="5" w:firstLine="0"/>
              <w:jc w:val="left"/>
              <w:rPr>
                <w:sz w:val="24"/>
                <w:szCs w:val="24"/>
              </w:rPr>
            </w:pPr>
            <w:r w:rsidRPr="006F40A0">
              <w:rPr>
                <w:sz w:val="24"/>
                <w:szCs w:val="24"/>
              </w:rPr>
              <w:t xml:space="preserve"> </w:t>
            </w:r>
            <w:r w:rsidR="00E823CF">
              <w:rPr>
                <w:sz w:val="24"/>
                <w:szCs w:val="24"/>
              </w:rPr>
              <w:t>2.1.6</w:t>
            </w:r>
          </w:p>
        </w:tc>
        <w:tc>
          <w:tcPr>
            <w:tcW w:w="8356" w:type="dxa"/>
            <w:tcBorders>
              <w:top w:val="single" w:sz="4" w:space="0" w:color="000000"/>
              <w:left w:val="single" w:sz="4" w:space="0" w:color="000000"/>
              <w:bottom w:val="single" w:sz="4" w:space="0" w:color="000000"/>
              <w:right w:val="single" w:sz="4" w:space="0" w:color="000000"/>
            </w:tcBorders>
          </w:tcPr>
          <w:p w14:paraId="3196A0A1" w14:textId="77777777" w:rsidR="006F40A0" w:rsidRPr="006F40A0" w:rsidRDefault="006F40A0" w:rsidP="00583BDF">
            <w:pPr>
              <w:spacing w:line="259" w:lineRule="auto"/>
              <w:ind w:left="5" w:firstLine="0"/>
              <w:jc w:val="left"/>
              <w:rPr>
                <w:sz w:val="24"/>
                <w:szCs w:val="24"/>
              </w:rPr>
            </w:pPr>
            <w:r w:rsidRPr="006F40A0">
              <w:rPr>
                <w:sz w:val="24"/>
                <w:szCs w:val="24"/>
              </w:rPr>
              <w:t xml:space="preserve">Литературное чтение на родном языке (русском) </w:t>
            </w:r>
          </w:p>
        </w:tc>
        <w:tc>
          <w:tcPr>
            <w:tcW w:w="966" w:type="dxa"/>
            <w:tcBorders>
              <w:top w:val="single" w:sz="4" w:space="0" w:color="000000"/>
              <w:left w:val="single" w:sz="4" w:space="0" w:color="000000"/>
              <w:bottom w:val="single" w:sz="4" w:space="0" w:color="000000"/>
              <w:right w:val="single" w:sz="4" w:space="0" w:color="000000"/>
            </w:tcBorders>
          </w:tcPr>
          <w:p w14:paraId="7A9D0A70" w14:textId="377E7213" w:rsidR="006F40A0" w:rsidRPr="006F40A0" w:rsidRDefault="00402483" w:rsidP="00583BDF">
            <w:pPr>
              <w:spacing w:line="259" w:lineRule="auto"/>
              <w:ind w:firstLine="0"/>
              <w:jc w:val="left"/>
              <w:rPr>
                <w:sz w:val="24"/>
                <w:szCs w:val="24"/>
              </w:rPr>
            </w:pPr>
            <w:r>
              <w:rPr>
                <w:sz w:val="24"/>
                <w:szCs w:val="24"/>
              </w:rPr>
              <w:t>139</w:t>
            </w:r>
            <w:r w:rsidR="006F40A0" w:rsidRPr="006F40A0">
              <w:rPr>
                <w:sz w:val="24"/>
                <w:szCs w:val="24"/>
              </w:rPr>
              <w:t xml:space="preserve"> </w:t>
            </w:r>
          </w:p>
        </w:tc>
      </w:tr>
      <w:tr w:rsidR="006F40A0" w14:paraId="796AA6E6" w14:textId="77777777" w:rsidTr="00E823CF">
        <w:trPr>
          <w:trHeight w:val="260"/>
        </w:trPr>
        <w:tc>
          <w:tcPr>
            <w:tcW w:w="885" w:type="dxa"/>
            <w:tcBorders>
              <w:top w:val="single" w:sz="4" w:space="0" w:color="000000"/>
              <w:left w:val="single" w:sz="4" w:space="0" w:color="000000"/>
              <w:bottom w:val="single" w:sz="4" w:space="0" w:color="000000"/>
              <w:right w:val="single" w:sz="4" w:space="0" w:color="000000"/>
            </w:tcBorders>
          </w:tcPr>
          <w:p w14:paraId="0DFA8C29" w14:textId="214100EE" w:rsidR="006F40A0" w:rsidRPr="006F40A0" w:rsidRDefault="006F40A0" w:rsidP="00583BDF">
            <w:pPr>
              <w:spacing w:line="259" w:lineRule="auto"/>
              <w:ind w:left="5" w:firstLine="0"/>
              <w:jc w:val="left"/>
              <w:rPr>
                <w:sz w:val="24"/>
                <w:szCs w:val="24"/>
              </w:rPr>
            </w:pPr>
            <w:r w:rsidRPr="006F40A0">
              <w:rPr>
                <w:sz w:val="24"/>
                <w:szCs w:val="24"/>
              </w:rPr>
              <w:t xml:space="preserve"> </w:t>
            </w:r>
            <w:r w:rsidR="00E823CF">
              <w:rPr>
                <w:sz w:val="24"/>
                <w:szCs w:val="24"/>
              </w:rPr>
              <w:t>2.1.7</w:t>
            </w:r>
          </w:p>
        </w:tc>
        <w:tc>
          <w:tcPr>
            <w:tcW w:w="8356" w:type="dxa"/>
            <w:tcBorders>
              <w:top w:val="single" w:sz="4" w:space="0" w:color="000000"/>
              <w:left w:val="single" w:sz="4" w:space="0" w:color="000000"/>
              <w:bottom w:val="single" w:sz="4" w:space="0" w:color="000000"/>
              <w:right w:val="single" w:sz="4" w:space="0" w:color="000000"/>
            </w:tcBorders>
          </w:tcPr>
          <w:p w14:paraId="5FDFB412" w14:textId="145DDB62" w:rsidR="006F40A0" w:rsidRPr="006F40A0" w:rsidRDefault="00597BE9" w:rsidP="00583BDF">
            <w:pPr>
              <w:spacing w:line="259" w:lineRule="auto"/>
              <w:ind w:left="5" w:firstLine="0"/>
              <w:jc w:val="left"/>
              <w:rPr>
                <w:sz w:val="24"/>
                <w:szCs w:val="24"/>
              </w:rPr>
            </w:pPr>
            <w:r>
              <w:rPr>
                <w:sz w:val="24"/>
                <w:szCs w:val="24"/>
              </w:rPr>
              <w:t>Иностранный язык (а</w:t>
            </w:r>
            <w:r w:rsidR="006F40A0" w:rsidRPr="006F40A0">
              <w:rPr>
                <w:sz w:val="24"/>
                <w:szCs w:val="24"/>
              </w:rPr>
              <w:t xml:space="preserve">нглийский) </w:t>
            </w:r>
          </w:p>
        </w:tc>
        <w:tc>
          <w:tcPr>
            <w:tcW w:w="966" w:type="dxa"/>
            <w:tcBorders>
              <w:top w:val="single" w:sz="4" w:space="0" w:color="000000"/>
              <w:left w:val="single" w:sz="4" w:space="0" w:color="000000"/>
              <w:bottom w:val="single" w:sz="4" w:space="0" w:color="000000"/>
              <w:right w:val="single" w:sz="4" w:space="0" w:color="000000"/>
            </w:tcBorders>
          </w:tcPr>
          <w:p w14:paraId="240BF2B4" w14:textId="2CBF107F" w:rsidR="006F40A0" w:rsidRPr="006F40A0" w:rsidRDefault="00402483" w:rsidP="00583BDF">
            <w:pPr>
              <w:spacing w:line="259" w:lineRule="auto"/>
              <w:ind w:firstLine="0"/>
              <w:jc w:val="left"/>
              <w:rPr>
                <w:sz w:val="24"/>
                <w:szCs w:val="24"/>
              </w:rPr>
            </w:pPr>
            <w:r>
              <w:rPr>
                <w:sz w:val="24"/>
                <w:szCs w:val="24"/>
              </w:rPr>
              <w:t>152</w:t>
            </w:r>
          </w:p>
        </w:tc>
      </w:tr>
      <w:tr w:rsidR="006F40A0" w14:paraId="4840D50E"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0B91B8A6" w14:textId="4E75FE4D" w:rsidR="006F40A0" w:rsidRPr="006F40A0" w:rsidRDefault="006F40A0" w:rsidP="00583BDF">
            <w:pPr>
              <w:spacing w:line="259" w:lineRule="auto"/>
              <w:ind w:left="5" w:firstLine="0"/>
              <w:jc w:val="left"/>
              <w:rPr>
                <w:sz w:val="24"/>
                <w:szCs w:val="24"/>
              </w:rPr>
            </w:pPr>
            <w:r w:rsidRPr="006F40A0">
              <w:rPr>
                <w:sz w:val="24"/>
                <w:szCs w:val="24"/>
              </w:rPr>
              <w:t xml:space="preserve"> </w:t>
            </w:r>
            <w:r w:rsidR="00E823CF">
              <w:rPr>
                <w:sz w:val="24"/>
                <w:szCs w:val="24"/>
              </w:rPr>
              <w:t>2.1.8</w:t>
            </w:r>
          </w:p>
        </w:tc>
        <w:tc>
          <w:tcPr>
            <w:tcW w:w="8356" w:type="dxa"/>
            <w:tcBorders>
              <w:top w:val="single" w:sz="4" w:space="0" w:color="000000"/>
              <w:left w:val="single" w:sz="4" w:space="0" w:color="000000"/>
              <w:bottom w:val="single" w:sz="4" w:space="0" w:color="000000"/>
              <w:right w:val="single" w:sz="4" w:space="0" w:color="000000"/>
            </w:tcBorders>
          </w:tcPr>
          <w:p w14:paraId="70656BC7" w14:textId="77777777" w:rsidR="006F40A0" w:rsidRPr="006F40A0" w:rsidRDefault="006F40A0" w:rsidP="00583BDF">
            <w:pPr>
              <w:spacing w:line="259" w:lineRule="auto"/>
              <w:ind w:left="5" w:firstLine="0"/>
              <w:jc w:val="left"/>
              <w:rPr>
                <w:sz w:val="24"/>
                <w:szCs w:val="24"/>
              </w:rPr>
            </w:pPr>
            <w:r w:rsidRPr="006F40A0">
              <w:rPr>
                <w:sz w:val="24"/>
                <w:szCs w:val="24"/>
              </w:rPr>
              <w:t xml:space="preserve">Математика </w:t>
            </w:r>
          </w:p>
        </w:tc>
        <w:tc>
          <w:tcPr>
            <w:tcW w:w="966" w:type="dxa"/>
            <w:tcBorders>
              <w:top w:val="single" w:sz="4" w:space="0" w:color="000000"/>
              <w:left w:val="single" w:sz="4" w:space="0" w:color="000000"/>
              <w:bottom w:val="single" w:sz="4" w:space="0" w:color="000000"/>
              <w:right w:val="single" w:sz="4" w:space="0" w:color="000000"/>
            </w:tcBorders>
          </w:tcPr>
          <w:p w14:paraId="7DE4A953" w14:textId="5FC7C509" w:rsidR="006F40A0" w:rsidRPr="006F40A0" w:rsidRDefault="00402483" w:rsidP="00583BDF">
            <w:pPr>
              <w:spacing w:line="259" w:lineRule="auto"/>
              <w:ind w:firstLine="0"/>
              <w:jc w:val="left"/>
              <w:rPr>
                <w:sz w:val="24"/>
                <w:szCs w:val="24"/>
              </w:rPr>
            </w:pPr>
            <w:r>
              <w:rPr>
                <w:sz w:val="24"/>
                <w:szCs w:val="24"/>
              </w:rPr>
              <w:t>168</w:t>
            </w:r>
            <w:r w:rsidR="006F40A0" w:rsidRPr="006F40A0">
              <w:rPr>
                <w:sz w:val="24"/>
                <w:szCs w:val="24"/>
              </w:rPr>
              <w:t xml:space="preserve"> </w:t>
            </w:r>
          </w:p>
        </w:tc>
      </w:tr>
      <w:tr w:rsidR="006F40A0" w14:paraId="7CC8CD75"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7A3A5652" w14:textId="7A1ECA89" w:rsidR="006F40A0" w:rsidRPr="006F40A0" w:rsidRDefault="006F40A0" w:rsidP="00583BDF">
            <w:pPr>
              <w:spacing w:line="259" w:lineRule="auto"/>
              <w:ind w:left="5" w:firstLine="0"/>
              <w:jc w:val="left"/>
              <w:rPr>
                <w:sz w:val="24"/>
                <w:szCs w:val="24"/>
              </w:rPr>
            </w:pPr>
            <w:r w:rsidRPr="006F40A0">
              <w:rPr>
                <w:sz w:val="24"/>
                <w:szCs w:val="24"/>
              </w:rPr>
              <w:t xml:space="preserve"> </w:t>
            </w:r>
            <w:r w:rsidR="00E823CF">
              <w:rPr>
                <w:sz w:val="24"/>
                <w:szCs w:val="24"/>
              </w:rPr>
              <w:t>2.1.9</w:t>
            </w:r>
          </w:p>
        </w:tc>
        <w:tc>
          <w:tcPr>
            <w:tcW w:w="8356" w:type="dxa"/>
            <w:tcBorders>
              <w:top w:val="single" w:sz="4" w:space="0" w:color="000000"/>
              <w:left w:val="single" w:sz="4" w:space="0" w:color="000000"/>
              <w:bottom w:val="single" w:sz="4" w:space="0" w:color="000000"/>
              <w:right w:val="single" w:sz="4" w:space="0" w:color="000000"/>
            </w:tcBorders>
          </w:tcPr>
          <w:p w14:paraId="2B0E78A2" w14:textId="77777777" w:rsidR="006F40A0" w:rsidRPr="006F40A0" w:rsidRDefault="006F40A0" w:rsidP="00583BDF">
            <w:pPr>
              <w:spacing w:line="259" w:lineRule="auto"/>
              <w:ind w:left="5" w:firstLine="0"/>
              <w:jc w:val="left"/>
              <w:rPr>
                <w:sz w:val="24"/>
                <w:szCs w:val="24"/>
              </w:rPr>
            </w:pPr>
            <w:r w:rsidRPr="006F40A0">
              <w:rPr>
                <w:sz w:val="24"/>
                <w:szCs w:val="24"/>
              </w:rPr>
              <w:t xml:space="preserve">Окружающий мир </w:t>
            </w:r>
          </w:p>
        </w:tc>
        <w:tc>
          <w:tcPr>
            <w:tcW w:w="966" w:type="dxa"/>
            <w:tcBorders>
              <w:top w:val="single" w:sz="4" w:space="0" w:color="000000"/>
              <w:left w:val="single" w:sz="4" w:space="0" w:color="000000"/>
              <w:bottom w:val="single" w:sz="4" w:space="0" w:color="000000"/>
              <w:right w:val="single" w:sz="4" w:space="0" w:color="000000"/>
            </w:tcBorders>
          </w:tcPr>
          <w:p w14:paraId="6536A79B" w14:textId="14662434" w:rsidR="006F40A0" w:rsidRPr="006F40A0" w:rsidRDefault="00402483" w:rsidP="00583BDF">
            <w:pPr>
              <w:spacing w:line="259" w:lineRule="auto"/>
              <w:ind w:firstLine="0"/>
              <w:jc w:val="left"/>
              <w:rPr>
                <w:sz w:val="24"/>
                <w:szCs w:val="24"/>
              </w:rPr>
            </w:pPr>
            <w:r>
              <w:rPr>
                <w:sz w:val="24"/>
                <w:szCs w:val="24"/>
              </w:rPr>
              <w:t>182</w:t>
            </w:r>
            <w:r w:rsidR="006F40A0" w:rsidRPr="006F40A0">
              <w:rPr>
                <w:sz w:val="24"/>
                <w:szCs w:val="24"/>
              </w:rPr>
              <w:t xml:space="preserve"> </w:t>
            </w:r>
          </w:p>
        </w:tc>
      </w:tr>
      <w:tr w:rsidR="006F40A0" w14:paraId="2D27C017"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3E7EEDC7" w14:textId="6AC51E93" w:rsidR="006F40A0" w:rsidRPr="006F40A0" w:rsidRDefault="006F40A0" w:rsidP="00583BDF">
            <w:pPr>
              <w:spacing w:line="259" w:lineRule="auto"/>
              <w:ind w:left="5" w:firstLine="0"/>
              <w:jc w:val="left"/>
              <w:rPr>
                <w:sz w:val="24"/>
                <w:szCs w:val="24"/>
              </w:rPr>
            </w:pPr>
            <w:r w:rsidRPr="006F40A0">
              <w:rPr>
                <w:sz w:val="24"/>
                <w:szCs w:val="24"/>
              </w:rPr>
              <w:t xml:space="preserve"> </w:t>
            </w:r>
            <w:r w:rsidR="00E823CF">
              <w:rPr>
                <w:sz w:val="24"/>
                <w:szCs w:val="24"/>
              </w:rPr>
              <w:t>2.1.10</w:t>
            </w:r>
          </w:p>
        </w:tc>
        <w:tc>
          <w:tcPr>
            <w:tcW w:w="8356" w:type="dxa"/>
            <w:tcBorders>
              <w:top w:val="single" w:sz="4" w:space="0" w:color="000000"/>
              <w:left w:val="single" w:sz="4" w:space="0" w:color="000000"/>
              <w:bottom w:val="single" w:sz="4" w:space="0" w:color="000000"/>
              <w:right w:val="single" w:sz="4" w:space="0" w:color="000000"/>
            </w:tcBorders>
          </w:tcPr>
          <w:p w14:paraId="2674B0E7" w14:textId="77777777" w:rsidR="006F40A0" w:rsidRPr="006F40A0" w:rsidRDefault="006F40A0" w:rsidP="00583BDF">
            <w:pPr>
              <w:spacing w:line="259" w:lineRule="auto"/>
              <w:ind w:left="5" w:firstLine="0"/>
              <w:jc w:val="left"/>
              <w:rPr>
                <w:sz w:val="24"/>
                <w:szCs w:val="24"/>
              </w:rPr>
            </w:pPr>
            <w:r w:rsidRPr="006F40A0">
              <w:rPr>
                <w:sz w:val="24"/>
                <w:szCs w:val="24"/>
              </w:rPr>
              <w:t xml:space="preserve">Основы религиозных культур и светской этики </w:t>
            </w:r>
          </w:p>
        </w:tc>
        <w:tc>
          <w:tcPr>
            <w:tcW w:w="966" w:type="dxa"/>
            <w:tcBorders>
              <w:top w:val="single" w:sz="4" w:space="0" w:color="000000"/>
              <w:left w:val="single" w:sz="4" w:space="0" w:color="000000"/>
              <w:bottom w:val="single" w:sz="4" w:space="0" w:color="000000"/>
              <w:right w:val="single" w:sz="4" w:space="0" w:color="000000"/>
            </w:tcBorders>
          </w:tcPr>
          <w:p w14:paraId="65B35DF0" w14:textId="2D8B73CF" w:rsidR="006F40A0" w:rsidRPr="006F40A0" w:rsidRDefault="00402483" w:rsidP="00583BDF">
            <w:pPr>
              <w:spacing w:line="259" w:lineRule="auto"/>
              <w:ind w:firstLine="0"/>
              <w:jc w:val="left"/>
              <w:rPr>
                <w:sz w:val="24"/>
                <w:szCs w:val="24"/>
              </w:rPr>
            </w:pPr>
            <w:r>
              <w:rPr>
                <w:sz w:val="24"/>
                <w:szCs w:val="24"/>
              </w:rPr>
              <w:t>197</w:t>
            </w:r>
            <w:r w:rsidR="006F40A0" w:rsidRPr="006F40A0">
              <w:rPr>
                <w:sz w:val="24"/>
                <w:szCs w:val="24"/>
              </w:rPr>
              <w:t xml:space="preserve"> </w:t>
            </w:r>
          </w:p>
        </w:tc>
      </w:tr>
      <w:tr w:rsidR="006F40A0" w14:paraId="002D3EDE"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69010E84" w14:textId="23B5168D" w:rsidR="006F40A0" w:rsidRPr="006F40A0" w:rsidRDefault="006F40A0" w:rsidP="00583BDF">
            <w:pPr>
              <w:spacing w:line="259" w:lineRule="auto"/>
              <w:ind w:left="5" w:firstLine="0"/>
              <w:jc w:val="left"/>
              <w:rPr>
                <w:sz w:val="24"/>
                <w:szCs w:val="24"/>
              </w:rPr>
            </w:pPr>
            <w:r w:rsidRPr="006F40A0">
              <w:rPr>
                <w:sz w:val="24"/>
                <w:szCs w:val="24"/>
              </w:rPr>
              <w:t xml:space="preserve"> </w:t>
            </w:r>
            <w:r w:rsidR="00E823CF">
              <w:rPr>
                <w:sz w:val="24"/>
                <w:szCs w:val="24"/>
              </w:rPr>
              <w:t>2.1.11</w:t>
            </w:r>
          </w:p>
        </w:tc>
        <w:tc>
          <w:tcPr>
            <w:tcW w:w="8356" w:type="dxa"/>
            <w:tcBorders>
              <w:top w:val="single" w:sz="4" w:space="0" w:color="000000"/>
              <w:left w:val="single" w:sz="4" w:space="0" w:color="000000"/>
              <w:bottom w:val="single" w:sz="4" w:space="0" w:color="000000"/>
              <w:right w:val="single" w:sz="4" w:space="0" w:color="000000"/>
            </w:tcBorders>
          </w:tcPr>
          <w:p w14:paraId="6896C7D3" w14:textId="77777777" w:rsidR="006F40A0" w:rsidRPr="006F40A0" w:rsidRDefault="006F40A0" w:rsidP="00583BDF">
            <w:pPr>
              <w:spacing w:line="259" w:lineRule="auto"/>
              <w:ind w:left="5" w:firstLine="0"/>
              <w:jc w:val="left"/>
              <w:rPr>
                <w:sz w:val="24"/>
                <w:szCs w:val="24"/>
              </w:rPr>
            </w:pPr>
            <w:r w:rsidRPr="006F40A0">
              <w:rPr>
                <w:sz w:val="24"/>
                <w:szCs w:val="24"/>
              </w:rPr>
              <w:t xml:space="preserve">Изобразительное искусство </w:t>
            </w:r>
          </w:p>
        </w:tc>
        <w:tc>
          <w:tcPr>
            <w:tcW w:w="966" w:type="dxa"/>
            <w:tcBorders>
              <w:top w:val="single" w:sz="4" w:space="0" w:color="000000"/>
              <w:left w:val="single" w:sz="4" w:space="0" w:color="000000"/>
              <w:bottom w:val="single" w:sz="4" w:space="0" w:color="000000"/>
              <w:right w:val="single" w:sz="4" w:space="0" w:color="000000"/>
            </w:tcBorders>
          </w:tcPr>
          <w:p w14:paraId="7B7CDCBD" w14:textId="0F907B3D" w:rsidR="006F40A0" w:rsidRPr="006F40A0" w:rsidRDefault="00402483" w:rsidP="00583BDF">
            <w:pPr>
              <w:spacing w:line="259" w:lineRule="auto"/>
              <w:ind w:firstLine="0"/>
              <w:jc w:val="left"/>
              <w:rPr>
                <w:sz w:val="24"/>
                <w:szCs w:val="24"/>
              </w:rPr>
            </w:pPr>
            <w:r>
              <w:rPr>
                <w:sz w:val="24"/>
                <w:szCs w:val="24"/>
              </w:rPr>
              <w:t>212</w:t>
            </w:r>
            <w:r w:rsidR="006F40A0" w:rsidRPr="006F40A0">
              <w:rPr>
                <w:sz w:val="24"/>
                <w:szCs w:val="24"/>
              </w:rPr>
              <w:t xml:space="preserve"> </w:t>
            </w:r>
          </w:p>
        </w:tc>
      </w:tr>
      <w:tr w:rsidR="006F40A0" w14:paraId="0123C380" w14:textId="77777777" w:rsidTr="00E823CF">
        <w:trPr>
          <w:trHeight w:val="259"/>
        </w:trPr>
        <w:tc>
          <w:tcPr>
            <w:tcW w:w="885" w:type="dxa"/>
            <w:tcBorders>
              <w:top w:val="single" w:sz="4" w:space="0" w:color="000000"/>
              <w:left w:val="single" w:sz="4" w:space="0" w:color="000000"/>
              <w:bottom w:val="single" w:sz="4" w:space="0" w:color="000000"/>
              <w:right w:val="single" w:sz="4" w:space="0" w:color="000000"/>
            </w:tcBorders>
          </w:tcPr>
          <w:p w14:paraId="62D17608" w14:textId="6FFAFA45" w:rsidR="006F40A0" w:rsidRPr="006F40A0" w:rsidRDefault="006F40A0" w:rsidP="00583BDF">
            <w:pPr>
              <w:spacing w:line="259" w:lineRule="auto"/>
              <w:ind w:left="5" w:firstLine="0"/>
              <w:jc w:val="left"/>
              <w:rPr>
                <w:sz w:val="24"/>
                <w:szCs w:val="24"/>
              </w:rPr>
            </w:pPr>
            <w:r w:rsidRPr="006F40A0">
              <w:rPr>
                <w:sz w:val="24"/>
                <w:szCs w:val="24"/>
              </w:rPr>
              <w:t xml:space="preserve"> </w:t>
            </w:r>
            <w:r w:rsidR="00E823CF">
              <w:rPr>
                <w:sz w:val="24"/>
                <w:szCs w:val="24"/>
              </w:rPr>
              <w:t>2.1.12</w:t>
            </w:r>
          </w:p>
        </w:tc>
        <w:tc>
          <w:tcPr>
            <w:tcW w:w="8356" w:type="dxa"/>
            <w:tcBorders>
              <w:top w:val="single" w:sz="4" w:space="0" w:color="000000"/>
              <w:left w:val="single" w:sz="4" w:space="0" w:color="000000"/>
              <w:bottom w:val="single" w:sz="4" w:space="0" w:color="000000"/>
              <w:right w:val="single" w:sz="4" w:space="0" w:color="000000"/>
            </w:tcBorders>
          </w:tcPr>
          <w:p w14:paraId="18A9F145" w14:textId="77777777" w:rsidR="006F40A0" w:rsidRPr="006F40A0" w:rsidRDefault="006F40A0" w:rsidP="00583BDF">
            <w:pPr>
              <w:spacing w:line="259" w:lineRule="auto"/>
              <w:ind w:left="5" w:firstLine="0"/>
              <w:jc w:val="left"/>
              <w:rPr>
                <w:sz w:val="24"/>
                <w:szCs w:val="24"/>
              </w:rPr>
            </w:pPr>
            <w:r w:rsidRPr="006F40A0">
              <w:rPr>
                <w:sz w:val="24"/>
                <w:szCs w:val="24"/>
              </w:rPr>
              <w:t xml:space="preserve">Музыка </w:t>
            </w:r>
          </w:p>
        </w:tc>
        <w:tc>
          <w:tcPr>
            <w:tcW w:w="966" w:type="dxa"/>
            <w:tcBorders>
              <w:top w:val="single" w:sz="4" w:space="0" w:color="000000"/>
              <w:left w:val="single" w:sz="4" w:space="0" w:color="000000"/>
              <w:bottom w:val="single" w:sz="4" w:space="0" w:color="000000"/>
              <w:right w:val="single" w:sz="4" w:space="0" w:color="000000"/>
            </w:tcBorders>
          </w:tcPr>
          <w:p w14:paraId="4A999631" w14:textId="2B0DAAB4" w:rsidR="006F40A0" w:rsidRPr="006F40A0" w:rsidRDefault="00402483" w:rsidP="00583BDF">
            <w:pPr>
              <w:spacing w:line="259" w:lineRule="auto"/>
              <w:ind w:firstLine="0"/>
              <w:jc w:val="left"/>
              <w:rPr>
                <w:sz w:val="24"/>
                <w:szCs w:val="24"/>
              </w:rPr>
            </w:pPr>
            <w:r>
              <w:rPr>
                <w:sz w:val="24"/>
                <w:szCs w:val="24"/>
              </w:rPr>
              <w:t>230</w:t>
            </w:r>
          </w:p>
        </w:tc>
      </w:tr>
      <w:tr w:rsidR="006F40A0" w14:paraId="6ED86CBC"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540FB5FA" w14:textId="7AD58694" w:rsidR="006F40A0" w:rsidRPr="006F40A0" w:rsidRDefault="006F40A0" w:rsidP="00583BDF">
            <w:pPr>
              <w:spacing w:line="259" w:lineRule="auto"/>
              <w:ind w:left="5" w:firstLine="0"/>
              <w:jc w:val="left"/>
              <w:rPr>
                <w:sz w:val="24"/>
                <w:szCs w:val="24"/>
              </w:rPr>
            </w:pPr>
            <w:r w:rsidRPr="006F40A0">
              <w:rPr>
                <w:sz w:val="24"/>
                <w:szCs w:val="24"/>
              </w:rPr>
              <w:t xml:space="preserve"> </w:t>
            </w:r>
            <w:r w:rsidR="00402483">
              <w:rPr>
                <w:sz w:val="24"/>
                <w:szCs w:val="24"/>
              </w:rPr>
              <w:t>2.1.13</w:t>
            </w:r>
          </w:p>
        </w:tc>
        <w:tc>
          <w:tcPr>
            <w:tcW w:w="8356" w:type="dxa"/>
            <w:tcBorders>
              <w:top w:val="single" w:sz="4" w:space="0" w:color="000000"/>
              <w:left w:val="single" w:sz="4" w:space="0" w:color="000000"/>
              <w:bottom w:val="single" w:sz="4" w:space="0" w:color="000000"/>
              <w:right w:val="single" w:sz="4" w:space="0" w:color="000000"/>
            </w:tcBorders>
          </w:tcPr>
          <w:p w14:paraId="79C525AA" w14:textId="77777777" w:rsidR="006F40A0" w:rsidRPr="006F40A0" w:rsidRDefault="006F40A0" w:rsidP="00583BDF">
            <w:pPr>
              <w:spacing w:line="259" w:lineRule="auto"/>
              <w:ind w:left="5" w:firstLine="0"/>
              <w:jc w:val="left"/>
              <w:rPr>
                <w:sz w:val="24"/>
                <w:szCs w:val="24"/>
              </w:rPr>
            </w:pPr>
            <w:r w:rsidRPr="006F40A0">
              <w:rPr>
                <w:sz w:val="24"/>
                <w:szCs w:val="24"/>
              </w:rPr>
              <w:t xml:space="preserve">Технология </w:t>
            </w:r>
          </w:p>
        </w:tc>
        <w:tc>
          <w:tcPr>
            <w:tcW w:w="966" w:type="dxa"/>
            <w:tcBorders>
              <w:top w:val="single" w:sz="4" w:space="0" w:color="000000"/>
              <w:left w:val="single" w:sz="4" w:space="0" w:color="000000"/>
              <w:bottom w:val="single" w:sz="4" w:space="0" w:color="000000"/>
              <w:right w:val="single" w:sz="4" w:space="0" w:color="000000"/>
            </w:tcBorders>
          </w:tcPr>
          <w:p w14:paraId="1B42DB01" w14:textId="741D7CF2" w:rsidR="006F40A0" w:rsidRPr="006F40A0" w:rsidRDefault="00402483" w:rsidP="00583BDF">
            <w:pPr>
              <w:spacing w:line="259" w:lineRule="auto"/>
              <w:ind w:firstLine="0"/>
              <w:jc w:val="left"/>
              <w:rPr>
                <w:sz w:val="24"/>
                <w:szCs w:val="24"/>
              </w:rPr>
            </w:pPr>
            <w:r>
              <w:rPr>
                <w:sz w:val="24"/>
                <w:szCs w:val="24"/>
              </w:rPr>
              <w:t>264</w:t>
            </w:r>
            <w:r w:rsidR="006F40A0" w:rsidRPr="006F40A0">
              <w:rPr>
                <w:sz w:val="24"/>
                <w:szCs w:val="24"/>
              </w:rPr>
              <w:t xml:space="preserve"> </w:t>
            </w:r>
          </w:p>
        </w:tc>
      </w:tr>
      <w:tr w:rsidR="006F40A0" w14:paraId="14CBDA25"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7FD04B0C" w14:textId="175A4FF8" w:rsidR="006F40A0" w:rsidRPr="006F40A0" w:rsidRDefault="006F40A0" w:rsidP="00583BDF">
            <w:pPr>
              <w:spacing w:line="259" w:lineRule="auto"/>
              <w:ind w:left="5" w:firstLine="0"/>
              <w:jc w:val="left"/>
              <w:rPr>
                <w:sz w:val="24"/>
                <w:szCs w:val="24"/>
              </w:rPr>
            </w:pPr>
            <w:r w:rsidRPr="006F40A0">
              <w:rPr>
                <w:sz w:val="24"/>
                <w:szCs w:val="24"/>
              </w:rPr>
              <w:t xml:space="preserve"> </w:t>
            </w:r>
            <w:r w:rsidR="00402483">
              <w:rPr>
                <w:sz w:val="24"/>
                <w:szCs w:val="24"/>
              </w:rPr>
              <w:t>2.1.14</w:t>
            </w:r>
          </w:p>
        </w:tc>
        <w:tc>
          <w:tcPr>
            <w:tcW w:w="8356" w:type="dxa"/>
            <w:tcBorders>
              <w:top w:val="single" w:sz="4" w:space="0" w:color="000000"/>
              <w:left w:val="single" w:sz="4" w:space="0" w:color="000000"/>
              <w:bottom w:val="single" w:sz="4" w:space="0" w:color="000000"/>
              <w:right w:val="single" w:sz="4" w:space="0" w:color="000000"/>
            </w:tcBorders>
          </w:tcPr>
          <w:p w14:paraId="74DC1B25" w14:textId="77777777" w:rsidR="006F40A0" w:rsidRPr="006F40A0" w:rsidRDefault="006F40A0" w:rsidP="00583BDF">
            <w:pPr>
              <w:spacing w:line="259" w:lineRule="auto"/>
              <w:ind w:left="5" w:firstLine="0"/>
              <w:jc w:val="left"/>
              <w:rPr>
                <w:sz w:val="24"/>
                <w:szCs w:val="24"/>
              </w:rPr>
            </w:pPr>
            <w:r w:rsidRPr="006F40A0">
              <w:rPr>
                <w:sz w:val="24"/>
                <w:szCs w:val="24"/>
              </w:rPr>
              <w:t xml:space="preserve">Физическая культура </w:t>
            </w:r>
          </w:p>
        </w:tc>
        <w:tc>
          <w:tcPr>
            <w:tcW w:w="966" w:type="dxa"/>
            <w:tcBorders>
              <w:top w:val="single" w:sz="4" w:space="0" w:color="000000"/>
              <w:left w:val="single" w:sz="4" w:space="0" w:color="000000"/>
              <w:bottom w:val="single" w:sz="4" w:space="0" w:color="000000"/>
              <w:right w:val="single" w:sz="4" w:space="0" w:color="000000"/>
            </w:tcBorders>
          </w:tcPr>
          <w:p w14:paraId="3B0A4A29" w14:textId="2B8C3F7A" w:rsidR="006F40A0" w:rsidRPr="006F40A0" w:rsidRDefault="00402483" w:rsidP="00583BDF">
            <w:pPr>
              <w:spacing w:line="259" w:lineRule="auto"/>
              <w:ind w:firstLine="0"/>
              <w:jc w:val="left"/>
              <w:rPr>
                <w:sz w:val="24"/>
                <w:szCs w:val="24"/>
              </w:rPr>
            </w:pPr>
            <w:r>
              <w:rPr>
                <w:sz w:val="24"/>
                <w:szCs w:val="24"/>
              </w:rPr>
              <w:t>281</w:t>
            </w:r>
            <w:r w:rsidR="006F40A0" w:rsidRPr="006F40A0">
              <w:rPr>
                <w:sz w:val="24"/>
                <w:szCs w:val="24"/>
              </w:rPr>
              <w:t xml:space="preserve"> </w:t>
            </w:r>
          </w:p>
        </w:tc>
      </w:tr>
      <w:tr w:rsidR="006F40A0" w14:paraId="706B4394"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6B7C6959" w14:textId="77777777" w:rsidR="006F40A0" w:rsidRPr="006F40A0" w:rsidRDefault="006F40A0" w:rsidP="00583BDF">
            <w:pPr>
              <w:spacing w:line="259" w:lineRule="auto"/>
              <w:ind w:left="5" w:firstLine="0"/>
              <w:jc w:val="left"/>
              <w:rPr>
                <w:sz w:val="24"/>
                <w:szCs w:val="24"/>
              </w:rPr>
            </w:pPr>
            <w:r w:rsidRPr="006F40A0">
              <w:rPr>
                <w:sz w:val="24"/>
                <w:szCs w:val="24"/>
              </w:rPr>
              <w:t xml:space="preserve">2.2 </w:t>
            </w:r>
          </w:p>
        </w:tc>
        <w:tc>
          <w:tcPr>
            <w:tcW w:w="8356" w:type="dxa"/>
            <w:tcBorders>
              <w:top w:val="single" w:sz="4" w:space="0" w:color="000000"/>
              <w:left w:val="single" w:sz="4" w:space="0" w:color="000000"/>
              <w:bottom w:val="single" w:sz="4" w:space="0" w:color="000000"/>
              <w:right w:val="single" w:sz="4" w:space="0" w:color="000000"/>
            </w:tcBorders>
          </w:tcPr>
          <w:p w14:paraId="1EE2661B" w14:textId="77777777" w:rsidR="006F40A0" w:rsidRPr="006F40A0" w:rsidRDefault="006F40A0" w:rsidP="00583BDF">
            <w:pPr>
              <w:spacing w:line="259" w:lineRule="auto"/>
              <w:ind w:left="5" w:firstLine="0"/>
              <w:jc w:val="left"/>
              <w:rPr>
                <w:sz w:val="24"/>
                <w:szCs w:val="24"/>
              </w:rPr>
            </w:pPr>
            <w:r w:rsidRPr="006F40A0">
              <w:rPr>
                <w:sz w:val="24"/>
                <w:szCs w:val="24"/>
              </w:rPr>
              <w:t xml:space="preserve">Программа формирования универсальных учебных действий </w:t>
            </w:r>
          </w:p>
        </w:tc>
        <w:tc>
          <w:tcPr>
            <w:tcW w:w="966" w:type="dxa"/>
            <w:tcBorders>
              <w:top w:val="single" w:sz="4" w:space="0" w:color="000000"/>
              <w:left w:val="single" w:sz="4" w:space="0" w:color="000000"/>
              <w:bottom w:val="single" w:sz="4" w:space="0" w:color="000000"/>
              <w:right w:val="single" w:sz="4" w:space="0" w:color="000000"/>
            </w:tcBorders>
          </w:tcPr>
          <w:p w14:paraId="6E73ED80" w14:textId="6DE643B8" w:rsidR="006F40A0" w:rsidRPr="006F40A0" w:rsidRDefault="00402483" w:rsidP="00583BDF">
            <w:pPr>
              <w:spacing w:line="259" w:lineRule="auto"/>
              <w:ind w:firstLine="0"/>
              <w:jc w:val="left"/>
              <w:rPr>
                <w:sz w:val="24"/>
                <w:szCs w:val="24"/>
              </w:rPr>
            </w:pPr>
            <w:r>
              <w:rPr>
                <w:sz w:val="24"/>
                <w:szCs w:val="24"/>
              </w:rPr>
              <w:t>288</w:t>
            </w:r>
            <w:r w:rsidR="006F40A0" w:rsidRPr="006F40A0">
              <w:rPr>
                <w:sz w:val="24"/>
                <w:szCs w:val="24"/>
              </w:rPr>
              <w:t xml:space="preserve"> </w:t>
            </w:r>
          </w:p>
        </w:tc>
      </w:tr>
      <w:tr w:rsidR="006F40A0" w14:paraId="43FB693F" w14:textId="77777777" w:rsidTr="00E823CF">
        <w:trPr>
          <w:trHeight w:val="514"/>
        </w:trPr>
        <w:tc>
          <w:tcPr>
            <w:tcW w:w="885" w:type="dxa"/>
            <w:tcBorders>
              <w:top w:val="single" w:sz="4" w:space="0" w:color="000000"/>
              <w:left w:val="single" w:sz="4" w:space="0" w:color="000000"/>
              <w:bottom w:val="single" w:sz="4" w:space="0" w:color="000000"/>
              <w:right w:val="single" w:sz="4" w:space="0" w:color="000000"/>
            </w:tcBorders>
          </w:tcPr>
          <w:p w14:paraId="5E0C7D2D" w14:textId="77777777" w:rsidR="006F40A0" w:rsidRPr="006F40A0" w:rsidRDefault="006F40A0" w:rsidP="00583BDF">
            <w:pPr>
              <w:spacing w:line="259" w:lineRule="auto"/>
              <w:ind w:left="5" w:firstLine="0"/>
              <w:jc w:val="left"/>
              <w:rPr>
                <w:sz w:val="24"/>
                <w:szCs w:val="24"/>
              </w:rPr>
            </w:pPr>
            <w:r w:rsidRPr="006F40A0">
              <w:rPr>
                <w:sz w:val="24"/>
                <w:szCs w:val="24"/>
              </w:rPr>
              <w:t xml:space="preserve">2.2.1 </w:t>
            </w:r>
          </w:p>
        </w:tc>
        <w:tc>
          <w:tcPr>
            <w:tcW w:w="8356" w:type="dxa"/>
            <w:tcBorders>
              <w:top w:val="single" w:sz="4" w:space="0" w:color="000000"/>
              <w:left w:val="single" w:sz="4" w:space="0" w:color="000000"/>
              <w:bottom w:val="single" w:sz="4" w:space="0" w:color="000000"/>
              <w:right w:val="single" w:sz="4" w:space="0" w:color="000000"/>
            </w:tcBorders>
          </w:tcPr>
          <w:p w14:paraId="202AFD4B" w14:textId="77777777" w:rsidR="006F40A0" w:rsidRPr="006F40A0" w:rsidRDefault="006F40A0" w:rsidP="00583BDF">
            <w:pPr>
              <w:spacing w:line="259" w:lineRule="auto"/>
              <w:ind w:left="5" w:firstLine="0"/>
              <w:jc w:val="left"/>
              <w:rPr>
                <w:sz w:val="24"/>
                <w:szCs w:val="24"/>
              </w:rPr>
            </w:pPr>
            <w:r w:rsidRPr="006F40A0">
              <w:rPr>
                <w:sz w:val="24"/>
                <w:szCs w:val="24"/>
              </w:rPr>
              <w:t xml:space="preserve">Значение сформированных универсальных учебных действий для успешного обучения и развития младшего школьника </w:t>
            </w:r>
          </w:p>
        </w:tc>
        <w:tc>
          <w:tcPr>
            <w:tcW w:w="966" w:type="dxa"/>
            <w:tcBorders>
              <w:top w:val="single" w:sz="4" w:space="0" w:color="000000"/>
              <w:left w:val="single" w:sz="4" w:space="0" w:color="000000"/>
              <w:bottom w:val="single" w:sz="4" w:space="0" w:color="000000"/>
              <w:right w:val="single" w:sz="4" w:space="0" w:color="000000"/>
            </w:tcBorders>
          </w:tcPr>
          <w:p w14:paraId="2C43E6D6" w14:textId="5FA5F035" w:rsidR="006F40A0" w:rsidRPr="006F40A0" w:rsidRDefault="00402483" w:rsidP="00583BDF">
            <w:pPr>
              <w:spacing w:line="259" w:lineRule="auto"/>
              <w:ind w:firstLine="0"/>
              <w:jc w:val="left"/>
              <w:rPr>
                <w:sz w:val="24"/>
                <w:szCs w:val="24"/>
              </w:rPr>
            </w:pPr>
            <w:r>
              <w:rPr>
                <w:sz w:val="24"/>
                <w:szCs w:val="24"/>
              </w:rPr>
              <w:t>289</w:t>
            </w:r>
            <w:r w:rsidR="006F40A0" w:rsidRPr="006F40A0">
              <w:rPr>
                <w:sz w:val="24"/>
                <w:szCs w:val="24"/>
              </w:rPr>
              <w:t xml:space="preserve"> </w:t>
            </w:r>
          </w:p>
        </w:tc>
      </w:tr>
      <w:tr w:rsidR="006F40A0" w14:paraId="1EB61DE7"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1F0176FF" w14:textId="77777777" w:rsidR="006F40A0" w:rsidRPr="006F40A0" w:rsidRDefault="006F40A0" w:rsidP="00583BDF">
            <w:pPr>
              <w:spacing w:line="259" w:lineRule="auto"/>
              <w:ind w:left="5" w:firstLine="0"/>
              <w:jc w:val="left"/>
              <w:rPr>
                <w:sz w:val="24"/>
                <w:szCs w:val="24"/>
              </w:rPr>
            </w:pPr>
            <w:r w:rsidRPr="006F40A0">
              <w:rPr>
                <w:sz w:val="24"/>
                <w:szCs w:val="24"/>
              </w:rPr>
              <w:t xml:space="preserve">2.2.2 </w:t>
            </w:r>
          </w:p>
        </w:tc>
        <w:tc>
          <w:tcPr>
            <w:tcW w:w="8356" w:type="dxa"/>
            <w:tcBorders>
              <w:top w:val="single" w:sz="4" w:space="0" w:color="000000"/>
              <w:left w:val="single" w:sz="4" w:space="0" w:color="000000"/>
              <w:bottom w:val="single" w:sz="4" w:space="0" w:color="000000"/>
              <w:right w:val="single" w:sz="4" w:space="0" w:color="000000"/>
            </w:tcBorders>
          </w:tcPr>
          <w:p w14:paraId="163ED7B3" w14:textId="77777777" w:rsidR="006F40A0" w:rsidRPr="006F40A0" w:rsidRDefault="006F40A0" w:rsidP="00583BDF">
            <w:pPr>
              <w:spacing w:line="259" w:lineRule="auto"/>
              <w:ind w:left="5" w:firstLine="0"/>
              <w:jc w:val="left"/>
              <w:rPr>
                <w:sz w:val="24"/>
                <w:szCs w:val="24"/>
              </w:rPr>
            </w:pPr>
            <w:r w:rsidRPr="006F40A0">
              <w:rPr>
                <w:sz w:val="24"/>
                <w:szCs w:val="24"/>
              </w:rPr>
              <w:t xml:space="preserve">Характеристика универсальных учебных действий </w:t>
            </w:r>
          </w:p>
        </w:tc>
        <w:tc>
          <w:tcPr>
            <w:tcW w:w="966" w:type="dxa"/>
            <w:tcBorders>
              <w:top w:val="single" w:sz="4" w:space="0" w:color="000000"/>
              <w:left w:val="single" w:sz="4" w:space="0" w:color="000000"/>
              <w:bottom w:val="single" w:sz="4" w:space="0" w:color="000000"/>
              <w:right w:val="single" w:sz="4" w:space="0" w:color="000000"/>
            </w:tcBorders>
          </w:tcPr>
          <w:p w14:paraId="03E5B750" w14:textId="2338CEEA" w:rsidR="006F40A0" w:rsidRPr="006F40A0" w:rsidRDefault="00402483" w:rsidP="00583BDF">
            <w:pPr>
              <w:spacing w:line="259" w:lineRule="auto"/>
              <w:ind w:firstLine="0"/>
              <w:jc w:val="left"/>
              <w:rPr>
                <w:sz w:val="24"/>
                <w:szCs w:val="24"/>
              </w:rPr>
            </w:pPr>
            <w:r>
              <w:rPr>
                <w:sz w:val="24"/>
                <w:szCs w:val="24"/>
              </w:rPr>
              <w:t>289</w:t>
            </w:r>
            <w:r w:rsidR="006F40A0" w:rsidRPr="006F40A0">
              <w:rPr>
                <w:sz w:val="24"/>
                <w:szCs w:val="24"/>
              </w:rPr>
              <w:t xml:space="preserve"> </w:t>
            </w:r>
          </w:p>
        </w:tc>
      </w:tr>
      <w:tr w:rsidR="006F40A0" w14:paraId="6E794334" w14:textId="77777777" w:rsidTr="00E823CF">
        <w:trPr>
          <w:trHeight w:val="514"/>
        </w:trPr>
        <w:tc>
          <w:tcPr>
            <w:tcW w:w="885" w:type="dxa"/>
            <w:tcBorders>
              <w:top w:val="single" w:sz="4" w:space="0" w:color="000000"/>
              <w:left w:val="single" w:sz="4" w:space="0" w:color="000000"/>
              <w:bottom w:val="single" w:sz="4" w:space="0" w:color="000000"/>
              <w:right w:val="single" w:sz="4" w:space="0" w:color="000000"/>
            </w:tcBorders>
          </w:tcPr>
          <w:p w14:paraId="4BA5F657" w14:textId="77777777" w:rsidR="006F40A0" w:rsidRPr="006F40A0" w:rsidRDefault="006F40A0" w:rsidP="00583BDF">
            <w:pPr>
              <w:spacing w:line="259" w:lineRule="auto"/>
              <w:ind w:left="5" w:firstLine="0"/>
              <w:jc w:val="left"/>
              <w:rPr>
                <w:sz w:val="24"/>
                <w:szCs w:val="24"/>
              </w:rPr>
            </w:pPr>
            <w:r w:rsidRPr="006F40A0">
              <w:rPr>
                <w:sz w:val="24"/>
                <w:szCs w:val="24"/>
              </w:rPr>
              <w:t xml:space="preserve">2.2.3 </w:t>
            </w:r>
          </w:p>
        </w:tc>
        <w:tc>
          <w:tcPr>
            <w:tcW w:w="8356" w:type="dxa"/>
            <w:tcBorders>
              <w:top w:val="single" w:sz="4" w:space="0" w:color="000000"/>
              <w:left w:val="single" w:sz="4" w:space="0" w:color="000000"/>
              <w:bottom w:val="single" w:sz="4" w:space="0" w:color="000000"/>
              <w:right w:val="single" w:sz="4" w:space="0" w:color="000000"/>
            </w:tcBorders>
          </w:tcPr>
          <w:p w14:paraId="38E85620" w14:textId="77777777" w:rsidR="006F40A0" w:rsidRPr="006F40A0" w:rsidRDefault="006F40A0" w:rsidP="00583BDF">
            <w:pPr>
              <w:spacing w:line="259" w:lineRule="auto"/>
              <w:ind w:left="5" w:firstLine="0"/>
              <w:jc w:val="left"/>
              <w:rPr>
                <w:sz w:val="24"/>
                <w:szCs w:val="24"/>
              </w:rPr>
            </w:pPr>
            <w:r w:rsidRPr="006F40A0">
              <w:rPr>
                <w:sz w:val="24"/>
                <w:szCs w:val="24"/>
              </w:rPr>
              <w:t xml:space="preserve">Интеграция предметных и метапредметных требований как механизм конструирования современного процесса образования </w:t>
            </w:r>
          </w:p>
        </w:tc>
        <w:tc>
          <w:tcPr>
            <w:tcW w:w="966" w:type="dxa"/>
            <w:tcBorders>
              <w:top w:val="single" w:sz="4" w:space="0" w:color="000000"/>
              <w:left w:val="single" w:sz="4" w:space="0" w:color="000000"/>
              <w:bottom w:val="single" w:sz="4" w:space="0" w:color="000000"/>
              <w:right w:val="single" w:sz="4" w:space="0" w:color="000000"/>
            </w:tcBorders>
          </w:tcPr>
          <w:p w14:paraId="443CE064" w14:textId="749F827E" w:rsidR="006F40A0" w:rsidRPr="006F40A0" w:rsidRDefault="00402483" w:rsidP="00583BDF">
            <w:pPr>
              <w:spacing w:line="259" w:lineRule="auto"/>
              <w:ind w:firstLine="0"/>
              <w:jc w:val="left"/>
              <w:rPr>
                <w:sz w:val="24"/>
                <w:szCs w:val="24"/>
              </w:rPr>
            </w:pPr>
            <w:r>
              <w:rPr>
                <w:sz w:val="24"/>
                <w:szCs w:val="24"/>
              </w:rPr>
              <w:t>290</w:t>
            </w:r>
            <w:r w:rsidR="006F40A0" w:rsidRPr="006F40A0">
              <w:rPr>
                <w:sz w:val="24"/>
                <w:szCs w:val="24"/>
              </w:rPr>
              <w:t xml:space="preserve"> </w:t>
            </w:r>
          </w:p>
        </w:tc>
      </w:tr>
      <w:tr w:rsidR="006F40A0" w14:paraId="7A473701"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3D140ACA" w14:textId="77777777" w:rsidR="006F40A0" w:rsidRPr="006F40A0" w:rsidRDefault="006F40A0" w:rsidP="00583BDF">
            <w:pPr>
              <w:spacing w:line="259" w:lineRule="auto"/>
              <w:ind w:left="5" w:firstLine="0"/>
              <w:jc w:val="left"/>
              <w:rPr>
                <w:sz w:val="24"/>
                <w:szCs w:val="24"/>
              </w:rPr>
            </w:pPr>
            <w:r w:rsidRPr="006F40A0">
              <w:rPr>
                <w:sz w:val="24"/>
                <w:szCs w:val="24"/>
              </w:rPr>
              <w:t xml:space="preserve">2.2.4 </w:t>
            </w:r>
          </w:p>
        </w:tc>
        <w:tc>
          <w:tcPr>
            <w:tcW w:w="8356" w:type="dxa"/>
            <w:tcBorders>
              <w:top w:val="single" w:sz="4" w:space="0" w:color="000000"/>
              <w:left w:val="single" w:sz="4" w:space="0" w:color="000000"/>
              <w:bottom w:val="single" w:sz="4" w:space="0" w:color="000000"/>
              <w:right w:val="single" w:sz="4" w:space="0" w:color="000000"/>
            </w:tcBorders>
          </w:tcPr>
          <w:p w14:paraId="44EECC9C" w14:textId="77777777" w:rsidR="006F40A0" w:rsidRPr="006F40A0" w:rsidRDefault="006F40A0" w:rsidP="00583BDF">
            <w:pPr>
              <w:spacing w:line="259" w:lineRule="auto"/>
              <w:ind w:left="5" w:firstLine="0"/>
              <w:jc w:val="left"/>
              <w:rPr>
                <w:sz w:val="24"/>
                <w:szCs w:val="24"/>
              </w:rPr>
            </w:pPr>
            <w:r w:rsidRPr="006F40A0">
              <w:rPr>
                <w:sz w:val="24"/>
                <w:szCs w:val="24"/>
              </w:rPr>
              <w:t xml:space="preserve">Место универсальных учебных действий в рабочих программах </w:t>
            </w:r>
          </w:p>
        </w:tc>
        <w:tc>
          <w:tcPr>
            <w:tcW w:w="966" w:type="dxa"/>
            <w:tcBorders>
              <w:top w:val="single" w:sz="4" w:space="0" w:color="000000"/>
              <w:left w:val="single" w:sz="4" w:space="0" w:color="000000"/>
              <w:bottom w:val="single" w:sz="4" w:space="0" w:color="000000"/>
              <w:right w:val="single" w:sz="4" w:space="0" w:color="000000"/>
            </w:tcBorders>
          </w:tcPr>
          <w:p w14:paraId="182C65B9" w14:textId="693705EE" w:rsidR="006F40A0" w:rsidRPr="006F40A0" w:rsidRDefault="00402483" w:rsidP="00583BDF">
            <w:pPr>
              <w:spacing w:line="259" w:lineRule="auto"/>
              <w:ind w:firstLine="0"/>
              <w:jc w:val="left"/>
              <w:rPr>
                <w:sz w:val="24"/>
                <w:szCs w:val="24"/>
              </w:rPr>
            </w:pPr>
            <w:r>
              <w:rPr>
                <w:sz w:val="24"/>
                <w:szCs w:val="24"/>
              </w:rPr>
              <w:t>291</w:t>
            </w:r>
          </w:p>
        </w:tc>
      </w:tr>
      <w:tr w:rsidR="006F40A0" w14:paraId="47114E4B"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19162889" w14:textId="77777777" w:rsidR="006F40A0" w:rsidRPr="006F40A0" w:rsidRDefault="006F40A0" w:rsidP="00583BDF">
            <w:pPr>
              <w:spacing w:line="259" w:lineRule="auto"/>
              <w:ind w:left="5" w:firstLine="0"/>
              <w:jc w:val="left"/>
              <w:rPr>
                <w:sz w:val="24"/>
                <w:szCs w:val="24"/>
              </w:rPr>
            </w:pPr>
            <w:r w:rsidRPr="006F40A0">
              <w:rPr>
                <w:sz w:val="24"/>
                <w:szCs w:val="24"/>
              </w:rPr>
              <w:t xml:space="preserve">2.3 </w:t>
            </w:r>
          </w:p>
        </w:tc>
        <w:tc>
          <w:tcPr>
            <w:tcW w:w="8356" w:type="dxa"/>
            <w:tcBorders>
              <w:top w:val="single" w:sz="4" w:space="0" w:color="000000"/>
              <w:left w:val="single" w:sz="4" w:space="0" w:color="000000"/>
              <w:bottom w:val="single" w:sz="4" w:space="0" w:color="000000"/>
              <w:right w:val="single" w:sz="4" w:space="0" w:color="000000"/>
            </w:tcBorders>
          </w:tcPr>
          <w:p w14:paraId="021DDD53" w14:textId="77777777" w:rsidR="006F40A0" w:rsidRPr="006F40A0" w:rsidRDefault="006F40A0" w:rsidP="00583BDF">
            <w:pPr>
              <w:spacing w:line="259" w:lineRule="auto"/>
              <w:ind w:left="5" w:firstLine="0"/>
              <w:jc w:val="left"/>
              <w:rPr>
                <w:sz w:val="24"/>
                <w:szCs w:val="24"/>
              </w:rPr>
            </w:pPr>
            <w:r w:rsidRPr="006F40A0">
              <w:rPr>
                <w:sz w:val="24"/>
                <w:szCs w:val="24"/>
              </w:rPr>
              <w:t xml:space="preserve">Программа воспитания </w:t>
            </w:r>
          </w:p>
        </w:tc>
        <w:tc>
          <w:tcPr>
            <w:tcW w:w="966" w:type="dxa"/>
            <w:tcBorders>
              <w:top w:val="single" w:sz="4" w:space="0" w:color="000000"/>
              <w:left w:val="single" w:sz="4" w:space="0" w:color="000000"/>
              <w:bottom w:val="single" w:sz="4" w:space="0" w:color="000000"/>
              <w:right w:val="single" w:sz="4" w:space="0" w:color="000000"/>
            </w:tcBorders>
          </w:tcPr>
          <w:p w14:paraId="4EC06C8D" w14:textId="66DDDA76" w:rsidR="006F40A0" w:rsidRPr="006F40A0" w:rsidRDefault="00402483" w:rsidP="00583BDF">
            <w:pPr>
              <w:spacing w:line="259" w:lineRule="auto"/>
              <w:ind w:firstLine="0"/>
              <w:jc w:val="left"/>
              <w:rPr>
                <w:sz w:val="24"/>
                <w:szCs w:val="24"/>
              </w:rPr>
            </w:pPr>
            <w:r>
              <w:rPr>
                <w:sz w:val="24"/>
                <w:szCs w:val="24"/>
              </w:rPr>
              <w:t>292</w:t>
            </w:r>
          </w:p>
        </w:tc>
      </w:tr>
      <w:tr w:rsidR="006F40A0" w14:paraId="77D86D23"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7DF56165" w14:textId="77777777" w:rsidR="006F40A0" w:rsidRPr="006F40A0" w:rsidRDefault="006F40A0" w:rsidP="00583BDF">
            <w:pPr>
              <w:spacing w:line="259" w:lineRule="auto"/>
              <w:ind w:left="5" w:firstLine="0"/>
              <w:jc w:val="left"/>
              <w:rPr>
                <w:sz w:val="24"/>
                <w:szCs w:val="24"/>
              </w:rPr>
            </w:pPr>
            <w:r w:rsidRPr="006F40A0">
              <w:rPr>
                <w:sz w:val="24"/>
                <w:szCs w:val="24"/>
              </w:rPr>
              <w:t xml:space="preserve">2.3.1 </w:t>
            </w:r>
          </w:p>
        </w:tc>
        <w:tc>
          <w:tcPr>
            <w:tcW w:w="8356" w:type="dxa"/>
            <w:tcBorders>
              <w:top w:val="single" w:sz="4" w:space="0" w:color="000000"/>
              <w:left w:val="single" w:sz="4" w:space="0" w:color="000000"/>
              <w:bottom w:val="single" w:sz="4" w:space="0" w:color="000000"/>
              <w:right w:val="single" w:sz="4" w:space="0" w:color="000000"/>
            </w:tcBorders>
          </w:tcPr>
          <w:p w14:paraId="49A64AD7" w14:textId="77777777" w:rsidR="006F40A0" w:rsidRPr="006F40A0" w:rsidRDefault="006F40A0" w:rsidP="00583BDF">
            <w:pPr>
              <w:spacing w:line="259" w:lineRule="auto"/>
              <w:ind w:left="5" w:firstLine="0"/>
              <w:jc w:val="left"/>
              <w:rPr>
                <w:sz w:val="24"/>
                <w:szCs w:val="24"/>
              </w:rPr>
            </w:pPr>
            <w:r w:rsidRPr="006F40A0">
              <w:rPr>
                <w:sz w:val="24"/>
                <w:szCs w:val="24"/>
              </w:rPr>
              <w:t xml:space="preserve">Пояснительная записка </w:t>
            </w:r>
          </w:p>
        </w:tc>
        <w:tc>
          <w:tcPr>
            <w:tcW w:w="966" w:type="dxa"/>
            <w:tcBorders>
              <w:top w:val="single" w:sz="4" w:space="0" w:color="000000"/>
              <w:left w:val="single" w:sz="4" w:space="0" w:color="000000"/>
              <w:bottom w:val="single" w:sz="4" w:space="0" w:color="000000"/>
              <w:right w:val="single" w:sz="4" w:space="0" w:color="000000"/>
            </w:tcBorders>
          </w:tcPr>
          <w:p w14:paraId="0B91EA5B" w14:textId="2E5690B1" w:rsidR="006F40A0" w:rsidRPr="006F40A0" w:rsidRDefault="00402483" w:rsidP="00583BDF">
            <w:pPr>
              <w:spacing w:line="259" w:lineRule="auto"/>
              <w:ind w:firstLine="0"/>
              <w:jc w:val="left"/>
              <w:rPr>
                <w:sz w:val="24"/>
                <w:szCs w:val="24"/>
              </w:rPr>
            </w:pPr>
            <w:r>
              <w:rPr>
                <w:sz w:val="24"/>
                <w:szCs w:val="24"/>
              </w:rPr>
              <w:t>292</w:t>
            </w:r>
          </w:p>
        </w:tc>
      </w:tr>
      <w:tr w:rsidR="006F40A0" w14:paraId="3E4179E9" w14:textId="77777777" w:rsidTr="00E823CF">
        <w:trPr>
          <w:trHeight w:val="514"/>
        </w:trPr>
        <w:tc>
          <w:tcPr>
            <w:tcW w:w="885" w:type="dxa"/>
            <w:tcBorders>
              <w:top w:val="single" w:sz="4" w:space="0" w:color="000000"/>
              <w:left w:val="single" w:sz="4" w:space="0" w:color="000000"/>
              <w:bottom w:val="single" w:sz="4" w:space="0" w:color="000000"/>
              <w:right w:val="single" w:sz="4" w:space="0" w:color="000000"/>
            </w:tcBorders>
          </w:tcPr>
          <w:p w14:paraId="44DFCDE0" w14:textId="77777777" w:rsidR="006F40A0" w:rsidRPr="006F40A0" w:rsidRDefault="006F40A0" w:rsidP="00583BDF">
            <w:pPr>
              <w:spacing w:line="259" w:lineRule="auto"/>
              <w:ind w:left="5" w:firstLine="0"/>
              <w:jc w:val="left"/>
              <w:rPr>
                <w:sz w:val="24"/>
                <w:szCs w:val="24"/>
              </w:rPr>
            </w:pPr>
            <w:r w:rsidRPr="006F40A0">
              <w:rPr>
                <w:sz w:val="24"/>
                <w:szCs w:val="24"/>
              </w:rPr>
              <w:t xml:space="preserve">2.3.2 </w:t>
            </w:r>
          </w:p>
        </w:tc>
        <w:tc>
          <w:tcPr>
            <w:tcW w:w="8356" w:type="dxa"/>
            <w:tcBorders>
              <w:top w:val="single" w:sz="4" w:space="0" w:color="000000"/>
              <w:left w:val="single" w:sz="4" w:space="0" w:color="000000"/>
              <w:bottom w:val="single" w:sz="4" w:space="0" w:color="000000"/>
              <w:right w:val="single" w:sz="4" w:space="0" w:color="000000"/>
            </w:tcBorders>
          </w:tcPr>
          <w:p w14:paraId="58E9F572" w14:textId="77777777" w:rsidR="006F40A0" w:rsidRPr="006F40A0" w:rsidRDefault="006F40A0" w:rsidP="00583BDF">
            <w:pPr>
              <w:spacing w:line="259" w:lineRule="auto"/>
              <w:ind w:left="5" w:firstLine="0"/>
              <w:jc w:val="left"/>
              <w:rPr>
                <w:sz w:val="24"/>
                <w:szCs w:val="24"/>
              </w:rPr>
            </w:pPr>
            <w:r w:rsidRPr="006F40A0">
              <w:rPr>
                <w:sz w:val="24"/>
                <w:szCs w:val="24"/>
              </w:rPr>
              <w:t xml:space="preserve">Особенности организуемого в образовательной организации воспитательного процесса </w:t>
            </w:r>
          </w:p>
        </w:tc>
        <w:tc>
          <w:tcPr>
            <w:tcW w:w="966" w:type="dxa"/>
            <w:tcBorders>
              <w:top w:val="single" w:sz="4" w:space="0" w:color="000000"/>
              <w:left w:val="single" w:sz="4" w:space="0" w:color="000000"/>
              <w:bottom w:val="single" w:sz="4" w:space="0" w:color="000000"/>
              <w:right w:val="single" w:sz="4" w:space="0" w:color="000000"/>
            </w:tcBorders>
          </w:tcPr>
          <w:p w14:paraId="227A05E9" w14:textId="4487EF6F" w:rsidR="006F40A0" w:rsidRPr="006F40A0" w:rsidRDefault="00402483" w:rsidP="00583BDF">
            <w:pPr>
              <w:spacing w:line="259" w:lineRule="auto"/>
              <w:ind w:firstLine="0"/>
              <w:jc w:val="left"/>
              <w:rPr>
                <w:sz w:val="24"/>
                <w:szCs w:val="24"/>
              </w:rPr>
            </w:pPr>
            <w:r>
              <w:rPr>
                <w:sz w:val="24"/>
                <w:szCs w:val="24"/>
              </w:rPr>
              <w:t>292</w:t>
            </w:r>
          </w:p>
        </w:tc>
      </w:tr>
      <w:tr w:rsidR="006F40A0" w14:paraId="5D518503" w14:textId="77777777" w:rsidTr="00E823CF">
        <w:trPr>
          <w:trHeight w:val="265"/>
        </w:trPr>
        <w:tc>
          <w:tcPr>
            <w:tcW w:w="885" w:type="dxa"/>
            <w:tcBorders>
              <w:top w:val="single" w:sz="4" w:space="0" w:color="000000"/>
              <w:left w:val="single" w:sz="4" w:space="0" w:color="000000"/>
              <w:bottom w:val="single" w:sz="4" w:space="0" w:color="000000"/>
              <w:right w:val="single" w:sz="4" w:space="0" w:color="000000"/>
            </w:tcBorders>
          </w:tcPr>
          <w:p w14:paraId="70EEB74F" w14:textId="77777777" w:rsidR="006F40A0" w:rsidRPr="006F40A0" w:rsidRDefault="006F40A0" w:rsidP="00583BDF">
            <w:pPr>
              <w:spacing w:line="259" w:lineRule="auto"/>
              <w:ind w:left="5" w:firstLine="0"/>
              <w:jc w:val="left"/>
              <w:rPr>
                <w:sz w:val="24"/>
                <w:szCs w:val="24"/>
              </w:rPr>
            </w:pPr>
            <w:r w:rsidRPr="006F40A0">
              <w:rPr>
                <w:sz w:val="24"/>
                <w:szCs w:val="24"/>
              </w:rPr>
              <w:t xml:space="preserve">2.3.3 </w:t>
            </w:r>
          </w:p>
        </w:tc>
        <w:tc>
          <w:tcPr>
            <w:tcW w:w="8356" w:type="dxa"/>
            <w:tcBorders>
              <w:top w:val="single" w:sz="4" w:space="0" w:color="000000"/>
              <w:left w:val="single" w:sz="4" w:space="0" w:color="000000"/>
              <w:bottom w:val="single" w:sz="4" w:space="0" w:color="000000"/>
              <w:right w:val="single" w:sz="4" w:space="0" w:color="000000"/>
            </w:tcBorders>
          </w:tcPr>
          <w:p w14:paraId="10FB3F79" w14:textId="77777777" w:rsidR="006F40A0" w:rsidRPr="006F40A0" w:rsidRDefault="006F40A0" w:rsidP="00583BDF">
            <w:pPr>
              <w:spacing w:line="259" w:lineRule="auto"/>
              <w:ind w:left="5" w:firstLine="0"/>
              <w:jc w:val="left"/>
              <w:rPr>
                <w:sz w:val="24"/>
                <w:szCs w:val="24"/>
              </w:rPr>
            </w:pPr>
            <w:r w:rsidRPr="006F40A0">
              <w:rPr>
                <w:sz w:val="24"/>
                <w:szCs w:val="24"/>
              </w:rPr>
              <w:t xml:space="preserve">Виды, формы и содержание деятельности </w:t>
            </w:r>
          </w:p>
        </w:tc>
        <w:tc>
          <w:tcPr>
            <w:tcW w:w="966" w:type="dxa"/>
            <w:tcBorders>
              <w:top w:val="single" w:sz="4" w:space="0" w:color="000000"/>
              <w:left w:val="single" w:sz="4" w:space="0" w:color="000000"/>
              <w:bottom w:val="single" w:sz="4" w:space="0" w:color="000000"/>
              <w:right w:val="single" w:sz="4" w:space="0" w:color="000000"/>
            </w:tcBorders>
          </w:tcPr>
          <w:p w14:paraId="11BEBC7B" w14:textId="17B6F544" w:rsidR="006F40A0" w:rsidRPr="006F40A0" w:rsidRDefault="00402483" w:rsidP="00583BDF">
            <w:pPr>
              <w:spacing w:line="259" w:lineRule="auto"/>
              <w:ind w:firstLine="0"/>
              <w:jc w:val="left"/>
              <w:rPr>
                <w:sz w:val="24"/>
                <w:szCs w:val="24"/>
              </w:rPr>
            </w:pPr>
            <w:r>
              <w:rPr>
                <w:sz w:val="24"/>
                <w:szCs w:val="24"/>
              </w:rPr>
              <w:t>296</w:t>
            </w:r>
            <w:r w:rsidR="006F40A0" w:rsidRPr="006F40A0">
              <w:rPr>
                <w:sz w:val="24"/>
                <w:szCs w:val="24"/>
              </w:rPr>
              <w:t xml:space="preserve"> </w:t>
            </w:r>
          </w:p>
        </w:tc>
      </w:tr>
      <w:tr w:rsidR="006F40A0" w14:paraId="2A6254B7"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1B68A520" w14:textId="77777777" w:rsidR="006F40A0" w:rsidRPr="006F40A0" w:rsidRDefault="006F40A0" w:rsidP="00583BDF">
            <w:pPr>
              <w:spacing w:line="259" w:lineRule="auto"/>
              <w:ind w:left="5" w:firstLine="0"/>
              <w:jc w:val="left"/>
              <w:rPr>
                <w:sz w:val="24"/>
                <w:szCs w:val="24"/>
              </w:rPr>
            </w:pPr>
            <w:r w:rsidRPr="006F40A0">
              <w:rPr>
                <w:sz w:val="24"/>
                <w:szCs w:val="24"/>
              </w:rPr>
              <w:t xml:space="preserve">2.3.4 </w:t>
            </w:r>
          </w:p>
        </w:tc>
        <w:tc>
          <w:tcPr>
            <w:tcW w:w="8356" w:type="dxa"/>
            <w:tcBorders>
              <w:top w:val="single" w:sz="4" w:space="0" w:color="000000"/>
              <w:left w:val="single" w:sz="4" w:space="0" w:color="000000"/>
              <w:bottom w:val="single" w:sz="4" w:space="0" w:color="000000"/>
              <w:right w:val="single" w:sz="4" w:space="0" w:color="000000"/>
            </w:tcBorders>
          </w:tcPr>
          <w:p w14:paraId="189378B8" w14:textId="44148E1A" w:rsidR="006F40A0" w:rsidRPr="006F40A0" w:rsidRDefault="00402483" w:rsidP="00583BDF">
            <w:pPr>
              <w:spacing w:line="259" w:lineRule="auto"/>
              <w:ind w:left="5" w:firstLine="0"/>
              <w:jc w:val="left"/>
              <w:rPr>
                <w:sz w:val="24"/>
                <w:szCs w:val="24"/>
              </w:rPr>
            </w:pPr>
            <w:r>
              <w:rPr>
                <w:sz w:val="24"/>
                <w:szCs w:val="24"/>
              </w:rPr>
              <w:t>Основные направления самоана</w:t>
            </w:r>
            <w:r w:rsidR="006F40A0" w:rsidRPr="006F40A0">
              <w:rPr>
                <w:sz w:val="24"/>
                <w:szCs w:val="24"/>
              </w:rPr>
              <w:t xml:space="preserve">лиза воспитательной работы </w:t>
            </w:r>
          </w:p>
        </w:tc>
        <w:tc>
          <w:tcPr>
            <w:tcW w:w="966" w:type="dxa"/>
            <w:tcBorders>
              <w:top w:val="single" w:sz="4" w:space="0" w:color="000000"/>
              <w:left w:val="single" w:sz="4" w:space="0" w:color="000000"/>
              <w:bottom w:val="single" w:sz="4" w:space="0" w:color="000000"/>
              <w:right w:val="single" w:sz="4" w:space="0" w:color="000000"/>
            </w:tcBorders>
          </w:tcPr>
          <w:p w14:paraId="6C8AF83E" w14:textId="6EA9BAC6" w:rsidR="006F40A0" w:rsidRPr="006F40A0" w:rsidRDefault="00402483" w:rsidP="00583BDF">
            <w:pPr>
              <w:spacing w:line="259" w:lineRule="auto"/>
              <w:ind w:firstLine="0"/>
              <w:jc w:val="left"/>
              <w:rPr>
                <w:sz w:val="24"/>
                <w:szCs w:val="24"/>
              </w:rPr>
            </w:pPr>
            <w:r>
              <w:rPr>
                <w:sz w:val="24"/>
                <w:szCs w:val="24"/>
              </w:rPr>
              <w:t>305</w:t>
            </w:r>
            <w:r w:rsidR="006F40A0" w:rsidRPr="006F40A0">
              <w:rPr>
                <w:sz w:val="24"/>
                <w:szCs w:val="24"/>
              </w:rPr>
              <w:t xml:space="preserve"> </w:t>
            </w:r>
          </w:p>
        </w:tc>
      </w:tr>
      <w:tr w:rsidR="006F40A0" w14:paraId="1D226CA0"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1958C36E" w14:textId="77777777" w:rsidR="006F40A0" w:rsidRPr="006F40A0" w:rsidRDefault="006F40A0" w:rsidP="00583BDF">
            <w:pPr>
              <w:spacing w:line="259" w:lineRule="auto"/>
              <w:ind w:left="5" w:firstLine="0"/>
              <w:jc w:val="left"/>
              <w:rPr>
                <w:sz w:val="24"/>
                <w:szCs w:val="24"/>
              </w:rPr>
            </w:pPr>
            <w:r w:rsidRPr="006F40A0">
              <w:rPr>
                <w:sz w:val="24"/>
                <w:szCs w:val="24"/>
              </w:rPr>
              <w:t xml:space="preserve">3 </w:t>
            </w:r>
          </w:p>
        </w:tc>
        <w:tc>
          <w:tcPr>
            <w:tcW w:w="8356" w:type="dxa"/>
            <w:tcBorders>
              <w:top w:val="single" w:sz="4" w:space="0" w:color="000000"/>
              <w:left w:val="single" w:sz="4" w:space="0" w:color="000000"/>
              <w:bottom w:val="single" w:sz="4" w:space="0" w:color="000000"/>
              <w:right w:val="single" w:sz="4" w:space="0" w:color="000000"/>
            </w:tcBorders>
          </w:tcPr>
          <w:p w14:paraId="7D4E095B" w14:textId="77777777" w:rsidR="006F40A0" w:rsidRPr="004906D8" w:rsidRDefault="006F40A0" w:rsidP="00583BDF">
            <w:pPr>
              <w:spacing w:line="259" w:lineRule="auto"/>
              <w:ind w:left="5" w:firstLine="0"/>
              <w:jc w:val="left"/>
              <w:rPr>
                <w:b/>
                <w:sz w:val="24"/>
                <w:szCs w:val="24"/>
              </w:rPr>
            </w:pPr>
            <w:r w:rsidRPr="004906D8">
              <w:rPr>
                <w:b/>
                <w:sz w:val="24"/>
                <w:szCs w:val="24"/>
              </w:rPr>
              <w:t xml:space="preserve">Организационный раздел </w:t>
            </w:r>
          </w:p>
        </w:tc>
        <w:tc>
          <w:tcPr>
            <w:tcW w:w="966" w:type="dxa"/>
            <w:tcBorders>
              <w:top w:val="single" w:sz="4" w:space="0" w:color="000000"/>
              <w:left w:val="single" w:sz="4" w:space="0" w:color="000000"/>
              <w:bottom w:val="single" w:sz="4" w:space="0" w:color="000000"/>
              <w:right w:val="single" w:sz="4" w:space="0" w:color="000000"/>
            </w:tcBorders>
          </w:tcPr>
          <w:p w14:paraId="35C9E351" w14:textId="2A4C386C" w:rsidR="006F40A0" w:rsidRPr="006F40A0" w:rsidRDefault="00402483" w:rsidP="00583BDF">
            <w:pPr>
              <w:spacing w:line="259" w:lineRule="auto"/>
              <w:ind w:firstLine="0"/>
              <w:jc w:val="left"/>
              <w:rPr>
                <w:sz w:val="24"/>
                <w:szCs w:val="24"/>
              </w:rPr>
            </w:pPr>
            <w:r>
              <w:rPr>
                <w:sz w:val="24"/>
                <w:szCs w:val="24"/>
              </w:rPr>
              <w:t>305</w:t>
            </w:r>
            <w:r w:rsidR="006F40A0" w:rsidRPr="006F40A0">
              <w:rPr>
                <w:sz w:val="24"/>
                <w:szCs w:val="24"/>
              </w:rPr>
              <w:t xml:space="preserve"> </w:t>
            </w:r>
          </w:p>
        </w:tc>
      </w:tr>
      <w:tr w:rsidR="006F40A0" w14:paraId="2CA6C694" w14:textId="77777777" w:rsidTr="00E823CF">
        <w:trPr>
          <w:trHeight w:val="259"/>
        </w:trPr>
        <w:tc>
          <w:tcPr>
            <w:tcW w:w="885" w:type="dxa"/>
            <w:tcBorders>
              <w:top w:val="single" w:sz="4" w:space="0" w:color="000000"/>
              <w:left w:val="single" w:sz="4" w:space="0" w:color="000000"/>
              <w:bottom w:val="single" w:sz="4" w:space="0" w:color="000000"/>
              <w:right w:val="single" w:sz="4" w:space="0" w:color="000000"/>
            </w:tcBorders>
          </w:tcPr>
          <w:p w14:paraId="4CADF391" w14:textId="77777777" w:rsidR="006F40A0" w:rsidRPr="006F40A0" w:rsidRDefault="006F40A0" w:rsidP="00583BDF">
            <w:pPr>
              <w:spacing w:line="259" w:lineRule="auto"/>
              <w:ind w:left="5" w:firstLine="0"/>
              <w:jc w:val="left"/>
              <w:rPr>
                <w:sz w:val="24"/>
                <w:szCs w:val="24"/>
              </w:rPr>
            </w:pPr>
            <w:r w:rsidRPr="006F40A0">
              <w:rPr>
                <w:sz w:val="24"/>
                <w:szCs w:val="24"/>
              </w:rPr>
              <w:t xml:space="preserve">3.1 </w:t>
            </w:r>
          </w:p>
        </w:tc>
        <w:tc>
          <w:tcPr>
            <w:tcW w:w="8356" w:type="dxa"/>
            <w:tcBorders>
              <w:top w:val="single" w:sz="4" w:space="0" w:color="000000"/>
              <w:left w:val="single" w:sz="4" w:space="0" w:color="000000"/>
              <w:bottom w:val="single" w:sz="4" w:space="0" w:color="000000"/>
              <w:right w:val="single" w:sz="4" w:space="0" w:color="000000"/>
            </w:tcBorders>
          </w:tcPr>
          <w:p w14:paraId="4865D96B" w14:textId="77777777" w:rsidR="006F40A0" w:rsidRPr="006F40A0" w:rsidRDefault="006F40A0" w:rsidP="00583BDF">
            <w:pPr>
              <w:spacing w:line="259" w:lineRule="auto"/>
              <w:ind w:left="5" w:firstLine="0"/>
              <w:jc w:val="left"/>
              <w:rPr>
                <w:sz w:val="24"/>
                <w:szCs w:val="24"/>
              </w:rPr>
            </w:pPr>
            <w:r w:rsidRPr="006F40A0">
              <w:rPr>
                <w:sz w:val="24"/>
                <w:szCs w:val="24"/>
              </w:rPr>
              <w:t xml:space="preserve">Учебный план начального общего образования </w:t>
            </w:r>
          </w:p>
        </w:tc>
        <w:tc>
          <w:tcPr>
            <w:tcW w:w="966" w:type="dxa"/>
            <w:tcBorders>
              <w:top w:val="single" w:sz="4" w:space="0" w:color="000000"/>
              <w:left w:val="single" w:sz="4" w:space="0" w:color="000000"/>
              <w:bottom w:val="single" w:sz="4" w:space="0" w:color="000000"/>
              <w:right w:val="single" w:sz="4" w:space="0" w:color="000000"/>
            </w:tcBorders>
          </w:tcPr>
          <w:p w14:paraId="0652AC40" w14:textId="014DCA10" w:rsidR="006F40A0" w:rsidRPr="006F40A0" w:rsidRDefault="00402483" w:rsidP="00583BDF">
            <w:pPr>
              <w:spacing w:line="259" w:lineRule="auto"/>
              <w:ind w:firstLine="0"/>
              <w:jc w:val="left"/>
              <w:rPr>
                <w:sz w:val="24"/>
                <w:szCs w:val="24"/>
              </w:rPr>
            </w:pPr>
            <w:r>
              <w:rPr>
                <w:sz w:val="24"/>
                <w:szCs w:val="24"/>
              </w:rPr>
              <w:t>305</w:t>
            </w:r>
          </w:p>
        </w:tc>
      </w:tr>
      <w:tr w:rsidR="006F40A0" w14:paraId="456FB3D0" w14:textId="77777777" w:rsidTr="00E823CF">
        <w:trPr>
          <w:trHeight w:val="518"/>
        </w:trPr>
        <w:tc>
          <w:tcPr>
            <w:tcW w:w="885" w:type="dxa"/>
            <w:tcBorders>
              <w:top w:val="single" w:sz="4" w:space="0" w:color="000000"/>
              <w:left w:val="single" w:sz="4" w:space="0" w:color="000000"/>
              <w:bottom w:val="single" w:sz="4" w:space="0" w:color="000000"/>
              <w:right w:val="single" w:sz="4" w:space="0" w:color="000000"/>
            </w:tcBorders>
          </w:tcPr>
          <w:p w14:paraId="151CDF81" w14:textId="77777777" w:rsidR="006F40A0" w:rsidRPr="006F40A0" w:rsidRDefault="006F40A0" w:rsidP="00583BDF">
            <w:pPr>
              <w:spacing w:line="259" w:lineRule="auto"/>
              <w:ind w:left="5" w:firstLine="0"/>
              <w:jc w:val="left"/>
              <w:rPr>
                <w:sz w:val="24"/>
                <w:szCs w:val="24"/>
              </w:rPr>
            </w:pPr>
            <w:r w:rsidRPr="006F40A0">
              <w:rPr>
                <w:sz w:val="24"/>
                <w:szCs w:val="24"/>
              </w:rPr>
              <w:lastRenderedPageBreak/>
              <w:t xml:space="preserve">3.2 </w:t>
            </w:r>
          </w:p>
        </w:tc>
        <w:tc>
          <w:tcPr>
            <w:tcW w:w="8356" w:type="dxa"/>
            <w:tcBorders>
              <w:top w:val="single" w:sz="4" w:space="0" w:color="000000"/>
              <w:left w:val="single" w:sz="4" w:space="0" w:color="000000"/>
              <w:bottom w:val="single" w:sz="4" w:space="0" w:color="000000"/>
              <w:right w:val="single" w:sz="4" w:space="0" w:color="000000"/>
            </w:tcBorders>
          </w:tcPr>
          <w:p w14:paraId="0FB71323" w14:textId="77777777" w:rsidR="006F40A0" w:rsidRPr="006F40A0" w:rsidRDefault="006F40A0" w:rsidP="00583BDF">
            <w:pPr>
              <w:spacing w:line="259" w:lineRule="auto"/>
              <w:ind w:left="5" w:firstLine="0"/>
              <w:jc w:val="left"/>
              <w:rPr>
                <w:sz w:val="24"/>
                <w:szCs w:val="24"/>
              </w:rPr>
            </w:pPr>
            <w:r w:rsidRPr="006F40A0">
              <w:rPr>
                <w:sz w:val="24"/>
                <w:szCs w:val="24"/>
              </w:rPr>
              <w:t xml:space="preserve">Календарный учебный график организации, осуществляющей образовательную деятельность </w:t>
            </w:r>
          </w:p>
        </w:tc>
        <w:tc>
          <w:tcPr>
            <w:tcW w:w="966" w:type="dxa"/>
            <w:tcBorders>
              <w:top w:val="single" w:sz="4" w:space="0" w:color="000000"/>
              <w:left w:val="single" w:sz="4" w:space="0" w:color="000000"/>
              <w:bottom w:val="single" w:sz="4" w:space="0" w:color="000000"/>
              <w:right w:val="single" w:sz="4" w:space="0" w:color="000000"/>
            </w:tcBorders>
          </w:tcPr>
          <w:p w14:paraId="7D65CCD3" w14:textId="090DD427" w:rsidR="006F40A0" w:rsidRPr="006F40A0" w:rsidRDefault="00402483" w:rsidP="00583BDF">
            <w:pPr>
              <w:spacing w:line="259" w:lineRule="auto"/>
              <w:ind w:firstLine="0"/>
              <w:jc w:val="left"/>
              <w:rPr>
                <w:sz w:val="24"/>
                <w:szCs w:val="24"/>
              </w:rPr>
            </w:pPr>
            <w:r>
              <w:rPr>
                <w:sz w:val="24"/>
                <w:szCs w:val="24"/>
              </w:rPr>
              <w:t>312</w:t>
            </w:r>
          </w:p>
        </w:tc>
      </w:tr>
      <w:tr w:rsidR="006F40A0" w14:paraId="29D73402"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69520176" w14:textId="77777777" w:rsidR="006F40A0" w:rsidRPr="006F40A0" w:rsidRDefault="006F40A0" w:rsidP="00583BDF">
            <w:pPr>
              <w:spacing w:line="259" w:lineRule="auto"/>
              <w:ind w:left="5" w:firstLine="0"/>
              <w:jc w:val="left"/>
              <w:rPr>
                <w:sz w:val="24"/>
                <w:szCs w:val="24"/>
              </w:rPr>
            </w:pPr>
            <w:r w:rsidRPr="006F40A0">
              <w:rPr>
                <w:sz w:val="24"/>
                <w:szCs w:val="24"/>
              </w:rPr>
              <w:t xml:space="preserve">3.3 </w:t>
            </w:r>
          </w:p>
        </w:tc>
        <w:tc>
          <w:tcPr>
            <w:tcW w:w="8356" w:type="dxa"/>
            <w:tcBorders>
              <w:top w:val="single" w:sz="4" w:space="0" w:color="000000"/>
              <w:left w:val="single" w:sz="4" w:space="0" w:color="000000"/>
              <w:bottom w:val="single" w:sz="4" w:space="0" w:color="000000"/>
              <w:right w:val="single" w:sz="4" w:space="0" w:color="000000"/>
            </w:tcBorders>
          </w:tcPr>
          <w:p w14:paraId="0A0EEFFA" w14:textId="77777777" w:rsidR="006F40A0" w:rsidRPr="006F40A0" w:rsidRDefault="006F40A0" w:rsidP="00583BDF">
            <w:pPr>
              <w:spacing w:line="259" w:lineRule="auto"/>
              <w:ind w:left="5" w:firstLine="0"/>
              <w:jc w:val="left"/>
              <w:rPr>
                <w:sz w:val="24"/>
                <w:szCs w:val="24"/>
              </w:rPr>
            </w:pPr>
            <w:r w:rsidRPr="006F40A0">
              <w:rPr>
                <w:sz w:val="24"/>
                <w:szCs w:val="24"/>
              </w:rPr>
              <w:t xml:space="preserve">План внеурочной деятельности </w:t>
            </w:r>
          </w:p>
        </w:tc>
        <w:tc>
          <w:tcPr>
            <w:tcW w:w="966" w:type="dxa"/>
            <w:tcBorders>
              <w:top w:val="single" w:sz="4" w:space="0" w:color="000000"/>
              <w:left w:val="single" w:sz="4" w:space="0" w:color="000000"/>
              <w:bottom w:val="single" w:sz="4" w:space="0" w:color="000000"/>
              <w:right w:val="single" w:sz="4" w:space="0" w:color="000000"/>
            </w:tcBorders>
          </w:tcPr>
          <w:p w14:paraId="7A18F0B4" w14:textId="1C618BA3" w:rsidR="006F40A0" w:rsidRPr="006F40A0" w:rsidRDefault="006F40A0" w:rsidP="00583BDF">
            <w:pPr>
              <w:spacing w:line="259" w:lineRule="auto"/>
              <w:ind w:firstLine="0"/>
              <w:jc w:val="left"/>
              <w:rPr>
                <w:sz w:val="24"/>
                <w:szCs w:val="24"/>
              </w:rPr>
            </w:pPr>
            <w:r w:rsidRPr="006F40A0">
              <w:rPr>
                <w:sz w:val="24"/>
                <w:szCs w:val="24"/>
              </w:rPr>
              <w:t xml:space="preserve"> </w:t>
            </w:r>
            <w:r w:rsidR="00402483">
              <w:rPr>
                <w:sz w:val="24"/>
                <w:szCs w:val="24"/>
              </w:rPr>
              <w:t>312</w:t>
            </w:r>
          </w:p>
        </w:tc>
      </w:tr>
      <w:tr w:rsidR="006F40A0" w14:paraId="39A6FC7D"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3FF30C11" w14:textId="77777777" w:rsidR="006F40A0" w:rsidRPr="006F40A0" w:rsidRDefault="006F40A0" w:rsidP="00583BDF">
            <w:pPr>
              <w:spacing w:line="259" w:lineRule="auto"/>
              <w:ind w:left="5" w:firstLine="0"/>
              <w:jc w:val="left"/>
              <w:rPr>
                <w:sz w:val="24"/>
                <w:szCs w:val="24"/>
              </w:rPr>
            </w:pPr>
            <w:r w:rsidRPr="006F40A0">
              <w:rPr>
                <w:sz w:val="24"/>
                <w:szCs w:val="24"/>
              </w:rPr>
              <w:t xml:space="preserve">3.4 </w:t>
            </w:r>
          </w:p>
        </w:tc>
        <w:tc>
          <w:tcPr>
            <w:tcW w:w="8356" w:type="dxa"/>
            <w:tcBorders>
              <w:top w:val="single" w:sz="4" w:space="0" w:color="000000"/>
              <w:left w:val="single" w:sz="4" w:space="0" w:color="000000"/>
              <w:bottom w:val="single" w:sz="4" w:space="0" w:color="000000"/>
              <w:right w:val="single" w:sz="4" w:space="0" w:color="000000"/>
            </w:tcBorders>
          </w:tcPr>
          <w:p w14:paraId="6A22ABC2" w14:textId="77777777" w:rsidR="006F40A0" w:rsidRPr="006F40A0" w:rsidRDefault="006F40A0" w:rsidP="00583BDF">
            <w:pPr>
              <w:spacing w:line="259" w:lineRule="auto"/>
              <w:ind w:left="5" w:firstLine="0"/>
              <w:jc w:val="left"/>
              <w:rPr>
                <w:sz w:val="24"/>
                <w:szCs w:val="24"/>
              </w:rPr>
            </w:pPr>
            <w:r w:rsidRPr="006F40A0">
              <w:rPr>
                <w:sz w:val="24"/>
                <w:szCs w:val="24"/>
              </w:rPr>
              <w:t xml:space="preserve">Календарный план воспитательной работы </w:t>
            </w:r>
          </w:p>
        </w:tc>
        <w:tc>
          <w:tcPr>
            <w:tcW w:w="966" w:type="dxa"/>
            <w:tcBorders>
              <w:top w:val="single" w:sz="4" w:space="0" w:color="000000"/>
              <w:left w:val="single" w:sz="4" w:space="0" w:color="000000"/>
              <w:bottom w:val="single" w:sz="4" w:space="0" w:color="000000"/>
              <w:right w:val="single" w:sz="4" w:space="0" w:color="000000"/>
            </w:tcBorders>
          </w:tcPr>
          <w:p w14:paraId="4F242B89" w14:textId="75FC0E96" w:rsidR="006F40A0" w:rsidRPr="006F40A0" w:rsidRDefault="006F40A0" w:rsidP="00583BDF">
            <w:pPr>
              <w:spacing w:line="259" w:lineRule="auto"/>
              <w:ind w:firstLine="0"/>
              <w:jc w:val="left"/>
              <w:rPr>
                <w:sz w:val="24"/>
                <w:szCs w:val="24"/>
              </w:rPr>
            </w:pPr>
            <w:r w:rsidRPr="006F40A0">
              <w:rPr>
                <w:sz w:val="24"/>
                <w:szCs w:val="24"/>
              </w:rPr>
              <w:t xml:space="preserve"> </w:t>
            </w:r>
            <w:r w:rsidR="00402483">
              <w:rPr>
                <w:sz w:val="24"/>
                <w:szCs w:val="24"/>
              </w:rPr>
              <w:t>318</w:t>
            </w:r>
          </w:p>
        </w:tc>
      </w:tr>
      <w:tr w:rsidR="006F40A0" w14:paraId="77DC4CC2" w14:textId="77777777" w:rsidTr="00E823CF">
        <w:trPr>
          <w:trHeight w:val="259"/>
        </w:trPr>
        <w:tc>
          <w:tcPr>
            <w:tcW w:w="885" w:type="dxa"/>
            <w:tcBorders>
              <w:top w:val="single" w:sz="4" w:space="0" w:color="000000"/>
              <w:left w:val="single" w:sz="4" w:space="0" w:color="000000"/>
              <w:bottom w:val="single" w:sz="4" w:space="0" w:color="000000"/>
              <w:right w:val="single" w:sz="4" w:space="0" w:color="000000"/>
            </w:tcBorders>
          </w:tcPr>
          <w:p w14:paraId="56311975" w14:textId="77777777" w:rsidR="006F40A0" w:rsidRPr="006F40A0" w:rsidRDefault="006F40A0" w:rsidP="00583BDF">
            <w:pPr>
              <w:spacing w:line="259" w:lineRule="auto"/>
              <w:ind w:left="5" w:firstLine="0"/>
              <w:jc w:val="left"/>
              <w:rPr>
                <w:sz w:val="24"/>
                <w:szCs w:val="24"/>
              </w:rPr>
            </w:pPr>
            <w:r w:rsidRPr="006F40A0">
              <w:rPr>
                <w:sz w:val="24"/>
                <w:szCs w:val="24"/>
              </w:rPr>
              <w:t xml:space="preserve">3.5 </w:t>
            </w:r>
          </w:p>
        </w:tc>
        <w:tc>
          <w:tcPr>
            <w:tcW w:w="8356" w:type="dxa"/>
            <w:tcBorders>
              <w:top w:val="single" w:sz="4" w:space="0" w:color="000000"/>
              <w:left w:val="single" w:sz="4" w:space="0" w:color="000000"/>
              <w:bottom w:val="single" w:sz="4" w:space="0" w:color="000000"/>
              <w:right w:val="single" w:sz="4" w:space="0" w:color="000000"/>
            </w:tcBorders>
          </w:tcPr>
          <w:p w14:paraId="34AA735F" w14:textId="77777777" w:rsidR="006F40A0" w:rsidRPr="006F40A0" w:rsidRDefault="006F40A0" w:rsidP="00583BDF">
            <w:pPr>
              <w:spacing w:line="259" w:lineRule="auto"/>
              <w:ind w:left="5" w:firstLine="0"/>
              <w:jc w:val="left"/>
              <w:rPr>
                <w:sz w:val="24"/>
                <w:szCs w:val="24"/>
              </w:rPr>
            </w:pPr>
            <w:r w:rsidRPr="006F40A0">
              <w:rPr>
                <w:sz w:val="24"/>
                <w:szCs w:val="24"/>
              </w:rPr>
              <w:t xml:space="preserve">Система условий реализации программы начального общего образования </w:t>
            </w:r>
          </w:p>
        </w:tc>
        <w:tc>
          <w:tcPr>
            <w:tcW w:w="966" w:type="dxa"/>
            <w:tcBorders>
              <w:top w:val="single" w:sz="4" w:space="0" w:color="000000"/>
              <w:left w:val="single" w:sz="4" w:space="0" w:color="000000"/>
              <w:bottom w:val="single" w:sz="4" w:space="0" w:color="000000"/>
              <w:right w:val="single" w:sz="4" w:space="0" w:color="000000"/>
            </w:tcBorders>
          </w:tcPr>
          <w:p w14:paraId="0A18E380" w14:textId="4EB408BF" w:rsidR="006F40A0" w:rsidRPr="006F40A0" w:rsidRDefault="00402483" w:rsidP="00583BDF">
            <w:pPr>
              <w:spacing w:line="259" w:lineRule="auto"/>
              <w:ind w:firstLine="0"/>
              <w:jc w:val="left"/>
              <w:rPr>
                <w:sz w:val="24"/>
                <w:szCs w:val="24"/>
              </w:rPr>
            </w:pPr>
            <w:r>
              <w:rPr>
                <w:sz w:val="24"/>
                <w:szCs w:val="24"/>
              </w:rPr>
              <w:t>318</w:t>
            </w:r>
            <w:r w:rsidR="006F40A0" w:rsidRPr="006F40A0">
              <w:rPr>
                <w:sz w:val="24"/>
                <w:szCs w:val="24"/>
              </w:rPr>
              <w:t xml:space="preserve"> </w:t>
            </w:r>
          </w:p>
        </w:tc>
      </w:tr>
      <w:tr w:rsidR="006F40A0" w14:paraId="6522D18B" w14:textId="77777777" w:rsidTr="00E823CF">
        <w:trPr>
          <w:trHeight w:val="518"/>
        </w:trPr>
        <w:tc>
          <w:tcPr>
            <w:tcW w:w="885" w:type="dxa"/>
            <w:tcBorders>
              <w:top w:val="single" w:sz="4" w:space="0" w:color="000000"/>
              <w:left w:val="single" w:sz="4" w:space="0" w:color="000000"/>
              <w:bottom w:val="single" w:sz="4" w:space="0" w:color="000000"/>
              <w:right w:val="single" w:sz="4" w:space="0" w:color="000000"/>
            </w:tcBorders>
          </w:tcPr>
          <w:p w14:paraId="5979B592" w14:textId="77777777" w:rsidR="006F40A0" w:rsidRPr="006F40A0" w:rsidRDefault="006F40A0" w:rsidP="00583BDF">
            <w:pPr>
              <w:spacing w:line="259" w:lineRule="auto"/>
              <w:ind w:left="5" w:firstLine="0"/>
              <w:jc w:val="left"/>
              <w:rPr>
                <w:sz w:val="24"/>
                <w:szCs w:val="24"/>
              </w:rPr>
            </w:pPr>
            <w:r w:rsidRPr="006F40A0">
              <w:rPr>
                <w:sz w:val="24"/>
                <w:szCs w:val="24"/>
              </w:rPr>
              <w:t xml:space="preserve">3.5.1 </w:t>
            </w:r>
          </w:p>
        </w:tc>
        <w:tc>
          <w:tcPr>
            <w:tcW w:w="8356" w:type="dxa"/>
            <w:tcBorders>
              <w:top w:val="single" w:sz="4" w:space="0" w:color="000000"/>
              <w:left w:val="single" w:sz="4" w:space="0" w:color="000000"/>
              <w:bottom w:val="single" w:sz="4" w:space="0" w:color="000000"/>
              <w:right w:val="single" w:sz="4" w:space="0" w:color="000000"/>
            </w:tcBorders>
          </w:tcPr>
          <w:p w14:paraId="2D378F10" w14:textId="77777777" w:rsidR="006F40A0" w:rsidRPr="006F40A0" w:rsidRDefault="006F40A0" w:rsidP="00583BDF">
            <w:pPr>
              <w:spacing w:line="259" w:lineRule="auto"/>
              <w:ind w:left="5" w:firstLine="0"/>
              <w:rPr>
                <w:sz w:val="24"/>
                <w:szCs w:val="24"/>
              </w:rPr>
            </w:pPr>
            <w:r w:rsidRPr="006F40A0">
              <w:rPr>
                <w:sz w:val="24"/>
                <w:szCs w:val="24"/>
              </w:rPr>
              <w:t xml:space="preserve">Кадровые условия реализации основной образовательной программы начального общего образования </w:t>
            </w:r>
          </w:p>
        </w:tc>
        <w:tc>
          <w:tcPr>
            <w:tcW w:w="966" w:type="dxa"/>
            <w:tcBorders>
              <w:top w:val="single" w:sz="4" w:space="0" w:color="000000"/>
              <w:left w:val="single" w:sz="4" w:space="0" w:color="000000"/>
              <w:bottom w:val="single" w:sz="4" w:space="0" w:color="000000"/>
              <w:right w:val="single" w:sz="4" w:space="0" w:color="000000"/>
            </w:tcBorders>
          </w:tcPr>
          <w:p w14:paraId="4778174D" w14:textId="464C3445" w:rsidR="006F40A0" w:rsidRPr="006F40A0" w:rsidRDefault="00402483" w:rsidP="00583BDF">
            <w:pPr>
              <w:spacing w:line="259" w:lineRule="auto"/>
              <w:ind w:firstLine="0"/>
              <w:jc w:val="left"/>
              <w:rPr>
                <w:sz w:val="24"/>
                <w:szCs w:val="24"/>
              </w:rPr>
            </w:pPr>
            <w:r>
              <w:rPr>
                <w:sz w:val="24"/>
                <w:szCs w:val="24"/>
              </w:rPr>
              <w:t>320</w:t>
            </w:r>
            <w:r w:rsidR="006F40A0" w:rsidRPr="006F40A0">
              <w:rPr>
                <w:sz w:val="24"/>
                <w:szCs w:val="24"/>
              </w:rPr>
              <w:t xml:space="preserve"> </w:t>
            </w:r>
          </w:p>
        </w:tc>
      </w:tr>
      <w:tr w:rsidR="006F40A0" w14:paraId="678A18C2" w14:textId="77777777" w:rsidTr="00E823CF">
        <w:trPr>
          <w:trHeight w:val="514"/>
        </w:trPr>
        <w:tc>
          <w:tcPr>
            <w:tcW w:w="885" w:type="dxa"/>
            <w:tcBorders>
              <w:top w:val="single" w:sz="4" w:space="0" w:color="000000"/>
              <w:left w:val="single" w:sz="4" w:space="0" w:color="000000"/>
              <w:bottom w:val="single" w:sz="4" w:space="0" w:color="000000"/>
              <w:right w:val="single" w:sz="4" w:space="0" w:color="000000"/>
            </w:tcBorders>
          </w:tcPr>
          <w:p w14:paraId="03CDA2E8" w14:textId="77777777" w:rsidR="006F40A0" w:rsidRPr="006F40A0" w:rsidRDefault="006F40A0" w:rsidP="00583BDF">
            <w:pPr>
              <w:spacing w:line="259" w:lineRule="auto"/>
              <w:ind w:left="5" w:firstLine="0"/>
              <w:jc w:val="left"/>
              <w:rPr>
                <w:sz w:val="24"/>
                <w:szCs w:val="24"/>
              </w:rPr>
            </w:pPr>
            <w:r w:rsidRPr="006F40A0">
              <w:rPr>
                <w:sz w:val="24"/>
                <w:szCs w:val="24"/>
              </w:rPr>
              <w:t xml:space="preserve">3.5.2 </w:t>
            </w:r>
          </w:p>
        </w:tc>
        <w:tc>
          <w:tcPr>
            <w:tcW w:w="8356" w:type="dxa"/>
            <w:tcBorders>
              <w:top w:val="single" w:sz="4" w:space="0" w:color="000000"/>
              <w:left w:val="single" w:sz="4" w:space="0" w:color="000000"/>
              <w:bottom w:val="single" w:sz="4" w:space="0" w:color="000000"/>
              <w:right w:val="single" w:sz="4" w:space="0" w:color="000000"/>
            </w:tcBorders>
          </w:tcPr>
          <w:p w14:paraId="02EF56DB" w14:textId="77777777" w:rsidR="006F40A0" w:rsidRPr="006F40A0" w:rsidRDefault="006F40A0" w:rsidP="00583BDF">
            <w:pPr>
              <w:spacing w:line="259" w:lineRule="auto"/>
              <w:ind w:left="5" w:right="1" w:firstLine="0"/>
              <w:rPr>
                <w:sz w:val="24"/>
                <w:szCs w:val="24"/>
              </w:rPr>
            </w:pPr>
            <w:r w:rsidRPr="006F40A0">
              <w:rPr>
                <w:sz w:val="24"/>
                <w:szCs w:val="24"/>
              </w:rPr>
              <w:t xml:space="preserve">Психолого-педагогические условия реализации основной образовательной программы начального общего образования </w:t>
            </w:r>
          </w:p>
        </w:tc>
        <w:tc>
          <w:tcPr>
            <w:tcW w:w="966" w:type="dxa"/>
            <w:tcBorders>
              <w:top w:val="single" w:sz="4" w:space="0" w:color="000000"/>
              <w:left w:val="single" w:sz="4" w:space="0" w:color="000000"/>
              <w:bottom w:val="single" w:sz="4" w:space="0" w:color="000000"/>
              <w:right w:val="single" w:sz="4" w:space="0" w:color="000000"/>
            </w:tcBorders>
          </w:tcPr>
          <w:p w14:paraId="32E3C85B" w14:textId="7E4E08B4" w:rsidR="006F40A0" w:rsidRPr="006F40A0" w:rsidRDefault="00402483" w:rsidP="00583BDF">
            <w:pPr>
              <w:spacing w:line="259" w:lineRule="auto"/>
              <w:ind w:firstLine="0"/>
              <w:jc w:val="left"/>
              <w:rPr>
                <w:sz w:val="24"/>
                <w:szCs w:val="24"/>
              </w:rPr>
            </w:pPr>
            <w:r>
              <w:rPr>
                <w:sz w:val="24"/>
                <w:szCs w:val="24"/>
              </w:rPr>
              <w:t>325</w:t>
            </w:r>
            <w:r w:rsidR="006F40A0" w:rsidRPr="006F40A0">
              <w:rPr>
                <w:sz w:val="24"/>
                <w:szCs w:val="24"/>
              </w:rPr>
              <w:t xml:space="preserve"> </w:t>
            </w:r>
          </w:p>
        </w:tc>
      </w:tr>
      <w:tr w:rsidR="006F40A0" w14:paraId="1F70DCF2" w14:textId="77777777" w:rsidTr="00E823CF">
        <w:trPr>
          <w:trHeight w:val="519"/>
        </w:trPr>
        <w:tc>
          <w:tcPr>
            <w:tcW w:w="885" w:type="dxa"/>
            <w:tcBorders>
              <w:top w:val="single" w:sz="4" w:space="0" w:color="000000"/>
              <w:left w:val="single" w:sz="4" w:space="0" w:color="000000"/>
              <w:bottom w:val="single" w:sz="4" w:space="0" w:color="000000"/>
              <w:right w:val="single" w:sz="4" w:space="0" w:color="000000"/>
            </w:tcBorders>
          </w:tcPr>
          <w:p w14:paraId="37E4C92E" w14:textId="77777777" w:rsidR="006F40A0" w:rsidRPr="006F40A0" w:rsidRDefault="006F40A0" w:rsidP="00583BDF">
            <w:pPr>
              <w:spacing w:line="259" w:lineRule="auto"/>
              <w:ind w:left="5" w:firstLine="0"/>
              <w:jc w:val="left"/>
              <w:rPr>
                <w:sz w:val="24"/>
                <w:szCs w:val="24"/>
              </w:rPr>
            </w:pPr>
            <w:r w:rsidRPr="006F40A0">
              <w:rPr>
                <w:sz w:val="24"/>
                <w:szCs w:val="24"/>
              </w:rPr>
              <w:t xml:space="preserve">3.5.3 </w:t>
            </w:r>
          </w:p>
        </w:tc>
        <w:tc>
          <w:tcPr>
            <w:tcW w:w="8356" w:type="dxa"/>
            <w:tcBorders>
              <w:top w:val="single" w:sz="4" w:space="0" w:color="000000"/>
              <w:left w:val="single" w:sz="4" w:space="0" w:color="000000"/>
              <w:bottom w:val="single" w:sz="4" w:space="0" w:color="000000"/>
              <w:right w:val="single" w:sz="4" w:space="0" w:color="000000"/>
            </w:tcBorders>
          </w:tcPr>
          <w:p w14:paraId="5F06C978" w14:textId="77777777" w:rsidR="006F40A0" w:rsidRPr="006F40A0" w:rsidRDefault="006F40A0" w:rsidP="00583BDF">
            <w:pPr>
              <w:spacing w:line="259" w:lineRule="auto"/>
              <w:ind w:left="5" w:firstLine="0"/>
              <w:jc w:val="left"/>
              <w:rPr>
                <w:sz w:val="24"/>
                <w:szCs w:val="24"/>
              </w:rPr>
            </w:pPr>
            <w:r w:rsidRPr="006F40A0">
              <w:rPr>
                <w:sz w:val="24"/>
                <w:szCs w:val="24"/>
              </w:rPr>
              <w:t xml:space="preserve">Финансово-экономические условия реализации образовательной программы начального общего образования </w:t>
            </w:r>
          </w:p>
        </w:tc>
        <w:tc>
          <w:tcPr>
            <w:tcW w:w="966" w:type="dxa"/>
            <w:tcBorders>
              <w:top w:val="single" w:sz="4" w:space="0" w:color="000000"/>
              <w:left w:val="single" w:sz="4" w:space="0" w:color="000000"/>
              <w:bottom w:val="single" w:sz="4" w:space="0" w:color="000000"/>
              <w:right w:val="single" w:sz="4" w:space="0" w:color="000000"/>
            </w:tcBorders>
          </w:tcPr>
          <w:p w14:paraId="226BDFAE" w14:textId="5E4328E4" w:rsidR="006F40A0" w:rsidRPr="006F40A0" w:rsidRDefault="00402483" w:rsidP="00583BDF">
            <w:pPr>
              <w:spacing w:line="259" w:lineRule="auto"/>
              <w:ind w:firstLine="0"/>
              <w:jc w:val="left"/>
              <w:rPr>
                <w:sz w:val="24"/>
                <w:szCs w:val="24"/>
              </w:rPr>
            </w:pPr>
            <w:r>
              <w:rPr>
                <w:sz w:val="24"/>
                <w:szCs w:val="24"/>
              </w:rPr>
              <w:t>326</w:t>
            </w:r>
            <w:r w:rsidR="006F40A0" w:rsidRPr="006F40A0">
              <w:rPr>
                <w:sz w:val="24"/>
                <w:szCs w:val="24"/>
              </w:rPr>
              <w:t xml:space="preserve"> </w:t>
            </w:r>
          </w:p>
        </w:tc>
      </w:tr>
      <w:tr w:rsidR="006F40A0" w14:paraId="6206FD37" w14:textId="77777777" w:rsidTr="00E823CF">
        <w:trPr>
          <w:trHeight w:val="514"/>
        </w:trPr>
        <w:tc>
          <w:tcPr>
            <w:tcW w:w="885" w:type="dxa"/>
            <w:tcBorders>
              <w:top w:val="single" w:sz="4" w:space="0" w:color="000000"/>
              <w:left w:val="single" w:sz="4" w:space="0" w:color="000000"/>
              <w:bottom w:val="single" w:sz="4" w:space="0" w:color="000000"/>
              <w:right w:val="single" w:sz="4" w:space="0" w:color="000000"/>
            </w:tcBorders>
          </w:tcPr>
          <w:p w14:paraId="47D8F55F" w14:textId="77777777" w:rsidR="006F40A0" w:rsidRPr="006F40A0" w:rsidRDefault="006F40A0" w:rsidP="00583BDF">
            <w:pPr>
              <w:spacing w:line="259" w:lineRule="auto"/>
              <w:ind w:left="5" w:firstLine="0"/>
              <w:jc w:val="left"/>
              <w:rPr>
                <w:sz w:val="24"/>
                <w:szCs w:val="24"/>
              </w:rPr>
            </w:pPr>
            <w:r w:rsidRPr="006F40A0">
              <w:rPr>
                <w:sz w:val="24"/>
                <w:szCs w:val="24"/>
              </w:rPr>
              <w:t xml:space="preserve">3.5.4 </w:t>
            </w:r>
          </w:p>
        </w:tc>
        <w:tc>
          <w:tcPr>
            <w:tcW w:w="8356" w:type="dxa"/>
            <w:tcBorders>
              <w:top w:val="single" w:sz="4" w:space="0" w:color="000000"/>
              <w:left w:val="single" w:sz="4" w:space="0" w:color="000000"/>
              <w:bottom w:val="single" w:sz="4" w:space="0" w:color="000000"/>
              <w:right w:val="single" w:sz="4" w:space="0" w:color="000000"/>
            </w:tcBorders>
          </w:tcPr>
          <w:p w14:paraId="694A25F6" w14:textId="77777777" w:rsidR="006F40A0" w:rsidRPr="006F40A0" w:rsidRDefault="006F40A0" w:rsidP="00583BDF">
            <w:pPr>
              <w:spacing w:line="259" w:lineRule="auto"/>
              <w:ind w:left="5" w:firstLine="0"/>
              <w:jc w:val="left"/>
              <w:rPr>
                <w:sz w:val="24"/>
                <w:szCs w:val="24"/>
              </w:rPr>
            </w:pPr>
            <w:r w:rsidRPr="006F40A0">
              <w:rPr>
                <w:sz w:val="24"/>
                <w:szCs w:val="24"/>
              </w:rPr>
              <w:t xml:space="preserve">Информационно-методические условия реализации программы начального общего образования </w:t>
            </w:r>
          </w:p>
        </w:tc>
        <w:tc>
          <w:tcPr>
            <w:tcW w:w="966" w:type="dxa"/>
            <w:tcBorders>
              <w:top w:val="single" w:sz="4" w:space="0" w:color="000000"/>
              <w:left w:val="single" w:sz="4" w:space="0" w:color="000000"/>
              <w:bottom w:val="single" w:sz="4" w:space="0" w:color="000000"/>
              <w:right w:val="single" w:sz="4" w:space="0" w:color="000000"/>
            </w:tcBorders>
          </w:tcPr>
          <w:p w14:paraId="5C9F3026" w14:textId="72F5BEE6" w:rsidR="006F40A0" w:rsidRPr="006F40A0" w:rsidRDefault="00402483" w:rsidP="00583BDF">
            <w:pPr>
              <w:spacing w:line="259" w:lineRule="auto"/>
              <w:ind w:firstLine="0"/>
              <w:jc w:val="left"/>
              <w:rPr>
                <w:sz w:val="24"/>
                <w:szCs w:val="24"/>
              </w:rPr>
            </w:pPr>
            <w:r>
              <w:rPr>
                <w:sz w:val="24"/>
                <w:szCs w:val="24"/>
              </w:rPr>
              <w:t>327</w:t>
            </w:r>
            <w:r w:rsidR="006F40A0" w:rsidRPr="006F40A0">
              <w:rPr>
                <w:sz w:val="24"/>
                <w:szCs w:val="24"/>
              </w:rPr>
              <w:t xml:space="preserve"> </w:t>
            </w:r>
          </w:p>
        </w:tc>
      </w:tr>
      <w:tr w:rsidR="006F40A0" w14:paraId="4198CE3B"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412D17E6" w14:textId="77777777" w:rsidR="006F40A0" w:rsidRPr="006F40A0" w:rsidRDefault="006F40A0" w:rsidP="00583BDF">
            <w:pPr>
              <w:spacing w:line="259" w:lineRule="auto"/>
              <w:ind w:left="5" w:firstLine="0"/>
              <w:jc w:val="left"/>
              <w:rPr>
                <w:sz w:val="24"/>
                <w:szCs w:val="24"/>
              </w:rPr>
            </w:pPr>
            <w:r w:rsidRPr="006F40A0">
              <w:rPr>
                <w:sz w:val="24"/>
                <w:szCs w:val="24"/>
              </w:rPr>
              <w:t xml:space="preserve">3.5.5 </w:t>
            </w:r>
          </w:p>
        </w:tc>
        <w:tc>
          <w:tcPr>
            <w:tcW w:w="8356" w:type="dxa"/>
            <w:tcBorders>
              <w:top w:val="single" w:sz="4" w:space="0" w:color="000000"/>
              <w:left w:val="single" w:sz="4" w:space="0" w:color="000000"/>
              <w:bottom w:val="single" w:sz="4" w:space="0" w:color="000000"/>
              <w:right w:val="single" w:sz="4" w:space="0" w:color="000000"/>
            </w:tcBorders>
          </w:tcPr>
          <w:p w14:paraId="79FAA220" w14:textId="77777777" w:rsidR="006F40A0" w:rsidRPr="006F40A0" w:rsidRDefault="006F40A0" w:rsidP="00583BDF">
            <w:pPr>
              <w:spacing w:line="259" w:lineRule="auto"/>
              <w:ind w:left="5" w:firstLine="0"/>
              <w:jc w:val="left"/>
              <w:rPr>
                <w:sz w:val="24"/>
                <w:szCs w:val="24"/>
              </w:rPr>
            </w:pPr>
            <w:r w:rsidRPr="006F40A0">
              <w:rPr>
                <w:sz w:val="24"/>
                <w:szCs w:val="24"/>
              </w:rPr>
              <w:t xml:space="preserve">Материально-технические условия реализации основной образовательной программы </w:t>
            </w:r>
          </w:p>
        </w:tc>
        <w:tc>
          <w:tcPr>
            <w:tcW w:w="966" w:type="dxa"/>
            <w:tcBorders>
              <w:top w:val="single" w:sz="4" w:space="0" w:color="000000"/>
              <w:left w:val="single" w:sz="4" w:space="0" w:color="000000"/>
              <w:bottom w:val="single" w:sz="4" w:space="0" w:color="000000"/>
              <w:right w:val="single" w:sz="4" w:space="0" w:color="000000"/>
            </w:tcBorders>
          </w:tcPr>
          <w:p w14:paraId="1F2AA215" w14:textId="16D2C790" w:rsidR="006F40A0" w:rsidRPr="006F40A0" w:rsidRDefault="00402483" w:rsidP="00583BDF">
            <w:pPr>
              <w:spacing w:line="259" w:lineRule="auto"/>
              <w:ind w:firstLine="0"/>
              <w:jc w:val="left"/>
              <w:rPr>
                <w:sz w:val="24"/>
                <w:szCs w:val="24"/>
              </w:rPr>
            </w:pPr>
            <w:r>
              <w:rPr>
                <w:sz w:val="24"/>
                <w:szCs w:val="24"/>
              </w:rPr>
              <w:t>329</w:t>
            </w:r>
            <w:r w:rsidR="006F40A0" w:rsidRPr="006F40A0">
              <w:rPr>
                <w:sz w:val="24"/>
                <w:szCs w:val="24"/>
              </w:rPr>
              <w:t xml:space="preserve"> </w:t>
            </w:r>
          </w:p>
        </w:tc>
      </w:tr>
      <w:tr w:rsidR="006F40A0" w14:paraId="765EF050" w14:textId="77777777" w:rsidTr="00E823CF">
        <w:trPr>
          <w:trHeight w:val="264"/>
        </w:trPr>
        <w:tc>
          <w:tcPr>
            <w:tcW w:w="885" w:type="dxa"/>
            <w:tcBorders>
              <w:top w:val="single" w:sz="4" w:space="0" w:color="000000"/>
              <w:left w:val="single" w:sz="4" w:space="0" w:color="000000"/>
              <w:bottom w:val="single" w:sz="4" w:space="0" w:color="000000"/>
              <w:right w:val="single" w:sz="4" w:space="0" w:color="000000"/>
            </w:tcBorders>
          </w:tcPr>
          <w:p w14:paraId="1E2C75AB" w14:textId="77777777" w:rsidR="006F40A0" w:rsidRPr="006F40A0" w:rsidRDefault="006F40A0" w:rsidP="00583BDF">
            <w:pPr>
              <w:spacing w:line="259" w:lineRule="auto"/>
              <w:ind w:left="5" w:firstLine="0"/>
              <w:jc w:val="left"/>
              <w:rPr>
                <w:sz w:val="24"/>
                <w:szCs w:val="24"/>
              </w:rPr>
            </w:pPr>
            <w:r w:rsidRPr="006F40A0">
              <w:rPr>
                <w:sz w:val="24"/>
                <w:szCs w:val="24"/>
              </w:rPr>
              <w:t xml:space="preserve">3.5.6 </w:t>
            </w:r>
          </w:p>
        </w:tc>
        <w:tc>
          <w:tcPr>
            <w:tcW w:w="8356" w:type="dxa"/>
            <w:tcBorders>
              <w:top w:val="single" w:sz="4" w:space="0" w:color="000000"/>
              <w:left w:val="single" w:sz="4" w:space="0" w:color="000000"/>
              <w:bottom w:val="single" w:sz="4" w:space="0" w:color="000000"/>
              <w:right w:val="single" w:sz="4" w:space="0" w:color="000000"/>
            </w:tcBorders>
          </w:tcPr>
          <w:p w14:paraId="2AAAD87F" w14:textId="77777777" w:rsidR="006F40A0" w:rsidRPr="006F40A0" w:rsidRDefault="006F40A0" w:rsidP="00583BDF">
            <w:pPr>
              <w:spacing w:line="259" w:lineRule="auto"/>
              <w:ind w:left="5" w:firstLine="0"/>
              <w:jc w:val="left"/>
              <w:rPr>
                <w:sz w:val="24"/>
                <w:szCs w:val="24"/>
              </w:rPr>
            </w:pPr>
            <w:r w:rsidRPr="006F40A0">
              <w:rPr>
                <w:sz w:val="24"/>
                <w:szCs w:val="24"/>
              </w:rPr>
              <w:t xml:space="preserve">Механизмы достижения целевых ориентиров в системе условий </w:t>
            </w:r>
          </w:p>
        </w:tc>
        <w:tc>
          <w:tcPr>
            <w:tcW w:w="966" w:type="dxa"/>
            <w:tcBorders>
              <w:top w:val="single" w:sz="4" w:space="0" w:color="000000"/>
              <w:left w:val="single" w:sz="4" w:space="0" w:color="000000"/>
              <w:bottom w:val="single" w:sz="4" w:space="0" w:color="000000"/>
              <w:right w:val="single" w:sz="4" w:space="0" w:color="000000"/>
            </w:tcBorders>
          </w:tcPr>
          <w:p w14:paraId="77403C87" w14:textId="42FB5A46" w:rsidR="006F40A0" w:rsidRPr="006F40A0" w:rsidRDefault="00402483" w:rsidP="00583BDF">
            <w:pPr>
              <w:spacing w:line="259" w:lineRule="auto"/>
              <w:ind w:firstLine="0"/>
              <w:jc w:val="left"/>
              <w:rPr>
                <w:sz w:val="24"/>
                <w:szCs w:val="24"/>
              </w:rPr>
            </w:pPr>
            <w:r>
              <w:rPr>
                <w:sz w:val="24"/>
                <w:szCs w:val="24"/>
              </w:rPr>
              <w:t>329</w:t>
            </w:r>
            <w:r w:rsidR="006F40A0" w:rsidRPr="006F40A0">
              <w:rPr>
                <w:sz w:val="24"/>
                <w:szCs w:val="24"/>
              </w:rPr>
              <w:t xml:space="preserve"> </w:t>
            </w:r>
          </w:p>
        </w:tc>
      </w:tr>
    </w:tbl>
    <w:p w14:paraId="4CEBE70E" w14:textId="3B3A1D57" w:rsidR="00557EA4" w:rsidRDefault="00557EA4"/>
    <w:p w14:paraId="3F846507" w14:textId="55248FE3" w:rsidR="00557EA4" w:rsidRDefault="00557EA4"/>
    <w:p w14:paraId="76B0E934" w14:textId="7BEF65C0" w:rsidR="00557EA4" w:rsidRDefault="00557EA4"/>
    <w:p w14:paraId="2A1F6C50" w14:textId="128B12C1" w:rsidR="00557EA4" w:rsidRDefault="00557EA4"/>
    <w:p w14:paraId="7C5B39D8" w14:textId="52C71B76" w:rsidR="00557EA4" w:rsidRDefault="00557EA4"/>
    <w:p w14:paraId="3B7571C8" w14:textId="239ADF6C" w:rsidR="00557EA4" w:rsidRDefault="00557EA4"/>
    <w:p w14:paraId="0779FCF1" w14:textId="6DE960B2" w:rsidR="00557EA4" w:rsidRDefault="00557EA4"/>
    <w:p w14:paraId="2D2F80E1" w14:textId="12700717" w:rsidR="00557EA4" w:rsidRDefault="00557EA4"/>
    <w:p w14:paraId="6ECCBE8A" w14:textId="3FB6B562" w:rsidR="00557EA4" w:rsidRDefault="00557EA4"/>
    <w:p w14:paraId="5F59572D" w14:textId="01724CBE" w:rsidR="00557EA4" w:rsidRDefault="00557EA4"/>
    <w:p w14:paraId="18F6BE03" w14:textId="4CE43A47" w:rsidR="00557EA4" w:rsidRDefault="00557EA4"/>
    <w:p w14:paraId="6A9C9C2E" w14:textId="152085E7" w:rsidR="00557EA4" w:rsidRDefault="00557EA4"/>
    <w:p w14:paraId="1BBDA5B1" w14:textId="558A48AC" w:rsidR="00557EA4" w:rsidRDefault="00557EA4"/>
    <w:p w14:paraId="3512D25D" w14:textId="2E1D187F" w:rsidR="00557EA4" w:rsidRDefault="00557EA4"/>
    <w:p w14:paraId="2D418A64" w14:textId="4666F864" w:rsidR="00557EA4" w:rsidRDefault="00557EA4"/>
    <w:p w14:paraId="7753FAE7" w14:textId="6BCD634E" w:rsidR="00557EA4" w:rsidRDefault="00557EA4"/>
    <w:p w14:paraId="41679D0C" w14:textId="3F00BCFC" w:rsidR="00557EA4" w:rsidRDefault="00557EA4"/>
    <w:p w14:paraId="1A5EF168" w14:textId="475FDECC" w:rsidR="00557EA4" w:rsidRDefault="00557EA4"/>
    <w:p w14:paraId="43F324E8" w14:textId="61DBA83A" w:rsidR="00557EA4" w:rsidRDefault="00557EA4"/>
    <w:p w14:paraId="42D1B201" w14:textId="01A6B0A6" w:rsidR="00557EA4" w:rsidRDefault="00557EA4"/>
    <w:p w14:paraId="72D39370" w14:textId="39CC264D" w:rsidR="00557EA4" w:rsidRDefault="00557EA4"/>
    <w:p w14:paraId="67E62BAA" w14:textId="042614D8" w:rsidR="00557EA4" w:rsidRDefault="00557EA4"/>
    <w:p w14:paraId="43FA4E27" w14:textId="74950408" w:rsidR="00557EA4" w:rsidRDefault="00557EA4"/>
    <w:p w14:paraId="13C8AD41" w14:textId="14AB6451" w:rsidR="00557EA4" w:rsidRDefault="00557EA4"/>
    <w:p w14:paraId="0E3438C4" w14:textId="047279AB" w:rsidR="00557EA4" w:rsidRDefault="00557EA4"/>
    <w:p w14:paraId="36B24D05" w14:textId="71417F9F" w:rsidR="00557EA4" w:rsidRDefault="00557EA4"/>
    <w:p w14:paraId="78C9E98C" w14:textId="7511AA8C" w:rsidR="00557EA4" w:rsidRDefault="00557EA4"/>
    <w:p w14:paraId="41C8C574" w14:textId="4E4BD213" w:rsidR="00557EA4" w:rsidRDefault="00557EA4"/>
    <w:p w14:paraId="4DC70210" w14:textId="66A6ED83" w:rsidR="00557EA4" w:rsidRDefault="00557EA4"/>
    <w:p w14:paraId="2CF2A24B" w14:textId="7348D9B4" w:rsidR="00557EA4" w:rsidRDefault="00557EA4"/>
    <w:p w14:paraId="4CD4D303" w14:textId="1BB0076A" w:rsidR="00557EA4" w:rsidRDefault="00557EA4"/>
    <w:p w14:paraId="4B192182" w14:textId="1E275451" w:rsidR="00557EA4" w:rsidRDefault="00557EA4"/>
    <w:p w14:paraId="65DA63F7" w14:textId="0639F1F2" w:rsidR="00557EA4" w:rsidRDefault="00557EA4"/>
    <w:p w14:paraId="78038403" w14:textId="39EC62A6" w:rsidR="00557EA4" w:rsidRDefault="00557EA4"/>
    <w:p w14:paraId="3C914203" w14:textId="77777777" w:rsidR="00557EA4" w:rsidRDefault="00557EA4"/>
    <w:p w14:paraId="07E7D33B" w14:textId="37790DC5" w:rsidR="00A85EDA" w:rsidRDefault="00A85EDA"/>
    <w:p w14:paraId="3A121017" w14:textId="62000DCE" w:rsidR="006F40A0" w:rsidRDefault="006F40A0"/>
    <w:p w14:paraId="371E94AB" w14:textId="0461EAAD" w:rsidR="006F40A0" w:rsidRDefault="006F40A0"/>
    <w:p w14:paraId="3B749955" w14:textId="77777777" w:rsidR="006F40A0" w:rsidRDefault="006F40A0"/>
    <w:p w14:paraId="052DDB48" w14:textId="407EB7A8" w:rsidR="004E044F" w:rsidRPr="00402483" w:rsidRDefault="00E823CF" w:rsidP="00E823CF">
      <w:pPr>
        <w:pStyle w:val="1"/>
        <w:spacing w:line="276" w:lineRule="auto"/>
        <w:rPr>
          <w:rFonts w:ascii="Times New Roman" w:hAnsi="Times New Roman" w:cs="Times New Roman"/>
          <w:b/>
        </w:rPr>
      </w:pPr>
      <w:r w:rsidRPr="00402483">
        <w:rPr>
          <w:rFonts w:ascii="Times New Roman" w:hAnsi="Times New Roman" w:cs="Times New Roman"/>
          <w:b/>
        </w:rPr>
        <w:lastRenderedPageBreak/>
        <w:t xml:space="preserve">                                       Общие положения</w:t>
      </w:r>
      <w:bookmarkStart w:id="1" w:name="bookmark66"/>
      <w:bookmarkEnd w:id="1"/>
    </w:p>
    <w:p w14:paraId="4AA7A04B" w14:textId="1C12726B" w:rsidR="004E044F" w:rsidRPr="00253414" w:rsidRDefault="004E044F" w:rsidP="004E044F">
      <w:pPr>
        <w:tabs>
          <w:tab w:val="left" w:pos="10"/>
        </w:tabs>
        <w:spacing w:line="276" w:lineRule="auto"/>
        <w:ind w:left="4" w:right="-4" w:firstLine="557"/>
        <w:rPr>
          <w:sz w:val="24"/>
          <w:szCs w:val="24"/>
        </w:rPr>
      </w:pPr>
      <w:r w:rsidRPr="00253414">
        <w:rPr>
          <w:sz w:val="24"/>
          <w:szCs w:val="24"/>
        </w:rPr>
        <w:t xml:space="preserve">Образовательная программа </w:t>
      </w:r>
      <w:r>
        <w:rPr>
          <w:sz w:val="24"/>
          <w:szCs w:val="24"/>
        </w:rPr>
        <w:t>начального</w:t>
      </w:r>
      <w:r w:rsidRPr="00253414">
        <w:rPr>
          <w:sz w:val="24"/>
          <w:szCs w:val="24"/>
        </w:rPr>
        <w:t xml:space="preserve"> общего образования </w:t>
      </w:r>
      <w:r w:rsidR="008A4A53" w:rsidRPr="00B43A72">
        <w:rPr>
          <w:sz w:val="24"/>
          <w:szCs w:val="24"/>
        </w:rPr>
        <w:t>Муниципального бюджетного</w:t>
      </w:r>
      <w:r w:rsidRPr="00B43A72">
        <w:rPr>
          <w:sz w:val="24"/>
          <w:szCs w:val="24"/>
        </w:rPr>
        <w:t xml:space="preserve"> общеобразовательного учре</w:t>
      </w:r>
      <w:r w:rsidR="006641FE">
        <w:rPr>
          <w:sz w:val="24"/>
          <w:szCs w:val="24"/>
        </w:rPr>
        <w:t>ждения «Шалтинская</w:t>
      </w:r>
      <w:r w:rsidR="008A4A53" w:rsidRPr="00B43A72">
        <w:rPr>
          <w:sz w:val="24"/>
          <w:szCs w:val="24"/>
        </w:rPr>
        <w:t xml:space="preserve"> основная общеобразовательная школа» Бавлинского муниципального района Республики Татарстан </w:t>
      </w:r>
      <w:r w:rsidRPr="00B43A72">
        <w:rPr>
          <w:sz w:val="24"/>
          <w:szCs w:val="24"/>
        </w:rPr>
        <w:t xml:space="preserve"> </w:t>
      </w:r>
      <w:r w:rsidRPr="00253414">
        <w:rPr>
          <w:sz w:val="24"/>
          <w:szCs w:val="24"/>
        </w:rPr>
        <w:t xml:space="preserve">(далее образовательная организация) разработана в соответствии </w:t>
      </w:r>
      <w:r>
        <w:rPr>
          <w:sz w:val="24"/>
          <w:szCs w:val="24"/>
        </w:rPr>
        <w:t>с</w:t>
      </w:r>
    </w:p>
    <w:p w14:paraId="1BBD4955" w14:textId="77777777" w:rsidR="004E044F" w:rsidRDefault="004E044F" w:rsidP="007070FA">
      <w:pPr>
        <w:numPr>
          <w:ilvl w:val="0"/>
          <w:numId w:val="1"/>
        </w:numPr>
        <w:tabs>
          <w:tab w:val="left" w:pos="10"/>
        </w:tabs>
        <w:spacing w:after="13" w:line="276" w:lineRule="auto"/>
        <w:ind w:right="-4" w:hanging="360"/>
        <w:rPr>
          <w:sz w:val="24"/>
          <w:szCs w:val="24"/>
        </w:rPr>
      </w:pPr>
      <w:r w:rsidRPr="00253414">
        <w:rPr>
          <w:sz w:val="24"/>
          <w:szCs w:val="24"/>
        </w:rPr>
        <w:t>Федеральн</w:t>
      </w:r>
      <w:r>
        <w:rPr>
          <w:sz w:val="24"/>
          <w:szCs w:val="24"/>
        </w:rPr>
        <w:t>ым</w:t>
      </w:r>
      <w:r w:rsidRPr="00253414">
        <w:rPr>
          <w:sz w:val="24"/>
          <w:szCs w:val="24"/>
        </w:rPr>
        <w:t xml:space="preserve"> зако</w:t>
      </w:r>
      <w:r>
        <w:rPr>
          <w:sz w:val="24"/>
          <w:szCs w:val="24"/>
        </w:rPr>
        <w:t>ном</w:t>
      </w:r>
      <w:r w:rsidRPr="00253414">
        <w:rPr>
          <w:sz w:val="24"/>
          <w:szCs w:val="24"/>
        </w:rPr>
        <w:t xml:space="preserve"> №273-ФЗ от 29 декабря</w:t>
      </w:r>
      <w:r>
        <w:rPr>
          <w:sz w:val="24"/>
          <w:szCs w:val="24"/>
        </w:rPr>
        <w:t xml:space="preserve"> </w:t>
      </w:r>
      <w:r w:rsidRPr="00253414">
        <w:rPr>
          <w:sz w:val="24"/>
          <w:szCs w:val="24"/>
        </w:rPr>
        <w:t xml:space="preserve">2012 года «Об образовании в Российской Федерации» с изменениями и дополнениями; </w:t>
      </w:r>
    </w:p>
    <w:p w14:paraId="47B30936" w14:textId="447B55BE" w:rsidR="004E044F" w:rsidRDefault="004E044F" w:rsidP="007070FA">
      <w:pPr>
        <w:numPr>
          <w:ilvl w:val="0"/>
          <w:numId w:val="1"/>
        </w:numPr>
        <w:tabs>
          <w:tab w:val="left" w:pos="10"/>
        </w:tabs>
        <w:spacing w:after="13" w:line="276" w:lineRule="auto"/>
        <w:ind w:right="-4" w:hanging="360"/>
        <w:rPr>
          <w:sz w:val="24"/>
          <w:szCs w:val="24"/>
        </w:rPr>
      </w:pPr>
      <w:r>
        <w:rPr>
          <w:sz w:val="24"/>
          <w:szCs w:val="24"/>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31.05.2021г., №286;</w:t>
      </w:r>
    </w:p>
    <w:p w14:paraId="3A753376" w14:textId="671FF0C1" w:rsidR="004E044F" w:rsidRDefault="004E044F" w:rsidP="004E044F">
      <w:pPr>
        <w:tabs>
          <w:tab w:val="left" w:pos="10"/>
        </w:tabs>
        <w:spacing w:after="13" w:line="276" w:lineRule="auto"/>
        <w:ind w:right="-4" w:firstLine="567"/>
        <w:rPr>
          <w:sz w:val="24"/>
          <w:szCs w:val="24"/>
        </w:rPr>
      </w:pPr>
      <w:r>
        <w:rPr>
          <w:sz w:val="24"/>
          <w:szCs w:val="24"/>
        </w:rPr>
        <w:t xml:space="preserve">с учетом Примерной основной образовательной программы начального общего образования, одобренной решением федерального учебно-методического объединения по общему образованию, протокол 1/22 от 18.03.2022г. </w:t>
      </w:r>
    </w:p>
    <w:p w14:paraId="3D43FD59" w14:textId="77777777" w:rsidR="004E044F" w:rsidRDefault="004E044F" w:rsidP="004E044F">
      <w:pPr>
        <w:tabs>
          <w:tab w:val="left" w:pos="10"/>
        </w:tabs>
        <w:spacing w:after="13" w:line="276" w:lineRule="auto"/>
        <w:ind w:right="-4" w:firstLine="567"/>
        <w:rPr>
          <w:sz w:val="24"/>
          <w:szCs w:val="24"/>
        </w:rPr>
      </w:pPr>
      <w:r w:rsidRPr="00A1083F">
        <w:rPr>
          <w:sz w:val="24"/>
          <w:szCs w:val="24"/>
        </w:rPr>
        <w:t xml:space="preserve">При разработке основной общеобразовательной программы </w:t>
      </w:r>
      <w:r>
        <w:rPr>
          <w:sz w:val="24"/>
          <w:szCs w:val="24"/>
        </w:rPr>
        <w:t>использованы</w:t>
      </w:r>
      <w:r w:rsidRPr="00A1083F">
        <w:rPr>
          <w:sz w:val="24"/>
          <w:szCs w:val="24"/>
        </w:rPr>
        <w:t xml:space="preserve"> примерны</w:t>
      </w:r>
      <w:r>
        <w:rPr>
          <w:sz w:val="24"/>
          <w:szCs w:val="24"/>
        </w:rPr>
        <w:t>е</w:t>
      </w:r>
      <w:r w:rsidRPr="00A1083F">
        <w:rPr>
          <w:sz w:val="24"/>
          <w:szCs w:val="24"/>
        </w:rPr>
        <w:t xml:space="preserve"> рабочи</w:t>
      </w:r>
      <w:r>
        <w:rPr>
          <w:sz w:val="24"/>
          <w:szCs w:val="24"/>
        </w:rPr>
        <w:t>е</w:t>
      </w:r>
      <w:r w:rsidRPr="00A1083F">
        <w:rPr>
          <w:sz w:val="24"/>
          <w:szCs w:val="24"/>
        </w:rPr>
        <w:t xml:space="preserve"> программ</w:t>
      </w:r>
      <w:r>
        <w:rPr>
          <w:sz w:val="24"/>
          <w:szCs w:val="24"/>
        </w:rPr>
        <w:t>ы</w:t>
      </w:r>
      <w:r w:rsidRPr="00A1083F">
        <w:rPr>
          <w:sz w:val="24"/>
          <w:szCs w:val="24"/>
        </w:rPr>
        <w:t xml:space="preserve"> учебных предметов, курсов, дисциплин (модулей). </w:t>
      </w:r>
      <w:r>
        <w:rPr>
          <w:sz w:val="24"/>
          <w:szCs w:val="24"/>
        </w:rPr>
        <w:t xml:space="preserve">В соответствии с пунктом 7.2. статьи 12 Закона «Об образовании в Российской Федерации) </w:t>
      </w:r>
      <w:r w:rsidRPr="00A1083F">
        <w:rPr>
          <w:sz w:val="24"/>
          <w:szCs w:val="24"/>
        </w:rPr>
        <w:t>такая учебно-методическая документация не разрабатывается.</w:t>
      </w:r>
    </w:p>
    <w:p w14:paraId="745B241C" w14:textId="0A549FA8" w:rsidR="004E044F" w:rsidRPr="00A1083F" w:rsidRDefault="004E044F" w:rsidP="004E044F">
      <w:pPr>
        <w:tabs>
          <w:tab w:val="left" w:pos="10"/>
        </w:tabs>
        <w:spacing w:after="13" w:line="276" w:lineRule="auto"/>
        <w:ind w:right="-4" w:firstLine="567"/>
        <w:rPr>
          <w:sz w:val="24"/>
          <w:szCs w:val="24"/>
        </w:rPr>
      </w:pPr>
      <w:r>
        <w:rPr>
          <w:sz w:val="24"/>
          <w:szCs w:val="24"/>
        </w:rPr>
        <w:t>Также при реализации ООП НОО учтены требования</w:t>
      </w:r>
      <w:r w:rsidR="00975312">
        <w:rPr>
          <w:sz w:val="24"/>
          <w:szCs w:val="24"/>
        </w:rPr>
        <w:t>:</w:t>
      </w:r>
      <w:r>
        <w:rPr>
          <w:sz w:val="24"/>
          <w:szCs w:val="24"/>
        </w:rPr>
        <w:t xml:space="preserve"> </w:t>
      </w:r>
    </w:p>
    <w:p w14:paraId="67852BC6" w14:textId="77777777" w:rsidR="004E044F" w:rsidRDefault="004E044F" w:rsidP="007070FA">
      <w:pPr>
        <w:numPr>
          <w:ilvl w:val="0"/>
          <w:numId w:val="1"/>
        </w:numPr>
        <w:tabs>
          <w:tab w:val="left" w:pos="10"/>
        </w:tabs>
        <w:spacing w:after="13" w:line="276" w:lineRule="auto"/>
        <w:ind w:right="-4" w:hanging="360"/>
        <w:rPr>
          <w:sz w:val="24"/>
          <w:szCs w:val="24"/>
        </w:rPr>
      </w:pPr>
      <w:r w:rsidRPr="00253414">
        <w:rPr>
          <w:rFonts w:cs="Times New Roman"/>
          <w:sz w:val="24"/>
          <w:szCs w:val="24"/>
        </w:rPr>
        <w:t>Постановлени</w:t>
      </w:r>
      <w:r>
        <w:rPr>
          <w:rFonts w:cs="Times New Roman"/>
          <w:sz w:val="24"/>
          <w:szCs w:val="24"/>
        </w:rPr>
        <w:t>я</w:t>
      </w:r>
      <w:r w:rsidRPr="00253414">
        <w:rPr>
          <w:rFonts w:cs="Times New Roman"/>
          <w:sz w:val="24"/>
          <w:szCs w:val="24"/>
        </w:rPr>
        <w:t xml:space="preserve">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7AED3074" w14:textId="77777777" w:rsidR="004E044F" w:rsidRPr="00502FB5" w:rsidRDefault="004E044F" w:rsidP="007070FA">
      <w:pPr>
        <w:numPr>
          <w:ilvl w:val="0"/>
          <w:numId w:val="1"/>
        </w:numPr>
        <w:tabs>
          <w:tab w:val="left" w:pos="10"/>
        </w:tabs>
        <w:spacing w:after="13" w:line="276" w:lineRule="auto"/>
        <w:ind w:right="-4" w:hanging="360"/>
        <w:rPr>
          <w:sz w:val="24"/>
          <w:szCs w:val="24"/>
        </w:rPr>
      </w:pPr>
      <w:r w:rsidRPr="00253414">
        <w:rPr>
          <w:rFonts w:cs="Times New Roman"/>
          <w:sz w:val="24"/>
          <w:szCs w:val="24"/>
        </w:rPr>
        <w:t>Постановлени</w:t>
      </w:r>
      <w:r>
        <w:rPr>
          <w:rFonts w:cs="Times New Roman"/>
          <w:sz w:val="24"/>
          <w:szCs w:val="24"/>
        </w:rPr>
        <w:t>я</w:t>
      </w:r>
      <w:r w:rsidRPr="00253414">
        <w:rPr>
          <w:rFonts w:cs="Times New Roman"/>
          <w:sz w:val="24"/>
          <w:szCs w:val="24"/>
        </w:rPr>
        <w:t xml:space="preserve">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Pr>
          <w:rFonts w:cs="Times New Roman"/>
          <w:sz w:val="24"/>
          <w:szCs w:val="24"/>
        </w:rPr>
        <w:t>.</w:t>
      </w:r>
    </w:p>
    <w:p w14:paraId="7868D70F" w14:textId="3F069ACE" w:rsidR="004E044F" w:rsidRDefault="004E044F" w:rsidP="004E044F">
      <w:pPr>
        <w:tabs>
          <w:tab w:val="left" w:pos="10"/>
        </w:tabs>
        <w:spacing w:after="13" w:line="276" w:lineRule="auto"/>
        <w:ind w:right="-4" w:firstLine="567"/>
        <w:rPr>
          <w:sz w:val="24"/>
          <w:szCs w:val="24"/>
        </w:rPr>
      </w:pPr>
      <w:r>
        <w:rPr>
          <w:sz w:val="24"/>
          <w:szCs w:val="24"/>
        </w:rPr>
        <w:t xml:space="preserve">Приложением к ООП НОО являются локальные нормативные акты образовательной организации, конкретизирующие и дополняющие основную образовательную программу. </w:t>
      </w:r>
    </w:p>
    <w:p w14:paraId="690F63A4" w14:textId="77777777" w:rsidR="004E044F" w:rsidRDefault="004E044F" w:rsidP="004E044F">
      <w:pPr>
        <w:tabs>
          <w:tab w:val="left" w:pos="10"/>
        </w:tabs>
        <w:spacing w:after="13" w:line="276" w:lineRule="auto"/>
        <w:ind w:right="-4" w:firstLine="567"/>
        <w:rPr>
          <w:sz w:val="24"/>
          <w:szCs w:val="24"/>
        </w:rPr>
      </w:pPr>
      <w:r>
        <w:rPr>
          <w:sz w:val="24"/>
          <w:szCs w:val="24"/>
        </w:rPr>
        <w:t xml:space="preserve">Разработка и утверждение основной образовательной программы и приложений к ней регламентируются законодательством. </w:t>
      </w:r>
    </w:p>
    <w:p w14:paraId="0E6E7AE6" w14:textId="6425C0C6" w:rsidR="004E044F" w:rsidRDefault="004E044F" w:rsidP="004E044F">
      <w:pPr>
        <w:spacing w:line="276" w:lineRule="auto"/>
        <w:ind w:firstLine="567"/>
        <w:rPr>
          <w:rFonts w:cs="Times New Roman"/>
          <w:sz w:val="24"/>
          <w:szCs w:val="24"/>
        </w:rPr>
      </w:pPr>
      <w:r w:rsidRPr="00FE2AD5">
        <w:rPr>
          <w:rFonts w:cs="Times New Roman"/>
          <w:sz w:val="24"/>
          <w:szCs w:val="24"/>
        </w:rPr>
        <w:t xml:space="preserve">Основная образовательная программа </w:t>
      </w:r>
      <w:r>
        <w:rPr>
          <w:rFonts w:cs="Times New Roman"/>
          <w:sz w:val="24"/>
          <w:szCs w:val="24"/>
        </w:rPr>
        <w:t>начального</w:t>
      </w:r>
      <w:r w:rsidRPr="00FE2AD5">
        <w:rPr>
          <w:rFonts w:cs="Times New Roman"/>
          <w:sz w:val="24"/>
          <w:szCs w:val="24"/>
        </w:rPr>
        <w:t xml:space="preserve"> общего об</w:t>
      </w:r>
      <w:r w:rsidRPr="00FE2AD5">
        <w:rPr>
          <w:rFonts w:cs="Times New Roman"/>
          <w:sz w:val="24"/>
          <w:szCs w:val="24"/>
        </w:rPr>
        <w:softHyphen/>
        <w:t>разования</w:t>
      </w:r>
      <w:r>
        <w:rPr>
          <w:rFonts w:cs="Times New Roman"/>
          <w:sz w:val="24"/>
          <w:szCs w:val="24"/>
        </w:rPr>
        <w:t xml:space="preserve"> </w:t>
      </w:r>
      <w:r w:rsidRPr="00FE2AD5">
        <w:rPr>
          <w:rFonts w:cs="Times New Roman"/>
          <w:sz w:val="24"/>
          <w:szCs w:val="24"/>
        </w:rPr>
        <w:t>явля</w:t>
      </w:r>
      <w:r w:rsidRPr="00FE2AD5">
        <w:rPr>
          <w:rFonts w:cs="Times New Roman"/>
          <w:sz w:val="24"/>
          <w:szCs w:val="24"/>
        </w:rPr>
        <w:softHyphen/>
        <w:t>ется основным документом, определяющим содержание обще</w:t>
      </w:r>
      <w:r w:rsidRPr="00FE2AD5">
        <w:rPr>
          <w:rFonts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FE2AD5">
        <w:rPr>
          <w:rFonts w:cs="Times New Roman"/>
          <w:sz w:val="24"/>
          <w:szCs w:val="24"/>
        </w:rPr>
        <w:softHyphen/>
        <w:t>никами образовательного процесса.</w:t>
      </w:r>
    </w:p>
    <w:p w14:paraId="0EA96F99" w14:textId="77777777" w:rsidR="004966A8" w:rsidRPr="004966A8" w:rsidRDefault="004966A8" w:rsidP="004966A8">
      <w:pPr>
        <w:spacing w:line="276" w:lineRule="auto"/>
        <w:ind w:firstLine="567"/>
        <w:rPr>
          <w:rFonts w:cs="Times New Roman"/>
          <w:i/>
          <w:iCs/>
          <w:sz w:val="24"/>
          <w:szCs w:val="24"/>
          <w:u w:val="single"/>
        </w:rPr>
      </w:pPr>
      <w:r w:rsidRPr="004966A8">
        <w:rPr>
          <w:rFonts w:cs="Times New Roman"/>
          <w:i/>
          <w:iCs/>
          <w:sz w:val="24"/>
          <w:szCs w:val="24"/>
          <w:u w:val="single"/>
        </w:rPr>
        <w:t xml:space="preserve">В соответствии с пунктом 5 статьи 66 273-ФЗ «Об образовании в Российской Федерации» обучающиеся, не освоившие программу </w:t>
      </w:r>
      <w:r>
        <w:rPr>
          <w:rFonts w:cs="Times New Roman"/>
          <w:i/>
          <w:iCs/>
          <w:sz w:val="24"/>
          <w:szCs w:val="24"/>
          <w:u w:val="single"/>
        </w:rPr>
        <w:t>начального</w:t>
      </w:r>
      <w:r w:rsidRPr="004966A8">
        <w:rPr>
          <w:rFonts w:cs="Times New Roman"/>
          <w:i/>
          <w:iCs/>
          <w:sz w:val="24"/>
          <w:szCs w:val="24"/>
          <w:u w:val="single"/>
        </w:rPr>
        <w:t xml:space="preserve"> общего образования, не допускаются к обучению на следующих уров</w:t>
      </w:r>
      <w:r w:rsidRPr="004966A8">
        <w:rPr>
          <w:rFonts w:cs="Times New Roman"/>
          <w:i/>
          <w:iCs/>
          <w:sz w:val="24"/>
          <w:szCs w:val="24"/>
          <w:u w:val="single"/>
        </w:rPr>
        <w:softHyphen/>
        <w:t>нях образования.</w:t>
      </w:r>
    </w:p>
    <w:p w14:paraId="3BCBDCAA" w14:textId="38575C2F" w:rsidR="00A85EDA" w:rsidRDefault="00A85EDA"/>
    <w:p w14:paraId="29706333" w14:textId="08CC9F44" w:rsidR="004E044F" w:rsidRDefault="00E823CF" w:rsidP="004E044F">
      <w:pPr>
        <w:pStyle w:val="3"/>
        <w:spacing w:line="276" w:lineRule="auto"/>
        <w:jc w:val="center"/>
        <w:rPr>
          <w:rFonts w:ascii="Times New Roman" w:hAnsi="Times New Roman" w:cs="Times New Roman"/>
          <w:b/>
          <w:sz w:val="28"/>
          <w:szCs w:val="28"/>
        </w:rPr>
      </w:pPr>
      <w:r>
        <w:rPr>
          <w:rFonts w:ascii="Times New Roman" w:hAnsi="Times New Roman" w:cs="Times New Roman"/>
          <w:b/>
          <w:sz w:val="28"/>
          <w:szCs w:val="28"/>
        </w:rPr>
        <w:t>1.ЦЕЛЕВОЙ РАЗДЕЛ</w:t>
      </w:r>
    </w:p>
    <w:p w14:paraId="2D06BA96" w14:textId="1F4D7C07" w:rsidR="00E823CF" w:rsidRPr="00402483" w:rsidRDefault="00E823CF" w:rsidP="00402483">
      <w:pPr>
        <w:jc w:val="center"/>
        <w:rPr>
          <w:b/>
        </w:rPr>
      </w:pPr>
      <w:r w:rsidRPr="00402483">
        <w:rPr>
          <w:b/>
        </w:rPr>
        <w:t>1.2.ПОЯСНИТЕЛЬНАЯ ЗАПИСКА</w:t>
      </w:r>
    </w:p>
    <w:p w14:paraId="2BE4C555" w14:textId="4FAF345C" w:rsidR="00AC0E5C" w:rsidRDefault="00AC0E5C" w:rsidP="00AC0E5C">
      <w:pPr>
        <w:spacing w:line="276" w:lineRule="auto"/>
        <w:ind w:firstLine="567"/>
        <w:rPr>
          <w:rFonts w:cs="Times New Roman"/>
          <w:sz w:val="24"/>
          <w:szCs w:val="24"/>
        </w:rPr>
      </w:pPr>
      <w:r>
        <w:rPr>
          <w:rFonts w:cs="Times New Roman"/>
          <w:sz w:val="24"/>
          <w:szCs w:val="24"/>
        </w:rPr>
        <w:t>Начальное</w:t>
      </w:r>
      <w:r w:rsidRPr="00FE2AD5">
        <w:rPr>
          <w:rFonts w:cs="Times New Roman"/>
          <w:sz w:val="24"/>
          <w:szCs w:val="24"/>
        </w:rPr>
        <w:t xml:space="preserve"> общее образование является необходимым</w:t>
      </w:r>
      <w:r>
        <w:rPr>
          <w:rFonts w:cs="Times New Roman"/>
          <w:sz w:val="24"/>
          <w:szCs w:val="24"/>
        </w:rPr>
        <w:t xml:space="preserve"> обязательным</w:t>
      </w:r>
      <w:r w:rsidRPr="00FE2AD5">
        <w:rPr>
          <w:rFonts w:cs="Times New Roman"/>
          <w:sz w:val="24"/>
          <w:szCs w:val="24"/>
        </w:rPr>
        <w:t xml:space="preserve"> уровнем образования. </w:t>
      </w:r>
    </w:p>
    <w:p w14:paraId="4342BBB8" w14:textId="77777777" w:rsidR="00AC0E5C" w:rsidRPr="00AC0E5C" w:rsidRDefault="00AC0E5C" w:rsidP="00AC0E5C">
      <w:pPr>
        <w:spacing w:line="276" w:lineRule="auto"/>
        <w:ind w:firstLine="567"/>
        <w:rPr>
          <w:sz w:val="24"/>
          <w:szCs w:val="24"/>
        </w:rPr>
      </w:pPr>
      <w:r w:rsidRPr="00AC0E5C">
        <w:rPr>
          <w:sz w:val="24"/>
          <w:szCs w:val="24"/>
        </w:rPr>
        <w:t>Целями реализации программы начального общего образования являются:</w:t>
      </w:r>
    </w:p>
    <w:p w14:paraId="722847D3" w14:textId="2B5FDFB8" w:rsidR="00AC0E5C" w:rsidRPr="00AC0E5C" w:rsidRDefault="00AC0E5C" w:rsidP="00AC0E5C">
      <w:pPr>
        <w:spacing w:line="276" w:lineRule="auto"/>
        <w:ind w:firstLine="567"/>
        <w:rPr>
          <w:sz w:val="24"/>
          <w:szCs w:val="24"/>
        </w:rPr>
      </w:pPr>
      <w:r w:rsidRPr="00AC0E5C">
        <w:rPr>
          <w:sz w:val="24"/>
          <w:szCs w:val="24"/>
        </w:rPr>
        <w:lastRenderedPageBreak/>
        <w:t>1. Обеспечение успешной реализации конституционного права каждого гражданина РФ, достигшего возраста 6,5—</w:t>
      </w:r>
      <w:r w:rsidR="004966A8">
        <w:rPr>
          <w:sz w:val="24"/>
          <w:szCs w:val="24"/>
        </w:rPr>
        <w:t>8</w:t>
      </w:r>
      <w:r w:rsidRPr="00AC0E5C">
        <w:rPr>
          <w:sz w:val="24"/>
          <w:szCs w:val="24"/>
        </w:rPr>
        <w:t xml:space="preserve"> лет, на получение качественного образования, включающего обучение, развитие и воспитание каждого обучающегося.</w:t>
      </w:r>
    </w:p>
    <w:p w14:paraId="0E585C85" w14:textId="4B3029E5" w:rsidR="00AC0E5C" w:rsidRPr="00AC0E5C" w:rsidRDefault="00AC0E5C" w:rsidP="00AC0E5C">
      <w:pPr>
        <w:spacing w:line="276" w:lineRule="auto"/>
        <w:ind w:firstLine="567"/>
        <w:rPr>
          <w:sz w:val="24"/>
          <w:szCs w:val="24"/>
        </w:rPr>
      </w:pPr>
      <w:r w:rsidRPr="00AC0E5C">
        <w:rPr>
          <w:sz w:val="24"/>
          <w:szCs w:val="24"/>
        </w:rPr>
        <w:t>2. Организация учебного процесса с учётом целей, содержания и планируемых результатов начального общего образования</w:t>
      </w:r>
      <w:r w:rsidR="004966A8">
        <w:rPr>
          <w:sz w:val="24"/>
          <w:szCs w:val="24"/>
        </w:rPr>
        <w:t xml:space="preserve"> в соответствии с ФГОС</w:t>
      </w:r>
      <w:r w:rsidRPr="00AC0E5C">
        <w:rPr>
          <w:sz w:val="24"/>
          <w:szCs w:val="24"/>
        </w:rPr>
        <w:t>.</w:t>
      </w:r>
    </w:p>
    <w:p w14:paraId="6EE21F53" w14:textId="77777777" w:rsidR="00AC0E5C" w:rsidRPr="00AC0E5C" w:rsidRDefault="00AC0E5C" w:rsidP="00AC0E5C">
      <w:pPr>
        <w:spacing w:line="276" w:lineRule="auto"/>
        <w:ind w:firstLine="567"/>
        <w:rPr>
          <w:sz w:val="24"/>
          <w:szCs w:val="24"/>
        </w:rPr>
      </w:pPr>
      <w:r w:rsidRPr="00AC0E5C">
        <w:rPr>
          <w:sz w:val="24"/>
          <w:szCs w:val="24"/>
        </w:rPr>
        <w:t>3. 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w:t>
      </w:r>
    </w:p>
    <w:p w14:paraId="73D89827" w14:textId="77777777" w:rsidR="00AC0E5C" w:rsidRPr="00AC0E5C" w:rsidRDefault="00AC0E5C" w:rsidP="00AC0E5C">
      <w:pPr>
        <w:spacing w:line="276" w:lineRule="auto"/>
        <w:ind w:firstLine="567"/>
        <w:rPr>
          <w:sz w:val="24"/>
          <w:szCs w:val="24"/>
        </w:rPr>
      </w:pPr>
      <w:r w:rsidRPr="00AC0E5C">
        <w:rPr>
          <w:sz w:val="24"/>
          <w:szCs w:val="24"/>
        </w:rPr>
        <w:t>4. 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14:paraId="57520AAD" w14:textId="77777777" w:rsidR="00AC0E5C" w:rsidRPr="00AC0E5C" w:rsidRDefault="00AC0E5C" w:rsidP="00AC0E5C">
      <w:pPr>
        <w:spacing w:line="276" w:lineRule="auto"/>
        <w:ind w:firstLine="567"/>
        <w:rPr>
          <w:sz w:val="24"/>
          <w:szCs w:val="24"/>
        </w:rPr>
      </w:pPr>
      <w:r w:rsidRPr="00AC0E5C">
        <w:rPr>
          <w:sz w:val="24"/>
          <w:szCs w:val="24"/>
        </w:rPr>
        <w:t xml:space="preserve">Достижение поставленных целей предусматривает решение следующих основных </w:t>
      </w:r>
      <w:r w:rsidRPr="004966A8">
        <w:rPr>
          <w:b/>
          <w:bCs/>
          <w:sz w:val="24"/>
          <w:szCs w:val="24"/>
        </w:rPr>
        <w:t>задач:</w:t>
      </w:r>
    </w:p>
    <w:p w14:paraId="4CC748C5" w14:textId="77777777" w:rsidR="004966A8" w:rsidRDefault="00AC0E5C" w:rsidP="007070FA">
      <w:pPr>
        <w:pStyle w:val="a5"/>
        <w:numPr>
          <w:ilvl w:val="0"/>
          <w:numId w:val="2"/>
        </w:numPr>
        <w:spacing w:line="276" w:lineRule="auto"/>
        <w:rPr>
          <w:sz w:val="24"/>
          <w:szCs w:val="24"/>
        </w:rPr>
      </w:pPr>
      <w:r w:rsidRPr="004966A8">
        <w:rPr>
          <w:sz w:val="24"/>
          <w:szCs w:val="24"/>
        </w:rPr>
        <w:t xml:space="preserve">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w:t>
      </w:r>
    </w:p>
    <w:p w14:paraId="01706817" w14:textId="0896803D" w:rsidR="00AC0E5C" w:rsidRPr="004966A8" w:rsidRDefault="00AC0E5C" w:rsidP="007070FA">
      <w:pPr>
        <w:pStyle w:val="a5"/>
        <w:numPr>
          <w:ilvl w:val="0"/>
          <w:numId w:val="2"/>
        </w:numPr>
        <w:spacing w:line="276" w:lineRule="auto"/>
        <w:rPr>
          <w:sz w:val="24"/>
          <w:szCs w:val="24"/>
        </w:rPr>
      </w:pPr>
      <w:r w:rsidRPr="004966A8">
        <w:rPr>
          <w:sz w:val="24"/>
          <w:szCs w:val="24"/>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w:t>
      </w:r>
      <w:r w:rsidR="004966A8">
        <w:rPr>
          <w:sz w:val="24"/>
          <w:szCs w:val="24"/>
        </w:rPr>
        <w:t xml:space="preserve"> </w:t>
      </w:r>
      <w:r w:rsidRPr="004966A8">
        <w:rPr>
          <w:sz w:val="24"/>
          <w:szCs w:val="24"/>
        </w:rPr>
        <w:t>особенностями его развития и состояния здоровья;</w:t>
      </w:r>
    </w:p>
    <w:p w14:paraId="5055FAA5" w14:textId="77777777" w:rsidR="00AC0E5C" w:rsidRPr="004966A8" w:rsidRDefault="00AC0E5C" w:rsidP="007070FA">
      <w:pPr>
        <w:pStyle w:val="a5"/>
        <w:numPr>
          <w:ilvl w:val="0"/>
          <w:numId w:val="2"/>
        </w:numPr>
        <w:spacing w:line="276" w:lineRule="auto"/>
        <w:rPr>
          <w:sz w:val="24"/>
          <w:szCs w:val="24"/>
        </w:rPr>
      </w:pPr>
      <w:r w:rsidRPr="004966A8">
        <w:rPr>
          <w:sz w:val="24"/>
          <w:szCs w:val="24"/>
        </w:rPr>
        <w:t xml:space="preserve">становление и развитие личности в ее индивидуальности, самобытности, уникальности и неповторимости; </w:t>
      </w:r>
    </w:p>
    <w:p w14:paraId="0899631B" w14:textId="77777777" w:rsidR="004966A8" w:rsidRDefault="00AC0E5C" w:rsidP="007070FA">
      <w:pPr>
        <w:pStyle w:val="a5"/>
        <w:numPr>
          <w:ilvl w:val="0"/>
          <w:numId w:val="2"/>
        </w:numPr>
        <w:spacing w:line="276" w:lineRule="auto"/>
        <w:rPr>
          <w:sz w:val="24"/>
          <w:szCs w:val="24"/>
        </w:rPr>
      </w:pPr>
      <w:r w:rsidRPr="004966A8">
        <w:rPr>
          <w:sz w:val="24"/>
          <w:szCs w:val="24"/>
        </w:rPr>
        <w:t xml:space="preserve">обеспечение преемственности начального общего и основного общего образования; </w:t>
      </w:r>
    </w:p>
    <w:p w14:paraId="58F69603" w14:textId="77777777" w:rsidR="004966A8" w:rsidRDefault="00AC0E5C" w:rsidP="007070FA">
      <w:pPr>
        <w:pStyle w:val="a5"/>
        <w:numPr>
          <w:ilvl w:val="0"/>
          <w:numId w:val="2"/>
        </w:numPr>
        <w:spacing w:line="276" w:lineRule="auto"/>
        <w:rPr>
          <w:sz w:val="24"/>
          <w:szCs w:val="24"/>
        </w:rPr>
      </w:pPr>
      <w:r w:rsidRPr="004966A8">
        <w:rPr>
          <w:sz w:val="24"/>
          <w:szCs w:val="24"/>
        </w:rPr>
        <w:t xml:space="preserve">обеспечение доступности получения качественного начального общего образования; </w:t>
      </w:r>
    </w:p>
    <w:p w14:paraId="139DFCFB" w14:textId="77777777" w:rsidR="004966A8" w:rsidRDefault="00AC0E5C" w:rsidP="007070FA">
      <w:pPr>
        <w:pStyle w:val="a5"/>
        <w:numPr>
          <w:ilvl w:val="0"/>
          <w:numId w:val="2"/>
        </w:numPr>
        <w:spacing w:line="276" w:lineRule="auto"/>
        <w:rPr>
          <w:sz w:val="24"/>
          <w:szCs w:val="24"/>
        </w:rPr>
      </w:pPr>
      <w:r w:rsidRPr="004966A8">
        <w:rPr>
          <w:sz w:val="24"/>
          <w:szCs w:val="24"/>
        </w:rPr>
        <w:t xml:space="preserve">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w:t>
      </w:r>
    </w:p>
    <w:p w14:paraId="1DD650E2" w14:textId="0280CFC7" w:rsidR="00AC0E5C" w:rsidRPr="004966A8" w:rsidRDefault="00AC0E5C" w:rsidP="007070FA">
      <w:pPr>
        <w:pStyle w:val="a5"/>
        <w:numPr>
          <w:ilvl w:val="0"/>
          <w:numId w:val="2"/>
        </w:numPr>
        <w:spacing w:line="276" w:lineRule="auto"/>
        <w:rPr>
          <w:sz w:val="24"/>
          <w:szCs w:val="24"/>
        </w:rPr>
      </w:pPr>
      <w:r w:rsidRPr="004966A8">
        <w:rPr>
          <w:sz w:val="24"/>
          <w:szCs w:val="24"/>
        </w:rPr>
        <w:t xml:space="preserve">организация интеллектуальных и творческих соревнований, научно-технического творчества и проектно-исследовательской деятельности; </w:t>
      </w:r>
    </w:p>
    <w:p w14:paraId="41E9A7A6" w14:textId="77777777" w:rsidR="00AC0E5C" w:rsidRPr="004966A8" w:rsidRDefault="00AC0E5C" w:rsidP="007070FA">
      <w:pPr>
        <w:pStyle w:val="a5"/>
        <w:numPr>
          <w:ilvl w:val="0"/>
          <w:numId w:val="2"/>
        </w:numPr>
        <w:spacing w:line="276" w:lineRule="auto"/>
        <w:rPr>
          <w:sz w:val="24"/>
          <w:szCs w:val="24"/>
        </w:rPr>
      </w:pPr>
      <w:r w:rsidRPr="004966A8">
        <w:rPr>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14:paraId="3BD151F6" w14:textId="77777777" w:rsidR="00AC0E5C" w:rsidRPr="004966A8" w:rsidRDefault="00AC0E5C" w:rsidP="007070FA">
      <w:pPr>
        <w:pStyle w:val="a5"/>
        <w:numPr>
          <w:ilvl w:val="0"/>
          <w:numId w:val="2"/>
        </w:numPr>
        <w:spacing w:line="276" w:lineRule="auto"/>
        <w:rPr>
          <w:sz w:val="24"/>
          <w:szCs w:val="24"/>
        </w:rPr>
      </w:pPr>
      <w:r w:rsidRPr="004966A8">
        <w:rPr>
          <w:sz w:val="24"/>
          <w:szCs w:val="24"/>
        </w:rPr>
        <w:t xml:space="preserve">использование в образовательной деятельности современных образовательных технологий деятельностного типа; </w:t>
      </w:r>
    </w:p>
    <w:p w14:paraId="68422F38" w14:textId="77777777" w:rsidR="00AC0E5C" w:rsidRPr="004966A8" w:rsidRDefault="00AC0E5C" w:rsidP="007070FA">
      <w:pPr>
        <w:pStyle w:val="a5"/>
        <w:numPr>
          <w:ilvl w:val="0"/>
          <w:numId w:val="2"/>
        </w:numPr>
        <w:spacing w:line="276" w:lineRule="auto"/>
        <w:rPr>
          <w:sz w:val="24"/>
          <w:szCs w:val="24"/>
        </w:rPr>
      </w:pPr>
      <w:r w:rsidRPr="004966A8">
        <w:rPr>
          <w:sz w:val="24"/>
          <w:szCs w:val="24"/>
        </w:rPr>
        <w:t xml:space="preserve">предоставление обучающимся возможности для эффективной самостоятельной работы; </w:t>
      </w:r>
    </w:p>
    <w:p w14:paraId="4E1A63EA" w14:textId="0C4018AC" w:rsidR="00AC0E5C" w:rsidRPr="004966A8" w:rsidRDefault="00AC0E5C" w:rsidP="007070FA">
      <w:pPr>
        <w:pStyle w:val="a5"/>
        <w:numPr>
          <w:ilvl w:val="0"/>
          <w:numId w:val="2"/>
        </w:numPr>
        <w:spacing w:line="276" w:lineRule="auto"/>
        <w:rPr>
          <w:sz w:val="24"/>
          <w:szCs w:val="24"/>
        </w:rPr>
      </w:pPr>
      <w:r w:rsidRPr="004966A8">
        <w:rPr>
          <w:sz w:val="24"/>
          <w:szCs w:val="24"/>
        </w:rPr>
        <w:t>включение обучающихся в процессы познания и преобразования внешкольной социальной среды.</w:t>
      </w:r>
    </w:p>
    <w:p w14:paraId="05ABC34F" w14:textId="2B85B943" w:rsidR="004E044F" w:rsidRDefault="004E044F"/>
    <w:p w14:paraId="4182B168" w14:textId="14E28B7E" w:rsidR="004966A8" w:rsidRPr="00BF70DA" w:rsidRDefault="004966A8" w:rsidP="004966A8">
      <w:pPr>
        <w:pStyle w:val="3"/>
        <w:jc w:val="center"/>
      </w:pPr>
      <w:bookmarkStart w:id="2" w:name="_Toc112679849"/>
      <w:bookmarkStart w:id="3" w:name="_Toc130982369"/>
      <w:r w:rsidRPr="006F40A0">
        <w:rPr>
          <w:b/>
        </w:rPr>
        <w:lastRenderedPageBreak/>
        <w:t>Принципы формирования и механизмы реализации программы начального общего образования</w:t>
      </w:r>
      <w:bookmarkEnd w:id="2"/>
      <w:bookmarkEnd w:id="3"/>
    </w:p>
    <w:p w14:paraId="44210326" w14:textId="142AC270" w:rsidR="004966A8" w:rsidRDefault="004966A8"/>
    <w:p w14:paraId="0C3E8FE1" w14:textId="7B555A0E" w:rsidR="004966A8" w:rsidRPr="00FE2AD5" w:rsidRDefault="004966A8" w:rsidP="004966A8">
      <w:pPr>
        <w:spacing w:line="276" w:lineRule="auto"/>
        <w:ind w:firstLine="567"/>
        <w:rPr>
          <w:rFonts w:cs="Times New Roman"/>
          <w:sz w:val="24"/>
          <w:szCs w:val="24"/>
        </w:rPr>
      </w:pPr>
      <w:r w:rsidRPr="00FE2AD5">
        <w:rPr>
          <w:rFonts w:cs="Times New Roman"/>
          <w:sz w:val="24"/>
          <w:szCs w:val="24"/>
        </w:rPr>
        <w:t xml:space="preserve">В основе разработки основной образовательной программы </w:t>
      </w:r>
      <w:r>
        <w:rPr>
          <w:rFonts w:cs="Times New Roman"/>
          <w:sz w:val="24"/>
          <w:szCs w:val="24"/>
        </w:rPr>
        <w:t>начального</w:t>
      </w:r>
      <w:r w:rsidRPr="00FE2AD5">
        <w:rPr>
          <w:rFonts w:cs="Times New Roman"/>
          <w:sz w:val="24"/>
          <w:szCs w:val="24"/>
        </w:rPr>
        <w:t xml:space="preserve"> общего образования лежат следующие </w:t>
      </w:r>
      <w:r w:rsidRPr="006E25CB">
        <w:rPr>
          <w:rFonts w:cs="Times New Roman"/>
          <w:b/>
          <w:bCs/>
          <w:sz w:val="24"/>
          <w:szCs w:val="24"/>
        </w:rPr>
        <w:t>принципы</w:t>
      </w:r>
      <w:r w:rsidRPr="00FE2AD5">
        <w:rPr>
          <w:rFonts w:cs="Times New Roman"/>
          <w:sz w:val="24"/>
          <w:szCs w:val="24"/>
        </w:rPr>
        <w:t>:</w:t>
      </w:r>
    </w:p>
    <w:p w14:paraId="1FC415D0" w14:textId="433265FF" w:rsidR="004966A8" w:rsidRPr="00B128D0" w:rsidRDefault="004966A8" w:rsidP="007070FA">
      <w:pPr>
        <w:pStyle w:val="a5"/>
        <w:numPr>
          <w:ilvl w:val="0"/>
          <w:numId w:val="3"/>
        </w:numPr>
        <w:spacing w:line="276" w:lineRule="auto"/>
        <w:rPr>
          <w:sz w:val="24"/>
          <w:szCs w:val="24"/>
        </w:rPr>
      </w:pPr>
      <w:r w:rsidRPr="00B128D0">
        <w:rPr>
          <w:sz w:val="24"/>
          <w:szCs w:val="24"/>
        </w:rPr>
        <w:t>Принцип учёта ФГОС НОО: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w:t>
      </w:r>
      <w:r w:rsidR="00B128D0">
        <w:rPr>
          <w:sz w:val="24"/>
          <w:szCs w:val="24"/>
        </w:rPr>
        <w:t>.</w:t>
      </w:r>
    </w:p>
    <w:p w14:paraId="5E59BC9C" w14:textId="77777777" w:rsidR="004966A8" w:rsidRPr="00B128D0" w:rsidRDefault="004966A8" w:rsidP="007070FA">
      <w:pPr>
        <w:pStyle w:val="a5"/>
        <w:numPr>
          <w:ilvl w:val="0"/>
          <w:numId w:val="3"/>
        </w:numPr>
        <w:spacing w:line="276" w:lineRule="auto"/>
        <w:rPr>
          <w:sz w:val="24"/>
          <w:szCs w:val="24"/>
        </w:rPr>
      </w:pPr>
      <w:r w:rsidRPr="00B128D0">
        <w:rPr>
          <w:sz w:val="24"/>
          <w:szCs w:val="24"/>
        </w:rPr>
        <w:t>Принцип учёта ведущей деятельности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33A5A53C" w14:textId="77777777" w:rsidR="004966A8" w:rsidRPr="00B128D0" w:rsidRDefault="004966A8" w:rsidP="007070FA">
      <w:pPr>
        <w:pStyle w:val="a5"/>
        <w:numPr>
          <w:ilvl w:val="0"/>
          <w:numId w:val="3"/>
        </w:numPr>
        <w:spacing w:line="276" w:lineRule="auto"/>
        <w:rPr>
          <w:sz w:val="24"/>
          <w:szCs w:val="24"/>
        </w:rPr>
      </w:pPr>
      <w:r w:rsidRPr="00B128D0">
        <w:rPr>
          <w:sz w:val="24"/>
          <w:szCs w:val="24"/>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14:paraId="74C0AC3C" w14:textId="19B5875F" w:rsidR="004966A8" w:rsidRPr="00B128D0" w:rsidRDefault="004966A8" w:rsidP="007070FA">
      <w:pPr>
        <w:pStyle w:val="a5"/>
        <w:numPr>
          <w:ilvl w:val="0"/>
          <w:numId w:val="3"/>
        </w:numPr>
        <w:spacing w:line="276" w:lineRule="auto"/>
        <w:rPr>
          <w:sz w:val="24"/>
          <w:szCs w:val="24"/>
        </w:rPr>
      </w:pPr>
      <w:r w:rsidRPr="00B128D0">
        <w:rPr>
          <w:sz w:val="24"/>
          <w:szCs w:val="24"/>
        </w:rPr>
        <w:t>Принцип преемственности и перспективности: программа обеспечива</w:t>
      </w:r>
      <w:r w:rsidR="00B128D0">
        <w:rPr>
          <w:sz w:val="24"/>
          <w:szCs w:val="24"/>
        </w:rPr>
        <w:t>ет</w:t>
      </w:r>
      <w:r w:rsidRPr="00B128D0">
        <w:rPr>
          <w:sz w:val="24"/>
          <w:szCs w:val="24"/>
        </w:rPr>
        <w:t xml:space="preserve">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w:t>
      </w:r>
    </w:p>
    <w:p w14:paraId="1E9C77E7" w14:textId="77777777" w:rsidR="004966A8" w:rsidRPr="00B128D0" w:rsidRDefault="004966A8" w:rsidP="007070FA">
      <w:pPr>
        <w:pStyle w:val="a5"/>
        <w:numPr>
          <w:ilvl w:val="0"/>
          <w:numId w:val="3"/>
        </w:numPr>
        <w:spacing w:line="276" w:lineRule="auto"/>
        <w:rPr>
          <w:sz w:val="24"/>
          <w:szCs w:val="24"/>
        </w:rPr>
      </w:pPr>
      <w:r w:rsidRPr="00B128D0">
        <w:rPr>
          <w:sz w:val="24"/>
          <w:szCs w:val="24"/>
        </w:rPr>
        <w:t xml:space="preserve">Принцип интеграции обучения и воспитания: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 </w:t>
      </w:r>
    </w:p>
    <w:p w14:paraId="73B0A75D" w14:textId="209EC721" w:rsidR="004966A8" w:rsidRPr="00B128D0" w:rsidRDefault="004966A8" w:rsidP="007070FA">
      <w:pPr>
        <w:pStyle w:val="a5"/>
        <w:numPr>
          <w:ilvl w:val="0"/>
          <w:numId w:val="3"/>
        </w:numPr>
        <w:spacing w:line="276" w:lineRule="auto"/>
        <w:rPr>
          <w:sz w:val="24"/>
          <w:szCs w:val="24"/>
        </w:rPr>
      </w:pPr>
      <w:r w:rsidRPr="00B128D0">
        <w:rPr>
          <w:sz w:val="24"/>
          <w:szCs w:val="24"/>
        </w:rPr>
        <w:t>Принцип здоровьесбережения: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соответств</w:t>
      </w:r>
      <w:r w:rsidR="00B128D0">
        <w:rPr>
          <w:sz w:val="24"/>
          <w:szCs w:val="24"/>
        </w:rPr>
        <w:t>уют</w:t>
      </w:r>
      <w:r w:rsidRPr="00B128D0">
        <w:rPr>
          <w:sz w:val="24"/>
          <w:szCs w:val="24"/>
        </w:rPr>
        <w:t xml:space="preserve"> требованиям действующих санитарных правил и гигиенических нормативов.</w:t>
      </w:r>
    </w:p>
    <w:p w14:paraId="47720287" w14:textId="4370D531" w:rsidR="004966A8" w:rsidRDefault="004966A8" w:rsidP="004966A8">
      <w:pPr>
        <w:spacing w:line="276" w:lineRule="auto"/>
        <w:ind w:firstLine="567"/>
        <w:rPr>
          <w:sz w:val="24"/>
          <w:szCs w:val="24"/>
        </w:rPr>
      </w:pPr>
    </w:p>
    <w:p w14:paraId="1C1AF4F1" w14:textId="31624A30" w:rsidR="00B128D0" w:rsidRDefault="00B128D0" w:rsidP="00B128D0">
      <w:pPr>
        <w:spacing w:line="276" w:lineRule="auto"/>
        <w:ind w:firstLine="567"/>
        <w:rPr>
          <w:rFonts w:cs="Times New Roman"/>
          <w:sz w:val="24"/>
          <w:szCs w:val="24"/>
        </w:rPr>
      </w:pPr>
      <w:r w:rsidRPr="00B46F66">
        <w:rPr>
          <w:rFonts w:cs="Times New Roman"/>
          <w:b/>
          <w:bCs/>
          <w:sz w:val="24"/>
          <w:szCs w:val="24"/>
        </w:rPr>
        <w:t>Механизмы реализации</w:t>
      </w:r>
      <w:r>
        <w:rPr>
          <w:rFonts w:cs="Times New Roman"/>
          <w:sz w:val="24"/>
          <w:szCs w:val="24"/>
        </w:rPr>
        <w:t xml:space="preserve"> ООП НОО: </w:t>
      </w:r>
    </w:p>
    <w:p w14:paraId="51339073" w14:textId="7123378D" w:rsidR="00B128D0" w:rsidRDefault="00B128D0" w:rsidP="00B128D0">
      <w:pPr>
        <w:spacing w:line="276" w:lineRule="auto"/>
        <w:ind w:firstLine="567"/>
        <w:rPr>
          <w:rFonts w:cs="Times New Roman"/>
          <w:sz w:val="24"/>
          <w:szCs w:val="24"/>
        </w:rPr>
      </w:pPr>
      <w:r>
        <w:rPr>
          <w:rFonts w:cs="Times New Roman"/>
          <w:sz w:val="24"/>
          <w:szCs w:val="24"/>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14:paraId="42396FE2" w14:textId="77777777" w:rsidR="00B128D0" w:rsidRPr="00A346EA" w:rsidRDefault="00B128D0" w:rsidP="00B128D0">
      <w:pPr>
        <w:spacing w:line="276" w:lineRule="auto"/>
        <w:ind w:firstLine="567"/>
        <w:rPr>
          <w:rFonts w:cs="Times New Roman"/>
          <w:sz w:val="24"/>
          <w:szCs w:val="24"/>
        </w:rPr>
      </w:pPr>
      <w:r w:rsidRPr="00A346EA">
        <w:rPr>
          <w:rFonts w:cs="Times New Roman"/>
          <w:sz w:val="24"/>
          <w:szCs w:val="24"/>
          <w:shd w:val="clear" w:color="auto" w:fill="FFFFFF"/>
        </w:rPr>
        <w:t>При реализации образовательн</w:t>
      </w:r>
      <w:r>
        <w:rPr>
          <w:rFonts w:cs="Times New Roman"/>
          <w:sz w:val="24"/>
          <w:szCs w:val="24"/>
          <w:shd w:val="clear" w:color="auto" w:fill="FFFFFF"/>
        </w:rPr>
        <w:t>ой</w:t>
      </w:r>
      <w:r w:rsidRPr="00A346EA">
        <w:rPr>
          <w:rFonts w:cs="Times New Roman"/>
          <w:sz w:val="24"/>
          <w:szCs w:val="24"/>
          <w:shd w:val="clear" w:color="auto" w:fill="FFFFFF"/>
        </w:rPr>
        <w:t xml:space="preserve"> программ</w:t>
      </w:r>
      <w:r>
        <w:rPr>
          <w:rFonts w:cs="Times New Roman"/>
          <w:sz w:val="24"/>
          <w:szCs w:val="24"/>
          <w:shd w:val="clear" w:color="auto" w:fill="FFFFFF"/>
        </w:rPr>
        <w:t xml:space="preserve">ы могут </w:t>
      </w:r>
      <w:r w:rsidRPr="00A346EA">
        <w:rPr>
          <w:rFonts w:cs="Times New Roman"/>
          <w:sz w:val="24"/>
          <w:szCs w:val="24"/>
          <w:shd w:val="clear" w:color="auto" w:fill="FFFFFF"/>
        </w:rPr>
        <w:t>использ</w:t>
      </w:r>
      <w:r>
        <w:rPr>
          <w:rFonts w:cs="Times New Roman"/>
          <w:sz w:val="24"/>
          <w:szCs w:val="24"/>
          <w:shd w:val="clear" w:color="auto" w:fill="FFFFFF"/>
        </w:rPr>
        <w:t>оваться</w:t>
      </w:r>
      <w:r w:rsidRPr="00A346EA">
        <w:rPr>
          <w:rFonts w:cs="Times New Roman"/>
          <w:sz w:val="24"/>
          <w:szCs w:val="24"/>
          <w:shd w:val="clear" w:color="auto" w:fill="FFFFFF"/>
        </w:rPr>
        <w:t xml:space="preserve"> различные образовательные технологии, в том числе дистанционные образовательные технологии, </w:t>
      </w:r>
      <w:hyperlink r:id="rId10" w:anchor="block_1000" w:history="1">
        <w:r w:rsidRPr="00A346EA">
          <w:rPr>
            <w:rStyle w:val="a7"/>
            <w:rFonts w:cs="Times New Roman"/>
            <w:color w:val="auto"/>
            <w:sz w:val="24"/>
            <w:szCs w:val="24"/>
            <w:shd w:val="clear" w:color="auto" w:fill="FFFFFF"/>
          </w:rPr>
          <w:t>электронное обучение</w:t>
        </w:r>
      </w:hyperlink>
      <w:r w:rsidRPr="00A346EA">
        <w:rPr>
          <w:rFonts w:cs="Times New Roman"/>
          <w:sz w:val="24"/>
          <w:szCs w:val="24"/>
          <w:shd w:val="clear" w:color="auto" w:fill="FFFFFF"/>
        </w:rPr>
        <w:t>.</w:t>
      </w:r>
      <w:r>
        <w:rPr>
          <w:rFonts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14:paraId="3085FE5B" w14:textId="21AF67AE" w:rsidR="00B128D0" w:rsidRPr="00505EFC" w:rsidRDefault="00B128D0" w:rsidP="00B128D0">
      <w:pPr>
        <w:spacing w:line="276" w:lineRule="auto"/>
        <w:ind w:firstLine="567"/>
        <w:rPr>
          <w:rFonts w:cs="Times New Roman"/>
          <w:sz w:val="24"/>
          <w:szCs w:val="24"/>
          <w:shd w:val="clear" w:color="auto" w:fill="FFFFFF"/>
        </w:rPr>
      </w:pPr>
      <w:r w:rsidRPr="00505EFC">
        <w:rPr>
          <w:rFonts w:cs="Times New Roman"/>
          <w:sz w:val="24"/>
          <w:szCs w:val="24"/>
          <w:shd w:val="clear" w:color="auto" w:fill="FFFFFF"/>
        </w:rPr>
        <w:lastRenderedPageBreak/>
        <w:t>Програм</w:t>
      </w:r>
      <w:r>
        <w:rPr>
          <w:rFonts w:cs="Times New Roman"/>
          <w:sz w:val="24"/>
          <w:szCs w:val="24"/>
          <w:shd w:val="clear" w:color="auto" w:fill="FFFFFF"/>
        </w:rPr>
        <w:t>ма</w:t>
      </w:r>
      <w:r w:rsidRPr="00505EFC">
        <w:rPr>
          <w:rFonts w:cs="Times New Roman"/>
          <w:sz w:val="24"/>
          <w:szCs w:val="24"/>
          <w:shd w:val="clear" w:color="auto" w:fill="FFFFFF"/>
        </w:rPr>
        <w:t xml:space="preserve"> </w:t>
      </w:r>
      <w:r>
        <w:rPr>
          <w:rFonts w:cs="Times New Roman"/>
          <w:sz w:val="24"/>
          <w:szCs w:val="24"/>
          <w:shd w:val="clear" w:color="auto" w:fill="FFFFFF"/>
        </w:rPr>
        <w:t>начального</w:t>
      </w:r>
      <w:r w:rsidRPr="00505EFC">
        <w:rPr>
          <w:rFonts w:cs="Times New Roman"/>
          <w:sz w:val="24"/>
          <w:szCs w:val="24"/>
          <w:shd w:val="clear" w:color="auto" w:fill="FFFFFF"/>
        </w:rPr>
        <w:t xml:space="preserve"> общего образования</w:t>
      </w:r>
      <w:r>
        <w:rPr>
          <w:rFonts w:cs="Times New Roman"/>
          <w:sz w:val="24"/>
          <w:szCs w:val="24"/>
          <w:shd w:val="clear" w:color="auto" w:fill="FFFFFF"/>
        </w:rPr>
        <w:t xml:space="preserve"> </w:t>
      </w:r>
      <w:r w:rsidRPr="00505EFC">
        <w:rPr>
          <w:rFonts w:cs="Times New Roman"/>
          <w:sz w:val="24"/>
          <w:szCs w:val="24"/>
          <w:shd w:val="clear" w:color="auto" w:fill="FFFFFF"/>
        </w:rPr>
        <w:t>реализу</w:t>
      </w:r>
      <w:r>
        <w:rPr>
          <w:rFonts w:cs="Times New Roman"/>
          <w:sz w:val="24"/>
          <w:szCs w:val="24"/>
          <w:shd w:val="clear" w:color="auto" w:fill="FFFFFF"/>
        </w:rPr>
        <w:t>е</w:t>
      </w:r>
      <w:r w:rsidRPr="00505EFC">
        <w:rPr>
          <w:rFonts w:cs="Times New Roman"/>
          <w:sz w:val="24"/>
          <w:szCs w:val="24"/>
          <w:shd w:val="clear" w:color="auto" w:fill="FFFFFF"/>
        </w:rPr>
        <w:t>тся через организацию образовательной деятельности (урочной и внеурочной) в соответствии с </w:t>
      </w:r>
      <w:hyperlink r:id="rId11" w:anchor="block_1000" w:history="1">
        <w:r w:rsidRPr="00505EFC">
          <w:rPr>
            <w:rStyle w:val="a7"/>
            <w:rFonts w:cs="Times New Roman"/>
            <w:color w:val="auto"/>
            <w:sz w:val="24"/>
            <w:szCs w:val="24"/>
            <w:shd w:val="clear" w:color="auto" w:fill="FFFFFF"/>
          </w:rPr>
          <w:t>Гигиеническими нормативами</w:t>
        </w:r>
      </w:hyperlink>
      <w:r w:rsidRPr="00505EFC">
        <w:rPr>
          <w:rFonts w:cs="Times New Roman"/>
          <w:sz w:val="24"/>
          <w:szCs w:val="24"/>
          <w:shd w:val="clear" w:color="auto" w:fill="FFFFFF"/>
        </w:rPr>
        <w:t> и </w:t>
      </w:r>
      <w:hyperlink r:id="rId12" w:anchor="block_1000" w:history="1">
        <w:r w:rsidRPr="00505EFC">
          <w:rPr>
            <w:rStyle w:val="a7"/>
            <w:rFonts w:cs="Times New Roman"/>
            <w:color w:val="auto"/>
            <w:sz w:val="24"/>
            <w:szCs w:val="24"/>
            <w:shd w:val="clear" w:color="auto" w:fill="FFFFFF"/>
          </w:rPr>
          <w:t>Санитарно-эпидемиологическими требованиями</w:t>
        </w:r>
      </w:hyperlink>
      <w:r w:rsidRPr="00505EFC">
        <w:rPr>
          <w:rFonts w:cs="Times New Roman"/>
          <w:sz w:val="24"/>
          <w:szCs w:val="24"/>
          <w:shd w:val="clear" w:color="auto" w:fill="FFFFFF"/>
        </w:rPr>
        <w:t>.</w:t>
      </w:r>
    </w:p>
    <w:p w14:paraId="65C09377" w14:textId="77777777" w:rsidR="00B128D0" w:rsidRPr="00B43A72" w:rsidRDefault="00B128D0" w:rsidP="00B128D0">
      <w:pPr>
        <w:spacing w:line="276" w:lineRule="auto"/>
        <w:ind w:firstLine="567"/>
        <w:rPr>
          <w:rFonts w:cs="Times New Roman"/>
          <w:sz w:val="24"/>
          <w:szCs w:val="24"/>
        </w:rPr>
      </w:pPr>
      <w:r w:rsidRPr="00B43A72">
        <w:rPr>
          <w:rFonts w:cs="Times New Roman"/>
          <w:sz w:val="24"/>
          <w:szCs w:val="24"/>
        </w:rPr>
        <w:t xml:space="preserve">Сохранение и развитие культурного разнообразия и языкового наследия Республики Татарстан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 </w:t>
      </w:r>
    </w:p>
    <w:p w14:paraId="27E6183F" w14:textId="77777777" w:rsidR="00B128D0" w:rsidRDefault="00B128D0" w:rsidP="00B128D0">
      <w:pPr>
        <w:spacing w:line="276" w:lineRule="auto"/>
        <w:ind w:firstLine="567"/>
        <w:rPr>
          <w:rFonts w:cs="Times New Roman"/>
          <w:sz w:val="24"/>
          <w:szCs w:val="24"/>
        </w:rPr>
      </w:pPr>
      <w:r>
        <w:rPr>
          <w:rFonts w:cs="Times New Roman"/>
          <w:sz w:val="24"/>
          <w:szCs w:val="24"/>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4" w:name="_Hlk112680495"/>
      <w:r>
        <w:rPr>
          <w:rFonts w:cs="Times New Roman"/>
          <w:sz w:val="24"/>
          <w:szCs w:val="24"/>
        </w:rPr>
        <w:t xml:space="preserve">«Порядок обучения по индивидуальному учебному плану». </w:t>
      </w:r>
      <w:bookmarkEnd w:id="4"/>
    </w:p>
    <w:p w14:paraId="413CDE76" w14:textId="6D9AF325" w:rsidR="00B128D0" w:rsidRDefault="00B128D0" w:rsidP="00B128D0">
      <w:pPr>
        <w:spacing w:line="276" w:lineRule="auto"/>
        <w:ind w:firstLine="567"/>
        <w:rPr>
          <w:rFonts w:cs="Times New Roman"/>
          <w:sz w:val="24"/>
          <w:szCs w:val="24"/>
          <w:shd w:val="clear" w:color="auto" w:fill="FFFFFF"/>
        </w:rPr>
      </w:pPr>
      <w:r>
        <w:rPr>
          <w:rFonts w:cs="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sidRPr="00195792">
        <w:rPr>
          <w:rFonts w:cs="Times New Roman"/>
          <w:sz w:val="24"/>
          <w:szCs w:val="24"/>
          <w:shd w:val="clear" w:color="auto" w:fill="FFFFFF"/>
        </w:rPr>
        <w:t>исторического, социального опыта поколений россиян, светской этики</w:t>
      </w:r>
      <w:r>
        <w:rPr>
          <w:rFonts w:cs="Times New Roman"/>
          <w:sz w:val="24"/>
          <w:szCs w:val="24"/>
          <w:shd w:val="clear" w:color="auto" w:fill="FFFFFF"/>
        </w:rPr>
        <w:t xml:space="preserve">. </w:t>
      </w:r>
    </w:p>
    <w:p w14:paraId="0185F719" w14:textId="77777777" w:rsidR="00B128D0" w:rsidRPr="00022C8A" w:rsidRDefault="00B128D0" w:rsidP="00B128D0">
      <w:pPr>
        <w:spacing w:line="276" w:lineRule="auto"/>
        <w:ind w:firstLine="567"/>
        <w:rPr>
          <w:rFonts w:cs="Times New Roman"/>
          <w:sz w:val="24"/>
          <w:szCs w:val="24"/>
        </w:rPr>
      </w:pPr>
      <w:r w:rsidRPr="00FE2AD5">
        <w:rPr>
          <w:rFonts w:cs="Times New Roman"/>
          <w:sz w:val="24"/>
          <w:szCs w:val="24"/>
        </w:rPr>
        <w:t xml:space="preserve">Основная образовательная программа формируется с учетом особенностей развития детей </w:t>
      </w:r>
      <w:r>
        <w:rPr>
          <w:rFonts w:cs="Times New Roman"/>
          <w:sz w:val="24"/>
          <w:szCs w:val="24"/>
        </w:rPr>
        <w:t xml:space="preserve">соответствующего возраста. </w:t>
      </w:r>
    </w:p>
    <w:p w14:paraId="5AAF8F57" w14:textId="1AC3AE65" w:rsidR="00B128D0" w:rsidRPr="00A40AD8" w:rsidRDefault="00B128D0" w:rsidP="004966A8">
      <w:pPr>
        <w:spacing w:line="276" w:lineRule="auto"/>
        <w:ind w:firstLine="567"/>
        <w:rPr>
          <w:rFonts w:cs="Times New Roman"/>
          <w:sz w:val="28"/>
          <w:szCs w:val="28"/>
        </w:rPr>
      </w:pPr>
    </w:p>
    <w:p w14:paraId="661B7C1D" w14:textId="78C235BA" w:rsidR="005749CA" w:rsidRPr="00A40AD8" w:rsidRDefault="005749CA" w:rsidP="005749CA">
      <w:pPr>
        <w:pStyle w:val="20"/>
        <w:jc w:val="center"/>
        <w:rPr>
          <w:rFonts w:ascii="Times New Roman" w:hAnsi="Times New Roman" w:cs="Times New Roman"/>
          <w:sz w:val="28"/>
          <w:szCs w:val="28"/>
        </w:rPr>
      </w:pPr>
      <w:bookmarkStart w:id="5" w:name="bookmark88"/>
      <w:bookmarkStart w:id="6" w:name="bookmark89"/>
      <w:bookmarkStart w:id="7" w:name="bookmark91"/>
      <w:bookmarkStart w:id="8" w:name="_Toc112679850"/>
      <w:bookmarkStart w:id="9" w:name="_Toc130982370"/>
      <w:r w:rsidRPr="00A40AD8">
        <w:rPr>
          <w:rFonts w:ascii="Times New Roman" w:hAnsi="Times New Roman" w:cs="Times New Roman"/>
          <w:sz w:val="28"/>
          <w:szCs w:val="28"/>
        </w:rPr>
        <w:t>1</w:t>
      </w:r>
      <w:r w:rsidRPr="00A40AD8">
        <w:rPr>
          <w:rFonts w:ascii="Times New Roman" w:hAnsi="Times New Roman" w:cs="Times New Roman"/>
          <w:b/>
          <w:sz w:val="28"/>
          <w:szCs w:val="28"/>
        </w:rPr>
        <w:t>.3. Общая характеристика основной образовательной программы основного общего образования</w:t>
      </w:r>
      <w:bookmarkEnd w:id="5"/>
      <w:bookmarkEnd w:id="6"/>
      <w:bookmarkEnd w:id="7"/>
      <w:bookmarkEnd w:id="8"/>
      <w:bookmarkEnd w:id="9"/>
    </w:p>
    <w:p w14:paraId="47755BE5" w14:textId="77777777" w:rsidR="005749CA" w:rsidRPr="00FD2609" w:rsidRDefault="005749CA" w:rsidP="005749CA">
      <w:pPr>
        <w:spacing w:line="276" w:lineRule="auto"/>
        <w:ind w:firstLine="567"/>
        <w:rPr>
          <w:rFonts w:cs="Times New Roman"/>
          <w:sz w:val="24"/>
          <w:szCs w:val="24"/>
        </w:rPr>
      </w:pPr>
      <w:r>
        <w:rPr>
          <w:rFonts w:cs="Times New Roman"/>
          <w:sz w:val="24"/>
          <w:szCs w:val="24"/>
        </w:rPr>
        <w:t xml:space="preserve">В соответствии с Федеральным законом 273-ФЗ «Об образовании в Российской </w:t>
      </w:r>
      <w:r w:rsidRPr="00FD2609">
        <w:rPr>
          <w:rFonts w:cs="Times New Roman"/>
          <w:sz w:val="24"/>
          <w:szCs w:val="24"/>
        </w:rPr>
        <w:t>Федерации</w:t>
      </w:r>
      <w:r>
        <w:rPr>
          <w:rFonts w:cs="Times New Roman"/>
          <w:sz w:val="24"/>
          <w:szCs w:val="24"/>
        </w:rPr>
        <w:t xml:space="preserve"> </w:t>
      </w:r>
      <w:r w:rsidRPr="00FD2609">
        <w:rPr>
          <w:rStyle w:val="s10"/>
          <w:rFonts w:cs="Times New Roman"/>
          <w:b/>
          <w:bCs/>
          <w:sz w:val="24"/>
          <w:szCs w:val="24"/>
          <w:shd w:val="clear" w:color="auto" w:fill="FFFFFF"/>
        </w:rPr>
        <w:t>образовательная программа</w:t>
      </w:r>
      <w:r w:rsidRPr="00FD2609">
        <w:rPr>
          <w:rFonts w:cs="Times New Roman"/>
          <w:sz w:val="24"/>
          <w:szCs w:val="24"/>
          <w:shd w:val="clear" w:color="auto" w:fill="FFFFFF"/>
        </w:rPr>
        <w:t>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r>
        <w:rPr>
          <w:rFonts w:cs="Times New Roman"/>
          <w:sz w:val="24"/>
          <w:szCs w:val="24"/>
          <w:shd w:val="clear" w:color="auto" w:fill="FFFFFF"/>
        </w:rPr>
        <w:t xml:space="preserve">. </w:t>
      </w:r>
    </w:p>
    <w:p w14:paraId="7C534797" w14:textId="15340F0F" w:rsidR="005749CA" w:rsidRPr="00505EFC" w:rsidRDefault="005749CA" w:rsidP="005749CA">
      <w:pPr>
        <w:spacing w:line="276" w:lineRule="auto"/>
        <w:ind w:firstLine="567"/>
        <w:rPr>
          <w:rFonts w:cs="Times New Roman"/>
          <w:sz w:val="24"/>
          <w:szCs w:val="24"/>
        </w:rPr>
      </w:pPr>
      <w:r>
        <w:rPr>
          <w:rFonts w:cs="Times New Roman"/>
          <w:sz w:val="24"/>
          <w:szCs w:val="24"/>
        </w:rPr>
        <w:t xml:space="preserve">Основная образовательная программа </w:t>
      </w:r>
      <w:r w:rsidR="00B166FF">
        <w:rPr>
          <w:rFonts w:cs="Times New Roman"/>
          <w:sz w:val="24"/>
          <w:szCs w:val="24"/>
        </w:rPr>
        <w:t>начального</w:t>
      </w:r>
      <w:r>
        <w:rPr>
          <w:rFonts w:cs="Times New Roman"/>
          <w:sz w:val="24"/>
          <w:szCs w:val="24"/>
        </w:rPr>
        <w:t xml:space="preserve"> общего образования соответствует Федеральному государственному образовательному стандарту </w:t>
      </w:r>
      <w:r w:rsidR="00B166FF">
        <w:rPr>
          <w:rFonts w:cs="Times New Roman"/>
          <w:sz w:val="24"/>
          <w:szCs w:val="24"/>
        </w:rPr>
        <w:t>начального</w:t>
      </w:r>
      <w:r>
        <w:rPr>
          <w:rFonts w:cs="Times New Roman"/>
          <w:sz w:val="24"/>
          <w:szCs w:val="24"/>
        </w:rPr>
        <w:t xml:space="preserve"> общего образования, утвержденного приказом Министерства просвещения Российской Федерации от 31 мая 2021 года №28</w:t>
      </w:r>
      <w:r w:rsidR="00B166FF">
        <w:rPr>
          <w:rFonts w:cs="Times New Roman"/>
          <w:sz w:val="24"/>
          <w:szCs w:val="24"/>
        </w:rPr>
        <w:t>6</w:t>
      </w:r>
      <w:r>
        <w:rPr>
          <w:rFonts w:cs="Times New Roman"/>
          <w:sz w:val="24"/>
          <w:szCs w:val="24"/>
        </w:rPr>
        <w:t xml:space="preserve">, включает три раздела: целевой, содержательный и организационный. Структура ООП соответствует </w:t>
      </w:r>
      <w:r w:rsidRPr="00505EFC">
        <w:rPr>
          <w:rFonts w:cs="Times New Roman"/>
          <w:sz w:val="24"/>
          <w:szCs w:val="24"/>
        </w:rPr>
        <w:t xml:space="preserve">требованиям ФГОС </w:t>
      </w:r>
      <w:r w:rsidR="00B166FF">
        <w:rPr>
          <w:rFonts w:cs="Times New Roman"/>
          <w:sz w:val="24"/>
          <w:szCs w:val="24"/>
        </w:rPr>
        <w:t>Н</w:t>
      </w:r>
      <w:r w:rsidRPr="00505EFC">
        <w:rPr>
          <w:rFonts w:cs="Times New Roman"/>
          <w:sz w:val="24"/>
          <w:szCs w:val="24"/>
        </w:rPr>
        <w:t>ОО, включает в себя следующие документы:</w:t>
      </w:r>
    </w:p>
    <w:p w14:paraId="17A2655A" w14:textId="77777777" w:rsidR="00B166FF" w:rsidRPr="00B43A72" w:rsidRDefault="00B166FF" w:rsidP="00B166FF">
      <w:pPr>
        <w:pStyle w:val="a8"/>
        <w:spacing w:line="276" w:lineRule="auto"/>
        <w:ind w:firstLine="567"/>
        <w:jc w:val="both"/>
        <w:rPr>
          <w:rFonts w:ascii="Times New Roman" w:hAnsi="Times New Roman" w:cs="Times New Roman"/>
          <w:b/>
          <w:bCs/>
          <w:sz w:val="24"/>
          <w:szCs w:val="24"/>
        </w:rPr>
      </w:pPr>
      <w:r w:rsidRPr="00B43A72">
        <w:rPr>
          <w:rFonts w:ascii="Times New Roman" w:hAnsi="Times New Roman" w:cs="Times New Roman"/>
          <w:b/>
          <w:bCs/>
          <w:sz w:val="24"/>
          <w:szCs w:val="24"/>
        </w:rPr>
        <w:t>1. Целевой раздел</w:t>
      </w:r>
    </w:p>
    <w:p w14:paraId="4C16E7C4" w14:textId="77777777" w:rsidR="00B166FF" w:rsidRPr="00B43A72" w:rsidRDefault="00B166FF" w:rsidP="00B166FF">
      <w:pPr>
        <w:pStyle w:val="a8"/>
        <w:spacing w:line="276" w:lineRule="auto"/>
        <w:ind w:firstLine="567"/>
        <w:jc w:val="both"/>
        <w:rPr>
          <w:rFonts w:ascii="Times New Roman" w:hAnsi="Times New Roman" w:cs="Times New Roman"/>
          <w:sz w:val="24"/>
          <w:szCs w:val="24"/>
        </w:rPr>
      </w:pPr>
      <w:r w:rsidRPr="00B43A72">
        <w:rPr>
          <w:rFonts w:ascii="Times New Roman" w:hAnsi="Times New Roman" w:cs="Times New Roman"/>
          <w:sz w:val="24"/>
          <w:szCs w:val="24"/>
          <w:shd w:val="clear" w:color="auto" w:fill="FFFFFF"/>
        </w:rPr>
        <w:t>1.1. Пояснительная записка</w:t>
      </w:r>
    </w:p>
    <w:p w14:paraId="25C61B47" w14:textId="7E91FB66" w:rsidR="00B166FF" w:rsidRPr="00B43A72" w:rsidRDefault="00B166FF" w:rsidP="00B166FF">
      <w:pPr>
        <w:pStyle w:val="a8"/>
        <w:spacing w:line="276" w:lineRule="auto"/>
        <w:ind w:firstLine="567"/>
        <w:jc w:val="both"/>
        <w:rPr>
          <w:rFonts w:ascii="Times New Roman" w:hAnsi="Times New Roman" w:cs="Times New Roman"/>
          <w:sz w:val="24"/>
          <w:szCs w:val="24"/>
        </w:rPr>
      </w:pPr>
      <w:r w:rsidRPr="00B43A72">
        <w:rPr>
          <w:rFonts w:ascii="Times New Roman" w:hAnsi="Times New Roman" w:cs="Times New Roman"/>
          <w:sz w:val="24"/>
          <w:szCs w:val="24"/>
          <w:shd w:val="clear" w:color="auto" w:fill="FFFFFF"/>
        </w:rPr>
        <w:t>1.2. Планируемые результаты освоения обучающимися программы начального общего образования,</w:t>
      </w:r>
    </w:p>
    <w:p w14:paraId="3C113ACD" w14:textId="1179EB9D" w:rsidR="00B166FF" w:rsidRPr="00B43A72" w:rsidRDefault="00B166FF" w:rsidP="00B166FF">
      <w:pPr>
        <w:pStyle w:val="a8"/>
        <w:spacing w:line="276" w:lineRule="auto"/>
        <w:ind w:firstLine="567"/>
        <w:jc w:val="both"/>
        <w:rPr>
          <w:rFonts w:ascii="Times New Roman" w:hAnsi="Times New Roman" w:cs="Times New Roman"/>
          <w:sz w:val="24"/>
          <w:szCs w:val="24"/>
        </w:rPr>
      </w:pPr>
      <w:r w:rsidRPr="00B43A72">
        <w:rPr>
          <w:rFonts w:ascii="Times New Roman" w:hAnsi="Times New Roman" w:cs="Times New Roman"/>
          <w:sz w:val="24"/>
          <w:szCs w:val="24"/>
          <w:shd w:val="clear" w:color="auto" w:fill="FFFFFF"/>
        </w:rPr>
        <w:t xml:space="preserve">1.3. Система оценки достижения планируемых результатов освоения программы начального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p>
    <w:p w14:paraId="7C09934D" w14:textId="77777777" w:rsidR="00B166FF" w:rsidRPr="00B43A72" w:rsidRDefault="00B166FF" w:rsidP="00B166FF">
      <w:pPr>
        <w:pStyle w:val="a8"/>
        <w:spacing w:line="276" w:lineRule="auto"/>
        <w:ind w:firstLine="567"/>
        <w:jc w:val="both"/>
        <w:rPr>
          <w:rFonts w:ascii="Times New Roman" w:hAnsi="Times New Roman" w:cs="Times New Roman"/>
          <w:b/>
          <w:bCs/>
          <w:sz w:val="24"/>
          <w:szCs w:val="24"/>
        </w:rPr>
      </w:pPr>
      <w:r w:rsidRPr="00B43A72">
        <w:rPr>
          <w:rFonts w:ascii="Times New Roman" w:hAnsi="Times New Roman" w:cs="Times New Roman"/>
          <w:b/>
          <w:bCs/>
          <w:sz w:val="24"/>
          <w:szCs w:val="24"/>
        </w:rPr>
        <w:t>2. Содержательный раздел</w:t>
      </w:r>
    </w:p>
    <w:p w14:paraId="1664E018" w14:textId="77777777" w:rsidR="00B166FF" w:rsidRPr="00B43A72" w:rsidRDefault="00B166FF" w:rsidP="00B166FF">
      <w:pPr>
        <w:pStyle w:val="a8"/>
        <w:spacing w:line="276" w:lineRule="auto"/>
        <w:ind w:firstLine="567"/>
        <w:jc w:val="both"/>
        <w:rPr>
          <w:rFonts w:ascii="Times New Roman" w:hAnsi="Times New Roman" w:cs="Times New Roman"/>
          <w:sz w:val="24"/>
          <w:szCs w:val="24"/>
        </w:rPr>
      </w:pPr>
      <w:r w:rsidRPr="00B43A72">
        <w:rPr>
          <w:rFonts w:ascii="Times New Roman" w:hAnsi="Times New Roman" w:cs="Times New Roman"/>
          <w:sz w:val="24"/>
          <w:szCs w:val="24"/>
          <w:shd w:val="clear" w:color="auto" w:fill="FFFFFF"/>
        </w:rPr>
        <w:lastRenderedPageBreak/>
        <w:t>2.1. Рабочие программы учебных предметов, учебных курсов (в том числе внеурочной деятельности), учебных модулей (вынесены в Приложение к ООП),</w:t>
      </w:r>
    </w:p>
    <w:p w14:paraId="36F5BA95" w14:textId="77777777" w:rsidR="00B166FF" w:rsidRPr="00B43A72" w:rsidRDefault="00B166FF" w:rsidP="00B166FF">
      <w:pPr>
        <w:pStyle w:val="a8"/>
        <w:spacing w:line="276" w:lineRule="auto"/>
        <w:ind w:firstLine="567"/>
        <w:jc w:val="both"/>
        <w:rPr>
          <w:rFonts w:ascii="Times New Roman" w:hAnsi="Times New Roman" w:cs="Times New Roman"/>
          <w:sz w:val="24"/>
          <w:szCs w:val="24"/>
        </w:rPr>
      </w:pPr>
      <w:r w:rsidRPr="00B43A72">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14:paraId="0C03B302" w14:textId="77777777" w:rsidR="00B166FF" w:rsidRPr="00B43A72" w:rsidRDefault="00B166FF" w:rsidP="00B166FF">
      <w:pPr>
        <w:pStyle w:val="a8"/>
        <w:spacing w:line="276" w:lineRule="auto"/>
        <w:ind w:firstLine="567"/>
        <w:jc w:val="both"/>
        <w:rPr>
          <w:rFonts w:ascii="Times New Roman" w:hAnsi="Times New Roman" w:cs="Times New Roman"/>
          <w:sz w:val="24"/>
          <w:szCs w:val="24"/>
        </w:rPr>
      </w:pPr>
      <w:r w:rsidRPr="00B43A72">
        <w:rPr>
          <w:rFonts w:ascii="Times New Roman" w:hAnsi="Times New Roman" w:cs="Times New Roman"/>
          <w:sz w:val="24"/>
          <w:szCs w:val="24"/>
          <w:shd w:val="clear" w:color="auto" w:fill="FFFFFF"/>
        </w:rPr>
        <w:t xml:space="preserve">2.3. Рабочая программа воспитания, </w:t>
      </w:r>
    </w:p>
    <w:p w14:paraId="1F0F885E" w14:textId="77777777" w:rsidR="00B166FF" w:rsidRPr="00B43A72" w:rsidRDefault="00B166FF" w:rsidP="00B166FF">
      <w:pPr>
        <w:pStyle w:val="a8"/>
        <w:spacing w:line="276" w:lineRule="auto"/>
        <w:ind w:firstLine="567"/>
        <w:jc w:val="both"/>
        <w:rPr>
          <w:rFonts w:ascii="Times New Roman" w:hAnsi="Times New Roman" w:cs="Times New Roman"/>
          <w:b/>
          <w:bCs/>
          <w:sz w:val="24"/>
          <w:szCs w:val="24"/>
        </w:rPr>
      </w:pPr>
      <w:r w:rsidRPr="00B43A72">
        <w:rPr>
          <w:rFonts w:ascii="Times New Roman" w:hAnsi="Times New Roman" w:cs="Times New Roman"/>
          <w:b/>
          <w:bCs/>
          <w:sz w:val="24"/>
          <w:szCs w:val="24"/>
        </w:rPr>
        <w:t>3. Организационный раздел</w:t>
      </w:r>
    </w:p>
    <w:p w14:paraId="31EF4555" w14:textId="77777777" w:rsidR="00B166FF" w:rsidRPr="00B43A72" w:rsidRDefault="00B166FF" w:rsidP="00B166FF">
      <w:pPr>
        <w:pStyle w:val="a8"/>
        <w:spacing w:line="276" w:lineRule="auto"/>
        <w:ind w:firstLine="567"/>
        <w:jc w:val="both"/>
        <w:rPr>
          <w:rFonts w:ascii="Times New Roman" w:hAnsi="Times New Roman" w:cs="Times New Roman"/>
          <w:sz w:val="24"/>
          <w:szCs w:val="24"/>
        </w:rPr>
      </w:pPr>
      <w:r w:rsidRPr="00B43A72">
        <w:rPr>
          <w:rFonts w:ascii="Times New Roman" w:hAnsi="Times New Roman" w:cs="Times New Roman"/>
          <w:sz w:val="24"/>
          <w:szCs w:val="24"/>
          <w:shd w:val="clear" w:color="auto" w:fill="FFFFFF"/>
        </w:rPr>
        <w:t>3.1. Учебный план,</w:t>
      </w:r>
    </w:p>
    <w:p w14:paraId="434396C9" w14:textId="77777777" w:rsidR="00B166FF" w:rsidRPr="00B43A72" w:rsidRDefault="00B166FF" w:rsidP="00B166FF">
      <w:pPr>
        <w:pStyle w:val="a8"/>
        <w:spacing w:line="276" w:lineRule="auto"/>
        <w:ind w:firstLine="567"/>
        <w:jc w:val="both"/>
        <w:rPr>
          <w:rFonts w:ascii="Times New Roman" w:hAnsi="Times New Roman" w:cs="Times New Roman"/>
          <w:sz w:val="24"/>
          <w:szCs w:val="24"/>
        </w:rPr>
      </w:pPr>
      <w:r w:rsidRPr="00B43A72">
        <w:rPr>
          <w:rFonts w:ascii="Times New Roman" w:hAnsi="Times New Roman" w:cs="Times New Roman"/>
          <w:sz w:val="24"/>
          <w:szCs w:val="24"/>
          <w:shd w:val="clear" w:color="auto" w:fill="FFFFFF"/>
        </w:rPr>
        <w:t>3.2. План внеурочной деятельности,</w:t>
      </w:r>
    </w:p>
    <w:p w14:paraId="12FC6CBF" w14:textId="77777777" w:rsidR="00B166FF" w:rsidRPr="00B43A72" w:rsidRDefault="00B166FF" w:rsidP="00B166FF">
      <w:pPr>
        <w:pStyle w:val="a8"/>
        <w:spacing w:line="276" w:lineRule="auto"/>
        <w:ind w:firstLine="567"/>
        <w:jc w:val="both"/>
        <w:rPr>
          <w:rFonts w:ascii="Times New Roman" w:hAnsi="Times New Roman" w:cs="Times New Roman"/>
          <w:sz w:val="24"/>
          <w:szCs w:val="24"/>
        </w:rPr>
      </w:pPr>
      <w:r w:rsidRPr="00B43A72">
        <w:rPr>
          <w:rFonts w:ascii="Times New Roman" w:hAnsi="Times New Roman" w:cs="Times New Roman"/>
          <w:sz w:val="24"/>
          <w:szCs w:val="24"/>
          <w:shd w:val="clear" w:color="auto" w:fill="FFFFFF"/>
        </w:rPr>
        <w:t>3.3. Календарный учебный график,</w:t>
      </w:r>
    </w:p>
    <w:p w14:paraId="78E4990D" w14:textId="77777777" w:rsidR="00B166FF" w:rsidRPr="00B43A72" w:rsidRDefault="00B166FF" w:rsidP="00B166FF">
      <w:pPr>
        <w:pStyle w:val="a8"/>
        <w:spacing w:line="276" w:lineRule="auto"/>
        <w:ind w:firstLine="567"/>
        <w:jc w:val="both"/>
        <w:rPr>
          <w:rFonts w:ascii="Times New Roman" w:hAnsi="Times New Roman" w:cs="Times New Roman"/>
          <w:sz w:val="24"/>
          <w:szCs w:val="24"/>
        </w:rPr>
      </w:pPr>
      <w:r w:rsidRPr="00B43A72">
        <w:rPr>
          <w:rFonts w:ascii="Times New Roman" w:hAnsi="Times New Roman" w:cs="Times New Roman"/>
          <w:sz w:val="24"/>
          <w:szCs w:val="24"/>
          <w:shd w:val="clear" w:color="auto" w:fill="FFFFFF"/>
        </w:rPr>
        <w:t>3.4. Календарный план воспитательной работы,</w:t>
      </w:r>
    </w:p>
    <w:p w14:paraId="74D0745E" w14:textId="3090408F" w:rsidR="00B166FF" w:rsidRPr="00505EFC"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B43A72">
        <w:rPr>
          <w:rFonts w:ascii="Times New Roman" w:hAnsi="Times New Roman" w:cs="Times New Roman"/>
          <w:sz w:val="24"/>
          <w:szCs w:val="24"/>
          <w:shd w:val="clear" w:color="auto" w:fill="FFFFFF"/>
        </w:rPr>
        <w:t xml:space="preserve">3.5. Характеристика условий реализации программы начального общего образования в соответствии с требованиями ФГОС. </w:t>
      </w:r>
      <w:r w:rsidRPr="00505EFC">
        <w:rPr>
          <w:rFonts w:ascii="Times New Roman" w:hAnsi="Times New Roman" w:cs="Times New Roman"/>
          <w:sz w:val="24"/>
          <w:szCs w:val="24"/>
          <w:shd w:val="clear" w:color="auto" w:fill="FFFFFF"/>
        </w:rPr>
        <w:t>(Материально-техническая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w:t>
      </w:r>
      <w:r>
        <w:rPr>
          <w:rFonts w:ascii="Times New Roman" w:hAnsi="Times New Roman" w:cs="Times New Roman"/>
          <w:sz w:val="24"/>
          <w:szCs w:val="24"/>
          <w:shd w:val="clear" w:color="auto" w:fill="FFFFFF"/>
        </w:rPr>
        <w:t xml:space="preserve"> перед началом учебного года</w:t>
      </w:r>
      <w:r w:rsidRPr="00505EFC">
        <w:rPr>
          <w:rFonts w:ascii="Times New Roman" w:hAnsi="Times New Roman" w:cs="Times New Roman"/>
          <w:sz w:val="24"/>
          <w:szCs w:val="24"/>
          <w:shd w:val="clear" w:color="auto" w:fill="FFFFFF"/>
        </w:rPr>
        <w:t xml:space="preserve"> и являются Приложением к ООП). </w:t>
      </w:r>
    </w:p>
    <w:p w14:paraId="4873EBAA" w14:textId="488F7DD8" w:rsidR="00B166FF"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4E21C2">
        <w:rPr>
          <w:rFonts w:ascii="Times New Roman" w:hAnsi="Times New Roman" w:cs="Times New Roman"/>
          <w:sz w:val="24"/>
          <w:szCs w:val="24"/>
          <w:shd w:val="clear" w:color="auto" w:fill="FFFFFF"/>
        </w:rPr>
        <w:t xml:space="preserve">Реализация ООП </w:t>
      </w:r>
      <w:r>
        <w:rPr>
          <w:rFonts w:ascii="Times New Roman" w:hAnsi="Times New Roman" w:cs="Times New Roman"/>
          <w:sz w:val="24"/>
          <w:szCs w:val="24"/>
          <w:shd w:val="clear" w:color="auto" w:fill="FFFFFF"/>
        </w:rPr>
        <w:t>Н</w:t>
      </w:r>
      <w:r w:rsidRPr="004E21C2">
        <w:rPr>
          <w:rFonts w:ascii="Times New Roman" w:hAnsi="Times New Roman" w:cs="Times New Roman"/>
          <w:sz w:val="24"/>
          <w:szCs w:val="24"/>
          <w:shd w:val="clear" w:color="auto" w:fill="FFFFFF"/>
        </w:rPr>
        <w:t xml:space="preserve">ОО </w:t>
      </w:r>
      <w:r w:rsidRPr="00FD2609">
        <w:rPr>
          <w:rFonts w:ascii="Times New Roman" w:hAnsi="Times New Roman" w:cs="Times New Roman"/>
          <w:sz w:val="24"/>
          <w:szCs w:val="24"/>
          <w:shd w:val="clear" w:color="auto" w:fill="FFFFFF"/>
        </w:rPr>
        <w:t>обеспеч</w:t>
      </w:r>
      <w:r>
        <w:rPr>
          <w:rFonts w:ascii="Times New Roman" w:hAnsi="Times New Roman" w:cs="Times New Roman"/>
          <w:sz w:val="24"/>
          <w:szCs w:val="24"/>
          <w:shd w:val="clear" w:color="auto" w:fill="FFFFFF"/>
        </w:rPr>
        <w:t>ивает</w:t>
      </w:r>
      <w:r w:rsidRPr="00FD2609">
        <w:rPr>
          <w:rFonts w:ascii="Times New Roman" w:hAnsi="Times New Roman" w:cs="Times New Roman"/>
          <w:sz w:val="24"/>
          <w:szCs w:val="24"/>
          <w:shd w:val="clear" w:color="auto" w:fill="FFFFFF"/>
        </w:rPr>
        <w:t xml:space="preserve"> прав</w:t>
      </w:r>
      <w:r>
        <w:rPr>
          <w:rFonts w:ascii="Times New Roman" w:hAnsi="Times New Roman" w:cs="Times New Roman"/>
          <w:sz w:val="24"/>
          <w:szCs w:val="24"/>
          <w:shd w:val="clear" w:color="auto" w:fill="FFFFFF"/>
        </w:rPr>
        <w:t>о</w:t>
      </w:r>
      <w:r w:rsidRPr="00FD2609">
        <w:rPr>
          <w:rFonts w:ascii="Times New Roman" w:hAnsi="Times New Roman" w:cs="Times New Roman"/>
          <w:sz w:val="24"/>
          <w:szCs w:val="24"/>
          <w:shd w:val="clear" w:color="auto" w:fill="FFFFFF"/>
        </w:rPr>
        <w:t xml:space="preserve"> каждого человека на образование, недопустимость дискриминации в сфере образования</w:t>
      </w:r>
      <w:r>
        <w:rPr>
          <w:rFonts w:ascii="Times New Roman" w:hAnsi="Times New Roman" w:cs="Times New Roman"/>
          <w:sz w:val="24"/>
          <w:szCs w:val="24"/>
          <w:shd w:val="clear" w:color="auto" w:fill="FFFFFF"/>
        </w:rPr>
        <w:t xml:space="preserve">. </w:t>
      </w:r>
    </w:p>
    <w:p w14:paraId="2224C4E2" w14:textId="77777777" w:rsidR="00B166FF" w:rsidRDefault="00B166FF" w:rsidP="00B166FF">
      <w:pPr>
        <w:pStyle w:val="a8"/>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Pr>
          <w:rFonts w:ascii="PT Serif" w:hAnsi="PT Serif"/>
          <w:color w:val="464C55"/>
          <w:shd w:val="clear" w:color="auto" w:fill="FFFFFF"/>
        </w:rPr>
        <w:t> </w:t>
      </w:r>
      <w:r w:rsidRPr="00EE5CF5">
        <w:rPr>
          <w:rFonts w:ascii="Times New Roman" w:hAnsi="Times New Roman" w:cs="Times New Roman"/>
          <w:sz w:val="24"/>
          <w:szCs w:val="24"/>
          <w:shd w:val="clear" w:color="auto" w:fill="FFFFFF"/>
        </w:rPr>
        <w:t>и методов обучения и воспитания в пределах реализуемой образовательной программы, отдельного учебного предмета, курса, дисциплины (модуля)</w:t>
      </w:r>
      <w:r>
        <w:rPr>
          <w:rFonts w:ascii="Times New Roman" w:hAnsi="Times New Roman" w:cs="Times New Roman"/>
          <w:sz w:val="24"/>
          <w:szCs w:val="24"/>
          <w:shd w:val="clear" w:color="auto" w:fill="FFFFFF"/>
        </w:rPr>
        <w:t xml:space="preserve">. </w:t>
      </w:r>
    </w:p>
    <w:p w14:paraId="77A1C9B2" w14:textId="77777777" w:rsidR="00B166FF"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8B546C">
        <w:rPr>
          <w:rFonts w:ascii="Times New Roman" w:hAnsi="Times New Roman" w:cs="Times New Roman"/>
          <w:sz w:val="24"/>
          <w:szCs w:val="24"/>
          <w:shd w:val="clear" w:color="auto" w:fill="FFFFFF"/>
        </w:rPr>
        <w:t xml:space="preserve">Обучение </w:t>
      </w:r>
      <w:r>
        <w:rPr>
          <w:rFonts w:ascii="Times New Roman" w:hAnsi="Times New Roman" w:cs="Times New Roman"/>
          <w:sz w:val="24"/>
          <w:szCs w:val="24"/>
          <w:shd w:val="clear" w:color="auto" w:fill="FFFFFF"/>
        </w:rPr>
        <w:t>по образовательной программе реализуется</w:t>
      </w:r>
      <w:r w:rsidRPr="008B546C">
        <w:rPr>
          <w:rFonts w:ascii="Times New Roman" w:hAnsi="Times New Roman" w:cs="Times New Roman"/>
          <w:sz w:val="24"/>
          <w:szCs w:val="24"/>
          <w:shd w:val="clear" w:color="auto" w:fill="FFFFFF"/>
        </w:rPr>
        <w:t xml:space="preserve">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r>
        <w:rPr>
          <w:rFonts w:ascii="Times New Roman" w:hAnsi="Times New Roman" w:cs="Times New Roman"/>
          <w:sz w:val="24"/>
          <w:szCs w:val="24"/>
          <w:shd w:val="clear" w:color="auto" w:fill="FFFFFF"/>
        </w:rPr>
        <w:t xml:space="preserve"> </w:t>
      </w:r>
    </w:p>
    <w:p w14:paraId="14C3A954" w14:textId="37C8280E" w:rsidR="00B166FF" w:rsidRPr="00B43A72"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B43A72">
        <w:rPr>
          <w:rFonts w:ascii="Times New Roman" w:hAnsi="Times New Roman" w:cs="Times New Roman"/>
          <w:sz w:val="24"/>
          <w:szCs w:val="24"/>
          <w:shd w:val="clear" w:color="auto" w:fill="FFFFFF"/>
        </w:rPr>
        <w:t xml:space="preserve">Обучение в образовательной организации при реализации данной образовательной программы организовано по </w:t>
      </w:r>
      <w:r w:rsidR="00B43A72" w:rsidRPr="00B43A72">
        <w:rPr>
          <w:rFonts w:ascii="Times New Roman" w:hAnsi="Times New Roman" w:cs="Times New Roman"/>
          <w:sz w:val="24"/>
          <w:szCs w:val="24"/>
          <w:shd w:val="clear" w:color="auto" w:fill="FFFFFF"/>
        </w:rPr>
        <w:t>6</w:t>
      </w:r>
      <w:r w:rsidRPr="00B43A72">
        <w:rPr>
          <w:rFonts w:ascii="Times New Roman" w:hAnsi="Times New Roman" w:cs="Times New Roman"/>
          <w:sz w:val="24"/>
          <w:szCs w:val="24"/>
          <w:shd w:val="clear" w:color="auto" w:fill="FFFFFF"/>
        </w:rPr>
        <w:t>-дневной учебной неделе.</w:t>
      </w:r>
    </w:p>
    <w:p w14:paraId="3143B224" w14:textId="2257511C" w:rsidR="00B166FF" w:rsidRDefault="00B166FF" w:rsidP="00B166FF">
      <w:pPr>
        <w:pStyle w:val="a8"/>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Общий объем аудиторной нагрузки определяется учебным планом, часы внеурочной деятельности не входят в аудиторную нагрузку. О</w:t>
      </w:r>
      <w:r w:rsidRPr="00D7053D">
        <w:rPr>
          <w:rFonts w:ascii="Times New Roman" w:hAnsi="Times New Roman" w:cs="Times New Roman"/>
          <w:sz w:val="24"/>
          <w:szCs w:val="24"/>
          <w:shd w:val="clear" w:color="auto" w:fill="FFFFFF"/>
        </w:rPr>
        <w:t xml:space="preserve">бъем внеурочной деятельности для обучающихся при освоении ими программы </w:t>
      </w:r>
      <w:r>
        <w:rPr>
          <w:rFonts w:ascii="Times New Roman" w:hAnsi="Times New Roman" w:cs="Times New Roman"/>
          <w:sz w:val="24"/>
          <w:szCs w:val="24"/>
          <w:shd w:val="clear" w:color="auto" w:fill="FFFFFF"/>
        </w:rPr>
        <w:t>начального</w:t>
      </w:r>
      <w:r w:rsidRPr="00D7053D">
        <w:rPr>
          <w:rFonts w:ascii="Times New Roman" w:hAnsi="Times New Roman" w:cs="Times New Roman"/>
          <w:sz w:val="24"/>
          <w:szCs w:val="24"/>
          <w:shd w:val="clear" w:color="auto" w:fill="FFFFFF"/>
        </w:rPr>
        <w:t xml:space="preserve"> общего образования </w:t>
      </w:r>
      <w:r>
        <w:rPr>
          <w:rFonts w:ascii="Times New Roman" w:hAnsi="Times New Roman" w:cs="Times New Roman"/>
          <w:sz w:val="24"/>
          <w:szCs w:val="24"/>
          <w:shd w:val="clear" w:color="auto" w:fill="FFFFFF"/>
        </w:rPr>
        <w:t xml:space="preserve">определяется планом внеурочной деятельности. </w:t>
      </w:r>
    </w:p>
    <w:p w14:paraId="53DE566C" w14:textId="77777777" w:rsidR="00B166FF" w:rsidRDefault="00B166FF" w:rsidP="00B166FF">
      <w:pPr>
        <w:spacing w:line="276" w:lineRule="auto"/>
        <w:ind w:firstLine="567"/>
        <w:rPr>
          <w:rFonts w:cs="Times New Roman"/>
          <w:sz w:val="24"/>
          <w:szCs w:val="24"/>
        </w:rPr>
      </w:pPr>
    </w:p>
    <w:p w14:paraId="13A64A86" w14:textId="33F69C9F" w:rsidR="00B166FF" w:rsidRPr="006F40A0" w:rsidRDefault="00A40AD8" w:rsidP="00A40AD8">
      <w:pPr>
        <w:pStyle w:val="20"/>
        <w:ind w:left="567" w:firstLine="0"/>
        <w:jc w:val="center"/>
        <w:rPr>
          <w:b/>
        </w:rPr>
      </w:pPr>
      <w:bookmarkStart w:id="10" w:name="bookmark95"/>
      <w:bookmarkStart w:id="11" w:name="_Toc112679851"/>
      <w:bookmarkStart w:id="12" w:name="_Toc130982371"/>
      <w:bookmarkEnd w:id="10"/>
      <w:r>
        <w:rPr>
          <w:b/>
        </w:rPr>
        <w:t>1.3.ОБЩАЯ ХАРАКТЕРИСТИКА ПЛАНИРУЕМЫХ РЕЗУЛЬТАТОВ</w:t>
      </w:r>
      <w:r w:rsidR="00B166FF" w:rsidRPr="006F40A0">
        <w:rPr>
          <w:b/>
        </w:rPr>
        <w:t xml:space="preserve"> ОСВОЕНИЯ ОБУЧАЮЩИМИСЯ ПРОГРАММЫ НАЧАЛЬНОГО ОБЩЕГО ОБРАЗОВАНИЯ</w:t>
      </w:r>
      <w:bookmarkEnd w:id="11"/>
      <w:bookmarkEnd w:id="12"/>
    </w:p>
    <w:p w14:paraId="1090C577" w14:textId="65F0EB05" w:rsidR="00B0149C" w:rsidRDefault="00B0149C" w:rsidP="00B0149C">
      <w:pPr>
        <w:spacing w:line="276" w:lineRule="auto"/>
        <w:ind w:firstLine="567"/>
        <w:rPr>
          <w:rFonts w:cs="Times New Roman"/>
          <w:sz w:val="24"/>
          <w:szCs w:val="24"/>
        </w:rPr>
      </w:pPr>
      <w:r>
        <w:rPr>
          <w:rFonts w:cs="Times New Roman"/>
          <w:sz w:val="24"/>
          <w:szCs w:val="24"/>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14:paraId="6196E249" w14:textId="3DCA0541" w:rsidR="00B0149C" w:rsidRPr="00B0149C" w:rsidRDefault="00B0149C" w:rsidP="007070FA">
      <w:pPr>
        <w:pStyle w:val="a5"/>
        <w:numPr>
          <w:ilvl w:val="0"/>
          <w:numId w:val="5"/>
        </w:numPr>
        <w:spacing w:line="276" w:lineRule="auto"/>
        <w:rPr>
          <w:sz w:val="24"/>
          <w:szCs w:val="24"/>
        </w:rPr>
      </w:pPr>
      <w:r w:rsidRPr="00B0149C">
        <w:rPr>
          <w:b/>
          <w:bCs/>
          <w:sz w:val="24"/>
          <w:szCs w:val="24"/>
        </w:rPr>
        <w:t xml:space="preserve">Личностные результаты </w:t>
      </w:r>
      <w:r w:rsidRPr="00B0149C">
        <w:rPr>
          <w:sz w:val="24"/>
          <w:szCs w:val="24"/>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14:paraId="18C77CE9" w14:textId="29E1BA0B" w:rsidR="00B0149C" w:rsidRPr="00B0149C" w:rsidRDefault="00B0149C" w:rsidP="007070FA">
      <w:pPr>
        <w:pStyle w:val="a5"/>
        <w:numPr>
          <w:ilvl w:val="0"/>
          <w:numId w:val="5"/>
        </w:numPr>
        <w:spacing w:line="276" w:lineRule="auto"/>
        <w:rPr>
          <w:sz w:val="24"/>
          <w:szCs w:val="24"/>
        </w:rPr>
      </w:pPr>
      <w:r w:rsidRPr="00B0149C">
        <w:rPr>
          <w:b/>
          <w:bCs/>
          <w:sz w:val="24"/>
          <w:szCs w:val="24"/>
        </w:rPr>
        <w:t xml:space="preserve">Метапредметные результаты </w:t>
      </w:r>
      <w:r w:rsidRPr="00B0149C">
        <w:rPr>
          <w:sz w:val="24"/>
          <w:szCs w:val="24"/>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14:paraId="380FADDE" w14:textId="4B1304A8" w:rsidR="00B0149C" w:rsidRPr="00B0149C" w:rsidRDefault="00B0149C" w:rsidP="007070FA">
      <w:pPr>
        <w:pStyle w:val="a5"/>
        <w:numPr>
          <w:ilvl w:val="0"/>
          <w:numId w:val="5"/>
        </w:numPr>
        <w:spacing w:line="276" w:lineRule="auto"/>
        <w:rPr>
          <w:sz w:val="24"/>
          <w:szCs w:val="24"/>
        </w:rPr>
      </w:pPr>
      <w:r w:rsidRPr="00B0149C">
        <w:rPr>
          <w:b/>
          <w:bCs/>
          <w:sz w:val="24"/>
          <w:szCs w:val="24"/>
        </w:rPr>
        <w:lastRenderedPageBreak/>
        <w:t xml:space="preserve">Предметные результаты </w:t>
      </w:r>
      <w:r w:rsidRPr="00B0149C">
        <w:rPr>
          <w:sz w:val="24"/>
          <w:szCs w:val="24"/>
        </w:rPr>
        <w:t>(включающи</w:t>
      </w:r>
      <w:r w:rsidR="00D05085">
        <w:rPr>
          <w:sz w:val="24"/>
          <w:szCs w:val="24"/>
        </w:rPr>
        <w:t>е</w:t>
      </w:r>
      <w:r w:rsidRPr="00B0149C">
        <w:rPr>
          <w:sz w:val="24"/>
          <w:szCs w:val="24"/>
        </w:rPr>
        <w:t xml:space="preserve">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r w:rsidR="00D05085">
        <w:rPr>
          <w:sz w:val="24"/>
          <w:szCs w:val="24"/>
        </w:rPr>
        <w:t xml:space="preserve">). </w:t>
      </w:r>
    </w:p>
    <w:p w14:paraId="4C8DF278" w14:textId="77777777" w:rsidR="00B0149C" w:rsidRPr="00B0149C" w:rsidRDefault="00B0149C" w:rsidP="00B0149C">
      <w:pPr>
        <w:spacing w:line="276" w:lineRule="auto"/>
        <w:ind w:firstLine="567"/>
        <w:rPr>
          <w:sz w:val="24"/>
          <w:szCs w:val="24"/>
        </w:rPr>
      </w:pPr>
      <w:r w:rsidRPr="00B0149C">
        <w:rPr>
          <w:sz w:val="24"/>
          <w:szCs w:val="24"/>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14:paraId="1DF2BA42" w14:textId="77777777" w:rsidR="00D05085" w:rsidRPr="00B0149C" w:rsidRDefault="00D05085" w:rsidP="00D05085">
      <w:pPr>
        <w:pStyle w:val="a8"/>
        <w:ind w:firstLine="567"/>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14:paraId="03E032E6" w14:textId="77777777" w:rsidR="00D05085" w:rsidRPr="00B0149C" w:rsidRDefault="00D05085" w:rsidP="007070FA">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14:paraId="4B0D4884" w14:textId="77777777" w:rsidR="00D05085" w:rsidRPr="00B0149C" w:rsidRDefault="00D05085" w:rsidP="007070FA">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57A3DB2D" w14:textId="77777777" w:rsidR="00D05085" w:rsidRPr="00B0149C" w:rsidRDefault="00D05085" w:rsidP="007070FA">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14:paraId="441C246A" w14:textId="77777777" w:rsidR="00D05085" w:rsidRPr="00B0149C" w:rsidRDefault="00D05085" w:rsidP="007070FA">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системы оценки качества освоения обучающимися программы начального общего образования;</w:t>
      </w:r>
    </w:p>
    <w:p w14:paraId="06ADD2E6" w14:textId="77777777" w:rsidR="00D05085" w:rsidRPr="00B0149C" w:rsidRDefault="00D05085" w:rsidP="007070FA">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в целях выбора средств обучения и воспитания, а также учебно-методической литературы.</w:t>
      </w:r>
    </w:p>
    <w:p w14:paraId="5580739B" w14:textId="77777777" w:rsidR="00D05085" w:rsidRPr="00B0149C" w:rsidRDefault="00D05085" w:rsidP="00D05085">
      <w:pPr>
        <w:pStyle w:val="a8"/>
        <w:ind w:firstLine="567"/>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14:paraId="6B779B8E" w14:textId="762DE910" w:rsidR="00D05085" w:rsidRDefault="00D05085" w:rsidP="00D05085">
      <w:pPr>
        <w:spacing w:line="276" w:lineRule="auto"/>
        <w:ind w:firstLine="567"/>
        <w:rPr>
          <w:rFonts w:cs="Times New Roman"/>
          <w:sz w:val="24"/>
          <w:szCs w:val="24"/>
        </w:rPr>
      </w:pPr>
      <w:r>
        <w:rPr>
          <w:rFonts w:cs="Times New Roman"/>
          <w:sz w:val="24"/>
          <w:szCs w:val="24"/>
        </w:rPr>
        <w:t xml:space="preserve">Вышеуказанные программы должны содержать планируемые результаты освоения обучающимися программы начального общего образования: </w:t>
      </w:r>
    </w:p>
    <w:p w14:paraId="58A1AE87" w14:textId="79345DE9" w:rsidR="00D05085" w:rsidRPr="00D05085" w:rsidRDefault="00D05085" w:rsidP="00D05085">
      <w:pPr>
        <w:spacing w:line="276" w:lineRule="auto"/>
        <w:ind w:firstLine="567"/>
        <w:rPr>
          <w:sz w:val="24"/>
          <w:szCs w:val="24"/>
        </w:rPr>
      </w:pPr>
      <w:r w:rsidRPr="00D05085">
        <w:rPr>
          <w:b/>
          <w:bCs/>
          <w:sz w:val="24"/>
          <w:szCs w:val="24"/>
        </w:rPr>
        <w:t>1. Личностные результаты</w:t>
      </w:r>
      <w:r w:rsidRPr="00D05085">
        <w:rPr>
          <w:sz w:val="24"/>
          <w:szCs w:val="24"/>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DB16508" w14:textId="6903AD7A" w:rsidR="00D05085" w:rsidRPr="00D05085" w:rsidRDefault="00D05085" w:rsidP="00D05085">
      <w:pPr>
        <w:spacing w:line="276" w:lineRule="auto"/>
        <w:ind w:firstLine="567"/>
        <w:rPr>
          <w:sz w:val="24"/>
          <w:szCs w:val="24"/>
        </w:rPr>
      </w:pPr>
      <w:r w:rsidRPr="00D05085">
        <w:rPr>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297DC4A4" w14:textId="08E7720C" w:rsidR="00D05085" w:rsidRPr="00D05085" w:rsidRDefault="00D05085" w:rsidP="007070FA">
      <w:pPr>
        <w:pStyle w:val="a5"/>
        <w:numPr>
          <w:ilvl w:val="0"/>
          <w:numId w:val="6"/>
        </w:numPr>
        <w:spacing w:line="276" w:lineRule="auto"/>
        <w:rPr>
          <w:sz w:val="24"/>
          <w:szCs w:val="24"/>
        </w:rPr>
      </w:pPr>
      <w:r w:rsidRPr="00D05085">
        <w:rPr>
          <w:sz w:val="24"/>
          <w:szCs w:val="24"/>
        </w:rPr>
        <w:t>Гражданско-патриотического воспитания,</w:t>
      </w:r>
    </w:p>
    <w:p w14:paraId="66F5CE41" w14:textId="11F3751A" w:rsidR="00D05085" w:rsidRPr="00D05085" w:rsidRDefault="00D05085" w:rsidP="007070FA">
      <w:pPr>
        <w:pStyle w:val="a5"/>
        <w:numPr>
          <w:ilvl w:val="0"/>
          <w:numId w:val="6"/>
        </w:numPr>
        <w:spacing w:line="276" w:lineRule="auto"/>
        <w:rPr>
          <w:sz w:val="24"/>
          <w:szCs w:val="24"/>
        </w:rPr>
      </w:pPr>
      <w:r w:rsidRPr="00D05085">
        <w:rPr>
          <w:sz w:val="24"/>
          <w:szCs w:val="24"/>
        </w:rPr>
        <w:t>Духовно-нравственного воспитания,</w:t>
      </w:r>
    </w:p>
    <w:p w14:paraId="1272F65A" w14:textId="18F96D1E" w:rsidR="00D05085" w:rsidRPr="00D05085" w:rsidRDefault="00D05085" w:rsidP="007070FA">
      <w:pPr>
        <w:pStyle w:val="a5"/>
        <w:numPr>
          <w:ilvl w:val="0"/>
          <w:numId w:val="6"/>
        </w:numPr>
        <w:spacing w:line="276" w:lineRule="auto"/>
        <w:rPr>
          <w:sz w:val="24"/>
          <w:szCs w:val="24"/>
        </w:rPr>
      </w:pPr>
      <w:r w:rsidRPr="00D05085">
        <w:rPr>
          <w:sz w:val="24"/>
          <w:szCs w:val="24"/>
        </w:rPr>
        <w:t>Эстетического воспитания,</w:t>
      </w:r>
    </w:p>
    <w:p w14:paraId="4F498E17" w14:textId="11894BC9" w:rsidR="00D05085" w:rsidRPr="00D05085" w:rsidRDefault="00D05085" w:rsidP="007070FA">
      <w:pPr>
        <w:pStyle w:val="a5"/>
        <w:numPr>
          <w:ilvl w:val="0"/>
          <w:numId w:val="6"/>
        </w:numPr>
        <w:spacing w:line="276" w:lineRule="auto"/>
        <w:rPr>
          <w:sz w:val="24"/>
          <w:szCs w:val="24"/>
        </w:rPr>
      </w:pPr>
      <w:r w:rsidRPr="00D05085">
        <w:rPr>
          <w:sz w:val="24"/>
          <w:szCs w:val="24"/>
        </w:rPr>
        <w:t>Физического воспитания, формирования культуры здоровья и эмоционального благополучия,</w:t>
      </w:r>
    </w:p>
    <w:p w14:paraId="5303DF3B" w14:textId="5B2D22F4" w:rsidR="00D05085" w:rsidRPr="00D05085" w:rsidRDefault="00D05085" w:rsidP="007070FA">
      <w:pPr>
        <w:pStyle w:val="a5"/>
        <w:numPr>
          <w:ilvl w:val="0"/>
          <w:numId w:val="6"/>
        </w:numPr>
        <w:spacing w:line="276" w:lineRule="auto"/>
        <w:rPr>
          <w:sz w:val="24"/>
          <w:szCs w:val="24"/>
        </w:rPr>
      </w:pPr>
      <w:r w:rsidRPr="00D05085">
        <w:rPr>
          <w:sz w:val="24"/>
          <w:szCs w:val="24"/>
        </w:rPr>
        <w:t>Трудового воспитания,</w:t>
      </w:r>
    </w:p>
    <w:p w14:paraId="140E5D10" w14:textId="5B1D3747" w:rsidR="00D05085" w:rsidRPr="00D05085" w:rsidRDefault="00D05085" w:rsidP="007070FA">
      <w:pPr>
        <w:pStyle w:val="a5"/>
        <w:numPr>
          <w:ilvl w:val="0"/>
          <w:numId w:val="6"/>
        </w:numPr>
        <w:spacing w:line="276" w:lineRule="auto"/>
        <w:rPr>
          <w:sz w:val="24"/>
          <w:szCs w:val="24"/>
        </w:rPr>
      </w:pPr>
      <w:r w:rsidRPr="00D05085">
        <w:rPr>
          <w:sz w:val="24"/>
          <w:szCs w:val="24"/>
        </w:rPr>
        <w:t>Экологического воспитания,</w:t>
      </w:r>
    </w:p>
    <w:p w14:paraId="5A52F4C3" w14:textId="018FC06C" w:rsidR="00D05085" w:rsidRPr="00D05085" w:rsidRDefault="00D05085" w:rsidP="007070FA">
      <w:pPr>
        <w:pStyle w:val="a5"/>
        <w:numPr>
          <w:ilvl w:val="0"/>
          <w:numId w:val="6"/>
        </w:numPr>
        <w:spacing w:line="276" w:lineRule="auto"/>
        <w:rPr>
          <w:sz w:val="24"/>
          <w:szCs w:val="24"/>
        </w:rPr>
      </w:pPr>
      <w:r w:rsidRPr="00D05085">
        <w:rPr>
          <w:sz w:val="24"/>
          <w:szCs w:val="24"/>
        </w:rPr>
        <w:lastRenderedPageBreak/>
        <w:t>Ценности научного познания.</w:t>
      </w:r>
    </w:p>
    <w:p w14:paraId="70A29B99" w14:textId="618F7F01" w:rsidR="00D05085" w:rsidRPr="00D05085" w:rsidRDefault="00FF2A68" w:rsidP="00D05085">
      <w:pPr>
        <w:spacing w:line="276" w:lineRule="auto"/>
        <w:ind w:firstLine="567"/>
        <w:rPr>
          <w:sz w:val="24"/>
          <w:szCs w:val="24"/>
        </w:rPr>
      </w:pPr>
      <w:r w:rsidRPr="00FF2A68">
        <w:rPr>
          <w:b/>
          <w:bCs/>
          <w:sz w:val="24"/>
          <w:szCs w:val="24"/>
        </w:rPr>
        <w:t xml:space="preserve">2. </w:t>
      </w:r>
      <w:r w:rsidR="00D05085" w:rsidRPr="00FF2A68">
        <w:rPr>
          <w:b/>
          <w:bCs/>
          <w:sz w:val="24"/>
          <w:szCs w:val="24"/>
        </w:rPr>
        <w:t>Метапредметные результаты</w:t>
      </w:r>
      <w:r w:rsidR="00D05085" w:rsidRPr="00D05085">
        <w:rPr>
          <w:sz w:val="24"/>
          <w:szCs w:val="24"/>
        </w:rPr>
        <w:t xml:space="preserve"> освоения программы начального общего образования </w:t>
      </w:r>
      <w:r>
        <w:rPr>
          <w:sz w:val="24"/>
          <w:szCs w:val="24"/>
        </w:rPr>
        <w:t>отражают</w:t>
      </w:r>
      <w:r w:rsidR="00D05085" w:rsidRPr="00D05085">
        <w:rPr>
          <w:sz w:val="24"/>
          <w:szCs w:val="24"/>
        </w:rPr>
        <w:t>:</w:t>
      </w:r>
    </w:p>
    <w:p w14:paraId="293835D1" w14:textId="59083735" w:rsidR="00D05085" w:rsidRPr="00D05085" w:rsidRDefault="00D05085" w:rsidP="00D05085">
      <w:pPr>
        <w:spacing w:line="276" w:lineRule="auto"/>
        <w:ind w:firstLine="567"/>
        <w:rPr>
          <w:sz w:val="24"/>
          <w:szCs w:val="24"/>
        </w:rPr>
      </w:pPr>
      <w:r w:rsidRPr="00D05085">
        <w:rPr>
          <w:sz w:val="24"/>
          <w:szCs w:val="24"/>
        </w:rPr>
        <w:t xml:space="preserve">Овладение универсальными учебными </w:t>
      </w:r>
      <w:r w:rsidRPr="00FF2A68">
        <w:rPr>
          <w:b/>
          <w:bCs/>
          <w:sz w:val="24"/>
          <w:szCs w:val="24"/>
        </w:rPr>
        <w:t>познавательными</w:t>
      </w:r>
      <w:r w:rsidRPr="00D05085">
        <w:rPr>
          <w:sz w:val="24"/>
          <w:szCs w:val="24"/>
        </w:rPr>
        <w:t xml:space="preserve"> действиями:</w:t>
      </w:r>
    </w:p>
    <w:p w14:paraId="6C7568DE" w14:textId="39021211" w:rsidR="00D05085" w:rsidRPr="00D05085" w:rsidRDefault="00D05085" w:rsidP="00D05085">
      <w:pPr>
        <w:spacing w:line="276" w:lineRule="auto"/>
        <w:ind w:firstLine="567"/>
        <w:rPr>
          <w:sz w:val="24"/>
          <w:szCs w:val="24"/>
        </w:rPr>
      </w:pPr>
      <w:r w:rsidRPr="00D05085">
        <w:rPr>
          <w:sz w:val="24"/>
          <w:szCs w:val="24"/>
        </w:rPr>
        <w:t>1) базовые логические действия</w:t>
      </w:r>
      <w:r w:rsidR="00FF2A68">
        <w:rPr>
          <w:sz w:val="24"/>
          <w:szCs w:val="24"/>
        </w:rPr>
        <w:t>,</w:t>
      </w:r>
    </w:p>
    <w:p w14:paraId="1A60D2AB" w14:textId="5C3927E6" w:rsidR="00D05085" w:rsidRPr="00D05085" w:rsidRDefault="00D05085" w:rsidP="00D05085">
      <w:pPr>
        <w:spacing w:line="276" w:lineRule="auto"/>
        <w:ind w:firstLine="567"/>
        <w:rPr>
          <w:sz w:val="24"/>
          <w:szCs w:val="24"/>
        </w:rPr>
      </w:pPr>
      <w:r w:rsidRPr="00D05085">
        <w:rPr>
          <w:sz w:val="24"/>
          <w:szCs w:val="24"/>
        </w:rPr>
        <w:t>2) базовые исследовательские действия</w:t>
      </w:r>
      <w:r w:rsidR="00FF2A68">
        <w:rPr>
          <w:sz w:val="24"/>
          <w:szCs w:val="24"/>
        </w:rPr>
        <w:t>,</w:t>
      </w:r>
    </w:p>
    <w:p w14:paraId="5BF0C438" w14:textId="0C9147C6" w:rsidR="00D05085" w:rsidRPr="00D05085" w:rsidRDefault="00D05085" w:rsidP="00D05085">
      <w:pPr>
        <w:spacing w:line="276" w:lineRule="auto"/>
        <w:ind w:firstLine="567"/>
        <w:rPr>
          <w:sz w:val="24"/>
          <w:szCs w:val="24"/>
        </w:rPr>
      </w:pPr>
      <w:r w:rsidRPr="00D05085">
        <w:rPr>
          <w:sz w:val="24"/>
          <w:szCs w:val="24"/>
        </w:rPr>
        <w:t>3) работа с информацией</w:t>
      </w:r>
      <w:r w:rsidR="00FF2A68">
        <w:rPr>
          <w:sz w:val="24"/>
          <w:szCs w:val="24"/>
        </w:rPr>
        <w:t>.</w:t>
      </w:r>
    </w:p>
    <w:p w14:paraId="3BD51E5F" w14:textId="2B3AD109" w:rsidR="00D05085" w:rsidRPr="00D05085" w:rsidRDefault="00D05085" w:rsidP="00D05085">
      <w:pPr>
        <w:spacing w:line="276" w:lineRule="auto"/>
        <w:ind w:firstLine="567"/>
        <w:rPr>
          <w:sz w:val="24"/>
          <w:szCs w:val="24"/>
        </w:rPr>
      </w:pPr>
      <w:r w:rsidRPr="00D05085">
        <w:rPr>
          <w:sz w:val="24"/>
          <w:szCs w:val="24"/>
        </w:rPr>
        <w:t xml:space="preserve">Овладение универсальными учебными </w:t>
      </w:r>
      <w:r w:rsidRPr="00FF2A68">
        <w:rPr>
          <w:b/>
          <w:bCs/>
          <w:sz w:val="24"/>
          <w:szCs w:val="24"/>
        </w:rPr>
        <w:t xml:space="preserve">коммуникативными </w:t>
      </w:r>
      <w:r w:rsidRPr="00D05085">
        <w:rPr>
          <w:sz w:val="24"/>
          <w:szCs w:val="24"/>
        </w:rPr>
        <w:t>действиями:</w:t>
      </w:r>
    </w:p>
    <w:p w14:paraId="79FB057D" w14:textId="03501595" w:rsidR="00D05085" w:rsidRPr="00D05085" w:rsidRDefault="00D05085" w:rsidP="00D05085">
      <w:pPr>
        <w:spacing w:line="276" w:lineRule="auto"/>
        <w:ind w:firstLine="567"/>
        <w:rPr>
          <w:sz w:val="24"/>
          <w:szCs w:val="24"/>
        </w:rPr>
      </w:pPr>
      <w:r w:rsidRPr="00D05085">
        <w:rPr>
          <w:sz w:val="24"/>
          <w:szCs w:val="24"/>
        </w:rPr>
        <w:t>1) общение</w:t>
      </w:r>
      <w:r w:rsidR="00FF2A68">
        <w:rPr>
          <w:sz w:val="24"/>
          <w:szCs w:val="24"/>
        </w:rPr>
        <w:t>,</w:t>
      </w:r>
    </w:p>
    <w:p w14:paraId="4EDBF0DE" w14:textId="6078A800" w:rsidR="00D05085" w:rsidRPr="00D05085" w:rsidRDefault="00D05085" w:rsidP="00D05085">
      <w:pPr>
        <w:spacing w:line="276" w:lineRule="auto"/>
        <w:ind w:firstLine="567"/>
        <w:rPr>
          <w:sz w:val="24"/>
          <w:szCs w:val="24"/>
        </w:rPr>
      </w:pPr>
      <w:r w:rsidRPr="00D05085">
        <w:rPr>
          <w:sz w:val="24"/>
          <w:szCs w:val="24"/>
        </w:rPr>
        <w:t>2) совместная деятельность</w:t>
      </w:r>
      <w:r w:rsidR="00FF2A68">
        <w:rPr>
          <w:sz w:val="24"/>
          <w:szCs w:val="24"/>
        </w:rPr>
        <w:t>.</w:t>
      </w:r>
    </w:p>
    <w:p w14:paraId="6A170BDF" w14:textId="0A720583" w:rsidR="00D05085" w:rsidRPr="00D05085" w:rsidRDefault="00D05085" w:rsidP="00D05085">
      <w:pPr>
        <w:spacing w:line="276" w:lineRule="auto"/>
        <w:ind w:firstLine="567"/>
        <w:rPr>
          <w:sz w:val="24"/>
          <w:szCs w:val="24"/>
        </w:rPr>
      </w:pPr>
      <w:r w:rsidRPr="00D05085">
        <w:rPr>
          <w:sz w:val="24"/>
          <w:szCs w:val="24"/>
        </w:rPr>
        <w:t xml:space="preserve">Овладение универсальными учебными </w:t>
      </w:r>
      <w:r w:rsidRPr="00FF2A68">
        <w:rPr>
          <w:b/>
          <w:bCs/>
          <w:sz w:val="24"/>
          <w:szCs w:val="24"/>
        </w:rPr>
        <w:t>регулятивными</w:t>
      </w:r>
      <w:r w:rsidRPr="00D05085">
        <w:rPr>
          <w:sz w:val="24"/>
          <w:szCs w:val="24"/>
        </w:rPr>
        <w:t xml:space="preserve"> действиями:</w:t>
      </w:r>
    </w:p>
    <w:p w14:paraId="112F64F9" w14:textId="61D17723" w:rsidR="00D05085" w:rsidRPr="00D05085" w:rsidRDefault="00D05085" w:rsidP="00D05085">
      <w:pPr>
        <w:spacing w:line="276" w:lineRule="auto"/>
        <w:ind w:firstLine="567"/>
        <w:rPr>
          <w:sz w:val="24"/>
          <w:szCs w:val="24"/>
        </w:rPr>
      </w:pPr>
      <w:r w:rsidRPr="00D05085">
        <w:rPr>
          <w:sz w:val="24"/>
          <w:szCs w:val="24"/>
        </w:rPr>
        <w:t>1) самоорганизация</w:t>
      </w:r>
      <w:r w:rsidR="00FF2A68">
        <w:rPr>
          <w:sz w:val="24"/>
          <w:szCs w:val="24"/>
        </w:rPr>
        <w:t>,</w:t>
      </w:r>
    </w:p>
    <w:p w14:paraId="6006208C" w14:textId="1F7BDE09" w:rsidR="005749CA" w:rsidRDefault="00D05085" w:rsidP="00FF2A68">
      <w:pPr>
        <w:spacing w:line="276" w:lineRule="auto"/>
        <w:ind w:firstLine="567"/>
        <w:rPr>
          <w:sz w:val="24"/>
          <w:szCs w:val="24"/>
        </w:rPr>
      </w:pPr>
      <w:r w:rsidRPr="00D05085">
        <w:rPr>
          <w:sz w:val="24"/>
          <w:szCs w:val="24"/>
        </w:rPr>
        <w:t>2) самоконтроль</w:t>
      </w:r>
      <w:r w:rsidR="00FF2A68">
        <w:rPr>
          <w:sz w:val="24"/>
          <w:szCs w:val="24"/>
        </w:rPr>
        <w:t>.</w:t>
      </w:r>
    </w:p>
    <w:p w14:paraId="1F935B2A" w14:textId="0FAFA0F2" w:rsidR="00FF2A68" w:rsidRDefault="00FF2A68" w:rsidP="00FF2A68">
      <w:pPr>
        <w:spacing w:line="276" w:lineRule="auto"/>
        <w:ind w:firstLine="567"/>
        <w:rPr>
          <w:rFonts w:cs="Times New Roman"/>
          <w:sz w:val="24"/>
          <w:szCs w:val="24"/>
        </w:rPr>
      </w:pPr>
      <w:r w:rsidRPr="00FF2A68">
        <w:rPr>
          <w:rFonts w:cs="Times New Roman"/>
          <w:b/>
          <w:bCs/>
          <w:sz w:val="24"/>
          <w:szCs w:val="24"/>
        </w:rPr>
        <w:t>3. Предметные результаты</w:t>
      </w:r>
      <w:r w:rsidRPr="00FF2A68">
        <w:rPr>
          <w:rFonts w:cs="Times New Roman"/>
          <w:sz w:val="24"/>
          <w:szCs w:val="24"/>
        </w:rP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r w:rsidR="00836A3B">
        <w:rPr>
          <w:rFonts w:cs="Times New Roman"/>
          <w:sz w:val="24"/>
          <w:szCs w:val="24"/>
        </w:rPr>
        <w:t>.</w:t>
      </w:r>
    </w:p>
    <w:p w14:paraId="1D1DCBC6" w14:textId="77777777" w:rsidR="00836A3B" w:rsidRDefault="00836A3B" w:rsidP="00836A3B">
      <w:pPr>
        <w:spacing w:line="276" w:lineRule="auto"/>
        <w:ind w:firstLine="567"/>
        <w:rPr>
          <w:sz w:val="24"/>
          <w:szCs w:val="24"/>
        </w:rPr>
      </w:pPr>
      <w:r>
        <w:rPr>
          <w:sz w:val="24"/>
          <w:szCs w:val="24"/>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примерных рабочих программ в соответствии с пунктом 7.2. статьи 12 273-ФЗ «Об образовании в Российской Федерации». </w:t>
      </w:r>
    </w:p>
    <w:p w14:paraId="4E2425C5" w14:textId="76BE1903" w:rsidR="00836A3B" w:rsidRDefault="00836A3B" w:rsidP="00836A3B">
      <w:pPr>
        <w:spacing w:line="276" w:lineRule="auto"/>
        <w:ind w:firstLine="567"/>
        <w:rPr>
          <w:sz w:val="24"/>
          <w:szCs w:val="24"/>
        </w:rPr>
      </w:pPr>
      <w:r>
        <w:rPr>
          <w:sz w:val="24"/>
          <w:szCs w:val="24"/>
        </w:rPr>
        <w:t>При решении педагогического совета по запросам обучающихся и/или их родителей (законных представителей) обучения по индивидуальным учебным планам</w:t>
      </w:r>
      <w:r w:rsidRPr="004110C8">
        <w:rPr>
          <w:sz w:val="24"/>
          <w:szCs w:val="24"/>
        </w:rPr>
        <w:t>, с использованием сетевой формы реализации образовательн</w:t>
      </w:r>
      <w:r>
        <w:rPr>
          <w:sz w:val="24"/>
          <w:szCs w:val="24"/>
        </w:rPr>
        <w:t>ой</w:t>
      </w:r>
      <w:r w:rsidRPr="004110C8">
        <w:rPr>
          <w:sz w:val="24"/>
          <w:szCs w:val="24"/>
        </w:rPr>
        <w:t xml:space="preserve"> программ</w:t>
      </w:r>
      <w:r>
        <w:rPr>
          <w:sz w:val="24"/>
          <w:szCs w:val="24"/>
        </w:rPr>
        <w:t>ы</w:t>
      </w:r>
      <w:r w:rsidRPr="004110C8">
        <w:rPr>
          <w:sz w:val="24"/>
          <w:szCs w:val="24"/>
        </w:rPr>
        <w:t>, электронного обучения и дистанционных образовательных технологий</w:t>
      </w:r>
      <w:r>
        <w:rPr>
          <w:sz w:val="24"/>
          <w:szCs w:val="24"/>
        </w:rPr>
        <w:t xml:space="preserve"> и др. данный раздел дополняется требованиями к предметным результатам в соответствии с решением. Дополнения оформляются в виде приложений. </w:t>
      </w:r>
    </w:p>
    <w:p w14:paraId="5BC9C3BE" w14:textId="77777777" w:rsidR="00836A3B" w:rsidRPr="001878BD" w:rsidRDefault="00836A3B" w:rsidP="00836A3B">
      <w:pPr>
        <w:spacing w:line="276" w:lineRule="auto"/>
        <w:ind w:firstLine="567"/>
        <w:rPr>
          <w:rFonts w:cs="Times New Roman"/>
          <w:i/>
          <w:iCs/>
          <w:sz w:val="24"/>
          <w:szCs w:val="24"/>
        </w:rPr>
      </w:pPr>
      <w:r w:rsidRPr="001878BD">
        <w:rPr>
          <w:rFonts w:cs="Times New Roman"/>
          <w:i/>
          <w:iCs/>
          <w:sz w:val="24"/>
          <w:szCs w:val="24"/>
        </w:rPr>
        <w:t>Данные предметные результаты служат основой для разработки программ учебных предметов, курсов</w:t>
      </w:r>
      <w:r>
        <w:rPr>
          <w:rFonts w:cs="Times New Roman"/>
          <w:i/>
          <w:iCs/>
          <w:sz w:val="24"/>
          <w:szCs w:val="24"/>
        </w:rPr>
        <w:t xml:space="preserve"> и др.</w:t>
      </w:r>
      <w:r w:rsidRPr="001878BD">
        <w:rPr>
          <w:rFonts w:cs="Times New Roman"/>
          <w:i/>
          <w:iCs/>
          <w:sz w:val="24"/>
          <w:szCs w:val="24"/>
        </w:rPr>
        <w:t xml:space="preserve">, в том числе внеурочной деятельности. </w:t>
      </w:r>
    </w:p>
    <w:p w14:paraId="5FBE2852" w14:textId="77777777" w:rsidR="00836A3B" w:rsidRPr="00FF2A68" w:rsidRDefault="00836A3B" w:rsidP="00FF2A68">
      <w:pPr>
        <w:spacing w:line="276" w:lineRule="auto"/>
        <w:ind w:firstLine="567"/>
        <w:rPr>
          <w:rFonts w:cs="Times New Roman"/>
          <w:sz w:val="24"/>
          <w:szCs w:val="24"/>
        </w:rPr>
      </w:pPr>
    </w:p>
    <w:p w14:paraId="3D7F2D24" w14:textId="4A6B78C6" w:rsidR="00FF2A68" w:rsidRPr="00A85EDA" w:rsidRDefault="00FF2A68" w:rsidP="00836A3B">
      <w:pPr>
        <w:spacing w:line="276" w:lineRule="auto"/>
        <w:ind w:firstLine="567"/>
        <w:rPr>
          <w:rFonts w:cs="Times New Roman"/>
          <w:b/>
          <w:bCs/>
          <w:sz w:val="24"/>
          <w:szCs w:val="24"/>
        </w:rPr>
      </w:pPr>
      <w:r w:rsidRPr="00A85EDA">
        <w:rPr>
          <w:rFonts w:cs="Times New Roman"/>
          <w:b/>
          <w:bCs/>
          <w:sz w:val="24"/>
          <w:szCs w:val="24"/>
        </w:rPr>
        <w:t xml:space="preserve">Предметные результаты </w:t>
      </w:r>
      <w:r w:rsidR="00836A3B" w:rsidRPr="00A85EDA">
        <w:rPr>
          <w:rFonts w:cs="Times New Roman"/>
          <w:b/>
          <w:bCs/>
          <w:sz w:val="24"/>
          <w:szCs w:val="24"/>
        </w:rPr>
        <w:t>по</w:t>
      </w:r>
      <w:r w:rsidRPr="00A85EDA">
        <w:rPr>
          <w:rFonts w:cs="Times New Roman"/>
          <w:b/>
          <w:bCs/>
          <w:sz w:val="24"/>
          <w:szCs w:val="24"/>
        </w:rPr>
        <w:t xml:space="preserve"> учебному предмету "Русский язык":</w:t>
      </w:r>
    </w:p>
    <w:p w14:paraId="52F3915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651AEF6C"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555FED0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осознание правильной устной и письменной речи как показателя общей культуры человека;</w:t>
      </w:r>
    </w:p>
    <w:p w14:paraId="5C143958" w14:textId="204431ED" w:rsidR="00FF2A68" w:rsidRPr="00FF2A68" w:rsidRDefault="00FF2A68" w:rsidP="00FF2A68">
      <w:pPr>
        <w:spacing w:line="276" w:lineRule="auto"/>
        <w:ind w:firstLine="567"/>
        <w:rPr>
          <w:rFonts w:cs="Times New Roman"/>
          <w:sz w:val="24"/>
          <w:szCs w:val="24"/>
        </w:rPr>
      </w:pPr>
      <w:r w:rsidRPr="00FF2A68">
        <w:rPr>
          <w:rFonts w:cs="Times New Roman"/>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r w:rsidR="00836A3B">
        <w:rPr>
          <w:rFonts w:cs="Times New Roman"/>
          <w:sz w:val="24"/>
          <w:szCs w:val="24"/>
        </w:rPr>
        <w:t>,</w:t>
      </w:r>
    </w:p>
    <w:p w14:paraId="072F990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14:paraId="480DC09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lastRenderedPageBreak/>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52A212AF" w14:textId="733C076B" w:rsidR="00FF2A68" w:rsidRPr="00836A3B" w:rsidRDefault="00FF2A68" w:rsidP="00FF2A68">
      <w:pPr>
        <w:spacing w:line="276" w:lineRule="auto"/>
        <w:ind w:firstLine="567"/>
        <w:rPr>
          <w:rFonts w:cs="Times New Roman"/>
          <w:b/>
          <w:bCs/>
          <w:sz w:val="24"/>
          <w:szCs w:val="24"/>
        </w:rPr>
      </w:pPr>
      <w:r w:rsidRPr="00836A3B">
        <w:rPr>
          <w:rFonts w:cs="Times New Roman"/>
          <w:b/>
          <w:bCs/>
          <w:sz w:val="24"/>
          <w:szCs w:val="24"/>
        </w:rPr>
        <w:t>По учебному предмету "Литературное чтение":</w:t>
      </w:r>
    </w:p>
    <w:p w14:paraId="2EB3956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3A772B05"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достижение необходимого для продолжения образования уровня общего речевого развития;</w:t>
      </w:r>
    </w:p>
    <w:p w14:paraId="08BA24CE"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14:paraId="682298F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первоначальное представление о многообразии жанров художественных произведений и произведений устного народного творчества;</w:t>
      </w:r>
    </w:p>
    <w:p w14:paraId="125373C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268C912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5011D36A" w14:textId="77777777" w:rsidR="00836A3B" w:rsidRPr="001878BD" w:rsidRDefault="00836A3B" w:rsidP="00836A3B">
      <w:pPr>
        <w:spacing w:line="276" w:lineRule="auto"/>
        <w:ind w:firstLine="567"/>
        <w:rPr>
          <w:rFonts w:cs="Times New Roman"/>
          <w:b/>
          <w:bCs/>
          <w:sz w:val="24"/>
          <w:szCs w:val="24"/>
        </w:rPr>
      </w:pPr>
      <w:r w:rsidRPr="001878BD">
        <w:rPr>
          <w:rFonts w:cs="Times New Roman"/>
          <w:b/>
          <w:bCs/>
          <w:sz w:val="24"/>
          <w:szCs w:val="24"/>
        </w:rPr>
        <w:t>По учебн</w:t>
      </w:r>
      <w:r>
        <w:rPr>
          <w:rFonts w:cs="Times New Roman"/>
          <w:b/>
          <w:bCs/>
          <w:sz w:val="24"/>
          <w:szCs w:val="24"/>
        </w:rPr>
        <w:t>ым</w:t>
      </w:r>
      <w:r w:rsidRPr="001878BD">
        <w:rPr>
          <w:rFonts w:cs="Times New Roman"/>
          <w:b/>
          <w:bCs/>
          <w:sz w:val="24"/>
          <w:szCs w:val="24"/>
        </w:rPr>
        <w:t xml:space="preserve"> предмет</w:t>
      </w:r>
      <w:r>
        <w:rPr>
          <w:rFonts w:cs="Times New Roman"/>
          <w:b/>
          <w:bCs/>
          <w:sz w:val="24"/>
          <w:szCs w:val="24"/>
        </w:rPr>
        <w:t>ам</w:t>
      </w:r>
      <w:r w:rsidRPr="001878BD">
        <w:rPr>
          <w:rFonts w:cs="Times New Roman"/>
          <w:b/>
          <w:bCs/>
          <w:sz w:val="24"/>
          <w:szCs w:val="24"/>
        </w:rPr>
        <w:t xml:space="preserve"> «Родной язык и (или) государственный язык республики Российской Федерации»</w:t>
      </w:r>
      <w:r>
        <w:rPr>
          <w:rFonts w:cs="Times New Roman"/>
          <w:b/>
          <w:bCs/>
          <w:sz w:val="24"/>
          <w:szCs w:val="24"/>
        </w:rPr>
        <w:t xml:space="preserve"> (Родной русский язык, родной татарский язык, государственный язык Республики Татарстан (татарский)</w:t>
      </w:r>
      <w:r w:rsidRPr="001878BD">
        <w:rPr>
          <w:rFonts w:cs="Times New Roman"/>
          <w:b/>
          <w:bCs/>
          <w:sz w:val="24"/>
          <w:szCs w:val="24"/>
        </w:rPr>
        <w:t>:</w:t>
      </w:r>
    </w:p>
    <w:p w14:paraId="117B8A8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14:paraId="4B7D8F6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14:paraId="2AF3CED1"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w:t>
      </w:r>
      <w:r w:rsidRPr="00FF2A68">
        <w:rPr>
          <w:rFonts w:cs="Times New Roman"/>
          <w:sz w:val="24"/>
          <w:szCs w:val="24"/>
        </w:rPr>
        <w:lastRenderedPageBreak/>
        <w:t>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14:paraId="665204A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14:paraId="30323CE4" w14:textId="77777777" w:rsidR="00836A3B" w:rsidRDefault="00FF2A68" w:rsidP="00836A3B">
      <w:pPr>
        <w:spacing w:line="276" w:lineRule="auto"/>
        <w:ind w:firstLine="567"/>
        <w:rPr>
          <w:rFonts w:cs="Times New Roman"/>
          <w:sz w:val="24"/>
          <w:szCs w:val="24"/>
        </w:rPr>
      </w:pPr>
      <w:r w:rsidRPr="00FF2A68">
        <w:rPr>
          <w:rFonts w:cs="Times New Roman"/>
          <w:sz w:val="24"/>
          <w:szCs w:val="24"/>
        </w:rPr>
        <w:t>3) сформированность и развитие всех видов речевой деятельности на изучаемом языке</w:t>
      </w:r>
      <w:r w:rsidR="00836A3B">
        <w:rPr>
          <w:rFonts w:cs="Times New Roman"/>
          <w:sz w:val="24"/>
          <w:szCs w:val="24"/>
        </w:rPr>
        <w:t>.</w:t>
      </w:r>
    </w:p>
    <w:p w14:paraId="2641BA69" w14:textId="719304F6" w:rsidR="00FF2A68" w:rsidRPr="00FF2A68" w:rsidRDefault="00FF2A68" w:rsidP="00836A3B">
      <w:pPr>
        <w:spacing w:line="276" w:lineRule="auto"/>
        <w:ind w:firstLine="567"/>
        <w:rPr>
          <w:rFonts w:cs="Times New Roman"/>
          <w:sz w:val="24"/>
          <w:szCs w:val="24"/>
        </w:rPr>
      </w:pPr>
      <w:r w:rsidRPr="00FF2A68">
        <w:rPr>
          <w:rFonts w:cs="Times New Roman"/>
          <w:sz w:val="24"/>
          <w:szCs w:val="24"/>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14:paraId="4299267C" w14:textId="643ADF94" w:rsidR="00FF2A68" w:rsidRPr="00836A3B" w:rsidRDefault="00FF2A68" w:rsidP="00FF2A68">
      <w:pPr>
        <w:spacing w:line="276" w:lineRule="auto"/>
        <w:ind w:firstLine="567"/>
        <w:rPr>
          <w:rFonts w:cs="Times New Roman"/>
          <w:b/>
          <w:bCs/>
          <w:sz w:val="24"/>
          <w:szCs w:val="24"/>
        </w:rPr>
      </w:pPr>
      <w:r w:rsidRPr="00836A3B">
        <w:rPr>
          <w:rFonts w:cs="Times New Roman"/>
          <w:b/>
          <w:bCs/>
          <w:sz w:val="24"/>
          <w:szCs w:val="24"/>
        </w:rPr>
        <w:t>По учебному предмету "Литературное чтение на родном языке</w:t>
      </w:r>
      <w:r w:rsidR="00836A3B" w:rsidRPr="00836A3B">
        <w:rPr>
          <w:rFonts w:cs="Times New Roman"/>
          <w:b/>
          <w:bCs/>
          <w:sz w:val="24"/>
          <w:szCs w:val="24"/>
        </w:rPr>
        <w:t xml:space="preserve"> (на русском родном, на татарском р</w:t>
      </w:r>
      <w:r w:rsidR="00836A3B">
        <w:rPr>
          <w:rFonts w:cs="Times New Roman"/>
          <w:b/>
          <w:bCs/>
          <w:sz w:val="24"/>
          <w:szCs w:val="24"/>
        </w:rPr>
        <w:t>о</w:t>
      </w:r>
      <w:r w:rsidR="00836A3B" w:rsidRPr="00836A3B">
        <w:rPr>
          <w:rFonts w:cs="Times New Roman"/>
          <w:b/>
          <w:bCs/>
          <w:sz w:val="24"/>
          <w:szCs w:val="24"/>
        </w:rPr>
        <w:t>дном)</w:t>
      </w:r>
      <w:r w:rsidRPr="00836A3B">
        <w:rPr>
          <w:rFonts w:cs="Times New Roman"/>
          <w:b/>
          <w:bCs/>
          <w:sz w:val="24"/>
          <w:szCs w:val="24"/>
        </w:rPr>
        <w:t>":</w:t>
      </w:r>
    </w:p>
    <w:p w14:paraId="2091DFD2" w14:textId="77777777" w:rsidR="00836A3B" w:rsidRDefault="00FF2A68" w:rsidP="00836A3B">
      <w:pPr>
        <w:spacing w:line="276" w:lineRule="auto"/>
        <w:ind w:firstLine="567"/>
        <w:rPr>
          <w:rFonts w:cs="Times New Roman"/>
          <w:sz w:val="24"/>
          <w:szCs w:val="24"/>
        </w:rPr>
      </w:pPr>
      <w:r w:rsidRPr="00FF2A68">
        <w:rPr>
          <w:rFonts w:cs="Times New Roman"/>
          <w:sz w:val="24"/>
          <w:szCs w:val="24"/>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r w:rsidR="00836A3B">
        <w:rPr>
          <w:rFonts w:cs="Times New Roman"/>
          <w:sz w:val="24"/>
          <w:szCs w:val="24"/>
        </w:rPr>
        <w:t>.</w:t>
      </w:r>
    </w:p>
    <w:p w14:paraId="1591ACC5" w14:textId="2EF0B94C" w:rsidR="00FF2A68" w:rsidRPr="00FF2A68" w:rsidRDefault="00FF2A68" w:rsidP="00836A3B">
      <w:pPr>
        <w:spacing w:line="276" w:lineRule="auto"/>
        <w:ind w:firstLine="567"/>
        <w:rPr>
          <w:rFonts w:cs="Times New Roman"/>
          <w:sz w:val="24"/>
          <w:szCs w:val="24"/>
        </w:rPr>
      </w:pPr>
      <w:r w:rsidRPr="00FF2A68">
        <w:rPr>
          <w:rFonts w:cs="Times New Roman"/>
          <w:sz w:val="24"/>
          <w:szCs w:val="24"/>
        </w:rPr>
        <w:t>2) освоение смыслового чтения, понимание смысла и значения элементарных понятий теории литературы</w:t>
      </w:r>
      <w:r w:rsidR="00836A3B">
        <w:rPr>
          <w:rFonts w:cs="Times New Roman"/>
          <w:sz w:val="24"/>
          <w:szCs w:val="24"/>
        </w:rPr>
        <w:t>.</w:t>
      </w:r>
    </w:p>
    <w:p w14:paraId="1A1DA37C" w14:textId="24E42AB9" w:rsidR="00FF2A68" w:rsidRPr="00FF2A68" w:rsidRDefault="00FF2A68" w:rsidP="00FF2A68">
      <w:pPr>
        <w:spacing w:line="276" w:lineRule="auto"/>
        <w:ind w:firstLine="567"/>
        <w:rPr>
          <w:rFonts w:cs="Times New Roman"/>
          <w:sz w:val="24"/>
          <w:szCs w:val="24"/>
        </w:rPr>
      </w:pPr>
      <w:r w:rsidRPr="00FF2A68">
        <w:rPr>
          <w:rFonts w:cs="Times New Roman"/>
          <w:sz w:val="24"/>
          <w:szCs w:val="24"/>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r w:rsidR="00836A3B">
        <w:rPr>
          <w:rFonts w:cs="Times New Roman"/>
          <w:sz w:val="24"/>
          <w:szCs w:val="24"/>
        </w:rPr>
        <w:t>.</w:t>
      </w:r>
    </w:p>
    <w:p w14:paraId="46CEE402" w14:textId="77777777" w:rsidR="00836A3B" w:rsidRDefault="00836A3B" w:rsidP="00FF2A68">
      <w:pPr>
        <w:spacing w:line="276" w:lineRule="auto"/>
        <w:ind w:firstLine="567"/>
        <w:rPr>
          <w:rFonts w:cs="Times New Roman"/>
          <w:sz w:val="24"/>
          <w:szCs w:val="24"/>
        </w:rPr>
      </w:pPr>
      <w:r w:rsidRPr="00836A3B">
        <w:rPr>
          <w:rFonts w:cs="Times New Roman"/>
          <w:b/>
          <w:bCs/>
          <w:sz w:val="24"/>
          <w:szCs w:val="24"/>
        </w:rPr>
        <w:t>П</w:t>
      </w:r>
      <w:r w:rsidR="00FF2A68" w:rsidRPr="00836A3B">
        <w:rPr>
          <w:rFonts w:cs="Times New Roman"/>
          <w:b/>
          <w:bCs/>
          <w:sz w:val="24"/>
          <w:szCs w:val="24"/>
        </w:rPr>
        <w:t>о учебному предмету "Иностранный язык"</w:t>
      </w:r>
      <w:r>
        <w:rPr>
          <w:rFonts w:cs="Times New Roman"/>
          <w:sz w:val="24"/>
          <w:szCs w:val="24"/>
        </w:rPr>
        <w:t xml:space="preserve"> (английский)</w:t>
      </w:r>
      <w:r w:rsidR="00FF2A68" w:rsidRPr="00FF2A68">
        <w:rPr>
          <w:rFonts w:cs="Times New Roman"/>
          <w:sz w:val="24"/>
          <w:szCs w:val="24"/>
        </w:rPr>
        <w:t xml:space="preserve"> </w:t>
      </w:r>
    </w:p>
    <w:p w14:paraId="795BFD3A" w14:textId="014D4D96" w:rsidR="00FF2A68" w:rsidRPr="00FF2A68" w:rsidRDefault="00836A3B" w:rsidP="00FF2A68">
      <w:pPr>
        <w:spacing w:line="276" w:lineRule="auto"/>
        <w:ind w:firstLine="567"/>
        <w:rPr>
          <w:rFonts w:cs="Times New Roman"/>
          <w:sz w:val="24"/>
          <w:szCs w:val="24"/>
        </w:rPr>
      </w:pPr>
      <w:r>
        <w:rPr>
          <w:rFonts w:cs="Times New Roman"/>
          <w:sz w:val="24"/>
          <w:szCs w:val="24"/>
        </w:rPr>
        <w:t>О</w:t>
      </w:r>
      <w:r w:rsidR="00FF2A68" w:rsidRPr="00FF2A68">
        <w:rPr>
          <w:rFonts w:cs="Times New Roman"/>
          <w:sz w:val="24"/>
          <w:szCs w:val="24"/>
        </w:rPr>
        <w:t>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590E8E48" w14:textId="377FE8CE" w:rsidR="00FF2A68" w:rsidRPr="00FF2A68" w:rsidRDefault="00FF2A68" w:rsidP="00FF2A68">
      <w:pPr>
        <w:spacing w:line="276" w:lineRule="auto"/>
        <w:ind w:firstLine="567"/>
        <w:rPr>
          <w:rFonts w:cs="Times New Roman"/>
          <w:sz w:val="24"/>
          <w:szCs w:val="24"/>
        </w:rPr>
      </w:pPr>
      <w:r w:rsidRPr="00FF2A68">
        <w:rPr>
          <w:rFonts w:cs="Times New Roman"/>
          <w:sz w:val="24"/>
          <w:szCs w:val="24"/>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r w:rsidR="00836A3B">
        <w:rPr>
          <w:rFonts w:cs="Times New Roman"/>
          <w:sz w:val="24"/>
          <w:szCs w:val="24"/>
        </w:rPr>
        <w:t>.</w:t>
      </w:r>
    </w:p>
    <w:p w14:paraId="37317CA3" w14:textId="77777777" w:rsidR="00836A3B" w:rsidRDefault="00FF2A68" w:rsidP="00836A3B">
      <w:pPr>
        <w:spacing w:line="276" w:lineRule="auto"/>
        <w:ind w:firstLine="567"/>
        <w:rPr>
          <w:rFonts w:cs="Times New Roman"/>
          <w:sz w:val="24"/>
          <w:szCs w:val="24"/>
        </w:rPr>
      </w:pPr>
      <w:r w:rsidRPr="00FF2A68">
        <w:rPr>
          <w:rFonts w:cs="Times New Roman"/>
          <w:sz w:val="24"/>
          <w:szCs w:val="24"/>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r w:rsidR="00836A3B">
        <w:rPr>
          <w:rFonts w:cs="Times New Roman"/>
          <w:sz w:val="24"/>
          <w:szCs w:val="24"/>
        </w:rPr>
        <w:t>.</w:t>
      </w:r>
    </w:p>
    <w:p w14:paraId="14071BC2" w14:textId="0AE2BB20" w:rsidR="00FF2A68" w:rsidRPr="00FF2A68" w:rsidRDefault="00FF2A68" w:rsidP="00836A3B">
      <w:pPr>
        <w:spacing w:line="276" w:lineRule="auto"/>
        <w:ind w:firstLine="567"/>
        <w:rPr>
          <w:rFonts w:cs="Times New Roman"/>
          <w:sz w:val="24"/>
          <w:szCs w:val="24"/>
        </w:rPr>
      </w:pPr>
      <w:r w:rsidRPr="00FF2A68">
        <w:rPr>
          <w:rFonts w:cs="Times New Roman"/>
          <w:sz w:val="24"/>
          <w:szCs w:val="24"/>
        </w:rPr>
        <w:t xml:space="preserve">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w:t>
      </w:r>
      <w:r w:rsidRPr="00FF2A68">
        <w:rPr>
          <w:rFonts w:cs="Times New Roman"/>
          <w:sz w:val="24"/>
          <w:szCs w:val="24"/>
        </w:rPr>
        <w:lastRenderedPageBreak/>
        <w:t>навыками (использовать точку, вопросительный и восклицательный знаки в конце предложения, апостроф, запятую при перечислении и обращении);</w:t>
      </w:r>
    </w:p>
    <w:p w14:paraId="6FC0A775"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4CE5265E"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14:paraId="0DFDCF8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овладение компенсаторными умениями: использовать при чтении и аудировании языковую, в том числе контекстуальную догадку;</w:t>
      </w:r>
    </w:p>
    <w:p w14:paraId="5D0F0651"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7) овладение умениями описывать, сравнивать и группировать объекты и явления в рамках изучаемой тематики;</w:t>
      </w:r>
    </w:p>
    <w:p w14:paraId="24724BE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4FD7E8F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29121198"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10) приобретение опыта практической деятельности в повседневной жизни:</w:t>
      </w:r>
    </w:p>
    <w:p w14:paraId="3539CC5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0560CA1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знакомить представителей других стран с культурой своего народа и участвовать в элементарном бытовом общении на иностранном языке.</w:t>
      </w:r>
    </w:p>
    <w:p w14:paraId="6D35E62A" w14:textId="11DC7B4A" w:rsidR="00FF2A68" w:rsidRPr="00FF2A68" w:rsidRDefault="00836A3B" w:rsidP="00FF2A68">
      <w:pPr>
        <w:spacing w:line="276" w:lineRule="auto"/>
        <w:ind w:firstLine="567"/>
        <w:rPr>
          <w:rFonts w:cs="Times New Roman"/>
          <w:sz w:val="24"/>
          <w:szCs w:val="24"/>
        </w:rPr>
      </w:pPr>
      <w:r w:rsidRPr="00836A3B">
        <w:rPr>
          <w:rFonts w:cs="Times New Roman"/>
          <w:b/>
          <w:bCs/>
          <w:sz w:val="24"/>
          <w:szCs w:val="24"/>
        </w:rPr>
        <w:t>П</w:t>
      </w:r>
      <w:r w:rsidR="00FF2A68" w:rsidRPr="00836A3B">
        <w:rPr>
          <w:rFonts w:cs="Times New Roman"/>
          <w:b/>
          <w:bCs/>
          <w:sz w:val="24"/>
          <w:szCs w:val="24"/>
        </w:rPr>
        <w:t>о учебному предмету "Математика"</w:t>
      </w:r>
      <w:r>
        <w:rPr>
          <w:rFonts w:cs="Times New Roman"/>
          <w:sz w:val="24"/>
          <w:szCs w:val="24"/>
        </w:rPr>
        <w:t>:</w:t>
      </w:r>
    </w:p>
    <w:p w14:paraId="47CBC53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сформированность системы знаний о числе как результате счета и измерения, о десятичном принципе записи чисел;</w:t>
      </w:r>
    </w:p>
    <w:p w14:paraId="6F5A3888"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733799E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37187E0D" w14:textId="0AB24180"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4) развитие логического и алгоритмического мышления: умения распознавать верные (истинные) и неверные (ложные) утверждения в простейших случаях в учебных и </w:t>
      </w:r>
      <w:r w:rsidRPr="00FF2A68">
        <w:rPr>
          <w:rFonts w:cs="Times New Roman"/>
          <w:sz w:val="24"/>
          <w:szCs w:val="24"/>
        </w:rPr>
        <w:lastRenderedPageBreak/>
        <w:t>практических ситуациях, приводить пример и контр</w:t>
      </w:r>
      <w:r w:rsidR="006F40A0">
        <w:rPr>
          <w:rFonts w:cs="Times New Roman"/>
          <w:sz w:val="24"/>
          <w:szCs w:val="24"/>
        </w:rPr>
        <w:t xml:space="preserve"> </w:t>
      </w:r>
      <w:r w:rsidRPr="00FF2A68">
        <w:rPr>
          <w:rFonts w:cs="Times New Roman"/>
          <w:sz w:val="24"/>
          <w:szCs w:val="24"/>
        </w:rPr>
        <w:t>пример, строить простейшие алгоритмы и использовать изученные алгоритмы (вычислений, измерений) в учебных ситуациях;</w:t>
      </w:r>
    </w:p>
    <w:p w14:paraId="41A87CA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14:paraId="77C415B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14:paraId="388327D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1A9D1D48" w14:textId="39306F6B" w:rsidR="00FF2A68" w:rsidRPr="00836A3B" w:rsidRDefault="00FF2A68" w:rsidP="00FF2A68">
      <w:pPr>
        <w:spacing w:line="276" w:lineRule="auto"/>
        <w:ind w:firstLine="567"/>
        <w:rPr>
          <w:rFonts w:cs="Times New Roman"/>
          <w:sz w:val="24"/>
          <w:szCs w:val="24"/>
        </w:rPr>
      </w:pPr>
      <w:r w:rsidRPr="00836A3B">
        <w:rPr>
          <w:rFonts w:cs="Times New Roman"/>
          <w:b/>
          <w:bCs/>
          <w:sz w:val="24"/>
          <w:szCs w:val="24"/>
        </w:rPr>
        <w:t>"Окружающий мир"</w:t>
      </w:r>
      <w:r w:rsidR="00836A3B">
        <w:rPr>
          <w:rFonts w:cs="Times New Roman"/>
          <w:sz w:val="24"/>
          <w:szCs w:val="24"/>
        </w:rPr>
        <w:t>:</w:t>
      </w:r>
      <w:r w:rsidRPr="00836A3B">
        <w:rPr>
          <w:rFonts w:cs="Times New Roman"/>
          <w:sz w:val="24"/>
          <w:szCs w:val="24"/>
        </w:rPr>
        <w:t xml:space="preserve"> </w:t>
      </w:r>
    </w:p>
    <w:p w14:paraId="18791E6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798F7D8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14:paraId="10CF7B6A"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02BE3D3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573E56A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понимание простейших причинно-следственных связей в окружающем мире (в том числе на материале о природе и культуре родного края);</w:t>
      </w:r>
    </w:p>
    <w:p w14:paraId="0D8FBE1C"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умение решать в рамках изученного материала познавательные, в том числе практические задачи;</w:t>
      </w:r>
    </w:p>
    <w:p w14:paraId="5E7CF670"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7B06FE5A"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14:paraId="5658B077"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w:t>
      </w:r>
      <w:r w:rsidRPr="00FF2A68">
        <w:rPr>
          <w:rFonts w:cs="Times New Roman"/>
          <w:sz w:val="24"/>
          <w:szCs w:val="24"/>
        </w:rPr>
        <w:lastRenderedPageBreak/>
        <w:t>семьи, в сети Интернет и опыта соблюдения правил безопасного поведения при использовании личных финансов;</w:t>
      </w:r>
    </w:p>
    <w:p w14:paraId="2376A31E"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13877A06" w14:textId="77777777" w:rsidR="00FD49A3" w:rsidRDefault="00FF2A68" w:rsidP="00FF2A68">
      <w:pPr>
        <w:spacing w:line="276" w:lineRule="auto"/>
        <w:ind w:firstLine="567"/>
        <w:rPr>
          <w:rFonts w:cs="Times New Roman"/>
          <w:sz w:val="24"/>
          <w:szCs w:val="24"/>
        </w:rPr>
      </w:pPr>
      <w:r w:rsidRPr="00FD49A3">
        <w:rPr>
          <w:rFonts w:cs="Times New Roman"/>
          <w:b/>
          <w:bCs/>
          <w:sz w:val="24"/>
          <w:szCs w:val="24"/>
        </w:rPr>
        <w:t>"Основы религиозных культур и светской этики"</w:t>
      </w:r>
      <w:r w:rsidRPr="00FF2A68">
        <w:rPr>
          <w:rFonts w:cs="Times New Roman"/>
          <w:sz w:val="24"/>
          <w:szCs w:val="24"/>
        </w:rPr>
        <w:t xml:space="preserve"> </w:t>
      </w:r>
    </w:p>
    <w:p w14:paraId="195C803B" w14:textId="4E256A2B" w:rsidR="00FF2A68" w:rsidRPr="00FF2A68" w:rsidRDefault="00FD49A3" w:rsidP="00FF2A68">
      <w:pPr>
        <w:spacing w:line="276" w:lineRule="auto"/>
        <w:ind w:firstLine="567"/>
        <w:rPr>
          <w:rFonts w:cs="Times New Roman"/>
          <w:sz w:val="24"/>
          <w:szCs w:val="24"/>
        </w:rPr>
      </w:pPr>
      <w:r>
        <w:rPr>
          <w:rFonts w:cs="Times New Roman"/>
          <w:sz w:val="24"/>
          <w:szCs w:val="24"/>
        </w:rPr>
        <w:t>И</w:t>
      </w:r>
      <w:r w:rsidR="00FF2A68" w:rsidRPr="00FF2A68">
        <w:rPr>
          <w:rFonts w:cs="Times New Roman"/>
          <w:sz w:val="24"/>
          <w:szCs w:val="24"/>
        </w:rPr>
        <w:t>зуча</w:t>
      </w:r>
      <w:r w:rsidR="0063507E">
        <w:rPr>
          <w:rFonts w:cs="Times New Roman"/>
          <w:sz w:val="24"/>
          <w:szCs w:val="24"/>
        </w:rPr>
        <w:t>ется</w:t>
      </w:r>
      <w:r w:rsidR="00FF2A68" w:rsidRPr="00FF2A68">
        <w:rPr>
          <w:rFonts w:cs="Times New Roman"/>
          <w:sz w:val="24"/>
          <w:szCs w:val="24"/>
        </w:rPr>
        <w:t xml:space="preserve"> учебны</w:t>
      </w:r>
      <w:r w:rsidR="0063507E">
        <w:rPr>
          <w:rFonts w:cs="Times New Roman"/>
          <w:sz w:val="24"/>
          <w:szCs w:val="24"/>
        </w:rPr>
        <w:t>й</w:t>
      </w:r>
      <w:r w:rsidR="00FF2A68" w:rsidRPr="00FF2A68">
        <w:rPr>
          <w:rFonts w:cs="Times New Roman"/>
          <w:sz w:val="24"/>
          <w:szCs w:val="24"/>
        </w:rPr>
        <w:t xml:space="preserve"> модул</w:t>
      </w:r>
      <w:r w:rsidR="0063507E">
        <w:rPr>
          <w:rFonts w:cs="Times New Roman"/>
          <w:sz w:val="24"/>
          <w:szCs w:val="24"/>
        </w:rPr>
        <w:t>ь</w:t>
      </w:r>
      <w:r>
        <w:rPr>
          <w:rFonts w:cs="Times New Roman"/>
          <w:sz w:val="24"/>
          <w:szCs w:val="24"/>
        </w:rPr>
        <w:t xml:space="preserve"> </w:t>
      </w:r>
      <w:r w:rsidR="00FF2A68" w:rsidRPr="00FF2A68">
        <w:rPr>
          <w:rFonts w:cs="Times New Roman"/>
          <w:sz w:val="24"/>
          <w:szCs w:val="24"/>
        </w:rPr>
        <w:t>"Основы религиозных культур народов России</w:t>
      </w:r>
      <w:r w:rsidR="0063507E">
        <w:rPr>
          <w:rFonts w:cs="Times New Roman"/>
          <w:sz w:val="24"/>
          <w:szCs w:val="24"/>
        </w:rPr>
        <w:t>»</w:t>
      </w:r>
    </w:p>
    <w:p w14:paraId="197DE83F" w14:textId="618D5019"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По учебному модулю </w:t>
      </w:r>
      <w:r w:rsidRPr="00FD49A3">
        <w:rPr>
          <w:rFonts w:cs="Times New Roman"/>
          <w:b/>
          <w:bCs/>
          <w:sz w:val="24"/>
          <w:szCs w:val="24"/>
        </w:rPr>
        <w:t>"Основы религиозных культур народов России":</w:t>
      </w:r>
    </w:p>
    <w:p w14:paraId="0E43694C"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4B2B3120"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53088494"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возможность осуществления обоснованного нравственного выбора с опорой на этические нормы религиозных культур народов России;</w:t>
      </w:r>
    </w:p>
    <w:p w14:paraId="08D2F9A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14:paraId="20C07E58"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знание названий священных книг традиционных религий народов России, умение кратко описывать их содержание;</w:t>
      </w:r>
    </w:p>
    <w:p w14:paraId="13BBC76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14:paraId="25DE185C"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545935A5"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8) понимание ценности семьи, умение приводить примеры положительного влияния религиозных традиций на отношения в семье, воспитание детей;</w:t>
      </w:r>
    </w:p>
    <w:p w14:paraId="7D6BEBEE"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3047065E"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2FCC163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11) формирование умений объяснять значение слов "милосердие", "сострадание", "прощение", "дружелюбие";</w:t>
      </w:r>
    </w:p>
    <w:p w14:paraId="437C5208"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14:paraId="1363DCE4"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240CC5F9" w14:textId="062F505B" w:rsidR="00FF2A68" w:rsidRPr="00FD49A3" w:rsidRDefault="00FF2A68" w:rsidP="00FF2A68">
      <w:pPr>
        <w:spacing w:line="276" w:lineRule="auto"/>
        <w:ind w:firstLine="567"/>
        <w:rPr>
          <w:rFonts w:cs="Times New Roman"/>
          <w:b/>
          <w:bCs/>
          <w:sz w:val="24"/>
          <w:szCs w:val="24"/>
        </w:rPr>
      </w:pPr>
      <w:r w:rsidRPr="00FD49A3">
        <w:rPr>
          <w:rFonts w:cs="Times New Roman"/>
          <w:b/>
          <w:bCs/>
          <w:sz w:val="24"/>
          <w:szCs w:val="24"/>
        </w:rPr>
        <w:t>По учебному предмету "Изобразительное искусство":</w:t>
      </w:r>
    </w:p>
    <w:p w14:paraId="19139FC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14:paraId="20E633B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умение характеризовать виды и жанры изобразительного искусства;</w:t>
      </w:r>
    </w:p>
    <w:p w14:paraId="3A5BE9AC"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овладение умением рисовать с натуры, по памяти, по представлению;</w:t>
      </w:r>
    </w:p>
    <w:p w14:paraId="732049A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умение применять принципы перспективных и композиционных построений;</w:t>
      </w:r>
    </w:p>
    <w:p w14:paraId="38B70B5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умение характеризовать отличительные особенности художественных промыслов России;</w:t>
      </w:r>
    </w:p>
    <w:p w14:paraId="613A3FB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lastRenderedPageBreak/>
        <w:t>6) умение использовать простейшие инструменты графических редакторов для обработки фотографических изображений и анимации.</w:t>
      </w:r>
    </w:p>
    <w:p w14:paraId="12AA99FC" w14:textId="602A5526" w:rsidR="00FF2A68" w:rsidRPr="00FD49A3" w:rsidRDefault="00FF2A68" w:rsidP="00FF2A68">
      <w:pPr>
        <w:spacing w:line="276" w:lineRule="auto"/>
        <w:ind w:firstLine="567"/>
        <w:rPr>
          <w:rFonts w:cs="Times New Roman"/>
          <w:b/>
          <w:bCs/>
          <w:sz w:val="24"/>
          <w:szCs w:val="24"/>
        </w:rPr>
      </w:pPr>
      <w:r w:rsidRPr="00FD49A3">
        <w:rPr>
          <w:rFonts w:cs="Times New Roman"/>
          <w:b/>
          <w:bCs/>
          <w:sz w:val="24"/>
          <w:szCs w:val="24"/>
        </w:rPr>
        <w:t>По учебному предмету "Музыка":</w:t>
      </w:r>
    </w:p>
    <w:p w14:paraId="35E217D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знание основных жанров народной и профессиональной музыки;</w:t>
      </w:r>
    </w:p>
    <w:p w14:paraId="3DBA3F6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14:paraId="2D1FC650"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14:paraId="3707A7C1"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умение исполнять свою партию в хоре с сопровождением и без сопровождения.</w:t>
      </w:r>
    </w:p>
    <w:p w14:paraId="3BBB75E6" w14:textId="1E0FF5F1" w:rsidR="00FF2A68" w:rsidRPr="00FF2A68" w:rsidRDefault="00FD49A3" w:rsidP="00FF2A68">
      <w:pPr>
        <w:spacing w:line="276" w:lineRule="auto"/>
        <w:ind w:firstLine="567"/>
        <w:rPr>
          <w:rFonts w:cs="Times New Roman"/>
          <w:sz w:val="24"/>
          <w:szCs w:val="24"/>
        </w:rPr>
      </w:pPr>
      <w:r w:rsidRPr="00FD49A3">
        <w:rPr>
          <w:rFonts w:cs="Times New Roman"/>
          <w:b/>
          <w:bCs/>
          <w:sz w:val="24"/>
          <w:szCs w:val="24"/>
        </w:rPr>
        <w:t>П</w:t>
      </w:r>
      <w:r w:rsidR="00FF2A68" w:rsidRPr="00FD49A3">
        <w:rPr>
          <w:rFonts w:cs="Times New Roman"/>
          <w:b/>
          <w:bCs/>
          <w:sz w:val="24"/>
          <w:szCs w:val="24"/>
        </w:rPr>
        <w:t>о учебному предмету "Технология"</w:t>
      </w:r>
      <w:r w:rsidR="00FF2A68" w:rsidRPr="00FF2A68">
        <w:rPr>
          <w:rFonts w:cs="Times New Roman"/>
          <w:sz w:val="24"/>
          <w:szCs w:val="24"/>
        </w:rPr>
        <w:t xml:space="preserve"> должны обеспечивать:</w:t>
      </w:r>
    </w:p>
    <w:p w14:paraId="21A6C9C7"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1697AD3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сформированность первоначальных представлений о материалах и их свойствах, о конструировании, моделировании;</w:t>
      </w:r>
    </w:p>
    <w:p w14:paraId="53DDBDB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овладение технологическими приемами ручной обработки материалов;</w:t>
      </w:r>
    </w:p>
    <w:p w14:paraId="7CC53840"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350BF6B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сформированность умения безопасного пользования необходимыми инструментами в предметно-преобразующей деятельности.</w:t>
      </w:r>
    </w:p>
    <w:p w14:paraId="2704DA45" w14:textId="57A9977D" w:rsidR="00FF2A68" w:rsidRPr="00FF2A68" w:rsidRDefault="00FD49A3" w:rsidP="00FF2A68">
      <w:pPr>
        <w:spacing w:line="276" w:lineRule="auto"/>
        <w:ind w:firstLine="567"/>
        <w:rPr>
          <w:rFonts w:cs="Times New Roman"/>
          <w:sz w:val="24"/>
          <w:szCs w:val="24"/>
        </w:rPr>
      </w:pPr>
      <w:r w:rsidRPr="00FD49A3">
        <w:rPr>
          <w:rFonts w:cs="Times New Roman"/>
          <w:b/>
          <w:bCs/>
          <w:sz w:val="24"/>
          <w:szCs w:val="24"/>
        </w:rPr>
        <w:t>П</w:t>
      </w:r>
      <w:r w:rsidR="00FF2A68" w:rsidRPr="00FD49A3">
        <w:rPr>
          <w:rFonts w:cs="Times New Roman"/>
          <w:b/>
          <w:bCs/>
          <w:sz w:val="24"/>
          <w:szCs w:val="24"/>
        </w:rPr>
        <w:t>о учебному предмету "Физическая культура"</w:t>
      </w:r>
      <w:r w:rsidR="00FF2A68" w:rsidRPr="00FF2A68">
        <w:rPr>
          <w:rFonts w:cs="Times New Roman"/>
          <w:sz w:val="24"/>
          <w:szCs w:val="24"/>
        </w:rPr>
        <w:t xml:space="preserve"> должны обеспечивать:</w:t>
      </w:r>
    </w:p>
    <w:p w14:paraId="0036525A"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3F01EC8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14:paraId="47DC133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умение взаимодействовать со сверстниками в игровых заданиях и игровой деятельности, соблюдая правила честной игры;</w:t>
      </w:r>
    </w:p>
    <w:p w14:paraId="60D93BB4"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14:paraId="08D460B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умение вести наблюдение за своим физическим состоянием, величиной физических нагрузок, показателями основных физических качеств;</w:t>
      </w:r>
    </w:p>
    <w:p w14:paraId="32DCDB17" w14:textId="2DEBA7D7" w:rsidR="00FF2A68" w:rsidRPr="006F40A0" w:rsidRDefault="00FF2A68" w:rsidP="006F40A0">
      <w:pPr>
        <w:spacing w:line="276" w:lineRule="auto"/>
        <w:ind w:firstLine="567"/>
        <w:rPr>
          <w:rFonts w:cs="Times New Roman"/>
          <w:sz w:val="24"/>
          <w:szCs w:val="24"/>
        </w:rPr>
      </w:pPr>
      <w:r w:rsidRPr="00FF2A68">
        <w:rPr>
          <w:rFonts w:cs="Times New Roman"/>
          <w:sz w:val="24"/>
          <w:szCs w:val="24"/>
        </w:rPr>
        <w:t>6) умение применять правила безопасности при выполнении физических упражнений и различны</w:t>
      </w:r>
      <w:r w:rsidR="006F40A0">
        <w:rPr>
          <w:rFonts w:cs="Times New Roman"/>
          <w:sz w:val="24"/>
          <w:szCs w:val="24"/>
        </w:rPr>
        <w:t>х форм двигательной активности.</w:t>
      </w:r>
    </w:p>
    <w:p w14:paraId="7FFD0AE0" w14:textId="28DA92AC" w:rsidR="00454566" w:rsidRPr="00454566" w:rsidRDefault="00454566" w:rsidP="00A40AD8">
      <w:pPr>
        <w:spacing w:line="276" w:lineRule="auto"/>
        <w:ind w:firstLine="567"/>
        <w:rPr>
          <w:rFonts w:cs="Times New Roman"/>
          <w:i/>
          <w:iCs/>
          <w:sz w:val="24"/>
          <w:szCs w:val="24"/>
        </w:rPr>
      </w:pPr>
      <w:r w:rsidRPr="00454566">
        <w:rPr>
          <w:rFonts w:cs="Times New Roman"/>
          <w:i/>
          <w:iCs/>
          <w:sz w:val="24"/>
          <w:szCs w:val="24"/>
        </w:rPr>
        <w:t>При включении в основную образовательную программу предметов, курсов, в том числе внеурочной деятельности, предметные результаты</w:t>
      </w:r>
      <w:r w:rsidR="00975312">
        <w:rPr>
          <w:rFonts w:cs="Times New Roman"/>
          <w:i/>
          <w:iCs/>
          <w:sz w:val="24"/>
          <w:szCs w:val="24"/>
        </w:rPr>
        <w:t>,</w:t>
      </w:r>
      <w:r w:rsidRPr="00454566">
        <w:rPr>
          <w:rFonts w:cs="Times New Roman"/>
          <w:i/>
          <w:iCs/>
          <w:sz w:val="24"/>
          <w:szCs w:val="24"/>
        </w:rPr>
        <w:t xml:space="preserve"> для которых не прописаны в федеральном государственном образовательном стандарте начального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числе внеурочной деятельности. Рабочие программы являются частью ООП и представлены в Приложении. При разработке программ курсов внеурочной деятельности в разделе </w:t>
      </w:r>
      <w:r w:rsidRPr="00454566">
        <w:rPr>
          <w:rFonts w:cs="Times New Roman"/>
          <w:i/>
          <w:iCs/>
          <w:sz w:val="24"/>
          <w:szCs w:val="24"/>
        </w:rPr>
        <w:lastRenderedPageBreak/>
        <w:t xml:space="preserve">«Предметные результаты» прописываются результаты с учетом специфики содержания предметных областей. </w:t>
      </w:r>
    </w:p>
    <w:p w14:paraId="17561A7C" w14:textId="77777777" w:rsidR="00454566" w:rsidRPr="00FE2AD5" w:rsidRDefault="00454566" w:rsidP="00454566">
      <w:pPr>
        <w:spacing w:line="276" w:lineRule="auto"/>
        <w:ind w:firstLine="567"/>
        <w:rPr>
          <w:rFonts w:cs="Times New Roman"/>
          <w:sz w:val="24"/>
          <w:szCs w:val="24"/>
        </w:rPr>
      </w:pPr>
    </w:p>
    <w:p w14:paraId="5D42C636" w14:textId="5FBA39E6" w:rsidR="00454566" w:rsidRPr="00624A1F" w:rsidRDefault="00454566" w:rsidP="007070FA">
      <w:pPr>
        <w:pStyle w:val="20"/>
        <w:numPr>
          <w:ilvl w:val="1"/>
          <w:numId w:val="107"/>
        </w:numPr>
        <w:rPr>
          <w:rFonts w:ascii="Times New Roman" w:hAnsi="Times New Roman" w:cs="Times New Roman"/>
          <w:b/>
          <w:color w:val="auto"/>
          <w:sz w:val="28"/>
          <w:szCs w:val="28"/>
        </w:rPr>
      </w:pPr>
      <w:bookmarkStart w:id="13" w:name="bookmark105"/>
      <w:bookmarkStart w:id="14" w:name="_Toc112679852"/>
      <w:bookmarkStart w:id="15" w:name="_Toc130982372"/>
      <w:bookmarkEnd w:id="13"/>
      <w:r w:rsidRPr="00624A1F">
        <w:rPr>
          <w:rFonts w:ascii="Times New Roman" w:hAnsi="Times New Roman" w:cs="Times New Roman"/>
          <w:b/>
          <w:color w:val="auto"/>
          <w:sz w:val="28"/>
          <w:szCs w:val="28"/>
        </w:rPr>
        <w:t>СИСТЕМА ОЦЕНКИ ДОСТИЖЕНИЯ ПЛАНИРУЕМЫХ РЕЗУЛЬТАТОВ ОСВОЕНИЯ ПРОГРАММЫ НАЧАЛЬНОГО ОБЩЕГО ОБРАЗОВАНИЯ</w:t>
      </w:r>
      <w:bookmarkEnd w:id="14"/>
      <w:bookmarkEnd w:id="15"/>
    </w:p>
    <w:p w14:paraId="064C1FB9" w14:textId="453FA091" w:rsidR="00624A1F" w:rsidRPr="00624A1F" w:rsidRDefault="00624A1F" w:rsidP="00624A1F">
      <w:pPr>
        <w:rPr>
          <w:rFonts w:cs="Times New Roman"/>
          <w:b/>
          <w:sz w:val="28"/>
          <w:szCs w:val="28"/>
        </w:rPr>
      </w:pPr>
      <w:r w:rsidRPr="00624A1F">
        <w:rPr>
          <w:rFonts w:cs="Times New Roman"/>
          <w:b/>
          <w:sz w:val="28"/>
          <w:szCs w:val="28"/>
        </w:rPr>
        <w:t xml:space="preserve">          </w:t>
      </w:r>
      <w:r>
        <w:rPr>
          <w:rFonts w:cs="Times New Roman"/>
          <w:b/>
          <w:sz w:val="28"/>
          <w:szCs w:val="28"/>
        </w:rPr>
        <w:t xml:space="preserve">                         </w:t>
      </w:r>
      <w:r w:rsidRPr="00624A1F">
        <w:rPr>
          <w:rFonts w:cs="Times New Roman"/>
          <w:b/>
          <w:sz w:val="28"/>
          <w:szCs w:val="28"/>
        </w:rPr>
        <w:t xml:space="preserve"> 1.4.1</w:t>
      </w:r>
      <w:r>
        <w:rPr>
          <w:rFonts w:cs="Times New Roman"/>
          <w:b/>
          <w:sz w:val="28"/>
          <w:szCs w:val="28"/>
        </w:rPr>
        <w:t>.</w:t>
      </w:r>
      <w:r w:rsidRPr="00624A1F">
        <w:rPr>
          <w:rFonts w:cs="Times New Roman"/>
          <w:b/>
          <w:sz w:val="28"/>
          <w:szCs w:val="28"/>
        </w:rPr>
        <w:t>ОБЩИЕ ПОЛОЖЕНИЯ</w:t>
      </w:r>
    </w:p>
    <w:p w14:paraId="3215DF97" w14:textId="77777777" w:rsidR="00EE7F85" w:rsidRDefault="00EE7F85" w:rsidP="00EE7F85">
      <w:pPr>
        <w:spacing w:line="276" w:lineRule="auto"/>
        <w:ind w:firstLine="0"/>
        <w:rPr>
          <w:rFonts w:cs="Times New Roman"/>
          <w:sz w:val="24"/>
          <w:szCs w:val="24"/>
        </w:rPr>
      </w:pPr>
    </w:p>
    <w:p w14:paraId="2BB49FEC" w14:textId="5BC1BA53" w:rsidR="00EE7F85" w:rsidRPr="00EE7F85" w:rsidRDefault="00EE7F85" w:rsidP="00EE7F85">
      <w:pPr>
        <w:spacing w:line="276" w:lineRule="auto"/>
        <w:ind w:firstLine="567"/>
        <w:rPr>
          <w:rFonts w:cs="Times New Roman"/>
          <w:sz w:val="24"/>
          <w:szCs w:val="24"/>
        </w:rPr>
      </w:pPr>
      <w:r w:rsidRPr="00EE7F85">
        <w:rPr>
          <w:rFonts w:cs="Times New Roman"/>
          <w:sz w:val="24"/>
          <w:szCs w:val="24"/>
        </w:rPr>
        <w:t>Система оценки достижения планируемых результатов (да</w:t>
      </w:r>
      <w:r w:rsidRPr="00EE7F85">
        <w:rPr>
          <w:rFonts w:cs="Times New Roman"/>
          <w:sz w:val="24"/>
          <w:szCs w:val="24"/>
        </w:rPr>
        <w:softHyphen/>
        <w:t xml:space="preserve">лее — система оценки) является частью управления качеством образования в рамках внутришкольного контроля и внутренней системы оценки качества образования, на основе системы оценки разработано </w:t>
      </w:r>
      <w:bookmarkStart w:id="16" w:name="_Hlk112681076"/>
      <w:r w:rsidRPr="00EE7F85">
        <w:rPr>
          <w:rFonts w:cs="Times New Roman"/>
          <w:sz w:val="24"/>
          <w:szCs w:val="24"/>
        </w:rPr>
        <w:t xml:space="preserve">«Положение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bookmarkEnd w:id="16"/>
    </w:p>
    <w:p w14:paraId="3D819D33" w14:textId="7A4B819D" w:rsidR="00EE7F85" w:rsidRDefault="00EE7F85" w:rsidP="00EE7F85">
      <w:pPr>
        <w:spacing w:line="276" w:lineRule="auto"/>
        <w:ind w:firstLine="567"/>
        <w:rPr>
          <w:sz w:val="24"/>
          <w:szCs w:val="24"/>
        </w:rPr>
      </w:pPr>
      <w:r w:rsidRPr="00EE7F85">
        <w:rPr>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EE7F85">
        <w:rPr>
          <w:b/>
          <w:bCs/>
          <w:sz w:val="24"/>
          <w:szCs w:val="24"/>
        </w:rPr>
        <w:t xml:space="preserve">функциями </w:t>
      </w:r>
      <w:r w:rsidRPr="00EE7F85">
        <w:rPr>
          <w:sz w:val="24"/>
          <w:szCs w:val="24"/>
        </w:rPr>
        <w:t>являются</w:t>
      </w:r>
      <w:r>
        <w:rPr>
          <w:sz w:val="24"/>
          <w:szCs w:val="24"/>
        </w:rPr>
        <w:t>:</w:t>
      </w:r>
      <w:r w:rsidRPr="00EE7F85">
        <w:rPr>
          <w:sz w:val="24"/>
          <w:szCs w:val="24"/>
        </w:rPr>
        <w:t xml:space="preserve"> </w:t>
      </w:r>
    </w:p>
    <w:p w14:paraId="4B6DF13C" w14:textId="77777777" w:rsidR="00EE7F85" w:rsidRPr="00EE7F85" w:rsidRDefault="00EE7F85" w:rsidP="007070FA">
      <w:pPr>
        <w:pStyle w:val="a5"/>
        <w:numPr>
          <w:ilvl w:val="0"/>
          <w:numId w:val="7"/>
        </w:numPr>
        <w:spacing w:line="276" w:lineRule="auto"/>
        <w:rPr>
          <w:sz w:val="24"/>
          <w:szCs w:val="24"/>
        </w:rPr>
      </w:pPr>
      <w:r w:rsidRPr="00EE7F85">
        <w:rPr>
          <w:sz w:val="24"/>
          <w:szCs w:val="24"/>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14:paraId="6CE0BB81" w14:textId="0EB5E6A2" w:rsidR="00EE7F85" w:rsidRPr="00EE7F85" w:rsidRDefault="00EE7F85" w:rsidP="007070FA">
      <w:pPr>
        <w:pStyle w:val="a5"/>
        <w:numPr>
          <w:ilvl w:val="0"/>
          <w:numId w:val="7"/>
        </w:numPr>
        <w:spacing w:line="276" w:lineRule="auto"/>
        <w:rPr>
          <w:sz w:val="24"/>
          <w:szCs w:val="24"/>
        </w:rPr>
      </w:pPr>
      <w:r w:rsidRPr="00EE7F85">
        <w:rPr>
          <w:sz w:val="24"/>
          <w:szCs w:val="24"/>
        </w:rPr>
        <w:t>обеспечение эффективной обратной связи, позволяющей осуществлять управление образовательным процессом.</w:t>
      </w:r>
    </w:p>
    <w:p w14:paraId="04863349" w14:textId="77777777" w:rsidR="00EE7F85" w:rsidRPr="00EE7F85" w:rsidRDefault="00EE7F85" w:rsidP="00EE7F85">
      <w:pPr>
        <w:spacing w:line="276" w:lineRule="auto"/>
        <w:ind w:firstLine="567"/>
        <w:rPr>
          <w:sz w:val="24"/>
          <w:szCs w:val="24"/>
        </w:rPr>
      </w:pPr>
      <w:r w:rsidRPr="00EE7F85">
        <w:rPr>
          <w:sz w:val="24"/>
          <w:szCs w:val="24"/>
        </w:rPr>
        <w:t>Основными направлениями и целями оценочной деятельности в образовательной организации являются:</w:t>
      </w:r>
    </w:p>
    <w:p w14:paraId="2B6A2EE5" w14:textId="77777777" w:rsidR="00EE7F85" w:rsidRPr="00EE7F85" w:rsidRDefault="00EE7F85" w:rsidP="007070FA">
      <w:pPr>
        <w:pStyle w:val="a5"/>
        <w:numPr>
          <w:ilvl w:val="0"/>
          <w:numId w:val="8"/>
        </w:numPr>
        <w:spacing w:line="276" w:lineRule="auto"/>
        <w:rPr>
          <w:sz w:val="24"/>
          <w:szCs w:val="24"/>
        </w:rPr>
      </w:pPr>
      <w:r w:rsidRPr="00EE7F85">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14:paraId="6E4CE766" w14:textId="396BC2C6" w:rsidR="00454566" w:rsidRDefault="00EE7F85" w:rsidP="007070FA">
      <w:pPr>
        <w:pStyle w:val="a5"/>
        <w:numPr>
          <w:ilvl w:val="0"/>
          <w:numId w:val="8"/>
        </w:numPr>
        <w:spacing w:line="276" w:lineRule="auto"/>
        <w:rPr>
          <w:sz w:val="24"/>
          <w:szCs w:val="24"/>
        </w:rPr>
      </w:pPr>
      <w:r w:rsidRPr="00EE7F85">
        <w:rPr>
          <w:sz w:val="24"/>
          <w:szCs w:val="24"/>
        </w:rPr>
        <w:t>оценка результатов деятельности образовательной организации как основа аккредитационных процедур.</w:t>
      </w:r>
    </w:p>
    <w:p w14:paraId="385D149E" w14:textId="77777777" w:rsidR="004B27BA" w:rsidRPr="00FE2AD5" w:rsidRDefault="004B27BA" w:rsidP="004B27BA">
      <w:pPr>
        <w:spacing w:line="276" w:lineRule="auto"/>
        <w:ind w:firstLine="567"/>
        <w:rPr>
          <w:rFonts w:cs="Times New Roman"/>
          <w:sz w:val="24"/>
          <w:szCs w:val="24"/>
        </w:rPr>
      </w:pPr>
      <w:r w:rsidRPr="00FE2AD5">
        <w:rPr>
          <w:rFonts w:cs="Times New Roman"/>
          <w:sz w:val="24"/>
          <w:szCs w:val="24"/>
        </w:rPr>
        <w:t>Основным объектом системы оценки, ее содержательной и критериальной базой выступают требования ФГОС</w:t>
      </w:r>
      <w:r>
        <w:rPr>
          <w:rFonts w:cs="Times New Roman"/>
          <w:sz w:val="24"/>
          <w:szCs w:val="24"/>
        </w:rPr>
        <w:t>.</w:t>
      </w:r>
    </w:p>
    <w:p w14:paraId="65ECCA30" w14:textId="77777777" w:rsidR="004B27BA" w:rsidRPr="00FE2AD5" w:rsidRDefault="004B27BA" w:rsidP="004B27BA">
      <w:pPr>
        <w:spacing w:line="276" w:lineRule="auto"/>
        <w:ind w:firstLine="567"/>
        <w:rPr>
          <w:rFonts w:cs="Times New Roman"/>
          <w:sz w:val="24"/>
          <w:szCs w:val="24"/>
        </w:rPr>
      </w:pPr>
      <w:r w:rsidRPr="00FE2AD5">
        <w:rPr>
          <w:rFonts w:cs="Times New Roman"/>
          <w:sz w:val="24"/>
          <w:szCs w:val="24"/>
        </w:rPr>
        <w:t>Система оценки включает процедуры внутренней и внешней оценки.</w:t>
      </w:r>
    </w:p>
    <w:p w14:paraId="0F9D692E" w14:textId="77777777" w:rsidR="004B27BA" w:rsidRPr="00B43A72" w:rsidRDefault="004B27BA" w:rsidP="004B27BA">
      <w:pPr>
        <w:spacing w:line="276" w:lineRule="auto"/>
        <w:ind w:firstLine="567"/>
        <w:rPr>
          <w:rFonts w:cs="Times New Roman"/>
          <w:b/>
          <w:bCs/>
          <w:sz w:val="24"/>
          <w:szCs w:val="24"/>
        </w:rPr>
      </w:pPr>
      <w:r w:rsidRPr="00B43A72">
        <w:rPr>
          <w:rFonts w:cs="Times New Roman"/>
          <w:b/>
          <w:bCs/>
          <w:sz w:val="24"/>
          <w:szCs w:val="24"/>
        </w:rPr>
        <w:t>Внутренняя оценка включает:</w:t>
      </w:r>
    </w:p>
    <w:p w14:paraId="24D8CA4D" w14:textId="3306126D" w:rsidR="004B27BA" w:rsidRPr="00B43A72" w:rsidRDefault="004B27BA" w:rsidP="007070FA">
      <w:pPr>
        <w:pStyle w:val="a5"/>
        <w:numPr>
          <w:ilvl w:val="0"/>
          <w:numId w:val="9"/>
        </w:numPr>
        <w:spacing w:line="276" w:lineRule="auto"/>
        <w:rPr>
          <w:rFonts w:cs="Times New Roman"/>
          <w:sz w:val="24"/>
          <w:szCs w:val="24"/>
        </w:rPr>
      </w:pPr>
      <w:bookmarkStart w:id="17" w:name="bookmark113"/>
      <w:bookmarkEnd w:id="17"/>
      <w:r w:rsidRPr="00B43A72">
        <w:rPr>
          <w:rFonts w:cs="Times New Roman"/>
          <w:sz w:val="24"/>
          <w:szCs w:val="24"/>
        </w:rPr>
        <w:t>стартовую педагогическую диагностику в 1 классах,</w:t>
      </w:r>
    </w:p>
    <w:p w14:paraId="2BD5B57B" w14:textId="77777777" w:rsidR="004B27BA" w:rsidRPr="00B43A72" w:rsidRDefault="004B27BA" w:rsidP="007070FA">
      <w:pPr>
        <w:pStyle w:val="a5"/>
        <w:numPr>
          <w:ilvl w:val="0"/>
          <w:numId w:val="9"/>
        </w:numPr>
        <w:spacing w:line="276" w:lineRule="auto"/>
        <w:rPr>
          <w:rFonts w:cs="Times New Roman"/>
          <w:sz w:val="24"/>
          <w:szCs w:val="24"/>
        </w:rPr>
      </w:pPr>
      <w:r w:rsidRPr="00B43A72">
        <w:rPr>
          <w:rFonts w:cs="Times New Roman"/>
          <w:sz w:val="24"/>
          <w:szCs w:val="24"/>
        </w:rPr>
        <w:t xml:space="preserve">стартовые педагогические диагностики по отдельным предметам по инициативе учителя для определения начальной точки изучения предмета, </w:t>
      </w:r>
    </w:p>
    <w:p w14:paraId="409FEA6D" w14:textId="77777777" w:rsidR="004B27BA" w:rsidRPr="00B43A72" w:rsidRDefault="004B27BA" w:rsidP="007070FA">
      <w:pPr>
        <w:pStyle w:val="a5"/>
        <w:numPr>
          <w:ilvl w:val="0"/>
          <w:numId w:val="9"/>
        </w:numPr>
        <w:spacing w:line="276" w:lineRule="auto"/>
        <w:rPr>
          <w:rFonts w:cs="Times New Roman"/>
          <w:sz w:val="24"/>
          <w:szCs w:val="24"/>
        </w:rPr>
      </w:pPr>
      <w:bookmarkStart w:id="18" w:name="bookmark114"/>
      <w:bookmarkEnd w:id="18"/>
      <w:r w:rsidRPr="00B43A72">
        <w:rPr>
          <w:rFonts w:cs="Times New Roman"/>
          <w:sz w:val="24"/>
          <w:szCs w:val="24"/>
        </w:rPr>
        <w:t>текущий и тематический контроль (осуществляются учителем),</w:t>
      </w:r>
    </w:p>
    <w:p w14:paraId="51F14105" w14:textId="77777777" w:rsidR="004B27BA" w:rsidRPr="00B43A72" w:rsidRDefault="004B27BA" w:rsidP="007070FA">
      <w:pPr>
        <w:pStyle w:val="a5"/>
        <w:numPr>
          <w:ilvl w:val="0"/>
          <w:numId w:val="9"/>
        </w:numPr>
        <w:spacing w:line="276" w:lineRule="auto"/>
        <w:rPr>
          <w:rFonts w:cs="Times New Roman"/>
          <w:sz w:val="24"/>
          <w:szCs w:val="24"/>
        </w:rPr>
      </w:pPr>
      <w:r w:rsidRPr="00B43A72">
        <w:rPr>
          <w:rFonts w:cs="Times New Roman"/>
          <w:sz w:val="24"/>
          <w:szCs w:val="24"/>
        </w:rPr>
        <w:t xml:space="preserve">процедуры оценки предметных результатов (в соответствии с единым графиком оценочных процедур), </w:t>
      </w:r>
    </w:p>
    <w:p w14:paraId="2F584C76" w14:textId="77777777" w:rsidR="004B27BA" w:rsidRPr="00B43A72" w:rsidRDefault="004B27BA" w:rsidP="007070FA">
      <w:pPr>
        <w:pStyle w:val="a5"/>
        <w:numPr>
          <w:ilvl w:val="0"/>
          <w:numId w:val="9"/>
        </w:numPr>
        <w:spacing w:line="276" w:lineRule="auto"/>
        <w:rPr>
          <w:rFonts w:cs="Times New Roman"/>
          <w:sz w:val="24"/>
          <w:szCs w:val="24"/>
        </w:rPr>
      </w:pPr>
      <w:r w:rsidRPr="00B43A72">
        <w:rPr>
          <w:rFonts w:cs="Times New Roman"/>
          <w:sz w:val="24"/>
          <w:szCs w:val="24"/>
        </w:rPr>
        <w:t>процедуры оценки метапредметных результатов,</w:t>
      </w:r>
    </w:p>
    <w:p w14:paraId="697A1711" w14:textId="77777777" w:rsidR="004B27BA" w:rsidRPr="00B43A72" w:rsidRDefault="004B27BA" w:rsidP="007070FA">
      <w:pPr>
        <w:pStyle w:val="a5"/>
        <w:numPr>
          <w:ilvl w:val="0"/>
          <w:numId w:val="9"/>
        </w:numPr>
        <w:spacing w:line="276" w:lineRule="auto"/>
        <w:rPr>
          <w:rFonts w:cs="Times New Roman"/>
          <w:sz w:val="24"/>
          <w:szCs w:val="24"/>
        </w:rPr>
      </w:pPr>
      <w:r w:rsidRPr="00B43A72">
        <w:rPr>
          <w:rFonts w:cs="Times New Roman"/>
          <w:sz w:val="24"/>
          <w:szCs w:val="24"/>
        </w:rPr>
        <w:t>промежуточную аттестацию</w:t>
      </w:r>
      <w:bookmarkStart w:id="19" w:name="bookmark115"/>
      <w:bookmarkEnd w:id="19"/>
      <w:r w:rsidRPr="00B43A72">
        <w:rPr>
          <w:rFonts w:cs="Times New Roman"/>
          <w:sz w:val="24"/>
          <w:szCs w:val="24"/>
        </w:rPr>
        <w:t>.</w:t>
      </w:r>
    </w:p>
    <w:p w14:paraId="0BD3DCF7" w14:textId="77777777" w:rsidR="004B27BA" w:rsidRPr="00B43A72" w:rsidRDefault="004B27BA" w:rsidP="004B27BA">
      <w:pPr>
        <w:spacing w:line="276" w:lineRule="auto"/>
        <w:ind w:firstLine="567"/>
        <w:rPr>
          <w:rFonts w:cs="Times New Roman"/>
          <w:sz w:val="24"/>
          <w:szCs w:val="24"/>
        </w:rPr>
      </w:pPr>
      <w:r w:rsidRPr="00B43A72">
        <w:rPr>
          <w:rFonts w:cs="Times New Roman"/>
          <w:sz w:val="24"/>
          <w:szCs w:val="24"/>
        </w:rPr>
        <w:t xml:space="preserve">Особой формой внутренней оценки является портфолио. Особенности формирования, процедуры оценивания и другие положения определены в отдельном локальном акте. </w:t>
      </w:r>
    </w:p>
    <w:p w14:paraId="4AE4F0C5" w14:textId="77777777" w:rsidR="004B27BA" w:rsidRPr="009D3DC9" w:rsidRDefault="004B27BA" w:rsidP="004B27BA">
      <w:pPr>
        <w:spacing w:line="276" w:lineRule="auto"/>
        <w:ind w:firstLine="567"/>
        <w:rPr>
          <w:rFonts w:cs="Times New Roman"/>
          <w:b/>
          <w:bCs/>
          <w:sz w:val="24"/>
          <w:szCs w:val="24"/>
        </w:rPr>
      </w:pPr>
      <w:r w:rsidRPr="009D3DC9">
        <w:rPr>
          <w:rFonts w:cs="Times New Roman"/>
          <w:b/>
          <w:bCs/>
          <w:sz w:val="24"/>
          <w:szCs w:val="24"/>
        </w:rPr>
        <w:t>К внешним процедурам относятся:</w:t>
      </w:r>
    </w:p>
    <w:p w14:paraId="2446B494" w14:textId="77777777" w:rsidR="004B27BA" w:rsidRPr="009D3DC9" w:rsidRDefault="004B27BA" w:rsidP="007070FA">
      <w:pPr>
        <w:pStyle w:val="a5"/>
        <w:numPr>
          <w:ilvl w:val="0"/>
          <w:numId w:val="10"/>
        </w:numPr>
        <w:spacing w:line="276" w:lineRule="auto"/>
        <w:rPr>
          <w:rFonts w:cs="Times New Roman"/>
          <w:sz w:val="24"/>
          <w:szCs w:val="24"/>
        </w:rPr>
      </w:pPr>
      <w:bookmarkStart w:id="20" w:name="bookmark118"/>
      <w:bookmarkStart w:id="21" w:name="bookmark119"/>
      <w:bookmarkEnd w:id="20"/>
      <w:bookmarkEnd w:id="21"/>
      <w:r w:rsidRPr="009D3DC9">
        <w:rPr>
          <w:rFonts w:cs="Times New Roman"/>
          <w:sz w:val="24"/>
          <w:szCs w:val="24"/>
        </w:rPr>
        <w:lastRenderedPageBreak/>
        <w:t>независимая оценка качества образования</w:t>
      </w:r>
      <w:r>
        <w:rPr>
          <w:rFonts w:cs="Times New Roman"/>
          <w:sz w:val="24"/>
          <w:szCs w:val="24"/>
        </w:rPr>
        <w:t>,</w:t>
      </w:r>
    </w:p>
    <w:p w14:paraId="478A5F9E" w14:textId="77777777" w:rsidR="004B27BA" w:rsidRPr="009D3DC9" w:rsidRDefault="004B27BA" w:rsidP="007070FA">
      <w:pPr>
        <w:pStyle w:val="a5"/>
        <w:numPr>
          <w:ilvl w:val="0"/>
          <w:numId w:val="10"/>
        </w:numPr>
        <w:spacing w:line="276" w:lineRule="auto"/>
        <w:rPr>
          <w:rFonts w:cs="Times New Roman"/>
          <w:sz w:val="24"/>
          <w:szCs w:val="24"/>
        </w:rPr>
      </w:pPr>
      <w:bookmarkStart w:id="22" w:name="bookmark120"/>
      <w:bookmarkEnd w:id="22"/>
      <w:r w:rsidRPr="009D3DC9">
        <w:rPr>
          <w:rFonts w:cs="Times New Roman"/>
          <w:sz w:val="24"/>
          <w:szCs w:val="24"/>
        </w:rPr>
        <w:t>мониторинговые исследования муниципального, региональ</w:t>
      </w:r>
      <w:r w:rsidRPr="009D3DC9">
        <w:rPr>
          <w:rFonts w:cs="Times New Roman"/>
          <w:sz w:val="24"/>
          <w:szCs w:val="24"/>
        </w:rPr>
        <w:softHyphen/>
        <w:t>ного и федерального уровней.</w:t>
      </w:r>
    </w:p>
    <w:p w14:paraId="0AFD7423" w14:textId="331E8639" w:rsidR="004B27BA" w:rsidRPr="006E2E17" w:rsidRDefault="004B27BA" w:rsidP="004B27BA">
      <w:pPr>
        <w:spacing w:line="276" w:lineRule="auto"/>
        <w:rPr>
          <w:sz w:val="24"/>
          <w:szCs w:val="24"/>
        </w:rPr>
      </w:pPr>
    </w:p>
    <w:p w14:paraId="43E3BF32" w14:textId="5E1E388E" w:rsidR="004B27BA" w:rsidRPr="006E2E17" w:rsidRDefault="004B27BA" w:rsidP="004B27BA">
      <w:pPr>
        <w:spacing w:line="276" w:lineRule="auto"/>
        <w:ind w:firstLine="567"/>
        <w:jc w:val="center"/>
        <w:rPr>
          <w:rFonts w:cs="Times New Roman"/>
          <w:b/>
          <w:bCs/>
          <w:sz w:val="24"/>
          <w:szCs w:val="24"/>
        </w:rPr>
      </w:pPr>
      <w:r w:rsidRPr="006E2E17">
        <w:rPr>
          <w:rFonts w:cs="Times New Roman"/>
          <w:b/>
          <w:bCs/>
          <w:sz w:val="24"/>
          <w:szCs w:val="24"/>
        </w:rPr>
        <w:t>Стартовая педагогическая диагностика в 1 классах</w:t>
      </w:r>
    </w:p>
    <w:p w14:paraId="6A0DA5BA" w14:textId="1F57FA15" w:rsidR="004B27BA" w:rsidRDefault="004B27BA" w:rsidP="004B27BA">
      <w:pPr>
        <w:spacing w:line="276" w:lineRule="auto"/>
        <w:ind w:firstLine="567"/>
        <w:rPr>
          <w:sz w:val="24"/>
          <w:szCs w:val="24"/>
        </w:rPr>
      </w:pPr>
      <w:r w:rsidRPr="004B27BA">
        <w:rPr>
          <w:sz w:val="24"/>
          <w:szCs w:val="24"/>
        </w:rPr>
        <w:t xml:space="preserve">Стартовая педагогическая диагностика представляет собой процедуру оценки готовности к обучению на данном уровне образования. </w:t>
      </w:r>
      <w:r w:rsidR="00C04A2F">
        <w:rPr>
          <w:sz w:val="24"/>
          <w:szCs w:val="24"/>
        </w:rPr>
        <w:t>Результаты стартовой педагогической диагностики</w:t>
      </w:r>
      <w:r w:rsidRPr="004B27BA">
        <w:rPr>
          <w:sz w:val="24"/>
          <w:szCs w:val="24"/>
        </w:rPr>
        <w:t xml:space="preserve"> выступа</w:t>
      </w:r>
      <w:r w:rsidR="00C04A2F">
        <w:rPr>
          <w:sz w:val="24"/>
          <w:szCs w:val="24"/>
        </w:rPr>
        <w:t>ю</w:t>
      </w:r>
      <w:r w:rsidRPr="004B27BA">
        <w:rPr>
          <w:sz w:val="24"/>
          <w:szCs w:val="24"/>
        </w:rPr>
        <w:t>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14:paraId="022BF0BC" w14:textId="63BE2F3B" w:rsidR="004B27BA" w:rsidRDefault="004B27BA" w:rsidP="004B27BA">
      <w:pPr>
        <w:spacing w:line="276" w:lineRule="auto"/>
        <w:ind w:firstLine="567"/>
        <w:rPr>
          <w:rFonts w:cs="Times New Roman"/>
          <w:sz w:val="24"/>
          <w:szCs w:val="24"/>
        </w:rPr>
      </w:pPr>
      <w:r>
        <w:rPr>
          <w:rFonts w:cs="Times New Roman"/>
          <w:sz w:val="24"/>
          <w:szCs w:val="24"/>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14:paraId="649EC393" w14:textId="4FFFB596" w:rsidR="00C04A2F" w:rsidRPr="0099403E" w:rsidRDefault="00C04A2F" w:rsidP="00C04A2F">
      <w:pPr>
        <w:spacing w:line="276" w:lineRule="auto"/>
        <w:ind w:firstLine="567"/>
        <w:jc w:val="center"/>
        <w:rPr>
          <w:rFonts w:cs="Times New Roman"/>
          <w:b/>
          <w:bCs/>
          <w:sz w:val="24"/>
          <w:szCs w:val="24"/>
        </w:rPr>
      </w:pPr>
      <w:r w:rsidRPr="0099403E">
        <w:rPr>
          <w:rFonts w:cs="Times New Roman"/>
          <w:b/>
          <w:bCs/>
          <w:sz w:val="24"/>
          <w:szCs w:val="24"/>
        </w:rPr>
        <w:t xml:space="preserve">Стартовая педагогическая диагностика </w:t>
      </w:r>
      <w:r>
        <w:rPr>
          <w:rFonts w:cs="Times New Roman"/>
          <w:b/>
          <w:bCs/>
          <w:sz w:val="24"/>
          <w:szCs w:val="24"/>
        </w:rPr>
        <w:t>по отдельным предметам</w:t>
      </w:r>
    </w:p>
    <w:p w14:paraId="289BB1C1" w14:textId="32B2F2EE" w:rsidR="004B27BA" w:rsidRDefault="004B27BA" w:rsidP="004B27BA">
      <w:pPr>
        <w:spacing w:line="276" w:lineRule="auto"/>
        <w:ind w:firstLine="567"/>
        <w:rPr>
          <w:sz w:val="24"/>
          <w:szCs w:val="24"/>
        </w:rPr>
      </w:pPr>
      <w:r w:rsidRPr="004B27BA">
        <w:rPr>
          <w:sz w:val="24"/>
          <w:szCs w:val="24"/>
        </w:rPr>
        <w:t xml:space="preserve">Стартовая диагностика </w:t>
      </w:r>
      <w:r w:rsidR="00C04A2F">
        <w:rPr>
          <w:sz w:val="24"/>
          <w:szCs w:val="24"/>
        </w:rPr>
        <w:t xml:space="preserve">по отдельным предметам 2-4 классов </w:t>
      </w:r>
      <w:r w:rsidRPr="004B27BA">
        <w:rPr>
          <w:sz w:val="24"/>
          <w:szCs w:val="24"/>
        </w:rPr>
        <w:t>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27078254" w14:textId="77777777" w:rsidR="00C04A2F" w:rsidRDefault="00C04A2F" w:rsidP="00C04A2F">
      <w:pPr>
        <w:spacing w:line="276" w:lineRule="auto"/>
        <w:ind w:firstLine="567"/>
        <w:rPr>
          <w:rFonts w:cs="Times New Roman"/>
          <w:sz w:val="24"/>
          <w:szCs w:val="24"/>
        </w:rPr>
      </w:pPr>
      <w:r>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w:t>
      </w:r>
      <w:r w:rsidRPr="00CC6945">
        <w:rPr>
          <w:rFonts w:cs="Times New Roman"/>
          <w:sz w:val="24"/>
          <w:szCs w:val="24"/>
        </w:rPr>
        <w:t>работ (</w:t>
      </w:r>
      <w:r>
        <w:rPr>
          <w:rFonts w:cs="Times New Roman"/>
          <w:sz w:val="24"/>
          <w:szCs w:val="24"/>
        </w:rPr>
        <w:t>р</w:t>
      </w:r>
      <w:r w:rsidRPr="00CC6945">
        <w:rPr>
          <w:rFonts w:cs="Times New Roman"/>
          <w:sz w:val="24"/>
          <w:szCs w:val="24"/>
        </w:rPr>
        <w:t xml:space="preserve">аботы </w:t>
      </w:r>
      <w:r w:rsidRPr="00CC6945">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r>
        <w:rPr>
          <w:rFonts w:cs="Times New Roman"/>
          <w:sz w:val="24"/>
          <w:szCs w:val="24"/>
        </w:rPr>
        <w:t xml:space="preserve"> </w:t>
      </w:r>
    </w:p>
    <w:p w14:paraId="0F793655" w14:textId="77777777" w:rsidR="001D67EE" w:rsidRPr="00CC6945" w:rsidRDefault="001D67EE" w:rsidP="001D67EE">
      <w:pPr>
        <w:spacing w:line="276" w:lineRule="auto"/>
        <w:ind w:firstLine="567"/>
        <w:jc w:val="center"/>
        <w:rPr>
          <w:rFonts w:cs="Times New Roman"/>
          <w:b/>
          <w:bCs/>
          <w:sz w:val="24"/>
          <w:szCs w:val="24"/>
        </w:rPr>
      </w:pPr>
      <w:r w:rsidRPr="00CC6945">
        <w:rPr>
          <w:rFonts w:cs="Times New Roman"/>
          <w:b/>
          <w:bCs/>
          <w:sz w:val="24"/>
          <w:szCs w:val="24"/>
        </w:rPr>
        <w:t>Текущий контроль</w:t>
      </w:r>
    </w:p>
    <w:p w14:paraId="2844685B" w14:textId="77777777" w:rsidR="001D67EE" w:rsidRPr="001D67EE" w:rsidRDefault="001D67EE" w:rsidP="001D67EE">
      <w:pPr>
        <w:spacing w:line="276" w:lineRule="auto"/>
        <w:ind w:firstLine="567"/>
        <w:rPr>
          <w:sz w:val="24"/>
          <w:szCs w:val="24"/>
        </w:rPr>
      </w:pPr>
      <w:r w:rsidRPr="001D67EE">
        <w:rPr>
          <w:sz w:val="24"/>
          <w:szCs w:val="24"/>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161E64A3" w14:textId="1A364A6E" w:rsidR="00C04A2F" w:rsidRDefault="001D67EE" w:rsidP="001D67EE">
      <w:pPr>
        <w:spacing w:line="276" w:lineRule="auto"/>
        <w:ind w:firstLine="567"/>
        <w:rPr>
          <w:sz w:val="24"/>
          <w:szCs w:val="24"/>
        </w:rPr>
      </w:pPr>
      <w:r w:rsidRPr="001D67EE">
        <w:rPr>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w:t>
      </w:r>
      <w:r w:rsidRPr="001D67EE">
        <w:rPr>
          <w:sz w:val="24"/>
          <w:szCs w:val="24"/>
        </w:rPr>
        <w:lastRenderedPageBreak/>
        <w:t>служить основанием, например, для освобождения обучающегося от необходимости выполнять тематическую работу</w:t>
      </w:r>
      <w:r>
        <w:rPr>
          <w:sz w:val="24"/>
          <w:szCs w:val="24"/>
        </w:rPr>
        <w:t>.</w:t>
      </w:r>
    </w:p>
    <w:p w14:paraId="2AFB85F9" w14:textId="77777777" w:rsidR="001D67EE" w:rsidRDefault="001D67EE" w:rsidP="001D67EE">
      <w:pPr>
        <w:spacing w:line="276" w:lineRule="auto"/>
        <w:ind w:firstLine="567"/>
        <w:rPr>
          <w:rFonts w:cs="Times New Roman"/>
          <w:sz w:val="24"/>
          <w:szCs w:val="24"/>
        </w:rPr>
      </w:pPr>
      <w:r>
        <w:rPr>
          <w:rFonts w:cs="Times New Roman"/>
          <w:sz w:val="24"/>
          <w:szCs w:val="24"/>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14:paraId="752DE27F" w14:textId="77777777" w:rsidR="001D67EE" w:rsidRPr="004179ED" w:rsidRDefault="001D67EE" w:rsidP="001D67EE">
      <w:pPr>
        <w:spacing w:line="276" w:lineRule="auto"/>
        <w:ind w:firstLine="567"/>
        <w:jc w:val="center"/>
        <w:rPr>
          <w:rFonts w:cs="Times New Roman"/>
          <w:b/>
          <w:bCs/>
          <w:sz w:val="24"/>
          <w:szCs w:val="24"/>
        </w:rPr>
      </w:pPr>
      <w:r w:rsidRPr="004179ED">
        <w:rPr>
          <w:rFonts w:cs="Times New Roman"/>
          <w:b/>
          <w:bCs/>
          <w:sz w:val="24"/>
          <w:szCs w:val="24"/>
        </w:rPr>
        <w:t>Тематический контроль</w:t>
      </w:r>
    </w:p>
    <w:p w14:paraId="785F2B1E" w14:textId="77777777" w:rsidR="001D67EE" w:rsidRPr="001D67EE" w:rsidRDefault="001D67EE" w:rsidP="001D67EE">
      <w:pPr>
        <w:spacing w:line="276" w:lineRule="auto"/>
        <w:ind w:firstLine="567"/>
        <w:rPr>
          <w:sz w:val="24"/>
          <w:szCs w:val="24"/>
        </w:rPr>
      </w:pPr>
      <w:r w:rsidRPr="001D67EE">
        <w:rPr>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14:paraId="2FD21EFC" w14:textId="48BFC3A0" w:rsidR="001D67EE" w:rsidRPr="001D67EE" w:rsidRDefault="001D67EE" w:rsidP="001D67EE">
      <w:pPr>
        <w:spacing w:line="276" w:lineRule="auto"/>
        <w:ind w:firstLine="567"/>
        <w:rPr>
          <w:sz w:val="24"/>
          <w:szCs w:val="24"/>
        </w:rPr>
      </w:pPr>
      <w:r w:rsidRPr="001D67EE">
        <w:rPr>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0846F0DC" w14:textId="77777777" w:rsidR="001D67EE" w:rsidRDefault="001D67EE" w:rsidP="001D67EE">
      <w:pPr>
        <w:spacing w:line="276" w:lineRule="auto"/>
        <w:ind w:firstLine="567"/>
        <w:rPr>
          <w:rFonts w:cs="Times New Roman"/>
          <w:sz w:val="24"/>
          <w:szCs w:val="24"/>
        </w:rPr>
      </w:pPr>
      <w:r>
        <w:rPr>
          <w:rFonts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14:paraId="2492CB84" w14:textId="77777777" w:rsidR="001D67EE" w:rsidRDefault="001D67EE" w:rsidP="001D67EE">
      <w:pPr>
        <w:spacing w:line="276" w:lineRule="auto"/>
        <w:ind w:firstLine="567"/>
        <w:rPr>
          <w:rFonts w:cs="Times New Roman"/>
          <w:sz w:val="24"/>
          <w:szCs w:val="24"/>
          <w:shd w:val="clear" w:color="auto" w:fill="FFFFFF"/>
        </w:rPr>
      </w:pPr>
      <w:r>
        <w:rPr>
          <w:rFonts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w:t>
      </w:r>
      <w:r w:rsidRPr="00CC6945">
        <w:rPr>
          <w:rFonts w:cs="Times New Roman"/>
          <w:sz w:val="24"/>
          <w:szCs w:val="24"/>
          <w:shd w:val="clear" w:color="auto" w:fill="FFFFFF"/>
        </w:rPr>
        <w:t>всеми обучающимися в классе одновременно и длительность которых составляет не менее тридцати минут</w:t>
      </w:r>
      <w:r>
        <w:rPr>
          <w:rFonts w:cs="Times New Roman"/>
          <w:sz w:val="24"/>
          <w:szCs w:val="24"/>
          <w:shd w:val="clear" w:color="auto" w:fill="FFFFFF"/>
        </w:rPr>
        <w:t xml:space="preserve">. </w:t>
      </w:r>
    </w:p>
    <w:p w14:paraId="2E964525" w14:textId="77777777" w:rsidR="001D67EE" w:rsidRDefault="001D67EE" w:rsidP="001D67EE">
      <w:pPr>
        <w:spacing w:line="276" w:lineRule="auto"/>
        <w:ind w:firstLine="567"/>
        <w:rPr>
          <w:rFonts w:cs="Times New Roman"/>
          <w:sz w:val="24"/>
          <w:szCs w:val="24"/>
        </w:rPr>
      </w:pPr>
      <w:r>
        <w:rPr>
          <w:rFonts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55E76D23" w14:textId="77777777" w:rsidR="001D67EE" w:rsidRDefault="001D67EE" w:rsidP="001D67EE">
      <w:pPr>
        <w:spacing w:line="276" w:lineRule="auto"/>
        <w:ind w:firstLine="567"/>
        <w:rPr>
          <w:rFonts w:cs="Times New Roman"/>
          <w:sz w:val="24"/>
          <w:szCs w:val="24"/>
        </w:rPr>
      </w:pPr>
      <w:r w:rsidRPr="00FE2AD5">
        <w:rPr>
          <w:rFonts w:cs="Times New Roman"/>
          <w:sz w:val="24"/>
          <w:szCs w:val="24"/>
        </w:rPr>
        <w:t>Ре</w:t>
      </w:r>
      <w:r w:rsidRPr="00FE2AD5">
        <w:rPr>
          <w:rFonts w:cs="Times New Roman"/>
          <w:sz w:val="24"/>
          <w:szCs w:val="24"/>
        </w:rPr>
        <w:softHyphen/>
        <w:t>зультаты тематической оценки являются основанием для кор</w:t>
      </w:r>
      <w:r w:rsidRPr="00FE2AD5">
        <w:rPr>
          <w:rFonts w:cs="Times New Roman"/>
          <w:sz w:val="24"/>
          <w:szCs w:val="24"/>
        </w:rPr>
        <w:softHyphen/>
        <w:t>рекции учебного процесса и его индивидуализации.</w:t>
      </w:r>
    </w:p>
    <w:p w14:paraId="0FBBF7D4" w14:textId="77777777" w:rsidR="003D3369" w:rsidRPr="00C8721A" w:rsidRDefault="003D3369" w:rsidP="003D3369">
      <w:pPr>
        <w:spacing w:line="276" w:lineRule="auto"/>
        <w:ind w:firstLine="567"/>
        <w:jc w:val="center"/>
        <w:rPr>
          <w:rFonts w:cs="Times New Roman"/>
          <w:b/>
          <w:bCs/>
          <w:sz w:val="24"/>
          <w:szCs w:val="24"/>
        </w:rPr>
      </w:pPr>
      <w:r w:rsidRPr="00C8721A">
        <w:rPr>
          <w:rFonts w:cs="Times New Roman"/>
          <w:b/>
          <w:bCs/>
          <w:sz w:val="24"/>
          <w:szCs w:val="24"/>
        </w:rPr>
        <w:t>Процедуры оценки предметных результатов</w:t>
      </w:r>
    </w:p>
    <w:p w14:paraId="391F46F9" w14:textId="77777777" w:rsidR="003D3369" w:rsidRDefault="003D3369" w:rsidP="003D3369">
      <w:pPr>
        <w:spacing w:line="276" w:lineRule="auto"/>
        <w:ind w:firstLine="567"/>
        <w:rPr>
          <w:rFonts w:cs="Times New Roman"/>
          <w:sz w:val="24"/>
          <w:szCs w:val="24"/>
        </w:rPr>
      </w:pPr>
      <w:r>
        <w:rPr>
          <w:rFonts w:cs="Times New Roman"/>
          <w:sz w:val="24"/>
          <w:szCs w:val="24"/>
        </w:rPr>
        <w:t xml:space="preserve">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w:t>
      </w:r>
      <w:r w:rsidRPr="00FE2AD5">
        <w:rPr>
          <w:rFonts w:cs="Times New Roman"/>
          <w:sz w:val="24"/>
          <w:szCs w:val="24"/>
        </w:rPr>
        <w:t>основанием для реко</w:t>
      </w:r>
      <w:r w:rsidRPr="00FE2AD5">
        <w:rPr>
          <w:rFonts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FE2AD5">
        <w:rPr>
          <w:rFonts w:cs="Times New Roman"/>
          <w:sz w:val="24"/>
          <w:szCs w:val="24"/>
        </w:rPr>
        <w:softHyphen/>
        <w:t>теля.</w:t>
      </w:r>
      <w:r>
        <w:rPr>
          <w:rFonts w:cs="Times New Roman"/>
          <w:sz w:val="24"/>
          <w:szCs w:val="24"/>
        </w:rPr>
        <w:t xml:space="preserve"> </w:t>
      </w:r>
    </w:p>
    <w:p w14:paraId="7FF298D1" w14:textId="77777777" w:rsidR="003D3369" w:rsidRDefault="003D3369" w:rsidP="003D3369">
      <w:pPr>
        <w:spacing w:line="276" w:lineRule="auto"/>
        <w:ind w:firstLine="567"/>
        <w:rPr>
          <w:rFonts w:cs="Times New Roman"/>
          <w:sz w:val="24"/>
          <w:szCs w:val="24"/>
        </w:rPr>
      </w:pPr>
      <w:r>
        <w:rPr>
          <w:rFonts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18DD8C61" w14:textId="77777777" w:rsidR="003D3369" w:rsidRDefault="003D3369" w:rsidP="003D3369">
      <w:pPr>
        <w:spacing w:line="276" w:lineRule="auto"/>
        <w:ind w:firstLine="567"/>
        <w:rPr>
          <w:rFonts w:cs="Times New Roman"/>
          <w:sz w:val="24"/>
          <w:szCs w:val="24"/>
        </w:rPr>
      </w:pPr>
      <w:r>
        <w:rPr>
          <w:rFonts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065F21DC" w14:textId="77777777" w:rsidR="003D3369" w:rsidRDefault="003D3369" w:rsidP="003D3369">
      <w:pPr>
        <w:spacing w:line="276" w:lineRule="auto"/>
        <w:ind w:firstLine="567"/>
        <w:rPr>
          <w:rFonts w:cs="Times New Roman"/>
          <w:sz w:val="24"/>
          <w:szCs w:val="24"/>
        </w:rPr>
      </w:pPr>
      <w:r>
        <w:rPr>
          <w:rFonts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0AA2A661" w14:textId="77777777" w:rsidR="003D3369" w:rsidRDefault="003D3369" w:rsidP="003D3369">
      <w:pPr>
        <w:spacing w:line="276" w:lineRule="auto"/>
        <w:ind w:firstLine="567"/>
        <w:rPr>
          <w:rFonts w:cs="Times New Roman"/>
          <w:sz w:val="24"/>
          <w:szCs w:val="24"/>
        </w:rPr>
      </w:pPr>
      <w:r>
        <w:rPr>
          <w:rFonts w:cs="Times New Roman"/>
          <w:sz w:val="24"/>
          <w:szCs w:val="24"/>
        </w:rPr>
        <w:lastRenderedPageBreak/>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14:paraId="35100D87" w14:textId="10CAE7F8" w:rsidR="004B27BA" w:rsidRDefault="004B27BA" w:rsidP="004B27BA">
      <w:pPr>
        <w:spacing w:line="276" w:lineRule="auto"/>
        <w:rPr>
          <w:sz w:val="24"/>
          <w:szCs w:val="24"/>
        </w:rPr>
      </w:pPr>
    </w:p>
    <w:p w14:paraId="75160B79" w14:textId="77777777" w:rsidR="003D3369" w:rsidRPr="00140845" w:rsidRDefault="003D3369" w:rsidP="003D3369">
      <w:pPr>
        <w:spacing w:line="276" w:lineRule="auto"/>
        <w:ind w:firstLine="567"/>
        <w:jc w:val="center"/>
        <w:rPr>
          <w:rFonts w:cs="Times New Roman"/>
          <w:b/>
          <w:bCs/>
          <w:sz w:val="24"/>
          <w:szCs w:val="24"/>
        </w:rPr>
      </w:pPr>
      <w:r w:rsidRPr="00140845">
        <w:rPr>
          <w:rFonts w:cs="Times New Roman"/>
          <w:b/>
          <w:bCs/>
          <w:sz w:val="24"/>
          <w:szCs w:val="24"/>
        </w:rPr>
        <w:t>Процедуры оценки метапредметных результатов</w:t>
      </w:r>
    </w:p>
    <w:p w14:paraId="70EDFD29" w14:textId="7922135F" w:rsidR="003D3369" w:rsidRDefault="003D3369" w:rsidP="003D3369">
      <w:pPr>
        <w:jc w:val="center"/>
        <w:rPr>
          <w:sz w:val="24"/>
          <w:szCs w:val="24"/>
        </w:rPr>
      </w:pPr>
    </w:p>
    <w:tbl>
      <w:tblPr>
        <w:tblStyle w:val="aa"/>
        <w:tblW w:w="4415" w:type="pct"/>
        <w:tblLook w:val="04A0" w:firstRow="1" w:lastRow="0" w:firstColumn="1" w:lastColumn="0" w:noHBand="0" w:noVBand="1"/>
      </w:tblPr>
      <w:tblGrid>
        <w:gridCol w:w="1829"/>
        <w:gridCol w:w="1573"/>
        <w:gridCol w:w="1165"/>
        <w:gridCol w:w="1287"/>
        <w:gridCol w:w="1287"/>
        <w:gridCol w:w="1287"/>
        <w:gridCol w:w="1287"/>
      </w:tblGrid>
      <w:tr w:rsidR="00DA442C" w:rsidRPr="00B43A72" w14:paraId="208AE15F" w14:textId="77777777" w:rsidTr="0036484C">
        <w:tc>
          <w:tcPr>
            <w:tcW w:w="931" w:type="pct"/>
            <w:vMerge w:val="restart"/>
            <w:vAlign w:val="center"/>
          </w:tcPr>
          <w:p w14:paraId="6F8377D0" w14:textId="77777777" w:rsidR="00DA442C" w:rsidRPr="00B43A72" w:rsidRDefault="00DA442C" w:rsidP="0036484C">
            <w:pPr>
              <w:ind w:firstLine="0"/>
              <w:jc w:val="center"/>
              <w:rPr>
                <w:rFonts w:cs="Times New Roman"/>
                <w:b/>
                <w:bCs/>
                <w:szCs w:val="20"/>
              </w:rPr>
            </w:pPr>
            <w:r w:rsidRPr="00B43A72">
              <w:rPr>
                <w:rFonts w:cs="Times New Roman"/>
                <w:b/>
                <w:bCs/>
                <w:szCs w:val="20"/>
              </w:rPr>
              <w:t>Направление деятельности</w:t>
            </w:r>
          </w:p>
        </w:tc>
        <w:tc>
          <w:tcPr>
            <w:tcW w:w="803" w:type="pct"/>
            <w:vMerge w:val="restart"/>
            <w:vAlign w:val="center"/>
          </w:tcPr>
          <w:p w14:paraId="21984C9E" w14:textId="77777777" w:rsidR="00DA442C" w:rsidRPr="00B43A72" w:rsidRDefault="00DA442C" w:rsidP="0036484C">
            <w:pPr>
              <w:ind w:firstLine="0"/>
              <w:jc w:val="center"/>
              <w:rPr>
                <w:rFonts w:cs="Times New Roman"/>
                <w:b/>
                <w:bCs/>
                <w:szCs w:val="20"/>
              </w:rPr>
            </w:pPr>
            <w:r w:rsidRPr="00B43A72">
              <w:rPr>
                <w:rFonts w:cs="Times New Roman"/>
                <w:b/>
                <w:bCs/>
                <w:szCs w:val="20"/>
              </w:rPr>
              <w:t>Ответственный за проведение</w:t>
            </w:r>
          </w:p>
        </w:tc>
        <w:tc>
          <w:tcPr>
            <w:tcW w:w="616" w:type="pct"/>
            <w:vMerge w:val="restart"/>
            <w:vAlign w:val="center"/>
          </w:tcPr>
          <w:p w14:paraId="6AC00C28" w14:textId="77777777" w:rsidR="00DA442C" w:rsidRPr="00B43A72" w:rsidRDefault="00DA442C" w:rsidP="0036484C">
            <w:pPr>
              <w:ind w:firstLine="0"/>
              <w:jc w:val="center"/>
              <w:rPr>
                <w:rFonts w:cs="Times New Roman"/>
                <w:b/>
                <w:bCs/>
                <w:szCs w:val="20"/>
              </w:rPr>
            </w:pPr>
            <w:r w:rsidRPr="00B43A72">
              <w:rPr>
                <w:rFonts w:cs="Times New Roman"/>
                <w:b/>
                <w:bCs/>
                <w:szCs w:val="20"/>
              </w:rPr>
              <w:t>Вклю</w:t>
            </w:r>
            <w:r>
              <w:rPr>
                <w:rFonts w:cs="Times New Roman"/>
                <w:b/>
                <w:bCs/>
                <w:szCs w:val="20"/>
              </w:rPr>
              <w:t>-</w:t>
            </w:r>
            <w:r w:rsidRPr="00B43A72">
              <w:rPr>
                <w:rFonts w:cs="Times New Roman"/>
                <w:b/>
                <w:bCs/>
                <w:szCs w:val="20"/>
              </w:rPr>
              <w:t>чение в единый график оценочных процедур</w:t>
            </w:r>
          </w:p>
        </w:tc>
        <w:tc>
          <w:tcPr>
            <w:tcW w:w="662" w:type="pct"/>
            <w:vAlign w:val="center"/>
          </w:tcPr>
          <w:p w14:paraId="649F54AA" w14:textId="77777777" w:rsidR="00DA442C" w:rsidRPr="00B43A72" w:rsidRDefault="00DA442C" w:rsidP="0036484C">
            <w:pPr>
              <w:ind w:firstLine="0"/>
              <w:jc w:val="center"/>
              <w:rPr>
                <w:rFonts w:cs="Times New Roman"/>
                <w:b/>
                <w:bCs/>
                <w:szCs w:val="20"/>
              </w:rPr>
            </w:pPr>
            <w:r w:rsidRPr="00B43A72">
              <w:rPr>
                <w:rFonts w:cs="Times New Roman"/>
                <w:b/>
                <w:bCs/>
                <w:szCs w:val="20"/>
              </w:rPr>
              <w:t>1 класс</w:t>
            </w:r>
          </w:p>
        </w:tc>
        <w:tc>
          <w:tcPr>
            <w:tcW w:w="662" w:type="pct"/>
            <w:vAlign w:val="center"/>
          </w:tcPr>
          <w:p w14:paraId="4F7FDA72" w14:textId="77777777" w:rsidR="00DA442C" w:rsidRPr="00B43A72" w:rsidRDefault="00DA442C" w:rsidP="0036484C">
            <w:pPr>
              <w:ind w:firstLine="0"/>
              <w:jc w:val="center"/>
              <w:rPr>
                <w:rFonts w:cs="Times New Roman"/>
                <w:b/>
                <w:bCs/>
                <w:szCs w:val="20"/>
              </w:rPr>
            </w:pPr>
            <w:r w:rsidRPr="00B43A72">
              <w:rPr>
                <w:rFonts w:cs="Times New Roman"/>
                <w:b/>
                <w:bCs/>
                <w:szCs w:val="20"/>
              </w:rPr>
              <w:t>2 класс</w:t>
            </w:r>
          </w:p>
        </w:tc>
        <w:tc>
          <w:tcPr>
            <w:tcW w:w="662" w:type="pct"/>
            <w:vAlign w:val="center"/>
          </w:tcPr>
          <w:p w14:paraId="76EC1556" w14:textId="77777777" w:rsidR="00DA442C" w:rsidRPr="00B43A72" w:rsidRDefault="00DA442C" w:rsidP="0036484C">
            <w:pPr>
              <w:ind w:firstLine="0"/>
              <w:jc w:val="center"/>
              <w:rPr>
                <w:rFonts w:cs="Times New Roman"/>
                <w:b/>
                <w:bCs/>
                <w:szCs w:val="20"/>
              </w:rPr>
            </w:pPr>
            <w:r w:rsidRPr="00B43A72">
              <w:rPr>
                <w:rFonts w:cs="Times New Roman"/>
                <w:b/>
                <w:bCs/>
                <w:szCs w:val="20"/>
              </w:rPr>
              <w:t>3 класс</w:t>
            </w:r>
          </w:p>
        </w:tc>
        <w:tc>
          <w:tcPr>
            <w:tcW w:w="662" w:type="pct"/>
            <w:vAlign w:val="center"/>
          </w:tcPr>
          <w:p w14:paraId="59FB80D9" w14:textId="77777777" w:rsidR="00DA442C" w:rsidRPr="00B43A72" w:rsidRDefault="00DA442C" w:rsidP="0036484C">
            <w:pPr>
              <w:ind w:firstLine="0"/>
              <w:jc w:val="center"/>
              <w:rPr>
                <w:rFonts w:cs="Times New Roman"/>
                <w:b/>
                <w:bCs/>
                <w:szCs w:val="20"/>
              </w:rPr>
            </w:pPr>
            <w:r w:rsidRPr="00B43A72">
              <w:rPr>
                <w:rFonts w:cs="Times New Roman"/>
                <w:b/>
                <w:bCs/>
                <w:szCs w:val="20"/>
              </w:rPr>
              <w:t>4 класс</w:t>
            </w:r>
          </w:p>
        </w:tc>
      </w:tr>
      <w:tr w:rsidR="00DA442C" w:rsidRPr="00B43A72" w14:paraId="2CBBD2DF" w14:textId="77777777" w:rsidTr="0036484C">
        <w:tc>
          <w:tcPr>
            <w:tcW w:w="931" w:type="pct"/>
            <w:vMerge/>
            <w:vAlign w:val="center"/>
          </w:tcPr>
          <w:p w14:paraId="0AF4B981" w14:textId="77777777" w:rsidR="00DA442C" w:rsidRPr="00B43A72" w:rsidRDefault="00DA442C" w:rsidP="0036484C">
            <w:pPr>
              <w:ind w:firstLine="0"/>
              <w:jc w:val="center"/>
              <w:rPr>
                <w:rFonts w:cs="Times New Roman"/>
                <w:b/>
                <w:bCs/>
                <w:szCs w:val="20"/>
              </w:rPr>
            </w:pPr>
          </w:p>
        </w:tc>
        <w:tc>
          <w:tcPr>
            <w:tcW w:w="803" w:type="pct"/>
            <w:vMerge/>
            <w:vAlign w:val="center"/>
          </w:tcPr>
          <w:p w14:paraId="697D41FB" w14:textId="77777777" w:rsidR="00DA442C" w:rsidRPr="00B43A72" w:rsidRDefault="00DA442C" w:rsidP="0036484C">
            <w:pPr>
              <w:ind w:firstLine="0"/>
              <w:jc w:val="center"/>
              <w:rPr>
                <w:rFonts w:cs="Times New Roman"/>
                <w:b/>
                <w:bCs/>
                <w:szCs w:val="20"/>
              </w:rPr>
            </w:pPr>
          </w:p>
        </w:tc>
        <w:tc>
          <w:tcPr>
            <w:tcW w:w="616" w:type="pct"/>
            <w:vMerge/>
            <w:vAlign w:val="center"/>
          </w:tcPr>
          <w:p w14:paraId="05593C43" w14:textId="77777777" w:rsidR="00DA442C" w:rsidRPr="00B43A72" w:rsidRDefault="00DA442C" w:rsidP="0036484C">
            <w:pPr>
              <w:ind w:firstLine="0"/>
              <w:jc w:val="center"/>
              <w:rPr>
                <w:rFonts w:cs="Times New Roman"/>
                <w:b/>
                <w:bCs/>
                <w:szCs w:val="20"/>
              </w:rPr>
            </w:pPr>
          </w:p>
        </w:tc>
        <w:tc>
          <w:tcPr>
            <w:tcW w:w="2649" w:type="pct"/>
            <w:gridSpan w:val="4"/>
            <w:vAlign w:val="center"/>
          </w:tcPr>
          <w:p w14:paraId="4B699667" w14:textId="77777777" w:rsidR="00DA442C" w:rsidRPr="00B43A72" w:rsidRDefault="00DA442C" w:rsidP="0036484C">
            <w:pPr>
              <w:ind w:firstLine="0"/>
              <w:jc w:val="center"/>
              <w:rPr>
                <w:rFonts w:cs="Times New Roman"/>
                <w:b/>
                <w:bCs/>
                <w:szCs w:val="20"/>
              </w:rPr>
            </w:pPr>
            <w:r w:rsidRPr="00B43A72">
              <w:rPr>
                <w:rFonts w:cs="Times New Roman"/>
                <w:b/>
                <w:bCs/>
                <w:szCs w:val="20"/>
              </w:rPr>
              <w:t>Примерные формы и сроки проведения</w:t>
            </w:r>
          </w:p>
        </w:tc>
      </w:tr>
      <w:tr w:rsidR="00DA442C" w:rsidRPr="00B43A72" w14:paraId="046B64CB" w14:textId="77777777" w:rsidTr="0036484C">
        <w:tc>
          <w:tcPr>
            <w:tcW w:w="931" w:type="pct"/>
          </w:tcPr>
          <w:p w14:paraId="3C958C9A" w14:textId="77777777" w:rsidR="00DA442C" w:rsidRPr="00B43A72" w:rsidRDefault="00DA442C" w:rsidP="0036484C">
            <w:pPr>
              <w:ind w:firstLine="0"/>
              <w:jc w:val="center"/>
              <w:rPr>
                <w:rFonts w:cs="Times New Roman"/>
                <w:szCs w:val="20"/>
              </w:rPr>
            </w:pPr>
            <w:r w:rsidRPr="00B43A72">
              <w:rPr>
                <w:rFonts w:cs="Times New Roman"/>
                <w:szCs w:val="20"/>
              </w:rPr>
              <w:t>Стартовая педагогическая диагностика</w:t>
            </w:r>
          </w:p>
          <w:p w14:paraId="503FD6BF" w14:textId="77777777" w:rsidR="00DA442C" w:rsidRPr="00B43A72" w:rsidRDefault="00DA442C" w:rsidP="0036484C">
            <w:pPr>
              <w:ind w:firstLine="0"/>
              <w:jc w:val="center"/>
              <w:rPr>
                <w:rFonts w:cs="Times New Roman"/>
                <w:i/>
                <w:iCs/>
                <w:szCs w:val="20"/>
              </w:rPr>
            </w:pPr>
            <w:r w:rsidRPr="00B43A72">
              <w:rPr>
                <w:rFonts w:cs="Times New Roman"/>
                <w:i/>
                <w:iCs/>
                <w:szCs w:val="20"/>
              </w:rPr>
              <w:t>(комплексная работа)</w:t>
            </w:r>
          </w:p>
        </w:tc>
        <w:tc>
          <w:tcPr>
            <w:tcW w:w="803" w:type="pct"/>
          </w:tcPr>
          <w:p w14:paraId="3C1E3F52" w14:textId="77777777" w:rsidR="00DA442C" w:rsidRPr="00B43A72" w:rsidRDefault="00DA442C" w:rsidP="0036484C">
            <w:pPr>
              <w:ind w:firstLine="0"/>
              <w:jc w:val="center"/>
              <w:rPr>
                <w:rFonts w:cs="Times New Roman"/>
                <w:szCs w:val="20"/>
              </w:rPr>
            </w:pPr>
            <w:r w:rsidRPr="00B43A72">
              <w:rPr>
                <w:rFonts w:cs="Times New Roman"/>
                <w:szCs w:val="20"/>
              </w:rPr>
              <w:t>Адм.</w:t>
            </w:r>
          </w:p>
        </w:tc>
        <w:tc>
          <w:tcPr>
            <w:tcW w:w="616" w:type="pct"/>
          </w:tcPr>
          <w:p w14:paraId="6F6FEFC6" w14:textId="77777777" w:rsidR="00DA442C" w:rsidRPr="00B43A72" w:rsidRDefault="00DA442C" w:rsidP="0036484C">
            <w:pPr>
              <w:ind w:firstLine="0"/>
              <w:jc w:val="center"/>
              <w:rPr>
                <w:rFonts w:cs="Times New Roman"/>
                <w:szCs w:val="20"/>
              </w:rPr>
            </w:pPr>
            <w:r w:rsidRPr="00B43A72">
              <w:rPr>
                <w:rFonts w:cs="Times New Roman"/>
                <w:szCs w:val="20"/>
              </w:rPr>
              <w:t>+</w:t>
            </w:r>
          </w:p>
        </w:tc>
        <w:tc>
          <w:tcPr>
            <w:tcW w:w="662" w:type="pct"/>
          </w:tcPr>
          <w:p w14:paraId="344E679B" w14:textId="77777777" w:rsidR="00DA442C" w:rsidRPr="00B43A72" w:rsidRDefault="00DA442C" w:rsidP="0036484C">
            <w:pPr>
              <w:ind w:firstLine="0"/>
              <w:jc w:val="center"/>
              <w:rPr>
                <w:rFonts w:cs="Times New Roman"/>
                <w:b/>
                <w:bCs/>
                <w:szCs w:val="20"/>
              </w:rPr>
            </w:pPr>
            <w:r w:rsidRPr="00B43A72">
              <w:rPr>
                <w:rFonts w:cs="Times New Roman"/>
                <w:b/>
                <w:bCs/>
                <w:szCs w:val="20"/>
              </w:rPr>
              <w:t>Сентябрь</w:t>
            </w:r>
          </w:p>
          <w:p w14:paraId="3EE975B5" w14:textId="77777777" w:rsidR="00DA442C" w:rsidRPr="00B43A72" w:rsidRDefault="00DA442C" w:rsidP="0036484C">
            <w:pPr>
              <w:ind w:firstLine="0"/>
              <w:jc w:val="center"/>
              <w:rPr>
                <w:rFonts w:cs="Times New Roman"/>
                <w:b/>
                <w:bCs/>
                <w:szCs w:val="20"/>
              </w:rPr>
            </w:pPr>
          </w:p>
          <w:p w14:paraId="1D5576C6" w14:textId="77777777" w:rsidR="00DA442C" w:rsidRPr="00B43A72" w:rsidRDefault="00DA442C" w:rsidP="0036484C">
            <w:pPr>
              <w:ind w:firstLine="0"/>
              <w:jc w:val="center"/>
              <w:rPr>
                <w:rFonts w:cs="Times New Roman"/>
                <w:szCs w:val="20"/>
              </w:rPr>
            </w:pPr>
          </w:p>
        </w:tc>
        <w:tc>
          <w:tcPr>
            <w:tcW w:w="662" w:type="pct"/>
          </w:tcPr>
          <w:p w14:paraId="72BA517C" w14:textId="77777777" w:rsidR="00DA442C" w:rsidRPr="00B43A72" w:rsidRDefault="00DA442C" w:rsidP="0036484C">
            <w:pPr>
              <w:ind w:firstLine="0"/>
              <w:jc w:val="center"/>
              <w:rPr>
                <w:rFonts w:cs="Times New Roman"/>
                <w:szCs w:val="20"/>
              </w:rPr>
            </w:pPr>
          </w:p>
        </w:tc>
        <w:tc>
          <w:tcPr>
            <w:tcW w:w="662" w:type="pct"/>
          </w:tcPr>
          <w:p w14:paraId="70D4EDCB" w14:textId="77777777" w:rsidR="00DA442C" w:rsidRPr="00B43A72" w:rsidRDefault="00DA442C" w:rsidP="0036484C">
            <w:pPr>
              <w:ind w:firstLine="0"/>
              <w:jc w:val="center"/>
              <w:rPr>
                <w:rFonts w:cs="Times New Roman"/>
                <w:szCs w:val="20"/>
              </w:rPr>
            </w:pPr>
          </w:p>
        </w:tc>
        <w:tc>
          <w:tcPr>
            <w:tcW w:w="662" w:type="pct"/>
          </w:tcPr>
          <w:p w14:paraId="33B36661" w14:textId="77777777" w:rsidR="00DA442C" w:rsidRPr="00B43A72" w:rsidRDefault="00DA442C" w:rsidP="0036484C">
            <w:pPr>
              <w:ind w:firstLine="0"/>
              <w:jc w:val="center"/>
              <w:rPr>
                <w:rFonts w:cs="Times New Roman"/>
                <w:szCs w:val="20"/>
              </w:rPr>
            </w:pPr>
          </w:p>
        </w:tc>
      </w:tr>
      <w:tr w:rsidR="00DA442C" w:rsidRPr="00B43A72" w14:paraId="0A146835" w14:textId="77777777" w:rsidTr="0036484C">
        <w:tc>
          <w:tcPr>
            <w:tcW w:w="931" w:type="pct"/>
          </w:tcPr>
          <w:p w14:paraId="27067326" w14:textId="77777777" w:rsidR="00DA442C" w:rsidRPr="00B43A72" w:rsidRDefault="00DA442C" w:rsidP="0036484C">
            <w:pPr>
              <w:ind w:firstLine="0"/>
              <w:jc w:val="center"/>
              <w:rPr>
                <w:rFonts w:cs="Times New Roman"/>
                <w:szCs w:val="20"/>
              </w:rPr>
            </w:pPr>
            <w:r w:rsidRPr="00B43A72">
              <w:rPr>
                <w:rFonts w:cs="Times New Roman"/>
                <w:szCs w:val="20"/>
              </w:rPr>
              <w:t>Стартовая педагогическая диагностика (входная к.р.) по инициативе учителя</w:t>
            </w:r>
          </w:p>
        </w:tc>
        <w:tc>
          <w:tcPr>
            <w:tcW w:w="803" w:type="pct"/>
          </w:tcPr>
          <w:p w14:paraId="3D7C4382" w14:textId="77777777" w:rsidR="00DA442C" w:rsidRPr="00B43A72" w:rsidRDefault="00DA442C" w:rsidP="0036484C">
            <w:pPr>
              <w:ind w:firstLine="0"/>
              <w:jc w:val="center"/>
              <w:rPr>
                <w:rFonts w:cs="Times New Roman"/>
                <w:szCs w:val="20"/>
              </w:rPr>
            </w:pPr>
            <w:r w:rsidRPr="00B43A72">
              <w:rPr>
                <w:rFonts w:cs="Times New Roman"/>
                <w:szCs w:val="20"/>
              </w:rPr>
              <w:t>Учитель</w:t>
            </w:r>
          </w:p>
        </w:tc>
        <w:tc>
          <w:tcPr>
            <w:tcW w:w="616" w:type="pct"/>
          </w:tcPr>
          <w:p w14:paraId="6336AFBC" w14:textId="77777777" w:rsidR="00DA442C" w:rsidRPr="00B43A72" w:rsidRDefault="00DA442C" w:rsidP="0036484C">
            <w:pPr>
              <w:ind w:firstLine="0"/>
              <w:jc w:val="center"/>
              <w:rPr>
                <w:rFonts w:cs="Times New Roman"/>
                <w:szCs w:val="20"/>
              </w:rPr>
            </w:pPr>
            <w:r w:rsidRPr="00B43A72">
              <w:rPr>
                <w:rFonts w:cs="Times New Roman"/>
                <w:szCs w:val="20"/>
              </w:rPr>
              <w:t>+*</w:t>
            </w:r>
          </w:p>
          <w:p w14:paraId="4400B383" w14:textId="77777777" w:rsidR="00DA442C" w:rsidRPr="00B43A72" w:rsidRDefault="00DA442C" w:rsidP="0036484C">
            <w:pPr>
              <w:ind w:firstLine="0"/>
              <w:rPr>
                <w:rFonts w:cs="Times New Roman"/>
                <w:szCs w:val="20"/>
              </w:rPr>
            </w:pPr>
          </w:p>
        </w:tc>
        <w:tc>
          <w:tcPr>
            <w:tcW w:w="662" w:type="pct"/>
          </w:tcPr>
          <w:p w14:paraId="69F377DD" w14:textId="77777777" w:rsidR="00DA442C" w:rsidRPr="00B43A72" w:rsidRDefault="00DA442C" w:rsidP="0036484C">
            <w:pPr>
              <w:ind w:firstLine="0"/>
              <w:jc w:val="center"/>
              <w:rPr>
                <w:rFonts w:cs="Times New Roman"/>
                <w:szCs w:val="20"/>
              </w:rPr>
            </w:pPr>
          </w:p>
        </w:tc>
        <w:tc>
          <w:tcPr>
            <w:tcW w:w="662" w:type="pct"/>
          </w:tcPr>
          <w:p w14:paraId="3C4A39DE" w14:textId="77777777" w:rsidR="00DA442C" w:rsidRPr="00B43A72" w:rsidRDefault="00DA442C" w:rsidP="0036484C">
            <w:pPr>
              <w:ind w:firstLine="0"/>
              <w:jc w:val="center"/>
              <w:rPr>
                <w:rFonts w:cs="Times New Roman"/>
                <w:b/>
                <w:bCs/>
                <w:szCs w:val="20"/>
              </w:rPr>
            </w:pPr>
            <w:r w:rsidRPr="00B43A72">
              <w:rPr>
                <w:rFonts w:cs="Times New Roman"/>
                <w:b/>
                <w:bCs/>
                <w:szCs w:val="20"/>
              </w:rPr>
              <w:t xml:space="preserve">Сентябрь </w:t>
            </w:r>
          </w:p>
          <w:p w14:paraId="069AD8A9" w14:textId="77777777" w:rsidR="00DA442C" w:rsidRPr="00B43A72" w:rsidRDefault="00DA442C" w:rsidP="0036484C">
            <w:pPr>
              <w:ind w:firstLine="0"/>
              <w:jc w:val="center"/>
              <w:rPr>
                <w:rFonts w:cs="Times New Roman"/>
                <w:szCs w:val="20"/>
              </w:rPr>
            </w:pPr>
          </w:p>
        </w:tc>
        <w:tc>
          <w:tcPr>
            <w:tcW w:w="662" w:type="pct"/>
          </w:tcPr>
          <w:p w14:paraId="7D768B28" w14:textId="77777777" w:rsidR="00DA442C" w:rsidRPr="00B43A72" w:rsidRDefault="00DA442C" w:rsidP="0036484C">
            <w:pPr>
              <w:ind w:firstLine="0"/>
              <w:jc w:val="center"/>
              <w:rPr>
                <w:rFonts w:cs="Times New Roman"/>
                <w:b/>
                <w:bCs/>
                <w:szCs w:val="20"/>
              </w:rPr>
            </w:pPr>
            <w:r w:rsidRPr="00B43A72">
              <w:rPr>
                <w:rFonts w:cs="Times New Roman"/>
                <w:b/>
                <w:bCs/>
                <w:szCs w:val="20"/>
              </w:rPr>
              <w:t xml:space="preserve">Сентябрь </w:t>
            </w:r>
          </w:p>
          <w:p w14:paraId="47C56D79" w14:textId="77777777" w:rsidR="00DA442C" w:rsidRPr="00B43A72" w:rsidRDefault="00DA442C" w:rsidP="0036484C">
            <w:pPr>
              <w:ind w:firstLine="0"/>
              <w:jc w:val="center"/>
              <w:rPr>
                <w:rFonts w:cs="Times New Roman"/>
                <w:szCs w:val="20"/>
              </w:rPr>
            </w:pPr>
          </w:p>
        </w:tc>
        <w:tc>
          <w:tcPr>
            <w:tcW w:w="662" w:type="pct"/>
          </w:tcPr>
          <w:p w14:paraId="7C05A32E" w14:textId="77777777" w:rsidR="00DA442C" w:rsidRPr="00B43A72" w:rsidRDefault="00DA442C" w:rsidP="0036484C">
            <w:pPr>
              <w:ind w:firstLine="0"/>
              <w:jc w:val="center"/>
              <w:rPr>
                <w:rFonts w:cs="Times New Roman"/>
                <w:b/>
                <w:bCs/>
                <w:szCs w:val="20"/>
              </w:rPr>
            </w:pPr>
            <w:r w:rsidRPr="00B43A72">
              <w:rPr>
                <w:rFonts w:cs="Times New Roman"/>
                <w:b/>
                <w:bCs/>
                <w:szCs w:val="20"/>
              </w:rPr>
              <w:t xml:space="preserve">Сентябрь </w:t>
            </w:r>
          </w:p>
          <w:p w14:paraId="7F520EF2" w14:textId="77777777" w:rsidR="00DA442C" w:rsidRPr="00B43A72" w:rsidRDefault="00DA442C" w:rsidP="0036484C">
            <w:pPr>
              <w:ind w:firstLine="0"/>
              <w:jc w:val="center"/>
              <w:rPr>
                <w:rFonts w:cs="Times New Roman"/>
                <w:szCs w:val="20"/>
              </w:rPr>
            </w:pPr>
          </w:p>
        </w:tc>
      </w:tr>
      <w:tr w:rsidR="00DA442C" w:rsidRPr="00B43A72" w14:paraId="16973036" w14:textId="77777777" w:rsidTr="0036484C">
        <w:tc>
          <w:tcPr>
            <w:tcW w:w="931" w:type="pct"/>
          </w:tcPr>
          <w:p w14:paraId="4BEE6A55" w14:textId="77777777" w:rsidR="00DA442C" w:rsidRPr="00B43A72" w:rsidRDefault="00DA442C" w:rsidP="0036484C">
            <w:pPr>
              <w:ind w:firstLine="0"/>
              <w:jc w:val="center"/>
              <w:rPr>
                <w:rFonts w:cs="Times New Roman"/>
                <w:szCs w:val="20"/>
              </w:rPr>
            </w:pPr>
            <w:r w:rsidRPr="00B43A72">
              <w:rPr>
                <w:rFonts w:cs="Times New Roman"/>
                <w:szCs w:val="20"/>
              </w:rPr>
              <w:t>Текущий контроль</w:t>
            </w:r>
          </w:p>
        </w:tc>
        <w:tc>
          <w:tcPr>
            <w:tcW w:w="803" w:type="pct"/>
          </w:tcPr>
          <w:p w14:paraId="147217BF" w14:textId="77777777" w:rsidR="00DA442C" w:rsidRPr="00B43A72" w:rsidRDefault="00DA442C" w:rsidP="0036484C">
            <w:pPr>
              <w:ind w:firstLine="0"/>
              <w:jc w:val="center"/>
              <w:rPr>
                <w:rFonts w:cs="Times New Roman"/>
                <w:szCs w:val="20"/>
              </w:rPr>
            </w:pPr>
            <w:r w:rsidRPr="00B43A72">
              <w:rPr>
                <w:rFonts w:cs="Times New Roman"/>
                <w:szCs w:val="20"/>
              </w:rPr>
              <w:t>Учитель</w:t>
            </w:r>
          </w:p>
        </w:tc>
        <w:tc>
          <w:tcPr>
            <w:tcW w:w="616" w:type="pct"/>
          </w:tcPr>
          <w:p w14:paraId="7805BE32" w14:textId="77777777" w:rsidR="00DA442C" w:rsidRPr="00B43A72" w:rsidRDefault="00DA442C" w:rsidP="0036484C">
            <w:pPr>
              <w:ind w:firstLine="0"/>
              <w:jc w:val="center"/>
              <w:rPr>
                <w:rFonts w:cs="Times New Roman"/>
                <w:szCs w:val="20"/>
              </w:rPr>
            </w:pPr>
            <w:r w:rsidRPr="00B43A72">
              <w:rPr>
                <w:rFonts w:cs="Times New Roman"/>
                <w:szCs w:val="20"/>
              </w:rPr>
              <w:t>-</w:t>
            </w:r>
          </w:p>
        </w:tc>
        <w:tc>
          <w:tcPr>
            <w:tcW w:w="662" w:type="pct"/>
          </w:tcPr>
          <w:p w14:paraId="0F5E6CC4" w14:textId="77777777" w:rsidR="00DA442C" w:rsidRPr="00B43A72" w:rsidRDefault="00DA442C" w:rsidP="0036484C">
            <w:pPr>
              <w:ind w:firstLine="0"/>
              <w:jc w:val="center"/>
              <w:rPr>
                <w:rFonts w:cs="Times New Roman"/>
                <w:szCs w:val="20"/>
              </w:rPr>
            </w:pPr>
            <w:r w:rsidRPr="00B43A72">
              <w:rPr>
                <w:rFonts w:cs="Times New Roman"/>
                <w:szCs w:val="20"/>
              </w:rPr>
              <w:t>Ежедневно по всем предметам</w:t>
            </w:r>
          </w:p>
        </w:tc>
        <w:tc>
          <w:tcPr>
            <w:tcW w:w="662" w:type="pct"/>
          </w:tcPr>
          <w:p w14:paraId="347F648F" w14:textId="77777777" w:rsidR="00DA442C" w:rsidRPr="00B43A72" w:rsidRDefault="00DA442C" w:rsidP="0036484C">
            <w:pPr>
              <w:ind w:firstLine="0"/>
              <w:jc w:val="center"/>
              <w:rPr>
                <w:rFonts w:cs="Times New Roman"/>
                <w:szCs w:val="20"/>
              </w:rPr>
            </w:pPr>
            <w:r w:rsidRPr="00B43A72">
              <w:rPr>
                <w:rFonts w:cs="Times New Roman"/>
                <w:szCs w:val="20"/>
              </w:rPr>
              <w:t>Ежедневно по всем предметам</w:t>
            </w:r>
          </w:p>
        </w:tc>
        <w:tc>
          <w:tcPr>
            <w:tcW w:w="662" w:type="pct"/>
          </w:tcPr>
          <w:p w14:paraId="1641951F" w14:textId="77777777" w:rsidR="00DA442C" w:rsidRPr="00B43A72" w:rsidRDefault="00DA442C" w:rsidP="0036484C">
            <w:pPr>
              <w:ind w:firstLine="0"/>
              <w:jc w:val="center"/>
              <w:rPr>
                <w:rFonts w:cs="Times New Roman"/>
                <w:szCs w:val="20"/>
              </w:rPr>
            </w:pPr>
            <w:r w:rsidRPr="00B43A72">
              <w:rPr>
                <w:rFonts w:cs="Times New Roman"/>
                <w:szCs w:val="20"/>
              </w:rPr>
              <w:t>Ежедневно по всем предметам</w:t>
            </w:r>
          </w:p>
        </w:tc>
        <w:tc>
          <w:tcPr>
            <w:tcW w:w="662" w:type="pct"/>
          </w:tcPr>
          <w:p w14:paraId="6D029190" w14:textId="77777777" w:rsidR="00DA442C" w:rsidRPr="00B43A72" w:rsidRDefault="00DA442C" w:rsidP="0036484C">
            <w:pPr>
              <w:ind w:firstLine="0"/>
              <w:jc w:val="center"/>
              <w:rPr>
                <w:rFonts w:cs="Times New Roman"/>
                <w:szCs w:val="20"/>
              </w:rPr>
            </w:pPr>
            <w:r w:rsidRPr="00B43A72">
              <w:rPr>
                <w:rFonts w:cs="Times New Roman"/>
                <w:szCs w:val="20"/>
              </w:rPr>
              <w:t>Ежедневно по всем предметам</w:t>
            </w:r>
          </w:p>
        </w:tc>
      </w:tr>
      <w:tr w:rsidR="00DA442C" w:rsidRPr="00B43A72" w14:paraId="052E8F74" w14:textId="77777777" w:rsidTr="0036484C">
        <w:tc>
          <w:tcPr>
            <w:tcW w:w="931" w:type="pct"/>
          </w:tcPr>
          <w:p w14:paraId="41213480" w14:textId="77777777" w:rsidR="00DA442C" w:rsidRPr="00B43A72" w:rsidRDefault="00DA442C" w:rsidP="0036484C">
            <w:pPr>
              <w:ind w:firstLine="0"/>
              <w:jc w:val="center"/>
              <w:rPr>
                <w:rFonts w:cs="Times New Roman"/>
                <w:szCs w:val="20"/>
              </w:rPr>
            </w:pPr>
            <w:r w:rsidRPr="00B43A72">
              <w:rPr>
                <w:rFonts w:cs="Times New Roman"/>
                <w:szCs w:val="20"/>
              </w:rPr>
              <w:t>Тематический контроль</w:t>
            </w:r>
          </w:p>
        </w:tc>
        <w:tc>
          <w:tcPr>
            <w:tcW w:w="803" w:type="pct"/>
          </w:tcPr>
          <w:p w14:paraId="31E7E4C6" w14:textId="77777777" w:rsidR="00DA442C" w:rsidRPr="00B43A72" w:rsidRDefault="00DA442C" w:rsidP="0036484C">
            <w:pPr>
              <w:ind w:firstLine="0"/>
              <w:jc w:val="center"/>
              <w:rPr>
                <w:rFonts w:cs="Times New Roman"/>
                <w:szCs w:val="20"/>
              </w:rPr>
            </w:pPr>
            <w:r w:rsidRPr="00B43A72">
              <w:rPr>
                <w:rFonts w:cs="Times New Roman"/>
                <w:szCs w:val="20"/>
              </w:rPr>
              <w:t>Учитель</w:t>
            </w:r>
          </w:p>
        </w:tc>
        <w:tc>
          <w:tcPr>
            <w:tcW w:w="616" w:type="pct"/>
          </w:tcPr>
          <w:p w14:paraId="28404457" w14:textId="77777777" w:rsidR="00DA442C" w:rsidRPr="00B43A72" w:rsidRDefault="00DA442C" w:rsidP="0036484C">
            <w:pPr>
              <w:ind w:firstLine="0"/>
              <w:jc w:val="center"/>
              <w:rPr>
                <w:rFonts w:cs="Times New Roman"/>
                <w:szCs w:val="20"/>
              </w:rPr>
            </w:pPr>
            <w:r w:rsidRPr="00B43A72">
              <w:rPr>
                <w:rFonts w:cs="Times New Roman"/>
                <w:szCs w:val="20"/>
              </w:rPr>
              <w:t>-</w:t>
            </w:r>
          </w:p>
          <w:p w14:paraId="448A913A" w14:textId="77777777" w:rsidR="00DA442C" w:rsidRPr="00B43A72" w:rsidRDefault="00DA442C" w:rsidP="0036484C">
            <w:pPr>
              <w:ind w:firstLine="0"/>
              <w:jc w:val="center"/>
              <w:rPr>
                <w:rFonts w:cs="Times New Roman"/>
                <w:szCs w:val="20"/>
              </w:rPr>
            </w:pPr>
          </w:p>
          <w:p w14:paraId="12F22CD3" w14:textId="77777777" w:rsidR="00DA442C" w:rsidRPr="00B43A72" w:rsidRDefault="00DA442C" w:rsidP="0036484C">
            <w:pPr>
              <w:ind w:firstLine="0"/>
              <w:jc w:val="center"/>
              <w:rPr>
                <w:rFonts w:cs="Times New Roman"/>
                <w:szCs w:val="20"/>
              </w:rPr>
            </w:pPr>
            <w:r w:rsidRPr="00B43A72">
              <w:rPr>
                <w:rFonts w:cs="Times New Roman"/>
                <w:szCs w:val="20"/>
              </w:rPr>
              <w:t>+*</w:t>
            </w:r>
          </w:p>
        </w:tc>
        <w:tc>
          <w:tcPr>
            <w:tcW w:w="662" w:type="pct"/>
          </w:tcPr>
          <w:p w14:paraId="6FAE4A74" w14:textId="77777777" w:rsidR="00DA442C" w:rsidRPr="00B43A72" w:rsidRDefault="00DA442C" w:rsidP="0036484C">
            <w:pPr>
              <w:ind w:firstLine="0"/>
              <w:jc w:val="center"/>
              <w:rPr>
                <w:rFonts w:cs="Times New Roman"/>
                <w:szCs w:val="20"/>
              </w:rPr>
            </w:pPr>
            <w:r w:rsidRPr="00B43A72">
              <w:rPr>
                <w:rFonts w:cs="Times New Roman"/>
                <w:szCs w:val="20"/>
              </w:rPr>
              <w:t>В соответствии с КТП и РП</w:t>
            </w:r>
          </w:p>
        </w:tc>
        <w:tc>
          <w:tcPr>
            <w:tcW w:w="662" w:type="pct"/>
          </w:tcPr>
          <w:p w14:paraId="0C6B4000" w14:textId="77777777" w:rsidR="00DA442C" w:rsidRPr="00B43A72" w:rsidRDefault="00DA442C" w:rsidP="0036484C">
            <w:pPr>
              <w:ind w:firstLine="0"/>
              <w:jc w:val="center"/>
              <w:rPr>
                <w:rFonts w:cs="Times New Roman"/>
                <w:szCs w:val="20"/>
              </w:rPr>
            </w:pPr>
            <w:r w:rsidRPr="00B43A72">
              <w:rPr>
                <w:rFonts w:cs="Times New Roman"/>
                <w:szCs w:val="20"/>
              </w:rPr>
              <w:t>В соответствии с КТП и РП</w:t>
            </w:r>
          </w:p>
        </w:tc>
        <w:tc>
          <w:tcPr>
            <w:tcW w:w="662" w:type="pct"/>
          </w:tcPr>
          <w:p w14:paraId="0982FD38" w14:textId="77777777" w:rsidR="00DA442C" w:rsidRPr="00B43A72" w:rsidRDefault="00DA442C" w:rsidP="0036484C">
            <w:pPr>
              <w:ind w:firstLine="0"/>
              <w:jc w:val="center"/>
              <w:rPr>
                <w:rFonts w:cs="Times New Roman"/>
                <w:szCs w:val="20"/>
              </w:rPr>
            </w:pPr>
            <w:r w:rsidRPr="00B43A72">
              <w:rPr>
                <w:rFonts w:cs="Times New Roman"/>
                <w:szCs w:val="20"/>
              </w:rPr>
              <w:t>В соответствии с КТП и РП</w:t>
            </w:r>
          </w:p>
        </w:tc>
        <w:tc>
          <w:tcPr>
            <w:tcW w:w="662" w:type="pct"/>
          </w:tcPr>
          <w:p w14:paraId="0139102F" w14:textId="77777777" w:rsidR="00DA442C" w:rsidRPr="00B43A72" w:rsidRDefault="00DA442C" w:rsidP="0036484C">
            <w:pPr>
              <w:ind w:firstLine="0"/>
              <w:jc w:val="center"/>
              <w:rPr>
                <w:rFonts w:cs="Times New Roman"/>
                <w:szCs w:val="20"/>
              </w:rPr>
            </w:pPr>
            <w:r w:rsidRPr="00B43A72">
              <w:rPr>
                <w:rFonts w:cs="Times New Roman"/>
                <w:szCs w:val="20"/>
              </w:rPr>
              <w:t>В соответствии с КТП и РП</w:t>
            </w:r>
          </w:p>
        </w:tc>
      </w:tr>
      <w:tr w:rsidR="00DA442C" w:rsidRPr="00B43A72" w14:paraId="2B60347F" w14:textId="77777777" w:rsidTr="0036484C">
        <w:tc>
          <w:tcPr>
            <w:tcW w:w="931" w:type="pct"/>
          </w:tcPr>
          <w:p w14:paraId="66420757" w14:textId="77777777" w:rsidR="00DA442C" w:rsidRPr="00B43A72" w:rsidRDefault="00DA442C" w:rsidP="0036484C">
            <w:pPr>
              <w:ind w:firstLine="0"/>
              <w:jc w:val="center"/>
              <w:rPr>
                <w:rFonts w:cs="Times New Roman"/>
                <w:szCs w:val="20"/>
              </w:rPr>
            </w:pPr>
            <w:r w:rsidRPr="00B43A72">
              <w:rPr>
                <w:rFonts w:cs="Times New Roman"/>
                <w:szCs w:val="20"/>
              </w:rPr>
              <w:t xml:space="preserve">ВШК </w:t>
            </w:r>
          </w:p>
          <w:p w14:paraId="0E2094C5" w14:textId="77777777" w:rsidR="00DA442C" w:rsidRPr="00B43A72" w:rsidRDefault="00DA442C" w:rsidP="0036484C">
            <w:pPr>
              <w:ind w:firstLine="0"/>
              <w:jc w:val="center"/>
              <w:rPr>
                <w:rFonts w:cs="Times New Roman"/>
                <w:szCs w:val="20"/>
              </w:rPr>
            </w:pPr>
            <w:r w:rsidRPr="00B43A72">
              <w:rPr>
                <w:rFonts w:cs="Times New Roman"/>
                <w:szCs w:val="20"/>
              </w:rPr>
              <w:t>Оценка предметных результатов.</w:t>
            </w:r>
          </w:p>
          <w:p w14:paraId="12F7FCF8" w14:textId="77777777" w:rsidR="00DA442C" w:rsidRPr="00B43A72" w:rsidRDefault="00DA442C" w:rsidP="0036484C">
            <w:pPr>
              <w:ind w:firstLine="0"/>
              <w:jc w:val="center"/>
              <w:rPr>
                <w:rFonts w:cs="Times New Roman"/>
                <w:i/>
                <w:iCs/>
                <w:szCs w:val="20"/>
              </w:rPr>
            </w:pPr>
            <w:r w:rsidRPr="00B43A72">
              <w:rPr>
                <w:rFonts w:cs="Times New Roman"/>
                <w:i/>
                <w:iCs/>
                <w:szCs w:val="20"/>
              </w:rPr>
              <w:t>Административная к.р.</w:t>
            </w:r>
          </w:p>
        </w:tc>
        <w:tc>
          <w:tcPr>
            <w:tcW w:w="803" w:type="pct"/>
          </w:tcPr>
          <w:p w14:paraId="4EB080CC" w14:textId="77777777" w:rsidR="00DA442C" w:rsidRPr="00B43A72" w:rsidRDefault="00DA442C" w:rsidP="0036484C">
            <w:pPr>
              <w:ind w:firstLine="0"/>
              <w:jc w:val="center"/>
              <w:rPr>
                <w:rFonts w:cs="Times New Roman"/>
                <w:szCs w:val="20"/>
              </w:rPr>
            </w:pPr>
            <w:r w:rsidRPr="00B43A72">
              <w:rPr>
                <w:rFonts w:cs="Times New Roman"/>
                <w:szCs w:val="20"/>
              </w:rPr>
              <w:t xml:space="preserve">Адм. </w:t>
            </w:r>
          </w:p>
        </w:tc>
        <w:tc>
          <w:tcPr>
            <w:tcW w:w="616" w:type="pct"/>
          </w:tcPr>
          <w:p w14:paraId="6449EF9E" w14:textId="77777777" w:rsidR="00DA442C" w:rsidRPr="00B43A72" w:rsidRDefault="00DA442C" w:rsidP="0036484C">
            <w:pPr>
              <w:ind w:firstLine="0"/>
              <w:jc w:val="center"/>
              <w:rPr>
                <w:rFonts w:cs="Times New Roman"/>
                <w:szCs w:val="20"/>
              </w:rPr>
            </w:pPr>
            <w:r w:rsidRPr="00B43A72">
              <w:rPr>
                <w:rFonts w:cs="Times New Roman"/>
                <w:szCs w:val="20"/>
              </w:rPr>
              <w:t>+</w:t>
            </w:r>
          </w:p>
        </w:tc>
        <w:tc>
          <w:tcPr>
            <w:tcW w:w="662" w:type="pct"/>
          </w:tcPr>
          <w:p w14:paraId="037A749E" w14:textId="77777777" w:rsidR="00DA442C" w:rsidRPr="00B43A72" w:rsidRDefault="00DA442C" w:rsidP="0036484C">
            <w:pPr>
              <w:ind w:firstLine="0"/>
              <w:jc w:val="center"/>
              <w:rPr>
                <w:rFonts w:cs="Times New Roman"/>
                <w:b/>
                <w:bCs/>
                <w:szCs w:val="20"/>
              </w:rPr>
            </w:pPr>
            <w:r w:rsidRPr="00B43A72">
              <w:rPr>
                <w:rFonts w:cs="Times New Roman"/>
                <w:b/>
                <w:bCs/>
                <w:szCs w:val="20"/>
              </w:rPr>
              <w:t>Декабрь, март</w:t>
            </w:r>
          </w:p>
          <w:p w14:paraId="0BD87A50" w14:textId="77777777" w:rsidR="00DA442C" w:rsidRPr="00B43A72" w:rsidRDefault="00DA442C" w:rsidP="0036484C">
            <w:pPr>
              <w:ind w:firstLine="0"/>
              <w:jc w:val="center"/>
              <w:rPr>
                <w:rFonts w:cs="Times New Roman"/>
                <w:szCs w:val="20"/>
              </w:rPr>
            </w:pPr>
            <w:r w:rsidRPr="00B43A72">
              <w:rPr>
                <w:rFonts w:cs="Times New Roman"/>
                <w:szCs w:val="20"/>
              </w:rPr>
              <w:t xml:space="preserve">предметы по решению педсовета </w:t>
            </w:r>
          </w:p>
        </w:tc>
        <w:tc>
          <w:tcPr>
            <w:tcW w:w="662" w:type="pct"/>
          </w:tcPr>
          <w:p w14:paraId="0AD90949" w14:textId="77777777" w:rsidR="00DA442C" w:rsidRPr="00B43A72" w:rsidRDefault="00DA442C" w:rsidP="0036484C">
            <w:pPr>
              <w:ind w:firstLine="0"/>
              <w:jc w:val="center"/>
              <w:rPr>
                <w:rFonts w:cs="Times New Roman"/>
                <w:b/>
                <w:bCs/>
                <w:szCs w:val="20"/>
              </w:rPr>
            </w:pPr>
            <w:r w:rsidRPr="00B43A72">
              <w:rPr>
                <w:rFonts w:cs="Times New Roman"/>
                <w:b/>
                <w:bCs/>
                <w:szCs w:val="20"/>
              </w:rPr>
              <w:t xml:space="preserve">Декабрь, март </w:t>
            </w:r>
          </w:p>
          <w:p w14:paraId="4345EE2A" w14:textId="77777777" w:rsidR="00DA442C" w:rsidRPr="00B43A72" w:rsidRDefault="00DA442C" w:rsidP="0036484C">
            <w:pPr>
              <w:ind w:firstLine="0"/>
              <w:jc w:val="center"/>
              <w:rPr>
                <w:rFonts w:cs="Times New Roman"/>
                <w:szCs w:val="20"/>
              </w:rPr>
            </w:pPr>
            <w:r w:rsidRPr="00B43A72">
              <w:rPr>
                <w:rFonts w:cs="Times New Roman"/>
                <w:szCs w:val="20"/>
              </w:rPr>
              <w:t>предметы по решению педсовета</w:t>
            </w:r>
          </w:p>
          <w:p w14:paraId="6CCEA762" w14:textId="77777777" w:rsidR="00DA442C" w:rsidRPr="00B43A72" w:rsidRDefault="00DA442C" w:rsidP="0036484C">
            <w:pPr>
              <w:ind w:firstLine="0"/>
              <w:jc w:val="center"/>
              <w:rPr>
                <w:rFonts w:cs="Times New Roman"/>
                <w:szCs w:val="20"/>
              </w:rPr>
            </w:pPr>
            <w:r w:rsidRPr="00B43A72">
              <w:rPr>
                <w:rFonts w:cs="Times New Roman"/>
                <w:szCs w:val="20"/>
              </w:rPr>
              <w:t xml:space="preserve"> </w:t>
            </w:r>
          </w:p>
        </w:tc>
        <w:tc>
          <w:tcPr>
            <w:tcW w:w="662" w:type="pct"/>
          </w:tcPr>
          <w:p w14:paraId="4EF84A8B" w14:textId="77777777" w:rsidR="00DA442C" w:rsidRPr="00B43A72" w:rsidRDefault="00DA442C" w:rsidP="0036484C">
            <w:pPr>
              <w:ind w:firstLine="0"/>
              <w:jc w:val="center"/>
              <w:rPr>
                <w:rFonts w:cs="Times New Roman"/>
                <w:b/>
                <w:bCs/>
                <w:szCs w:val="20"/>
              </w:rPr>
            </w:pPr>
            <w:r w:rsidRPr="00B43A72">
              <w:rPr>
                <w:rFonts w:cs="Times New Roman"/>
                <w:b/>
                <w:bCs/>
                <w:szCs w:val="20"/>
              </w:rPr>
              <w:t xml:space="preserve">Декабрь, март </w:t>
            </w:r>
          </w:p>
          <w:p w14:paraId="26509EB9" w14:textId="77777777" w:rsidR="00DA442C" w:rsidRPr="00B43A72" w:rsidRDefault="00DA442C" w:rsidP="0036484C">
            <w:pPr>
              <w:ind w:firstLine="0"/>
              <w:jc w:val="center"/>
              <w:rPr>
                <w:rFonts w:cs="Times New Roman"/>
                <w:szCs w:val="20"/>
              </w:rPr>
            </w:pPr>
            <w:r w:rsidRPr="00B43A72">
              <w:rPr>
                <w:rFonts w:cs="Times New Roman"/>
                <w:szCs w:val="20"/>
              </w:rPr>
              <w:t>предметы по решению педсовета</w:t>
            </w:r>
          </w:p>
          <w:p w14:paraId="7DE5EC14" w14:textId="77777777" w:rsidR="00DA442C" w:rsidRPr="00B43A72" w:rsidRDefault="00DA442C" w:rsidP="0036484C">
            <w:pPr>
              <w:ind w:firstLine="0"/>
              <w:jc w:val="center"/>
              <w:rPr>
                <w:rFonts w:cs="Times New Roman"/>
                <w:szCs w:val="20"/>
              </w:rPr>
            </w:pPr>
            <w:r w:rsidRPr="00B43A72">
              <w:rPr>
                <w:rFonts w:cs="Times New Roman"/>
                <w:szCs w:val="20"/>
              </w:rPr>
              <w:t xml:space="preserve"> </w:t>
            </w:r>
          </w:p>
        </w:tc>
        <w:tc>
          <w:tcPr>
            <w:tcW w:w="662" w:type="pct"/>
          </w:tcPr>
          <w:p w14:paraId="789EC967" w14:textId="77777777" w:rsidR="00DA442C" w:rsidRPr="00B43A72" w:rsidRDefault="00DA442C" w:rsidP="0036484C">
            <w:pPr>
              <w:ind w:firstLine="0"/>
              <w:jc w:val="center"/>
              <w:rPr>
                <w:rFonts w:cs="Times New Roman"/>
                <w:b/>
                <w:bCs/>
                <w:szCs w:val="20"/>
              </w:rPr>
            </w:pPr>
            <w:r w:rsidRPr="00B43A72">
              <w:rPr>
                <w:rFonts w:cs="Times New Roman"/>
                <w:b/>
                <w:bCs/>
                <w:szCs w:val="20"/>
              </w:rPr>
              <w:t xml:space="preserve">Декабрь, март </w:t>
            </w:r>
          </w:p>
          <w:p w14:paraId="7EA16448" w14:textId="77777777" w:rsidR="00DA442C" w:rsidRPr="00B43A72" w:rsidRDefault="00DA442C" w:rsidP="0036484C">
            <w:pPr>
              <w:ind w:firstLine="0"/>
              <w:jc w:val="center"/>
              <w:rPr>
                <w:rFonts w:cs="Times New Roman"/>
                <w:szCs w:val="20"/>
              </w:rPr>
            </w:pPr>
            <w:r w:rsidRPr="00B43A72">
              <w:rPr>
                <w:rFonts w:cs="Times New Roman"/>
                <w:szCs w:val="20"/>
              </w:rPr>
              <w:t>предметы по решению педсовета</w:t>
            </w:r>
          </w:p>
          <w:p w14:paraId="109125B4" w14:textId="77777777" w:rsidR="00DA442C" w:rsidRPr="00B43A72" w:rsidRDefault="00DA442C" w:rsidP="0036484C">
            <w:pPr>
              <w:ind w:firstLine="0"/>
              <w:jc w:val="center"/>
              <w:rPr>
                <w:rFonts w:cs="Times New Roman"/>
                <w:szCs w:val="20"/>
              </w:rPr>
            </w:pPr>
            <w:r w:rsidRPr="00B43A72">
              <w:rPr>
                <w:rFonts w:cs="Times New Roman"/>
                <w:szCs w:val="20"/>
              </w:rPr>
              <w:t xml:space="preserve"> </w:t>
            </w:r>
          </w:p>
        </w:tc>
      </w:tr>
    </w:tbl>
    <w:p w14:paraId="24CAB844" w14:textId="77777777" w:rsidR="00DA442C" w:rsidRDefault="00DA442C" w:rsidP="00DA442C">
      <w:pPr>
        <w:spacing w:line="276" w:lineRule="auto"/>
        <w:rPr>
          <w:rFonts w:cs="Times New Roman"/>
          <w:color w:val="FF0000"/>
          <w:szCs w:val="20"/>
        </w:rPr>
      </w:pPr>
    </w:p>
    <w:p w14:paraId="100BD129" w14:textId="77777777" w:rsidR="00DA442C" w:rsidRPr="00140845" w:rsidRDefault="00DA442C" w:rsidP="00DA442C">
      <w:pPr>
        <w:spacing w:line="276" w:lineRule="auto"/>
        <w:ind w:firstLine="567"/>
        <w:jc w:val="center"/>
        <w:rPr>
          <w:rFonts w:cs="Times New Roman"/>
          <w:b/>
          <w:bCs/>
          <w:sz w:val="24"/>
          <w:szCs w:val="24"/>
        </w:rPr>
      </w:pPr>
      <w:r w:rsidRPr="00140845">
        <w:rPr>
          <w:rFonts w:cs="Times New Roman"/>
          <w:b/>
          <w:bCs/>
          <w:sz w:val="24"/>
          <w:szCs w:val="24"/>
        </w:rPr>
        <w:t>Процедуры оценки метапредметных результатов</w:t>
      </w:r>
    </w:p>
    <w:p w14:paraId="3063DE2C" w14:textId="77777777" w:rsidR="00DA442C" w:rsidRDefault="00DA442C" w:rsidP="00DA442C">
      <w:pPr>
        <w:spacing w:line="276" w:lineRule="auto"/>
        <w:ind w:firstLine="567"/>
        <w:rPr>
          <w:rFonts w:cs="Times New Roman"/>
          <w:sz w:val="24"/>
          <w:szCs w:val="24"/>
        </w:rPr>
      </w:pPr>
      <w:r w:rsidRPr="00FE2AD5">
        <w:rPr>
          <w:rFonts w:cs="Times New Roman"/>
          <w:sz w:val="24"/>
          <w:szCs w:val="24"/>
        </w:rPr>
        <w:t>Содержание и периодичность внутришкольного мониторинга</w:t>
      </w:r>
      <w:r>
        <w:rPr>
          <w:rFonts w:cs="Times New Roman"/>
          <w:sz w:val="24"/>
          <w:szCs w:val="24"/>
        </w:rPr>
        <w:t xml:space="preserve"> по оценке достижения метапредметных результатов*: </w:t>
      </w:r>
    </w:p>
    <w:tbl>
      <w:tblPr>
        <w:tblStyle w:val="aa"/>
        <w:tblW w:w="4229" w:type="pct"/>
        <w:tblLook w:val="04A0" w:firstRow="1" w:lastRow="0" w:firstColumn="1" w:lastColumn="0" w:noHBand="0" w:noVBand="1"/>
      </w:tblPr>
      <w:tblGrid>
        <w:gridCol w:w="1879"/>
        <w:gridCol w:w="1750"/>
        <w:gridCol w:w="766"/>
        <w:gridCol w:w="1807"/>
        <w:gridCol w:w="1807"/>
        <w:gridCol w:w="1706"/>
      </w:tblGrid>
      <w:tr w:rsidR="00DA442C" w:rsidRPr="00BA6F40" w14:paraId="04507300" w14:textId="77777777" w:rsidTr="0036484C">
        <w:tc>
          <w:tcPr>
            <w:tcW w:w="826" w:type="pct"/>
            <w:vMerge w:val="restart"/>
            <w:vAlign w:val="center"/>
          </w:tcPr>
          <w:p w14:paraId="024F1461" w14:textId="77777777" w:rsidR="00DA442C" w:rsidRPr="00B43A72" w:rsidRDefault="00DA442C" w:rsidP="0036484C">
            <w:pPr>
              <w:ind w:firstLine="30"/>
              <w:jc w:val="center"/>
              <w:rPr>
                <w:rFonts w:cs="Times New Roman"/>
                <w:b/>
                <w:bCs/>
                <w:sz w:val="24"/>
                <w:szCs w:val="24"/>
              </w:rPr>
            </w:pPr>
            <w:r w:rsidRPr="00B43A72">
              <w:rPr>
                <w:rFonts w:cs="Times New Roman"/>
                <w:b/>
                <w:bCs/>
                <w:sz w:val="24"/>
                <w:szCs w:val="24"/>
              </w:rPr>
              <w:t>Направление деятельности</w:t>
            </w:r>
          </w:p>
        </w:tc>
        <w:tc>
          <w:tcPr>
            <w:tcW w:w="774" w:type="pct"/>
            <w:vMerge w:val="restart"/>
            <w:vAlign w:val="center"/>
          </w:tcPr>
          <w:p w14:paraId="2ECD9146" w14:textId="77777777" w:rsidR="00DA442C" w:rsidRPr="00B43A72" w:rsidRDefault="00DA442C" w:rsidP="0036484C">
            <w:pPr>
              <w:ind w:firstLine="30"/>
              <w:jc w:val="center"/>
              <w:rPr>
                <w:rFonts w:cs="Times New Roman"/>
                <w:b/>
                <w:bCs/>
                <w:sz w:val="24"/>
                <w:szCs w:val="24"/>
              </w:rPr>
            </w:pPr>
            <w:r w:rsidRPr="00B43A72">
              <w:rPr>
                <w:rFonts w:cs="Times New Roman"/>
                <w:b/>
                <w:bCs/>
                <w:sz w:val="24"/>
                <w:szCs w:val="24"/>
              </w:rPr>
              <w:t>Ответственные</w:t>
            </w:r>
          </w:p>
        </w:tc>
        <w:tc>
          <w:tcPr>
            <w:tcW w:w="745" w:type="pct"/>
            <w:vAlign w:val="center"/>
          </w:tcPr>
          <w:p w14:paraId="1F4B0193" w14:textId="77777777" w:rsidR="00DA442C" w:rsidRPr="00B43A72" w:rsidRDefault="00DA442C" w:rsidP="0036484C">
            <w:pPr>
              <w:ind w:firstLine="30"/>
              <w:jc w:val="center"/>
              <w:rPr>
                <w:rFonts w:cs="Times New Roman"/>
                <w:b/>
                <w:bCs/>
                <w:sz w:val="24"/>
                <w:szCs w:val="24"/>
              </w:rPr>
            </w:pPr>
            <w:r w:rsidRPr="00B43A72">
              <w:rPr>
                <w:rFonts w:cs="Times New Roman"/>
                <w:b/>
                <w:bCs/>
                <w:sz w:val="24"/>
                <w:szCs w:val="24"/>
              </w:rPr>
              <w:t>1 класс</w:t>
            </w:r>
          </w:p>
        </w:tc>
        <w:tc>
          <w:tcPr>
            <w:tcW w:w="1105" w:type="pct"/>
            <w:vAlign w:val="center"/>
          </w:tcPr>
          <w:p w14:paraId="1B883866" w14:textId="77777777" w:rsidR="00DA442C" w:rsidRPr="00B43A72" w:rsidRDefault="00DA442C" w:rsidP="0036484C">
            <w:pPr>
              <w:ind w:firstLine="30"/>
              <w:jc w:val="center"/>
              <w:rPr>
                <w:rFonts w:cs="Times New Roman"/>
                <w:b/>
                <w:bCs/>
                <w:sz w:val="24"/>
                <w:szCs w:val="24"/>
              </w:rPr>
            </w:pPr>
            <w:r w:rsidRPr="00B43A72">
              <w:rPr>
                <w:rFonts w:cs="Times New Roman"/>
                <w:b/>
                <w:bCs/>
                <w:sz w:val="24"/>
                <w:szCs w:val="24"/>
              </w:rPr>
              <w:t>2 класс</w:t>
            </w:r>
          </w:p>
        </w:tc>
        <w:tc>
          <w:tcPr>
            <w:tcW w:w="745" w:type="pct"/>
            <w:vAlign w:val="center"/>
          </w:tcPr>
          <w:p w14:paraId="53E86C48" w14:textId="77777777" w:rsidR="00DA442C" w:rsidRPr="00B43A72" w:rsidRDefault="00DA442C" w:rsidP="0036484C">
            <w:pPr>
              <w:ind w:firstLine="30"/>
              <w:jc w:val="center"/>
              <w:rPr>
                <w:rFonts w:cs="Times New Roman"/>
                <w:b/>
                <w:bCs/>
                <w:sz w:val="24"/>
                <w:szCs w:val="24"/>
              </w:rPr>
            </w:pPr>
            <w:r w:rsidRPr="00B43A72">
              <w:rPr>
                <w:rFonts w:cs="Times New Roman"/>
                <w:b/>
                <w:bCs/>
                <w:sz w:val="24"/>
                <w:szCs w:val="24"/>
              </w:rPr>
              <w:t>3 класс</w:t>
            </w:r>
          </w:p>
        </w:tc>
        <w:tc>
          <w:tcPr>
            <w:tcW w:w="805" w:type="pct"/>
            <w:vAlign w:val="center"/>
          </w:tcPr>
          <w:p w14:paraId="168EEE16" w14:textId="77777777" w:rsidR="00DA442C" w:rsidRPr="00B43A72" w:rsidRDefault="00DA442C" w:rsidP="0036484C">
            <w:pPr>
              <w:ind w:firstLine="30"/>
              <w:jc w:val="center"/>
              <w:rPr>
                <w:rFonts w:cs="Times New Roman"/>
                <w:b/>
                <w:bCs/>
                <w:sz w:val="24"/>
                <w:szCs w:val="24"/>
              </w:rPr>
            </w:pPr>
            <w:r w:rsidRPr="00B43A72">
              <w:rPr>
                <w:rFonts w:cs="Times New Roman"/>
                <w:b/>
                <w:bCs/>
                <w:sz w:val="24"/>
                <w:szCs w:val="24"/>
              </w:rPr>
              <w:t>4 класс</w:t>
            </w:r>
          </w:p>
        </w:tc>
      </w:tr>
      <w:tr w:rsidR="00DA442C" w:rsidRPr="00BA6F40" w14:paraId="558BBA7D" w14:textId="77777777" w:rsidTr="0036484C">
        <w:tc>
          <w:tcPr>
            <w:tcW w:w="826" w:type="pct"/>
            <w:vMerge/>
            <w:vAlign w:val="center"/>
          </w:tcPr>
          <w:p w14:paraId="1D587289" w14:textId="77777777" w:rsidR="00DA442C" w:rsidRPr="00B43A72" w:rsidRDefault="00DA442C" w:rsidP="0036484C">
            <w:pPr>
              <w:ind w:firstLine="30"/>
              <w:jc w:val="center"/>
              <w:rPr>
                <w:rFonts w:cs="Times New Roman"/>
                <w:b/>
                <w:bCs/>
                <w:sz w:val="24"/>
                <w:szCs w:val="24"/>
              </w:rPr>
            </w:pPr>
          </w:p>
        </w:tc>
        <w:tc>
          <w:tcPr>
            <w:tcW w:w="774" w:type="pct"/>
            <w:vMerge/>
            <w:vAlign w:val="center"/>
          </w:tcPr>
          <w:p w14:paraId="652EB9B3" w14:textId="77777777" w:rsidR="00DA442C" w:rsidRPr="00B43A72" w:rsidRDefault="00DA442C" w:rsidP="0036484C">
            <w:pPr>
              <w:ind w:firstLine="30"/>
              <w:jc w:val="center"/>
              <w:rPr>
                <w:rFonts w:cs="Times New Roman"/>
                <w:b/>
                <w:bCs/>
                <w:sz w:val="24"/>
                <w:szCs w:val="24"/>
              </w:rPr>
            </w:pPr>
          </w:p>
        </w:tc>
        <w:tc>
          <w:tcPr>
            <w:tcW w:w="3400" w:type="pct"/>
            <w:gridSpan w:val="4"/>
            <w:vAlign w:val="center"/>
          </w:tcPr>
          <w:p w14:paraId="4C96F041" w14:textId="77777777" w:rsidR="00DA442C" w:rsidRPr="00B43A72" w:rsidRDefault="00DA442C" w:rsidP="0036484C">
            <w:pPr>
              <w:ind w:firstLine="30"/>
              <w:jc w:val="center"/>
              <w:rPr>
                <w:rFonts w:cs="Times New Roman"/>
                <w:b/>
                <w:bCs/>
                <w:sz w:val="24"/>
                <w:szCs w:val="24"/>
              </w:rPr>
            </w:pPr>
            <w:r w:rsidRPr="00B43A72">
              <w:rPr>
                <w:rFonts w:cs="Times New Roman"/>
                <w:b/>
                <w:bCs/>
                <w:sz w:val="24"/>
                <w:szCs w:val="24"/>
              </w:rPr>
              <w:t>Форма мониторинга</w:t>
            </w:r>
          </w:p>
        </w:tc>
      </w:tr>
      <w:tr w:rsidR="00DA442C" w:rsidRPr="00BA6F40" w14:paraId="17C9C96E" w14:textId="77777777" w:rsidTr="0036484C">
        <w:tc>
          <w:tcPr>
            <w:tcW w:w="826" w:type="pct"/>
            <w:vMerge w:val="restart"/>
          </w:tcPr>
          <w:p w14:paraId="6C7E352F" w14:textId="77777777" w:rsidR="00DA442C" w:rsidRPr="00B43A72" w:rsidRDefault="00DA442C" w:rsidP="0036484C">
            <w:pPr>
              <w:ind w:firstLine="30"/>
              <w:rPr>
                <w:rFonts w:cs="Times New Roman"/>
                <w:sz w:val="24"/>
                <w:szCs w:val="24"/>
              </w:rPr>
            </w:pPr>
            <w:r w:rsidRPr="00B43A72">
              <w:rPr>
                <w:rFonts w:cs="Times New Roman"/>
                <w:sz w:val="24"/>
                <w:szCs w:val="24"/>
              </w:rPr>
              <w:t>Внутришкольный мониторинг «Оценка метапредметных результатов»</w:t>
            </w:r>
          </w:p>
          <w:p w14:paraId="40CB3BDE" w14:textId="77777777" w:rsidR="00DA442C" w:rsidRPr="00B43A72" w:rsidRDefault="00DA442C" w:rsidP="0036484C">
            <w:pPr>
              <w:ind w:firstLine="30"/>
              <w:jc w:val="center"/>
              <w:rPr>
                <w:rFonts w:cs="Times New Roman"/>
                <w:sz w:val="24"/>
                <w:szCs w:val="24"/>
              </w:rPr>
            </w:pPr>
          </w:p>
        </w:tc>
        <w:tc>
          <w:tcPr>
            <w:tcW w:w="774" w:type="pct"/>
            <w:vMerge w:val="restart"/>
          </w:tcPr>
          <w:p w14:paraId="4FC48DC9" w14:textId="77777777" w:rsidR="00DA442C" w:rsidRPr="00B43A72" w:rsidRDefault="00DA442C" w:rsidP="0036484C">
            <w:pPr>
              <w:ind w:firstLine="30"/>
              <w:jc w:val="center"/>
              <w:rPr>
                <w:rFonts w:cs="Times New Roman"/>
                <w:sz w:val="24"/>
                <w:szCs w:val="24"/>
              </w:rPr>
            </w:pPr>
            <w:r w:rsidRPr="00B43A72">
              <w:rPr>
                <w:rFonts w:cs="Times New Roman"/>
                <w:sz w:val="24"/>
                <w:szCs w:val="24"/>
              </w:rPr>
              <w:t>Администрация</w:t>
            </w:r>
          </w:p>
        </w:tc>
        <w:tc>
          <w:tcPr>
            <w:tcW w:w="745" w:type="pct"/>
          </w:tcPr>
          <w:p w14:paraId="42804591" w14:textId="77777777" w:rsidR="00DA442C" w:rsidRPr="00B43A72" w:rsidRDefault="00DA442C" w:rsidP="0036484C">
            <w:pPr>
              <w:ind w:firstLine="30"/>
              <w:jc w:val="center"/>
              <w:rPr>
                <w:rFonts w:cs="Times New Roman"/>
                <w:sz w:val="24"/>
                <w:szCs w:val="24"/>
              </w:rPr>
            </w:pPr>
          </w:p>
        </w:tc>
        <w:tc>
          <w:tcPr>
            <w:tcW w:w="1105" w:type="pct"/>
          </w:tcPr>
          <w:p w14:paraId="4DF99495" w14:textId="77777777" w:rsidR="00DA442C" w:rsidRPr="00B43A72" w:rsidRDefault="00DA442C" w:rsidP="0036484C">
            <w:pPr>
              <w:ind w:firstLine="30"/>
              <w:jc w:val="center"/>
              <w:rPr>
                <w:rFonts w:cs="Times New Roman"/>
                <w:sz w:val="24"/>
                <w:szCs w:val="24"/>
              </w:rPr>
            </w:pPr>
            <w:r w:rsidRPr="00B43A72">
              <w:rPr>
                <w:rFonts w:cs="Times New Roman"/>
                <w:sz w:val="24"/>
                <w:szCs w:val="24"/>
              </w:rPr>
              <w:t>Диагностическая работа по оценке читательской грамотности</w:t>
            </w:r>
          </w:p>
        </w:tc>
        <w:tc>
          <w:tcPr>
            <w:tcW w:w="745" w:type="pct"/>
          </w:tcPr>
          <w:p w14:paraId="7AC5E7D9" w14:textId="77777777" w:rsidR="00DA442C" w:rsidRPr="00B43A72" w:rsidRDefault="00DA442C" w:rsidP="0036484C">
            <w:pPr>
              <w:ind w:firstLine="30"/>
              <w:jc w:val="center"/>
              <w:rPr>
                <w:rFonts w:cs="Times New Roman"/>
                <w:sz w:val="24"/>
                <w:szCs w:val="24"/>
              </w:rPr>
            </w:pPr>
            <w:r w:rsidRPr="00B43A72">
              <w:rPr>
                <w:rFonts w:cs="Times New Roman"/>
                <w:sz w:val="24"/>
                <w:szCs w:val="24"/>
              </w:rPr>
              <w:t xml:space="preserve">Диагностическая работа по оценке ИКТ (цифровой) грамотности </w:t>
            </w:r>
          </w:p>
        </w:tc>
        <w:tc>
          <w:tcPr>
            <w:tcW w:w="805" w:type="pct"/>
          </w:tcPr>
          <w:p w14:paraId="155C7A3A" w14:textId="77777777" w:rsidR="00DA442C" w:rsidRPr="00B43A72" w:rsidRDefault="00DA442C" w:rsidP="0036484C">
            <w:pPr>
              <w:ind w:firstLine="30"/>
              <w:jc w:val="center"/>
              <w:rPr>
                <w:rFonts w:cs="Times New Roman"/>
                <w:b/>
                <w:bCs/>
                <w:sz w:val="24"/>
                <w:szCs w:val="24"/>
              </w:rPr>
            </w:pPr>
            <w:r w:rsidRPr="00B43A72">
              <w:rPr>
                <w:rFonts w:cs="Times New Roman"/>
                <w:sz w:val="24"/>
                <w:szCs w:val="24"/>
              </w:rPr>
              <w:t>Письменная работа на межпредметной основе по оценке УУД</w:t>
            </w:r>
            <w:r w:rsidRPr="00B43A72">
              <w:rPr>
                <w:rFonts w:cs="Times New Roman"/>
                <w:b/>
                <w:bCs/>
                <w:sz w:val="24"/>
                <w:szCs w:val="24"/>
              </w:rPr>
              <w:t xml:space="preserve"> </w:t>
            </w:r>
          </w:p>
        </w:tc>
      </w:tr>
      <w:tr w:rsidR="00DA442C" w:rsidRPr="00BA6F40" w14:paraId="7248ABFB" w14:textId="77777777" w:rsidTr="0036484C">
        <w:tc>
          <w:tcPr>
            <w:tcW w:w="826" w:type="pct"/>
            <w:vMerge/>
          </w:tcPr>
          <w:p w14:paraId="334149F1" w14:textId="77777777" w:rsidR="00DA442C" w:rsidRPr="00B43A72" w:rsidRDefault="00DA442C" w:rsidP="0036484C">
            <w:pPr>
              <w:ind w:firstLine="30"/>
              <w:rPr>
                <w:rFonts w:cs="Times New Roman"/>
                <w:sz w:val="24"/>
                <w:szCs w:val="24"/>
              </w:rPr>
            </w:pPr>
          </w:p>
        </w:tc>
        <w:tc>
          <w:tcPr>
            <w:tcW w:w="774" w:type="pct"/>
            <w:vMerge/>
          </w:tcPr>
          <w:p w14:paraId="6ABE793E" w14:textId="77777777" w:rsidR="00DA442C" w:rsidRPr="00B43A72" w:rsidRDefault="00DA442C" w:rsidP="0036484C">
            <w:pPr>
              <w:ind w:firstLine="30"/>
              <w:jc w:val="center"/>
              <w:rPr>
                <w:rFonts w:cs="Times New Roman"/>
                <w:sz w:val="24"/>
                <w:szCs w:val="24"/>
              </w:rPr>
            </w:pPr>
          </w:p>
        </w:tc>
        <w:tc>
          <w:tcPr>
            <w:tcW w:w="3400" w:type="pct"/>
            <w:gridSpan w:val="4"/>
          </w:tcPr>
          <w:p w14:paraId="283E1F6F" w14:textId="77777777" w:rsidR="00DA442C" w:rsidRPr="00B43A72" w:rsidRDefault="00DA442C" w:rsidP="0036484C">
            <w:pPr>
              <w:ind w:firstLine="30"/>
              <w:jc w:val="center"/>
              <w:rPr>
                <w:rFonts w:cs="Times New Roman"/>
                <w:b/>
                <w:bCs/>
                <w:sz w:val="24"/>
                <w:szCs w:val="24"/>
              </w:rPr>
            </w:pPr>
            <w:r w:rsidRPr="00B43A72">
              <w:rPr>
                <w:rFonts w:cs="Times New Roman"/>
                <w:b/>
                <w:bCs/>
                <w:sz w:val="24"/>
                <w:szCs w:val="24"/>
              </w:rPr>
              <w:t>Сроки проведения</w:t>
            </w:r>
          </w:p>
        </w:tc>
      </w:tr>
      <w:tr w:rsidR="00DA442C" w:rsidRPr="00BA6F40" w14:paraId="039E0BC2" w14:textId="77777777" w:rsidTr="0036484C">
        <w:tc>
          <w:tcPr>
            <w:tcW w:w="826" w:type="pct"/>
            <w:vMerge/>
          </w:tcPr>
          <w:p w14:paraId="68FAA109" w14:textId="77777777" w:rsidR="00DA442C" w:rsidRPr="00B43A72" w:rsidRDefault="00DA442C" w:rsidP="0036484C">
            <w:pPr>
              <w:ind w:firstLine="30"/>
              <w:rPr>
                <w:rFonts w:cs="Times New Roman"/>
                <w:sz w:val="24"/>
                <w:szCs w:val="24"/>
              </w:rPr>
            </w:pPr>
          </w:p>
        </w:tc>
        <w:tc>
          <w:tcPr>
            <w:tcW w:w="774" w:type="pct"/>
            <w:vMerge/>
          </w:tcPr>
          <w:p w14:paraId="7200C2FD" w14:textId="77777777" w:rsidR="00DA442C" w:rsidRPr="00B43A72" w:rsidRDefault="00DA442C" w:rsidP="0036484C">
            <w:pPr>
              <w:ind w:firstLine="30"/>
              <w:jc w:val="center"/>
              <w:rPr>
                <w:rFonts w:cs="Times New Roman"/>
                <w:sz w:val="24"/>
                <w:szCs w:val="24"/>
              </w:rPr>
            </w:pPr>
          </w:p>
        </w:tc>
        <w:tc>
          <w:tcPr>
            <w:tcW w:w="745" w:type="pct"/>
          </w:tcPr>
          <w:p w14:paraId="22455341" w14:textId="77777777" w:rsidR="00DA442C" w:rsidRPr="00B43A72" w:rsidRDefault="00DA442C" w:rsidP="0036484C">
            <w:pPr>
              <w:ind w:firstLine="30"/>
              <w:jc w:val="center"/>
              <w:rPr>
                <w:rFonts w:cs="Times New Roman"/>
                <w:sz w:val="24"/>
                <w:szCs w:val="24"/>
              </w:rPr>
            </w:pPr>
          </w:p>
        </w:tc>
        <w:tc>
          <w:tcPr>
            <w:tcW w:w="1105" w:type="pct"/>
          </w:tcPr>
          <w:p w14:paraId="5897BB74" w14:textId="77777777" w:rsidR="00DA442C" w:rsidRPr="00B43A72" w:rsidRDefault="00DA442C" w:rsidP="0036484C">
            <w:pPr>
              <w:ind w:firstLine="30"/>
              <w:jc w:val="center"/>
              <w:rPr>
                <w:rFonts w:cs="Times New Roman"/>
                <w:sz w:val="24"/>
                <w:szCs w:val="24"/>
              </w:rPr>
            </w:pPr>
            <w:r w:rsidRPr="00B43A72">
              <w:rPr>
                <w:rFonts w:cs="Times New Roman"/>
                <w:sz w:val="24"/>
                <w:szCs w:val="24"/>
              </w:rPr>
              <w:t>Апрель</w:t>
            </w:r>
          </w:p>
        </w:tc>
        <w:tc>
          <w:tcPr>
            <w:tcW w:w="745" w:type="pct"/>
          </w:tcPr>
          <w:p w14:paraId="4FFF3EFC" w14:textId="77777777" w:rsidR="00DA442C" w:rsidRPr="00B43A72" w:rsidRDefault="00DA442C" w:rsidP="0036484C">
            <w:pPr>
              <w:ind w:firstLine="30"/>
              <w:jc w:val="center"/>
              <w:rPr>
                <w:rFonts w:cs="Times New Roman"/>
                <w:sz w:val="24"/>
                <w:szCs w:val="24"/>
              </w:rPr>
            </w:pPr>
            <w:r w:rsidRPr="00B43A72">
              <w:rPr>
                <w:rFonts w:cs="Times New Roman"/>
                <w:sz w:val="24"/>
                <w:szCs w:val="24"/>
              </w:rPr>
              <w:t>Апрель</w:t>
            </w:r>
          </w:p>
        </w:tc>
        <w:tc>
          <w:tcPr>
            <w:tcW w:w="805" w:type="pct"/>
          </w:tcPr>
          <w:p w14:paraId="0E202E54" w14:textId="77777777" w:rsidR="00DA442C" w:rsidRPr="00B43A72" w:rsidRDefault="00DA442C" w:rsidP="0036484C">
            <w:pPr>
              <w:ind w:firstLine="30"/>
              <w:jc w:val="center"/>
              <w:rPr>
                <w:rFonts w:cs="Times New Roman"/>
                <w:sz w:val="24"/>
                <w:szCs w:val="24"/>
              </w:rPr>
            </w:pPr>
            <w:r w:rsidRPr="00B43A72">
              <w:rPr>
                <w:rFonts w:cs="Times New Roman"/>
                <w:sz w:val="24"/>
                <w:szCs w:val="24"/>
              </w:rPr>
              <w:t>Апрель</w:t>
            </w:r>
          </w:p>
        </w:tc>
      </w:tr>
    </w:tbl>
    <w:p w14:paraId="2B4E2238" w14:textId="77777777" w:rsidR="00DA442C" w:rsidRDefault="00DA442C" w:rsidP="003D3369">
      <w:pPr>
        <w:jc w:val="center"/>
        <w:rPr>
          <w:sz w:val="24"/>
          <w:szCs w:val="24"/>
        </w:rPr>
      </w:pPr>
    </w:p>
    <w:p w14:paraId="0DB1A3DE" w14:textId="77777777" w:rsidR="003D3369" w:rsidRPr="003B25DB" w:rsidRDefault="003D3369" w:rsidP="003D3369">
      <w:pPr>
        <w:spacing w:line="276" w:lineRule="auto"/>
        <w:ind w:firstLine="567"/>
        <w:rPr>
          <w:rFonts w:cs="Times New Roman"/>
          <w:i/>
          <w:iCs/>
          <w:sz w:val="24"/>
          <w:szCs w:val="24"/>
        </w:rPr>
      </w:pPr>
      <w:r w:rsidRPr="003B25DB">
        <w:rPr>
          <w:rFonts w:cs="Times New Roman"/>
          <w:i/>
          <w:iCs/>
          <w:sz w:val="24"/>
          <w:szCs w:val="24"/>
        </w:rPr>
        <w:lastRenderedPageBreak/>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47956421" w14:textId="498318C7" w:rsidR="00883925" w:rsidRPr="00B43A72" w:rsidRDefault="00883925" w:rsidP="00AE0EC4">
      <w:pPr>
        <w:spacing w:before="240" w:line="276" w:lineRule="auto"/>
        <w:ind w:firstLine="567"/>
        <w:rPr>
          <w:rFonts w:cs="Times New Roman"/>
          <w:sz w:val="24"/>
          <w:szCs w:val="24"/>
        </w:rPr>
      </w:pPr>
      <w:r w:rsidRPr="00B43A72">
        <w:rPr>
          <w:rFonts w:cs="Times New Roman"/>
          <w:sz w:val="24"/>
          <w:szCs w:val="24"/>
        </w:rPr>
        <w:t>Административный контроль за достижением планируемых метапредметных результатов проводится один раз за учебный год во всех классах</w:t>
      </w:r>
      <w:r w:rsidR="00AE0EC4" w:rsidRPr="00B43A72">
        <w:rPr>
          <w:rFonts w:cs="Times New Roman"/>
          <w:sz w:val="24"/>
          <w:szCs w:val="24"/>
        </w:rPr>
        <w:t xml:space="preserve"> (кроме 1 класса)</w:t>
      </w:r>
      <w:r w:rsidRPr="00B43A72">
        <w:rPr>
          <w:rFonts w:cs="Times New Roman"/>
          <w:sz w:val="24"/>
          <w:szCs w:val="24"/>
        </w:rPr>
        <w:t xml:space="preserve">,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 </w:t>
      </w:r>
    </w:p>
    <w:p w14:paraId="492F1257" w14:textId="4A5E4D4E" w:rsidR="00883925" w:rsidRPr="00B43A72" w:rsidRDefault="00883925" w:rsidP="00883925">
      <w:pPr>
        <w:spacing w:line="276" w:lineRule="auto"/>
        <w:ind w:firstLine="567"/>
        <w:rPr>
          <w:rFonts w:cs="Times New Roman"/>
          <w:sz w:val="24"/>
          <w:szCs w:val="24"/>
        </w:rPr>
      </w:pPr>
      <w:r w:rsidRPr="00B43A72">
        <w:rPr>
          <w:rFonts w:cs="Times New Roman"/>
          <w:sz w:val="24"/>
          <w:szCs w:val="24"/>
        </w:rPr>
        <w:t>В качестве инструментария используются диагностические материалы по оценке читательской и цифровой грамотности, сформированности</w:t>
      </w:r>
      <w:r w:rsidR="00DA442C">
        <w:rPr>
          <w:rFonts w:cs="Times New Roman"/>
          <w:sz w:val="24"/>
          <w:szCs w:val="24"/>
        </w:rPr>
        <w:t xml:space="preserve">  </w:t>
      </w:r>
      <w:r w:rsidRPr="00B43A72">
        <w:rPr>
          <w:rFonts w:cs="Times New Roman"/>
          <w:sz w:val="24"/>
          <w:szCs w:val="24"/>
        </w:rPr>
        <w:t xml:space="preserve"> регулятивных, коммуникативных и познавательных учебных действий. </w:t>
      </w:r>
    </w:p>
    <w:p w14:paraId="005AF4EA" w14:textId="77777777" w:rsidR="00AE0EC4" w:rsidRDefault="00AE0EC4" w:rsidP="00AE0EC4">
      <w:pPr>
        <w:spacing w:line="276" w:lineRule="auto"/>
        <w:ind w:firstLine="567"/>
        <w:jc w:val="center"/>
        <w:rPr>
          <w:rFonts w:cs="Times New Roman"/>
          <w:b/>
          <w:bCs/>
          <w:sz w:val="24"/>
          <w:szCs w:val="24"/>
        </w:rPr>
      </w:pPr>
    </w:p>
    <w:p w14:paraId="66F6D0B5" w14:textId="39E4248C" w:rsidR="00AE0EC4" w:rsidRPr="00D5031F" w:rsidRDefault="00AE0EC4" w:rsidP="00AE0EC4">
      <w:pPr>
        <w:spacing w:line="276" w:lineRule="auto"/>
        <w:ind w:firstLine="567"/>
        <w:jc w:val="center"/>
        <w:rPr>
          <w:rFonts w:cs="Times New Roman"/>
          <w:b/>
          <w:bCs/>
          <w:sz w:val="24"/>
          <w:szCs w:val="24"/>
        </w:rPr>
      </w:pPr>
      <w:r w:rsidRPr="00D5031F">
        <w:rPr>
          <w:rFonts w:cs="Times New Roman"/>
          <w:b/>
          <w:bCs/>
          <w:sz w:val="24"/>
          <w:szCs w:val="24"/>
        </w:rPr>
        <w:t>Промежуточная аттестация</w:t>
      </w:r>
    </w:p>
    <w:p w14:paraId="25B19E94" w14:textId="77777777" w:rsidR="00AE0EC4" w:rsidRDefault="00AE0EC4" w:rsidP="00AE0EC4">
      <w:pPr>
        <w:spacing w:line="276" w:lineRule="auto"/>
        <w:ind w:firstLine="567"/>
        <w:rPr>
          <w:sz w:val="24"/>
          <w:szCs w:val="24"/>
        </w:rPr>
      </w:pPr>
      <w:r w:rsidRPr="00204CB8">
        <w:rPr>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23" w:name="_Toc103079571"/>
      <w:r w:rsidRPr="00204CB8">
        <w:rPr>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23"/>
      <w:r>
        <w:rPr>
          <w:sz w:val="24"/>
          <w:szCs w:val="24"/>
        </w:rPr>
        <w:t xml:space="preserve">». </w:t>
      </w:r>
    </w:p>
    <w:p w14:paraId="6327ECBB" w14:textId="7236B1E8" w:rsidR="003D3369" w:rsidRDefault="003D3369" w:rsidP="003D3369">
      <w:pPr>
        <w:jc w:val="center"/>
        <w:rPr>
          <w:sz w:val="24"/>
          <w:szCs w:val="24"/>
        </w:rPr>
      </w:pPr>
    </w:p>
    <w:p w14:paraId="2CE80DF9" w14:textId="77777777" w:rsidR="00AE0EC4" w:rsidRDefault="00AE0EC4" w:rsidP="00AE0EC4">
      <w:pPr>
        <w:spacing w:line="276" w:lineRule="auto"/>
        <w:ind w:firstLine="567"/>
        <w:jc w:val="center"/>
        <w:rPr>
          <w:b/>
          <w:bCs/>
          <w:sz w:val="24"/>
          <w:szCs w:val="24"/>
        </w:rPr>
      </w:pPr>
      <w:r w:rsidRPr="006D05A3">
        <w:rPr>
          <w:b/>
          <w:bCs/>
          <w:sz w:val="24"/>
          <w:szCs w:val="24"/>
        </w:rPr>
        <w:t>Внешние процедуры системы оценки планируемых результатов</w:t>
      </w:r>
    </w:p>
    <w:p w14:paraId="5D6CDB6D" w14:textId="355627B2" w:rsidR="00AE0EC4" w:rsidRDefault="00AE0EC4" w:rsidP="00AE0EC4">
      <w:pPr>
        <w:spacing w:line="276" w:lineRule="auto"/>
        <w:ind w:firstLine="567"/>
        <w:rPr>
          <w:rFonts w:cs="Times New Roman"/>
          <w:sz w:val="24"/>
          <w:szCs w:val="24"/>
        </w:rPr>
      </w:pPr>
      <w:r>
        <w:rPr>
          <w:rFonts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342AD9DD" w14:textId="77777777" w:rsidR="00AE0EC4" w:rsidRDefault="00AE0EC4" w:rsidP="00AE0EC4">
      <w:pPr>
        <w:spacing w:line="276" w:lineRule="auto"/>
        <w:ind w:firstLine="567"/>
        <w:rPr>
          <w:rFonts w:cs="Times New Roman"/>
          <w:sz w:val="24"/>
          <w:szCs w:val="24"/>
        </w:rPr>
      </w:pPr>
      <w:r>
        <w:rPr>
          <w:rFonts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546E55C6" w14:textId="77777777" w:rsidR="00AE0EC4" w:rsidRPr="00996984" w:rsidRDefault="00AE0EC4" w:rsidP="00AE0EC4">
      <w:pPr>
        <w:spacing w:line="276" w:lineRule="auto"/>
        <w:ind w:firstLine="567"/>
        <w:rPr>
          <w:rFonts w:cs="Times New Roman"/>
          <w:sz w:val="24"/>
          <w:szCs w:val="24"/>
        </w:rPr>
      </w:pPr>
    </w:p>
    <w:p w14:paraId="27DD67D2" w14:textId="731AA1B3" w:rsidR="00AE0EC4" w:rsidRPr="00624A1F" w:rsidRDefault="00624A1F" w:rsidP="00AE0EC4">
      <w:pPr>
        <w:pStyle w:val="20"/>
        <w:jc w:val="center"/>
        <w:rPr>
          <w:rFonts w:ascii="Times New Roman" w:hAnsi="Times New Roman" w:cs="Times New Roman"/>
          <w:b/>
          <w:color w:val="auto"/>
          <w:sz w:val="28"/>
          <w:szCs w:val="28"/>
        </w:rPr>
      </w:pPr>
      <w:bookmarkStart w:id="24" w:name="_Toc112679853"/>
      <w:bookmarkStart w:id="25" w:name="_Toc130982373"/>
      <w:r w:rsidRPr="00624A1F">
        <w:rPr>
          <w:rFonts w:ascii="Times New Roman" w:hAnsi="Times New Roman" w:cs="Times New Roman"/>
          <w:color w:val="auto"/>
          <w:sz w:val="28"/>
          <w:szCs w:val="28"/>
        </w:rPr>
        <w:t>1.4.2.</w:t>
      </w:r>
      <w:r w:rsidR="00AE0EC4" w:rsidRPr="00624A1F">
        <w:rPr>
          <w:rFonts w:ascii="Times New Roman" w:hAnsi="Times New Roman" w:cs="Times New Roman"/>
          <w:b/>
          <w:color w:val="auto"/>
          <w:sz w:val="28"/>
          <w:szCs w:val="28"/>
        </w:rPr>
        <w:t>Особенности оценки метапредметных и предметных результатов</w:t>
      </w:r>
      <w:bookmarkEnd w:id="24"/>
      <w:bookmarkEnd w:id="25"/>
    </w:p>
    <w:p w14:paraId="73E4A36D" w14:textId="77777777" w:rsidR="00AE0EC4" w:rsidRPr="00624A1F" w:rsidRDefault="00AE0EC4" w:rsidP="00AE0EC4">
      <w:pPr>
        <w:pStyle w:val="20"/>
        <w:jc w:val="center"/>
        <w:rPr>
          <w:rFonts w:ascii="Times New Roman" w:hAnsi="Times New Roman" w:cs="Times New Roman"/>
          <w:b/>
          <w:color w:val="auto"/>
          <w:sz w:val="28"/>
          <w:szCs w:val="28"/>
        </w:rPr>
      </w:pPr>
      <w:bookmarkStart w:id="26" w:name="_Toc112679854"/>
      <w:bookmarkStart w:id="27" w:name="_Toc130982374"/>
      <w:r w:rsidRPr="00624A1F">
        <w:rPr>
          <w:rFonts w:ascii="Times New Roman" w:hAnsi="Times New Roman" w:cs="Times New Roman"/>
          <w:b/>
          <w:color w:val="auto"/>
          <w:sz w:val="28"/>
          <w:szCs w:val="28"/>
        </w:rPr>
        <w:t>Особенности оценки метапредметных результатов</w:t>
      </w:r>
      <w:bookmarkEnd w:id="26"/>
      <w:bookmarkEnd w:id="27"/>
    </w:p>
    <w:p w14:paraId="2D3CE09D" w14:textId="77777777" w:rsidR="00C31FAA" w:rsidRPr="00C31FAA" w:rsidRDefault="00C31FAA" w:rsidP="00C31FAA">
      <w:pPr>
        <w:spacing w:line="276" w:lineRule="auto"/>
        <w:ind w:firstLine="567"/>
        <w:rPr>
          <w:rFonts w:cs="Times New Roman"/>
          <w:sz w:val="24"/>
          <w:szCs w:val="24"/>
        </w:rPr>
      </w:pPr>
      <w:r w:rsidRPr="00C31FAA">
        <w:rPr>
          <w:rFonts w:cs="Times New Roman"/>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w:t>
      </w:r>
    </w:p>
    <w:p w14:paraId="1381AF45" w14:textId="77777777" w:rsidR="00C31FAA" w:rsidRPr="00C31FAA" w:rsidRDefault="00C31FAA" w:rsidP="00C31FAA">
      <w:pPr>
        <w:spacing w:line="276" w:lineRule="auto"/>
        <w:ind w:firstLine="567"/>
        <w:rPr>
          <w:rFonts w:cs="Times New Roman"/>
          <w:sz w:val="24"/>
          <w:szCs w:val="24"/>
        </w:rPr>
      </w:pPr>
      <w:r w:rsidRPr="00C31FAA">
        <w:rPr>
          <w:rFonts w:cs="Times New Roman"/>
          <w:sz w:val="24"/>
          <w:szCs w:val="24"/>
        </w:rPr>
        <w:t>Формирование метапредметных результатов обеспечивается за счёт всех учебных предметов и внеурочной деятельности.</w:t>
      </w:r>
    </w:p>
    <w:p w14:paraId="712DA170" w14:textId="77777777" w:rsidR="00C31FAA" w:rsidRPr="00C31FAA" w:rsidRDefault="00C31FAA" w:rsidP="00C31FAA">
      <w:pPr>
        <w:spacing w:line="276" w:lineRule="auto"/>
        <w:ind w:firstLine="567"/>
        <w:rPr>
          <w:rFonts w:cs="Times New Roman"/>
          <w:sz w:val="24"/>
          <w:szCs w:val="24"/>
        </w:rPr>
      </w:pPr>
      <w:r w:rsidRPr="00C31FAA">
        <w:rPr>
          <w:rFonts w:cs="Times New Roman"/>
          <w:sz w:val="24"/>
          <w:szCs w:val="24"/>
        </w:rPr>
        <w:t>Оценка метапредметных результатов проводится с целью определения сформированности:</w:t>
      </w:r>
    </w:p>
    <w:p w14:paraId="7E972871" w14:textId="77777777" w:rsidR="00C31FAA" w:rsidRPr="00C31FAA" w:rsidRDefault="00C31FAA" w:rsidP="007070FA">
      <w:pPr>
        <w:pStyle w:val="a5"/>
        <w:numPr>
          <w:ilvl w:val="0"/>
          <w:numId w:val="11"/>
        </w:numPr>
        <w:spacing w:line="276" w:lineRule="auto"/>
        <w:rPr>
          <w:rFonts w:cs="Times New Roman"/>
          <w:sz w:val="24"/>
          <w:szCs w:val="24"/>
        </w:rPr>
      </w:pPr>
      <w:r w:rsidRPr="00C31FAA">
        <w:rPr>
          <w:rFonts w:cs="Times New Roman"/>
          <w:sz w:val="24"/>
          <w:szCs w:val="24"/>
        </w:rPr>
        <w:t>универсальных учебных познавательных действий;</w:t>
      </w:r>
    </w:p>
    <w:p w14:paraId="07F7607B" w14:textId="77777777" w:rsidR="00C31FAA" w:rsidRPr="00C31FAA" w:rsidRDefault="00C31FAA" w:rsidP="007070FA">
      <w:pPr>
        <w:pStyle w:val="a5"/>
        <w:numPr>
          <w:ilvl w:val="0"/>
          <w:numId w:val="11"/>
        </w:numPr>
        <w:spacing w:line="276" w:lineRule="auto"/>
        <w:rPr>
          <w:rFonts w:cs="Times New Roman"/>
          <w:sz w:val="24"/>
          <w:szCs w:val="24"/>
        </w:rPr>
      </w:pPr>
      <w:r w:rsidRPr="00C31FAA">
        <w:rPr>
          <w:rFonts w:cs="Times New Roman"/>
          <w:sz w:val="24"/>
          <w:szCs w:val="24"/>
        </w:rPr>
        <w:lastRenderedPageBreak/>
        <w:t>универсальных учебных коммуникативных действий;</w:t>
      </w:r>
    </w:p>
    <w:p w14:paraId="383CF1AD" w14:textId="77777777" w:rsidR="00C31FAA" w:rsidRPr="00C31FAA" w:rsidRDefault="00C31FAA" w:rsidP="007070FA">
      <w:pPr>
        <w:pStyle w:val="a5"/>
        <w:numPr>
          <w:ilvl w:val="0"/>
          <w:numId w:val="11"/>
        </w:numPr>
        <w:spacing w:line="276" w:lineRule="auto"/>
        <w:rPr>
          <w:rFonts w:cs="Times New Roman"/>
          <w:sz w:val="24"/>
          <w:szCs w:val="24"/>
        </w:rPr>
      </w:pPr>
      <w:r w:rsidRPr="00C31FAA">
        <w:rPr>
          <w:rFonts w:cs="Times New Roman"/>
          <w:sz w:val="24"/>
          <w:szCs w:val="24"/>
        </w:rPr>
        <w:t>универсальных учебных регулятивных действий.</w:t>
      </w:r>
    </w:p>
    <w:p w14:paraId="15104D05" w14:textId="77777777" w:rsidR="00C31FAA" w:rsidRPr="00C31FAA" w:rsidRDefault="00C31FAA" w:rsidP="00C31FAA">
      <w:pPr>
        <w:spacing w:line="276" w:lineRule="auto"/>
        <w:ind w:firstLine="567"/>
        <w:rPr>
          <w:rFonts w:cs="Times New Roman"/>
          <w:sz w:val="24"/>
          <w:szCs w:val="24"/>
        </w:rPr>
      </w:pPr>
      <w:r w:rsidRPr="00C31FAA">
        <w:rPr>
          <w:rFonts w:cs="Times New Roman"/>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14:paraId="2D67841F" w14:textId="77777777" w:rsidR="00C31FAA" w:rsidRPr="00C31FAA" w:rsidRDefault="00C31FAA" w:rsidP="00C31FAA">
      <w:pPr>
        <w:spacing w:line="276" w:lineRule="auto"/>
        <w:ind w:firstLine="567"/>
        <w:rPr>
          <w:rFonts w:cs="Times New Roman"/>
          <w:b/>
          <w:bCs/>
          <w:sz w:val="24"/>
          <w:szCs w:val="24"/>
        </w:rPr>
      </w:pPr>
      <w:r w:rsidRPr="00C31FAA">
        <w:rPr>
          <w:rFonts w:cs="Times New Roman"/>
          <w:b/>
          <w:bCs/>
          <w:sz w:val="24"/>
          <w:szCs w:val="24"/>
        </w:rPr>
        <w:t>базовые логические действия:</w:t>
      </w:r>
    </w:p>
    <w:p w14:paraId="774461CA" w14:textId="77777777" w:rsidR="00C31FAA" w:rsidRPr="00C31FAA" w:rsidRDefault="00C31FAA" w:rsidP="007070FA">
      <w:pPr>
        <w:pStyle w:val="a5"/>
        <w:numPr>
          <w:ilvl w:val="0"/>
          <w:numId w:val="12"/>
        </w:numPr>
        <w:spacing w:line="276" w:lineRule="auto"/>
        <w:rPr>
          <w:rFonts w:cs="Times New Roman"/>
          <w:sz w:val="24"/>
          <w:szCs w:val="24"/>
        </w:rPr>
      </w:pPr>
      <w:r w:rsidRPr="00C31FAA">
        <w:rPr>
          <w:rFonts w:cs="Times New Roman"/>
          <w:sz w:val="24"/>
          <w:szCs w:val="24"/>
        </w:rPr>
        <w:t>сравнивать объекты, устанавливать основания для сравнения, устанавливать аналогии;</w:t>
      </w:r>
    </w:p>
    <w:p w14:paraId="15687BFF" w14:textId="77777777" w:rsidR="00C31FAA" w:rsidRPr="00C31FAA" w:rsidRDefault="00C31FAA" w:rsidP="007070FA">
      <w:pPr>
        <w:pStyle w:val="a5"/>
        <w:numPr>
          <w:ilvl w:val="0"/>
          <w:numId w:val="12"/>
        </w:numPr>
        <w:spacing w:line="276" w:lineRule="auto"/>
        <w:rPr>
          <w:rFonts w:cs="Times New Roman"/>
          <w:sz w:val="24"/>
          <w:szCs w:val="24"/>
        </w:rPr>
      </w:pPr>
      <w:r w:rsidRPr="00C31FAA">
        <w:rPr>
          <w:rFonts w:cs="Times New Roman"/>
          <w:sz w:val="24"/>
          <w:szCs w:val="24"/>
        </w:rPr>
        <w:t>объединять части объекта (объекты) по определённому признаку;</w:t>
      </w:r>
    </w:p>
    <w:p w14:paraId="6469919E" w14:textId="77777777" w:rsidR="00C31FAA" w:rsidRPr="00C31FAA" w:rsidRDefault="00C31FAA" w:rsidP="007070FA">
      <w:pPr>
        <w:pStyle w:val="a5"/>
        <w:numPr>
          <w:ilvl w:val="0"/>
          <w:numId w:val="12"/>
        </w:numPr>
        <w:spacing w:line="276" w:lineRule="auto"/>
        <w:rPr>
          <w:rFonts w:cs="Times New Roman"/>
          <w:sz w:val="24"/>
          <w:szCs w:val="24"/>
        </w:rPr>
      </w:pPr>
      <w:r w:rsidRPr="00C31FAA">
        <w:rPr>
          <w:rFonts w:cs="Times New Roman"/>
          <w:sz w:val="24"/>
          <w:szCs w:val="24"/>
        </w:rPr>
        <w:t>определять существенный признак для классификации, классифицировать предложенные объекты;</w:t>
      </w:r>
    </w:p>
    <w:p w14:paraId="41044C24" w14:textId="77777777" w:rsidR="00C31FAA" w:rsidRPr="00C31FAA" w:rsidRDefault="00C31FAA" w:rsidP="007070FA">
      <w:pPr>
        <w:pStyle w:val="a5"/>
        <w:numPr>
          <w:ilvl w:val="0"/>
          <w:numId w:val="12"/>
        </w:numPr>
        <w:spacing w:line="276" w:lineRule="auto"/>
        <w:rPr>
          <w:rFonts w:cs="Times New Roman"/>
          <w:sz w:val="24"/>
          <w:szCs w:val="24"/>
        </w:rPr>
      </w:pPr>
      <w:r w:rsidRPr="00C31FAA">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5CE9D093" w14:textId="77777777" w:rsidR="00C31FAA" w:rsidRPr="00C31FAA" w:rsidRDefault="00C31FAA" w:rsidP="007070FA">
      <w:pPr>
        <w:pStyle w:val="a5"/>
        <w:numPr>
          <w:ilvl w:val="0"/>
          <w:numId w:val="12"/>
        </w:numPr>
        <w:spacing w:line="276" w:lineRule="auto"/>
        <w:rPr>
          <w:rFonts w:cs="Times New Roman"/>
          <w:sz w:val="24"/>
          <w:szCs w:val="24"/>
        </w:rPr>
      </w:pPr>
      <w:r w:rsidRPr="00C31FAA">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10F38CE5" w14:textId="77777777" w:rsidR="00C31FAA" w:rsidRPr="00C31FAA" w:rsidRDefault="00C31FAA" w:rsidP="007070FA">
      <w:pPr>
        <w:pStyle w:val="a5"/>
        <w:numPr>
          <w:ilvl w:val="0"/>
          <w:numId w:val="12"/>
        </w:numPr>
        <w:spacing w:line="276" w:lineRule="auto"/>
        <w:rPr>
          <w:rFonts w:cs="Times New Roman"/>
          <w:sz w:val="24"/>
          <w:szCs w:val="24"/>
        </w:rPr>
      </w:pPr>
      <w:r w:rsidRPr="00C31FAA">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6A70D979" w14:textId="77777777" w:rsidR="00C31FAA" w:rsidRPr="00C31FAA" w:rsidRDefault="00C31FAA" w:rsidP="00C31FAA">
      <w:pPr>
        <w:spacing w:line="276" w:lineRule="auto"/>
        <w:ind w:firstLine="567"/>
        <w:rPr>
          <w:rFonts w:cs="Times New Roman"/>
          <w:b/>
          <w:bCs/>
          <w:sz w:val="24"/>
          <w:szCs w:val="24"/>
        </w:rPr>
      </w:pPr>
      <w:r w:rsidRPr="00C31FAA">
        <w:rPr>
          <w:rFonts w:cs="Times New Roman"/>
          <w:b/>
          <w:bCs/>
          <w:sz w:val="24"/>
          <w:szCs w:val="24"/>
        </w:rPr>
        <w:t>базовые исследовательские действия:</w:t>
      </w:r>
    </w:p>
    <w:p w14:paraId="0653DE36" w14:textId="77777777" w:rsidR="00C31FAA" w:rsidRPr="00C31FAA" w:rsidRDefault="00C31FAA" w:rsidP="007070FA">
      <w:pPr>
        <w:pStyle w:val="a5"/>
        <w:numPr>
          <w:ilvl w:val="0"/>
          <w:numId w:val="13"/>
        </w:numPr>
        <w:spacing w:line="276" w:lineRule="auto"/>
        <w:rPr>
          <w:rFonts w:cs="Times New Roman"/>
          <w:sz w:val="24"/>
          <w:szCs w:val="24"/>
        </w:rPr>
      </w:pPr>
      <w:r w:rsidRPr="00C31FAA">
        <w:rPr>
          <w:rFonts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5A807CA1" w14:textId="77777777" w:rsidR="00C31FAA" w:rsidRPr="00C31FAA" w:rsidRDefault="00C31FAA" w:rsidP="007070FA">
      <w:pPr>
        <w:pStyle w:val="a5"/>
        <w:numPr>
          <w:ilvl w:val="0"/>
          <w:numId w:val="13"/>
        </w:numPr>
        <w:spacing w:line="276" w:lineRule="auto"/>
        <w:rPr>
          <w:rFonts w:cs="Times New Roman"/>
          <w:sz w:val="24"/>
          <w:szCs w:val="24"/>
        </w:rPr>
      </w:pPr>
      <w:r w:rsidRPr="00C31FAA">
        <w:rPr>
          <w:rFonts w:cs="Times New Roman"/>
          <w:sz w:val="24"/>
          <w:szCs w:val="24"/>
        </w:rPr>
        <w:t>с помощью педагогического работника формулировать цель, планировать изменения объекта, ситуации;</w:t>
      </w:r>
    </w:p>
    <w:p w14:paraId="0E3A237A" w14:textId="77777777" w:rsidR="00C31FAA" w:rsidRPr="00C31FAA" w:rsidRDefault="00C31FAA" w:rsidP="007070FA">
      <w:pPr>
        <w:pStyle w:val="a5"/>
        <w:numPr>
          <w:ilvl w:val="0"/>
          <w:numId w:val="13"/>
        </w:numPr>
        <w:spacing w:line="276" w:lineRule="auto"/>
        <w:rPr>
          <w:rFonts w:cs="Times New Roman"/>
          <w:sz w:val="24"/>
          <w:szCs w:val="24"/>
        </w:rPr>
      </w:pPr>
      <w:r w:rsidRPr="00C31FAA">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14:paraId="676FC3E1" w14:textId="77777777" w:rsidR="00C31FAA" w:rsidRPr="00C31FAA" w:rsidRDefault="00C31FAA" w:rsidP="007070FA">
      <w:pPr>
        <w:pStyle w:val="a5"/>
        <w:numPr>
          <w:ilvl w:val="0"/>
          <w:numId w:val="13"/>
        </w:numPr>
        <w:spacing w:line="276" w:lineRule="auto"/>
        <w:rPr>
          <w:rFonts w:cs="Times New Roman"/>
          <w:sz w:val="24"/>
          <w:szCs w:val="24"/>
        </w:rPr>
      </w:pPr>
      <w:r w:rsidRPr="00C31FAA">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45BA704B" w14:textId="77777777" w:rsidR="00C31FAA" w:rsidRPr="00C31FAA" w:rsidRDefault="00C31FAA" w:rsidP="007070FA">
      <w:pPr>
        <w:pStyle w:val="a5"/>
        <w:numPr>
          <w:ilvl w:val="0"/>
          <w:numId w:val="13"/>
        </w:numPr>
        <w:spacing w:line="276" w:lineRule="auto"/>
        <w:rPr>
          <w:rFonts w:cs="Times New Roman"/>
          <w:sz w:val="24"/>
          <w:szCs w:val="24"/>
        </w:rPr>
      </w:pPr>
      <w:r w:rsidRPr="00C31FAA">
        <w:rPr>
          <w:rFonts w:cs="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1C72DA1F" w14:textId="77777777" w:rsidR="00C31FAA" w:rsidRPr="00C31FAA" w:rsidRDefault="00C31FAA" w:rsidP="007070FA">
      <w:pPr>
        <w:pStyle w:val="a5"/>
        <w:numPr>
          <w:ilvl w:val="0"/>
          <w:numId w:val="13"/>
        </w:numPr>
        <w:spacing w:line="276" w:lineRule="auto"/>
        <w:rPr>
          <w:rFonts w:cs="Times New Roman"/>
          <w:sz w:val="24"/>
          <w:szCs w:val="24"/>
        </w:rPr>
      </w:pPr>
      <w:r w:rsidRPr="00C31FAA">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7D2687D0" w14:textId="77777777" w:rsidR="00C31FAA" w:rsidRPr="00C31FAA" w:rsidRDefault="00C31FAA" w:rsidP="00C31FAA">
      <w:pPr>
        <w:spacing w:line="276" w:lineRule="auto"/>
        <w:ind w:firstLine="567"/>
        <w:rPr>
          <w:rFonts w:cs="Times New Roman"/>
          <w:b/>
          <w:bCs/>
          <w:sz w:val="24"/>
          <w:szCs w:val="24"/>
        </w:rPr>
      </w:pPr>
      <w:r w:rsidRPr="00C31FAA">
        <w:rPr>
          <w:rFonts w:cs="Times New Roman"/>
          <w:b/>
          <w:bCs/>
          <w:sz w:val="24"/>
          <w:szCs w:val="24"/>
        </w:rPr>
        <w:t>работа с информацией:</w:t>
      </w:r>
    </w:p>
    <w:p w14:paraId="4A352B60" w14:textId="77777777" w:rsidR="00C31FAA" w:rsidRPr="00C31FAA" w:rsidRDefault="00C31FAA" w:rsidP="007070FA">
      <w:pPr>
        <w:pStyle w:val="a5"/>
        <w:numPr>
          <w:ilvl w:val="0"/>
          <w:numId w:val="14"/>
        </w:numPr>
        <w:spacing w:line="276" w:lineRule="auto"/>
        <w:rPr>
          <w:rFonts w:cs="Times New Roman"/>
          <w:sz w:val="24"/>
          <w:szCs w:val="24"/>
        </w:rPr>
      </w:pPr>
      <w:r w:rsidRPr="00C31FAA">
        <w:rPr>
          <w:rFonts w:cs="Times New Roman"/>
          <w:sz w:val="24"/>
          <w:szCs w:val="24"/>
        </w:rPr>
        <w:t>выбирать источник получения информации;</w:t>
      </w:r>
    </w:p>
    <w:p w14:paraId="74CDE29B" w14:textId="77777777" w:rsidR="00C31FAA" w:rsidRPr="00C31FAA" w:rsidRDefault="00C31FAA" w:rsidP="007070FA">
      <w:pPr>
        <w:pStyle w:val="a5"/>
        <w:numPr>
          <w:ilvl w:val="0"/>
          <w:numId w:val="14"/>
        </w:numPr>
        <w:spacing w:line="276" w:lineRule="auto"/>
        <w:rPr>
          <w:rFonts w:cs="Times New Roman"/>
          <w:sz w:val="24"/>
          <w:szCs w:val="24"/>
        </w:rPr>
      </w:pPr>
      <w:r w:rsidRPr="00C31FAA">
        <w:rPr>
          <w:rFonts w:cs="Times New Roman"/>
          <w:sz w:val="24"/>
          <w:szCs w:val="24"/>
        </w:rPr>
        <w:t>согласно заданному алгоритму находить в предложенном источнике информацию, представленную в явном виде;</w:t>
      </w:r>
    </w:p>
    <w:p w14:paraId="197B4142" w14:textId="77777777" w:rsidR="00C31FAA" w:rsidRPr="00C31FAA" w:rsidRDefault="00C31FAA" w:rsidP="007070FA">
      <w:pPr>
        <w:pStyle w:val="a5"/>
        <w:numPr>
          <w:ilvl w:val="0"/>
          <w:numId w:val="14"/>
        </w:numPr>
        <w:spacing w:line="276" w:lineRule="auto"/>
        <w:rPr>
          <w:rFonts w:cs="Times New Roman"/>
          <w:sz w:val="24"/>
          <w:szCs w:val="24"/>
        </w:rPr>
      </w:pPr>
      <w:r w:rsidRPr="00C31FAA">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288338A6" w14:textId="77777777" w:rsidR="00C31FAA" w:rsidRPr="00C31FAA" w:rsidRDefault="00C31FAA" w:rsidP="007070FA">
      <w:pPr>
        <w:pStyle w:val="a5"/>
        <w:numPr>
          <w:ilvl w:val="0"/>
          <w:numId w:val="14"/>
        </w:numPr>
        <w:spacing w:line="276" w:lineRule="auto"/>
        <w:rPr>
          <w:rFonts w:cs="Times New Roman"/>
          <w:sz w:val="24"/>
          <w:szCs w:val="24"/>
        </w:rPr>
      </w:pPr>
      <w:r w:rsidRPr="00C31FAA">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14:paraId="4D211092" w14:textId="77777777" w:rsidR="00C31FAA" w:rsidRPr="00C31FAA" w:rsidRDefault="00C31FAA" w:rsidP="007070FA">
      <w:pPr>
        <w:pStyle w:val="a5"/>
        <w:numPr>
          <w:ilvl w:val="0"/>
          <w:numId w:val="14"/>
        </w:numPr>
        <w:spacing w:line="276" w:lineRule="auto"/>
        <w:rPr>
          <w:rFonts w:cs="Times New Roman"/>
          <w:sz w:val="24"/>
          <w:szCs w:val="24"/>
        </w:rPr>
      </w:pPr>
      <w:r w:rsidRPr="00C31FAA">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088589D5" w14:textId="77777777" w:rsidR="00C31FAA" w:rsidRPr="00C31FAA" w:rsidRDefault="00C31FAA" w:rsidP="007070FA">
      <w:pPr>
        <w:pStyle w:val="a5"/>
        <w:numPr>
          <w:ilvl w:val="0"/>
          <w:numId w:val="14"/>
        </w:numPr>
        <w:spacing w:line="276" w:lineRule="auto"/>
        <w:rPr>
          <w:rFonts w:cs="Times New Roman"/>
          <w:sz w:val="24"/>
          <w:szCs w:val="24"/>
        </w:rPr>
      </w:pPr>
      <w:r w:rsidRPr="00C31FAA">
        <w:rPr>
          <w:rFonts w:cs="Times New Roman"/>
          <w:sz w:val="24"/>
          <w:szCs w:val="24"/>
        </w:rPr>
        <w:lastRenderedPageBreak/>
        <w:t>самостоятельно создавать схемы, таблицы для представления информации.</w:t>
      </w:r>
    </w:p>
    <w:p w14:paraId="06056D39" w14:textId="77777777" w:rsidR="00C31FAA" w:rsidRPr="00C31FAA" w:rsidRDefault="00C31FAA" w:rsidP="00C31FAA">
      <w:pPr>
        <w:spacing w:line="276" w:lineRule="auto"/>
        <w:ind w:firstLine="567"/>
        <w:rPr>
          <w:rFonts w:cs="Times New Roman"/>
          <w:sz w:val="24"/>
          <w:szCs w:val="24"/>
        </w:rPr>
      </w:pPr>
      <w:r w:rsidRPr="00C31FAA">
        <w:rPr>
          <w:rFonts w:cs="Times New Roman"/>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14:paraId="193BEA11" w14:textId="77777777" w:rsidR="00C31FAA" w:rsidRPr="00C31FAA" w:rsidRDefault="00C31FAA" w:rsidP="00C31FAA">
      <w:pPr>
        <w:spacing w:line="276" w:lineRule="auto"/>
        <w:ind w:firstLine="567"/>
        <w:rPr>
          <w:rFonts w:cs="Times New Roman"/>
          <w:b/>
          <w:bCs/>
          <w:sz w:val="24"/>
          <w:szCs w:val="24"/>
        </w:rPr>
      </w:pPr>
      <w:r w:rsidRPr="00C31FAA">
        <w:rPr>
          <w:rFonts w:cs="Times New Roman"/>
          <w:b/>
          <w:bCs/>
          <w:sz w:val="24"/>
          <w:szCs w:val="24"/>
        </w:rPr>
        <w:t>общение:</w:t>
      </w:r>
    </w:p>
    <w:p w14:paraId="2A8F5728" w14:textId="77777777" w:rsidR="00C31FAA" w:rsidRPr="00C31FAA" w:rsidRDefault="00C31FAA" w:rsidP="007070FA">
      <w:pPr>
        <w:pStyle w:val="a5"/>
        <w:numPr>
          <w:ilvl w:val="0"/>
          <w:numId w:val="15"/>
        </w:numPr>
        <w:spacing w:line="276" w:lineRule="auto"/>
        <w:rPr>
          <w:rFonts w:cs="Times New Roman"/>
          <w:sz w:val="24"/>
          <w:szCs w:val="24"/>
        </w:rPr>
      </w:pPr>
      <w:r w:rsidRPr="00C31FAA">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580F7039" w14:textId="77777777" w:rsidR="00C31FAA" w:rsidRPr="00C31FAA" w:rsidRDefault="00C31FAA" w:rsidP="007070FA">
      <w:pPr>
        <w:pStyle w:val="a5"/>
        <w:numPr>
          <w:ilvl w:val="0"/>
          <w:numId w:val="15"/>
        </w:numPr>
        <w:spacing w:line="276" w:lineRule="auto"/>
        <w:rPr>
          <w:rFonts w:cs="Times New Roman"/>
          <w:sz w:val="24"/>
          <w:szCs w:val="24"/>
        </w:rPr>
      </w:pPr>
      <w:r w:rsidRPr="00C31FAA">
        <w:rPr>
          <w:rFonts w:cs="Times New Roman"/>
          <w:sz w:val="24"/>
          <w:szCs w:val="24"/>
        </w:rPr>
        <w:t>проявлять уважительное отношение к собеседнику, соблюдать правила ведения диалога и дискуссии;</w:t>
      </w:r>
    </w:p>
    <w:p w14:paraId="63511A9D" w14:textId="77777777" w:rsidR="00C31FAA" w:rsidRPr="00C31FAA" w:rsidRDefault="00C31FAA" w:rsidP="007070FA">
      <w:pPr>
        <w:pStyle w:val="a5"/>
        <w:numPr>
          <w:ilvl w:val="0"/>
          <w:numId w:val="15"/>
        </w:numPr>
        <w:spacing w:line="276" w:lineRule="auto"/>
        <w:rPr>
          <w:rFonts w:cs="Times New Roman"/>
          <w:sz w:val="24"/>
          <w:szCs w:val="24"/>
        </w:rPr>
      </w:pPr>
      <w:r w:rsidRPr="00C31FAA">
        <w:rPr>
          <w:rFonts w:cs="Times New Roman"/>
          <w:sz w:val="24"/>
          <w:szCs w:val="24"/>
        </w:rPr>
        <w:t>признавать возможность существования разных точек зрения;</w:t>
      </w:r>
    </w:p>
    <w:p w14:paraId="3976E60E" w14:textId="77777777" w:rsidR="00C31FAA" w:rsidRPr="00C31FAA" w:rsidRDefault="00C31FAA" w:rsidP="007070FA">
      <w:pPr>
        <w:pStyle w:val="a5"/>
        <w:numPr>
          <w:ilvl w:val="0"/>
          <w:numId w:val="15"/>
        </w:numPr>
        <w:spacing w:line="276" w:lineRule="auto"/>
        <w:rPr>
          <w:rFonts w:cs="Times New Roman"/>
          <w:sz w:val="24"/>
          <w:szCs w:val="24"/>
        </w:rPr>
      </w:pPr>
      <w:r w:rsidRPr="00C31FAA">
        <w:rPr>
          <w:rFonts w:cs="Times New Roman"/>
          <w:sz w:val="24"/>
          <w:szCs w:val="24"/>
        </w:rPr>
        <w:t>корректно и аргументированно высказывать своё мнение;</w:t>
      </w:r>
    </w:p>
    <w:p w14:paraId="21648BF1" w14:textId="77777777" w:rsidR="00C31FAA" w:rsidRPr="00C31FAA" w:rsidRDefault="00C31FAA" w:rsidP="007070FA">
      <w:pPr>
        <w:pStyle w:val="a5"/>
        <w:numPr>
          <w:ilvl w:val="0"/>
          <w:numId w:val="15"/>
        </w:numPr>
        <w:spacing w:line="276" w:lineRule="auto"/>
        <w:rPr>
          <w:rFonts w:cs="Times New Roman"/>
          <w:sz w:val="24"/>
          <w:szCs w:val="24"/>
        </w:rPr>
      </w:pPr>
      <w:r w:rsidRPr="00C31FAA">
        <w:rPr>
          <w:rFonts w:cs="Times New Roman"/>
          <w:sz w:val="24"/>
          <w:szCs w:val="24"/>
        </w:rPr>
        <w:t>строить речевое высказывание в соответствии с поставленной задачей;</w:t>
      </w:r>
    </w:p>
    <w:p w14:paraId="295962C3" w14:textId="77777777" w:rsidR="00C31FAA" w:rsidRPr="00C31FAA" w:rsidRDefault="00C31FAA" w:rsidP="007070FA">
      <w:pPr>
        <w:pStyle w:val="a5"/>
        <w:numPr>
          <w:ilvl w:val="0"/>
          <w:numId w:val="15"/>
        </w:numPr>
        <w:spacing w:line="276" w:lineRule="auto"/>
        <w:rPr>
          <w:rFonts w:cs="Times New Roman"/>
          <w:sz w:val="24"/>
          <w:szCs w:val="24"/>
        </w:rPr>
      </w:pPr>
      <w:r w:rsidRPr="00C31FAA">
        <w:rPr>
          <w:rFonts w:cs="Times New Roman"/>
          <w:sz w:val="24"/>
          <w:szCs w:val="24"/>
        </w:rPr>
        <w:t>создавать устные и письменные тексты (описание, рассуждение, повествование);</w:t>
      </w:r>
    </w:p>
    <w:p w14:paraId="652E8DE2" w14:textId="77777777" w:rsidR="00C31FAA" w:rsidRPr="00C31FAA" w:rsidRDefault="00C31FAA" w:rsidP="007070FA">
      <w:pPr>
        <w:pStyle w:val="a5"/>
        <w:numPr>
          <w:ilvl w:val="0"/>
          <w:numId w:val="15"/>
        </w:numPr>
        <w:spacing w:line="276" w:lineRule="auto"/>
        <w:rPr>
          <w:rFonts w:cs="Times New Roman"/>
          <w:sz w:val="24"/>
          <w:szCs w:val="24"/>
        </w:rPr>
      </w:pPr>
      <w:r w:rsidRPr="00C31FAA">
        <w:rPr>
          <w:rFonts w:cs="Times New Roman"/>
          <w:sz w:val="24"/>
          <w:szCs w:val="24"/>
        </w:rPr>
        <w:t>готовить небольшие публичные выступления;</w:t>
      </w:r>
    </w:p>
    <w:p w14:paraId="4605F609" w14:textId="77777777" w:rsidR="00C31FAA" w:rsidRPr="00C31FAA" w:rsidRDefault="00C31FAA" w:rsidP="007070FA">
      <w:pPr>
        <w:pStyle w:val="a5"/>
        <w:numPr>
          <w:ilvl w:val="0"/>
          <w:numId w:val="15"/>
        </w:numPr>
        <w:spacing w:line="276" w:lineRule="auto"/>
        <w:rPr>
          <w:rFonts w:cs="Times New Roman"/>
          <w:sz w:val="24"/>
          <w:szCs w:val="24"/>
        </w:rPr>
      </w:pPr>
      <w:r w:rsidRPr="00C31FAA">
        <w:rPr>
          <w:rFonts w:cs="Times New Roman"/>
          <w:sz w:val="24"/>
          <w:szCs w:val="24"/>
        </w:rPr>
        <w:t>подбирать иллюстративный материал (рисунки, фото, плакаты) к тексту выступления;</w:t>
      </w:r>
    </w:p>
    <w:p w14:paraId="6DBC966D" w14:textId="77777777" w:rsidR="00C31FAA" w:rsidRPr="00C31FAA" w:rsidRDefault="00C31FAA" w:rsidP="00C31FAA">
      <w:pPr>
        <w:spacing w:line="276" w:lineRule="auto"/>
        <w:ind w:firstLine="567"/>
        <w:rPr>
          <w:rFonts w:cs="Times New Roman"/>
          <w:b/>
          <w:bCs/>
          <w:sz w:val="24"/>
          <w:szCs w:val="24"/>
        </w:rPr>
      </w:pPr>
      <w:r w:rsidRPr="00C31FAA">
        <w:rPr>
          <w:rFonts w:cs="Times New Roman"/>
          <w:b/>
          <w:bCs/>
          <w:sz w:val="24"/>
          <w:szCs w:val="24"/>
        </w:rPr>
        <w:t>совместная деятельность:</w:t>
      </w:r>
    </w:p>
    <w:p w14:paraId="76E3C7A9" w14:textId="77777777" w:rsidR="00C31FAA" w:rsidRPr="00C31FAA" w:rsidRDefault="00C31FAA" w:rsidP="007070FA">
      <w:pPr>
        <w:pStyle w:val="a5"/>
        <w:numPr>
          <w:ilvl w:val="0"/>
          <w:numId w:val="16"/>
        </w:numPr>
        <w:spacing w:line="276" w:lineRule="auto"/>
        <w:rPr>
          <w:rFonts w:cs="Times New Roman"/>
          <w:sz w:val="24"/>
          <w:szCs w:val="24"/>
        </w:rPr>
      </w:pPr>
      <w:r w:rsidRPr="00C31FA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B6F862C" w14:textId="77777777" w:rsidR="00C31FAA" w:rsidRPr="00C31FAA" w:rsidRDefault="00C31FAA" w:rsidP="007070FA">
      <w:pPr>
        <w:pStyle w:val="a5"/>
        <w:numPr>
          <w:ilvl w:val="0"/>
          <w:numId w:val="16"/>
        </w:numPr>
        <w:spacing w:line="276" w:lineRule="auto"/>
        <w:rPr>
          <w:rFonts w:cs="Times New Roman"/>
          <w:sz w:val="24"/>
          <w:szCs w:val="24"/>
        </w:rPr>
      </w:pPr>
      <w:r w:rsidRPr="00C31FA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07B0F7E" w14:textId="77777777" w:rsidR="00C31FAA" w:rsidRPr="00C31FAA" w:rsidRDefault="00C31FAA" w:rsidP="007070FA">
      <w:pPr>
        <w:pStyle w:val="a5"/>
        <w:numPr>
          <w:ilvl w:val="0"/>
          <w:numId w:val="16"/>
        </w:numPr>
        <w:spacing w:line="276" w:lineRule="auto"/>
        <w:rPr>
          <w:rFonts w:cs="Times New Roman"/>
          <w:sz w:val="24"/>
          <w:szCs w:val="24"/>
        </w:rPr>
      </w:pPr>
      <w:r w:rsidRPr="00C31FAA">
        <w:rPr>
          <w:rFonts w:cs="Times New Roman"/>
          <w:sz w:val="24"/>
          <w:szCs w:val="24"/>
        </w:rPr>
        <w:t>проявлять готовность руководить, выполнять поручения, подчиняться;</w:t>
      </w:r>
    </w:p>
    <w:p w14:paraId="2C0E0F85" w14:textId="77777777" w:rsidR="00C31FAA" w:rsidRPr="00C31FAA" w:rsidRDefault="00C31FAA" w:rsidP="007070FA">
      <w:pPr>
        <w:pStyle w:val="a5"/>
        <w:numPr>
          <w:ilvl w:val="0"/>
          <w:numId w:val="16"/>
        </w:numPr>
        <w:spacing w:line="276" w:lineRule="auto"/>
        <w:rPr>
          <w:rFonts w:cs="Times New Roman"/>
          <w:sz w:val="24"/>
          <w:szCs w:val="24"/>
        </w:rPr>
      </w:pPr>
      <w:r w:rsidRPr="00C31FAA">
        <w:rPr>
          <w:rFonts w:cs="Times New Roman"/>
          <w:sz w:val="24"/>
          <w:szCs w:val="24"/>
        </w:rPr>
        <w:t>ответственно выполнять свою часть работы;</w:t>
      </w:r>
    </w:p>
    <w:p w14:paraId="32762461" w14:textId="77777777" w:rsidR="00C31FAA" w:rsidRPr="00C31FAA" w:rsidRDefault="00C31FAA" w:rsidP="007070FA">
      <w:pPr>
        <w:pStyle w:val="a5"/>
        <w:numPr>
          <w:ilvl w:val="0"/>
          <w:numId w:val="16"/>
        </w:numPr>
        <w:spacing w:line="276" w:lineRule="auto"/>
        <w:rPr>
          <w:rFonts w:cs="Times New Roman"/>
          <w:sz w:val="24"/>
          <w:szCs w:val="24"/>
        </w:rPr>
      </w:pPr>
      <w:r w:rsidRPr="00C31FAA">
        <w:rPr>
          <w:rFonts w:cs="Times New Roman"/>
          <w:sz w:val="24"/>
          <w:szCs w:val="24"/>
        </w:rPr>
        <w:t>оценивать свой вклад в общий результат;</w:t>
      </w:r>
    </w:p>
    <w:p w14:paraId="795E6684" w14:textId="77777777" w:rsidR="00C31FAA" w:rsidRPr="00C31FAA" w:rsidRDefault="00C31FAA" w:rsidP="007070FA">
      <w:pPr>
        <w:pStyle w:val="a5"/>
        <w:numPr>
          <w:ilvl w:val="0"/>
          <w:numId w:val="16"/>
        </w:numPr>
        <w:spacing w:line="276" w:lineRule="auto"/>
        <w:rPr>
          <w:rFonts w:cs="Times New Roman"/>
          <w:sz w:val="24"/>
          <w:szCs w:val="24"/>
        </w:rPr>
      </w:pPr>
      <w:r w:rsidRPr="00C31FAA">
        <w:rPr>
          <w:rFonts w:cs="Times New Roman"/>
          <w:sz w:val="24"/>
          <w:szCs w:val="24"/>
        </w:rPr>
        <w:t>выполнять совместные проектные задания с опорой на предложенные образцы.</w:t>
      </w:r>
    </w:p>
    <w:p w14:paraId="358FC885" w14:textId="77777777" w:rsidR="00C31FAA" w:rsidRPr="00C31FAA" w:rsidRDefault="00C31FAA" w:rsidP="00C31FAA">
      <w:pPr>
        <w:spacing w:line="276" w:lineRule="auto"/>
        <w:ind w:firstLine="567"/>
        <w:rPr>
          <w:rFonts w:cs="Times New Roman"/>
          <w:sz w:val="24"/>
          <w:szCs w:val="24"/>
        </w:rPr>
      </w:pPr>
      <w:r w:rsidRPr="00C31FAA">
        <w:rPr>
          <w:rFonts w:cs="Times New Roman"/>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14:paraId="680C65D0" w14:textId="77777777" w:rsidR="00C31FAA" w:rsidRPr="00C31FAA" w:rsidRDefault="00C31FAA" w:rsidP="00C31FAA">
      <w:pPr>
        <w:spacing w:line="276" w:lineRule="auto"/>
        <w:ind w:firstLine="567"/>
        <w:rPr>
          <w:rFonts w:cs="Times New Roman"/>
          <w:b/>
          <w:bCs/>
          <w:sz w:val="24"/>
          <w:szCs w:val="24"/>
        </w:rPr>
      </w:pPr>
      <w:r w:rsidRPr="00C31FAA">
        <w:rPr>
          <w:rFonts w:cs="Times New Roman"/>
          <w:b/>
          <w:bCs/>
          <w:sz w:val="24"/>
          <w:szCs w:val="24"/>
        </w:rPr>
        <w:t>самоорганизация:</w:t>
      </w:r>
    </w:p>
    <w:p w14:paraId="3EAAD20D" w14:textId="77777777" w:rsidR="00C31FAA" w:rsidRPr="00C31FAA" w:rsidRDefault="00C31FAA" w:rsidP="007070FA">
      <w:pPr>
        <w:pStyle w:val="a5"/>
        <w:numPr>
          <w:ilvl w:val="0"/>
          <w:numId w:val="17"/>
        </w:numPr>
        <w:spacing w:line="276" w:lineRule="auto"/>
        <w:rPr>
          <w:rFonts w:cs="Times New Roman"/>
          <w:sz w:val="24"/>
          <w:szCs w:val="24"/>
        </w:rPr>
      </w:pPr>
      <w:r w:rsidRPr="00C31FAA">
        <w:rPr>
          <w:rFonts w:cs="Times New Roman"/>
          <w:sz w:val="24"/>
          <w:szCs w:val="24"/>
        </w:rPr>
        <w:t>планировать действия по решению учебной задачи для получения результата;</w:t>
      </w:r>
    </w:p>
    <w:p w14:paraId="3A490F5F" w14:textId="77777777" w:rsidR="00C31FAA" w:rsidRPr="00C31FAA" w:rsidRDefault="00C31FAA" w:rsidP="007070FA">
      <w:pPr>
        <w:pStyle w:val="a5"/>
        <w:numPr>
          <w:ilvl w:val="0"/>
          <w:numId w:val="17"/>
        </w:numPr>
        <w:spacing w:line="276" w:lineRule="auto"/>
        <w:rPr>
          <w:rFonts w:cs="Times New Roman"/>
          <w:sz w:val="24"/>
          <w:szCs w:val="24"/>
        </w:rPr>
      </w:pPr>
      <w:r w:rsidRPr="00C31FAA">
        <w:rPr>
          <w:rFonts w:cs="Times New Roman"/>
          <w:sz w:val="24"/>
          <w:szCs w:val="24"/>
        </w:rPr>
        <w:t>выстраивать последовательность выбранных действий;</w:t>
      </w:r>
    </w:p>
    <w:p w14:paraId="1FDF7067" w14:textId="77777777" w:rsidR="00C31FAA" w:rsidRPr="00C31FAA" w:rsidRDefault="00C31FAA" w:rsidP="00C31FAA">
      <w:pPr>
        <w:spacing w:line="276" w:lineRule="auto"/>
        <w:ind w:firstLine="567"/>
        <w:rPr>
          <w:rFonts w:cs="Times New Roman"/>
          <w:b/>
          <w:bCs/>
          <w:sz w:val="24"/>
          <w:szCs w:val="24"/>
        </w:rPr>
      </w:pPr>
      <w:r w:rsidRPr="00C31FAA">
        <w:rPr>
          <w:rFonts w:cs="Times New Roman"/>
          <w:b/>
          <w:bCs/>
          <w:sz w:val="24"/>
          <w:szCs w:val="24"/>
        </w:rPr>
        <w:t>самоконтроль:</w:t>
      </w:r>
    </w:p>
    <w:p w14:paraId="59E7DE6E" w14:textId="77777777" w:rsidR="00C31FAA" w:rsidRPr="00C31FAA" w:rsidRDefault="00C31FAA" w:rsidP="007070FA">
      <w:pPr>
        <w:pStyle w:val="a5"/>
        <w:numPr>
          <w:ilvl w:val="0"/>
          <w:numId w:val="18"/>
        </w:numPr>
        <w:spacing w:line="276" w:lineRule="auto"/>
        <w:rPr>
          <w:rFonts w:cs="Times New Roman"/>
          <w:sz w:val="24"/>
          <w:szCs w:val="24"/>
        </w:rPr>
      </w:pPr>
      <w:r w:rsidRPr="00C31FAA">
        <w:rPr>
          <w:rFonts w:cs="Times New Roman"/>
          <w:sz w:val="24"/>
          <w:szCs w:val="24"/>
        </w:rPr>
        <w:t>устанавливать причины успеха/неудач в учебной деятельности;</w:t>
      </w:r>
    </w:p>
    <w:p w14:paraId="2F4D18F3" w14:textId="77777777" w:rsidR="00C31FAA" w:rsidRPr="00C31FAA" w:rsidRDefault="00C31FAA" w:rsidP="007070FA">
      <w:pPr>
        <w:pStyle w:val="a5"/>
        <w:numPr>
          <w:ilvl w:val="0"/>
          <w:numId w:val="18"/>
        </w:numPr>
        <w:spacing w:line="276" w:lineRule="auto"/>
        <w:rPr>
          <w:rFonts w:cs="Times New Roman"/>
          <w:sz w:val="24"/>
          <w:szCs w:val="24"/>
        </w:rPr>
      </w:pPr>
      <w:r w:rsidRPr="00C31FAA">
        <w:rPr>
          <w:rFonts w:cs="Times New Roman"/>
          <w:sz w:val="24"/>
          <w:szCs w:val="24"/>
        </w:rPr>
        <w:t>корректировать свои учебные действия для преодоления ошибок.</w:t>
      </w:r>
    </w:p>
    <w:p w14:paraId="3BC2E6D6" w14:textId="16F2D84E" w:rsidR="00C31FAA" w:rsidRPr="00C31FAA" w:rsidRDefault="00C31FAA" w:rsidP="00C31FAA">
      <w:pPr>
        <w:spacing w:line="276" w:lineRule="auto"/>
        <w:ind w:firstLine="567"/>
        <w:rPr>
          <w:rFonts w:cs="Times New Roman"/>
          <w:sz w:val="24"/>
          <w:szCs w:val="24"/>
        </w:rPr>
      </w:pPr>
      <w:r w:rsidRPr="00C31FAA">
        <w:rPr>
          <w:rFonts w:cs="Times New Roman"/>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0FB2E8D1" w14:textId="77777777" w:rsidR="00C31FAA" w:rsidRDefault="00C31FAA" w:rsidP="00C31FAA">
      <w:pPr>
        <w:spacing w:line="276" w:lineRule="auto"/>
        <w:ind w:firstLine="567"/>
        <w:rPr>
          <w:rFonts w:cs="Times New Roman"/>
          <w:sz w:val="24"/>
          <w:szCs w:val="24"/>
        </w:rPr>
      </w:pPr>
      <w:r w:rsidRPr="00C31FAA">
        <w:rPr>
          <w:rFonts w:cs="Times New Roman"/>
          <w:sz w:val="24"/>
          <w:szCs w:val="24"/>
        </w:rPr>
        <w:lastRenderedPageBreak/>
        <w:t>В ходе внутришкольного мониторинга проводится оценка сформированности учебных универсальных действий. Соде</w:t>
      </w:r>
      <w:r>
        <w:rPr>
          <w:rFonts w:cs="Times New Roman"/>
          <w:sz w:val="24"/>
          <w:szCs w:val="24"/>
        </w:rPr>
        <w:t>р</w:t>
      </w:r>
      <w:r w:rsidRPr="00C31FAA">
        <w:rPr>
          <w:rFonts w:cs="Times New Roman"/>
          <w:sz w:val="24"/>
          <w:szCs w:val="24"/>
        </w:rPr>
        <w:t xml:space="preserve">жание и периодичность внутришкольного мониторинга устанавливается решением педагогического совета. </w:t>
      </w:r>
    </w:p>
    <w:p w14:paraId="399772A8" w14:textId="5932DF71" w:rsidR="00C31FAA" w:rsidRPr="00B43A72" w:rsidRDefault="00C31FAA" w:rsidP="00C31FAA">
      <w:pPr>
        <w:spacing w:line="276" w:lineRule="auto"/>
        <w:ind w:firstLine="567"/>
        <w:rPr>
          <w:rFonts w:cs="Times New Roman"/>
          <w:sz w:val="24"/>
          <w:szCs w:val="24"/>
          <w:u w:val="single"/>
        </w:rPr>
      </w:pPr>
      <w:r w:rsidRPr="00B43A72">
        <w:rPr>
          <w:rFonts w:cs="Times New Roman"/>
          <w:sz w:val="24"/>
          <w:szCs w:val="24"/>
          <w:u w:val="single"/>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14:paraId="02166CE7" w14:textId="77777777" w:rsidR="00C31FAA" w:rsidRPr="00B43A72" w:rsidRDefault="00C31FAA" w:rsidP="00C31FAA">
      <w:pPr>
        <w:spacing w:line="276" w:lineRule="auto"/>
        <w:ind w:firstLine="567"/>
        <w:rPr>
          <w:rFonts w:cs="Times New Roman"/>
          <w:sz w:val="24"/>
          <w:szCs w:val="24"/>
          <w:u w:val="single"/>
        </w:rPr>
      </w:pPr>
      <w:r w:rsidRPr="00B43A72">
        <w:rPr>
          <w:rFonts w:cs="Times New Roman"/>
          <w:sz w:val="24"/>
          <w:szCs w:val="24"/>
          <w:u w:val="single"/>
        </w:rPr>
        <w:t>2 балла – умение сформировано полностью,</w:t>
      </w:r>
    </w:p>
    <w:p w14:paraId="315C938A" w14:textId="77777777" w:rsidR="00C31FAA" w:rsidRPr="00B43A72" w:rsidRDefault="00C31FAA" w:rsidP="00C31FAA">
      <w:pPr>
        <w:spacing w:line="276" w:lineRule="auto"/>
        <w:ind w:firstLine="567"/>
        <w:rPr>
          <w:rFonts w:cs="Times New Roman"/>
          <w:sz w:val="24"/>
          <w:szCs w:val="24"/>
          <w:u w:val="single"/>
        </w:rPr>
      </w:pPr>
      <w:r w:rsidRPr="00B43A72">
        <w:rPr>
          <w:rFonts w:cs="Times New Roman"/>
          <w:sz w:val="24"/>
          <w:szCs w:val="24"/>
          <w:u w:val="single"/>
        </w:rPr>
        <w:t xml:space="preserve">1 балл – умение сформировано частично, </w:t>
      </w:r>
    </w:p>
    <w:p w14:paraId="4794E2C3" w14:textId="77777777" w:rsidR="00C31FAA" w:rsidRPr="00B43A72" w:rsidRDefault="00C31FAA" w:rsidP="00C31FAA">
      <w:pPr>
        <w:spacing w:line="276" w:lineRule="auto"/>
        <w:ind w:firstLine="567"/>
        <w:rPr>
          <w:rFonts w:cs="Times New Roman"/>
          <w:sz w:val="24"/>
          <w:szCs w:val="24"/>
          <w:u w:val="single"/>
        </w:rPr>
      </w:pPr>
      <w:r w:rsidRPr="00B43A72">
        <w:rPr>
          <w:rFonts w:cs="Times New Roman"/>
          <w:sz w:val="24"/>
          <w:szCs w:val="24"/>
          <w:u w:val="single"/>
        </w:rPr>
        <w:t xml:space="preserve">0 – умение не сформировано. </w:t>
      </w:r>
    </w:p>
    <w:p w14:paraId="35CC2437" w14:textId="77777777" w:rsidR="00C31FAA" w:rsidRPr="00B43A72" w:rsidRDefault="00C31FAA" w:rsidP="00C31FAA">
      <w:pPr>
        <w:spacing w:line="276" w:lineRule="auto"/>
        <w:ind w:firstLine="567"/>
        <w:rPr>
          <w:rFonts w:cs="Times New Roman"/>
          <w:sz w:val="24"/>
          <w:szCs w:val="24"/>
          <w:u w:val="single"/>
        </w:rPr>
      </w:pPr>
      <w:r w:rsidRPr="00B43A72">
        <w:rPr>
          <w:rFonts w:cs="Times New Roman"/>
          <w:sz w:val="24"/>
          <w:szCs w:val="24"/>
          <w:u w:val="single"/>
        </w:rPr>
        <w:t xml:space="preserve">При преобладании оценок «2 балла» – 70-100% делается вывод: «Обучающийся успешно осваивает метапредметные результаты». </w:t>
      </w:r>
    </w:p>
    <w:p w14:paraId="73960F7E" w14:textId="77777777" w:rsidR="00C31FAA" w:rsidRPr="00B43A72" w:rsidRDefault="00C31FAA" w:rsidP="00C31FAA">
      <w:pPr>
        <w:spacing w:line="276" w:lineRule="auto"/>
        <w:ind w:firstLine="567"/>
        <w:rPr>
          <w:rFonts w:cs="Times New Roman"/>
          <w:sz w:val="24"/>
          <w:szCs w:val="24"/>
          <w:u w:val="single"/>
        </w:rPr>
      </w:pPr>
      <w:r w:rsidRPr="00B43A72">
        <w:rPr>
          <w:rFonts w:cs="Times New Roman"/>
          <w:sz w:val="24"/>
          <w:szCs w:val="24"/>
          <w:u w:val="single"/>
        </w:rPr>
        <w:t>При преобладании оценок «1 балл» - 70-100%, при условии 30-0% «2балла» делается вывод: «Обучающийся осваивает метапредметные результаты».</w:t>
      </w:r>
    </w:p>
    <w:p w14:paraId="5EDD59D8" w14:textId="77777777" w:rsidR="00C31FAA" w:rsidRPr="00B43A72" w:rsidRDefault="00C31FAA" w:rsidP="00C31FAA">
      <w:pPr>
        <w:spacing w:line="276" w:lineRule="auto"/>
        <w:ind w:firstLine="567"/>
        <w:rPr>
          <w:rFonts w:cs="Times New Roman"/>
          <w:sz w:val="24"/>
          <w:szCs w:val="24"/>
          <w:u w:val="single"/>
        </w:rPr>
      </w:pPr>
      <w:r w:rsidRPr="00B43A72">
        <w:rPr>
          <w:rFonts w:cs="Times New Roman"/>
          <w:sz w:val="24"/>
          <w:szCs w:val="24"/>
          <w:u w:val="single"/>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6CCCA415" w14:textId="77777777" w:rsidR="00C31FAA" w:rsidRPr="00B43A72" w:rsidRDefault="00C31FAA" w:rsidP="00C31FAA">
      <w:pPr>
        <w:spacing w:line="276" w:lineRule="auto"/>
        <w:ind w:firstLine="567"/>
        <w:rPr>
          <w:rFonts w:cs="Times New Roman"/>
          <w:sz w:val="24"/>
          <w:szCs w:val="24"/>
          <w:u w:val="single"/>
        </w:rPr>
      </w:pPr>
      <w:r w:rsidRPr="00B43A72">
        <w:rPr>
          <w:rFonts w:cs="Times New Roman"/>
          <w:sz w:val="24"/>
          <w:szCs w:val="24"/>
          <w:u w:val="single"/>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01BFBA0F" w14:textId="56C71FF6" w:rsidR="00C31FAA" w:rsidRPr="006E2E17" w:rsidRDefault="00C31FAA" w:rsidP="00C31FAA">
      <w:pPr>
        <w:spacing w:line="276" w:lineRule="auto"/>
        <w:ind w:firstLine="567"/>
        <w:rPr>
          <w:rFonts w:cs="Times New Roman"/>
          <w:sz w:val="24"/>
          <w:szCs w:val="24"/>
        </w:rPr>
      </w:pPr>
      <w:r w:rsidRPr="006E2E17">
        <w:rPr>
          <w:rFonts w:cs="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24D18AA6" w14:textId="77777777" w:rsidR="00C31FAA" w:rsidRPr="00624A1F" w:rsidRDefault="00C31FAA" w:rsidP="00C31FAA">
      <w:pPr>
        <w:pStyle w:val="20"/>
        <w:jc w:val="center"/>
        <w:rPr>
          <w:rFonts w:ascii="Times New Roman" w:hAnsi="Times New Roman" w:cs="Times New Roman"/>
          <w:b/>
          <w:sz w:val="24"/>
          <w:szCs w:val="24"/>
        </w:rPr>
      </w:pPr>
      <w:bookmarkStart w:id="28" w:name="_Toc112679855"/>
      <w:bookmarkStart w:id="29" w:name="_Toc130982375"/>
      <w:r w:rsidRPr="00624A1F">
        <w:rPr>
          <w:rFonts w:ascii="Times New Roman" w:hAnsi="Times New Roman" w:cs="Times New Roman"/>
          <w:b/>
          <w:color w:val="auto"/>
          <w:sz w:val="24"/>
          <w:szCs w:val="24"/>
        </w:rPr>
        <w:t>Особенности оценки предметных результатов</w:t>
      </w:r>
      <w:bookmarkEnd w:id="28"/>
      <w:bookmarkEnd w:id="29"/>
    </w:p>
    <w:p w14:paraId="15C0BE2D" w14:textId="77777777" w:rsidR="00C31FAA" w:rsidRPr="00B73B23" w:rsidRDefault="00C31FAA" w:rsidP="00C31FAA">
      <w:pPr>
        <w:spacing w:line="276" w:lineRule="auto"/>
        <w:ind w:firstLine="567"/>
        <w:rPr>
          <w:rFonts w:cs="Times New Roman"/>
          <w:sz w:val="24"/>
          <w:szCs w:val="24"/>
        </w:rPr>
      </w:pPr>
      <w:r w:rsidRPr="00FE2AD5">
        <w:rPr>
          <w:rFonts w:cs="Times New Roman"/>
          <w:sz w:val="24"/>
          <w:szCs w:val="24"/>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w:t>
      </w:r>
      <w:r w:rsidRPr="00FE2AD5">
        <w:rPr>
          <w:rFonts w:cs="Times New Roman"/>
          <w:sz w:val="24"/>
          <w:szCs w:val="24"/>
        </w:rPr>
        <w:softHyphen/>
        <w:t xml:space="preserve">ной организации в ходе внутришкольного </w:t>
      </w:r>
      <w:r>
        <w:rPr>
          <w:rFonts w:cs="Times New Roman"/>
          <w:sz w:val="24"/>
          <w:szCs w:val="24"/>
        </w:rPr>
        <w:t>контроля (</w:t>
      </w:r>
      <w:r w:rsidRPr="00FE2AD5">
        <w:rPr>
          <w:rFonts w:cs="Times New Roman"/>
          <w:sz w:val="24"/>
          <w:szCs w:val="24"/>
        </w:rPr>
        <w:t>мониторинга</w:t>
      </w:r>
      <w:r>
        <w:rPr>
          <w:rFonts w:cs="Times New Roman"/>
          <w:sz w:val="24"/>
          <w:szCs w:val="24"/>
        </w:rPr>
        <w:t xml:space="preserve">) и внутренней системы оценки качества образования. </w:t>
      </w:r>
    </w:p>
    <w:p w14:paraId="1E4C7CD9" w14:textId="77777777" w:rsidR="00C31FAA" w:rsidRPr="00624A1F" w:rsidRDefault="00C31FAA" w:rsidP="00C31FAA">
      <w:pPr>
        <w:pStyle w:val="20"/>
        <w:jc w:val="center"/>
        <w:rPr>
          <w:rFonts w:ascii="Times New Roman" w:hAnsi="Times New Roman" w:cs="Times New Roman"/>
          <w:b/>
          <w:color w:val="auto"/>
          <w:sz w:val="24"/>
          <w:szCs w:val="24"/>
        </w:rPr>
      </w:pPr>
      <w:bookmarkStart w:id="30" w:name="_Toc112679856"/>
      <w:bookmarkStart w:id="31" w:name="_Toc130982376"/>
      <w:r w:rsidRPr="00624A1F">
        <w:rPr>
          <w:rFonts w:ascii="Times New Roman" w:hAnsi="Times New Roman" w:cs="Times New Roman"/>
          <w:b/>
          <w:color w:val="auto"/>
          <w:sz w:val="24"/>
          <w:szCs w:val="24"/>
        </w:rPr>
        <w:t>Особенности оценки по отдельным предметам</w:t>
      </w:r>
      <w:bookmarkEnd w:id="30"/>
      <w:bookmarkEnd w:id="31"/>
    </w:p>
    <w:p w14:paraId="775E42A8" w14:textId="77777777" w:rsidR="00C31FAA" w:rsidRDefault="00C31FAA" w:rsidP="00C31FAA">
      <w:pPr>
        <w:spacing w:line="276" w:lineRule="auto"/>
        <w:ind w:firstLine="567"/>
        <w:rPr>
          <w:rFonts w:cs="Times New Roman"/>
          <w:sz w:val="24"/>
          <w:szCs w:val="24"/>
        </w:rPr>
      </w:pPr>
      <w:r w:rsidRPr="00FE2AD5">
        <w:rPr>
          <w:rFonts w:cs="Times New Roman"/>
          <w:sz w:val="24"/>
          <w:szCs w:val="24"/>
        </w:rPr>
        <w:t xml:space="preserve"> </w:t>
      </w:r>
      <w:r>
        <w:rPr>
          <w:rFonts w:cs="Times New Roman"/>
          <w:sz w:val="24"/>
          <w:szCs w:val="24"/>
        </w:rPr>
        <w:t xml:space="preserve">Особенности оценки по предметам доводятся до сведения обучающихся и их родителей (законных представителей). </w:t>
      </w:r>
    </w:p>
    <w:p w14:paraId="5A08B552" w14:textId="000F294D" w:rsidR="00CF16F0" w:rsidRPr="00DA442C" w:rsidRDefault="001B2CAD" w:rsidP="001B2CAD">
      <w:pPr>
        <w:spacing w:line="276" w:lineRule="auto"/>
        <w:ind w:firstLine="567"/>
        <w:jc w:val="center"/>
        <w:rPr>
          <w:rFonts w:cs="Times New Roman"/>
          <w:b/>
          <w:sz w:val="24"/>
          <w:szCs w:val="24"/>
        </w:rPr>
      </w:pPr>
      <w:r w:rsidRPr="00DA442C">
        <w:rPr>
          <w:rFonts w:cs="Times New Roman"/>
          <w:b/>
          <w:sz w:val="24"/>
          <w:szCs w:val="24"/>
        </w:rPr>
        <w:t>Р</w:t>
      </w:r>
      <w:r w:rsidR="00CF16F0" w:rsidRPr="00DA442C">
        <w:rPr>
          <w:rFonts w:cs="Times New Roman"/>
          <w:b/>
          <w:sz w:val="24"/>
          <w:szCs w:val="24"/>
        </w:rPr>
        <w:t>усск</w:t>
      </w:r>
      <w:r w:rsidRPr="00DA442C">
        <w:rPr>
          <w:rFonts w:cs="Times New Roman"/>
          <w:b/>
          <w:sz w:val="24"/>
          <w:szCs w:val="24"/>
        </w:rPr>
        <w:t xml:space="preserve">ий </w:t>
      </w:r>
      <w:r w:rsidR="00CF16F0" w:rsidRPr="00DA442C">
        <w:rPr>
          <w:rFonts w:cs="Times New Roman"/>
          <w:b/>
          <w:sz w:val="24"/>
          <w:szCs w:val="24"/>
        </w:rPr>
        <w:t>язык, родно</w:t>
      </w:r>
      <w:r w:rsidRPr="00DA442C">
        <w:rPr>
          <w:rFonts w:cs="Times New Roman"/>
          <w:b/>
          <w:sz w:val="24"/>
          <w:szCs w:val="24"/>
        </w:rPr>
        <w:t>й</w:t>
      </w:r>
      <w:r w:rsidR="00CF16F0" w:rsidRPr="00DA442C">
        <w:rPr>
          <w:rFonts w:cs="Times New Roman"/>
          <w:b/>
          <w:sz w:val="24"/>
          <w:szCs w:val="24"/>
        </w:rPr>
        <w:t xml:space="preserve"> язык</w:t>
      </w:r>
      <w:r w:rsidR="006E2E17" w:rsidRPr="00DA442C">
        <w:rPr>
          <w:rFonts w:cs="Times New Roman"/>
          <w:b/>
          <w:sz w:val="24"/>
          <w:szCs w:val="24"/>
        </w:rPr>
        <w:t xml:space="preserve"> (</w:t>
      </w:r>
      <w:r w:rsidRPr="00DA442C">
        <w:rPr>
          <w:rFonts w:cs="Times New Roman"/>
          <w:b/>
          <w:sz w:val="24"/>
          <w:szCs w:val="24"/>
        </w:rPr>
        <w:t xml:space="preserve"> русский</w:t>
      </w:r>
      <w:r w:rsidR="001A05D9" w:rsidRPr="00DA442C">
        <w:rPr>
          <w:rFonts w:cs="Times New Roman"/>
          <w:b/>
          <w:sz w:val="24"/>
          <w:szCs w:val="24"/>
        </w:rPr>
        <w:t xml:space="preserve"> язык</w:t>
      </w:r>
      <w:r w:rsidRPr="00DA442C">
        <w:rPr>
          <w:rFonts w:cs="Times New Roman"/>
          <w:b/>
          <w:sz w:val="24"/>
          <w:szCs w:val="24"/>
        </w:rPr>
        <w:t>, родной татарский</w:t>
      </w:r>
      <w:r w:rsidR="001A05D9" w:rsidRPr="00DA442C">
        <w:rPr>
          <w:rFonts w:cs="Times New Roman"/>
          <w:b/>
          <w:sz w:val="24"/>
          <w:szCs w:val="24"/>
        </w:rPr>
        <w:t xml:space="preserve"> язык</w:t>
      </w:r>
      <w:r w:rsidRPr="00DA442C">
        <w:rPr>
          <w:rFonts w:cs="Times New Roman"/>
          <w:b/>
          <w:sz w:val="24"/>
          <w:szCs w:val="24"/>
        </w:rPr>
        <w:t>)</w:t>
      </w:r>
    </w:p>
    <w:p w14:paraId="3D62BB1B"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Контроль за уровнем достижений учащихся по русскому языку проводится в форме письменных работ:  </w:t>
      </w:r>
    </w:p>
    <w:p w14:paraId="0FB0D015" w14:textId="77777777" w:rsidR="00CF16F0" w:rsidRPr="00CF16F0" w:rsidRDefault="00CF16F0" w:rsidP="007070FA">
      <w:pPr>
        <w:numPr>
          <w:ilvl w:val="0"/>
          <w:numId w:val="19"/>
        </w:numPr>
        <w:spacing w:after="14" w:line="276" w:lineRule="auto"/>
        <w:ind w:left="0" w:right="29" w:hanging="360"/>
        <w:rPr>
          <w:rFonts w:cs="Times New Roman"/>
          <w:bCs/>
          <w:sz w:val="24"/>
          <w:szCs w:val="24"/>
        </w:rPr>
      </w:pPr>
      <w:r w:rsidRPr="00CF16F0">
        <w:rPr>
          <w:rFonts w:cs="Times New Roman"/>
          <w:bCs/>
          <w:sz w:val="24"/>
          <w:szCs w:val="24"/>
        </w:rPr>
        <w:t xml:space="preserve">диктантов,  </w:t>
      </w:r>
    </w:p>
    <w:p w14:paraId="0D2B5DDE" w14:textId="77777777" w:rsidR="00CF16F0" w:rsidRPr="00CF16F0" w:rsidRDefault="00CF16F0" w:rsidP="007070FA">
      <w:pPr>
        <w:numPr>
          <w:ilvl w:val="0"/>
          <w:numId w:val="19"/>
        </w:numPr>
        <w:spacing w:after="14" w:line="276" w:lineRule="auto"/>
        <w:ind w:left="0" w:right="29" w:hanging="360"/>
        <w:rPr>
          <w:rFonts w:cs="Times New Roman"/>
          <w:bCs/>
          <w:sz w:val="24"/>
          <w:szCs w:val="24"/>
        </w:rPr>
      </w:pPr>
      <w:r w:rsidRPr="00CF16F0">
        <w:rPr>
          <w:rFonts w:cs="Times New Roman"/>
          <w:bCs/>
          <w:sz w:val="24"/>
          <w:szCs w:val="24"/>
        </w:rPr>
        <w:t xml:space="preserve">грамматических заданий,  </w:t>
      </w:r>
    </w:p>
    <w:p w14:paraId="0CFB50B7" w14:textId="77777777" w:rsidR="00F76796" w:rsidRDefault="00CF16F0" w:rsidP="007070FA">
      <w:pPr>
        <w:numPr>
          <w:ilvl w:val="0"/>
          <w:numId w:val="19"/>
        </w:numPr>
        <w:spacing w:after="15" w:line="276" w:lineRule="auto"/>
        <w:ind w:left="0" w:right="29" w:firstLine="567"/>
        <w:rPr>
          <w:rFonts w:cs="Times New Roman"/>
          <w:bCs/>
          <w:sz w:val="24"/>
          <w:szCs w:val="24"/>
        </w:rPr>
      </w:pPr>
      <w:r w:rsidRPr="00CF16F0">
        <w:rPr>
          <w:rFonts w:cs="Times New Roman"/>
          <w:bCs/>
          <w:sz w:val="24"/>
          <w:szCs w:val="24"/>
        </w:rPr>
        <w:t>контрольных списываний,</w:t>
      </w:r>
    </w:p>
    <w:p w14:paraId="72E29595" w14:textId="77777777" w:rsidR="00F76796" w:rsidRDefault="00CF16F0" w:rsidP="007070FA">
      <w:pPr>
        <w:numPr>
          <w:ilvl w:val="0"/>
          <w:numId w:val="19"/>
        </w:numPr>
        <w:spacing w:after="15" w:line="276" w:lineRule="auto"/>
        <w:ind w:left="0" w:right="29" w:firstLine="567"/>
        <w:rPr>
          <w:rFonts w:cs="Times New Roman"/>
          <w:bCs/>
          <w:sz w:val="24"/>
          <w:szCs w:val="24"/>
        </w:rPr>
      </w:pPr>
      <w:r w:rsidRPr="00CF16F0">
        <w:rPr>
          <w:rFonts w:cs="Times New Roman"/>
          <w:bCs/>
          <w:sz w:val="24"/>
          <w:szCs w:val="24"/>
        </w:rPr>
        <w:t>изложений,</w:t>
      </w:r>
    </w:p>
    <w:p w14:paraId="53BCD5E1" w14:textId="793A4E61" w:rsidR="00CF16F0" w:rsidRPr="00CF16F0" w:rsidRDefault="00CF16F0" w:rsidP="007070FA">
      <w:pPr>
        <w:numPr>
          <w:ilvl w:val="0"/>
          <w:numId w:val="19"/>
        </w:numPr>
        <w:spacing w:after="15" w:line="276" w:lineRule="auto"/>
        <w:ind w:left="0" w:right="29" w:hanging="360"/>
        <w:rPr>
          <w:rFonts w:cs="Times New Roman"/>
          <w:bCs/>
          <w:sz w:val="24"/>
          <w:szCs w:val="24"/>
        </w:rPr>
      </w:pPr>
      <w:r w:rsidRPr="00CF16F0">
        <w:rPr>
          <w:rFonts w:cs="Times New Roman"/>
          <w:bCs/>
          <w:sz w:val="24"/>
          <w:szCs w:val="24"/>
        </w:rPr>
        <w:t>тестовых заданий</w:t>
      </w:r>
      <w:r w:rsidR="00F76796">
        <w:rPr>
          <w:rFonts w:cs="Times New Roman"/>
          <w:bCs/>
          <w:sz w:val="24"/>
          <w:szCs w:val="24"/>
        </w:rPr>
        <w:t xml:space="preserve"> и пр.</w:t>
      </w:r>
    </w:p>
    <w:p w14:paraId="0E65F67A"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Диктант служит средством проверки орфографических и пунктуационных умений и навыков.  </w:t>
      </w:r>
    </w:p>
    <w:p w14:paraId="78AD62B6" w14:textId="77777777" w:rsidR="00CF16F0" w:rsidRPr="00CF16F0" w:rsidRDefault="00CF16F0" w:rsidP="00CF16F0">
      <w:pPr>
        <w:spacing w:after="15" w:line="276" w:lineRule="auto"/>
        <w:ind w:right="29" w:firstLine="567"/>
        <w:rPr>
          <w:rFonts w:cs="Times New Roman"/>
          <w:bCs/>
          <w:sz w:val="24"/>
          <w:szCs w:val="24"/>
        </w:rPr>
      </w:pPr>
      <w:r w:rsidRPr="00CF16F0">
        <w:rPr>
          <w:rFonts w:cs="Times New Roman"/>
          <w:bCs/>
          <w:sz w:val="24"/>
          <w:szCs w:val="24"/>
        </w:rPr>
        <w:t xml:space="preserve">Грамматический разбор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 </w:t>
      </w:r>
    </w:p>
    <w:p w14:paraId="2EB0C965"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Контрольное списывание, 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w:t>
      </w:r>
      <w:r w:rsidRPr="00CF16F0">
        <w:rPr>
          <w:rFonts w:cs="Times New Roman"/>
          <w:bCs/>
          <w:sz w:val="24"/>
          <w:szCs w:val="24"/>
        </w:rPr>
        <w:lastRenderedPageBreak/>
        <w:t xml:space="preserve">находить границы предложения, устанавливать части текста, выписывать ту или иную часть текста. </w:t>
      </w:r>
    </w:p>
    <w:p w14:paraId="4F2AE31C"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Изложение (обучающее)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умения организовать письменный пересказ, соблюдая правила родного языка. </w:t>
      </w:r>
    </w:p>
    <w:p w14:paraId="3B578496"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 </w:t>
      </w:r>
    </w:p>
    <w:p w14:paraId="634750EE" w14:textId="168C6FB8" w:rsidR="00CF16F0" w:rsidRPr="00CF16F0" w:rsidRDefault="00CF16F0" w:rsidP="00F76796">
      <w:pPr>
        <w:spacing w:after="31" w:line="276" w:lineRule="auto"/>
        <w:ind w:firstLine="567"/>
        <w:rPr>
          <w:rFonts w:cs="Times New Roman"/>
          <w:bCs/>
          <w:sz w:val="24"/>
          <w:szCs w:val="24"/>
        </w:rPr>
      </w:pPr>
      <w:r w:rsidRPr="00CF16F0">
        <w:rPr>
          <w:rFonts w:cs="Times New Roman"/>
          <w:bCs/>
          <w:sz w:val="24"/>
          <w:szCs w:val="24"/>
        </w:rPr>
        <w:t xml:space="preserve"> Классификация </w:t>
      </w:r>
      <w:r w:rsidRPr="00CF16F0">
        <w:rPr>
          <w:rFonts w:cs="Times New Roman"/>
          <w:bCs/>
          <w:sz w:val="24"/>
          <w:szCs w:val="24"/>
        </w:rPr>
        <w:tab/>
        <w:t xml:space="preserve">ошибок </w:t>
      </w:r>
      <w:r w:rsidRPr="00CF16F0">
        <w:rPr>
          <w:rFonts w:cs="Times New Roman"/>
          <w:bCs/>
          <w:sz w:val="24"/>
          <w:szCs w:val="24"/>
        </w:rPr>
        <w:tab/>
        <w:t xml:space="preserve">и </w:t>
      </w:r>
      <w:r w:rsidRPr="00CF16F0">
        <w:rPr>
          <w:rFonts w:cs="Times New Roman"/>
          <w:bCs/>
          <w:sz w:val="24"/>
          <w:szCs w:val="24"/>
        </w:rPr>
        <w:tab/>
        <w:t xml:space="preserve">недочетов, </w:t>
      </w:r>
      <w:r w:rsidRPr="00CF16F0">
        <w:rPr>
          <w:rFonts w:cs="Times New Roman"/>
          <w:bCs/>
          <w:sz w:val="24"/>
          <w:szCs w:val="24"/>
        </w:rPr>
        <w:tab/>
        <w:t xml:space="preserve">влияющих </w:t>
      </w:r>
      <w:r w:rsidRPr="00CF16F0">
        <w:rPr>
          <w:rFonts w:cs="Times New Roman"/>
          <w:bCs/>
          <w:sz w:val="24"/>
          <w:szCs w:val="24"/>
        </w:rPr>
        <w:tab/>
        <w:t xml:space="preserve">на </w:t>
      </w:r>
      <w:r w:rsidRPr="00CF16F0">
        <w:rPr>
          <w:rFonts w:cs="Times New Roman"/>
          <w:bCs/>
          <w:sz w:val="24"/>
          <w:szCs w:val="24"/>
        </w:rPr>
        <w:tab/>
        <w:t>снижение</w:t>
      </w:r>
      <w:r w:rsidR="00F76796">
        <w:rPr>
          <w:rFonts w:cs="Times New Roman"/>
          <w:bCs/>
          <w:sz w:val="24"/>
          <w:szCs w:val="24"/>
        </w:rPr>
        <w:t xml:space="preserve"> </w:t>
      </w:r>
      <w:r w:rsidRPr="00CF16F0">
        <w:rPr>
          <w:rFonts w:cs="Times New Roman"/>
          <w:bCs/>
          <w:sz w:val="24"/>
          <w:szCs w:val="24"/>
        </w:rPr>
        <w:t xml:space="preserve">оценки.  </w:t>
      </w:r>
    </w:p>
    <w:p w14:paraId="41F8B6EB" w14:textId="77777777" w:rsidR="00CF16F0" w:rsidRPr="00CF16F0" w:rsidRDefault="00CF16F0" w:rsidP="00CF16F0">
      <w:pPr>
        <w:spacing w:after="29" w:line="276" w:lineRule="auto"/>
        <w:ind w:right="25" w:firstLine="567"/>
        <w:rPr>
          <w:rFonts w:cs="Times New Roman"/>
          <w:bCs/>
          <w:sz w:val="24"/>
          <w:szCs w:val="24"/>
        </w:rPr>
      </w:pPr>
      <w:r w:rsidRPr="00CF16F0">
        <w:rPr>
          <w:rFonts w:cs="Times New Roman"/>
          <w:bCs/>
          <w:sz w:val="24"/>
          <w:szCs w:val="24"/>
        </w:rPr>
        <w:t xml:space="preserve">Ошибки: </w:t>
      </w:r>
    </w:p>
    <w:p w14:paraId="7D8E23E4" w14:textId="77777777" w:rsidR="00CF16F0" w:rsidRPr="00CF16F0" w:rsidRDefault="00CF16F0" w:rsidP="007070FA">
      <w:pPr>
        <w:numPr>
          <w:ilvl w:val="0"/>
          <w:numId w:val="20"/>
        </w:numPr>
        <w:spacing w:after="14" w:line="276" w:lineRule="auto"/>
        <w:ind w:left="0" w:right="29" w:firstLine="708"/>
        <w:rPr>
          <w:rFonts w:cs="Times New Roman"/>
          <w:bCs/>
          <w:sz w:val="24"/>
          <w:szCs w:val="24"/>
        </w:rPr>
      </w:pPr>
      <w:r w:rsidRPr="00CF16F0">
        <w:rPr>
          <w:rFonts w:cs="Times New Roman"/>
          <w:bCs/>
          <w:sz w:val="24"/>
          <w:szCs w:val="24"/>
        </w:rPr>
        <w:t xml:space="preserve">нарушение правил написания слов, включая грубые случаи пропуска, перестановки, замены, вставки лишних букв в словах; </w:t>
      </w:r>
    </w:p>
    <w:p w14:paraId="5103EFD1" w14:textId="77777777" w:rsidR="00CF16F0" w:rsidRPr="00CF16F0" w:rsidRDefault="00CF16F0" w:rsidP="007070FA">
      <w:pPr>
        <w:numPr>
          <w:ilvl w:val="0"/>
          <w:numId w:val="20"/>
        </w:numPr>
        <w:spacing w:after="34" w:line="276" w:lineRule="auto"/>
        <w:ind w:left="0" w:right="29" w:firstLine="708"/>
        <w:rPr>
          <w:rFonts w:cs="Times New Roman"/>
          <w:bCs/>
          <w:sz w:val="24"/>
          <w:szCs w:val="24"/>
        </w:rPr>
      </w:pPr>
      <w:r w:rsidRPr="00CF16F0">
        <w:rPr>
          <w:rFonts w:cs="Times New Roman"/>
          <w:bCs/>
          <w:sz w:val="24"/>
          <w:szCs w:val="24"/>
        </w:rPr>
        <w:t xml:space="preserve">неправильное написание слов, не регулируемых правилами, круг которых очерчен программой каждого класса (слова с непроверяемым написанием); </w:t>
      </w:r>
    </w:p>
    <w:p w14:paraId="1F1406DC" w14:textId="77777777" w:rsidR="00CF16F0" w:rsidRPr="00CF16F0" w:rsidRDefault="00CF16F0" w:rsidP="007070FA">
      <w:pPr>
        <w:numPr>
          <w:ilvl w:val="0"/>
          <w:numId w:val="20"/>
        </w:numPr>
        <w:spacing w:after="14" w:line="276" w:lineRule="auto"/>
        <w:ind w:left="0" w:right="29" w:firstLine="708"/>
        <w:rPr>
          <w:rFonts w:cs="Times New Roman"/>
          <w:bCs/>
          <w:sz w:val="24"/>
          <w:szCs w:val="24"/>
        </w:rPr>
      </w:pPr>
      <w:r w:rsidRPr="00CF16F0">
        <w:rPr>
          <w:rFonts w:cs="Times New Roman"/>
          <w:bCs/>
          <w:sz w:val="24"/>
          <w:szCs w:val="24"/>
        </w:rPr>
        <w:t xml:space="preserve">отсутствие изученных знаков препинания в тексте (в конце предложения и заглавной буквы в начале предложения); </w:t>
      </w:r>
    </w:p>
    <w:p w14:paraId="5E57E8E8" w14:textId="77777777" w:rsidR="00CF16F0" w:rsidRPr="00CF16F0" w:rsidRDefault="00CF16F0" w:rsidP="007070FA">
      <w:pPr>
        <w:numPr>
          <w:ilvl w:val="0"/>
          <w:numId w:val="20"/>
        </w:numPr>
        <w:spacing w:after="14" w:line="276" w:lineRule="auto"/>
        <w:ind w:left="0" w:right="29" w:firstLine="708"/>
        <w:rPr>
          <w:rFonts w:cs="Times New Roman"/>
          <w:bCs/>
          <w:sz w:val="24"/>
          <w:szCs w:val="24"/>
        </w:rPr>
      </w:pPr>
      <w:r w:rsidRPr="00CF16F0">
        <w:rPr>
          <w:rFonts w:cs="Times New Roman"/>
          <w:bCs/>
          <w:sz w:val="24"/>
          <w:szCs w:val="24"/>
        </w:rPr>
        <w:t xml:space="preserve">наличие ошибок на изученные правила по орфографии; ошибки на одно и то же правило, допущенные в разных словах, считаются как две ошибки; </w:t>
      </w:r>
    </w:p>
    <w:p w14:paraId="6D8EF4F4" w14:textId="77777777" w:rsidR="00CF16F0" w:rsidRPr="00CF16F0" w:rsidRDefault="00CF16F0" w:rsidP="007070FA">
      <w:pPr>
        <w:numPr>
          <w:ilvl w:val="0"/>
          <w:numId w:val="20"/>
        </w:numPr>
        <w:spacing w:after="14" w:line="276" w:lineRule="auto"/>
        <w:ind w:left="0" w:right="29" w:firstLine="708"/>
        <w:rPr>
          <w:rFonts w:cs="Times New Roman"/>
          <w:bCs/>
          <w:sz w:val="24"/>
          <w:szCs w:val="24"/>
        </w:rPr>
      </w:pPr>
      <w:r w:rsidRPr="00CF16F0">
        <w:rPr>
          <w:rFonts w:cs="Times New Roman"/>
          <w:bCs/>
          <w:sz w:val="24"/>
          <w:szCs w:val="24"/>
        </w:rPr>
        <w:t xml:space="preserve">существенные отступления от авторского текста при написании изложения, искажающие смысл произведения; </w:t>
      </w:r>
    </w:p>
    <w:p w14:paraId="20582B54" w14:textId="77777777" w:rsidR="00CF16F0" w:rsidRPr="00CF16F0" w:rsidRDefault="00CF16F0" w:rsidP="007070FA">
      <w:pPr>
        <w:numPr>
          <w:ilvl w:val="0"/>
          <w:numId w:val="20"/>
        </w:numPr>
        <w:spacing w:after="14" w:line="276" w:lineRule="auto"/>
        <w:ind w:left="0" w:right="29" w:firstLine="708"/>
        <w:rPr>
          <w:rFonts w:cs="Times New Roman"/>
          <w:bCs/>
          <w:sz w:val="24"/>
          <w:szCs w:val="24"/>
        </w:rPr>
      </w:pPr>
      <w:r w:rsidRPr="00CF16F0">
        <w:rPr>
          <w:rFonts w:cs="Times New Roman"/>
          <w:bCs/>
          <w:sz w:val="24"/>
          <w:szCs w:val="24"/>
        </w:rPr>
        <w:t xml:space="preserve">отсутствие главной части изложения, пропуск важных событий, отраженных в авторском тексте; </w:t>
      </w:r>
    </w:p>
    <w:p w14:paraId="64DD3878" w14:textId="77777777" w:rsidR="00F76796" w:rsidRDefault="00CF16F0" w:rsidP="007070FA">
      <w:pPr>
        <w:numPr>
          <w:ilvl w:val="0"/>
          <w:numId w:val="20"/>
        </w:numPr>
        <w:spacing w:after="15" w:line="276" w:lineRule="auto"/>
        <w:ind w:left="0" w:right="29" w:firstLine="567"/>
        <w:rPr>
          <w:rFonts w:cs="Times New Roman"/>
          <w:bCs/>
          <w:sz w:val="24"/>
          <w:szCs w:val="24"/>
        </w:rPr>
      </w:pPr>
      <w:r w:rsidRPr="00CF16F0">
        <w:rPr>
          <w:rFonts w:cs="Times New Roman"/>
          <w:bCs/>
          <w:sz w:val="24"/>
          <w:szCs w:val="24"/>
        </w:rPr>
        <w:t xml:space="preserve">употребление слов в не свойственном им значении (в изложении). </w:t>
      </w:r>
    </w:p>
    <w:p w14:paraId="2AAA3E8B" w14:textId="602E220D" w:rsidR="00F76796" w:rsidRDefault="00CF16F0" w:rsidP="00F76796">
      <w:pPr>
        <w:spacing w:after="15" w:line="276" w:lineRule="auto"/>
        <w:ind w:right="29" w:firstLine="0"/>
        <w:rPr>
          <w:rFonts w:cs="Times New Roman"/>
          <w:bCs/>
          <w:sz w:val="24"/>
          <w:szCs w:val="24"/>
        </w:rPr>
      </w:pPr>
      <w:r w:rsidRPr="00CF16F0">
        <w:rPr>
          <w:rFonts w:cs="Times New Roman"/>
          <w:bCs/>
          <w:sz w:val="24"/>
          <w:szCs w:val="24"/>
        </w:rPr>
        <w:t xml:space="preserve">За одну ошибку в диктанте считаются: </w:t>
      </w:r>
    </w:p>
    <w:p w14:paraId="71830490" w14:textId="15CC3514" w:rsidR="00CF16F0" w:rsidRPr="00CF16F0" w:rsidRDefault="00CF16F0" w:rsidP="00F76796">
      <w:pPr>
        <w:spacing w:after="15" w:line="276" w:lineRule="auto"/>
        <w:ind w:left="567" w:right="29" w:firstLine="0"/>
        <w:rPr>
          <w:rFonts w:cs="Times New Roman"/>
          <w:bCs/>
          <w:sz w:val="24"/>
          <w:szCs w:val="24"/>
        </w:rPr>
      </w:pPr>
      <w:r w:rsidRPr="00CF16F0">
        <w:rPr>
          <w:rFonts w:cs="Times New Roman"/>
          <w:bCs/>
          <w:sz w:val="24"/>
          <w:szCs w:val="24"/>
        </w:rPr>
        <w:t xml:space="preserve">а) два исправления;  </w:t>
      </w:r>
    </w:p>
    <w:p w14:paraId="4A52FA5A"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б) две пунктуационные ошибки;  </w:t>
      </w:r>
    </w:p>
    <w:p w14:paraId="6C5B3A37"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в) повторение ошибок в одном и том же слове, например, в слове ножи дважды написано в </w:t>
      </w:r>
    </w:p>
    <w:p w14:paraId="02D542ED"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конце ы,  </w:t>
      </w:r>
    </w:p>
    <w:p w14:paraId="4A7523C9"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г) две негрубые ошибки. </w:t>
      </w:r>
    </w:p>
    <w:p w14:paraId="0AEABDE0" w14:textId="77777777" w:rsidR="00CF16F0" w:rsidRPr="00CF16F0" w:rsidRDefault="00CF16F0" w:rsidP="00CF16F0">
      <w:pPr>
        <w:spacing w:after="5" w:line="276" w:lineRule="auto"/>
        <w:ind w:right="25" w:firstLine="567"/>
        <w:rPr>
          <w:rFonts w:cs="Times New Roman"/>
          <w:bCs/>
          <w:sz w:val="24"/>
          <w:szCs w:val="24"/>
        </w:rPr>
      </w:pPr>
      <w:r w:rsidRPr="00CF16F0">
        <w:rPr>
          <w:rFonts w:cs="Times New Roman"/>
          <w:bCs/>
          <w:sz w:val="24"/>
          <w:szCs w:val="24"/>
        </w:rPr>
        <w:t xml:space="preserve">Негрубыми считаются следующие ошибки:  </w:t>
      </w:r>
    </w:p>
    <w:p w14:paraId="6A82FB69"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а) повторение одной и той же буквы в слове (например, каартофель); </w:t>
      </w:r>
    </w:p>
    <w:p w14:paraId="3DF3DE76"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б) при переносе слова, одна часть которого написана на одной стороне, а вторая опущена; </w:t>
      </w:r>
    </w:p>
    <w:p w14:paraId="4FAA1D3F"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в) дважды написано одно и то же слово в предложении;  </w:t>
      </w:r>
    </w:p>
    <w:p w14:paraId="4C30E58F"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г) недописанное слово. </w:t>
      </w:r>
    </w:p>
    <w:p w14:paraId="0AE37977" w14:textId="77777777" w:rsidR="00CF16F0" w:rsidRPr="00CF16F0" w:rsidRDefault="00CF16F0" w:rsidP="00CF16F0">
      <w:pPr>
        <w:spacing w:after="5" w:line="276" w:lineRule="auto"/>
        <w:ind w:right="25" w:firstLine="567"/>
        <w:rPr>
          <w:rFonts w:cs="Times New Roman"/>
          <w:bCs/>
          <w:sz w:val="24"/>
          <w:szCs w:val="24"/>
        </w:rPr>
      </w:pPr>
      <w:r w:rsidRPr="00CF16F0">
        <w:rPr>
          <w:rFonts w:cs="Times New Roman"/>
          <w:bCs/>
          <w:sz w:val="24"/>
          <w:szCs w:val="24"/>
        </w:rPr>
        <w:t xml:space="preserve">Недочеты: </w:t>
      </w:r>
    </w:p>
    <w:p w14:paraId="53B78DE4"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а) отсутствие знаков препинания в конце предложений, если следующее предложение </w:t>
      </w:r>
    </w:p>
    <w:p w14:paraId="43CB3E7E"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написано с большой буквы; </w:t>
      </w:r>
    </w:p>
    <w:p w14:paraId="6729395E"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б) отсутствие красной строки; </w:t>
      </w:r>
    </w:p>
    <w:p w14:paraId="338AC3EF"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в) незначительные нарушения логики событий авторского текста при написании </w:t>
      </w:r>
    </w:p>
    <w:p w14:paraId="33458132" w14:textId="2CE61920" w:rsidR="006F40A0" w:rsidRPr="00DA442C" w:rsidRDefault="00DA442C" w:rsidP="00DA442C">
      <w:pPr>
        <w:spacing w:line="276" w:lineRule="auto"/>
        <w:ind w:right="29" w:firstLine="567"/>
        <w:rPr>
          <w:rFonts w:cs="Times New Roman"/>
          <w:bCs/>
          <w:sz w:val="24"/>
          <w:szCs w:val="24"/>
        </w:rPr>
      </w:pPr>
      <w:r>
        <w:rPr>
          <w:rFonts w:cs="Times New Roman"/>
          <w:bCs/>
          <w:sz w:val="24"/>
          <w:szCs w:val="24"/>
        </w:rPr>
        <w:t xml:space="preserve">изложения. </w:t>
      </w:r>
    </w:p>
    <w:p w14:paraId="0487FF64" w14:textId="0BB17E43" w:rsidR="00CF16F0" w:rsidRPr="00F76796" w:rsidRDefault="00CF16F0" w:rsidP="00F76796">
      <w:pPr>
        <w:spacing w:line="276" w:lineRule="auto"/>
        <w:ind w:firstLine="567"/>
        <w:jc w:val="center"/>
        <w:rPr>
          <w:b/>
          <w:bCs/>
          <w:sz w:val="24"/>
          <w:szCs w:val="24"/>
        </w:rPr>
      </w:pPr>
      <w:r w:rsidRPr="00F76796">
        <w:rPr>
          <w:b/>
          <w:bCs/>
          <w:sz w:val="24"/>
          <w:szCs w:val="24"/>
        </w:rPr>
        <w:t>1 класс</w:t>
      </w:r>
    </w:p>
    <w:p w14:paraId="705D435E"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lastRenderedPageBreak/>
        <w:t xml:space="preserve">При выявлении уровня развития умений и навыков по русскому языку учитываются развитие каллиграфического навыка, знаний, умений и навыков по орфографии, сформированность устной речи.   </w:t>
      </w:r>
    </w:p>
    <w:p w14:paraId="44EE5526" w14:textId="77777777" w:rsidR="00CF16F0" w:rsidRPr="00CF16F0" w:rsidRDefault="00CF16F0" w:rsidP="00CF16F0">
      <w:pPr>
        <w:spacing w:after="22" w:line="276" w:lineRule="auto"/>
        <w:ind w:firstLine="567"/>
        <w:rPr>
          <w:rFonts w:cs="Times New Roman"/>
          <w:bCs/>
          <w:sz w:val="24"/>
          <w:szCs w:val="24"/>
        </w:rPr>
      </w:pPr>
      <w:r w:rsidRPr="00CF16F0">
        <w:rPr>
          <w:rFonts w:cs="Times New Roman"/>
          <w:bCs/>
          <w:sz w:val="24"/>
          <w:szCs w:val="24"/>
        </w:rPr>
        <w:t xml:space="preserve"> </w:t>
      </w:r>
    </w:p>
    <w:p w14:paraId="06457125" w14:textId="77777777" w:rsidR="00CF16F0" w:rsidRPr="00DA442C" w:rsidRDefault="00CF16F0" w:rsidP="00CF16F0">
      <w:pPr>
        <w:spacing w:after="25" w:line="276" w:lineRule="auto"/>
        <w:ind w:right="23" w:firstLine="567"/>
        <w:rPr>
          <w:rFonts w:cs="Times New Roman"/>
          <w:b/>
          <w:bCs/>
          <w:sz w:val="24"/>
          <w:szCs w:val="24"/>
        </w:rPr>
      </w:pPr>
      <w:r w:rsidRPr="00DA442C">
        <w:rPr>
          <w:rFonts w:cs="Times New Roman"/>
          <w:b/>
          <w:bCs/>
          <w:sz w:val="24"/>
          <w:szCs w:val="24"/>
        </w:rPr>
        <w:t xml:space="preserve">Развитие каллиграфического навыка </w:t>
      </w:r>
    </w:p>
    <w:p w14:paraId="31123FDB"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 </w:t>
      </w:r>
      <w:r w:rsidRPr="00CF16F0">
        <w:rPr>
          <w:rFonts w:cs="Times New Roman"/>
          <w:bCs/>
          <w:sz w:val="24"/>
          <w:szCs w:val="24"/>
        </w:rPr>
        <w:tab/>
        <w:t xml:space="preserve">Повышенному уровню развития навыка письма соответствует письмо с правильной каллиграфией. Допускается 1-2 негрубых недочѐта. </w:t>
      </w:r>
    </w:p>
    <w:p w14:paraId="24287CDE"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 Базовому уровню развития навыка соответствует письмо, если имеется 2-3 существенных недочѐта (несоблюдение наклона, равного расстояния между буквами, словами, несоблюдение пропорций букв по высоте и ширине и др.) и 1-2 негрубых недочѐта. </w:t>
      </w:r>
    </w:p>
    <w:p w14:paraId="0A20476A" w14:textId="77777777" w:rsidR="00DA442C" w:rsidRDefault="00CF16F0" w:rsidP="00DA442C">
      <w:pPr>
        <w:spacing w:line="276" w:lineRule="auto"/>
        <w:ind w:right="29" w:firstLine="567"/>
        <w:rPr>
          <w:rFonts w:cs="Times New Roman"/>
          <w:bCs/>
          <w:sz w:val="24"/>
          <w:szCs w:val="24"/>
        </w:rPr>
      </w:pPr>
      <w:r w:rsidRPr="00CF16F0">
        <w:rPr>
          <w:rFonts w:cs="Times New Roman"/>
          <w:bCs/>
          <w:sz w:val="24"/>
          <w:szCs w:val="24"/>
        </w:rPr>
        <w:t xml:space="preserve"> Ниже базового уровня развития каллиграфического навыка соответствует письмо, которое в целом не соответствует многим из перечисленных выше требований, небрежно</w:t>
      </w:r>
      <w:r w:rsidR="00DA442C">
        <w:rPr>
          <w:rFonts w:cs="Times New Roman"/>
          <w:bCs/>
          <w:sz w:val="24"/>
          <w:szCs w:val="24"/>
        </w:rPr>
        <w:t xml:space="preserve">е, неразборчивое, с помарками. </w:t>
      </w:r>
    </w:p>
    <w:p w14:paraId="45B75DD1" w14:textId="05257C5A" w:rsidR="00DA442C" w:rsidRDefault="006E2E17" w:rsidP="00DA442C">
      <w:pPr>
        <w:spacing w:line="276" w:lineRule="auto"/>
        <w:ind w:right="29" w:firstLine="567"/>
        <w:rPr>
          <w:rFonts w:cs="Times New Roman"/>
          <w:bCs/>
          <w:sz w:val="24"/>
          <w:szCs w:val="24"/>
        </w:rPr>
      </w:pPr>
      <w:r>
        <w:rPr>
          <w:rFonts w:cs="Times New Roman"/>
          <w:bCs/>
          <w:sz w:val="24"/>
          <w:szCs w:val="24"/>
        </w:rPr>
        <w:tab/>
        <w:t xml:space="preserve">К числу негрубых недочѐтов </w:t>
      </w:r>
      <w:r w:rsidR="00CF16F0" w:rsidRPr="00CF16F0">
        <w:rPr>
          <w:rFonts w:cs="Times New Roman"/>
          <w:bCs/>
          <w:sz w:val="24"/>
          <w:szCs w:val="24"/>
        </w:rPr>
        <w:t xml:space="preserve">относятся: </w:t>
      </w:r>
    </w:p>
    <w:p w14:paraId="1A8ADE8C" w14:textId="61C7B6A9" w:rsidR="00CF16F0" w:rsidRPr="00CF16F0" w:rsidRDefault="00CF16F0" w:rsidP="00DA442C">
      <w:pPr>
        <w:spacing w:line="276" w:lineRule="auto"/>
        <w:ind w:right="5353" w:firstLine="0"/>
        <w:rPr>
          <w:rFonts w:cs="Times New Roman"/>
          <w:bCs/>
          <w:sz w:val="24"/>
          <w:szCs w:val="24"/>
        </w:rPr>
      </w:pPr>
      <w:r w:rsidRPr="00CF16F0">
        <w:rPr>
          <w:rFonts w:cs="Times New Roman"/>
          <w:bCs/>
          <w:sz w:val="24"/>
          <w:szCs w:val="24"/>
        </w:rPr>
        <w:t xml:space="preserve">а) частичные искажения формы букв: </w:t>
      </w:r>
    </w:p>
    <w:p w14:paraId="5C886425"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б) несоблюдение точных пропорций по высоте заглавных и строчных букв; </w:t>
      </w:r>
    </w:p>
    <w:p w14:paraId="7776BDA0"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в) наличие нерациональных соединений, искажающих форму букв; </w:t>
      </w:r>
    </w:p>
    <w:p w14:paraId="21558954"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г) выход за линию рабочей строки, недописывание до неѐ; </w:t>
      </w:r>
    </w:p>
    <w:p w14:paraId="41E145C4" w14:textId="5952E9DD" w:rsidR="00CF16F0" w:rsidRPr="00CF16F0" w:rsidRDefault="00CF16F0" w:rsidP="00880C2C">
      <w:pPr>
        <w:spacing w:line="276" w:lineRule="auto"/>
        <w:ind w:right="29" w:firstLine="567"/>
        <w:rPr>
          <w:rFonts w:cs="Times New Roman"/>
          <w:bCs/>
          <w:sz w:val="24"/>
          <w:szCs w:val="24"/>
        </w:rPr>
      </w:pPr>
      <w:r w:rsidRPr="00CF16F0">
        <w:rPr>
          <w:rFonts w:cs="Times New Roman"/>
          <w:bCs/>
          <w:sz w:val="24"/>
          <w:szCs w:val="24"/>
        </w:rPr>
        <w:t>е) отдельные случаи несоблюдения наклона, равного расстояния межд</w:t>
      </w:r>
      <w:r w:rsidR="00880C2C">
        <w:rPr>
          <w:rFonts w:cs="Times New Roman"/>
          <w:bCs/>
          <w:sz w:val="24"/>
          <w:szCs w:val="24"/>
        </w:rPr>
        <w:t xml:space="preserve">у буквами и словами. </w:t>
      </w:r>
    </w:p>
    <w:p w14:paraId="7A3E55E1" w14:textId="77777777" w:rsidR="00CF16F0" w:rsidRPr="00DA442C" w:rsidRDefault="00CF16F0" w:rsidP="00CF16F0">
      <w:pPr>
        <w:spacing w:after="25" w:line="276" w:lineRule="auto"/>
        <w:ind w:right="23" w:firstLine="567"/>
        <w:rPr>
          <w:rFonts w:cs="Times New Roman"/>
          <w:b/>
          <w:bCs/>
          <w:sz w:val="24"/>
          <w:szCs w:val="24"/>
        </w:rPr>
      </w:pPr>
      <w:r w:rsidRPr="00DA442C">
        <w:rPr>
          <w:rFonts w:cs="Times New Roman"/>
          <w:b/>
          <w:bCs/>
          <w:sz w:val="24"/>
          <w:szCs w:val="24"/>
        </w:rPr>
        <w:t xml:space="preserve">Развитие знаний, умений и навыков по орфографии </w:t>
      </w:r>
    </w:p>
    <w:p w14:paraId="4471853C"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 Повышенному уровню соответствует письмо без ошибок, как по текущему, так и по предыдущему материалу.  </w:t>
      </w:r>
    </w:p>
    <w:p w14:paraId="5211293C"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 </w:t>
      </w:r>
      <w:r w:rsidRPr="00CF16F0">
        <w:rPr>
          <w:rFonts w:cs="Times New Roman"/>
          <w:bCs/>
          <w:sz w:val="24"/>
          <w:szCs w:val="24"/>
        </w:rPr>
        <w:tab/>
        <w:t xml:space="preserve">Базовому уровню соответствует письмо, при котором число ошибок не превышает 5 и работы не содержат более 5—7 недочетов. </w:t>
      </w:r>
    </w:p>
    <w:p w14:paraId="631E1AFA" w14:textId="64689A82" w:rsidR="00CF16F0" w:rsidRPr="00CF16F0" w:rsidRDefault="00CF16F0" w:rsidP="00D04C37">
      <w:pPr>
        <w:spacing w:line="276" w:lineRule="auto"/>
        <w:ind w:right="29" w:firstLine="567"/>
        <w:rPr>
          <w:rFonts w:cs="Times New Roman"/>
          <w:bCs/>
          <w:sz w:val="24"/>
          <w:szCs w:val="24"/>
        </w:rPr>
      </w:pPr>
      <w:r w:rsidRPr="00CF16F0">
        <w:rPr>
          <w:rFonts w:cs="Times New Roman"/>
          <w:bCs/>
          <w:sz w:val="24"/>
          <w:szCs w:val="24"/>
        </w:rPr>
        <w:t xml:space="preserve"> Ниже базового уровня соответствует письмо, в котором число ошибок и недочѐтов превышает указанное количество.</w:t>
      </w:r>
      <w:r w:rsidR="00D04C37">
        <w:rPr>
          <w:rFonts w:cs="Times New Roman"/>
          <w:bCs/>
          <w:sz w:val="24"/>
          <w:szCs w:val="24"/>
        </w:rPr>
        <w:t xml:space="preserve"> </w:t>
      </w:r>
      <w:r w:rsidR="00880C2C">
        <w:rPr>
          <w:rFonts w:cs="Times New Roman"/>
          <w:bCs/>
          <w:sz w:val="24"/>
          <w:szCs w:val="24"/>
        </w:rPr>
        <w:t xml:space="preserve"> </w:t>
      </w:r>
    </w:p>
    <w:p w14:paraId="14FDE07C" w14:textId="77777777" w:rsidR="00CF16F0" w:rsidRPr="00DA442C" w:rsidRDefault="00CF16F0" w:rsidP="00CF16F0">
      <w:pPr>
        <w:spacing w:after="25" w:line="276" w:lineRule="auto"/>
        <w:ind w:right="23" w:firstLine="567"/>
        <w:rPr>
          <w:rFonts w:cs="Times New Roman"/>
          <w:b/>
          <w:bCs/>
          <w:sz w:val="24"/>
          <w:szCs w:val="24"/>
        </w:rPr>
      </w:pPr>
      <w:r w:rsidRPr="00DA442C">
        <w:rPr>
          <w:rFonts w:cs="Times New Roman"/>
          <w:b/>
          <w:bCs/>
          <w:sz w:val="24"/>
          <w:szCs w:val="24"/>
        </w:rPr>
        <w:t xml:space="preserve">Сформированность устной речи </w:t>
      </w:r>
    </w:p>
    <w:p w14:paraId="6A99AB98" w14:textId="77777777" w:rsidR="00CF16F0" w:rsidRPr="00CF16F0" w:rsidRDefault="00CF16F0" w:rsidP="00CF16F0">
      <w:pPr>
        <w:spacing w:line="276" w:lineRule="auto"/>
        <w:ind w:right="2936" w:firstLine="567"/>
        <w:rPr>
          <w:rFonts w:cs="Times New Roman"/>
          <w:bCs/>
          <w:sz w:val="24"/>
          <w:szCs w:val="24"/>
        </w:rPr>
      </w:pPr>
      <w:r w:rsidRPr="00CF16F0">
        <w:rPr>
          <w:rFonts w:cs="Times New Roman"/>
          <w:bCs/>
          <w:sz w:val="24"/>
          <w:szCs w:val="24"/>
        </w:rPr>
        <w:t xml:space="preserve"> </w:t>
      </w:r>
      <w:r w:rsidRPr="00CF16F0">
        <w:rPr>
          <w:rFonts w:cs="Times New Roman"/>
          <w:bCs/>
          <w:sz w:val="24"/>
          <w:szCs w:val="24"/>
        </w:rPr>
        <w:tab/>
        <w:t xml:space="preserve"> Критериями оценки сформированности устной речи являются: а) полнота и правильность ответа; </w:t>
      </w:r>
    </w:p>
    <w:p w14:paraId="2458C90D"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б) степень осознанности усвоения излагаемых знаний; </w:t>
      </w:r>
    </w:p>
    <w:p w14:paraId="7D25C199"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в) последовательность изложения; </w:t>
      </w:r>
    </w:p>
    <w:p w14:paraId="2C810E88"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г) культура речи. </w:t>
      </w:r>
    </w:p>
    <w:p w14:paraId="6E174C4C"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 Повышенному уровню развития устной речи соответствуют полные, правильные связанные, последовательные ответы ученика без недочѐтов или допускается не более одной неточности в речи. </w:t>
      </w:r>
    </w:p>
    <w:p w14:paraId="0ED6F819"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 Базовому уровню соответствуют ответы, близкие к требованиям, удовлетворяющим для оценки высокого уровня, но ученик допускает неточности в речевом оформлении ответов. </w:t>
      </w:r>
    </w:p>
    <w:p w14:paraId="67F88D8E"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 Ниже базового уровня соответствуют ответы, если ученик в целом обнаруживает понимание излагаемого материала, но отвечает неполно, по наводящим вопросам, затрудняется самостоятельно подтвердить правило примерами, допускает ошибки при работе с текстом и анализе слов и предложений, которые исправляет только при помощи </w:t>
      </w:r>
      <w:r w:rsidRPr="00CF16F0">
        <w:rPr>
          <w:rFonts w:cs="Times New Roman"/>
          <w:bCs/>
          <w:sz w:val="24"/>
          <w:szCs w:val="24"/>
        </w:rPr>
        <w:lastRenderedPageBreak/>
        <w:t xml:space="preserve">учителя, излагает материал несвязно, недостаточно последовательно, допускает неточности в употреблении слов и построении словосочетаний и предложений. </w:t>
      </w:r>
    </w:p>
    <w:p w14:paraId="455B5C73" w14:textId="77777777" w:rsidR="00CF16F0" w:rsidRPr="00CF16F0" w:rsidRDefault="00CF16F0" w:rsidP="00CF16F0">
      <w:pPr>
        <w:spacing w:after="15" w:line="276" w:lineRule="auto"/>
        <w:ind w:firstLine="567"/>
        <w:rPr>
          <w:rFonts w:cs="Times New Roman"/>
          <w:bCs/>
          <w:sz w:val="24"/>
          <w:szCs w:val="24"/>
        </w:rPr>
      </w:pPr>
      <w:r w:rsidRPr="00CF16F0">
        <w:rPr>
          <w:rFonts w:cs="Times New Roman"/>
          <w:bCs/>
          <w:sz w:val="24"/>
          <w:szCs w:val="24"/>
        </w:rPr>
        <w:t xml:space="preserve"> </w:t>
      </w:r>
    </w:p>
    <w:p w14:paraId="5CF675C7" w14:textId="47A92155" w:rsidR="00CF16F0" w:rsidRPr="00F76796" w:rsidRDefault="00CF16F0" w:rsidP="00F76796">
      <w:pPr>
        <w:jc w:val="center"/>
        <w:rPr>
          <w:b/>
          <w:bCs/>
          <w:sz w:val="24"/>
          <w:szCs w:val="24"/>
        </w:rPr>
      </w:pPr>
      <w:r w:rsidRPr="00F76796">
        <w:rPr>
          <w:b/>
          <w:bCs/>
          <w:sz w:val="24"/>
          <w:szCs w:val="24"/>
        </w:rPr>
        <w:t>2 - 4 класс</w:t>
      </w:r>
    </w:p>
    <w:p w14:paraId="76113080"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Контроль за уровнем достижений учащихся по русскому языку проводится в форме письменных работ: диктантов, грамматических заданий, контрольных списываний, изложений, тестовых заданий. </w:t>
      </w:r>
    </w:p>
    <w:p w14:paraId="0C7E9D35"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Диктант служит средством проверки орфографических и пунктуационных умений и навыков. </w:t>
      </w:r>
    </w:p>
    <w:p w14:paraId="7061B3B9"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Грамматический разбор есть средство проверки степени понимании учащимися изучаемых грамматических явлений, умения производить простейший языковой анализ слов и предложений. </w:t>
      </w:r>
    </w:p>
    <w:p w14:paraId="6F38A642"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Контрольное списывание, 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 </w:t>
      </w:r>
    </w:p>
    <w:p w14:paraId="6B4F1B19"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Изложение (обучающее)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 </w:t>
      </w:r>
    </w:p>
    <w:p w14:paraId="54CF884A"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  </w:t>
      </w:r>
    </w:p>
    <w:p w14:paraId="38AC629D" w14:textId="77777777" w:rsidR="00CF16F0" w:rsidRPr="00CF16F0" w:rsidRDefault="00CF16F0" w:rsidP="00CF16F0">
      <w:pPr>
        <w:spacing w:after="22" w:line="276" w:lineRule="auto"/>
        <w:ind w:firstLine="567"/>
        <w:rPr>
          <w:rFonts w:cs="Times New Roman"/>
          <w:bCs/>
          <w:sz w:val="24"/>
          <w:szCs w:val="24"/>
        </w:rPr>
      </w:pPr>
      <w:r w:rsidRPr="00CF16F0">
        <w:rPr>
          <w:rFonts w:cs="Times New Roman"/>
          <w:bCs/>
          <w:sz w:val="24"/>
          <w:szCs w:val="24"/>
        </w:rPr>
        <w:t xml:space="preserve"> </w:t>
      </w:r>
    </w:p>
    <w:p w14:paraId="484FF1CF" w14:textId="77777777" w:rsidR="00CF16F0" w:rsidRPr="00CF16F0" w:rsidRDefault="00CF16F0" w:rsidP="00CF16F0">
      <w:pPr>
        <w:spacing w:after="25" w:line="276" w:lineRule="auto"/>
        <w:ind w:right="23" w:firstLine="567"/>
        <w:rPr>
          <w:rFonts w:cs="Times New Roman"/>
          <w:bCs/>
          <w:sz w:val="24"/>
          <w:szCs w:val="24"/>
        </w:rPr>
      </w:pPr>
      <w:r w:rsidRPr="00CF16F0">
        <w:rPr>
          <w:rFonts w:cs="Times New Roman"/>
          <w:bCs/>
          <w:sz w:val="24"/>
          <w:szCs w:val="24"/>
        </w:rPr>
        <w:t xml:space="preserve">Проверка и оценка устных ответов. </w:t>
      </w:r>
    </w:p>
    <w:p w14:paraId="3DFC64B2"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Устный опрос является важным способом учета знаний, умений и навыков учащихся начальных классов по данным разделам. При оценке устных ответов во внимание принимаются следующие критерии:  </w:t>
      </w:r>
    </w:p>
    <w:p w14:paraId="16AFD9FB" w14:textId="77777777" w:rsidR="00CF16F0" w:rsidRPr="00CF16F0" w:rsidRDefault="00CF16F0" w:rsidP="007070FA">
      <w:pPr>
        <w:numPr>
          <w:ilvl w:val="0"/>
          <w:numId w:val="21"/>
        </w:numPr>
        <w:spacing w:after="14" w:line="276" w:lineRule="auto"/>
        <w:ind w:left="0" w:right="2045" w:firstLine="567"/>
        <w:rPr>
          <w:rFonts w:cs="Times New Roman"/>
          <w:bCs/>
          <w:sz w:val="24"/>
          <w:szCs w:val="24"/>
        </w:rPr>
      </w:pPr>
      <w:r w:rsidRPr="00CF16F0">
        <w:rPr>
          <w:rFonts w:cs="Times New Roman"/>
          <w:bCs/>
          <w:sz w:val="24"/>
          <w:szCs w:val="24"/>
        </w:rPr>
        <w:t xml:space="preserve">полнота и правильность ответа;  </w:t>
      </w:r>
    </w:p>
    <w:p w14:paraId="01CB5568" w14:textId="77777777" w:rsidR="00F76796" w:rsidRDefault="00CF16F0" w:rsidP="007070FA">
      <w:pPr>
        <w:numPr>
          <w:ilvl w:val="0"/>
          <w:numId w:val="21"/>
        </w:numPr>
        <w:spacing w:after="14" w:line="276" w:lineRule="auto"/>
        <w:ind w:left="0" w:right="2045" w:firstLine="567"/>
        <w:rPr>
          <w:rFonts w:cs="Times New Roman"/>
          <w:bCs/>
          <w:sz w:val="24"/>
          <w:szCs w:val="24"/>
        </w:rPr>
      </w:pPr>
      <w:r w:rsidRPr="00CF16F0">
        <w:rPr>
          <w:rFonts w:cs="Times New Roman"/>
          <w:bCs/>
          <w:sz w:val="24"/>
          <w:szCs w:val="24"/>
        </w:rPr>
        <w:t xml:space="preserve">степень осознанности усвоения излагаемых знаний;  </w:t>
      </w:r>
    </w:p>
    <w:p w14:paraId="734A3970" w14:textId="661BE304" w:rsidR="00CF16F0" w:rsidRPr="00CF16F0" w:rsidRDefault="00CF16F0" w:rsidP="007070FA">
      <w:pPr>
        <w:numPr>
          <w:ilvl w:val="0"/>
          <w:numId w:val="21"/>
        </w:numPr>
        <w:spacing w:after="14" w:line="276" w:lineRule="auto"/>
        <w:ind w:left="0" w:right="2045" w:firstLine="567"/>
        <w:rPr>
          <w:rFonts w:cs="Times New Roman"/>
          <w:bCs/>
          <w:sz w:val="24"/>
          <w:szCs w:val="24"/>
        </w:rPr>
      </w:pPr>
      <w:r w:rsidRPr="00CF16F0">
        <w:rPr>
          <w:rFonts w:cs="Times New Roman"/>
          <w:bCs/>
          <w:sz w:val="24"/>
          <w:szCs w:val="24"/>
        </w:rPr>
        <w:t xml:space="preserve">последовательность изложения и культура речи. </w:t>
      </w:r>
    </w:p>
    <w:p w14:paraId="018A73EE"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Полный ответ ученика, особенно 3-4-х классов, должен представлять собой связное высказывание на заданную учителем тему и свидетельствовать об осознанном усвоении им изученного материала: умении подтверждать ответ (правила, определения) своими примерами, опознавать в тексте по заданию учителя те или иные категории (члены предложения, части речи, склонение, падеж, род, число и др.), слова на определенные правила; умении объяснять их написание, самостоятельно и правильно применять знания при выполнении практических упражнений и, прежде всего, при проведении разного рода разборов слов (звукобуквенного, по составу, морфологического) и предложений. </w:t>
      </w:r>
    </w:p>
    <w:p w14:paraId="378E16DA" w14:textId="77777777" w:rsidR="00CF16F0" w:rsidRPr="00CF16F0" w:rsidRDefault="00CF16F0" w:rsidP="00CF16F0">
      <w:pPr>
        <w:spacing w:line="276" w:lineRule="auto"/>
        <w:ind w:right="29" w:firstLine="567"/>
        <w:rPr>
          <w:rFonts w:cs="Times New Roman"/>
          <w:bCs/>
          <w:sz w:val="24"/>
          <w:szCs w:val="24"/>
        </w:rPr>
      </w:pPr>
      <w:r w:rsidRPr="00F76796">
        <w:rPr>
          <w:rFonts w:cs="Times New Roman"/>
          <w:b/>
          <w:sz w:val="24"/>
          <w:szCs w:val="24"/>
        </w:rPr>
        <w:t>Оценка «5»</w:t>
      </w:r>
      <w:r w:rsidRPr="00CF16F0">
        <w:rPr>
          <w:rFonts w:cs="Times New Roman"/>
          <w:bCs/>
          <w:sz w:val="24"/>
          <w:szCs w:val="24"/>
        </w:rPr>
        <w:t xml:space="preserve"> ставится, если ученик дает полный и правильный ответ, обнаруживает осознанное усвоение программного материала, а также демонстрирует знания выше программы, подтверждает ответ своими примерами, самостоятельно и правильно применяет знания при проведении анализа слов и предложений, распознавании в тексте изученных грамматических категорий, объяснении написания слов и употребления знаков препинания, отвечает связно, последовательно, без недочетов. </w:t>
      </w:r>
    </w:p>
    <w:p w14:paraId="610F752C" w14:textId="77777777" w:rsidR="00CF16F0" w:rsidRPr="00CF16F0" w:rsidRDefault="00CF16F0" w:rsidP="00CF16F0">
      <w:pPr>
        <w:spacing w:line="276" w:lineRule="auto"/>
        <w:ind w:right="29" w:firstLine="567"/>
        <w:rPr>
          <w:rFonts w:cs="Times New Roman"/>
          <w:bCs/>
          <w:sz w:val="24"/>
          <w:szCs w:val="24"/>
        </w:rPr>
      </w:pPr>
      <w:r w:rsidRPr="00F76796">
        <w:rPr>
          <w:rFonts w:cs="Times New Roman"/>
          <w:b/>
          <w:sz w:val="24"/>
          <w:szCs w:val="24"/>
        </w:rPr>
        <w:lastRenderedPageBreak/>
        <w:t xml:space="preserve">Оценка «4» </w:t>
      </w:r>
      <w:r w:rsidRPr="00CF16F0">
        <w:rPr>
          <w:rFonts w:cs="Times New Roman"/>
          <w:bCs/>
          <w:sz w:val="24"/>
          <w:szCs w:val="24"/>
        </w:rPr>
        <w:t xml:space="preserve">ставится, если ученик дает полный и правильный ответ, обнаруживает осознанное усвоение программного материала, подтверждает ответ своими примерами, самостоятельно и правильно применяет знания при проведении анализа слов и предложений, распознавании в тексте изученных грамматических категорий, объяснении написания слов и употребления знаков препинания, отвечает связно, последовательно, без недочетов или допускает не более одной неточности в речи. </w:t>
      </w:r>
    </w:p>
    <w:p w14:paraId="290F0555" w14:textId="77777777" w:rsidR="00CF16F0" w:rsidRPr="00CF16F0" w:rsidRDefault="00CF16F0" w:rsidP="00CF16F0">
      <w:pPr>
        <w:spacing w:line="276" w:lineRule="auto"/>
        <w:ind w:right="29" w:firstLine="567"/>
        <w:rPr>
          <w:rFonts w:cs="Times New Roman"/>
          <w:bCs/>
          <w:sz w:val="24"/>
          <w:szCs w:val="24"/>
        </w:rPr>
      </w:pPr>
      <w:r w:rsidRPr="00F76796">
        <w:rPr>
          <w:rFonts w:cs="Times New Roman"/>
          <w:b/>
          <w:sz w:val="24"/>
          <w:szCs w:val="24"/>
        </w:rPr>
        <w:t xml:space="preserve">Оценка «3» </w:t>
      </w:r>
      <w:r w:rsidRPr="00CF16F0">
        <w:rPr>
          <w:rFonts w:cs="Times New Roman"/>
          <w:bCs/>
          <w:sz w:val="24"/>
          <w:szCs w:val="24"/>
        </w:rPr>
        <w:t xml:space="preserve">ставится, если ученик дает ответ, близкий к требованиям, установленным для оценки «4», но допускает 1-2 неточности в речевом оформлении ответа, в подтверждении верно сформулированного правила примерами, при работе над текстом и анализе слов в предложении, которые легко исправляет сам или с небольшой помощью учителя. </w:t>
      </w:r>
    </w:p>
    <w:p w14:paraId="404C5A62" w14:textId="77777777" w:rsidR="00CF16F0" w:rsidRPr="00CF16F0" w:rsidRDefault="00CF16F0" w:rsidP="00CF16F0">
      <w:pPr>
        <w:spacing w:line="276" w:lineRule="auto"/>
        <w:ind w:right="29" w:firstLine="567"/>
        <w:rPr>
          <w:rFonts w:cs="Times New Roman"/>
          <w:bCs/>
          <w:sz w:val="24"/>
          <w:szCs w:val="24"/>
        </w:rPr>
      </w:pPr>
      <w:r w:rsidRPr="00F76796">
        <w:rPr>
          <w:rFonts w:cs="Times New Roman"/>
          <w:b/>
          <w:sz w:val="24"/>
          <w:szCs w:val="24"/>
        </w:rPr>
        <w:t>Оценка «2»</w:t>
      </w:r>
      <w:r w:rsidRPr="00CF16F0">
        <w:rPr>
          <w:rFonts w:cs="Times New Roman"/>
          <w:bCs/>
          <w:sz w:val="24"/>
          <w:szCs w:val="24"/>
        </w:rPr>
        <w:t xml:space="preserve"> ставится, если ученик в целом обнаруживает понимание излагаемого материала, но отвечает неполно, по наводящим вопросам учителя, затрудняется самостоятельно подтвердить правило примерами, допускает ошибки при работе с текстом и анализе слов и предложений, которые исправляет только с помощью учителя, излагает материал несвязно, недостаточно последовательно, допускает неточности в употреблении слов и построении словосочетаний и предложений. </w:t>
      </w:r>
    </w:p>
    <w:p w14:paraId="1A4B3E1B"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(«5», «4», «3», «2») может ставиться не только за единовременный ответ (когда на проверку подготовки ученика отводится определенное время), но и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14:paraId="539A443C" w14:textId="77777777" w:rsidR="00CF16F0" w:rsidRPr="00CF16F0" w:rsidRDefault="00CF16F0" w:rsidP="00CF16F0">
      <w:pPr>
        <w:spacing w:after="20" w:line="276" w:lineRule="auto"/>
        <w:ind w:firstLine="567"/>
        <w:rPr>
          <w:rFonts w:cs="Times New Roman"/>
          <w:bCs/>
          <w:sz w:val="24"/>
          <w:szCs w:val="24"/>
        </w:rPr>
      </w:pPr>
      <w:r w:rsidRPr="00CF16F0">
        <w:rPr>
          <w:rFonts w:cs="Times New Roman"/>
          <w:bCs/>
          <w:sz w:val="24"/>
          <w:szCs w:val="24"/>
        </w:rPr>
        <w:t xml:space="preserve">                                                                    </w:t>
      </w:r>
    </w:p>
    <w:p w14:paraId="60389500" w14:textId="10BC4C10" w:rsidR="00CF16F0" w:rsidRPr="00F76796" w:rsidRDefault="00CF16F0" w:rsidP="00F76796">
      <w:pPr>
        <w:spacing w:after="2" w:line="276" w:lineRule="auto"/>
        <w:ind w:right="23" w:firstLine="567"/>
        <w:jc w:val="center"/>
        <w:rPr>
          <w:rFonts w:cs="Times New Roman"/>
          <w:b/>
          <w:sz w:val="24"/>
          <w:szCs w:val="24"/>
        </w:rPr>
      </w:pPr>
      <w:r w:rsidRPr="00F76796">
        <w:rPr>
          <w:rFonts w:cs="Times New Roman"/>
          <w:b/>
          <w:sz w:val="24"/>
          <w:szCs w:val="24"/>
        </w:rPr>
        <w:t>Диктант</w:t>
      </w:r>
    </w:p>
    <w:p w14:paraId="75B90DB8"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 </w:t>
      </w:r>
    </w:p>
    <w:p w14:paraId="57503B30"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  </w:t>
      </w:r>
    </w:p>
    <w:p w14:paraId="3BFB7748" w14:textId="77777777" w:rsidR="00CF16F0" w:rsidRPr="00CF16F0" w:rsidRDefault="00CF16F0" w:rsidP="00CF16F0">
      <w:pPr>
        <w:spacing w:after="2" w:line="276" w:lineRule="auto"/>
        <w:ind w:right="23" w:firstLine="567"/>
        <w:rPr>
          <w:rFonts w:cs="Times New Roman"/>
          <w:bCs/>
          <w:sz w:val="24"/>
          <w:szCs w:val="24"/>
        </w:rPr>
      </w:pPr>
      <w:r w:rsidRPr="00CF16F0">
        <w:rPr>
          <w:rFonts w:cs="Times New Roman"/>
          <w:bCs/>
          <w:sz w:val="24"/>
          <w:szCs w:val="24"/>
        </w:rPr>
        <w:t xml:space="preserve">Организация и проведение диктанта. </w:t>
      </w:r>
    </w:p>
    <w:p w14:paraId="391BCCA3"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Текст диктанта диктуется учителем в соответствии с орфоэпическими нормами русского языка в следующей последовательности. Сначала текст диктанта читается учителем целиком. Затем последовательно диктуются отдельные предложения. Учащиеся приступают к записи предложения только после того, как оно прочитано учителем до конца. Предложения в 6 - 8 слов повторяются учителем в процессе записи еще раз.  После записи всего текста учитель читает диктант целиком, делая небольшие паузы после </w:t>
      </w:r>
      <w:r w:rsidRPr="00CF16F0">
        <w:rPr>
          <w:rFonts w:cs="Times New Roman"/>
          <w:bCs/>
          <w:sz w:val="24"/>
          <w:szCs w:val="24"/>
        </w:rPr>
        <w:lastRenderedPageBreak/>
        <w:t xml:space="preserve">каждого предложения. Для проверки выполнения грамматических разборов используются контрольные работы, в содержание которых вводится 2 - </w:t>
      </w:r>
    </w:p>
    <w:p w14:paraId="7A866DFD" w14:textId="77777777" w:rsidR="00CF16F0" w:rsidRPr="00CF16F0" w:rsidRDefault="00CF16F0" w:rsidP="00CF16F0">
      <w:pPr>
        <w:spacing w:after="15" w:line="276" w:lineRule="auto"/>
        <w:ind w:right="29" w:firstLine="567"/>
        <w:rPr>
          <w:rFonts w:cs="Times New Roman"/>
          <w:bCs/>
          <w:sz w:val="24"/>
          <w:szCs w:val="24"/>
        </w:rPr>
      </w:pPr>
      <w:r w:rsidRPr="00CF16F0">
        <w:rPr>
          <w:rFonts w:cs="Times New Roman"/>
          <w:bCs/>
          <w:sz w:val="24"/>
          <w:szCs w:val="24"/>
        </w:rPr>
        <w:t xml:space="preserve">3 </w:t>
      </w:r>
      <w:r w:rsidRPr="00CF16F0">
        <w:rPr>
          <w:rFonts w:cs="Times New Roman"/>
          <w:bCs/>
          <w:sz w:val="24"/>
          <w:szCs w:val="24"/>
        </w:rPr>
        <w:tab/>
        <w:t xml:space="preserve">вида </w:t>
      </w:r>
      <w:r w:rsidRPr="00CF16F0">
        <w:rPr>
          <w:rFonts w:cs="Times New Roman"/>
          <w:bCs/>
          <w:sz w:val="24"/>
          <w:szCs w:val="24"/>
        </w:rPr>
        <w:tab/>
        <w:t xml:space="preserve">грамматического </w:t>
      </w:r>
      <w:r w:rsidRPr="00CF16F0">
        <w:rPr>
          <w:rFonts w:cs="Times New Roman"/>
          <w:bCs/>
          <w:sz w:val="24"/>
          <w:szCs w:val="24"/>
        </w:rPr>
        <w:tab/>
        <w:t xml:space="preserve">разбора. Хорошо успевающим учащимся целесообразно предложить дополнительное задание повышенной трудности, требующее языкового развития, смекалки и эрудиции. </w:t>
      </w:r>
    </w:p>
    <w:p w14:paraId="12368EE1"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Итоговые контрольные работы проводятся после изучения наиболее значительных тем программы, в конце учебной четверти, полугодия, года и, как правило, проверяют подготовку учащихся по всем изученным темам. На проведение контрольных работ, включающих грамматические задания, отводится 35-40 минут. </w:t>
      </w:r>
    </w:p>
    <w:p w14:paraId="52140CE7" w14:textId="77777777" w:rsidR="00CF16F0" w:rsidRPr="00CF16F0" w:rsidRDefault="00CF16F0" w:rsidP="00CF16F0">
      <w:pPr>
        <w:spacing w:line="276" w:lineRule="auto"/>
        <w:ind w:firstLine="567"/>
        <w:rPr>
          <w:rFonts w:cs="Times New Roman"/>
          <w:bCs/>
          <w:sz w:val="24"/>
          <w:szCs w:val="24"/>
        </w:rPr>
      </w:pPr>
      <w:r w:rsidRPr="00CF16F0">
        <w:rPr>
          <w:rFonts w:cs="Times New Roman"/>
          <w:bCs/>
          <w:sz w:val="24"/>
          <w:szCs w:val="24"/>
        </w:rPr>
        <w:t xml:space="preserve"> </w:t>
      </w:r>
    </w:p>
    <w:p w14:paraId="3A60A300" w14:textId="6937C596" w:rsidR="00CF16F0" w:rsidRPr="00CF16F0" w:rsidRDefault="00CF16F0" w:rsidP="00F76796">
      <w:pPr>
        <w:spacing w:line="276" w:lineRule="auto"/>
        <w:ind w:right="29" w:firstLine="567"/>
        <w:rPr>
          <w:rFonts w:cs="Times New Roman"/>
          <w:bCs/>
          <w:sz w:val="24"/>
          <w:szCs w:val="24"/>
        </w:rPr>
      </w:pPr>
      <w:r w:rsidRPr="00CF16F0">
        <w:rPr>
          <w:rFonts w:cs="Times New Roman"/>
          <w:bCs/>
          <w:sz w:val="24"/>
          <w:szCs w:val="24"/>
        </w:rPr>
        <w:t xml:space="preserve">За диктанты с грамматическим заданием ставятся две оценки, отдельно за каждый вид работы. </w:t>
      </w:r>
    </w:p>
    <w:p w14:paraId="73783E53" w14:textId="5B766CC6" w:rsidR="00CF16F0" w:rsidRPr="00CF16F0" w:rsidRDefault="00CF16F0" w:rsidP="00F76796">
      <w:pPr>
        <w:spacing w:line="276" w:lineRule="auto"/>
        <w:ind w:firstLine="567"/>
        <w:rPr>
          <w:rFonts w:cs="Times New Roman"/>
          <w:bCs/>
          <w:sz w:val="24"/>
          <w:szCs w:val="24"/>
        </w:rPr>
      </w:pPr>
      <w:r w:rsidRPr="00CF16F0">
        <w:rPr>
          <w:rFonts w:cs="Times New Roman"/>
          <w:bCs/>
          <w:sz w:val="24"/>
          <w:szCs w:val="24"/>
        </w:rPr>
        <w:t xml:space="preserve"> </w:t>
      </w:r>
    </w:p>
    <w:p w14:paraId="66FBEEB6" w14:textId="0D38E6CB" w:rsidR="00CF16F0" w:rsidRPr="00F76796" w:rsidRDefault="00CF16F0" w:rsidP="00F76796">
      <w:pPr>
        <w:spacing w:line="276" w:lineRule="auto"/>
        <w:ind w:right="29" w:firstLine="567"/>
        <w:jc w:val="center"/>
        <w:rPr>
          <w:rFonts w:cs="Times New Roman"/>
          <w:b/>
          <w:sz w:val="24"/>
          <w:szCs w:val="24"/>
        </w:rPr>
      </w:pPr>
      <w:r w:rsidRPr="00F76796">
        <w:rPr>
          <w:rFonts w:cs="Times New Roman"/>
          <w:b/>
          <w:sz w:val="24"/>
          <w:szCs w:val="24"/>
        </w:rPr>
        <w:t xml:space="preserve">Примерный </w:t>
      </w:r>
      <w:r w:rsidR="00F76796" w:rsidRPr="00F76796">
        <w:rPr>
          <w:rFonts w:cs="Times New Roman"/>
          <w:b/>
          <w:sz w:val="24"/>
          <w:szCs w:val="24"/>
        </w:rPr>
        <w:t>объём</w:t>
      </w:r>
      <w:r w:rsidRPr="00F76796">
        <w:rPr>
          <w:rFonts w:cs="Times New Roman"/>
          <w:b/>
          <w:sz w:val="24"/>
          <w:szCs w:val="24"/>
        </w:rPr>
        <w:t xml:space="preserve"> диктанта и текста для списывания</w:t>
      </w:r>
    </w:p>
    <w:p w14:paraId="6A019FFF" w14:textId="77777777" w:rsidR="00CF16F0" w:rsidRPr="00CF16F0" w:rsidRDefault="00CF16F0" w:rsidP="00CF16F0">
      <w:pPr>
        <w:spacing w:line="276" w:lineRule="auto"/>
        <w:ind w:firstLine="567"/>
        <w:rPr>
          <w:rFonts w:cs="Times New Roman"/>
          <w:bCs/>
          <w:sz w:val="24"/>
          <w:szCs w:val="24"/>
        </w:rPr>
      </w:pPr>
      <w:r w:rsidRPr="00CF16F0">
        <w:rPr>
          <w:rFonts w:cs="Times New Roman"/>
          <w:bCs/>
          <w:sz w:val="24"/>
          <w:szCs w:val="24"/>
        </w:rPr>
        <w:t xml:space="preserve"> </w:t>
      </w:r>
    </w:p>
    <w:tbl>
      <w:tblPr>
        <w:tblStyle w:val="TableGrid"/>
        <w:tblW w:w="9054" w:type="dxa"/>
        <w:tblInd w:w="718" w:type="dxa"/>
        <w:tblCellMar>
          <w:top w:w="7" w:type="dxa"/>
          <w:right w:w="115" w:type="dxa"/>
        </w:tblCellMar>
        <w:tblLook w:val="04A0" w:firstRow="1" w:lastRow="0" w:firstColumn="1" w:lastColumn="0" w:noHBand="0" w:noVBand="1"/>
      </w:tblPr>
      <w:tblGrid>
        <w:gridCol w:w="1824"/>
        <w:gridCol w:w="2753"/>
        <w:gridCol w:w="862"/>
        <w:gridCol w:w="3615"/>
      </w:tblGrid>
      <w:tr w:rsidR="00CF16F0" w:rsidRPr="00CF16F0" w14:paraId="78460A29" w14:textId="77777777" w:rsidTr="009F6FF1">
        <w:trPr>
          <w:trHeight w:val="20"/>
        </w:trPr>
        <w:tc>
          <w:tcPr>
            <w:tcW w:w="1824" w:type="dxa"/>
            <w:vMerge w:val="restart"/>
            <w:tcBorders>
              <w:top w:val="single" w:sz="4" w:space="0" w:color="000000"/>
              <w:left w:val="single" w:sz="4" w:space="0" w:color="000000"/>
              <w:bottom w:val="single" w:sz="4" w:space="0" w:color="000000"/>
              <w:right w:val="single" w:sz="4" w:space="0" w:color="000000"/>
            </w:tcBorders>
          </w:tcPr>
          <w:p w14:paraId="5B63D858" w14:textId="77777777" w:rsidR="00CF16F0" w:rsidRPr="00CF16F0" w:rsidRDefault="00CF16F0" w:rsidP="009F6FF1">
            <w:pPr>
              <w:spacing w:line="276" w:lineRule="auto"/>
              <w:ind w:left="125" w:firstLine="0"/>
              <w:rPr>
                <w:rFonts w:cs="Times New Roman"/>
                <w:bCs/>
                <w:sz w:val="24"/>
                <w:szCs w:val="24"/>
              </w:rPr>
            </w:pPr>
            <w:r w:rsidRPr="00CF16F0">
              <w:rPr>
                <w:rFonts w:cs="Times New Roman"/>
                <w:bCs/>
                <w:sz w:val="24"/>
                <w:szCs w:val="24"/>
              </w:rPr>
              <w:t xml:space="preserve">Класс </w:t>
            </w:r>
          </w:p>
        </w:tc>
        <w:tc>
          <w:tcPr>
            <w:tcW w:w="2753" w:type="dxa"/>
            <w:tcBorders>
              <w:top w:val="single" w:sz="4" w:space="0" w:color="000000"/>
              <w:left w:val="single" w:sz="4" w:space="0" w:color="000000"/>
              <w:bottom w:val="single" w:sz="4" w:space="0" w:color="000000"/>
              <w:right w:val="nil"/>
            </w:tcBorders>
          </w:tcPr>
          <w:p w14:paraId="206F9897" w14:textId="77777777" w:rsidR="00CF16F0" w:rsidRPr="00CF16F0" w:rsidRDefault="00CF16F0" w:rsidP="009F6FF1">
            <w:pPr>
              <w:spacing w:after="160" w:line="276" w:lineRule="auto"/>
              <w:ind w:left="125" w:firstLine="0"/>
              <w:rPr>
                <w:rFonts w:cs="Times New Roman"/>
                <w:bCs/>
                <w:sz w:val="24"/>
                <w:szCs w:val="24"/>
              </w:rPr>
            </w:pPr>
          </w:p>
        </w:tc>
        <w:tc>
          <w:tcPr>
            <w:tcW w:w="4477" w:type="dxa"/>
            <w:gridSpan w:val="2"/>
            <w:tcBorders>
              <w:top w:val="single" w:sz="4" w:space="0" w:color="000000"/>
              <w:left w:val="nil"/>
              <w:bottom w:val="single" w:sz="4" w:space="0" w:color="000000"/>
              <w:right w:val="single" w:sz="4" w:space="0" w:color="000000"/>
            </w:tcBorders>
          </w:tcPr>
          <w:p w14:paraId="743D8C8E" w14:textId="77777777" w:rsidR="00CF16F0" w:rsidRPr="00CF16F0" w:rsidRDefault="00CF16F0" w:rsidP="009F6FF1">
            <w:pPr>
              <w:spacing w:line="276" w:lineRule="auto"/>
              <w:ind w:left="125" w:firstLine="0"/>
              <w:rPr>
                <w:rFonts w:cs="Times New Roman"/>
                <w:bCs/>
                <w:sz w:val="24"/>
                <w:szCs w:val="24"/>
              </w:rPr>
            </w:pPr>
            <w:r w:rsidRPr="00CF16F0">
              <w:rPr>
                <w:rFonts w:cs="Times New Roman"/>
                <w:bCs/>
                <w:sz w:val="24"/>
                <w:szCs w:val="24"/>
              </w:rPr>
              <w:t xml:space="preserve">Количество слов </w:t>
            </w:r>
          </w:p>
        </w:tc>
      </w:tr>
      <w:tr w:rsidR="00CF16F0" w:rsidRPr="00CF16F0" w14:paraId="272F34A9" w14:textId="77777777" w:rsidTr="009F6FF1">
        <w:trPr>
          <w:trHeight w:val="20"/>
        </w:trPr>
        <w:tc>
          <w:tcPr>
            <w:tcW w:w="0" w:type="auto"/>
            <w:vMerge/>
            <w:tcBorders>
              <w:top w:val="nil"/>
              <w:left w:val="single" w:sz="4" w:space="0" w:color="000000"/>
              <w:bottom w:val="single" w:sz="4" w:space="0" w:color="000000"/>
              <w:right w:val="single" w:sz="4" w:space="0" w:color="000000"/>
            </w:tcBorders>
          </w:tcPr>
          <w:p w14:paraId="3200BA5C" w14:textId="77777777" w:rsidR="00CF16F0" w:rsidRPr="00CF16F0" w:rsidRDefault="00CF16F0" w:rsidP="009F6FF1">
            <w:pPr>
              <w:spacing w:after="160" w:line="276" w:lineRule="auto"/>
              <w:ind w:left="125" w:firstLine="0"/>
              <w:rPr>
                <w:rFonts w:cs="Times New Roman"/>
                <w:bCs/>
                <w:sz w:val="24"/>
                <w:szCs w:val="24"/>
              </w:rPr>
            </w:pPr>
          </w:p>
        </w:tc>
        <w:tc>
          <w:tcPr>
            <w:tcW w:w="2753" w:type="dxa"/>
            <w:tcBorders>
              <w:top w:val="single" w:sz="4" w:space="0" w:color="000000"/>
              <w:left w:val="single" w:sz="4" w:space="0" w:color="000000"/>
              <w:bottom w:val="single" w:sz="4" w:space="0" w:color="000000"/>
              <w:right w:val="nil"/>
            </w:tcBorders>
          </w:tcPr>
          <w:p w14:paraId="60FA31D0" w14:textId="77777777" w:rsidR="00CF16F0" w:rsidRPr="00CF16F0" w:rsidRDefault="00CF16F0" w:rsidP="009F6FF1">
            <w:pPr>
              <w:spacing w:line="276" w:lineRule="auto"/>
              <w:ind w:left="125" w:firstLine="0"/>
              <w:rPr>
                <w:rFonts w:cs="Times New Roman"/>
                <w:bCs/>
                <w:sz w:val="24"/>
                <w:szCs w:val="24"/>
              </w:rPr>
            </w:pPr>
            <w:r w:rsidRPr="00CF16F0">
              <w:rPr>
                <w:rFonts w:cs="Times New Roman"/>
                <w:bCs/>
                <w:sz w:val="24"/>
                <w:szCs w:val="24"/>
              </w:rPr>
              <w:t xml:space="preserve">1 полугодие </w:t>
            </w:r>
          </w:p>
        </w:tc>
        <w:tc>
          <w:tcPr>
            <w:tcW w:w="862" w:type="dxa"/>
            <w:tcBorders>
              <w:top w:val="single" w:sz="4" w:space="0" w:color="000000"/>
              <w:left w:val="nil"/>
              <w:bottom w:val="single" w:sz="4" w:space="0" w:color="000000"/>
              <w:right w:val="single" w:sz="4" w:space="0" w:color="000000"/>
            </w:tcBorders>
          </w:tcPr>
          <w:p w14:paraId="7955E2F5" w14:textId="77777777" w:rsidR="00CF16F0" w:rsidRPr="00CF16F0" w:rsidRDefault="00CF16F0" w:rsidP="009F6FF1">
            <w:pPr>
              <w:spacing w:after="160" w:line="276" w:lineRule="auto"/>
              <w:ind w:left="125" w:firstLine="0"/>
              <w:rPr>
                <w:rFonts w:cs="Times New Roman"/>
                <w:bCs/>
                <w:sz w:val="24"/>
                <w:szCs w:val="24"/>
              </w:rPr>
            </w:pPr>
          </w:p>
        </w:tc>
        <w:tc>
          <w:tcPr>
            <w:tcW w:w="3615" w:type="dxa"/>
            <w:tcBorders>
              <w:top w:val="single" w:sz="4" w:space="0" w:color="000000"/>
              <w:left w:val="single" w:sz="4" w:space="0" w:color="000000"/>
              <w:bottom w:val="single" w:sz="4" w:space="0" w:color="000000"/>
              <w:right w:val="single" w:sz="4" w:space="0" w:color="000000"/>
            </w:tcBorders>
          </w:tcPr>
          <w:p w14:paraId="6EF0CE82" w14:textId="77777777" w:rsidR="00CF16F0" w:rsidRPr="00CF16F0" w:rsidRDefault="00CF16F0" w:rsidP="009F6FF1">
            <w:pPr>
              <w:spacing w:line="276" w:lineRule="auto"/>
              <w:ind w:left="125" w:firstLine="0"/>
              <w:rPr>
                <w:rFonts w:cs="Times New Roman"/>
                <w:bCs/>
                <w:sz w:val="24"/>
                <w:szCs w:val="24"/>
              </w:rPr>
            </w:pPr>
            <w:r w:rsidRPr="00CF16F0">
              <w:rPr>
                <w:rFonts w:cs="Times New Roman"/>
                <w:bCs/>
                <w:sz w:val="24"/>
                <w:szCs w:val="24"/>
              </w:rPr>
              <w:t xml:space="preserve">2 полугодие </w:t>
            </w:r>
          </w:p>
        </w:tc>
      </w:tr>
      <w:tr w:rsidR="00CF16F0" w:rsidRPr="00CF16F0" w14:paraId="17F79B24" w14:textId="77777777" w:rsidTr="009F6FF1">
        <w:trPr>
          <w:trHeight w:val="20"/>
        </w:trPr>
        <w:tc>
          <w:tcPr>
            <w:tcW w:w="1824" w:type="dxa"/>
            <w:tcBorders>
              <w:top w:val="single" w:sz="4" w:space="0" w:color="000000"/>
              <w:left w:val="single" w:sz="4" w:space="0" w:color="000000"/>
              <w:bottom w:val="single" w:sz="4" w:space="0" w:color="000000"/>
              <w:right w:val="single" w:sz="4" w:space="0" w:color="000000"/>
            </w:tcBorders>
          </w:tcPr>
          <w:p w14:paraId="5903EC5E" w14:textId="77777777" w:rsidR="00CF16F0" w:rsidRPr="00CF16F0" w:rsidRDefault="00CF16F0" w:rsidP="009F6FF1">
            <w:pPr>
              <w:spacing w:line="276" w:lineRule="auto"/>
              <w:ind w:left="125" w:firstLine="0"/>
              <w:rPr>
                <w:rFonts w:cs="Times New Roman"/>
                <w:bCs/>
                <w:sz w:val="24"/>
                <w:szCs w:val="24"/>
              </w:rPr>
            </w:pPr>
            <w:r w:rsidRPr="00CF16F0">
              <w:rPr>
                <w:rFonts w:cs="Times New Roman"/>
                <w:bCs/>
                <w:sz w:val="24"/>
                <w:szCs w:val="24"/>
              </w:rPr>
              <w:t xml:space="preserve">2 </w:t>
            </w:r>
          </w:p>
        </w:tc>
        <w:tc>
          <w:tcPr>
            <w:tcW w:w="2753" w:type="dxa"/>
            <w:tcBorders>
              <w:top w:val="single" w:sz="4" w:space="0" w:color="000000"/>
              <w:left w:val="single" w:sz="4" w:space="0" w:color="000000"/>
              <w:bottom w:val="single" w:sz="4" w:space="0" w:color="000000"/>
              <w:right w:val="nil"/>
            </w:tcBorders>
          </w:tcPr>
          <w:p w14:paraId="068FBC1A" w14:textId="77777777" w:rsidR="00CF16F0" w:rsidRPr="00CF16F0" w:rsidRDefault="00CF16F0" w:rsidP="009F6FF1">
            <w:pPr>
              <w:spacing w:line="276" w:lineRule="auto"/>
              <w:ind w:left="125" w:firstLine="0"/>
              <w:rPr>
                <w:rFonts w:cs="Times New Roman"/>
                <w:bCs/>
                <w:sz w:val="24"/>
                <w:szCs w:val="24"/>
              </w:rPr>
            </w:pPr>
            <w:r w:rsidRPr="00CF16F0">
              <w:rPr>
                <w:rFonts w:cs="Times New Roman"/>
                <w:bCs/>
                <w:sz w:val="24"/>
                <w:szCs w:val="24"/>
              </w:rPr>
              <w:t xml:space="preserve">25-35 </w:t>
            </w:r>
          </w:p>
        </w:tc>
        <w:tc>
          <w:tcPr>
            <w:tcW w:w="862" w:type="dxa"/>
            <w:tcBorders>
              <w:top w:val="single" w:sz="4" w:space="0" w:color="000000"/>
              <w:left w:val="nil"/>
              <w:bottom w:val="single" w:sz="4" w:space="0" w:color="000000"/>
              <w:right w:val="single" w:sz="4" w:space="0" w:color="000000"/>
            </w:tcBorders>
          </w:tcPr>
          <w:p w14:paraId="532FDEC7" w14:textId="77777777" w:rsidR="00CF16F0" w:rsidRPr="00CF16F0" w:rsidRDefault="00CF16F0" w:rsidP="009F6FF1">
            <w:pPr>
              <w:spacing w:after="160" w:line="276" w:lineRule="auto"/>
              <w:ind w:left="125" w:firstLine="0"/>
              <w:rPr>
                <w:rFonts w:cs="Times New Roman"/>
                <w:bCs/>
                <w:sz w:val="24"/>
                <w:szCs w:val="24"/>
              </w:rPr>
            </w:pPr>
          </w:p>
        </w:tc>
        <w:tc>
          <w:tcPr>
            <w:tcW w:w="3615" w:type="dxa"/>
            <w:tcBorders>
              <w:top w:val="single" w:sz="4" w:space="0" w:color="000000"/>
              <w:left w:val="single" w:sz="4" w:space="0" w:color="000000"/>
              <w:bottom w:val="single" w:sz="4" w:space="0" w:color="000000"/>
              <w:right w:val="single" w:sz="4" w:space="0" w:color="000000"/>
            </w:tcBorders>
          </w:tcPr>
          <w:p w14:paraId="6E824E02" w14:textId="77777777" w:rsidR="00CF16F0" w:rsidRPr="00CF16F0" w:rsidRDefault="00CF16F0" w:rsidP="009F6FF1">
            <w:pPr>
              <w:spacing w:line="276" w:lineRule="auto"/>
              <w:ind w:left="125" w:firstLine="0"/>
              <w:rPr>
                <w:rFonts w:cs="Times New Roman"/>
                <w:bCs/>
                <w:sz w:val="24"/>
                <w:szCs w:val="24"/>
              </w:rPr>
            </w:pPr>
            <w:r w:rsidRPr="00CF16F0">
              <w:rPr>
                <w:rFonts w:cs="Times New Roman"/>
                <w:bCs/>
                <w:sz w:val="24"/>
                <w:szCs w:val="24"/>
              </w:rPr>
              <w:t xml:space="preserve">35-52 </w:t>
            </w:r>
          </w:p>
        </w:tc>
      </w:tr>
      <w:tr w:rsidR="00CF16F0" w:rsidRPr="00CF16F0" w14:paraId="321E3C71" w14:textId="77777777" w:rsidTr="009F6FF1">
        <w:trPr>
          <w:trHeight w:val="20"/>
        </w:trPr>
        <w:tc>
          <w:tcPr>
            <w:tcW w:w="1824" w:type="dxa"/>
            <w:tcBorders>
              <w:top w:val="single" w:sz="4" w:space="0" w:color="000000"/>
              <w:left w:val="single" w:sz="4" w:space="0" w:color="000000"/>
              <w:bottom w:val="single" w:sz="4" w:space="0" w:color="000000"/>
              <w:right w:val="single" w:sz="4" w:space="0" w:color="000000"/>
            </w:tcBorders>
          </w:tcPr>
          <w:p w14:paraId="110763A9" w14:textId="77777777" w:rsidR="00CF16F0" w:rsidRPr="00CF16F0" w:rsidRDefault="00CF16F0" w:rsidP="009F6FF1">
            <w:pPr>
              <w:spacing w:line="276" w:lineRule="auto"/>
              <w:ind w:left="125" w:firstLine="0"/>
              <w:rPr>
                <w:rFonts w:cs="Times New Roman"/>
                <w:bCs/>
                <w:sz w:val="24"/>
                <w:szCs w:val="24"/>
              </w:rPr>
            </w:pPr>
            <w:r w:rsidRPr="00CF16F0">
              <w:rPr>
                <w:rFonts w:cs="Times New Roman"/>
                <w:bCs/>
                <w:sz w:val="24"/>
                <w:szCs w:val="24"/>
              </w:rPr>
              <w:t xml:space="preserve">3 </w:t>
            </w:r>
          </w:p>
        </w:tc>
        <w:tc>
          <w:tcPr>
            <w:tcW w:w="2753" w:type="dxa"/>
            <w:tcBorders>
              <w:top w:val="single" w:sz="4" w:space="0" w:color="000000"/>
              <w:left w:val="single" w:sz="4" w:space="0" w:color="000000"/>
              <w:bottom w:val="single" w:sz="4" w:space="0" w:color="000000"/>
              <w:right w:val="nil"/>
            </w:tcBorders>
          </w:tcPr>
          <w:p w14:paraId="63870AFB" w14:textId="77777777" w:rsidR="00CF16F0" w:rsidRPr="00CF16F0" w:rsidRDefault="00CF16F0" w:rsidP="009F6FF1">
            <w:pPr>
              <w:spacing w:line="276" w:lineRule="auto"/>
              <w:ind w:left="125" w:firstLine="0"/>
              <w:rPr>
                <w:rFonts w:cs="Times New Roman"/>
                <w:bCs/>
                <w:sz w:val="24"/>
                <w:szCs w:val="24"/>
              </w:rPr>
            </w:pPr>
            <w:r w:rsidRPr="00CF16F0">
              <w:rPr>
                <w:rFonts w:cs="Times New Roman"/>
                <w:bCs/>
                <w:sz w:val="24"/>
                <w:szCs w:val="24"/>
              </w:rPr>
              <w:t xml:space="preserve">45-53 </w:t>
            </w:r>
          </w:p>
        </w:tc>
        <w:tc>
          <w:tcPr>
            <w:tcW w:w="862" w:type="dxa"/>
            <w:tcBorders>
              <w:top w:val="single" w:sz="4" w:space="0" w:color="000000"/>
              <w:left w:val="nil"/>
              <w:bottom w:val="single" w:sz="4" w:space="0" w:color="000000"/>
              <w:right w:val="single" w:sz="4" w:space="0" w:color="000000"/>
            </w:tcBorders>
          </w:tcPr>
          <w:p w14:paraId="4EBD2F0D" w14:textId="77777777" w:rsidR="00CF16F0" w:rsidRPr="00CF16F0" w:rsidRDefault="00CF16F0" w:rsidP="009F6FF1">
            <w:pPr>
              <w:spacing w:after="160" w:line="276" w:lineRule="auto"/>
              <w:ind w:left="125" w:firstLine="0"/>
              <w:rPr>
                <w:rFonts w:cs="Times New Roman"/>
                <w:bCs/>
                <w:sz w:val="24"/>
                <w:szCs w:val="24"/>
              </w:rPr>
            </w:pPr>
          </w:p>
        </w:tc>
        <w:tc>
          <w:tcPr>
            <w:tcW w:w="3615" w:type="dxa"/>
            <w:tcBorders>
              <w:top w:val="single" w:sz="4" w:space="0" w:color="000000"/>
              <w:left w:val="single" w:sz="4" w:space="0" w:color="000000"/>
              <w:bottom w:val="single" w:sz="4" w:space="0" w:color="000000"/>
              <w:right w:val="single" w:sz="4" w:space="0" w:color="000000"/>
            </w:tcBorders>
          </w:tcPr>
          <w:p w14:paraId="4AC2E6D4" w14:textId="77777777" w:rsidR="00CF16F0" w:rsidRPr="00CF16F0" w:rsidRDefault="00CF16F0" w:rsidP="009F6FF1">
            <w:pPr>
              <w:spacing w:line="276" w:lineRule="auto"/>
              <w:ind w:left="125" w:firstLine="0"/>
              <w:rPr>
                <w:rFonts w:cs="Times New Roman"/>
                <w:bCs/>
                <w:sz w:val="24"/>
                <w:szCs w:val="24"/>
              </w:rPr>
            </w:pPr>
            <w:r w:rsidRPr="00CF16F0">
              <w:rPr>
                <w:rFonts w:cs="Times New Roman"/>
                <w:bCs/>
                <w:sz w:val="24"/>
                <w:szCs w:val="24"/>
              </w:rPr>
              <w:t xml:space="preserve">53-73 </w:t>
            </w:r>
          </w:p>
        </w:tc>
      </w:tr>
      <w:tr w:rsidR="00CF16F0" w:rsidRPr="00CF16F0" w14:paraId="572CAC4A" w14:textId="77777777" w:rsidTr="009F6FF1">
        <w:trPr>
          <w:trHeight w:val="20"/>
        </w:trPr>
        <w:tc>
          <w:tcPr>
            <w:tcW w:w="1824" w:type="dxa"/>
            <w:tcBorders>
              <w:top w:val="single" w:sz="4" w:space="0" w:color="000000"/>
              <w:left w:val="single" w:sz="4" w:space="0" w:color="000000"/>
              <w:bottom w:val="single" w:sz="4" w:space="0" w:color="000000"/>
              <w:right w:val="single" w:sz="4" w:space="0" w:color="000000"/>
            </w:tcBorders>
          </w:tcPr>
          <w:p w14:paraId="4D018455" w14:textId="77777777" w:rsidR="00CF16F0" w:rsidRPr="00CF16F0" w:rsidRDefault="00CF16F0" w:rsidP="009F6FF1">
            <w:pPr>
              <w:spacing w:line="276" w:lineRule="auto"/>
              <w:ind w:left="125" w:firstLine="0"/>
              <w:rPr>
                <w:rFonts w:cs="Times New Roman"/>
                <w:bCs/>
                <w:sz w:val="24"/>
                <w:szCs w:val="24"/>
              </w:rPr>
            </w:pPr>
            <w:r w:rsidRPr="00CF16F0">
              <w:rPr>
                <w:rFonts w:cs="Times New Roman"/>
                <w:bCs/>
                <w:sz w:val="24"/>
                <w:szCs w:val="24"/>
              </w:rPr>
              <w:t xml:space="preserve">4 </w:t>
            </w:r>
          </w:p>
        </w:tc>
        <w:tc>
          <w:tcPr>
            <w:tcW w:w="2753" w:type="dxa"/>
            <w:tcBorders>
              <w:top w:val="single" w:sz="4" w:space="0" w:color="000000"/>
              <w:left w:val="single" w:sz="4" w:space="0" w:color="000000"/>
              <w:bottom w:val="single" w:sz="4" w:space="0" w:color="000000"/>
              <w:right w:val="nil"/>
            </w:tcBorders>
          </w:tcPr>
          <w:p w14:paraId="4E3E7D15" w14:textId="77777777" w:rsidR="00CF16F0" w:rsidRPr="00CF16F0" w:rsidRDefault="00CF16F0" w:rsidP="009F6FF1">
            <w:pPr>
              <w:spacing w:line="276" w:lineRule="auto"/>
              <w:ind w:left="125" w:firstLine="0"/>
              <w:rPr>
                <w:rFonts w:cs="Times New Roman"/>
                <w:bCs/>
                <w:sz w:val="24"/>
                <w:szCs w:val="24"/>
              </w:rPr>
            </w:pPr>
            <w:r w:rsidRPr="00CF16F0">
              <w:rPr>
                <w:rFonts w:cs="Times New Roman"/>
                <w:bCs/>
                <w:sz w:val="24"/>
                <w:szCs w:val="24"/>
              </w:rPr>
              <w:t xml:space="preserve">58-77 </w:t>
            </w:r>
          </w:p>
        </w:tc>
        <w:tc>
          <w:tcPr>
            <w:tcW w:w="862" w:type="dxa"/>
            <w:tcBorders>
              <w:top w:val="single" w:sz="4" w:space="0" w:color="000000"/>
              <w:left w:val="nil"/>
              <w:bottom w:val="single" w:sz="4" w:space="0" w:color="000000"/>
              <w:right w:val="single" w:sz="4" w:space="0" w:color="000000"/>
            </w:tcBorders>
          </w:tcPr>
          <w:p w14:paraId="4E515E0D" w14:textId="77777777" w:rsidR="00CF16F0" w:rsidRPr="00CF16F0" w:rsidRDefault="00CF16F0" w:rsidP="009F6FF1">
            <w:pPr>
              <w:spacing w:after="160" w:line="276" w:lineRule="auto"/>
              <w:ind w:left="125" w:firstLine="0"/>
              <w:rPr>
                <w:rFonts w:cs="Times New Roman"/>
                <w:bCs/>
                <w:sz w:val="24"/>
                <w:szCs w:val="24"/>
              </w:rPr>
            </w:pPr>
          </w:p>
        </w:tc>
        <w:tc>
          <w:tcPr>
            <w:tcW w:w="3615" w:type="dxa"/>
            <w:tcBorders>
              <w:top w:val="single" w:sz="4" w:space="0" w:color="000000"/>
              <w:left w:val="single" w:sz="4" w:space="0" w:color="000000"/>
              <w:bottom w:val="single" w:sz="4" w:space="0" w:color="000000"/>
              <w:right w:val="single" w:sz="4" w:space="0" w:color="000000"/>
            </w:tcBorders>
          </w:tcPr>
          <w:p w14:paraId="2292073E" w14:textId="77777777" w:rsidR="00CF16F0" w:rsidRPr="00CF16F0" w:rsidRDefault="00CF16F0" w:rsidP="009F6FF1">
            <w:pPr>
              <w:spacing w:line="276" w:lineRule="auto"/>
              <w:ind w:left="125" w:firstLine="0"/>
              <w:rPr>
                <w:rFonts w:cs="Times New Roman"/>
                <w:bCs/>
                <w:sz w:val="24"/>
                <w:szCs w:val="24"/>
              </w:rPr>
            </w:pPr>
            <w:r w:rsidRPr="00CF16F0">
              <w:rPr>
                <w:rFonts w:cs="Times New Roman"/>
                <w:bCs/>
                <w:sz w:val="24"/>
                <w:szCs w:val="24"/>
              </w:rPr>
              <w:t xml:space="preserve">76-93 </w:t>
            </w:r>
          </w:p>
        </w:tc>
      </w:tr>
    </w:tbl>
    <w:p w14:paraId="67DA79C2" w14:textId="77777777" w:rsidR="00CF16F0" w:rsidRPr="00CF16F0" w:rsidRDefault="00CF16F0" w:rsidP="00CF16F0">
      <w:pPr>
        <w:spacing w:after="21" w:line="276" w:lineRule="auto"/>
        <w:ind w:firstLine="567"/>
        <w:rPr>
          <w:rFonts w:cs="Times New Roman"/>
          <w:bCs/>
          <w:sz w:val="24"/>
          <w:szCs w:val="24"/>
        </w:rPr>
      </w:pPr>
      <w:r w:rsidRPr="00CF16F0">
        <w:rPr>
          <w:rFonts w:cs="Times New Roman"/>
          <w:bCs/>
          <w:sz w:val="24"/>
          <w:szCs w:val="24"/>
        </w:rPr>
        <w:t xml:space="preserve"> </w:t>
      </w:r>
    </w:p>
    <w:p w14:paraId="437DF060"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При оценке диктанта во 2-4-х классах следует руководствоваться следующими критериями. </w:t>
      </w:r>
    </w:p>
    <w:p w14:paraId="517B781A" w14:textId="77777777" w:rsidR="00CF16F0" w:rsidRPr="00CF16F0" w:rsidRDefault="00CF16F0" w:rsidP="00CF16F0">
      <w:pPr>
        <w:spacing w:line="276" w:lineRule="auto"/>
        <w:ind w:right="29" w:firstLine="567"/>
        <w:rPr>
          <w:rFonts w:cs="Times New Roman"/>
          <w:bCs/>
          <w:sz w:val="24"/>
          <w:szCs w:val="24"/>
        </w:rPr>
      </w:pPr>
      <w:r w:rsidRPr="009F6FF1">
        <w:rPr>
          <w:rFonts w:cs="Times New Roman"/>
          <w:b/>
          <w:sz w:val="24"/>
          <w:szCs w:val="24"/>
        </w:rPr>
        <w:t>Отметка «5»</w:t>
      </w:r>
      <w:r w:rsidRPr="00CF16F0">
        <w:rPr>
          <w:rFonts w:cs="Times New Roman"/>
          <w:bCs/>
          <w:sz w:val="24"/>
          <w:szCs w:val="24"/>
        </w:rPr>
        <w:t xml:space="preserve"> ставится за диктант, в котором нет ошибок и исправлений орфограмм. Работа написана аккуратно, четко. Письмо соответствует всем требованиям каллиграфии. Учащийся систематически демонстрирует высокий уровень написания диктантов. </w:t>
      </w:r>
    </w:p>
    <w:p w14:paraId="08BB6680" w14:textId="77777777" w:rsidR="00CF16F0" w:rsidRPr="00CF16F0" w:rsidRDefault="00CF16F0" w:rsidP="00CF16F0">
      <w:pPr>
        <w:spacing w:line="276" w:lineRule="auto"/>
        <w:ind w:right="29" w:firstLine="567"/>
        <w:rPr>
          <w:rFonts w:cs="Times New Roman"/>
          <w:bCs/>
          <w:sz w:val="24"/>
          <w:szCs w:val="24"/>
        </w:rPr>
      </w:pPr>
      <w:r w:rsidRPr="009F6FF1">
        <w:rPr>
          <w:rFonts w:cs="Times New Roman"/>
          <w:b/>
          <w:sz w:val="24"/>
          <w:szCs w:val="24"/>
        </w:rPr>
        <w:t>Отметка «4»</w:t>
      </w:r>
      <w:r w:rsidRPr="00CF16F0">
        <w:rPr>
          <w:rFonts w:cs="Times New Roman"/>
          <w:bCs/>
          <w:sz w:val="24"/>
          <w:szCs w:val="24"/>
        </w:rPr>
        <w:t xml:space="preserve"> ставится за диктант, в котором нет ошибок и исправлений орфограмм. Работа написана аккуратно, четко. Письмо в целом соответствует требованиям каллиграфии. Допускаются единичные случаи отступления от норм каллиграфии. </w:t>
      </w:r>
    </w:p>
    <w:p w14:paraId="1857E2F1" w14:textId="77777777" w:rsidR="00CF16F0" w:rsidRPr="00CF16F0" w:rsidRDefault="00CF16F0" w:rsidP="00CF16F0">
      <w:pPr>
        <w:spacing w:line="276" w:lineRule="auto"/>
        <w:ind w:right="29" w:firstLine="567"/>
        <w:rPr>
          <w:rFonts w:cs="Times New Roman"/>
          <w:bCs/>
          <w:sz w:val="24"/>
          <w:szCs w:val="24"/>
        </w:rPr>
      </w:pPr>
      <w:r w:rsidRPr="009F6FF1">
        <w:rPr>
          <w:rFonts w:cs="Times New Roman"/>
          <w:b/>
          <w:sz w:val="24"/>
          <w:szCs w:val="24"/>
        </w:rPr>
        <w:t>Отметка «3»</w:t>
      </w:r>
      <w:r w:rsidRPr="00CF16F0">
        <w:rPr>
          <w:rFonts w:cs="Times New Roman"/>
          <w:bCs/>
          <w:sz w:val="24"/>
          <w:szCs w:val="24"/>
        </w:rPr>
        <w:t xml:space="preserve"> ставится за диктант, в котором допущено не более 2 орфографических ошибок и 1 пунктуационной или 1 орфографической и 2 пунктуационных ошибок. Работа выполнена аккуратно, но имеются незначительные отклонения от норм каллиграфии. Допускается по одному исправлению любого характера. </w:t>
      </w:r>
    </w:p>
    <w:p w14:paraId="7EA9F1FE" w14:textId="77777777" w:rsidR="00CF16F0" w:rsidRPr="00CF16F0" w:rsidRDefault="00CF16F0" w:rsidP="00CF16F0">
      <w:pPr>
        <w:spacing w:line="276" w:lineRule="auto"/>
        <w:ind w:right="29" w:firstLine="567"/>
        <w:rPr>
          <w:rFonts w:cs="Times New Roman"/>
          <w:bCs/>
          <w:sz w:val="24"/>
          <w:szCs w:val="24"/>
        </w:rPr>
      </w:pPr>
      <w:r w:rsidRPr="009F6FF1">
        <w:rPr>
          <w:rFonts w:cs="Times New Roman"/>
          <w:b/>
          <w:sz w:val="24"/>
          <w:szCs w:val="24"/>
        </w:rPr>
        <w:t>Отметка «2»</w:t>
      </w:r>
      <w:r w:rsidRPr="00CF16F0">
        <w:rPr>
          <w:rFonts w:cs="Times New Roman"/>
          <w:bCs/>
          <w:sz w:val="24"/>
          <w:szCs w:val="24"/>
        </w:rPr>
        <w:t xml:space="preserve"> ставится за диктант, в котором допущено от 3 до 5 орфографических ошибок в следующих возможных вариантах:  </w:t>
      </w:r>
    </w:p>
    <w:p w14:paraId="58B59130"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а) 3 орфографических и 2-3 пунктуационные,  </w:t>
      </w:r>
    </w:p>
    <w:p w14:paraId="488FB847"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б) 4 орфографических и 2 пунктуационные,  </w:t>
      </w:r>
    </w:p>
    <w:p w14:paraId="4C9D4D77"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в) 5 орфографических и 1 пунктуационная ошибка. Работа выполнена небрежно, имеются существенные отклонения от норм каллиграфии. Допускается дополнительно по одному исправлению любого характера. </w:t>
      </w:r>
    </w:p>
    <w:p w14:paraId="052E51AB" w14:textId="77777777" w:rsidR="00CF16F0" w:rsidRPr="00CF16F0" w:rsidRDefault="00CF16F0" w:rsidP="00CF16F0">
      <w:pPr>
        <w:tabs>
          <w:tab w:val="center" w:pos="7396"/>
        </w:tabs>
        <w:spacing w:after="22" w:line="276" w:lineRule="auto"/>
        <w:ind w:firstLine="567"/>
        <w:rPr>
          <w:rFonts w:cs="Times New Roman"/>
          <w:bCs/>
          <w:sz w:val="24"/>
          <w:szCs w:val="24"/>
        </w:rPr>
      </w:pPr>
      <w:r w:rsidRPr="00CF16F0">
        <w:rPr>
          <w:rFonts w:cs="Times New Roman"/>
          <w:bCs/>
          <w:sz w:val="24"/>
          <w:szCs w:val="24"/>
        </w:rPr>
        <w:t xml:space="preserve">Учет ошибок в диктанте: </w:t>
      </w:r>
      <w:r w:rsidRPr="00CF16F0">
        <w:rPr>
          <w:rFonts w:cs="Times New Roman"/>
          <w:bCs/>
          <w:sz w:val="24"/>
          <w:szCs w:val="24"/>
        </w:rPr>
        <w:tab/>
        <w:t xml:space="preserve"> </w:t>
      </w:r>
    </w:p>
    <w:p w14:paraId="5CFFB2BC" w14:textId="77777777" w:rsidR="00CF16F0" w:rsidRPr="00CF16F0" w:rsidRDefault="00CF16F0" w:rsidP="007070FA">
      <w:pPr>
        <w:numPr>
          <w:ilvl w:val="0"/>
          <w:numId w:val="22"/>
        </w:numPr>
        <w:spacing w:after="23" w:line="276" w:lineRule="auto"/>
        <w:ind w:left="0" w:right="29" w:firstLine="567"/>
        <w:rPr>
          <w:rFonts w:cs="Times New Roman"/>
          <w:bCs/>
          <w:sz w:val="24"/>
          <w:szCs w:val="24"/>
        </w:rPr>
      </w:pPr>
      <w:r w:rsidRPr="00CF16F0">
        <w:rPr>
          <w:rFonts w:cs="Times New Roman"/>
          <w:bCs/>
          <w:sz w:val="24"/>
          <w:szCs w:val="24"/>
        </w:rPr>
        <w:t xml:space="preserve">Повторная ошибка в одном и том же слове считается за 1 ошибку (например, ученик дважды в слове "песок" написал вместо "е" букву "и"). </w:t>
      </w:r>
    </w:p>
    <w:p w14:paraId="5878B72E" w14:textId="77777777" w:rsidR="00CF16F0" w:rsidRPr="00CF16F0" w:rsidRDefault="00CF16F0" w:rsidP="007070FA">
      <w:pPr>
        <w:numPr>
          <w:ilvl w:val="0"/>
          <w:numId w:val="22"/>
        </w:numPr>
        <w:spacing w:after="14" w:line="276" w:lineRule="auto"/>
        <w:ind w:left="0" w:right="29" w:firstLine="567"/>
        <w:rPr>
          <w:rFonts w:cs="Times New Roman"/>
          <w:bCs/>
          <w:sz w:val="24"/>
          <w:szCs w:val="24"/>
        </w:rPr>
      </w:pPr>
      <w:r w:rsidRPr="00CF16F0">
        <w:rPr>
          <w:rFonts w:cs="Times New Roman"/>
          <w:bCs/>
          <w:sz w:val="24"/>
          <w:szCs w:val="24"/>
        </w:rPr>
        <w:lastRenderedPageBreak/>
        <w:t xml:space="preserve">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 </w:t>
      </w:r>
    </w:p>
    <w:p w14:paraId="2A18343B" w14:textId="77777777" w:rsidR="00CF16F0" w:rsidRPr="00CF16F0" w:rsidRDefault="00CF16F0" w:rsidP="007070FA">
      <w:pPr>
        <w:numPr>
          <w:ilvl w:val="0"/>
          <w:numId w:val="22"/>
        </w:numPr>
        <w:spacing w:after="14" w:line="276" w:lineRule="auto"/>
        <w:ind w:left="0" w:right="29" w:firstLine="567"/>
        <w:rPr>
          <w:rFonts w:cs="Times New Roman"/>
          <w:bCs/>
          <w:sz w:val="24"/>
          <w:szCs w:val="24"/>
        </w:rPr>
      </w:pPr>
      <w:r w:rsidRPr="00CF16F0">
        <w:rPr>
          <w:rFonts w:cs="Times New Roman"/>
          <w:bCs/>
          <w:sz w:val="24"/>
          <w:szCs w:val="24"/>
        </w:rPr>
        <w:t xml:space="preserve">Однотипными считаются ошибки на одно правило, если условия выбора написания заключены в грамматических (в роще, в поле; колют, борются) и фонетических (шило, жизнь; чаща, чайник)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слово или его форму (вода – воды; рот – ротик; головка – голова; устный – уста). Первые три однотипные ошибки считаются за одну ошибку, каждая следующая подобная ошибка учитывается как самостоятельная. </w:t>
      </w:r>
    </w:p>
    <w:p w14:paraId="7D989113" w14:textId="77777777" w:rsidR="00CF16F0" w:rsidRPr="00CF16F0" w:rsidRDefault="00CF16F0" w:rsidP="00CF16F0">
      <w:pPr>
        <w:spacing w:after="22" w:line="276" w:lineRule="auto"/>
        <w:ind w:firstLine="567"/>
        <w:rPr>
          <w:rFonts w:cs="Times New Roman"/>
          <w:bCs/>
          <w:sz w:val="24"/>
          <w:szCs w:val="24"/>
        </w:rPr>
      </w:pPr>
      <w:r w:rsidRPr="00CF16F0">
        <w:rPr>
          <w:rFonts w:cs="Times New Roman"/>
          <w:bCs/>
          <w:sz w:val="24"/>
          <w:szCs w:val="24"/>
        </w:rPr>
        <w:t xml:space="preserve">Ошибкой в диктанте следует считать: </w:t>
      </w:r>
    </w:p>
    <w:p w14:paraId="61027758" w14:textId="77777777" w:rsidR="00CF16F0" w:rsidRPr="00CF16F0" w:rsidRDefault="00CF16F0" w:rsidP="007070FA">
      <w:pPr>
        <w:numPr>
          <w:ilvl w:val="0"/>
          <w:numId w:val="23"/>
        </w:numPr>
        <w:spacing w:after="14" w:line="276" w:lineRule="auto"/>
        <w:ind w:left="0" w:right="29" w:firstLine="567"/>
        <w:rPr>
          <w:rFonts w:cs="Times New Roman"/>
          <w:bCs/>
          <w:sz w:val="24"/>
          <w:szCs w:val="24"/>
        </w:rPr>
      </w:pPr>
      <w:r w:rsidRPr="00CF16F0">
        <w:rPr>
          <w:rFonts w:cs="Times New Roman"/>
          <w:bCs/>
          <w:sz w:val="24"/>
          <w:szCs w:val="24"/>
        </w:rPr>
        <w:t xml:space="preserve">Нарушение орфографических правил при написании слов, включая ошибки на пропуск, перестановку, замену и вставку лишних букв в словах. </w:t>
      </w:r>
    </w:p>
    <w:p w14:paraId="36A9451C" w14:textId="77777777" w:rsidR="00CF16F0" w:rsidRPr="00CF16F0" w:rsidRDefault="00CF16F0" w:rsidP="007070FA">
      <w:pPr>
        <w:numPr>
          <w:ilvl w:val="0"/>
          <w:numId w:val="23"/>
        </w:numPr>
        <w:spacing w:after="14" w:line="276" w:lineRule="auto"/>
        <w:ind w:left="0" w:right="29" w:firstLine="567"/>
        <w:rPr>
          <w:rFonts w:cs="Times New Roman"/>
          <w:bCs/>
          <w:sz w:val="24"/>
          <w:szCs w:val="24"/>
        </w:rPr>
      </w:pPr>
      <w:r w:rsidRPr="00CF16F0">
        <w:rPr>
          <w:rFonts w:cs="Times New Roman"/>
          <w:bCs/>
          <w:sz w:val="24"/>
          <w:szCs w:val="24"/>
        </w:rPr>
        <w:t xml:space="preserve">Неправильное написание слов, не регулируемых правилами, круг которых очерчен программой каждого класса (слова с непроверяемыми написаниями). </w:t>
      </w:r>
    </w:p>
    <w:p w14:paraId="16CD0A5B" w14:textId="77777777" w:rsidR="00CF16F0" w:rsidRPr="00CF16F0" w:rsidRDefault="00CF16F0" w:rsidP="007070FA">
      <w:pPr>
        <w:numPr>
          <w:ilvl w:val="0"/>
          <w:numId w:val="23"/>
        </w:numPr>
        <w:spacing w:after="14" w:line="276" w:lineRule="auto"/>
        <w:ind w:left="0" w:right="29" w:firstLine="567"/>
        <w:rPr>
          <w:rFonts w:cs="Times New Roman"/>
          <w:bCs/>
          <w:sz w:val="24"/>
          <w:szCs w:val="24"/>
        </w:rPr>
      </w:pPr>
      <w:r w:rsidRPr="00CF16F0">
        <w:rPr>
          <w:rFonts w:cs="Times New Roman"/>
          <w:bCs/>
          <w:sz w:val="24"/>
          <w:szCs w:val="24"/>
        </w:rPr>
        <w:t xml:space="preserve">Отсутствие знаков препинания, изученных в данный момент в соответствии с программой. </w:t>
      </w:r>
    </w:p>
    <w:p w14:paraId="53130DF7" w14:textId="77777777" w:rsidR="00CF16F0" w:rsidRPr="00CF16F0" w:rsidRDefault="00CF16F0" w:rsidP="00CF16F0">
      <w:pPr>
        <w:spacing w:after="22" w:line="276" w:lineRule="auto"/>
        <w:ind w:firstLine="567"/>
        <w:rPr>
          <w:rFonts w:cs="Times New Roman"/>
          <w:bCs/>
          <w:sz w:val="24"/>
          <w:szCs w:val="24"/>
        </w:rPr>
      </w:pPr>
      <w:r w:rsidRPr="00CF16F0">
        <w:rPr>
          <w:rFonts w:cs="Times New Roman"/>
          <w:bCs/>
          <w:sz w:val="24"/>
          <w:szCs w:val="24"/>
        </w:rPr>
        <w:t xml:space="preserve"> </w:t>
      </w:r>
    </w:p>
    <w:p w14:paraId="1D0B8C75" w14:textId="77777777" w:rsidR="00CF16F0" w:rsidRPr="00CF16F0" w:rsidRDefault="00CF16F0" w:rsidP="00CF16F0">
      <w:pPr>
        <w:spacing w:after="22" w:line="276" w:lineRule="auto"/>
        <w:ind w:firstLine="567"/>
        <w:rPr>
          <w:rFonts w:cs="Times New Roman"/>
          <w:bCs/>
          <w:sz w:val="24"/>
          <w:szCs w:val="24"/>
        </w:rPr>
      </w:pPr>
      <w:r w:rsidRPr="00CF16F0">
        <w:rPr>
          <w:rFonts w:cs="Times New Roman"/>
          <w:bCs/>
          <w:sz w:val="24"/>
          <w:szCs w:val="24"/>
        </w:rPr>
        <w:t xml:space="preserve">За ошибку не считаются: </w:t>
      </w:r>
    </w:p>
    <w:p w14:paraId="5F18222B" w14:textId="77777777" w:rsidR="00CF16F0" w:rsidRPr="00CF16F0" w:rsidRDefault="00CF16F0" w:rsidP="007070FA">
      <w:pPr>
        <w:numPr>
          <w:ilvl w:val="0"/>
          <w:numId w:val="24"/>
        </w:numPr>
        <w:spacing w:after="14" w:line="276" w:lineRule="auto"/>
        <w:ind w:left="0" w:right="29" w:firstLine="567"/>
        <w:rPr>
          <w:rFonts w:cs="Times New Roman"/>
          <w:bCs/>
          <w:sz w:val="24"/>
          <w:szCs w:val="24"/>
        </w:rPr>
      </w:pPr>
      <w:r w:rsidRPr="00CF16F0">
        <w:rPr>
          <w:rFonts w:cs="Times New Roman"/>
          <w:bCs/>
          <w:sz w:val="24"/>
          <w:szCs w:val="24"/>
        </w:rPr>
        <w:t xml:space="preserve">ошибки на те разделы орфографии и пунктуации, которые ни в данном классе, ни в предшествующих классах не изучались; </w:t>
      </w:r>
    </w:p>
    <w:p w14:paraId="3BE3B845" w14:textId="77777777" w:rsidR="00CF16F0" w:rsidRPr="00CF16F0" w:rsidRDefault="00CF16F0" w:rsidP="007070FA">
      <w:pPr>
        <w:numPr>
          <w:ilvl w:val="0"/>
          <w:numId w:val="24"/>
        </w:numPr>
        <w:spacing w:after="14" w:line="276" w:lineRule="auto"/>
        <w:ind w:left="0" w:right="29" w:firstLine="567"/>
        <w:rPr>
          <w:rFonts w:cs="Times New Roman"/>
          <w:bCs/>
          <w:sz w:val="24"/>
          <w:szCs w:val="24"/>
        </w:rPr>
      </w:pPr>
      <w:r w:rsidRPr="00CF16F0">
        <w:rPr>
          <w:rFonts w:cs="Times New Roman"/>
          <w:bCs/>
          <w:sz w:val="24"/>
          <w:szCs w:val="24"/>
        </w:rPr>
        <w:t xml:space="preserve">единичный пропуск точки в конце предложения, если первое слово следующего предложения написано с заглавной буквы; </w:t>
      </w:r>
    </w:p>
    <w:p w14:paraId="2A20F114" w14:textId="77777777" w:rsidR="00CF16F0" w:rsidRPr="00CF16F0" w:rsidRDefault="00CF16F0" w:rsidP="007070FA">
      <w:pPr>
        <w:numPr>
          <w:ilvl w:val="0"/>
          <w:numId w:val="24"/>
        </w:numPr>
        <w:spacing w:after="14" w:line="276" w:lineRule="auto"/>
        <w:ind w:left="0" w:right="29" w:firstLine="567"/>
        <w:rPr>
          <w:rFonts w:cs="Times New Roman"/>
          <w:bCs/>
          <w:sz w:val="24"/>
          <w:szCs w:val="24"/>
        </w:rPr>
      </w:pPr>
      <w:r w:rsidRPr="00CF16F0">
        <w:rPr>
          <w:rFonts w:cs="Times New Roman"/>
          <w:bCs/>
          <w:sz w:val="24"/>
          <w:szCs w:val="24"/>
        </w:rPr>
        <w:t xml:space="preserve">единичный случай замены одного слова без искажения смысла; </w:t>
      </w:r>
    </w:p>
    <w:p w14:paraId="4CCD6714" w14:textId="77777777" w:rsidR="00CF16F0" w:rsidRPr="00CF16F0" w:rsidRDefault="00CF16F0" w:rsidP="007070FA">
      <w:pPr>
        <w:numPr>
          <w:ilvl w:val="0"/>
          <w:numId w:val="24"/>
        </w:numPr>
        <w:spacing w:after="14" w:line="276" w:lineRule="auto"/>
        <w:ind w:left="0" w:right="29" w:firstLine="567"/>
        <w:rPr>
          <w:rFonts w:cs="Times New Roman"/>
          <w:bCs/>
          <w:sz w:val="24"/>
          <w:szCs w:val="24"/>
        </w:rPr>
      </w:pPr>
      <w:r w:rsidRPr="00CF16F0">
        <w:rPr>
          <w:rFonts w:cs="Times New Roman"/>
          <w:bCs/>
          <w:sz w:val="24"/>
          <w:szCs w:val="24"/>
        </w:rPr>
        <w:t xml:space="preserve">отсутствие "красной" строки. </w:t>
      </w:r>
    </w:p>
    <w:p w14:paraId="7EF849CC" w14:textId="77777777" w:rsidR="00CF16F0" w:rsidRPr="00CF16F0" w:rsidRDefault="00CF16F0" w:rsidP="00CF16F0">
      <w:pPr>
        <w:spacing w:after="22" w:line="276" w:lineRule="auto"/>
        <w:ind w:firstLine="567"/>
        <w:rPr>
          <w:rFonts w:cs="Times New Roman"/>
          <w:bCs/>
          <w:sz w:val="24"/>
          <w:szCs w:val="24"/>
        </w:rPr>
      </w:pPr>
      <w:r w:rsidRPr="00CF16F0">
        <w:rPr>
          <w:rFonts w:cs="Times New Roman"/>
          <w:bCs/>
          <w:sz w:val="24"/>
          <w:szCs w:val="24"/>
        </w:rPr>
        <w:t xml:space="preserve"> </w:t>
      </w:r>
    </w:p>
    <w:p w14:paraId="163407A8" w14:textId="77777777" w:rsidR="00CF16F0" w:rsidRPr="00CF16F0" w:rsidRDefault="00CF16F0" w:rsidP="00CF16F0">
      <w:pPr>
        <w:spacing w:after="22" w:line="276" w:lineRule="auto"/>
        <w:ind w:firstLine="567"/>
        <w:rPr>
          <w:rFonts w:cs="Times New Roman"/>
          <w:bCs/>
          <w:sz w:val="24"/>
          <w:szCs w:val="24"/>
        </w:rPr>
      </w:pPr>
      <w:r w:rsidRPr="00CF16F0">
        <w:rPr>
          <w:rFonts w:cs="Times New Roman"/>
          <w:bCs/>
          <w:sz w:val="24"/>
          <w:szCs w:val="24"/>
        </w:rPr>
        <w:t xml:space="preserve">За одну ошибку в диктанте считаются: </w:t>
      </w:r>
    </w:p>
    <w:p w14:paraId="651664E9" w14:textId="77777777" w:rsidR="00CF16F0" w:rsidRPr="00CF16F0" w:rsidRDefault="00CF16F0" w:rsidP="007070FA">
      <w:pPr>
        <w:numPr>
          <w:ilvl w:val="0"/>
          <w:numId w:val="24"/>
        </w:numPr>
        <w:spacing w:after="14" w:line="276" w:lineRule="auto"/>
        <w:ind w:left="0" w:right="29" w:firstLine="567"/>
        <w:rPr>
          <w:rFonts w:cs="Times New Roman"/>
          <w:bCs/>
          <w:sz w:val="24"/>
          <w:szCs w:val="24"/>
        </w:rPr>
      </w:pPr>
      <w:r w:rsidRPr="00CF16F0">
        <w:rPr>
          <w:rFonts w:cs="Times New Roman"/>
          <w:bCs/>
          <w:sz w:val="24"/>
          <w:szCs w:val="24"/>
        </w:rPr>
        <w:t xml:space="preserve">два исправления; </w:t>
      </w:r>
    </w:p>
    <w:p w14:paraId="272A3748" w14:textId="77777777" w:rsidR="00CF16F0" w:rsidRPr="00CF16F0" w:rsidRDefault="00CF16F0" w:rsidP="007070FA">
      <w:pPr>
        <w:numPr>
          <w:ilvl w:val="0"/>
          <w:numId w:val="24"/>
        </w:numPr>
        <w:spacing w:after="14" w:line="276" w:lineRule="auto"/>
        <w:ind w:left="0" w:right="29" w:firstLine="567"/>
        <w:rPr>
          <w:rFonts w:cs="Times New Roman"/>
          <w:bCs/>
          <w:sz w:val="24"/>
          <w:szCs w:val="24"/>
        </w:rPr>
      </w:pPr>
      <w:r w:rsidRPr="00CF16F0">
        <w:rPr>
          <w:rFonts w:cs="Times New Roman"/>
          <w:bCs/>
          <w:sz w:val="24"/>
          <w:szCs w:val="24"/>
        </w:rPr>
        <w:t xml:space="preserve">две пунктуационные ошибки; </w:t>
      </w:r>
    </w:p>
    <w:p w14:paraId="19978992" w14:textId="77777777" w:rsidR="00CF16F0" w:rsidRPr="00CF16F0" w:rsidRDefault="00CF16F0" w:rsidP="007070FA">
      <w:pPr>
        <w:numPr>
          <w:ilvl w:val="0"/>
          <w:numId w:val="24"/>
        </w:numPr>
        <w:spacing w:after="14" w:line="276" w:lineRule="auto"/>
        <w:ind w:left="0" w:right="29" w:firstLine="567"/>
        <w:rPr>
          <w:rFonts w:cs="Times New Roman"/>
          <w:bCs/>
          <w:sz w:val="24"/>
          <w:szCs w:val="24"/>
        </w:rPr>
      </w:pPr>
      <w:r w:rsidRPr="00CF16F0">
        <w:rPr>
          <w:rFonts w:cs="Times New Roman"/>
          <w:bCs/>
          <w:sz w:val="24"/>
          <w:szCs w:val="24"/>
        </w:rPr>
        <w:t xml:space="preserve">две негрубые ошибки; </w:t>
      </w:r>
    </w:p>
    <w:p w14:paraId="6585534B" w14:textId="77777777" w:rsidR="00CF16F0" w:rsidRPr="00CF16F0" w:rsidRDefault="00CF16F0" w:rsidP="007070FA">
      <w:pPr>
        <w:numPr>
          <w:ilvl w:val="0"/>
          <w:numId w:val="24"/>
        </w:numPr>
        <w:spacing w:after="14" w:line="276" w:lineRule="auto"/>
        <w:ind w:left="0" w:right="29" w:firstLine="567"/>
        <w:rPr>
          <w:rFonts w:cs="Times New Roman"/>
          <w:bCs/>
          <w:sz w:val="24"/>
          <w:szCs w:val="24"/>
        </w:rPr>
      </w:pPr>
      <w:r w:rsidRPr="00CF16F0">
        <w:rPr>
          <w:rFonts w:cs="Times New Roman"/>
          <w:bCs/>
          <w:sz w:val="24"/>
          <w:szCs w:val="24"/>
        </w:rPr>
        <w:t xml:space="preserve">повторение ошибок в одном и том же слове. </w:t>
      </w:r>
    </w:p>
    <w:p w14:paraId="46D9595C" w14:textId="77777777" w:rsidR="00CF16F0" w:rsidRPr="00CF16F0" w:rsidRDefault="00CF16F0" w:rsidP="00CF16F0">
      <w:pPr>
        <w:spacing w:after="20" w:line="276" w:lineRule="auto"/>
        <w:ind w:firstLine="567"/>
        <w:rPr>
          <w:rFonts w:cs="Times New Roman"/>
          <w:bCs/>
          <w:sz w:val="24"/>
          <w:szCs w:val="24"/>
        </w:rPr>
      </w:pPr>
      <w:r w:rsidRPr="00CF16F0">
        <w:rPr>
          <w:rFonts w:cs="Times New Roman"/>
          <w:bCs/>
          <w:sz w:val="24"/>
          <w:szCs w:val="24"/>
        </w:rPr>
        <w:t xml:space="preserve"> </w:t>
      </w:r>
    </w:p>
    <w:p w14:paraId="1B45F498" w14:textId="77777777" w:rsidR="00CF16F0" w:rsidRPr="00CF16F0" w:rsidRDefault="00CF16F0" w:rsidP="00CF16F0">
      <w:pPr>
        <w:spacing w:after="22" w:line="276" w:lineRule="auto"/>
        <w:ind w:firstLine="567"/>
        <w:rPr>
          <w:rFonts w:cs="Times New Roman"/>
          <w:bCs/>
          <w:sz w:val="24"/>
          <w:szCs w:val="24"/>
        </w:rPr>
      </w:pPr>
      <w:r w:rsidRPr="00CF16F0">
        <w:rPr>
          <w:rFonts w:cs="Times New Roman"/>
          <w:bCs/>
          <w:sz w:val="24"/>
          <w:szCs w:val="24"/>
        </w:rPr>
        <w:t xml:space="preserve">Негрубые ошибки: </w:t>
      </w:r>
    </w:p>
    <w:p w14:paraId="65C51A59" w14:textId="77777777" w:rsidR="00CF16F0" w:rsidRPr="00CF16F0" w:rsidRDefault="00CF16F0" w:rsidP="007070FA">
      <w:pPr>
        <w:numPr>
          <w:ilvl w:val="0"/>
          <w:numId w:val="24"/>
        </w:numPr>
        <w:spacing w:after="14" w:line="276" w:lineRule="auto"/>
        <w:ind w:left="0" w:right="29" w:firstLine="567"/>
        <w:rPr>
          <w:rFonts w:cs="Times New Roman"/>
          <w:bCs/>
          <w:sz w:val="24"/>
          <w:szCs w:val="24"/>
        </w:rPr>
      </w:pPr>
      <w:r w:rsidRPr="00CF16F0">
        <w:rPr>
          <w:rFonts w:cs="Times New Roman"/>
          <w:bCs/>
          <w:sz w:val="24"/>
          <w:szCs w:val="24"/>
        </w:rPr>
        <w:t xml:space="preserve">повторение одной и той же буквы в слове (например, «каартофель»); </w:t>
      </w:r>
    </w:p>
    <w:p w14:paraId="5590ABD6" w14:textId="77777777" w:rsidR="00CF16F0" w:rsidRPr="00CF16F0" w:rsidRDefault="00CF16F0" w:rsidP="007070FA">
      <w:pPr>
        <w:numPr>
          <w:ilvl w:val="0"/>
          <w:numId w:val="24"/>
        </w:numPr>
        <w:spacing w:after="14" w:line="276" w:lineRule="auto"/>
        <w:ind w:left="0" w:right="29" w:firstLine="567"/>
        <w:rPr>
          <w:rFonts w:cs="Times New Roman"/>
          <w:bCs/>
          <w:sz w:val="24"/>
          <w:szCs w:val="24"/>
        </w:rPr>
      </w:pPr>
      <w:r w:rsidRPr="00CF16F0">
        <w:rPr>
          <w:rFonts w:cs="Times New Roman"/>
          <w:bCs/>
          <w:sz w:val="24"/>
          <w:szCs w:val="24"/>
        </w:rPr>
        <w:t xml:space="preserve">дважды записанное одно и то же слово в предложении; </w:t>
      </w:r>
    </w:p>
    <w:p w14:paraId="2A1D12FA" w14:textId="77777777" w:rsidR="00CF16F0" w:rsidRPr="00CF16F0" w:rsidRDefault="00CF16F0" w:rsidP="007070FA">
      <w:pPr>
        <w:numPr>
          <w:ilvl w:val="0"/>
          <w:numId w:val="24"/>
        </w:numPr>
        <w:spacing w:after="14" w:line="276" w:lineRule="auto"/>
        <w:ind w:left="0" w:right="29" w:firstLine="567"/>
        <w:rPr>
          <w:rFonts w:cs="Times New Roman"/>
          <w:bCs/>
          <w:sz w:val="24"/>
          <w:szCs w:val="24"/>
        </w:rPr>
      </w:pPr>
      <w:r w:rsidRPr="00CF16F0">
        <w:rPr>
          <w:rFonts w:cs="Times New Roman"/>
          <w:bCs/>
          <w:sz w:val="24"/>
          <w:szCs w:val="24"/>
        </w:rPr>
        <w:t xml:space="preserve">недописанное слово; </w:t>
      </w:r>
    </w:p>
    <w:p w14:paraId="386DB951" w14:textId="77777777" w:rsidR="00CF16F0" w:rsidRPr="00CF16F0" w:rsidRDefault="00CF16F0" w:rsidP="007070FA">
      <w:pPr>
        <w:numPr>
          <w:ilvl w:val="0"/>
          <w:numId w:val="24"/>
        </w:numPr>
        <w:spacing w:after="14" w:line="276" w:lineRule="auto"/>
        <w:ind w:left="0" w:right="29" w:firstLine="567"/>
        <w:rPr>
          <w:rFonts w:cs="Times New Roman"/>
          <w:bCs/>
          <w:sz w:val="24"/>
          <w:szCs w:val="24"/>
        </w:rPr>
      </w:pPr>
      <w:r w:rsidRPr="00CF16F0">
        <w:rPr>
          <w:rFonts w:cs="Times New Roman"/>
          <w:bCs/>
          <w:sz w:val="24"/>
          <w:szCs w:val="24"/>
        </w:rPr>
        <w:t xml:space="preserve">единичный пропуск буквы на конце слова; </w:t>
      </w:r>
      <w:r w:rsidRPr="00CF16F0">
        <w:rPr>
          <w:rFonts w:cs="Times New Roman"/>
          <w:bCs/>
          <w:sz w:val="24"/>
          <w:szCs w:val="24"/>
        </w:rPr>
        <w:tab/>
        <w:t xml:space="preserve"> </w:t>
      </w:r>
    </w:p>
    <w:p w14:paraId="646B309D" w14:textId="77777777" w:rsidR="00CF16F0" w:rsidRPr="00CF16F0" w:rsidRDefault="00CF16F0" w:rsidP="007070FA">
      <w:pPr>
        <w:numPr>
          <w:ilvl w:val="0"/>
          <w:numId w:val="24"/>
        </w:numPr>
        <w:spacing w:after="14" w:line="276" w:lineRule="auto"/>
        <w:ind w:left="0" w:right="29" w:firstLine="567"/>
        <w:rPr>
          <w:rFonts w:cs="Times New Roman"/>
          <w:bCs/>
          <w:sz w:val="24"/>
          <w:szCs w:val="24"/>
        </w:rPr>
      </w:pPr>
      <w:r w:rsidRPr="00CF16F0">
        <w:rPr>
          <w:rFonts w:cs="Times New Roman"/>
          <w:bCs/>
          <w:sz w:val="24"/>
          <w:szCs w:val="24"/>
        </w:rPr>
        <w:t xml:space="preserve">исключения из правил; </w:t>
      </w:r>
    </w:p>
    <w:p w14:paraId="7F34EF37" w14:textId="77777777" w:rsidR="00CF16F0" w:rsidRPr="00CF16F0" w:rsidRDefault="00CF16F0" w:rsidP="007070FA">
      <w:pPr>
        <w:numPr>
          <w:ilvl w:val="0"/>
          <w:numId w:val="24"/>
        </w:numPr>
        <w:spacing w:after="14" w:line="276" w:lineRule="auto"/>
        <w:ind w:left="0" w:right="29" w:firstLine="567"/>
        <w:rPr>
          <w:rFonts w:cs="Times New Roman"/>
          <w:bCs/>
          <w:sz w:val="24"/>
          <w:szCs w:val="24"/>
        </w:rPr>
      </w:pPr>
      <w:r w:rsidRPr="00CF16F0">
        <w:rPr>
          <w:rFonts w:cs="Times New Roman"/>
          <w:bCs/>
          <w:sz w:val="24"/>
          <w:szCs w:val="24"/>
        </w:rPr>
        <w:t xml:space="preserve">при переносе слова, одна часть которого написана на одной стороне, а вторая опущена. </w:t>
      </w:r>
    </w:p>
    <w:p w14:paraId="2CCA1EAC" w14:textId="77777777" w:rsidR="00CF16F0" w:rsidRPr="00CF16F0" w:rsidRDefault="00CF16F0" w:rsidP="00CF16F0">
      <w:pPr>
        <w:spacing w:after="22" w:line="276" w:lineRule="auto"/>
        <w:ind w:firstLine="567"/>
        <w:rPr>
          <w:rFonts w:cs="Times New Roman"/>
          <w:bCs/>
          <w:sz w:val="24"/>
          <w:szCs w:val="24"/>
        </w:rPr>
      </w:pPr>
      <w:r w:rsidRPr="00CF16F0">
        <w:rPr>
          <w:rFonts w:cs="Times New Roman"/>
          <w:bCs/>
          <w:sz w:val="24"/>
          <w:szCs w:val="24"/>
        </w:rPr>
        <w:t xml:space="preserve"> </w:t>
      </w:r>
    </w:p>
    <w:p w14:paraId="6107728A" w14:textId="77777777" w:rsidR="00CF16F0" w:rsidRPr="009F6FF1" w:rsidRDefault="00CF16F0" w:rsidP="00CF16F0">
      <w:pPr>
        <w:spacing w:after="25" w:line="276" w:lineRule="auto"/>
        <w:ind w:right="23" w:firstLine="567"/>
        <w:rPr>
          <w:rFonts w:cs="Times New Roman"/>
          <w:b/>
          <w:sz w:val="24"/>
          <w:szCs w:val="24"/>
        </w:rPr>
      </w:pPr>
      <w:r w:rsidRPr="009F6FF1">
        <w:rPr>
          <w:rFonts w:cs="Times New Roman"/>
          <w:b/>
          <w:sz w:val="24"/>
          <w:szCs w:val="24"/>
        </w:rPr>
        <w:t xml:space="preserve">Грамматическое задание </w:t>
      </w:r>
    </w:p>
    <w:p w14:paraId="75C211F7" w14:textId="77777777" w:rsidR="00CF16F0" w:rsidRPr="00CF16F0" w:rsidRDefault="00CF16F0" w:rsidP="00CF16F0">
      <w:pPr>
        <w:spacing w:line="276" w:lineRule="auto"/>
        <w:ind w:right="29" w:firstLine="567"/>
        <w:rPr>
          <w:rFonts w:cs="Times New Roman"/>
          <w:bCs/>
          <w:sz w:val="24"/>
          <w:szCs w:val="24"/>
        </w:rPr>
      </w:pPr>
      <w:r w:rsidRPr="009F6FF1">
        <w:rPr>
          <w:rFonts w:cs="Times New Roman"/>
          <w:b/>
          <w:sz w:val="24"/>
          <w:szCs w:val="24"/>
        </w:rPr>
        <w:t>Отметка "5"</w:t>
      </w:r>
      <w:r w:rsidRPr="00CF16F0">
        <w:rPr>
          <w:rFonts w:cs="Times New Roman"/>
          <w:bCs/>
          <w:sz w:val="24"/>
          <w:szCs w:val="24"/>
        </w:rPr>
        <w:t xml:space="preserve"> – ставится за безошибочное выполнение всех заданий, когда ученик обнаруживает осознанное усвоение определений, правил и умение самостоятельно </w:t>
      </w:r>
      <w:r w:rsidRPr="00CF16F0">
        <w:rPr>
          <w:rFonts w:cs="Times New Roman"/>
          <w:bCs/>
          <w:sz w:val="24"/>
          <w:szCs w:val="24"/>
        </w:rPr>
        <w:lastRenderedPageBreak/>
        <w:t xml:space="preserve">применять знания при выполнении работы и систематически демонстрирует высокий уровень выполнения грамматических заданий;  </w:t>
      </w:r>
    </w:p>
    <w:p w14:paraId="313817E8" w14:textId="77777777" w:rsidR="00CF16F0" w:rsidRPr="00CF16F0" w:rsidRDefault="00CF16F0" w:rsidP="00CF16F0">
      <w:pPr>
        <w:spacing w:line="276" w:lineRule="auto"/>
        <w:ind w:right="29" w:firstLine="567"/>
        <w:rPr>
          <w:rFonts w:cs="Times New Roman"/>
          <w:bCs/>
          <w:sz w:val="24"/>
          <w:szCs w:val="24"/>
        </w:rPr>
      </w:pPr>
      <w:r w:rsidRPr="009F6FF1">
        <w:rPr>
          <w:rFonts w:cs="Times New Roman"/>
          <w:b/>
          <w:sz w:val="24"/>
          <w:szCs w:val="24"/>
        </w:rPr>
        <w:t>Отметка "4"</w:t>
      </w:r>
      <w:r w:rsidRPr="00CF16F0">
        <w:rPr>
          <w:rFonts w:cs="Times New Roman"/>
          <w:bCs/>
          <w:sz w:val="24"/>
          <w:szCs w:val="24"/>
        </w:rPr>
        <w:t xml:space="preserve"> – 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  </w:t>
      </w:r>
    </w:p>
    <w:p w14:paraId="4FF9FDC4" w14:textId="77777777" w:rsidR="00CF16F0" w:rsidRPr="00CF16F0" w:rsidRDefault="00CF16F0" w:rsidP="00CF16F0">
      <w:pPr>
        <w:spacing w:line="276" w:lineRule="auto"/>
        <w:ind w:right="29" w:firstLine="567"/>
        <w:rPr>
          <w:rFonts w:cs="Times New Roman"/>
          <w:bCs/>
          <w:sz w:val="24"/>
          <w:szCs w:val="24"/>
        </w:rPr>
      </w:pPr>
      <w:r w:rsidRPr="009F6FF1">
        <w:rPr>
          <w:rFonts w:cs="Times New Roman"/>
          <w:b/>
          <w:sz w:val="24"/>
          <w:szCs w:val="24"/>
        </w:rPr>
        <w:t>Отметка "3"</w:t>
      </w:r>
      <w:r w:rsidRPr="00CF16F0">
        <w:rPr>
          <w:rFonts w:cs="Times New Roman"/>
          <w:bCs/>
          <w:sz w:val="24"/>
          <w:szCs w:val="24"/>
        </w:rPr>
        <w:t xml:space="preserve"> – 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  </w:t>
      </w:r>
    </w:p>
    <w:p w14:paraId="448923EA" w14:textId="77777777" w:rsidR="00CF16F0" w:rsidRPr="00CF16F0" w:rsidRDefault="00CF16F0" w:rsidP="00CF16F0">
      <w:pPr>
        <w:spacing w:line="276" w:lineRule="auto"/>
        <w:ind w:right="29" w:firstLine="567"/>
        <w:rPr>
          <w:rFonts w:cs="Times New Roman"/>
          <w:bCs/>
          <w:sz w:val="24"/>
          <w:szCs w:val="24"/>
        </w:rPr>
      </w:pPr>
      <w:r w:rsidRPr="009F6FF1">
        <w:rPr>
          <w:rFonts w:cs="Times New Roman"/>
          <w:b/>
          <w:sz w:val="24"/>
          <w:szCs w:val="24"/>
        </w:rPr>
        <w:t>Отметка "2"</w:t>
      </w:r>
      <w:r w:rsidRPr="00CF16F0">
        <w:rPr>
          <w:rFonts w:cs="Times New Roman"/>
          <w:bCs/>
          <w:sz w:val="24"/>
          <w:szCs w:val="24"/>
        </w:rPr>
        <w:t xml:space="preserve"> – ставится, если ученик обнаруживает усвоение определѐнной части из изученного материала, в работе правильно выполнил не менее 1/2 заданий; </w:t>
      </w:r>
    </w:p>
    <w:p w14:paraId="35908EE7" w14:textId="77777777" w:rsidR="00CF16F0" w:rsidRPr="00CF16F0" w:rsidRDefault="00CF16F0" w:rsidP="00CF16F0">
      <w:pPr>
        <w:spacing w:after="25" w:line="276" w:lineRule="auto"/>
        <w:ind w:right="23" w:firstLine="567"/>
        <w:rPr>
          <w:rFonts w:cs="Times New Roman"/>
          <w:bCs/>
          <w:sz w:val="24"/>
          <w:szCs w:val="24"/>
        </w:rPr>
      </w:pPr>
      <w:r w:rsidRPr="00CF16F0">
        <w:rPr>
          <w:rFonts w:cs="Times New Roman"/>
          <w:bCs/>
          <w:sz w:val="24"/>
          <w:szCs w:val="24"/>
        </w:rPr>
        <w:t xml:space="preserve">Контрольное списывание </w:t>
      </w:r>
    </w:p>
    <w:p w14:paraId="05C715DA"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«5» - нет ошибок; учащийся систематически демонстрирует грамотное письмо  </w:t>
      </w:r>
    </w:p>
    <w:p w14:paraId="419E0F2E"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«4» - нет ошибок  </w:t>
      </w:r>
    </w:p>
    <w:p w14:paraId="67B94062"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«3» - 1 ошибка или 1 исправление  </w:t>
      </w:r>
    </w:p>
    <w:p w14:paraId="48E7E64A" w14:textId="7776B948" w:rsidR="00CF16F0" w:rsidRPr="00CF16F0" w:rsidRDefault="00CF16F0" w:rsidP="00CF16F0">
      <w:pPr>
        <w:spacing w:line="276" w:lineRule="auto"/>
        <w:ind w:right="6515" w:firstLine="567"/>
        <w:rPr>
          <w:rFonts w:cs="Times New Roman"/>
          <w:bCs/>
          <w:sz w:val="24"/>
          <w:szCs w:val="24"/>
        </w:rPr>
      </w:pPr>
      <w:r w:rsidRPr="00CF16F0">
        <w:rPr>
          <w:rFonts w:cs="Times New Roman"/>
          <w:bCs/>
          <w:sz w:val="24"/>
          <w:szCs w:val="24"/>
        </w:rPr>
        <w:t xml:space="preserve">«2» - 2 ошибки и 1 исправление   </w:t>
      </w:r>
    </w:p>
    <w:p w14:paraId="037A73F0" w14:textId="77777777" w:rsidR="00CF16F0" w:rsidRPr="00CF16F0" w:rsidRDefault="00CF16F0" w:rsidP="00CF16F0">
      <w:pPr>
        <w:spacing w:after="21" w:line="276" w:lineRule="auto"/>
        <w:ind w:firstLine="567"/>
        <w:rPr>
          <w:rFonts w:cs="Times New Roman"/>
          <w:bCs/>
          <w:sz w:val="24"/>
          <w:szCs w:val="24"/>
        </w:rPr>
      </w:pPr>
      <w:r w:rsidRPr="00CF16F0">
        <w:rPr>
          <w:rFonts w:cs="Times New Roman"/>
          <w:bCs/>
          <w:sz w:val="24"/>
          <w:szCs w:val="24"/>
        </w:rPr>
        <w:t xml:space="preserve"> </w:t>
      </w:r>
    </w:p>
    <w:p w14:paraId="0BBE6381" w14:textId="20AEEE21" w:rsidR="00CF16F0" w:rsidRPr="00CF16F0" w:rsidRDefault="00CF16F0" w:rsidP="009F6FF1">
      <w:pPr>
        <w:spacing w:after="25" w:line="276" w:lineRule="auto"/>
        <w:ind w:right="23" w:firstLine="567"/>
        <w:jc w:val="center"/>
        <w:rPr>
          <w:rFonts w:cs="Times New Roman"/>
          <w:bCs/>
          <w:sz w:val="24"/>
          <w:szCs w:val="24"/>
        </w:rPr>
      </w:pPr>
      <w:r w:rsidRPr="00CF16F0">
        <w:rPr>
          <w:rFonts w:cs="Times New Roman"/>
          <w:bCs/>
          <w:sz w:val="24"/>
          <w:szCs w:val="24"/>
        </w:rPr>
        <w:t>Сочинение и изложение</w:t>
      </w:r>
    </w:p>
    <w:p w14:paraId="21FC10E0" w14:textId="77777777" w:rsidR="00CF16F0" w:rsidRPr="00CF16F0" w:rsidRDefault="00CF16F0" w:rsidP="00CF16F0">
      <w:pPr>
        <w:spacing w:after="31" w:line="276" w:lineRule="auto"/>
        <w:ind w:right="51" w:firstLine="567"/>
        <w:rPr>
          <w:rFonts w:cs="Times New Roman"/>
          <w:bCs/>
          <w:sz w:val="24"/>
          <w:szCs w:val="24"/>
        </w:rPr>
      </w:pPr>
      <w:r w:rsidRPr="00CF16F0">
        <w:rPr>
          <w:rFonts w:cs="Times New Roman"/>
          <w:bCs/>
          <w:sz w:val="24"/>
          <w:szCs w:val="24"/>
        </w:rPr>
        <w:t xml:space="preserve">Основными критериями оценки изложений и сочинений является достаточно полное, последовательное, логичное воспроизведение содержания авторского текста или составление собственного, грамотное речевое оформление, правильное употребление слов, нормативное построение предложений, лексическое разнообразие, орфографическая грамотность. </w:t>
      </w:r>
    </w:p>
    <w:p w14:paraId="5E202003"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Сочинения и изложения в начальной школе носят обучающий характер.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и пунктуационных норм (5/4). Неудовлетворительные оценки выставляются только при проведении итоговых контрольных изложений. Обучающие изложения и сочинения выполняются в классе под руководством учителя. Следует чередовать проведение изложений на основе текстов учебника и незнакомых текстов, читаемых учащимся (2-4-й классы). </w:t>
      </w:r>
    </w:p>
    <w:p w14:paraId="6C0B7FBF" w14:textId="71A273A6" w:rsidR="00CF16F0" w:rsidRPr="00CF16F0" w:rsidRDefault="00CF16F0" w:rsidP="009F6FF1">
      <w:pPr>
        <w:spacing w:after="21" w:line="276" w:lineRule="auto"/>
        <w:ind w:firstLine="567"/>
        <w:jc w:val="center"/>
        <w:rPr>
          <w:rFonts w:cs="Times New Roman"/>
          <w:bCs/>
          <w:sz w:val="24"/>
          <w:szCs w:val="24"/>
        </w:rPr>
      </w:pPr>
      <w:r w:rsidRPr="00CF16F0">
        <w:rPr>
          <w:rFonts w:cs="Times New Roman"/>
          <w:bCs/>
          <w:sz w:val="24"/>
          <w:szCs w:val="24"/>
        </w:rPr>
        <w:t>Изложение</w:t>
      </w:r>
    </w:p>
    <w:p w14:paraId="1030A213" w14:textId="77777777" w:rsidR="00CF16F0" w:rsidRPr="00CF16F0" w:rsidRDefault="00CF16F0" w:rsidP="00CF16F0">
      <w:pPr>
        <w:spacing w:after="25" w:line="276" w:lineRule="auto"/>
        <w:ind w:right="23" w:firstLine="567"/>
        <w:rPr>
          <w:rFonts w:cs="Times New Roman"/>
          <w:bCs/>
          <w:sz w:val="24"/>
          <w:szCs w:val="24"/>
        </w:rPr>
      </w:pPr>
      <w:r w:rsidRPr="00CF16F0">
        <w:rPr>
          <w:rFonts w:cs="Times New Roman"/>
          <w:bCs/>
          <w:sz w:val="24"/>
          <w:szCs w:val="24"/>
        </w:rPr>
        <w:t xml:space="preserve">Организация и проведение изложений, сочинений. </w:t>
      </w:r>
    </w:p>
    <w:p w14:paraId="34C664BB"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В 1-4-х классах проводятся работы с целью проверки умения учащихся связно излагать мысли в письменной форме: обучающие изложения и сочинения. На эти работы рекомендуется отводить не менее одного часа. Периодичность проведения творческих работ обучающего характера - примерно один раз в 10-15 дней.  Объем текстов изложений должен примерно на 15-20 слов больше объема текстов диктантов.  </w:t>
      </w:r>
    </w:p>
    <w:p w14:paraId="3A132BC2" w14:textId="77777777" w:rsidR="00CF16F0" w:rsidRPr="00CF16F0" w:rsidRDefault="00CF16F0" w:rsidP="00CF16F0">
      <w:pPr>
        <w:spacing w:after="15" w:line="276" w:lineRule="auto"/>
        <w:ind w:right="29" w:firstLine="567"/>
        <w:rPr>
          <w:rFonts w:cs="Times New Roman"/>
          <w:bCs/>
          <w:sz w:val="24"/>
          <w:szCs w:val="24"/>
        </w:rPr>
      </w:pPr>
      <w:r w:rsidRPr="00CF16F0">
        <w:rPr>
          <w:rFonts w:cs="Times New Roman"/>
          <w:bCs/>
          <w:sz w:val="24"/>
          <w:szCs w:val="24"/>
        </w:rPr>
        <w:t xml:space="preserve">Основными критериями оценки изложений (сочинений) являются достаточно полное, последовательное воспроизведение текста (в изложении), создание текста (в сочинениях), речевое оформление: правильное употребление слов и построение словосочетаний, предложений, орфографическая грамотность.  </w:t>
      </w:r>
    </w:p>
    <w:p w14:paraId="036D1F0A" w14:textId="003B9E38" w:rsidR="00CF16F0" w:rsidRPr="00CF16F0" w:rsidRDefault="00CF16F0" w:rsidP="009F6FF1">
      <w:pPr>
        <w:spacing w:after="23" w:line="276" w:lineRule="auto"/>
        <w:ind w:firstLine="567"/>
        <w:rPr>
          <w:rFonts w:cs="Times New Roman"/>
          <w:bCs/>
          <w:sz w:val="24"/>
          <w:szCs w:val="24"/>
        </w:rPr>
      </w:pPr>
      <w:r w:rsidRPr="00CF16F0">
        <w:rPr>
          <w:rFonts w:cs="Times New Roman"/>
          <w:bCs/>
          <w:sz w:val="24"/>
          <w:szCs w:val="24"/>
        </w:rPr>
        <w:t xml:space="preserve"> Отметка за содержание и речевое оформление: </w:t>
      </w:r>
    </w:p>
    <w:p w14:paraId="0C4C68C6"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"5" – правильно и последовательно воспроизведен авторский текст, причем содержание практически полностью продублировано. </w:t>
      </w:r>
    </w:p>
    <w:p w14:paraId="6A5C38DD"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lastRenderedPageBreak/>
        <w:t xml:space="preserve">"4" – правильно и последовательно воспроизведен авторский текст. </w:t>
      </w:r>
    </w:p>
    <w:p w14:paraId="6EFE5451"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"3" – незначительно нарушена последовательность изложения мыслей, имеются единичные (1-2) фактические и речевые неточности. </w:t>
      </w:r>
    </w:p>
    <w:p w14:paraId="2DF5A60E"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"2"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w:t>
      </w:r>
    </w:p>
    <w:p w14:paraId="72D51752" w14:textId="0A318803" w:rsidR="00CF16F0" w:rsidRPr="00CF16F0" w:rsidRDefault="00CF16F0" w:rsidP="00CF16F0">
      <w:pPr>
        <w:spacing w:after="23" w:line="276" w:lineRule="auto"/>
        <w:ind w:firstLine="567"/>
        <w:rPr>
          <w:rFonts w:cs="Times New Roman"/>
          <w:bCs/>
          <w:sz w:val="24"/>
          <w:szCs w:val="24"/>
        </w:rPr>
      </w:pPr>
    </w:p>
    <w:p w14:paraId="73EC8944"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за соблюдение орфографических и пунктуационных норм: </w:t>
      </w:r>
    </w:p>
    <w:p w14:paraId="545AE5DF"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"5" – нет речевых и орфографических ошибок, исправлений. </w:t>
      </w:r>
    </w:p>
    <w:p w14:paraId="3E3172B4"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"4" – нет речевых и орфографических ошибок, допущено 1 исправление. </w:t>
      </w:r>
    </w:p>
    <w:p w14:paraId="0A0A434D"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"3" – имеются 1-2 орфографические ошибки и допущено 1 исправление. </w:t>
      </w:r>
    </w:p>
    <w:p w14:paraId="46C4A7A1"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"2"–имеются 3-6 орфографические ошибки и 1-2 исправления.                                                                  </w:t>
      </w:r>
    </w:p>
    <w:p w14:paraId="57172DC1" w14:textId="77777777" w:rsidR="00CF16F0" w:rsidRPr="00CF16F0" w:rsidRDefault="00CF16F0" w:rsidP="00CF16F0">
      <w:pPr>
        <w:spacing w:after="2" w:line="276" w:lineRule="auto"/>
        <w:ind w:right="23" w:firstLine="567"/>
        <w:rPr>
          <w:rFonts w:cs="Times New Roman"/>
          <w:bCs/>
          <w:sz w:val="24"/>
          <w:szCs w:val="24"/>
        </w:rPr>
      </w:pPr>
      <w:r w:rsidRPr="00CF16F0">
        <w:rPr>
          <w:rFonts w:cs="Times New Roman"/>
          <w:bCs/>
          <w:sz w:val="24"/>
          <w:szCs w:val="24"/>
        </w:rPr>
        <w:t xml:space="preserve">Примечание: </w:t>
      </w:r>
    </w:p>
    <w:p w14:paraId="2F432F83" w14:textId="284CB77D"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Учитывая, что данный вид работ в начальной школе носит обучающий характер, неудовлетворительные оценки выставляются только за «контрольные» изложения.   При этом все ошибки исправляются, учитель дает содержательную оценку работе на словах. После индивидуальной работы </w:t>
      </w:r>
      <w:r w:rsidR="009F6FF1" w:rsidRPr="00CF16F0">
        <w:rPr>
          <w:rFonts w:cs="Times New Roman"/>
          <w:bCs/>
          <w:sz w:val="24"/>
          <w:szCs w:val="24"/>
        </w:rPr>
        <w:t>с учащи</w:t>
      </w:r>
      <w:r w:rsidR="009F6FF1">
        <w:rPr>
          <w:rFonts w:cs="Times New Roman"/>
          <w:bCs/>
          <w:sz w:val="24"/>
          <w:szCs w:val="24"/>
        </w:rPr>
        <w:t>мися</w:t>
      </w:r>
      <w:r w:rsidRPr="00CF16F0">
        <w:rPr>
          <w:rFonts w:cs="Times New Roman"/>
          <w:bCs/>
          <w:sz w:val="24"/>
          <w:szCs w:val="24"/>
        </w:rPr>
        <w:t xml:space="preserve"> над данным видом деятельности выставляется отметка на один балл выше. </w:t>
      </w:r>
    </w:p>
    <w:p w14:paraId="3F828BBB" w14:textId="77777777" w:rsidR="00CF16F0" w:rsidRPr="00CF16F0" w:rsidRDefault="00CF16F0" w:rsidP="00CF16F0">
      <w:pPr>
        <w:spacing w:after="20" w:line="276" w:lineRule="auto"/>
        <w:ind w:firstLine="567"/>
        <w:rPr>
          <w:rFonts w:cs="Times New Roman"/>
          <w:bCs/>
          <w:sz w:val="24"/>
          <w:szCs w:val="24"/>
        </w:rPr>
      </w:pPr>
      <w:r w:rsidRPr="00CF16F0">
        <w:rPr>
          <w:rFonts w:cs="Times New Roman"/>
          <w:bCs/>
          <w:sz w:val="24"/>
          <w:szCs w:val="24"/>
        </w:rPr>
        <w:t xml:space="preserve"> </w:t>
      </w:r>
    </w:p>
    <w:p w14:paraId="0E37684B" w14:textId="77777777" w:rsidR="00CF16F0" w:rsidRPr="00CF16F0" w:rsidRDefault="00CF16F0" w:rsidP="00CF16F0">
      <w:pPr>
        <w:spacing w:after="25" w:line="276" w:lineRule="auto"/>
        <w:ind w:right="23" w:firstLine="567"/>
        <w:rPr>
          <w:rFonts w:cs="Times New Roman"/>
          <w:bCs/>
          <w:sz w:val="24"/>
          <w:szCs w:val="24"/>
        </w:rPr>
      </w:pPr>
      <w:r w:rsidRPr="00CF16F0">
        <w:rPr>
          <w:rFonts w:cs="Times New Roman"/>
          <w:bCs/>
          <w:sz w:val="24"/>
          <w:szCs w:val="24"/>
        </w:rPr>
        <w:t xml:space="preserve">Сочинение </w:t>
      </w:r>
    </w:p>
    <w:p w14:paraId="7EA8B32C"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за содержание и речевое оформление: </w:t>
      </w:r>
    </w:p>
    <w:p w14:paraId="28EEAC73"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"5" – логически последовательно раскрыта тема, творческий подход. </w:t>
      </w:r>
    </w:p>
    <w:p w14:paraId="675A8F37"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"4" – логически последовательно раскрыта тема. </w:t>
      </w:r>
    </w:p>
    <w:p w14:paraId="18353036"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"3" – незначительно нарушена последовательность изложения мыслей, имеются единичные (1-2) фактические и речевые неточности. </w:t>
      </w:r>
    </w:p>
    <w:p w14:paraId="4B874B6D" w14:textId="77777777" w:rsidR="00CF16F0" w:rsidRPr="00CF16F0" w:rsidRDefault="00CF16F0" w:rsidP="00CF16F0">
      <w:pPr>
        <w:spacing w:after="15" w:line="276" w:lineRule="auto"/>
        <w:ind w:right="137" w:firstLine="567"/>
        <w:rPr>
          <w:rFonts w:cs="Times New Roman"/>
          <w:bCs/>
          <w:sz w:val="24"/>
          <w:szCs w:val="24"/>
        </w:rPr>
      </w:pPr>
      <w:r w:rsidRPr="00CF16F0">
        <w:rPr>
          <w:rFonts w:cs="Times New Roman"/>
          <w:bCs/>
          <w:sz w:val="24"/>
          <w:szCs w:val="24"/>
        </w:rPr>
        <w:t xml:space="preserve">"2" – имеются некоторые отступления от темы, допущены отдельные нарушения в последовательности изложения мыслей, в построении 2-3 предложений, беден словарь. "1"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w:t>
      </w:r>
    </w:p>
    <w:p w14:paraId="20657D33" w14:textId="77777777" w:rsidR="00CF16F0" w:rsidRPr="00CF16F0" w:rsidRDefault="00CF16F0" w:rsidP="00CF16F0">
      <w:pPr>
        <w:spacing w:after="23" w:line="276" w:lineRule="auto"/>
        <w:ind w:firstLine="567"/>
        <w:rPr>
          <w:rFonts w:cs="Times New Roman"/>
          <w:bCs/>
          <w:sz w:val="24"/>
          <w:szCs w:val="24"/>
        </w:rPr>
      </w:pPr>
      <w:r w:rsidRPr="00CF16F0">
        <w:rPr>
          <w:rFonts w:cs="Times New Roman"/>
          <w:bCs/>
          <w:sz w:val="24"/>
          <w:szCs w:val="24"/>
        </w:rPr>
        <w:t xml:space="preserve"> </w:t>
      </w:r>
    </w:p>
    <w:p w14:paraId="7080D6E1"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за соблюдение орфографических и пунктуационных норм: </w:t>
      </w:r>
    </w:p>
    <w:p w14:paraId="19C06F46"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"5" – нет речевых и орфографических ошибок, исправлений. </w:t>
      </w:r>
    </w:p>
    <w:p w14:paraId="06799BE3"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"4" – нет речевых и орфографических ошибок, допущено 1 исправление. </w:t>
      </w:r>
    </w:p>
    <w:p w14:paraId="025E0393"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"3" – имеются 1-2 орфографические ошибки и допущено 1 исправление. </w:t>
      </w:r>
    </w:p>
    <w:p w14:paraId="6BBBC30A" w14:textId="6F9F2DCB"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"2" – имеются </w:t>
      </w:r>
      <w:r w:rsidR="009F6FF1">
        <w:rPr>
          <w:rFonts w:cs="Times New Roman"/>
          <w:bCs/>
          <w:sz w:val="24"/>
          <w:szCs w:val="24"/>
        </w:rPr>
        <w:t>3 и более</w:t>
      </w:r>
      <w:r w:rsidRPr="00CF16F0">
        <w:rPr>
          <w:rFonts w:cs="Times New Roman"/>
          <w:bCs/>
          <w:sz w:val="24"/>
          <w:szCs w:val="24"/>
        </w:rPr>
        <w:t xml:space="preserve"> орфографических ошибки и 1-2 исправления.                                                                       </w:t>
      </w:r>
    </w:p>
    <w:p w14:paraId="2BB26D04"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Словарные диктанты проводятся в качестве текущих проверочных работ и контрольных (один раз в четверть). Содержание словарных диктантов составляют слова, написание которых не регулируется правилами.  </w:t>
      </w:r>
    </w:p>
    <w:p w14:paraId="770D01A6"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Объем словарных диктантов: </w:t>
      </w:r>
    </w:p>
    <w:p w14:paraId="49053D48" w14:textId="77777777" w:rsidR="00CF16F0" w:rsidRPr="00CF16F0" w:rsidRDefault="00CF16F0" w:rsidP="007070FA">
      <w:pPr>
        <w:numPr>
          <w:ilvl w:val="0"/>
          <w:numId w:val="25"/>
        </w:numPr>
        <w:spacing w:after="14" w:line="276" w:lineRule="auto"/>
        <w:ind w:left="0" w:right="3564" w:firstLine="567"/>
        <w:rPr>
          <w:rFonts w:cs="Times New Roman"/>
          <w:bCs/>
          <w:sz w:val="24"/>
          <w:szCs w:val="24"/>
        </w:rPr>
      </w:pPr>
      <w:r w:rsidRPr="00CF16F0">
        <w:rPr>
          <w:rFonts w:cs="Times New Roman"/>
          <w:bCs/>
          <w:sz w:val="24"/>
          <w:szCs w:val="24"/>
        </w:rPr>
        <w:t xml:space="preserve">2 класс 8 - 10 слов, </w:t>
      </w:r>
    </w:p>
    <w:p w14:paraId="268B15EC" w14:textId="77777777" w:rsidR="009F6FF1" w:rsidRDefault="00CF16F0" w:rsidP="007070FA">
      <w:pPr>
        <w:numPr>
          <w:ilvl w:val="0"/>
          <w:numId w:val="25"/>
        </w:numPr>
        <w:spacing w:after="14" w:line="276" w:lineRule="auto"/>
        <w:ind w:left="0" w:right="3564" w:firstLine="567"/>
        <w:rPr>
          <w:rFonts w:cs="Times New Roman"/>
          <w:bCs/>
          <w:sz w:val="24"/>
          <w:szCs w:val="24"/>
        </w:rPr>
      </w:pPr>
      <w:r w:rsidRPr="00CF16F0">
        <w:rPr>
          <w:rFonts w:cs="Times New Roman"/>
          <w:bCs/>
          <w:sz w:val="24"/>
          <w:szCs w:val="24"/>
        </w:rPr>
        <w:t xml:space="preserve">3 класс 10 - 12слов, </w:t>
      </w:r>
    </w:p>
    <w:p w14:paraId="690CD649" w14:textId="3BD6A701" w:rsidR="00CF16F0" w:rsidRPr="00CF16F0" w:rsidRDefault="00CF16F0" w:rsidP="007070FA">
      <w:pPr>
        <w:numPr>
          <w:ilvl w:val="0"/>
          <w:numId w:val="25"/>
        </w:numPr>
        <w:spacing w:after="14" w:line="276" w:lineRule="auto"/>
        <w:ind w:left="0" w:right="3564" w:firstLine="567"/>
        <w:rPr>
          <w:rFonts w:cs="Times New Roman"/>
          <w:bCs/>
          <w:sz w:val="24"/>
          <w:szCs w:val="24"/>
        </w:rPr>
      </w:pPr>
      <w:r w:rsidRPr="00CF16F0">
        <w:rPr>
          <w:rFonts w:cs="Times New Roman"/>
          <w:bCs/>
          <w:sz w:val="24"/>
          <w:szCs w:val="24"/>
        </w:rPr>
        <w:t xml:space="preserve">4 класс 12 -15 слов. </w:t>
      </w:r>
    </w:p>
    <w:p w14:paraId="2C859446"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Оценивание словарных диктантов: </w:t>
      </w:r>
    </w:p>
    <w:p w14:paraId="1B960E89"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«5» ставится за безошибочное выполнение работы; </w:t>
      </w:r>
    </w:p>
    <w:p w14:paraId="66B84DB9" w14:textId="6962A9EA" w:rsidR="00CF16F0" w:rsidRPr="00CF16F0" w:rsidRDefault="00CF16F0" w:rsidP="009F6FF1">
      <w:pPr>
        <w:spacing w:after="15" w:line="276" w:lineRule="auto"/>
        <w:ind w:right="53" w:firstLine="567"/>
        <w:rPr>
          <w:rFonts w:cs="Times New Roman"/>
          <w:bCs/>
          <w:sz w:val="24"/>
          <w:szCs w:val="24"/>
        </w:rPr>
      </w:pPr>
      <w:r w:rsidRPr="00CF16F0">
        <w:rPr>
          <w:rFonts w:cs="Times New Roman"/>
          <w:bCs/>
          <w:sz w:val="24"/>
          <w:szCs w:val="24"/>
        </w:rPr>
        <w:lastRenderedPageBreak/>
        <w:t>Отметка «4» ставится, если допущена 1 ошибка, 1 исправление; Отметка «3»</w:t>
      </w:r>
      <w:r w:rsidR="009F6FF1">
        <w:rPr>
          <w:rFonts w:cs="Times New Roman"/>
          <w:bCs/>
          <w:sz w:val="24"/>
          <w:szCs w:val="24"/>
        </w:rPr>
        <w:t xml:space="preserve"> </w:t>
      </w:r>
      <w:r w:rsidRPr="00CF16F0">
        <w:rPr>
          <w:rFonts w:cs="Times New Roman"/>
          <w:bCs/>
          <w:sz w:val="24"/>
          <w:szCs w:val="24"/>
        </w:rPr>
        <w:t xml:space="preserve">ставится, если допущено 2 ошибки, 1 исправление; Отметка «2» ставится, если допущено 3 - 5 ошибок. </w:t>
      </w:r>
    </w:p>
    <w:p w14:paraId="478A95A3" w14:textId="77777777" w:rsidR="00CF16F0" w:rsidRPr="00CF16F0" w:rsidRDefault="00CF16F0" w:rsidP="00CF16F0">
      <w:pPr>
        <w:spacing w:after="16" w:line="276" w:lineRule="auto"/>
        <w:ind w:firstLine="567"/>
        <w:rPr>
          <w:rFonts w:cs="Times New Roman"/>
          <w:bCs/>
          <w:sz w:val="24"/>
          <w:szCs w:val="24"/>
        </w:rPr>
      </w:pPr>
      <w:r w:rsidRPr="00CF16F0">
        <w:rPr>
          <w:rFonts w:cs="Times New Roman"/>
          <w:bCs/>
          <w:sz w:val="24"/>
          <w:szCs w:val="24"/>
        </w:rPr>
        <w:t xml:space="preserve"> </w:t>
      </w:r>
    </w:p>
    <w:p w14:paraId="2A9B697B" w14:textId="77777777" w:rsidR="00CF16F0" w:rsidRPr="00CF16F0" w:rsidRDefault="00CF16F0" w:rsidP="00CF16F0">
      <w:pPr>
        <w:spacing w:after="2" w:line="276" w:lineRule="auto"/>
        <w:ind w:right="23" w:firstLine="567"/>
        <w:rPr>
          <w:rFonts w:cs="Times New Roman"/>
          <w:bCs/>
          <w:sz w:val="24"/>
          <w:szCs w:val="24"/>
        </w:rPr>
      </w:pPr>
      <w:r w:rsidRPr="00CF16F0">
        <w:rPr>
          <w:rFonts w:cs="Times New Roman"/>
          <w:bCs/>
          <w:sz w:val="24"/>
          <w:szCs w:val="24"/>
        </w:rPr>
        <w:t xml:space="preserve">Оценка тестов.  </w:t>
      </w:r>
    </w:p>
    <w:p w14:paraId="272A504D"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Тестовая форма проверки позволяет существенно увеличить объем контролируемого материала по сравнению с традиционной контрольной работой (диктантом с грамматическим заданием) и тем самым создает предпосылки для повышения информативности и объективности результатов. Тест включает задания средней трудности.  </w:t>
      </w:r>
    </w:p>
    <w:p w14:paraId="1D5771CB" w14:textId="77777777" w:rsidR="00CF16F0" w:rsidRPr="00CF16F0" w:rsidRDefault="00CF16F0" w:rsidP="00CF16F0">
      <w:pPr>
        <w:spacing w:after="15" w:line="276" w:lineRule="auto"/>
        <w:ind w:right="29" w:firstLine="567"/>
        <w:rPr>
          <w:rFonts w:cs="Times New Roman"/>
          <w:bCs/>
          <w:sz w:val="24"/>
          <w:szCs w:val="24"/>
        </w:rPr>
      </w:pPr>
      <w:r w:rsidRPr="00CF16F0">
        <w:rPr>
          <w:rFonts w:cs="Times New Roman"/>
          <w:bCs/>
          <w:sz w:val="24"/>
          <w:szCs w:val="24"/>
        </w:rPr>
        <w:t xml:space="preserve">Проверка может проводиться как по всему тесту, так и отдельно по разделам. Выполненная работа оценивается отметками «зачет» или «незачет». Считается, что ученик обнаружил достаточную базовую подготовку («зачет»), если он дал не менее 75% правильных ответов.  </w:t>
      </w:r>
    </w:p>
    <w:p w14:paraId="16C08931" w14:textId="523C169F"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Учащихся следует подготовить заранее к выполнению работы. Для этого надо выделить 10</w:t>
      </w:r>
      <w:r w:rsidR="009F6FF1">
        <w:rPr>
          <w:rFonts w:cs="Times New Roman"/>
          <w:bCs/>
          <w:sz w:val="24"/>
          <w:szCs w:val="24"/>
        </w:rPr>
        <w:t>-</w:t>
      </w:r>
      <w:r w:rsidRPr="00CF16F0">
        <w:rPr>
          <w:rFonts w:cs="Times New Roman"/>
          <w:bCs/>
          <w:sz w:val="24"/>
          <w:szCs w:val="24"/>
        </w:rPr>
        <w:t xml:space="preserve">15 минут в конце одного из предшествующих уроков. Рекомендуется записать на доске 1-2 задания, аналогичные включенным в тест и выполнить их вместе с учащимися. </w:t>
      </w:r>
    </w:p>
    <w:p w14:paraId="735BD48B" w14:textId="77777777" w:rsidR="00CF16F0" w:rsidRPr="00CF16F0" w:rsidRDefault="00CF16F0" w:rsidP="00CF16F0">
      <w:pPr>
        <w:spacing w:line="276" w:lineRule="auto"/>
        <w:ind w:firstLine="567"/>
        <w:rPr>
          <w:rFonts w:cs="Times New Roman"/>
          <w:bCs/>
          <w:sz w:val="24"/>
          <w:szCs w:val="24"/>
        </w:rPr>
      </w:pPr>
      <w:r w:rsidRPr="00CF16F0">
        <w:rPr>
          <w:rFonts w:cs="Times New Roman"/>
          <w:bCs/>
          <w:sz w:val="24"/>
          <w:szCs w:val="24"/>
        </w:rPr>
        <w:t xml:space="preserve"> </w:t>
      </w:r>
    </w:p>
    <w:tbl>
      <w:tblPr>
        <w:tblStyle w:val="TableGrid"/>
        <w:tblW w:w="9640" w:type="dxa"/>
        <w:jc w:val="center"/>
        <w:tblInd w:w="0" w:type="dxa"/>
        <w:tblCellMar>
          <w:top w:w="12" w:type="dxa"/>
          <w:left w:w="115" w:type="dxa"/>
          <w:right w:w="115" w:type="dxa"/>
        </w:tblCellMar>
        <w:tblLook w:val="04A0" w:firstRow="1" w:lastRow="0" w:firstColumn="1" w:lastColumn="0" w:noHBand="0" w:noVBand="1"/>
      </w:tblPr>
      <w:tblGrid>
        <w:gridCol w:w="2410"/>
        <w:gridCol w:w="2410"/>
        <w:gridCol w:w="2410"/>
        <w:gridCol w:w="2410"/>
      </w:tblGrid>
      <w:tr w:rsidR="00CF16F0" w:rsidRPr="00CF16F0" w14:paraId="4FA3209B" w14:textId="77777777" w:rsidTr="009F6FF1">
        <w:trPr>
          <w:trHeight w:val="562"/>
          <w:jc w:val="center"/>
        </w:trPr>
        <w:tc>
          <w:tcPr>
            <w:tcW w:w="2410" w:type="dxa"/>
            <w:tcBorders>
              <w:top w:val="single" w:sz="4" w:space="0" w:color="000000"/>
              <w:left w:val="single" w:sz="4" w:space="0" w:color="000000"/>
              <w:bottom w:val="single" w:sz="4" w:space="0" w:color="000000"/>
              <w:right w:val="single" w:sz="4" w:space="0" w:color="000000"/>
            </w:tcBorders>
          </w:tcPr>
          <w:p w14:paraId="24F5DE18" w14:textId="2AE73B5C" w:rsidR="00CF16F0" w:rsidRPr="00CF16F0" w:rsidRDefault="00CF16F0" w:rsidP="009F6FF1">
            <w:pPr>
              <w:spacing w:line="276" w:lineRule="auto"/>
              <w:ind w:right="84" w:firstLine="0"/>
              <w:jc w:val="center"/>
              <w:rPr>
                <w:rFonts w:cs="Times New Roman"/>
                <w:bCs/>
                <w:sz w:val="24"/>
                <w:szCs w:val="24"/>
              </w:rPr>
            </w:pPr>
            <w:r w:rsidRPr="00CF16F0">
              <w:rPr>
                <w:rFonts w:cs="Times New Roman"/>
                <w:bCs/>
                <w:sz w:val="24"/>
                <w:szCs w:val="24"/>
              </w:rPr>
              <w:t xml:space="preserve">Низкий уровень 0 - </w:t>
            </w:r>
            <w:r w:rsidR="009F6FF1">
              <w:rPr>
                <w:rFonts w:cs="Times New Roman"/>
                <w:bCs/>
                <w:sz w:val="24"/>
                <w:szCs w:val="24"/>
              </w:rPr>
              <w:t>49</w:t>
            </w:r>
            <w:r w:rsidRPr="00CF16F0">
              <w:rPr>
                <w:rFonts w:cs="Times New Roman"/>
                <w:bCs/>
                <w:sz w:val="24"/>
                <w:szCs w:val="24"/>
              </w:rPr>
              <w:t>%</w:t>
            </w:r>
          </w:p>
        </w:tc>
        <w:tc>
          <w:tcPr>
            <w:tcW w:w="2410" w:type="dxa"/>
            <w:tcBorders>
              <w:top w:val="single" w:sz="4" w:space="0" w:color="000000"/>
              <w:left w:val="single" w:sz="4" w:space="0" w:color="000000"/>
              <w:bottom w:val="single" w:sz="4" w:space="0" w:color="000000"/>
              <w:right w:val="single" w:sz="4" w:space="0" w:color="000000"/>
            </w:tcBorders>
          </w:tcPr>
          <w:p w14:paraId="07561377" w14:textId="29F51968" w:rsidR="00CF16F0" w:rsidRPr="00CF16F0" w:rsidRDefault="009F6FF1" w:rsidP="009F6FF1">
            <w:pPr>
              <w:spacing w:line="276" w:lineRule="auto"/>
              <w:ind w:firstLine="0"/>
              <w:jc w:val="center"/>
              <w:rPr>
                <w:rFonts w:cs="Times New Roman"/>
                <w:bCs/>
                <w:sz w:val="24"/>
                <w:szCs w:val="24"/>
              </w:rPr>
            </w:pPr>
            <w:r>
              <w:rPr>
                <w:rFonts w:cs="Times New Roman"/>
                <w:bCs/>
                <w:sz w:val="24"/>
                <w:szCs w:val="24"/>
              </w:rPr>
              <w:t>50</w:t>
            </w:r>
            <w:r w:rsidR="00CF16F0" w:rsidRPr="00CF16F0">
              <w:rPr>
                <w:rFonts w:cs="Times New Roman"/>
                <w:bCs/>
                <w:sz w:val="24"/>
                <w:szCs w:val="24"/>
              </w:rPr>
              <w:t xml:space="preserve"> - 77%</w:t>
            </w:r>
          </w:p>
        </w:tc>
        <w:tc>
          <w:tcPr>
            <w:tcW w:w="2410" w:type="dxa"/>
            <w:tcBorders>
              <w:top w:val="single" w:sz="4" w:space="0" w:color="000000"/>
              <w:left w:val="single" w:sz="4" w:space="0" w:color="000000"/>
              <w:bottom w:val="single" w:sz="4" w:space="0" w:color="000000"/>
              <w:right w:val="single" w:sz="4" w:space="0" w:color="000000"/>
            </w:tcBorders>
          </w:tcPr>
          <w:p w14:paraId="0C35806B" w14:textId="73CF22A0" w:rsidR="00CF16F0" w:rsidRPr="00CF16F0" w:rsidRDefault="00CF16F0" w:rsidP="009F6FF1">
            <w:pPr>
              <w:spacing w:line="276" w:lineRule="auto"/>
              <w:ind w:firstLine="0"/>
              <w:jc w:val="center"/>
              <w:rPr>
                <w:rFonts w:cs="Times New Roman"/>
                <w:bCs/>
                <w:sz w:val="24"/>
                <w:szCs w:val="24"/>
              </w:rPr>
            </w:pPr>
            <w:r w:rsidRPr="00CF16F0">
              <w:rPr>
                <w:rFonts w:cs="Times New Roman"/>
                <w:bCs/>
                <w:sz w:val="24"/>
                <w:szCs w:val="24"/>
              </w:rPr>
              <w:t>77 - 90%</w:t>
            </w:r>
          </w:p>
        </w:tc>
        <w:tc>
          <w:tcPr>
            <w:tcW w:w="2410" w:type="dxa"/>
            <w:tcBorders>
              <w:top w:val="single" w:sz="4" w:space="0" w:color="000000"/>
              <w:left w:val="single" w:sz="4" w:space="0" w:color="000000"/>
              <w:bottom w:val="single" w:sz="4" w:space="0" w:color="000000"/>
              <w:right w:val="single" w:sz="4" w:space="0" w:color="000000"/>
            </w:tcBorders>
          </w:tcPr>
          <w:p w14:paraId="7B8C4795" w14:textId="6C704783" w:rsidR="00CF16F0" w:rsidRPr="00CF16F0" w:rsidRDefault="00CF16F0" w:rsidP="009F6FF1">
            <w:pPr>
              <w:spacing w:line="276" w:lineRule="auto"/>
              <w:ind w:firstLine="0"/>
              <w:jc w:val="center"/>
              <w:rPr>
                <w:rFonts w:cs="Times New Roman"/>
                <w:bCs/>
                <w:sz w:val="24"/>
                <w:szCs w:val="24"/>
              </w:rPr>
            </w:pPr>
            <w:r w:rsidRPr="00CF16F0">
              <w:rPr>
                <w:rFonts w:cs="Times New Roman"/>
                <w:bCs/>
                <w:sz w:val="24"/>
                <w:szCs w:val="24"/>
              </w:rPr>
              <w:t>90 - 100%</w:t>
            </w:r>
          </w:p>
        </w:tc>
      </w:tr>
      <w:tr w:rsidR="00CF16F0" w:rsidRPr="00CF16F0" w14:paraId="5529BCE1" w14:textId="77777777" w:rsidTr="009F6FF1">
        <w:trPr>
          <w:trHeight w:val="286"/>
          <w:jc w:val="center"/>
        </w:trPr>
        <w:tc>
          <w:tcPr>
            <w:tcW w:w="2410" w:type="dxa"/>
            <w:tcBorders>
              <w:top w:val="single" w:sz="4" w:space="0" w:color="000000"/>
              <w:left w:val="single" w:sz="4" w:space="0" w:color="000000"/>
              <w:bottom w:val="single" w:sz="4" w:space="0" w:color="000000"/>
              <w:right w:val="single" w:sz="4" w:space="0" w:color="000000"/>
            </w:tcBorders>
          </w:tcPr>
          <w:p w14:paraId="2BBFEA2C" w14:textId="0B5D560D" w:rsidR="00CF16F0" w:rsidRPr="00CF16F0" w:rsidRDefault="00CF16F0" w:rsidP="009F6FF1">
            <w:pPr>
              <w:spacing w:line="276" w:lineRule="auto"/>
              <w:ind w:firstLine="0"/>
              <w:jc w:val="center"/>
              <w:rPr>
                <w:rFonts w:cs="Times New Roman"/>
                <w:bCs/>
                <w:sz w:val="24"/>
                <w:szCs w:val="24"/>
              </w:rPr>
            </w:pPr>
            <w:r w:rsidRPr="00CF16F0">
              <w:rPr>
                <w:rFonts w:cs="Times New Roman"/>
                <w:bCs/>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14:paraId="7C877611" w14:textId="16BAE15B" w:rsidR="00CF16F0" w:rsidRPr="00CF16F0" w:rsidRDefault="00CF16F0" w:rsidP="009F6FF1">
            <w:pPr>
              <w:spacing w:line="276" w:lineRule="auto"/>
              <w:ind w:firstLine="0"/>
              <w:jc w:val="center"/>
              <w:rPr>
                <w:rFonts w:cs="Times New Roman"/>
                <w:bCs/>
                <w:sz w:val="24"/>
                <w:szCs w:val="24"/>
              </w:rPr>
            </w:pPr>
            <w:r w:rsidRPr="00CF16F0">
              <w:rPr>
                <w:rFonts w:cs="Times New Roman"/>
                <w:bCs/>
                <w:sz w:val="24"/>
                <w:szCs w:val="24"/>
              </w:rPr>
              <w:t>«3»</w:t>
            </w:r>
          </w:p>
        </w:tc>
        <w:tc>
          <w:tcPr>
            <w:tcW w:w="2410" w:type="dxa"/>
            <w:tcBorders>
              <w:top w:val="single" w:sz="4" w:space="0" w:color="000000"/>
              <w:left w:val="single" w:sz="4" w:space="0" w:color="000000"/>
              <w:bottom w:val="single" w:sz="4" w:space="0" w:color="000000"/>
              <w:right w:val="single" w:sz="4" w:space="0" w:color="000000"/>
            </w:tcBorders>
          </w:tcPr>
          <w:p w14:paraId="73C97371" w14:textId="1A640F1E" w:rsidR="00CF16F0" w:rsidRPr="00CF16F0" w:rsidRDefault="00CF16F0" w:rsidP="009F6FF1">
            <w:pPr>
              <w:spacing w:line="276" w:lineRule="auto"/>
              <w:ind w:firstLine="0"/>
              <w:jc w:val="center"/>
              <w:rPr>
                <w:rFonts w:cs="Times New Roman"/>
                <w:bCs/>
                <w:sz w:val="24"/>
                <w:szCs w:val="24"/>
              </w:rPr>
            </w:pPr>
            <w:r w:rsidRPr="00CF16F0">
              <w:rPr>
                <w:rFonts w:cs="Times New Roman"/>
                <w:bCs/>
                <w:sz w:val="24"/>
                <w:szCs w:val="24"/>
              </w:rPr>
              <w:t>«4»</w:t>
            </w:r>
          </w:p>
        </w:tc>
        <w:tc>
          <w:tcPr>
            <w:tcW w:w="2410" w:type="dxa"/>
            <w:tcBorders>
              <w:top w:val="single" w:sz="4" w:space="0" w:color="000000"/>
              <w:left w:val="single" w:sz="4" w:space="0" w:color="000000"/>
              <w:bottom w:val="single" w:sz="4" w:space="0" w:color="000000"/>
              <w:right w:val="single" w:sz="4" w:space="0" w:color="000000"/>
            </w:tcBorders>
          </w:tcPr>
          <w:p w14:paraId="125EAD44" w14:textId="0BA4A813" w:rsidR="00CF16F0" w:rsidRPr="00CF16F0" w:rsidRDefault="00CF16F0" w:rsidP="009F6FF1">
            <w:pPr>
              <w:spacing w:line="276" w:lineRule="auto"/>
              <w:ind w:firstLine="0"/>
              <w:jc w:val="center"/>
              <w:rPr>
                <w:rFonts w:cs="Times New Roman"/>
                <w:bCs/>
                <w:sz w:val="24"/>
                <w:szCs w:val="24"/>
              </w:rPr>
            </w:pPr>
            <w:r w:rsidRPr="00CF16F0">
              <w:rPr>
                <w:rFonts w:cs="Times New Roman"/>
                <w:bCs/>
                <w:sz w:val="24"/>
                <w:szCs w:val="24"/>
              </w:rPr>
              <w:t>«5»</w:t>
            </w:r>
          </w:p>
        </w:tc>
      </w:tr>
    </w:tbl>
    <w:p w14:paraId="3D3FDFE7" w14:textId="77777777" w:rsidR="00CF16F0" w:rsidRPr="00CF16F0" w:rsidRDefault="00CF16F0" w:rsidP="00CF16F0">
      <w:pPr>
        <w:spacing w:after="22" w:line="276" w:lineRule="auto"/>
        <w:ind w:firstLine="567"/>
        <w:rPr>
          <w:rFonts w:cs="Times New Roman"/>
          <w:bCs/>
          <w:sz w:val="24"/>
          <w:szCs w:val="24"/>
        </w:rPr>
      </w:pPr>
      <w:r w:rsidRPr="00CF16F0">
        <w:rPr>
          <w:rFonts w:cs="Times New Roman"/>
          <w:bCs/>
          <w:sz w:val="24"/>
          <w:szCs w:val="24"/>
        </w:rPr>
        <w:t xml:space="preserve"> </w:t>
      </w:r>
    </w:p>
    <w:p w14:paraId="64C1E5C6" w14:textId="3ADC66B9" w:rsidR="00CF16F0" w:rsidRPr="00CF16F0" w:rsidRDefault="00CF16F0" w:rsidP="00CF16F0">
      <w:pPr>
        <w:spacing w:line="276" w:lineRule="auto"/>
        <w:ind w:firstLine="567"/>
        <w:rPr>
          <w:rFonts w:cs="Times New Roman"/>
          <w:bCs/>
          <w:sz w:val="24"/>
          <w:szCs w:val="24"/>
        </w:rPr>
      </w:pPr>
    </w:p>
    <w:p w14:paraId="7D98D4F6" w14:textId="77777777" w:rsidR="00CF16F0" w:rsidRPr="00CF16F0" w:rsidRDefault="00CF16F0" w:rsidP="00CF16F0">
      <w:pPr>
        <w:spacing w:after="74" w:line="276" w:lineRule="auto"/>
        <w:ind w:firstLine="567"/>
        <w:rPr>
          <w:rFonts w:cs="Times New Roman"/>
          <w:bCs/>
          <w:sz w:val="24"/>
          <w:szCs w:val="24"/>
        </w:rPr>
      </w:pPr>
      <w:r w:rsidRPr="00CF16F0">
        <w:rPr>
          <w:rFonts w:cs="Times New Roman"/>
          <w:bCs/>
          <w:sz w:val="24"/>
          <w:szCs w:val="24"/>
        </w:rPr>
        <w:t xml:space="preserve"> </w:t>
      </w:r>
    </w:p>
    <w:p w14:paraId="6B2EE11E" w14:textId="62F002EE" w:rsidR="00CF16F0" w:rsidRPr="009F6FF1" w:rsidRDefault="009F6FF1" w:rsidP="009F6FF1">
      <w:pPr>
        <w:jc w:val="center"/>
        <w:rPr>
          <w:b/>
          <w:bCs/>
          <w:sz w:val="24"/>
          <w:szCs w:val="24"/>
        </w:rPr>
      </w:pPr>
      <w:r>
        <w:rPr>
          <w:b/>
          <w:bCs/>
          <w:sz w:val="24"/>
          <w:szCs w:val="24"/>
        </w:rPr>
        <w:t>Л</w:t>
      </w:r>
      <w:r w:rsidR="00CF16F0" w:rsidRPr="009F6FF1">
        <w:rPr>
          <w:b/>
          <w:bCs/>
          <w:sz w:val="24"/>
          <w:szCs w:val="24"/>
        </w:rPr>
        <w:t>итературно</w:t>
      </w:r>
      <w:r>
        <w:rPr>
          <w:b/>
          <w:bCs/>
          <w:sz w:val="24"/>
          <w:szCs w:val="24"/>
        </w:rPr>
        <w:t>е</w:t>
      </w:r>
      <w:r w:rsidR="00CF16F0" w:rsidRPr="009F6FF1">
        <w:rPr>
          <w:b/>
          <w:bCs/>
          <w:sz w:val="24"/>
          <w:szCs w:val="24"/>
        </w:rPr>
        <w:t xml:space="preserve"> чтени</w:t>
      </w:r>
      <w:r>
        <w:rPr>
          <w:b/>
          <w:bCs/>
          <w:sz w:val="24"/>
          <w:szCs w:val="24"/>
        </w:rPr>
        <w:t>е</w:t>
      </w:r>
      <w:r w:rsidR="00CF16F0" w:rsidRPr="009F6FF1">
        <w:rPr>
          <w:b/>
          <w:bCs/>
          <w:sz w:val="24"/>
          <w:szCs w:val="24"/>
        </w:rPr>
        <w:t>, литературному чтению на родном языке</w:t>
      </w:r>
      <w:r>
        <w:rPr>
          <w:b/>
          <w:bCs/>
          <w:sz w:val="24"/>
          <w:szCs w:val="24"/>
        </w:rPr>
        <w:t xml:space="preserve"> (на русском родном, на татарском родном)</w:t>
      </w:r>
    </w:p>
    <w:p w14:paraId="007F3091" w14:textId="4ACD7877" w:rsidR="00CF16F0" w:rsidRPr="009F6FF1" w:rsidRDefault="00CF16F0" w:rsidP="009F6FF1">
      <w:pPr>
        <w:jc w:val="center"/>
        <w:rPr>
          <w:b/>
          <w:bCs/>
          <w:sz w:val="24"/>
          <w:szCs w:val="24"/>
        </w:rPr>
      </w:pPr>
    </w:p>
    <w:p w14:paraId="2A76D71C" w14:textId="7739D982"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В 1-4 классах </w:t>
      </w:r>
      <w:r w:rsidR="00215C33">
        <w:rPr>
          <w:rFonts w:cs="Times New Roman"/>
          <w:bCs/>
          <w:sz w:val="24"/>
          <w:szCs w:val="24"/>
        </w:rPr>
        <w:t xml:space="preserve">литературное </w:t>
      </w:r>
      <w:r w:rsidRPr="00CF16F0">
        <w:rPr>
          <w:rFonts w:cs="Times New Roman"/>
          <w:bCs/>
          <w:sz w:val="24"/>
          <w:szCs w:val="24"/>
        </w:rPr>
        <w:t xml:space="preserve">чтение выступает и как предмет обучения, и как средство получения нужной информации, обогащения читательского опыта, формирования стойкого интереса к книге и потребности в чтении, а главное – развитие личности младшего школьника. </w:t>
      </w:r>
    </w:p>
    <w:p w14:paraId="2C271C00"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Проверочные (текущие) и контрольные (итоговые) работы по литературному чтению должны прежде всего показать прочность и глубину полученных учащимися знаний и умений, определенных обязательным минимумом содержания образования в начальной школе и авторской программой курса. </w:t>
      </w:r>
    </w:p>
    <w:p w14:paraId="7369EE45"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Навык чтения. Умение читать вслух и молча, владение основными видами чтения (ознакомительное, углубленное, поисковое, просмотровое). Начитанность:  </w:t>
      </w:r>
    </w:p>
    <w:p w14:paraId="41E6D373" w14:textId="77777777" w:rsidR="00CF16F0" w:rsidRPr="00CF16F0" w:rsidRDefault="00CF16F0" w:rsidP="007070FA">
      <w:pPr>
        <w:numPr>
          <w:ilvl w:val="0"/>
          <w:numId w:val="26"/>
        </w:numPr>
        <w:spacing w:after="14" w:line="276" w:lineRule="auto"/>
        <w:ind w:left="0" w:right="29" w:firstLine="567"/>
        <w:rPr>
          <w:rFonts w:cs="Times New Roman"/>
          <w:bCs/>
          <w:sz w:val="24"/>
          <w:szCs w:val="24"/>
        </w:rPr>
      </w:pPr>
      <w:r w:rsidRPr="00CF16F0">
        <w:rPr>
          <w:rFonts w:cs="Times New Roman"/>
          <w:bCs/>
          <w:sz w:val="24"/>
          <w:szCs w:val="24"/>
        </w:rPr>
        <w:t xml:space="preserve">знание изученных произведений, рекомендованных Федеральным компонентом государственного стандарта содержания начального образования по литературному чтению; </w:t>
      </w:r>
    </w:p>
    <w:p w14:paraId="4F4AC71B" w14:textId="77777777" w:rsidR="00CF16F0" w:rsidRPr="00CF16F0" w:rsidRDefault="00CF16F0" w:rsidP="007070FA">
      <w:pPr>
        <w:numPr>
          <w:ilvl w:val="0"/>
          <w:numId w:val="26"/>
        </w:numPr>
        <w:spacing w:after="14" w:line="276" w:lineRule="auto"/>
        <w:ind w:left="0" w:right="29" w:firstLine="567"/>
        <w:rPr>
          <w:rFonts w:cs="Times New Roman"/>
          <w:bCs/>
          <w:sz w:val="24"/>
          <w:szCs w:val="24"/>
        </w:rPr>
      </w:pPr>
      <w:r w:rsidRPr="00CF16F0">
        <w:rPr>
          <w:rFonts w:cs="Times New Roman"/>
          <w:bCs/>
          <w:sz w:val="24"/>
          <w:szCs w:val="24"/>
        </w:rPr>
        <w:t xml:space="preserve">представление о литературоведческих понятиях (в объеме, определенном обязательным минимумом содержания начального образования по предмету), их использование и понимание; </w:t>
      </w:r>
    </w:p>
    <w:p w14:paraId="02C538F8" w14:textId="77777777" w:rsidR="00CF16F0" w:rsidRPr="00CF16F0" w:rsidRDefault="00CF16F0" w:rsidP="007070FA">
      <w:pPr>
        <w:numPr>
          <w:ilvl w:val="0"/>
          <w:numId w:val="26"/>
        </w:numPr>
        <w:spacing w:after="14" w:line="276" w:lineRule="auto"/>
        <w:ind w:left="0" w:right="29" w:firstLine="567"/>
        <w:rPr>
          <w:rFonts w:cs="Times New Roman"/>
          <w:bCs/>
          <w:sz w:val="24"/>
          <w:szCs w:val="24"/>
        </w:rPr>
      </w:pPr>
      <w:r w:rsidRPr="00CF16F0">
        <w:rPr>
          <w:rFonts w:cs="Times New Roman"/>
          <w:bCs/>
          <w:sz w:val="24"/>
          <w:szCs w:val="24"/>
        </w:rPr>
        <w:t xml:space="preserve">знание книг и произведений из круга детского чтения, предлагаемых в учебниках и хрестоматиях для каждого класса. </w:t>
      </w:r>
    </w:p>
    <w:p w14:paraId="6327339F" w14:textId="77777777" w:rsidR="00CF16F0" w:rsidRPr="00CF16F0" w:rsidRDefault="00CF16F0" w:rsidP="00CF16F0">
      <w:pPr>
        <w:spacing w:after="19" w:line="276" w:lineRule="auto"/>
        <w:ind w:firstLine="567"/>
        <w:rPr>
          <w:rFonts w:cs="Times New Roman"/>
          <w:bCs/>
          <w:sz w:val="24"/>
          <w:szCs w:val="24"/>
        </w:rPr>
      </w:pPr>
      <w:r w:rsidRPr="00CF16F0">
        <w:rPr>
          <w:rFonts w:cs="Times New Roman"/>
          <w:bCs/>
          <w:sz w:val="24"/>
          <w:szCs w:val="24"/>
        </w:rPr>
        <w:t xml:space="preserve"> </w:t>
      </w:r>
    </w:p>
    <w:p w14:paraId="71F43713"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lastRenderedPageBreak/>
        <w:t xml:space="preserve">Умение работать с книгой (определение и выбор книг по жанрам, авторам, темам и т.д.); знание элементов книги. </w:t>
      </w:r>
    </w:p>
    <w:p w14:paraId="40F1BC5A"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Навыки и умения собственно читательской деятельности, обеспечивающие восприятие, интерпретацию и оценку художественного произведения как искусства слова. Особенности организации контроля по чтению. </w:t>
      </w:r>
    </w:p>
    <w:p w14:paraId="14D3AAA1"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Текущий контроль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Возможно проведение письменных работ - небольшие по объему (ответы на вопросы, описание героя или события), а также самостоятельных работ с книгой, иллюстрациями и оглавлением. Для этого использовать и тестовые задания типа «закончи предложение», «найди правильный ответ», «найди ошибку» и т.п. </w:t>
      </w:r>
    </w:p>
    <w:p w14:paraId="1745A57A"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Тематический контроль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 </w:t>
      </w:r>
    </w:p>
    <w:p w14:paraId="65E9FBA1"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Итоговый контроль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w:t>
      </w:r>
    </w:p>
    <w:p w14:paraId="5C67462C" w14:textId="77777777" w:rsidR="00CF16F0" w:rsidRPr="00CF16F0" w:rsidRDefault="00CF16F0" w:rsidP="00CF16F0">
      <w:pPr>
        <w:spacing w:after="40" w:line="276" w:lineRule="auto"/>
        <w:ind w:firstLine="567"/>
        <w:rPr>
          <w:rFonts w:cs="Times New Roman"/>
          <w:bCs/>
          <w:sz w:val="24"/>
          <w:szCs w:val="24"/>
        </w:rPr>
      </w:pPr>
      <w:r w:rsidRPr="00CF16F0">
        <w:rPr>
          <w:rFonts w:cs="Times New Roman"/>
          <w:bCs/>
          <w:sz w:val="24"/>
          <w:szCs w:val="24"/>
        </w:rPr>
        <w:t xml:space="preserve">Виды проверочных и контрольных заданий: </w:t>
      </w:r>
    </w:p>
    <w:p w14:paraId="00FBFB67" w14:textId="77777777" w:rsidR="00CF16F0" w:rsidRPr="00CF16F0" w:rsidRDefault="00CF16F0" w:rsidP="007070FA">
      <w:pPr>
        <w:numPr>
          <w:ilvl w:val="0"/>
          <w:numId w:val="27"/>
        </w:numPr>
        <w:spacing w:after="14" w:line="276" w:lineRule="auto"/>
        <w:ind w:left="0" w:right="29" w:firstLine="567"/>
        <w:rPr>
          <w:rFonts w:cs="Times New Roman"/>
          <w:bCs/>
          <w:sz w:val="24"/>
          <w:szCs w:val="24"/>
        </w:rPr>
      </w:pPr>
      <w:r w:rsidRPr="00CF16F0">
        <w:rPr>
          <w:rFonts w:cs="Times New Roman"/>
          <w:bCs/>
          <w:sz w:val="24"/>
          <w:szCs w:val="24"/>
        </w:rPr>
        <w:t xml:space="preserve">комплексные разноуровневые работы (для текущей проверки); </w:t>
      </w:r>
    </w:p>
    <w:p w14:paraId="5DE843BB" w14:textId="77777777" w:rsidR="00CF16F0" w:rsidRPr="00CF16F0" w:rsidRDefault="00CF16F0" w:rsidP="007070FA">
      <w:pPr>
        <w:numPr>
          <w:ilvl w:val="0"/>
          <w:numId w:val="27"/>
        </w:numPr>
        <w:spacing w:after="14" w:line="276" w:lineRule="auto"/>
        <w:ind w:left="0" w:right="29" w:firstLine="567"/>
        <w:rPr>
          <w:rFonts w:cs="Times New Roman"/>
          <w:bCs/>
          <w:sz w:val="24"/>
          <w:szCs w:val="24"/>
        </w:rPr>
      </w:pPr>
      <w:r w:rsidRPr="00CF16F0">
        <w:rPr>
          <w:rFonts w:cs="Times New Roman"/>
          <w:bCs/>
          <w:sz w:val="24"/>
          <w:szCs w:val="24"/>
        </w:rPr>
        <w:t xml:space="preserve">литературные диктанты (для проверки литературной эрудиции и грамотности); </w:t>
      </w:r>
    </w:p>
    <w:p w14:paraId="327B484F" w14:textId="77777777" w:rsidR="00CF16F0" w:rsidRPr="00CF16F0" w:rsidRDefault="00CF16F0" w:rsidP="007070FA">
      <w:pPr>
        <w:numPr>
          <w:ilvl w:val="0"/>
          <w:numId w:val="27"/>
        </w:numPr>
        <w:spacing w:after="14" w:line="276" w:lineRule="auto"/>
        <w:ind w:left="0" w:right="29" w:firstLine="567"/>
        <w:rPr>
          <w:rFonts w:cs="Times New Roman"/>
          <w:bCs/>
          <w:sz w:val="24"/>
          <w:szCs w:val="24"/>
        </w:rPr>
      </w:pPr>
      <w:r w:rsidRPr="00CF16F0">
        <w:rPr>
          <w:rFonts w:cs="Times New Roman"/>
          <w:bCs/>
          <w:sz w:val="24"/>
          <w:szCs w:val="24"/>
        </w:rPr>
        <w:t xml:space="preserve">тексты для фронтальной проверки навыка чтения вслух и молча с вопросами и заданиями на понимание прочитанного; </w:t>
      </w:r>
    </w:p>
    <w:p w14:paraId="3E91C8CE" w14:textId="77777777" w:rsidR="00CF16F0" w:rsidRPr="00CF16F0" w:rsidRDefault="00CF16F0" w:rsidP="007070FA">
      <w:pPr>
        <w:numPr>
          <w:ilvl w:val="0"/>
          <w:numId w:val="27"/>
        </w:numPr>
        <w:spacing w:after="14" w:line="276" w:lineRule="auto"/>
        <w:ind w:left="0" w:right="29" w:firstLine="567"/>
        <w:rPr>
          <w:rFonts w:cs="Times New Roman"/>
          <w:bCs/>
          <w:sz w:val="24"/>
          <w:szCs w:val="24"/>
        </w:rPr>
      </w:pPr>
      <w:r w:rsidRPr="00CF16F0">
        <w:rPr>
          <w:rFonts w:cs="Times New Roman"/>
          <w:bCs/>
          <w:sz w:val="24"/>
          <w:szCs w:val="24"/>
        </w:rPr>
        <w:t xml:space="preserve">диагностические задания и тесты для проверки сформированности учебной и читательской деятельности; </w:t>
      </w:r>
    </w:p>
    <w:p w14:paraId="79D152F6" w14:textId="77777777" w:rsidR="00CF16F0" w:rsidRPr="00CF16F0" w:rsidRDefault="00CF16F0" w:rsidP="007070FA">
      <w:pPr>
        <w:numPr>
          <w:ilvl w:val="0"/>
          <w:numId w:val="27"/>
        </w:numPr>
        <w:spacing w:after="14" w:line="276" w:lineRule="auto"/>
        <w:ind w:left="0" w:right="29" w:firstLine="567"/>
        <w:rPr>
          <w:rFonts w:cs="Times New Roman"/>
          <w:bCs/>
          <w:sz w:val="24"/>
          <w:szCs w:val="24"/>
        </w:rPr>
      </w:pPr>
      <w:r w:rsidRPr="00CF16F0">
        <w:rPr>
          <w:rFonts w:cs="Times New Roman"/>
          <w:bCs/>
          <w:sz w:val="24"/>
          <w:szCs w:val="24"/>
        </w:rPr>
        <w:t xml:space="preserve">тексты и задания для индивидуальной проверки навыка чтения вслух; </w:t>
      </w:r>
    </w:p>
    <w:p w14:paraId="6E68962F" w14:textId="77777777" w:rsidR="00CF16F0" w:rsidRPr="00CF16F0" w:rsidRDefault="00CF16F0" w:rsidP="007070FA">
      <w:pPr>
        <w:numPr>
          <w:ilvl w:val="0"/>
          <w:numId w:val="27"/>
        </w:numPr>
        <w:spacing w:after="14" w:line="276" w:lineRule="auto"/>
        <w:ind w:left="0" w:right="29" w:firstLine="567"/>
        <w:rPr>
          <w:rFonts w:cs="Times New Roman"/>
          <w:bCs/>
          <w:sz w:val="24"/>
          <w:szCs w:val="24"/>
        </w:rPr>
      </w:pPr>
      <w:r w:rsidRPr="00CF16F0">
        <w:rPr>
          <w:rFonts w:cs="Times New Roman"/>
          <w:bCs/>
          <w:sz w:val="24"/>
          <w:szCs w:val="24"/>
        </w:rPr>
        <w:t xml:space="preserve">тексты и задания для проверки навыка чтения молча; </w:t>
      </w:r>
    </w:p>
    <w:p w14:paraId="3D567BCA" w14:textId="77777777" w:rsidR="00CF16F0" w:rsidRPr="00CF16F0" w:rsidRDefault="00CF16F0" w:rsidP="007070FA">
      <w:pPr>
        <w:numPr>
          <w:ilvl w:val="0"/>
          <w:numId w:val="27"/>
        </w:numPr>
        <w:spacing w:after="14" w:line="276" w:lineRule="auto"/>
        <w:ind w:left="0" w:right="29" w:firstLine="567"/>
        <w:rPr>
          <w:rFonts w:cs="Times New Roman"/>
          <w:bCs/>
          <w:sz w:val="24"/>
          <w:szCs w:val="24"/>
        </w:rPr>
      </w:pPr>
      <w:r w:rsidRPr="00CF16F0">
        <w:rPr>
          <w:rFonts w:cs="Times New Roman"/>
          <w:bCs/>
          <w:sz w:val="24"/>
          <w:szCs w:val="24"/>
        </w:rPr>
        <w:t xml:space="preserve">комплексные разноуровневые итоговые работы по проверке уровня начитанности и читательских умений; </w:t>
      </w:r>
    </w:p>
    <w:p w14:paraId="39D7D1D2" w14:textId="77777777" w:rsidR="00CF16F0" w:rsidRPr="00CF16F0" w:rsidRDefault="00CF16F0" w:rsidP="007070FA">
      <w:pPr>
        <w:numPr>
          <w:ilvl w:val="0"/>
          <w:numId w:val="27"/>
        </w:numPr>
        <w:spacing w:after="14" w:line="276" w:lineRule="auto"/>
        <w:ind w:left="0" w:right="29" w:firstLine="567"/>
        <w:rPr>
          <w:rFonts w:cs="Times New Roman"/>
          <w:bCs/>
          <w:sz w:val="24"/>
          <w:szCs w:val="24"/>
        </w:rPr>
      </w:pPr>
      <w:r w:rsidRPr="00CF16F0">
        <w:rPr>
          <w:rFonts w:cs="Times New Roman"/>
          <w:bCs/>
          <w:sz w:val="24"/>
          <w:szCs w:val="24"/>
        </w:rPr>
        <w:t xml:space="preserve">итоговые тесты; </w:t>
      </w:r>
    </w:p>
    <w:p w14:paraId="27992C2C" w14:textId="77777777" w:rsidR="00CF16F0" w:rsidRPr="00CF16F0" w:rsidRDefault="00CF16F0" w:rsidP="007070FA">
      <w:pPr>
        <w:numPr>
          <w:ilvl w:val="0"/>
          <w:numId w:val="27"/>
        </w:numPr>
        <w:spacing w:after="14" w:line="276" w:lineRule="auto"/>
        <w:ind w:left="0" w:right="29" w:firstLine="567"/>
        <w:rPr>
          <w:rFonts w:cs="Times New Roman"/>
          <w:bCs/>
          <w:sz w:val="24"/>
          <w:szCs w:val="24"/>
        </w:rPr>
      </w:pPr>
      <w:r w:rsidRPr="00CF16F0">
        <w:rPr>
          <w:rFonts w:cs="Times New Roman"/>
          <w:bCs/>
          <w:sz w:val="24"/>
          <w:szCs w:val="24"/>
        </w:rPr>
        <w:t xml:space="preserve">контрольные работы для проверки умений работать с книгой. </w:t>
      </w:r>
    </w:p>
    <w:p w14:paraId="3A406761" w14:textId="77777777" w:rsidR="00CF16F0" w:rsidRPr="00CF16F0" w:rsidRDefault="00CF16F0" w:rsidP="00CF16F0">
      <w:pPr>
        <w:spacing w:after="27" w:line="276" w:lineRule="auto"/>
        <w:ind w:firstLine="567"/>
        <w:rPr>
          <w:rFonts w:cs="Times New Roman"/>
          <w:bCs/>
          <w:sz w:val="24"/>
          <w:szCs w:val="24"/>
        </w:rPr>
      </w:pPr>
      <w:r w:rsidRPr="00CF16F0">
        <w:rPr>
          <w:rFonts w:cs="Times New Roman"/>
          <w:bCs/>
          <w:sz w:val="24"/>
          <w:szCs w:val="24"/>
        </w:rPr>
        <w:t xml:space="preserve"> </w:t>
      </w:r>
    </w:p>
    <w:p w14:paraId="53CAD472" w14:textId="77777777" w:rsidR="00CF16F0" w:rsidRPr="00CF16F0" w:rsidRDefault="00CF16F0" w:rsidP="00CF16F0">
      <w:pPr>
        <w:spacing w:after="5" w:line="276" w:lineRule="auto"/>
        <w:ind w:right="1633" w:firstLine="567"/>
        <w:rPr>
          <w:rFonts w:cs="Times New Roman"/>
          <w:bCs/>
          <w:sz w:val="24"/>
          <w:szCs w:val="24"/>
        </w:rPr>
      </w:pPr>
      <w:r w:rsidRPr="00CF16F0">
        <w:rPr>
          <w:rFonts w:cs="Times New Roman"/>
          <w:bCs/>
          <w:sz w:val="24"/>
          <w:szCs w:val="24"/>
        </w:rPr>
        <w:t xml:space="preserve">Классификация ошибок и недочетов, влияющих на снижение оценки Ошибки: </w:t>
      </w:r>
    </w:p>
    <w:p w14:paraId="2744FBF2" w14:textId="77777777" w:rsidR="00CF16F0" w:rsidRPr="00CF16F0" w:rsidRDefault="00CF16F0" w:rsidP="007070FA">
      <w:pPr>
        <w:numPr>
          <w:ilvl w:val="0"/>
          <w:numId w:val="27"/>
        </w:numPr>
        <w:spacing w:after="14" w:line="276" w:lineRule="auto"/>
        <w:ind w:left="0" w:right="29" w:firstLine="567"/>
        <w:rPr>
          <w:rFonts w:cs="Times New Roman"/>
          <w:bCs/>
          <w:sz w:val="24"/>
          <w:szCs w:val="24"/>
        </w:rPr>
      </w:pPr>
      <w:r w:rsidRPr="00CF16F0">
        <w:rPr>
          <w:rFonts w:cs="Times New Roman"/>
          <w:bCs/>
          <w:sz w:val="24"/>
          <w:szCs w:val="24"/>
        </w:rPr>
        <w:t xml:space="preserve">искажения читаемых слов (замена, перестановка, пропуски или добавления букв, слогов, слов); </w:t>
      </w:r>
    </w:p>
    <w:p w14:paraId="1C824749" w14:textId="77777777" w:rsidR="00CF16F0" w:rsidRPr="00CF16F0" w:rsidRDefault="00CF16F0" w:rsidP="007070FA">
      <w:pPr>
        <w:numPr>
          <w:ilvl w:val="0"/>
          <w:numId w:val="27"/>
        </w:numPr>
        <w:spacing w:after="14" w:line="276" w:lineRule="auto"/>
        <w:ind w:left="0" w:right="29" w:firstLine="567"/>
        <w:rPr>
          <w:rFonts w:cs="Times New Roman"/>
          <w:bCs/>
          <w:sz w:val="24"/>
          <w:szCs w:val="24"/>
        </w:rPr>
      </w:pPr>
      <w:r w:rsidRPr="00CF16F0">
        <w:rPr>
          <w:rFonts w:cs="Times New Roman"/>
          <w:bCs/>
          <w:sz w:val="24"/>
          <w:szCs w:val="24"/>
        </w:rPr>
        <w:t xml:space="preserve">неправильная постановка ударений (более двух); </w:t>
      </w:r>
    </w:p>
    <w:p w14:paraId="4CF5833A" w14:textId="77777777" w:rsidR="00CF16F0" w:rsidRPr="00CF16F0" w:rsidRDefault="00CF16F0" w:rsidP="007070FA">
      <w:pPr>
        <w:numPr>
          <w:ilvl w:val="0"/>
          <w:numId w:val="27"/>
        </w:numPr>
        <w:spacing w:after="14" w:line="276" w:lineRule="auto"/>
        <w:ind w:left="0" w:right="29" w:firstLine="567"/>
        <w:rPr>
          <w:rFonts w:cs="Times New Roman"/>
          <w:bCs/>
          <w:sz w:val="24"/>
          <w:szCs w:val="24"/>
        </w:rPr>
      </w:pPr>
      <w:r w:rsidRPr="00CF16F0">
        <w:rPr>
          <w:rFonts w:cs="Times New Roman"/>
          <w:bCs/>
          <w:sz w:val="24"/>
          <w:szCs w:val="24"/>
        </w:rPr>
        <w:t xml:space="preserve">чтение всего текста без смысловых пауз, нарушение темпа и четкости произношения слов при чтении вслух; </w:t>
      </w:r>
    </w:p>
    <w:p w14:paraId="01B81B65" w14:textId="77777777" w:rsidR="00CF16F0" w:rsidRPr="00CF16F0" w:rsidRDefault="00CF16F0" w:rsidP="007070FA">
      <w:pPr>
        <w:numPr>
          <w:ilvl w:val="0"/>
          <w:numId w:val="27"/>
        </w:numPr>
        <w:spacing w:after="14" w:line="276" w:lineRule="auto"/>
        <w:ind w:left="0" w:right="29" w:firstLine="567"/>
        <w:rPr>
          <w:rFonts w:cs="Times New Roman"/>
          <w:bCs/>
          <w:sz w:val="24"/>
          <w:szCs w:val="24"/>
        </w:rPr>
      </w:pPr>
      <w:r w:rsidRPr="00CF16F0">
        <w:rPr>
          <w:rFonts w:cs="Times New Roman"/>
          <w:bCs/>
          <w:sz w:val="24"/>
          <w:szCs w:val="24"/>
        </w:rPr>
        <w:t xml:space="preserve">непонимание общего смысла прочитанного текста за установленное время чтения; </w:t>
      </w:r>
    </w:p>
    <w:p w14:paraId="0EFFA492" w14:textId="77777777" w:rsidR="00CF16F0" w:rsidRPr="00CF16F0" w:rsidRDefault="00CF16F0" w:rsidP="007070FA">
      <w:pPr>
        <w:numPr>
          <w:ilvl w:val="0"/>
          <w:numId w:val="27"/>
        </w:numPr>
        <w:spacing w:after="14" w:line="276" w:lineRule="auto"/>
        <w:ind w:left="0" w:right="29" w:firstLine="567"/>
        <w:rPr>
          <w:rFonts w:cs="Times New Roman"/>
          <w:bCs/>
          <w:sz w:val="24"/>
          <w:szCs w:val="24"/>
        </w:rPr>
      </w:pPr>
      <w:r w:rsidRPr="00CF16F0">
        <w:rPr>
          <w:rFonts w:cs="Times New Roman"/>
          <w:bCs/>
          <w:sz w:val="24"/>
          <w:szCs w:val="24"/>
        </w:rPr>
        <w:t xml:space="preserve">неправильные ответы на вопросы по содержанию текста; </w:t>
      </w:r>
    </w:p>
    <w:p w14:paraId="00593556" w14:textId="77777777" w:rsidR="00CF16F0" w:rsidRPr="00CF16F0" w:rsidRDefault="00CF16F0" w:rsidP="007070FA">
      <w:pPr>
        <w:numPr>
          <w:ilvl w:val="0"/>
          <w:numId w:val="27"/>
        </w:numPr>
        <w:spacing w:after="14" w:line="276" w:lineRule="auto"/>
        <w:ind w:left="0" w:right="29" w:firstLine="567"/>
        <w:rPr>
          <w:rFonts w:cs="Times New Roman"/>
          <w:bCs/>
          <w:sz w:val="24"/>
          <w:szCs w:val="24"/>
        </w:rPr>
      </w:pPr>
      <w:r w:rsidRPr="00CF16F0">
        <w:rPr>
          <w:rFonts w:cs="Times New Roman"/>
          <w:bCs/>
          <w:sz w:val="24"/>
          <w:szCs w:val="24"/>
        </w:rPr>
        <w:lastRenderedPageBreak/>
        <w:t xml:space="preserve">неумение выделить основную мысль прочитанного; неумение найти в тексте слова и выражения, подтверждающие понимание основного содержания прочитанного; </w:t>
      </w:r>
    </w:p>
    <w:p w14:paraId="795FC283" w14:textId="77777777" w:rsidR="00CF16F0" w:rsidRPr="00CF16F0" w:rsidRDefault="00CF16F0" w:rsidP="007070FA">
      <w:pPr>
        <w:numPr>
          <w:ilvl w:val="0"/>
          <w:numId w:val="27"/>
        </w:numPr>
        <w:spacing w:after="14" w:line="276" w:lineRule="auto"/>
        <w:ind w:left="0" w:right="29" w:firstLine="567"/>
        <w:rPr>
          <w:rFonts w:cs="Times New Roman"/>
          <w:bCs/>
          <w:sz w:val="24"/>
          <w:szCs w:val="24"/>
        </w:rPr>
      </w:pPr>
      <w:r w:rsidRPr="00CF16F0">
        <w:rPr>
          <w:rFonts w:cs="Times New Roman"/>
          <w:bCs/>
          <w:sz w:val="24"/>
          <w:szCs w:val="24"/>
        </w:rPr>
        <w:t xml:space="preserve">нарушение при пересказе последовательности событий в произведении; </w:t>
      </w:r>
    </w:p>
    <w:p w14:paraId="69B6041D" w14:textId="77777777" w:rsidR="00CF16F0" w:rsidRPr="00CF16F0" w:rsidRDefault="00CF16F0" w:rsidP="007070FA">
      <w:pPr>
        <w:numPr>
          <w:ilvl w:val="0"/>
          <w:numId w:val="27"/>
        </w:numPr>
        <w:spacing w:after="14" w:line="276" w:lineRule="auto"/>
        <w:ind w:left="0" w:right="29" w:firstLine="567"/>
        <w:rPr>
          <w:rFonts w:cs="Times New Roman"/>
          <w:bCs/>
          <w:sz w:val="24"/>
          <w:szCs w:val="24"/>
        </w:rPr>
      </w:pPr>
      <w:r w:rsidRPr="00CF16F0">
        <w:rPr>
          <w:rFonts w:cs="Times New Roman"/>
          <w:bCs/>
          <w:sz w:val="24"/>
          <w:szCs w:val="24"/>
        </w:rPr>
        <w:t xml:space="preserve">нетвердое знание наизусть подготовленного текста; </w:t>
      </w:r>
    </w:p>
    <w:p w14:paraId="06C8C3C0" w14:textId="77777777" w:rsidR="00CF16F0" w:rsidRPr="00CF16F0" w:rsidRDefault="00CF16F0" w:rsidP="007070FA">
      <w:pPr>
        <w:numPr>
          <w:ilvl w:val="0"/>
          <w:numId w:val="27"/>
        </w:numPr>
        <w:spacing w:after="14" w:line="276" w:lineRule="auto"/>
        <w:ind w:left="0" w:right="29" w:firstLine="567"/>
        <w:rPr>
          <w:rFonts w:cs="Times New Roman"/>
          <w:bCs/>
          <w:sz w:val="24"/>
          <w:szCs w:val="24"/>
        </w:rPr>
      </w:pPr>
      <w:r w:rsidRPr="00CF16F0">
        <w:rPr>
          <w:rFonts w:cs="Times New Roman"/>
          <w:bCs/>
          <w:sz w:val="24"/>
          <w:szCs w:val="24"/>
        </w:rPr>
        <w:t xml:space="preserve">монотонность чтения, отсутствие средств выразительности. </w:t>
      </w:r>
    </w:p>
    <w:p w14:paraId="5F0A4FD9" w14:textId="77777777" w:rsidR="00CF16F0" w:rsidRPr="00CF16F0" w:rsidRDefault="00CF16F0" w:rsidP="00CF16F0">
      <w:pPr>
        <w:spacing w:after="18" w:line="276" w:lineRule="auto"/>
        <w:ind w:firstLine="567"/>
        <w:rPr>
          <w:rFonts w:cs="Times New Roman"/>
          <w:bCs/>
          <w:sz w:val="24"/>
          <w:szCs w:val="24"/>
        </w:rPr>
      </w:pPr>
      <w:r w:rsidRPr="00CF16F0">
        <w:rPr>
          <w:rFonts w:cs="Times New Roman"/>
          <w:bCs/>
          <w:sz w:val="24"/>
          <w:szCs w:val="24"/>
        </w:rPr>
        <w:t xml:space="preserve">Недочеты: </w:t>
      </w:r>
    </w:p>
    <w:p w14:paraId="29A63364" w14:textId="77777777" w:rsidR="00CF16F0" w:rsidRPr="00CF16F0" w:rsidRDefault="00CF16F0" w:rsidP="007070FA">
      <w:pPr>
        <w:numPr>
          <w:ilvl w:val="0"/>
          <w:numId w:val="27"/>
        </w:numPr>
        <w:spacing w:after="14" w:line="276" w:lineRule="auto"/>
        <w:ind w:left="0" w:right="29" w:firstLine="567"/>
        <w:rPr>
          <w:rFonts w:cs="Times New Roman"/>
          <w:bCs/>
          <w:sz w:val="24"/>
          <w:szCs w:val="24"/>
        </w:rPr>
      </w:pPr>
      <w:r w:rsidRPr="00CF16F0">
        <w:rPr>
          <w:rFonts w:cs="Times New Roman"/>
          <w:bCs/>
          <w:sz w:val="24"/>
          <w:szCs w:val="24"/>
        </w:rPr>
        <w:t xml:space="preserve">не более двух неправильных ударений; </w:t>
      </w:r>
    </w:p>
    <w:p w14:paraId="680E4AF5" w14:textId="77777777" w:rsidR="00CF16F0" w:rsidRPr="00CF16F0" w:rsidRDefault="00CF16F0" w:rsidP="007070FA">
      <w:pPr>
        <w:numPr>
          <w:ilvl w:val="0"/>
          <w:numId w:val="27"/>
        </w:numPr>
        <w:spacing w:after="14" w:line="276" w:lineRule="auto"/>
        <w:ind w:left="0" w:right="29" w:firstLine="567"/>
        <w:rPr>
          <w:rFonts w:cs="Times New Roman"/>
          <w:bCs/>
          <w:sz w:val="24"/>
          <w:szCs w:val="24"/>
        </w:rPr>
      </w:pPr>
      <w:r w:rsidRPr="00CF16F0">
        <w:rPr>
          <w:rFonts w:cs="Times New Roman"/>
          <w:bCs/>
          <w:sz w:val="24"/>
          <w:szCs w:val="24"/>
        </w:rPr>
        <w:t xml:space="preserve">отдельные </w:t>
      </w:r>
      <w:r w:rsidRPr="00CF16F0">
        <w:rPr>
          <w:rFonts w:cs="Times New Roman"/>
          <w:bCs/>
          <w:sz w:val="24"/>
          <w:szCs w:val="24"/>
        </w:rPr>
        <w:tab/>
        <w:t xml:space="preserve">нарушения </w:t>
      </w:r>
      <w:r w:rsidRPr="00CF16F0">
        <w:rPr>
          <w:rFonts w:cs="Times New Roman"/>
          <w:bCs/>
          <w:sz w:val="24"/>
          <w:szCs w:val="24"/>
        </w:rPr>
        <w:tab/>
        <w:t xml:space="preserve">смысловых </w:t>
      </w:r>
      <w:r w:rsidRPr="00CF16F0">
        <w:rPr>
          <w:rFonts w:cs="Times New Roman"/>
          <w:bCs/>
          <w:sz w:val="24"/>
          <w:szCs w:val="24"/>
        </w:rPr>
        <w:tab/>
        <w:t xml:space="preserve">пауз, </w:t>
      </w:r>
      <w:r w:rsidRPr="00CF16F0">
        <w:rPr>
          <w:rFonts w:cs="Times New Roman"/>
          <w:bCs/>
          <w:sz w:val="24"/>
          <w:szCs w:val="24"/>
        </w:rPr>
        <w:tab/>
        <w:t xml:space="preserve">темпа </w:t>
      </w:r>
      <w:r w:rsidRPr="00CF16F0">
        <w:rPr>
          <w:rFonts w:cs="Times New Roman"/>
          <w:bCs/>
          <w:sz w:val="24"/>
          <w:szCs w:val="24"/>
        </w:rPr>
        <w:tab/>
        <w:t xml:space="preserve">и </w:t>
      </w:r>
      <w:r w:rsidRPr="00CF16F0">
        <w:rPr>
          <w:rFonts w:cs="Times New Roman"/>
          <w:bCs/>
          <w:sz w:val="24"/>
          <w:szCs w:val="24"/>
        </w:rPr>
        <w:tab/>
        <w:t xml:space="preserve">четкости </w:t>
      </w:r>
      <w:r w:rsidRPr="00CF16F0">
        <w:rPr>
          <w:rFonts w:cs="Times New Roman"/>
          <w:bCs/>
          <w:sz w:val="24"/>
          <w:szCs w:val="24"/>
        </w:rPr>
        <w:tab/>
        <w:t xml:space="preserve">произношения слов при чтении вслух; </w:t>
      </w:r>
    </w:p>
    <w:p w14:paraId="075E8BB9" w14:textId="77777777" w:rsidR="00CF16F0" w:rsidRPr="00CF16F0" w:rsidRDefault="00CF16F0" w:rsidP="007070FA">
      <w:pPr>
        <w:numPr>
          <w:ilvl w:val="0"/>
          <w:numId w:val="27"/>
        </w:numPr>
        <w:spacing w:after="14" w:line="276" w:lineRule="auto"/>
        <w:ind w:left="0" w:right="29" w:firstLine="567"/>
        <w:rPr>
          <w:rFonts w:cs="Times New Roman"/>
          <w:bCs/>
          <w:sz w:val="24"/>
          <w:szCs w:val="24"/>
        </w:rPr>
      </w:pPr>
      <w:r w:rsidRPr="00CF16F0">
        <w:rPr>
          <w:rFonts w:cs="Times New Roman"/>
          <w:bCs/>
          <w:sz w:val="24"/>
          <w:szCs w:val="24"/>
        </w:rPr>
        <w:t xml:space="preserve">осознание прочитанного текста за время, немного превышающее установленное; </w:t>
      </w:r>
    </w:p>
    <w:p w14:paraId="5122EF34" w14:textId="77777777" w:rsidR="00CF16F0" w:rsidRPr="00CF16F0" w:rsidRDefault="00CF16F0" w:rsidP="007070FA">
      <w:pPr>
        <w:numPr>
          <w:ilvl w:val="0"/>
          <w:numId w:val="27"/>
        </w:numPr>
        <w:spacing w:after="14" w:line="276" w:lineRule="auto"/>
        <w:ind w:left="0" w:right="29" w:firstLine="567"/>
        <w:rPr>
          <w:rFonts w:cs="Times New Roman"/>
          <w:bCs/>
          <w:sz w:val="24"/>
          <w:szCs w:val="24"/>
        </w:rPr>
      </w:pPr>
      <w:r w:rsidRPr="00CF16F0">
        <w:rPr>
          <w:rFonts w:cs="Times New Roman"/>
          <w:bCs/>
          <w:sz w:val="24"/>
          <w:szCs w:val="24"/>
        </w:rPr>
        <w:t xml:space="preserve">неточности при формулировке основной мысли произведения; </w:t>
      </w:r>
    </w:p>
    <w:p w14:paraId="443F842B" w14:textId="77777777" w:rsidR="00CF16F0" w:rsidRPr="00CF16F0" w:rsidRDefault="00CF16F0" w:rsidP="007070FA">
      <w:pPr>
        <w:numPr>
          <w:ilvl w:val="0"/>
          <w:numId w:val="27"/>
        </w:numPr>
        <w:spacing w:after="14" w:line="276" w:lineRule="auto"/>
        <w:ind w:left="0" w:right="29" w:firstLine="567"/>
        <w:rPr>
          <w:rFonts w:cs="Times New Roman"/>
          <w:bCs/>
          <w:sz w:val="24"/>
          <w:szCs w:val="24"/>
        </w:rPr>
      </w:pPr>
      <w:r w:rsidRPr="00CF16F0">
        <w:rPr>
          <w:rFonts w:cs="Times New Roman"/>
          <w:bCs/>
          <w:sz w:val="24"/>
          <w:szCs w:val="24"/>
        </w:rPr>
        <w:t xml:space="preserve">нецелесообразность </w:t>
      </w:r>
      <w:r w:rsidRPr="00CF16F0">
        <w:rPr>
          <w:rFonts w:cs="Times New Roman"/>
          <w:bCs/>
          <w:sz w:val="24"/>
          <w:szCs w:val="24"/>
        </w:rPr>
        <w:tab/>
        <w:t xml:space="preserve">использования </w:t>
      </w:r>
      <w:r w:rsidRPr="00CF16F0">
        <w:rPr>
          <w:rFonts w:cs="Times New Roman"/>
          <w:bCs/>
          <w:sz w:val="24"/>
          <w:szCs w:val="24"/>
        </w:rPr>
        <w:tab/>
        <w:t xml:space="preserve">средств </w:t>
      </w:r>
      <w:r w:rsidRPr="00CF16F0">
        <w:rPr>
          <w:rFonts w:cs="Times New Roman"/>
          <w:bCs/>
          <w:sz w:val="24"/>
          <w:szCs w:val="24"/>
        </w:rPr>
        <w:tab/>
        <w:t xml:space="preserve">выразительности, </w:t>
      </w:r>
      <w:r w:rsidRPr="00CF16F0">
        <w:rPr>
          <w:rFonts w:cs="Times New Roman"/>
          <w:bCs/>
          <w:sz w:val="24"/>
          <w:szCs w:val="24"/>
        </w:rPr>
        <w:tab/>
        <w:t xml:space="preserve">недостаточная выразительность при передаче характера персонажа. </w:t>
      </w:r>
    </w:p>
    <w:p w14:paraId="53BE3D23"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Тестовые задания - требуют от учащихся хорошей подготовки, самостоятельности, знания изученных произведений и предполагают выбор одного ответа из ряда предложенных. Выполненное задание оценивается 1 баллом, невыполненное - 0 баллов. Отметки за выполнение тестовых заданий (если ученик сделал более половины заданий, работа считается выполненной):  </w:t>
      </w:r>
    </w:p>
    <w:p w14:paraId="443C478C"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color w:val="333333"/>
          <w:sz w:val="24"/>
          <w:szCs w:val="24"/>
        </w:rPr>
        <w:t>«5»</w:t>
      </w:r>
      <w:r w:rsidRPr="00CF16F0">
        <w:rPr>
          <w:rFonts w:cs="Times New Roman"/>
          <w:bCs/>
          <w:sz w:val="24"/>
          <w:szCs w:val="24"/>
        </w:rPr>
        <w:t xml:space="preserve"> - ученик выполнил 90-100% работы; </w:t>
      </w:r>
    </w:p>
    <w:p w14:paraId="5791ABE9"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color w:val="333333"/>
          <w:sz w:val="24"/>
          <w:szCs w:val="24"/>
        </w:rPr>
        <w:t xml:space="preserve">«4» - </w:t>
      </w:r>
      <w:r w:rsidRPr="00CF16F0">
        <w:rPr>
          <w:rFonts w:cs="Times New Roman"/>
          <w:bCs/>
          <w:sz w:val="24"/>
          <w:szCs w:val="24"/>
        </w:rPr>
        <w:t xml:space="preserve">ученик выполнил 70-80% работы; </w:t>
      </w:r>
    </w:p>
    <w:p w14:paraId="009B7FFC" w14:textId="77777777" w:rsidR="00215C33" w:rsidRDefault="00CF16F0" w:rsidP="00CF16F0">
      <w:pPr>
        <w:spacing w:line="276" w:lineRule="auto"/>
        <w:ind w:right="5027" w:firstLine="567"/>
        <w:rPr>
          <w:rFonts w:cs="Times New Roman"/>
          <w:bCs/>
          <w:sz w:val="24"/>
          <w:szCs w:val="24"/>
        </w:rPr>
      </w:pPr>
      <w:r w:rsidRPr="00CF16F0">
        <w:rPr>
          <w:rFonts w:cs="Times New Roman"/>
          <w:bCs/>
          <w:color w:val="333333"/>
          <w:sz w:val="24"/>
          <w:szCs w:val="24"/>
        </w:rPr>
        <w:t xml:space="preserve">«3» - </w:t>
      </w:r>
      <w:r w:rsidRPr="00CF16F0">
        <w:rPr>
          <w:rFonts w:cs="Times New Roman"/>
          <w:bCs/>
          <w:sz w:val="24"/>
          <w:szCs w:val="24"/>
        </w:rPr>
        <w:t xml:space="preserve"> ученик выполнил 50-60% работы; </w:t>
      </w:r>
    </w:p>
    <w:p w14:paraId="0A7CF29F" w14:textId="015A4F29" w:rsidR="00CF16F0" w:rsidRPr="00CF16F0" w:rsidRDefault="00CF16F0" w:rsidP="00CF16F0">
      <w:pPr>
        <w:spacing w:line="276" w:lineRule="auto"/>
        <w:ind w:right="5027" w:firstLine="567"/>
        <w:rPr>
          <w:rFonts w:cs="Times New Roman"/>
          <w:bCs/>
          <w:sz w:val="24"/>
          <w:szCs w:val="24"/>
        </w:rPr>
      </w:pPr>
      <w:r w:rsidRPr="00CF16F0">
        <w:rPr>
          <w:rFonts w:cs="Times New Roman"/>
          <w:bCs/>
          <w:color w:val="333333"/>
          <w:sz w:val="24"/>
          <w:szCs w:val="24"/>
        </w:rPr>
        <w:t>«2»</w:t>
      </w:r>
      <w:r w:rsidRPr="00CF16F0">
        <w:rPr>
          <w:rFonts w:cs="Times New Roman"/>
          <w:bCs/>
          <w:sz w:val="24"/>
          <w:szCs w:val="24"/>
        </w:rPr>
        <w:t xml:space="preserve">  - ученик выполнил менее 50% работы. </w:t>
      </w:r>
    </w:p>
    <w:p w14:paraId="76748398"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Литературные диктанты – форма проверки литературной эрудиции. Условно можно разбить на 3 вида: лексические, информационные, литературоведческие. Проверка проводится учащимися самостоятельно с использованием учебника и учебной хрестоматии. Учащиеся проверяют и оценивают свою работу, например, так: «У меня всѐ верно», «У меня одна ошибка, но я еѐ нашѐл» и т.д. Учитель может выборочно оценивать диктанты, выставляя отметки:  </w:t>
      </w:r>
    </w:p>
    <w:p w14:paraId="6EE94325"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color w:val="333333"/>
          <w:sz w:val="24"/>
          <w:szCs w:val="24"/>
        </w:rPr>
        <w:t>«5»</w:t>
      </w:r>
      <w:r w:rsidRPr="00CF16F0">
        <w:rPr>
          <w:rFonts w:cs="Times New Roman"/>
          <w:bCs/>
          <w:sz w:val="24"/>
          <w:szCs w:val="24"/>
        </w:rPr>
        <w:t xml:space="preserve"> - если в работе нет ошибок; </w:t>
      </w:r>
    </w:p>
    <w:p w14:paraId="05C1D60F"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«4» - если в работе одна ошибка; </w:t>
      </w:r>
    </w:p>
    <w:p w14:paraId="783DBB69"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«3» - если в работе две ошибки; </w:t>
      </w:r>
    </w:p>
    <w:p w14:paraId="734BB3A9"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«2»  - если в работе более двух ошибок. </w:t>
      </w:r>
    </w:p>
    <w:p w14:paraId="3A3858CD"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Диагностические задания - динамичная форма проверки, направленная на выявление уровня усвоения учебного материала и сформированности учебной и читательской деятельности. Диагностические задания выполняются учеником на бланках-карточках и оцениваются в баллах. Отметки за выполнение диагностических заданий:  </w:t>
      </w:r>
    </w:p>
    <w:p w14:paraId="1EB3746F" w14:textId="77777777" w:rsidR="00CF16F0" w:rsidRPr="00CF16F0" w:rsidRDefault="00CF16F0" w:rsidP="007070FA">
      <w:pPr>
        <w:numPr>
          <w:ilvl w:val="0"/>
          <w:numId w:val="28"/>
        </w:numPr>
        <w:spacing w:after="14" w:line="276" w:lineRule="auto"/>
        <w:ind w:left="0" w:right="1719" w:firstLine="567"/>
        <w:rPr>
          <w:rFonts w:cs="Times New Roman"/>
          <w:bCs/>
          <w:sz w:val="24"/>
          <w:szCs w:val="24"/>
        </w:rPr>
      </w:pPr>
      <w:r w:rsidRPr="00CF16F0">
        <w:rPr>
          <w:rFonts w:cs="Times New Roman"/>
          <w:bCs/>
          <w:sz w:val="24"/>
          <w:szCs w:val="24"/>
        </w:rPr>
        <w:t xml:space="preserve">баллов – задание не выполнено; </w:t>
      </w:r>
    </w:p>
    <w:p w14:paraId="02EC4996" w14:textId="77777777" w:rsidR="00215C33" w:rsidRDefault="00CF16F0" w:rsidP="007070FA">
      <w:pPr>
        <w:numPr>
          <w:ilvl w:val="0"/>
          <w:numId w:val="28"/>
        </w:numPr>
        <w:spacing w:after="14" w:line="276" w:lineRule="auto"/>
        <w:ind w:left="0" w:right="1719" w:firstLine="567"/>
        <w:rPr>
          <w:rFonts w:cs="Times New Roman"/>
          <w:bCs/>
          <w:sz w:val="24"/>
          <w:szCs w:val="24"/>
        </w:rPr>
      </w:pPr>
      <w:r w:rsidRPr="00CF16F0">
        <w:rPr>
          <w:rFonts w:cs="Times New Roman"/>
          <w:bCs/>
          <w:sz w:val="24"/>
          <w:szCs w:val="24"/>
        </w:rPr>
        <w:t xml:space="preserve">балл – выполнена часть задания или допущены ошибки; </w:t>
      </w:r>
    </w:p>
    <w:p w14:paraId="30A1F3F5" w14:textId="11BF49E7" w:rsidR="00CF16F0" w:rsidRPr="00CF16F0" w:rsidRDefault="00CF16F0" w:rsidP="00D04C37">
      <w:pPr>
        <w:spacing w:after="14" w:line="276" w:lineRule="auto"/>
        <w:ind w:left="567" w:right="1719" w:firstLine="0"/>
        <w:rPr>
          <w:rFonts w:cs="Times New Roman"/>
          <w:bCs/>
          <w:sz w:val="24"/>
          <w:szCs w:val="24"/>
        </w:rPr>
      </w:pPr>
      <w:r w:rsidRPr="00CF16F0">
        <w:rPr>
          <w:rFonts w:cs="Times New Roman"/>
          <w:bCs/>
          <w:sz w:val="24"/>
          <w:szCs w:val="24"/>
        </w:rPr>
        <w:t>2 балла – задание выполнено верно.</w:t>
      </w:r>
      <w:r w:rsidR="00D04C37">
        <w:rPr>
          <w:rFonts w:cs="Times New Roman"/>
          <w:bCs/>
          <w:sz w:val="24"/>
          <w:szCs w:val="24"/>
        </w:rPr>
        <w:t xml:space="preserve"> </w:t>
      </w:r>
      <w:r w:rsidRPr="00CF16F0">
        <w:rPr>
          <w:rFonts w:cs="Times New Roman"/>
          <w:bCs/>
          <w:sz w:val="24"/>
          <w:szCs w:val="24"/>
        </w:rPr>
        <w:t xml:space="preserve"> </w:t>
      </w:r>
    </w:p>
    <w:p w14:paraId="740558CC" w14:textId="33EF0F8E" w:rsidR="00215C33" w:rsidRDefault="00CF16F0" w:rsidP="00215C33">
      <w:pPr>
        <w:rPr>
          <w:b/>
          <w:bCs/>
          <w:sz w:val="24"/>
          <w:szCs w:val="24"/>
        </w:rPr>
      </w:pPr>
      <w:r w:rsidRPr="00215C33">
        <w:rPr>
          <w:b/>
          <w:bCs/>
          <w:sz w:val="24"/>
          <w:szCs w:val="24"/>
        </w:rPr>
        <w:t xml:space="preserve">1 класс </w:t>
      </w:r>
    </w:p>
    <w:p w14:paraId="5018C243" w14:textId="1D37780D" w:rsidR="00CF16F0" w:rsidRPr="00215C33" w:rsidRDefault="00CF16F0" w:rsidP="00215C33">
      <w:pPr>
        <w:rPr>
          <w:b/>
          <w:bCs/>
          <w:sz w:val="24"/>
          <w:szCs w:val="24"/>
        </w:rPr>
      </w:pPr>
      <w:r w:rsidRPr="00215C33">
        <w:rPr>
          <w:b/>
          <w:bCs/>
          <w:sz w:val="24"/>
          <w:szCs w:val="24"/>
        </w:rPr>
        <w:t xml:space="preserve">Навыки чтения (способ, правильность, понимание) </w:t>
      </w:r>
    </w:p>
    <w:p w14:paraId="60E17062"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lastRenderedPageBreak/>
        <w:t xml:space="preserve"> При определении уровня развития умений и навыков по чтению необходимо, прежде всего, учитывать: понимание прочитанного текста, а также способ чтения, правильность, беглость, выразительность, владение речевыми навыками и умениями работать с текстом.       </w:t>
      </w:r>
    </w:p>
    <w:p w14:paraId="43A15CF5"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 Повышенный уровень - плавный слоговой способ чтения без ошибок, отчетливо произносит звуки и слова, соблюдает ударение в словах. </w:t>
      </w:r>
    </w:p>
    <w:p w14:paraId="2077F86D"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 Базовый уровень - слоговой способ чтения, при чтении допускается от 2 до 4 ошибок. Обучающийся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 </w:t>
      </w:r>
    </w:p>
    <w:p w14:paraId="358223C6"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 Ниже базового уровня -   чтение по буквам без смысловых пауз и чѐткости произношения, непонимание общего смысла прочитанного текста, неправильные ответы на вопросы по содержанию. </w:t>
      </w:r>
    </w:p>
    <w:p w14:paraId="5CA322EB" w14:textId="77777777" w:rsidR="00CF16F0" w:rsidRPr="00CF16F0" w:rsidRDefault="00CF16F0" w:rsidP="00CF16F0">
      <w:pPr>
        <w:spacing w:after="30" w:line="276" w:lineRule="auto"/>
        <w:ind w:firstLine="567"/>
        <w:rPr>
          <w:rFonts w:cs="Times New Roman"/>
          <w:bCs/>
          <w:sz w:val="24"/>
          <w:szCs w:val="24"/>
        </w:rPr>
      </w:pPr>
      <w:r w:rsidRPr="00CF16F0">
        <w:rPr>
          <w:rFonts w:cs="Times New Roman"/>
          <w:bCs/>
          <w:sz w:val="24"/>
          <w:szCs w:val="24"/>
        </w:rPr>
        <w:t xml:space="preserve"> </w:t>
      </w:r>
    </w:p>
    <w:p w14:paraId="797F6FDA" w14:textId="77777777" w:rsidR="00CF16F0" w:rsidRPr="00215C33" w:rsidRDefault="00CF16F0" w:rsidP="00215C33">
      <w:pPr>
        <w:rPr>
          <w:b/>
          <w:bCs/>
          <w:sz w:val="24"/>
          <w:szCs w:val="24"/>
        </w:rPr>
      </w:pPr>
      <w:r w:rsidRPr="00215C33">
        <w:rPr>
          <w:b/>
          <w:bCs/>
          <w:sz w:val="24"/>
          <w:szCs w:val="24"/>
        </w:rPr>
        <w:t xml:space="preserve"> Работа учащихся с книгой </w:t>
      </w:r>
    </w:p>
    <w:p w14:paraId="28F30046"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 Повышенный уровень -  способность ученика самостоятельно ориентироваться в какойлибо детской книге из доступного круга чтения, легко вычленять на обложке и прочитывать название книги, определять тему (о чѐм расскажет книга), сопоставляя три внешних показателя ее содержания (фамилию автора, заглавие, иллюстрации на обложке и в тексте). </w:t>
      </w:r>
    </w:p>
    <w:p w14:paraId="0D5E3D7F"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 Базовый уровень -  самостоятельно умеет ориентироваться в какой-либо детской книге, вычленять на обложке и прочитывать название книги (фамилию автора и заглавие), определять тему, сопоставляя не менее двух основных внешних показателей еѐ содержания (фамилию автора или заглавие и иллюстрации на обложке и в тексте). </w:t>
      </w:r>
    </w:p>
    <w:p w14:paraId="08861246" w14:textId="7D2F3A43" w:rsidR="00CF16F0" w:rsidRPr="00CF16F0" w:rsidRDefault="00CF16F0" w:rsidP="00215C33">
      <w:pPr>
        <w:spacing w:line="276" w:lineRule="auto"/>
        <w:ind w:firstLine="567"/>
        <w:rPr>
          <w:rFonts w:cs="Times New Roman"/>
          <w:bCs/>
          <w:sz w:val="24"/>
          <w:szCs w:val="24"/>
        </w:rPr>
      </w:pPr>
      <w:r w:rsidRPr="00CF16F0">
        <w:rPr>
          <w:rFonts w:cs="Times New Roman"/>
          <w:bCs/>
          <w:sz w:val="24"/>
          <w:szCs w:val="24"/>
        </w:rPr>
        <w:t xml:space="preserve"> </w:t>
      </w:r>
      <w:r w:rsidRPr="00CF16F0">
        <w:rPr>
          <w:rFonts w:cs="Times New Roman"/>
          <w:bCs/>
          <w:sz w:val="24"/>
          <w:szCs w:val="24"/>
        </w:rPr>
        <w:tab/>
        <w:t xml:space="preserve">  </w:t>
      </w:r>
    </w:p>
    <w:p w14:paraId="1A77C9F8"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Ниже базового уровня - обращается к книге только после напоминания учителя, самостоятельно ориентируется только в книге с типовым оформлением, вычленяет и прочитывает название с помощью учителя, определяет тему (о чем расскажет книга), принимая во внимание главным образом иллюстрации на обложке и в тексте). </w:t>
      </w:r>
    </w:p>
    <w:p w14:paraId="008BEDF6" w14:textId="77777777" w:rsidR="00CF16F0" w:rsidRPr="00CF16F0" w:rsidRDefault="00CF16F0" w:rsidP="00CF16F0">
      <w:pPr>
        <w:spacing w:after="16" w:line="276" w:lineRule="auto"/>
        <w:ind w:firstLine="567"/>
        <w:rPr>
          <w:rFonts w:cs="Times New Roman"/>
          <w:bCs/>
          <w:sz w:val="24"/>
          <w:szCs w:val="24"/>
        </w:rPr>
      </w:pPr>
      <w:r w:rsidRPr="00CF16F0">
        <w:rPr>
          <w:rFonts w:cs="Times New Roman"/>
          <w:bCs/>
          <w:sz w:val="24"/>
          <w:szCs w:val="24"/>
        </w:rPr>
        <w:t xml:space="preserve"> </w:t>
      </w:r>
    </w:p>
    <w:p w14:paraId="27249564" w14:textId="77777777" w:rsidR="00215C33" w:rsidRDefault="00CF16F0" w:rsidP="00215C33">
      <w:pPr>
        <w:rPr>
          <w:b/>
          <w:bCs/>
          <w:sz w:val="24"/>
          <w:szCs w:val="24"/>
        </w:rPr>
      </w:pPr>
      <w:r w:rsidRPr="00215C33">
        <w:rPr>
          <w:b/>
          <w:bCs/>
          <w:sz w:val="24"/>
          <w:szCs w:val="24"/>
        </w:rPr>
        <w:t xml:space="preserve">2-4 классы </w:t>
      </w:r>
    </w:p>
    <w:p w14:paraId="1334B90E" w14:textId="643D8502" w:rsidR="00CF16F0" w:rsidRPr="00215C33" w:rsidRDefault="00CF16F0" w:rsidP="00215C33">
      <w:pPr>
        <w:rPr>
          <w:b/>
          <w:bCs/>
          <w:sz w:val="24"/>
          <w:szCs w:val="24"/>
        </w:rPr>
      </w:pPr>
      <w:r w:rsidRPr="00215C33">
        <w:rPr>
          <w:b/>
          <w:bCs/>
          <w:sz w:val="24"/>
          <w:szCs w:val="24"/>
        </w:rPr>
        <w:t xml:space="preserve">Навыки чтения (способ, правильность, понимание) </w:t>
      </w:r>
    </w:p>
    <w:p w14:paraId="68AC1AE3"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«5» — ученик читает целыми словами, отчетливо произносит читаемые слова, соблюдает правильную интонацию в зависимости от знака препинания, дает полные ответы на вопросы по содержанию прочитанного текста, ученик читает четко, соблюдает смысловые паузы, выделяет логические ударения, выражает собственного отношения к читаемому; интонационный рисунок не нарушен; демонстрирует уровень чтения выше ожидаемого. </w:t>
      </w:r>
    </w:p>
    <w:p w14:paraId="2D9062C6"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«4» — ученик читает целыми словами, отчетливо произносит читаемые слова, соблюдает правильную интонацию в зависимости от знака препинания, дает полные ответы на вопросы по содержанию прочитанного текста, ученик читает четко, соблюдает смысловые паузы, выделяет логические ударения, выражает собственного отношения к читаемому; интонационный рисунок не нарушен. </w:t>
      </w:r>
    </w:p>
    <w:p w14:paraId="172A2218"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«3» — ученик читает целыми словами, соблюдает нужную интонацию и паузы, верно передает содержание прочитанного (частично при помощи вопросов учителя), не допускает грубых речевых ошибок, ученик читает четко, соблюдает смысловые паузы, </w:t>
      </w:r>
      <w:r w:rsidRPr="00CF16F0">
        <w:rPr>
          <w:rFonts w:cs="Times New Roman"/>
          <w:bCs/>
          <w:sz w:val="24"/>
          <w:szCs w:val="24"/>
        </w:rPr>
        <w:lastRenderedPageBreak/>
        <w:t xml:space="preserve">выделяет логические ударения, но не выражает собственного отношения к читаемому; интонационный рисунок нарушен. </w:t>
      </w:r>
    </w:p>
    <w:p w14:paraId="466AB63B"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«2» — ученик правильно читает по слогам; передает содержание прочитанного с помощью вопросов учителя, читает тихо, выделяет смысловые паузы и логические ударения, но темп и тон чтения не соответствуют содержанию произведения. </w:t>
      </w:r>
    </w:p>
    <w:p w14:paraId="1D1A95F9" w14:textId="77777777" w:rsidR="00CF16F0" w:rsidRPr="00215C33" w:rsidRDefault="00CF16F0" w:rsidP="00215C33">
      <w:pPr>
        <w:rPr>
          <w:b/>
          <w:bCs/>
          <w:sz w:val="24"/>
          <w:szCs w:val="24"/>
        </w:rPr>
      </w:pPr>
      <w:r w:rsidRPr="00215C33">
        <w:rPr>
          <w:b/>
          <w:bCs/>
          <w:sz w:val="24"/>
          <w:szCs w:val="24"/>
        </w:rPr>
        <w:t xml:space="preserve">Устные ответы </w:t>
      </w:r>
    </w:p>
    <w:p w14:paraId="1FF8247C"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При оценке ответа ученика надо руководствоваться следующими критериями: </w:t>
      </w:r>
    </w:p>
    <w:p w14:paraId="0D9C7747" w14:textId="77777777" w:rsidR="00CF16F0" w:rsidRPr="00CF16F0" w:rsidRDefault="00CF16F0" w:rsidP="007070FA">
      <w:pPr>
        <w:numPr>
          <w:ilvl w:val="0"/>
          <w:numId w:val="29"/>
        </w:numPr>
        <w:spacing w:after="14" w:line="276" w:lineRule="auto"/>
        <w:ind w:left="0" w:right="2411" w:firstLine="567"/>
        <w:rPr>
          <w:rFonts w:cs="Times New Roman"/>
          <w:bCs/>
          <w:sz w:val="24"/>
          <w:szCs w:val="24"/>
        </w:rPr>
      </w:pPr>
      <w:r w:rsidRPr="00CF16F0">
        <w:rPr>
          <w:rFonts w:cs="Times New Roman"/>
          <w:bCs/>
          <w:sz w:val="24"/>
          <w:szCs w:val="24"/>
        </w:rPr>
        <w:t xml:space="preserve">полнота и правильность ответа; </w:t>
      </w:r>
    </w:p>
    <w:p w14:paraId="37ED80F3" w14:textId="77777777" w:rsidR="00215C33" w:rsidRDefault="00CF16F0" w:rsidP="007070FA">
      <w:pPr>
        <w:numPr>
          <w:ilvl w:val="0"/>
          <w:numId w:val="29"/>
        </w:numPr>
        <w:spacing w:after="14" w:line="276" w:lineRule="auto"/>
        <w:ind w:left="0" w:right="2411" w:firstLine="567"/>
        <w:rPr>
          <w:rFonts w:cs="Times New Roman"/>
          <w:bCs/>
          <w:sz w:val="24"/>
          <w:szCs w:val="24"/>
        </w:rPr>
      </w:pPr>
      <w:r w:rsidRPr="00CF16F0">
        <w:rPr>
          <w:rFonts w:cs="Times New Roman"/>
          <w:bCs/>
          <w:sz w:val="24"/>
          <w:szCs w:val="24"/>
        </w:rPr>
        <w:t>степень осознанности, понимания изученного;</w:t>
      </w:r>
    </w:p>
    <w:p w14:paraId="4698842F" w14:textId="30D68118" w:rsidR="00CF16F0" w:rsidRPr="00CF16F0" w:rsidRDefault="00CF16F0" w:rsidP="007070FA">
      <w:pPr>
        <w:numPr>
          <w:ilvl w:val="0"/>
          <w:numId w:val="29"/>
        </w:numPr>
        <w:spacing w:after="14" w:line="276" w:lineRule="auto"/>
        <w:ind w:left="0" w:right="2411" w:firstLine="567"/>
        <w:rPr>
          <w:rFonts w:cs="Times New Roman"/>
          <w:bCs/>
          <w:sz w:val="24"/>
          <w:szCs w:val="24"/>
        </w:rPr>
      </w:pPr>
      <w:r w:rsidRPr="00CF16F0">
        <w:rPr>
          <w:rFonts w:cs="Times New Roman"/>
          <w:bCs/>
          <w:sz w:val="24"/>
          <w:szCs w:val="24"/>
        </w:rPr>
        <w:t xml:space="preserve">языковое оформление ответа. </w:t>
      </w:r>
    </w:p>
    <w:p w14:paraId="6413CB0D"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«5» ставится, если ученик: </w:t>
      </w:r>
    </w:p>
    <w:p w14:paraId="6661929A"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полно излагает изученный материал, дает правильное определение языковых понятий;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 языка; демонстрирует повышенный уровень знаний. </w:t>
      </w:r>
    </w:p>
    <w:p w14:paraId="484218D4"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«4» ставится, если ученик: </w:t>
      </w:r>
    </w:p>
    <w:p w14:paraId="2ABF52A9"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полно излагает изученный материал, дает правильное определение языковых понятий;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 языка. </w:t>
      </w:r>
    </w:p>
    <w:p w14:paraId="08D2E87A"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«3» ставится, если ученик: </w:t>
      </w:r>
    </w:p>
    <w:p w14:paraId="1E2D43F3"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14:paraId="49947A86"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«2» ставится, если ученик: </w:t>
      </w:r>
    </w:p>
    <w:p w14:paraId="602D37D3"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 Отметка «1» ставится, если ученик: </w:t>
      </w:r>
    </w:p>
    <w:p w14:paraId="06516AFD" w14:textId="4289D318" w:rsidR="00CF16F0" w:rsidRPr="00CF16F0" w:rsidRDefault="00CF16F0" w:rsidP="00D04C37">
      <w:pPr>
        <w:spacing w:line="276" w:lineRule="auto"/>
        <w:ind w:right="29" w:firstLine="567"/>
        <w:rPr>
          <w:rFonts w:cs="Times New Roman"/>
          <w:bCs/>
          <w:sz w:val="24"/>
          <w:szCs w:val="24"/>
        </w:rPr>
      </w:pPr>
      <w:r w:rsidRPr="00CF16F0">
        <w:rPr>
          <w:rFonts w:cs="Times New Roman"/>
          <w:bCs/>
          <w:sz w:val="24"/>
          <w:szCs w:val="24"/>
        </w:rPr>
        <w:t>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Отметка 2 отмечает такие недостатки в подготовке ученика, которые являются серьезным препятствием к успешному овладению последующим материалом.</w:t>
      </w:r>
      <w:r w:rsidR="00D04C37">
        <w:rPr>
          <w:rFonts w:cs="Times New Roman"/>
          <w:bCs/>
          <w:sz w:val="24"/>
          <w:szCs w:val="24"/>
        </w:rPr>
        <w:t xml:space="preserve"> </w:t>
      </w:r>
    </w:p>
    <w:p w14:paraId="73B20B0F" w14:textId="4CC057B9" w:rsidR="00CF16F0" w:rsidRPr="00CF16F0" w:rsidRDefault="00CF16F0" w:rsidP="00D04C37">
      <w:pPr>
        <w:spacing w:line="276" w:lineRule="auto"/>
        <w:ind w:right="29" w:firstLine="567"/>
        <w:rPr>
          <w:rFonts w:cs="Times New Roman"/>
          <w:bCs/>
          <w:sz w:val="24"/>
          <w:szCs w:val="24"/>
        </w:rPr>
      </w:pPr>
      <w:r w:rsidRPr="00CF16F0">
        <w:rPr>
          <w:rFonts w:cs="Times New Roman"/>
          <w:bCs/>
          <w:sz w:val="24"/>
          <w:szCs w:val="24"/>
        </w:rPr>
        <w:t>Отметка «5», «4», «3», «2»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r w:rsidR="00D04C37">
        <w:rPr>
          <w:rFonts w:cs="Times New Roman"/>
          <w:bCs/>
          <w:sz w:val="24"/>
          <w:szCs w:val="24"/>
        </w:rPr>
        <w:t xml:space="preserve"> </w:t>
      </w:r>
      <w:r w:rsidRPr="00CF16F0">
        <w:rPr>
          <w:rFonts w:cs="Times New Roman"/>
          <w:bCs/>
          <w:sz w:val="24"/>
          <w:szCs w:val="24"/>
        </w:rPr>
        <w:t xml:space="preserve"> </w:t>
      </w:r>
    </w:p>
    <w:p w14:paraId="105F3331" w14:textId="77777777" w:rsidR="00CF16F0" w:rsidRPr="002A3F45" w:rsidRDefault="00CF16F0" w:rsidP="002A3F45">
      <w:pPr>
        <w:rPr>
          <w:b/>
          <w:bCs/>
          <w:sz w:val="24"/>
          <w:szCs w:val="24"/>
        </w:rPr>
      </w:pPr>
      <w:r w:rsidRPr="002A3F45">
        <w:rPr>
          <w:b/>
          <w:bCs/>
          <w:sz w:val="24"/>
          <w:szCs w:val="24"/>
        </w:rPr>
        <w:t xml:space="preserve">Чтение наизусть </w:t>
      </w:r>
    </w:p>
    <w:p w14:paraId="2F3B9247"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«5» -  твердо, без подсказок, знает наизусть, выразительно читает; систематически демонстрирует высокий уровень чтения наизусть. </w:t>
      </w:r>
    </w:p>
    <w:p w14:paraId="1B677F78"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lastRenderedPageBreak/>
        <w:t xml:space="preserve">Отметка «4» -  твердо, без подсказок, знает наизусть, выразительно читает. </w:t>
      </w:r>
    </w:p>
    <w:p w14:paraId="6C91D19E"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«3» - знает стихотворение наизусть, но допускает при чтении перестановку слов, самостоятельно исправляет допущенные неточности. </w:t>
      </w:r>
    </w:p>
    <w:p w14:paraId="31238EFD" w14:textId="5D8C7E0D" w:rsidR="00CF16F0" w:rsidRPr="00CF16F0" w:rsidRDefault="00CF16F0" w:rsidP="00CF16F0">
      <w:pPr>
        <w:spacing w:line="276" w:lineRule="auto"/>
        <w:ind w:right="114" w:firstLine="567"/>
        <w:rPr>
          <w:rFonts w:cs="Times New Roman"/>
          <w:bCs/>
          <w:sz w:val="24"/>
          <w:szCs w:val="24"/>
        </w:rPr>
      </w:pPr>
      <w:r w:rsidRPr="00CF16F0">
        <w:rPr>
          <w:rFonts w:cs="Times New Roman"/>
          <w:bCs/>
          <w:sz w:val="24"/>
          <w:szCs w:val="24"/>
        </w:rPr>
        <w:t xml:space="preserve">Отметка «2» - нарушает последовательность при чтении, не полностью воспроизводит текст. </w:t>
      </w:r>
    </w:p>
    <w:p w14:paraId="4A3084BC" w14:textId="6F491AA5" w:rsidR="00CF16F0" w:rsidRPr="00CF16F0" w:rsidRDefault="00880C2C" w:rsidP="00880C2C">
      <w:pPr>
        <w:spacing w:after="31" w:line="276" w:lineRule="auto"/>
        <w:ind w:firstLine="567"/>
        <w:jc w:val="left"/>
        <w:rPr>
          <w:rFonts w:cs="Times New Roman"/>
          <w:bCs/>
          <w:sz w:val="24"/>
          <w:szCs w:val="24"/>
        </w:rPr>
      </w:pPr>
      <w:r>
        <w:rPr>
          <w:rFonts w:cs="Times New Roman"/>
          <w:bCs/>
          <w:sz w:val="24"/>
          <w:szCs w:val="24"/>
        </w:rPr>
        <w:t xml:space="preserve"> </w:t>
      </w:r>
      <w:r w:rsidR="00CF16F0" w:rsidRPr="002A3F45">
        <w:rPr>
          <w:rFonts w:cs="Times New Roman"/>
          <w:b/>
          <w:sz w:val="24"/>
          <w:szCs w:val="24"/>
        </w:rPr>
        <w:t xml:space="preserve">Выразительное чтение стихотворения </w:t>
      </w:r>
      <w:r>
        <w:rPr>
          <w:rFonts w:cs="Times New Roman"/>
          <w:b/>
          <w:sz w:val="24"/>
          <w:szCs w:val="24"/>
        </w:rPr>
        <w:t xml:space="preserve">                                                                                     </w:t>
      </w:r>
      <w:r w:rsidR="00CF16F0" w:rsidRPr="00CF16F0">
        <w:rPr>
          <w:rFonts w:cs="Times New Roman"/>
          <w:bCs/>
          <w:sz w:val="24"/>
          <w:szCs w:val="24"/>
        </w:rPr>
        <w:t xml:space="preserve">Требования к выразительному чтению: </w:t>
      </w:r>
    </w:p>
    <w:p w14:paraId="4261012E" w14:textId="77777777" w:rsidR="00CF16F0" w:rsidRPr="00CF16F0" w:rsidRDefault="00CF16F0" w:rsidP="007070FA">
      <w:pPr>
        <w:numPr>
          <w:ilvl w:val="0"/>
          <w:numId w:val="30"/>
        </w:numPr>
        <w:spacing w:after="14" w:line="276" w:lineRule="auto"/>
        <w:ind w:left="0" w:right="29" w:firstLine="567"/>
        <w:rPr>
          <w:rFonts w:cs="Times New Roman"/>
          <w:bCs/>
          <w:sz w:val="24"/>
          <w:szCs w:val="24"/>
        </w:rPr>
      </w:pPr>
      <w:r w:rsidRPr="00CF16F0">
        <w:rPr>
          <w:rFonts w:cs="Times New Roman"/>
          <w:bCs/>
          <w:sz w:val="24"/>
          <w:szCs w:val="24"/>
        </w:rPr>
        <w:t xml:space="preserve">Правильная постановка логического ударения </w:t>
      </w:r>
    </w:p>
    <w:p w14:paraId="1E77163C" w14:textId="77777777" w:rsidR="00CF16F0" w:rsidRPr="00CF16F0" w:rsidRDefault="00CF16F0" w:rsidP="007070FA">
      <w:pPr>
        <w:numPr>
          <w:ilvl w:val="0"/>
          <w:numId w:val="30"/>
        </w:numPr>
        <w:spacing w:after="14" w:line="276" w:lineRule="auto"/>
        <w:ind w:left="0" w:right="29" w:firstLine="567"/>
        <w:rPr>
          <w:rFonts w:cs="Times New Roman"/>
          <w:bCs/>
          <w:sz w:val="24"/>
          <w:szCs w:val="24"/>
        </w:rPr>
      </w:pPr>
      <w:r w:rsidRPr="00CF16F0">
        <w:rPr>
          <w:rFonts w:cs="Times New Roman"/>
          <w:bCs/>
          <w:sz w:val="24"/>
          <w:szCs w:val="24"/>
        </w:rPr>
        <w:t xml:space="preserve">Соблюдение пауз </w:t>
      </w:r>
    </w:p>
    <w:p w14:paraId="599CAB13" w14:textId="77777777" w:rsidR="00CF16F0" w:rsidRPr="00CF16F0" w:rsidRDefault="00CF16F0" w:rsidP="007070FA">
      <w:pPr>
        <w:numPr>
          <w:ilvl w:val="0"/>
          <w:numId w:val="30"/>
        </w:numPr>
        <w:spacing w:after="14" w:line="276" w:lineRule="auto"/>
        <w:ind w:left="0" w:right="29" w:firstLine="567"/>
        <w:rPr>
          <w:rFonts w:cs="Times New Roman"/>
          <w:bCs/>
          <w:sz w:val="24"/>
          <w:szCs w:val="24"/>
        </w:rPr>
      </w:pPr>
      <w:r w:rsidRPr="00CF16F0">
        <w:rPr>
          <w:rFonts w:cs="Times New Roman"/>
          <w:bCs/>
          <w:sz w:val="24"/>
          <w:szCs w:val="24"/>
        </w:rPr>
        <w:t xml:space="preserve">Правильный выбор темпа </w:t>
      </w:r>
    </w:p>
    <w:p w14:paraId="6A5BE957" w14:textId="77777777" w:rsidR="00CF16F0" w:rsidRPr="00CF16F0" w:rsidRDefault="00CF16F0" w:rsidP="007070FA">
      <w:pPr>
        <w:numPr>
          <w:ilvl w:val="0"/>
          <w:numId w:val="30"/>
        </w:numPr>
        <w:spacing w:after="14" w:line="276" w:lineRule="auto"/>
        <w:ind w:left="0" w:right="29" w:firstLine="567"/>
        <w:rPr>
          <w:rFonts w:cs="Times New Roman"/>
          <w:bCs/>
          <w:sz w:val="24"/>
          <w:szCs w:val="24"/>
        </w:rPr>
      </w:pPr>
      <w:r w:rsidRPr="00CF16F0">
        <w:rPr>
          <w:rFonts w:cs="Times New Roman"/>
          <w:bCs/>
          <w:sz w:val="24"/>
          <w:szCs w:val="24"/>
        </w:rPr>
        <w:t xml:space="preserve">Соблюдение нужной интонации </w:t>
      </w:r>
    </w:p>
    <w:p w14:paraId="6313AEF5" w14:textId="77777777" w:rsidR="00CF16F0" w:rsidRPr="00CF16F0" w:rsidRDefault="00CF16F0" w:rsidP="007070FA">
      <w:pPr>
        <w:numPr>
          <w:ilvl w:val="0"/>
          <w:numId w:val="30"/>
        </w:numPr>
        <w:spacing w:after="14" w:line="276" w:lineRule="auto"/>
        <w:ind w:left="0" w:right="29" w:firstLine="567"/>
        <w:rPr>
          <w:rFonts w:cs="Times New Roman"/>
          <w:bCs/>
          <w:sz w:val="24"/>
          <w:szCs w:val="24"/>
        </w:rPr>
      </w:pPr>
      <w:r w:rsidRPr="00CF16F0">
        <w:rPr>
          <w:rFonts w:cs="Times New Roman"/>
          <w:bCs/>
          <w:sz w:val="24"/>
          <w:szCs w:val="24"/>
        </w:rPr>
        <w:t xml:space="preserve">Безошибочное чтение </w:t>
      </w:r>
    </w:p>
    <w:p w14:paraId="052BCC9E"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«5» - выполнены правильно все требования; учащийся систематически демонстрирует высокий уровень выразительного чтения. </w:t>
      </w:r>
    </w:p>
    <w:p w14:paraId="7C55742E"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«4» - выполнены правильно все требования. </w:t>
      </w:r>
    </w:p>
    <w:p w14:paraId="7556FE0C"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«3» - не соблюдены 1-2 требования. </w:t>
      </w:r>
    </w:p>
    <w:p w14:paraId="255CFD95"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«2» -допущены ошибки по трем требованиям. </w:t>
      </w:r>
    </w:p>
    <w:p w14:paraId="7B791444"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«1» - допущены ошибки более, чем по трем требованиям. </w:t>
      </w:r>
    </w:p>
    <w:p w14:paraId="6F0B7E6B" w14:textId="77777777" w:rsidR="00CF16F0" w:rsidRPr="002A3F45" w:rsidRDefault="00CF16F0" w:rsidP="002A3F45">
      <w:pPr>
        <w:rPr>
          <w:b/>
          <w:bCs/>
          <w:sz w:val="24"/>
          <w:szCs w:val="24"/>
        </w:rPr>
      </w:pPr>
      <w:r w:rsidRPr="002A3F45">
        <w:rPr>
          <w:b/>
          <w:bCs/>
          <w:sz w:val="24"/>
          <w:szCs w:val="24"/>
        </w:rPr>
        <w:t xml:space="preserve"> </w:t>
      </w:r>
    </w:p>
    <w:p w14:paraId="26FDC9AE" w14:textId="77777777" w:rsidR="00CF16F0" w:rsidRPr="002A3F45" w:rsidRDefault="00CF16F0" w:rsidP="002A3F45">
      <w:pPr>
        <w:rPr>
          <w:b/>
          <w:bCs/>
          <w:sz w:val="24"/>
          <w:szCs w:val="24"/>
        </w:rPr>
      </w:pPr>
      <w:r w:rsidRPr="002A3F45">
        <w:rPr>
          <w:b/>
          <w:bCs/>
          <w:sz w:val="24"/>
          <w:szCs w:val="24"/>
        </w:rPr>
        <w:t xml:space="preserve">Чтение по ролям </w:t>
      </w:r>
    </w:p>
    <w:p w14:paraId="712EE6F5"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Требования к чтению по ролям: </w:t>
      </w:r>
    </w:p>
    <w:p w14:paraId="2F5F4189" w14:textId="77777777" w:rsidR="00CF16F0" w:rsidRPr="00CF16F0" w:rsidRDefault="00CF16F0" w:rsidP="007070FA">
      <w:pPr>
        <w:numPr>
          <w:ilvl w:val="0"/>
          <w:numId w:val="31"/>
        </w:numPr>
        <w:spacing w:after="14" w:line="276" w:lineRule="auto"/>
        <w:ind w:left="0" w:right="29" w:firstLine="567"/>
        <w:rPr>
          <w:rFonts w:cs="Times New Roman"/>
          <w:bCs/>
          <w:sz w:val="24"/>
          <w:szCs w:val="24"/>
        </w:rPr>
      </w:pPr>
      <w:r w:rsidRPr="00CF16F0">
        <w:rPr>
          <w:rFonts w:cs="Times New Roman"/>
          <w:bCs/>
          <w:sz w:val="24"/>
          <w:szCs w:val="24"/>
        </w:rPr>
        <w:t xml:space="preserve">своевременно начинать читать свои слова. </w:t>
      </w:r>
    </w:p>
    <w:p w14:paraId="7461FA69" w14:textId="77777777" w:rsidR="00CF16F0" w:rsidRPr="00CF16F0" w:rsidRDefault="00CF16F0" w:rsidP="007070FA">
      <w:pPr>
        <w:numPr>
          <w:ilvl w:val="0"/>
          <w:numId w:val="31"/>
        </w:numPr>
        <w:spacing w:after="14" w:line="276" w:lineRule="auto"/>
        <w:ind w:left="0" w:right="29" w:firstLine="567"/>
        <w:rPr>
          <w:rFonts w:cs="Times New Roman"/>
          <w:bCs/>
          <w:sz w:val="24"/>
          <w:szCs w:val="24"/>
        </w:rPr>
      </w:pPr>
      <w:r w:rsidRPr="00CF16F0">
        <w:rPr>
          <w:rFonts w:cs="Times New Roman"/>
          <w:bCs/>
          <w:sz w:val="24"/>
          <w:szCs w:val="24"/>
        </w:rPr>
        <w:t xml:space="preserve">подбирать правильную интонацию. </w:t>
      </w:r>
    </w:p>
    <w:p w14:paraId="6DD07F95" w14:textId="77777777" w:rsidR="00CF16F0" w:rsidRPr="00CF16F0" w:rsidRDefault="00CF16F0" w:rsidP="007070FA">
      <w:pPr>
        <w:numPr>
          <w:ilvl w:val="0"/>
          <w:numId w:val="31"/>
        </w:numPr>
        <w:spacing w:after="14" w:line="276" w:lineRule="auto"/>
        <w:ind w:left="0" w:right="29" w:firstLine="567"/>
        <w:rPr>
          <w:rFonts w:cs="Times New Roman"/>
          <w:bCs/>
          <w:sz w:val="24"/>
          <w:szCs w:val="24"/>
        </w:rPr>
      </w:pPr>
      <w:r w:rsidRPr="00CF16F0">
        <w:rPr>
          <w:rFonts w:cs="Times New Roman"/>
          <w:bCs/>
          <w:sz w:val="24"/>
          <w:szCs w:val="24"/>
        </w:rPr>
        <w:t xml:space="preserve">читать безошибочно. </w:t>
      </w:r>
    </w:p>
    <w:p w14:paraId="72BB77A1" w14:textId="77777777" w:rsidR="00CF16F0" w:rsidRPr="00CF16F0" w:rsidRDefault="00CF16F0" w:rsidP="007070FA">
      <w:pPr>
        <w:numPr>
          <w:ilvl w:val="0"/>
          <w:numId w:val="31"/>
        </w:numPr>
        <w:spacing w:after="14" w:line="276" w:lineRule="auto"/>
        <w:ind w:left="0" w:right="29" w:firstLine="567"/>
        <w:rPr>
          <w:rFonts w:cs="Times New Roman"/>
          <w:bCs/>
          <w:sz w:val="24"/>
          <w:szCs w:val="24"/>
        </w:rPr>
      </w:pPr>
      <w:r w:rsidRPr="00CF16F0">
        <w:rPr>
          <w:rFonts w:cs="Times New Roman"/>
          <w:bCs/>
          <w:sz w:val="24"/>
          <w:szCs w:val="24"/>
        </w:rPr>
        <w:t xml:space="preserve">читать выразительно. </w:t>
      </w:r>
    </w:p>
    <w:p w14:paraId="1CE9491C"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«5» - выполнены все требования; учащийся систематически демонстрирует высокий уровень чтения по ролям. </w:t>
      </w:r>
    </w:p>
    <w:p w14:paraId="3CA6871F"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«4» - выполнены все требования. </w:t>
      </w:r>
    </w:p>
    <w:p w14:paraId="5B9A82D5"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«3» - допущены ошибки по одному какому-то требованию. </w:t>
      </w:r>
    </w:p>
    <w:p w14:paraId="519A05A9" w14:textId="76DC1FF2" w:rsidR="00CF16F0" w:rsidRPr="00CF16F0" w:rsidRDefault="00CF16F0" w:rsidP="00CF16F0">
      <w:pPr>
        <w:spacing w:line="276" w:lineRule="auto"/>
        <w:ind w:right="3436" w:firstLine="567"/>
        <w:rPr>
          <w:rFonts w:cs="Times New Roman"/>
          <w:bCs/>
          <w:sz w:val="24"/>
          <w:szCs w:val="24"/>
        </w:rPr>
      </w:pPr>
      <w:r w:rsidRPr="00CF16F0">
        <w:rPr>
          <w:rFonts w:cs="Times New Roman"/>
          <w:bCs/>
          <w:sz w:val="24"/>
          <w:szCs w:val="24"/>
        </w:rPr>
        <w:t>Отметка «2» - допущены ошибки по двум</w:t>
      </w:r>
      <w:r w:rsidR="002A3F45">
        <w:rPr>
          <w:rFonts w:cs="Times New Roman"/>
          <w:bCs/>
          <w:sz w:val="24"/>
          <w:szCs w:val="24"/>
        </w:rPr>
        <w:t>-трем</w:t>
      </w:r>
      <w:r w:rsidRPr="00CF16F0">
        <w:rPr>
          <w:rFonts w:cs="Times New Roman"/>
          <w:bCs/>
          <w:sz w:val="24"/>
          <w:szCs w:val="24"/>
        </w:rPr>
        <w:t xml:space="preserve"> требованиям. </w:t>
      </w:r>
    </w:p>
    <w:p w14:paraId="1CD80DE5" w14:textId="77777777" w:rsidR="00CF16F0" w:rsidRPr="00CF16F0" w:rsidRDefault="00CF16F0" w:rsidP="00CF16F0">
      <w:pPr>
        <w:spacing w:after="24" w:line="276" w:lineRule="auto"/>
        <w:ind w:firstLine="567"/>
        <w:rPr>
          <w:rFonts w:cs="Times New Roman"/>
          <w:bCs/>
          <w:sz w:val="24"/>
          <w:szCs w:val="24"/>
        </w:rPr>
      </w:pPr>
      <w:r w:rsidRPr="00CF16F0">
        <w:rPr>
          <w:rFonts w:cs="Times New Roman"/>
          <w:bCs/>
          <w:sz w:val="24"/>
          <w:szCs w:val="24"/>
        </w:rPr>
        <w:t xml:space="preserve"> </w:t>
      </w:r>
    </w:p>
    <w:p w14:paraId="2799DA71" w14:textId="77777777" w:rsidR="00CF16F0" w:rsidRPr="002A3F45" w:rsidRDefault="00CF16F0" w:rsidP="002A3F45">
      <w:pPr>
        <w:rPr>
          <w:b/>
          <w:bCs/>
          <w:sz w:val="24"/>
          <w:szCs w:val="24"/>
        </w:rPr>
      </w:pPr>
      <w:r w:rsidRPr="002A3F45">
        <w:rPr>
          <w:b/>
          <w:bCs/>
          <w:sz w:val="24"/>
          <w:szCs w:val="24"/>
        </w:rPr>
        <w:t xml:space="preserve">Пересказ </w:t>
      </w:r>
    </w:p>
    <w:p w14:paraId="545DE922"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систематически демонстрирует грамотный пересказ текста. </w:t>
      </w:r>
    </w:p>
    <w:p w14:paraId="31C58D27"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Отметка «4»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Отметка «3» -допускает 1-2 ошибки, неточности, сам исправляет их. </w:t>
      </w:r>
    </w:p>
    <w:p w14:paraId="02C4D5CE" w14:textId="77777777" w:rsidR="00CF16F0" w:rsidRPr="00CF16F0" w:rsidRDefault="00CF16F0" w:rsidP="00CF16F0">
      <w:pPr>
        <w:spacing w:after="15" w:line="276" w:lineRule="auto"/>
        <w:ind w:right="29" w:firstLine="567"/>
        <w:rPr>
          <w:rFonts w:cs="Times New Roman"/>
          <w:bCs/>
          <w:sz w:val="24"/>
          <w:szCs w:val="24"/>
        </w:rPr>
      </w:pPr>
      <w:r w:rsidRPr="00CF16F0">
        <w:rPr>
          <w:rFonts w:cs="Times New Roman"/>
          <w:bCs/>
          <w:sz w:val="24"/>
          <w:szCs w:val="24"/>
        </w:rPr>
        <w:t xml:space="preserve">Отметка «2» - пересказывает при помощи наводящих вопросов учителя, не умеет последовательно передать содержание прочитанного, допускает речевые ошибки.  Отметка «1» - не может передать содержание прочитанного. </w:t>
      </w:r>
    </w:p>
    <w:p w14:paraId="544B01FF" w14:textId="77777777" w:rsidR="00CF16F0" w:rsidRPr="00CF16F0" w:rsidRDefault="00CF16F0" w:rsidP="00CF16F0">
      <w:pPr>
        <w:spacing w:after="26" w:line="276" w:lineRule="auto"/>
        <w:ind w:firstLine="567"/>
        <w:rPr>
          <w:rFonts w:cs="Times New Roman"/>
          <w:bCs/>
          <w:sz w:val="24"/>
          <w:szCs w:val="24"/>
        </w:rPr>
      </w:pPr>
      <w:r w:rsidRPr="00CF16F0">
        <w:rPr>
          <w:rFonts w:cs="Times New Roman"/>
          <w:bCs/>
          <w:sz w:val="24"/>
          <w:szCs w:val="24"/>
        </w:rPr>
        <w:t xml:space="preserve"> </w:t>
      </w:r>
    </w:p>
    <w:p w14:paraId="5C987C63" w14:textId="183400A8" w:rsidR="00CF16F0" w:rsidRPr="002A3F45" w:rsidRDefault="00CF16F0" w:rsidP="002A3F45">
      <w:pPr>
        <w:jc w:val="center"/>
        <w:rPr>
          <w:sz w:val="24"/>
          <w:szCs w:val="24"/>
        </w:rPr>
      </w:pPr>
      <w:r w:rsidRPr="002A3F45">
        <w:rPr>
          <w:sz w:val="24"/>
          <w:szCs w:val="24"/>
        </w:rPr>
        <w:t>НОРМАТИВЫ ПО ПРОВЕРКЕ ТЕХНИКИ ЧТЕНИЯ (количество слов в минуту)</w:t>
      </w:r>
    </w:p>
    <w:tbl>
      <w:tblPr>
        <w:tblStyle w:val="TableGrid"/>
        <w:tblW w:w="1024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right w:w="24" w:type="dxa"/>
        </w:tblCellMar>
        <w:tblLook w:val="04A0" w:firstRow="1" w:lastRow="0" w:firstColumn="1" w:lastColumn="0" w:noHBand="0" w:noVBand="1"/>
      </w:tblPr>
      <w:tblGrid>
        <w:gridCol w:w="916"/>
        <w:gridCol w:w="4608"/>
        <w:gridCol w:w="4717"/>
      </w:tblGrid>
      <w:tr w:rsidR="00E97FBC" w:rsidRPr="00CF16F0" w14:paraId="242B2FB1" w14:textId="77777777" w:rsidTr="00E97FBC">
        <w:trPr>
          <w:trHeight w:val="20"/>
          <w:jc w:val="center"/>
        </w:trPr>
        <w:tc>
          <w:tcPr>
            <w:tcW w:w="916" w:type="dxa"/>
          </w:tcPr>
          <w:p w14:paraId="5E8A5C33" w14:textId="77777777" w:rsidR="00CF16F0" w:rsidRPr="00CF16F0" w:rsidRDefault="00CF16F0" w:rsidP="00E97FBC">
            <w:pPr>
              <w:spacing w:line="276" w:lineRule="auto"/>
              <w:ind w:left="142" w:right="150" w:firstLine="0"/>
              <w:rPr>
                <w:rFonts w:cs="Times New Roman"/>
                <w:bCs/>
                <w:sz w:val="24"/>
                <w:szCs w:val="24"/>
              </w:rPr>
            </w:pPr>
            <w:r w:rsidRPr="00CF16F0">
              <w:rPr>
                <w:rFonts w:cs="Times New Roman"/>
                <w:bCs/>
                <w:sz w:val="24"/>
                <w:szCs w:val="24"/>
              </w:rPr>
              <w:lastRenderedPageBreak/>
              <w:t xml:space="preserve">Класс </w:t>
            </w:r>
          </w:p>
        </w:tc>
        <w:tc>
          <w:tcPr>
            <w:tcW w:w="4608" w:type="dxa"/>
          </w:tcPr>
          <w:p w14:paraId="7D0003C3" w14:textId="77777777" w:rsidR="00CF16F0" w:rsidRPr="00CF16F0"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конец I полугодия </w:t>
            </w:r>
          </w:p>
        </w:tc>
        <w:tc>
          <w:tcPr>
            <w:tcW w:w="4717" w:type="dxa"/>
          </w:tcPr>
          <w:p w14:paraId="049D5DFC" w14:textId="77777777" w:rsidR="00CF16F0" w:rsidRPr="00CF16F0"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конец II полугодия </w:t>
            </w:r>
          </w:p>
        </w:tc>
      </w:tr>
      <w:tr w:rsidR="00E97FBC" w:rsidRPr="00CF16F0" w14:paraId="7D2E9727" w14:textId="77777777" w:rsidTr="00E97FBC">
        <w:trPr>
          <w:trHeight w:val="20"/>
          <w:jc w:val="center"/>
        </w:trPr>
        <w:tc>
          <w:tcPr>
            <w:tcW w:w="916" w:type="dxa"/>
            <w:vAlign w:val="center"/>
          </w:tcPr>
          <w:p w14:paraId="27D1540C" w14:textId="77777777" w:rsidR="00CF16F0" w:rsidRPr="00CF16F0"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1 кл. </w:t>
            </w:r>
          </w:p>
        </w:tc>
        <w:tc>
          <w:tcPr>
            <w:tcW w:w="4608" w:type="dxa"/>
            <w:vAlign w:val="center"/>
          </w:tcPr>
          <w:p w14:paraId="2492136C" w14:textId="77777777" w:rsidR="00CF16F0" w:rsidRPr="00CF16F0"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 не менее 10 — 15 (20 — 25) слов в минуту </w:t>
            </w:r>
          </w:p>
        </w:tc>
        <w:tc>
          <w:tcPr>
            <w:tcW w:w="4717" w:type="dxa"/>
          </w:tcPr>
          <w:p w14:paraId="12FFDF84" w14:textId="635873CA" w:rsidR="00CF16F0" w:rsidRPr="00CF16F0"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20-24 слов </w:t>
            </w:r>
          </w:p>
        </w:tc>
      </w:tr>
      <w:tr w:rsidR="00E97FBC" w:rsidRPr="00CF16F0" w14:paraId="68404824" w14:textId="77777777" w:rsidTr="00E97FBC">
        <w:trPr>
          <w:trHeight w:val="20"/>
          <w:jc w:val="center"/>
        </w:trPr>
        <w:tc>
          <w:tcPr>
            <w:tcW w:w="916" w:type="dxa"/>
            <w:vAlign w:val="center"/>
          </w:tcPr>
          <w:p w14:paraId="7F69A8F4" w14:textId="77777777" w:rsidR="00CF16F0" w:rsidRPr="00CF16F0"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2 кл. </w:t>
            </w:r>
          </w:p>
        </w:tc>
        <w:tc>
          <w:tcPr>
            <w:tcW w:w="4608" w:type="dxa"/>
          </w:tcPr>
          <w:p w14:paraId="54FA1A10" w14:textId="77777777" w:rsidR="002A3F45"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«2» менее 25 (40) слов в минуту </w:t>
            </w:r>
          </w:p>
          <w:p w14:paraId="76102B8B" w14:textId="77777777" w:rsidR="002A3F45"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«3» 25-29 (40-48) слов </w:t>
            </w:r>
          </w:p>
          <w:p w14:paraId="342F2234" w14:textId="77777777" w:rsidR="002A3F45"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«4» 30-34 (49-54) слова </w:t>
            </w:r>
          </w:p>
          <w:p w14:paraId="1383872A" w14:textId="6563793E" w:rsidR="00CF16F0" w:rsidRPr="00CF16F0"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«5» от 35 (55) слов </w:t>
            </w:r>
          </w:p>
        </w:tc>
        <w:tc>
          <w:tcPr>
            <w:tcW w:w="4717" w:type="dxa"/>
          </w:tcPr>
          <w:p w14:paraId="755B2596" w14:textId="77777777" w:rsidR="002A3F45"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«2» менее 40 (50) слов в минуту </w:t>
            </w:r>
          </w:p>
          <w:p w14:paraId="4210FF8E" w14:textId="77777777" w:rsidR="002A3F45"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«3» 40-44 (50-58) слова </w:t>
            </w:r>
          </w:p>
          <w:p w14:paraId="314F9A70" w14:textId="77777777" w:rsidR="002A3F45"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«4» 45-49 (59-64) слов </w:t>
            </w:r>
          </w:p>
          <w:p w14:paraId="37E506BD" w14:textId="2128B25F" w:rsidR="00CF16F0" w:rsidRPr="00CF16F0"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«5» от 50 (65) слов </w:t>
            </w:r>
          </w:p>
        </w:tc>
      </w:tr>
      <w:tr w:rsidR="00E97FBC" w:rsidRPr="00CF16F0" w14:paraId="595993CB" w14:textId="77777777" w:rsidTr="00E97FBC">
        <w:trPr>
          <w:trHeight w:val="20"/>
          <w:jc w:val="center"/>
        </w:trPr>
        <w:tc>
          <w:tcPr>
            <w:tcW w:w="916" w:type="dxa"/>
            <w:vAlign w:val="center"/>
          </w:tcPr>
          <w:p w14:paraId="051C71DC" w14:textId="77777777" w:rsidR="00CF16F0" w:rsidRPr="00CF16F0"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3 кл. </w:t>
            </w:r>
          </w:p>
        </w:tc>
        <w:tc>
          <w:tcPr>
            <w:tcW w:w="4608" w:type="dxa"/>
          </w:tcPr>
          <w:p w14:paraId="2660EEFE" w14:textId="77777777" w:rsidR="002A3F45"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«2» менее 40 (55) слов в минуту </w:t>
            </w:r>
          </w:p>
          <w:p w14:paraId="4E3FB42A" w14:textId="77777777" w:rsidR="002A3F45"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«3» 40-49 (55-64) слов </w:t>
            </w:r>
          </w:p>
          <w:p w14:paraId="0DEC846D" w14:textId="77777777" w:rsidR="002A3F45"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«4» 50-59 (65-69) слов </w:t>
            </w:r>
          </w:p>
          <w:p w14:paraId="2F48C42A" w14:textId="7CEF9322" w:rsidR="00CF16F0" w:rsidRPr="00CF16F0"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«5» от 60 (70) слов </w:t>
            </w:r>
          </w:p>
        </w:tc>
        <w:tc>
          <w:tcPr>
            <w:tcW w:w="4717" w:type="dxa"/>
          </w:tcPr>
          <w:p w14:paraId="3C6DB8DD" w14:textId="77777777" w:rsidR="002A3F45"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«2» менее 65 (70) слов в минуту </w:t>
            </w:r>
          </w:p>
          <w:p w14:paraId="072ADD77" w14:textId="77777777" w:rsidR="002A3F45"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«3» 65-69 (70-79) слов </w:t>
            </w:r>
          </w:p>
          <w:p w14:paraId="28A422E2" w14:textId="77777777" w:rsidR="002A3F45"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«4» 70-74 (80-84) слова </w:t>
            </w:r>
          </w:p>
          <w:p w14:paraId="159A3E6D" w14:textId="127EE1AB" w:rsidR="00CF16F0" w:rsidRPr="00CF16F0"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«5» от 75 (85) слов </w:t>
            </w:r>
          </w:p>
        </w:tc>
      </w:tr>
      <w:tr w:rsidR="00E97FBC" w:rsidRPr="00CF16F0" w14:paraId="7077C274" w14:textId="77777777" w:rsidTr="00E97FBC">
        <w:trPr>
          <w:trHeight w:val="20"/>
          <w:jc w:val="center"/>
        </w:trPr>
        <w:tc>
          <w:tcPr>
            <w:tcW w:w="916" w:type="dxa"/>
            <w:vAlign w:val="center"/>
          </w:tcPr>
          <w:p w14:paraId="5C87B56D" w14:textId="77777777" w:rsidR="00CF16F0" w:rsidRPr="00CF16F0"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4 кл. </w:t>
            </w:r>
          </w:p>
        </w:tc>
        <w:tc>
          <w:tcPr>
            <w:tcW w:w="4608" w:type="dxa"/>
          </w:tcPr>
          <w:p w14:paraId="4F836C42" w14:textId="77777777" w:rsidR="002A3F45"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«2» менее 65 (85) слов в минуту </w:t>
            </w:r>
          </w:p>
          <w:p w14:paraId="5D51429C" w14:textId="77777777" w:rsidR="002A3F45"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«3» 65-74 (85-99) слова </w:t>
            </w:r>
          </w:p>
          <w:p w14:paraId="5C99A727" w14:textId="77777777" w:rsidR="002A3F45"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«4» 75-84 (100-114) слова </w:t>
            </w:r>
          </w:p>
          <w:p w14:paraId="5D47F8E7" w14:textId="11755063" w:rsidR="00CF16F0" w:rsidRPr="00CF16F0"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«5» от 85 (115) слов </w:t>
            </w:r>
          </w:p>
        </w:tc>
        <w:tc>
          <w:tcPr>
            <w:tcW w:w="4717" w:type="dxa"/>
          </w:tcPr>
          <w:p w14:paraId="592A7753" w14:textId="77777777" w:rsidR="002A3F45"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«2» менее 70 (100) слов в минуту </w:t>
            </w:r>
          </w:p>
          <w:p w14:paraId="59E0B0A4" w14:textId="77777777" w:rsidR="002A3F45"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«3» 70-88 (100-115) слов </w:t>
            </w:r>
          </w:p>
          <w:p w14:paraId="4C991CE0" w14:textId="77777777" w:rsidR="002A3F45"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«4» 89-94 (116-124) слова </w:t>
            </w:r>
          </w:p>
          <w:p w14:paraId="2D249BBF" w14:textId="1BE573D3" w:rsidR="00CF16F0" w:rsidRPr="00CF16F0"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на «5» от 95 (125) слов </w:t>
            </w:r>
          </w:p>
        </w:tc>
      </w:tr>
      <w:tr w:rsidR="00CF16F0" w:rsidRPr="00CF16F0" w14:paraId="5ECE34FD" w14:textId="77777777" w:rsidTr="00E97FBC">
        <w:trPr>
          <w:trHeight w:val="20"/>
          <w:jc w:val="center"/>
        </w:trPr>
        <w:tc>
          <w:tcPr>
            <w:tcW w:w="5524" w:type="dxa"/>
            <w:gridSpan w:val="2"/>
            <w:shd w:val="clear" w:color="auto" w:fill="FFFFFF"/>
          </w:tcPr>
          <w:p w14:paraId="3D6BD4B3" w14:textId="77777777" w:rsidR="00CF16F0" w:rsidRPr="00CF16F0" w:rsidRDefault="00CF16F0" w:rsidP="00E97FBC">
            <w:pPr>
              <w:spacing w:line="276" w:lineRule="auto"/>
              <w:ind w:left="142" w:right="150" w:firstLine="0"/>
              <w:rPr>
                <w:rFonts w:cs="Times New Roman"/>
                <w:bCs/>
                <w:sz w:val="24"/>
                <w:szCs w:val="24"/>
              </w:rPr>
            </w:pPr>
            <w:r w:rsidRPr="00CF16F0">
              <w:rPr>
                <w:rFonts w:cs="Times New Roman"/>
                <w:bCs/>
                <w:sz w:val="24"/>
                <w:szCs w:val="24"/>
              </w:rPr>
              <w:t xml:space="preserve">* В скобках даны повышенные нормы. </w:t>
            </w:r>
          </w:p>
        </w:tc>
        <w:tc>
          <w:tcPr>
            <w:tcW w:w="4717" w:type="dxa"/>
          </w:tcPr>
          <w:p w14:paraId="6CCBBAE8" w14:textId="4A035743" w:rsidR="002A3F45" w:rsidRPr="00CF16F0" w:rsidRDefault="00CF16F0" w:rsidP="00E97FBC">
            <w:pPr>
              <w:spacing w:line="276" w:lineRule="auto"/>
              <w:ind w:left="142" w:right="150" w:firstLine="0"/>
              <w:rPr>
                <w:rFonts w:cs="Times New Roman"/>
                <w:bCs/>
                <w:sz w:val="24"/>
                <w:szCs w:val="24"/>
              </w:rPr>
            </w:pPr>
            <w:r w:rsidRPr="00CF16F0">
              <w:rPr>
                <w:rFonts w:cs="Times New Roman"/>
                <w:bCs/>
                <w:sz w:val="24"/>
                <w:szCs w:val="24"/>
              </w:rPr>
              <w:t>1 класс: оценка не ставится, ученик «справился» или «н</w:t>
            </w:r>
            <w:r w:rsidR="002A3F45">
              <w:rPr>
                <w:rFonts w:cs="Times New Roman"/>
                <w:bCs/>
                <w:sz w:val="24"/>
                <w:szCs w:val="24"/>
              </w:rPr>
              <w:t>е справился»</w:t>
            </w:r>
            <w:r w:rsidR="002A3F45" w:rsidRPr="00CF16F0">
              <w:rPr>
                <w:rFonts w:cs="Times New Roman"/>
                <w:bCs/>
                <w:sz w:val="24"/>
                <w:szCs w:val="24"/>
              </w:rPr>
              <w:t xml:space="preserve"> В I полугодии техника чтения может не проводиться.</w:t>
            </w:r>
          </w:p>
        </w:tc>
      </w:tr>
    </w:tbl>
    <w:p w14:paraId="68806523" w14:textId="77777777" w:rsidR="00E97FBC" w:rsidRDefault="00E97FBC" w:rsidP="00E97FBC">
      <w:pPr>
        <w:spacing w:line="276" w:lineRule="auto"/>
        <w:ind w:right="53" w:firstLine="0"/>
        <w:rPr>
          <w:rFonts w:cs="Times New Roman"/>
          <w:bCs/>
          <w:sz w:val="24"/>
          <w:szCs w:val="24"/>
        </w:rPr>
      </w:pPr>
    </w:p>
    <w:p w14:paraId="263CBFFF" w14:textId="40A080F7" w:rsidR="00CF16F0" w:rsidRPr="00CF16F0" w:rsidRDefault="00CF16F0" w:rsidP="00E97FBC">
      <w:pPr>
        <w:spacing w:line="276" w:lineRule="auto"/>
        <w:ind w:right="53" w:firstLine="567"/>
        <w:rPr>
          <w:rFonts w:cs="Times New Roman"/>
          <w:bCs/>
          <w:sz w:val="24"/>
          <w:szCs w:val="24"/>
        </w:rPr>
      </w:pPr>
      <w:r w:rsidRPr="00CF16F0">
        <w:rPr>
          <w:rFonts w:cs="Times New Roman"/>
          <w:bCs/>
          <w:sz w:val="24"/>
          <w:szCs w:val="24"/>
        </w:rPr>
        <w:t>Проверка навыков выразительного чтения – контроль может быть</w:t>
      </w:r>
      <w:r w:rsidR="00E97FBC">
        <w:rPr>
          <w:rFonts w:cs="Times New Roman"/>
          <w:bCs/>
          <w:sz w:val="24"/>
          <w:szCs w:val="24"/>
        </w:rPr>
        <w:t xml:space="preserve">  т</w:t>
      </w:r>
      <w:r w:rsidRPr="00CF16F0">
        <w:rPr>
          <w:rFonts w:cs="Times New Roman"/>
          <w:bCs/>
          <w:sz w:val="24"/>
          <w:szCs w:val="24"/>
        </w:rPr>
        <w:t xml:space="preserve">екущим, периодическим, итоговым. </w:t>
      </w:r>
    </w:p>
    <w:p w14:paraId="039E4E17"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 «5» - ученик читает чѐтко, соблюдает смысловые паузы, выделяет логические ударения, выражает своѐ отношение к читаемому; темп чтения и интонационный рисунок соответствует содержанию произведения. </w:t>
      </w:r>
    </w:p>
    <w:p w14:paraId="6B268186"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«4» - ученик читает чѐтко, соблюдает смысловые паузы, выделяет логические ударения, но не выражает своѐ отношение к читаемому; интонационный рисунок нарушен. </w:t>
      </w:r>
    </w:p>
    <w:p w14:paraId="3F43E239"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«3» - ученик читает тихо, выделяет смысловые паузы и логические ударения, но не темп и тон чтения не соответствует содержанию произведения. </w:t>
      </w:r>
    </w:p>
    <w:p w14:paraId="21027051" w14:textId="77777777" w:rsidR="00E97FBC" w:rsidRDefault="00CF16F0" w:rsidP="00CF16F0">
      <w:pPr>
        <w:spacing w:line="276" w:lineRule="auto"/>
        <w:ind w:right="1463" w:firstLine="567"/>
        <w:rPr>
          <w:rFonts w:cs="Times New Roman"/>
          <w:bCs/>
          <w:sz w:val="24"/>
          <w:szCs w:val="24"/>
        </w:rPr>
      </w:pPr>
      <w:r w:rsidRPr="00CF16F0">
        <w:rPr>
          <w:rFonts w:cs="Times New Roman"/>
          <w:bCs/>
          <w:sz w:val="24"/>
          <w:szCs w:val="24"/>
        </w:rPr>
        <w:t xml:space="preserve"> «2» - ученик не выполняет требования, предъявляемые к отметке «3». </w:t>
      </w:r>
    </w:p>
    <w:p w14:paraId="2A4A77F4" w14:textId="0078452D" w:rsidR="00CF16F0" w:rsidRPr="00CF16F0" w:rsidRDefault="00CF16F0" w:rsidP="00CF16F0">
      <w:pPr>
        <w:spacing w:line="276" w:lineRule="auto"/>
        <w:ind w:right="1463" w:firstLine="567"/>
        <w:rPr>
          <w:rFonts w:cs="Times New Roman"/>
          <w:bCs/>
          <w:sz w:val="24"/>
          <w:szCs w:val="24"/>
        </w:rPr>
      </w:pPr>
      <w:r w:rsidRPr="00CF16F0">
        <w:rPr>
          <w:rFonts w:cs="Times New Roman"/>
          <w:bCs/>
          <w:sz w:val="24"/>
          <w:szCs w:val="24"/>
        </w:rPr>
        <w:t xml:space="preserve">Оценка умений работать с книгой: </w:t>
      </w:r>
    </w:p>
    <w:p w14:paraId="05E89DEA" w14:textId="77777777" w:rsidR="00CF16F0" w:rsidRPr="00CF16F0" w:rsidRDefault="00CF16F0" w:rsidP="007070FA">
      <w:pPr>
        <w:numPr>
          <w:ilvl w:val="0"/>
          <w:numId w:val="32"/>
        </w:numPr>
        <w:spacing w:after="22" w:line="276" w:lineRule="auto"/>
        <w:ind w:left="0" w:right="1092" w:firstLine="567"/>
        <w:rPr>
          <w:rFonts w:cs="Times New Roman"/>
          <w:bCs/>
          <w:sz w:val="24"/>
          <w:szCs w:val="24"/>
        </w:rPr>
      </w:pPr>
      <w:r w:rsidRPr="00CF16F0">
        <w:rPr>
          <w:rFonts w:cs="Times New Roman"/>
          <w:bCs/>
          <w:sz w:val="24"/>
          <w:szCs w:val="24"/>
          <w:shd w:val="clear" w:color="auto" w:fill="FFFFFF"/>
        </w:rPr>
        <w:t>самостоятельное чтение книг;</w:t>
      </w:r>
      <w:r w:rsidRPr="00CF16F0">
        <w:rPr>
          <w:rFonts w:cs="Times New Roman"/>
          <w:bCs/>
          <w:sz w:val="24"/>
          <w:szCs w:val="24"/>
        </w:rPr>
        <w:t xml:space="preserve"> </w:t>
      </w:r>
    </w:p>
    <w:p w14:paraId="6FDFEC0C" w14:textId="77777777" w:rsidR="00E97FBC" w:rsidRDefault="00CF16F0" w:rsidP="007070FA">
      <w:pPr>
        <w:numPr>
          <w:ilvl w:val="0"/>
          <w:numId w:val="32"/>
        </w:numPr>
        <w:spacing w:after="15" w:line="276" w:lineRule="auto"/>
        <w:ind w:left="0" w:right="1092" w:firstLine="567"/>
        <w:rPr>
          <w:rFonts w:cs="Times New Roman"/>
          <w:bCs/>
          <w:sz w:val="24"/>
          <w:szCs w:val="24"/>
        </w:rPr>
      </w:pPr>
      <w:r w:rsidRPr="00CF16F0">
        <w:rPr>
          <w:rFonts w:cs="Times New Roman"/>
          <w:bCs/>
          <w:sz w:val="24"/>
          <w:szCs w:val="24"/>
        </w:rPr>
        <w:t xml:space="preserve">высказывания оценочных суждений о прочитанном произведении; </w:t>
      </w:r>
    </w:p>
    <w:p w14:paraId="73576DB3" w14:textId="77777777" w:rsidR="00E97FBC" w:rsidRDefault="00CF16F0" w:rsidP="007070FA">
      <w:pPr>
        <w:numPr>
          <w:ilvl w:val="0"/>
          <w:numId w:val="32"/>
        </w:numPr>
        <w:spacing w:after="15" w:line="276" w:lineRule="auto"/>
        <w:ind w:left="0" w:right="1092" w:firstLine="567"/>
        <w:rPr>
          <w:rFonts w:cs="Times New Roman"/>
          <w:bCs/>
          <w:sz w:val="24"/>
          <w:szCs w:val="24"/>
        </w:rPr>
      </w:pPr>
      <w:r w:rsidRPr="00CF16F0">
        <w:rPr>
          <w:rFonts w:cs="Times New Roman"/>
          <w:bCs/>
          <w:sz w:val="24"/>
          <w:szCs w:val="24"/>
        </w:rPr>
        <w:t xml:space="preserve">самостоятельный выбор и определение содержания по ее элементам; </w:t>
      </w:r>
    </w:p>
    <w:p w14:paraId="47FEDE6B" w14:textId="50CBDBDE" w:rsidR="00CF16F0" w:rsidRPr="00CF16F0" w:rsidRDefault="00CF16F0" w:rsidP="007070FA">
      <w:pPr>
        <w:numPr>
          <w:ilvl w:val="0"/>
          <w:numId w:val="32"/>
        </w:numPr>
        <w:spacing w:after="15" w:line="276" w:lineRule="auto"/>
        <w:ind w:left="0" w:right="1092" w:firstLine="567"/>
        <w:rPr>
          <w:rFonts w:cs="Times New Roman"/>
          <w:bCs/>
          <w:sz w:val="24"/>
          <w:szCs w:val="24"/>
        </w:rPr>
      </w:pPr>
      <w:r w:rsidRPr="00CF16F0">
        <w:rPr>
          <w:rFonts w:cs="Times New Roman"/>
          <w:bCs/>
          <w:sz w:val="24"/>
          <w:szCs w:val="24"/>
        </w:rPr>
        <w:t xml:space="preserve">работа с разными источниками информации. </w:t>
      </w:r>
    </w:p>
    <w:p w14:paraId="17A7827E" w14:textId="77777777" w:rsidR="00CF16F0" w:rsidRPr="00CF16F0" w:rsidRDefault="00CF16F0" w:rsidP="00CF16F0">
      <w:pPr>
        <w:spacing w:line="276" w:lineRule="auto"/>
        <w:ind w:firstLine="567"/>
        <w:rPr>
          <w:rFonts w:cs="Times New Roman"/>
          <w:bCs/>
          <w:sz w:val="24"/>
          <w:szCs w:val="24"/>
        </w:rPr>
      </w:pPr>
      <w:r w:rsidRPr="00CF16F0">
        <w:rPr>
          <w:rFonts w:cs="Times New Roman"/>
          <w:bCs/>
          <w:sz w:val="24"/>
          <w:szCs w:val="24"/>
        </w:rPr>
        <w:t xml:space="preserve">Оценка текущих и итоговых контрольных работ: </w:t>
      </w:r>
    </w:p>
    <w:p w14:paraId="1045EA87" w14:textId="77777777" w:rsidR="00CF16F0" w:rsidRPr="00CF16F0" w:rsidRDefault="00CF16F0" w:rsidP="00CF16F0">
      <w:pPr>
        <w:spacing w:after="22" w:line="276" w:lineRule="auto"/>
        <w:ind w:firstLine="567"/>
        <w:rPr>
          <w:rFonts w:cs="Times New Roman"/>
          <w:bCs/>
          <w:sz w:val="24"/>
          <w:szCs w:val="24"/>
        </w:rPr>
      </w:pPr>
      <w:r w:rsidRPr="00CF16F0">
        <w:rPr>
          <w:rFonts w:cs="Times New Roman"/>
          <w:bCs/>
          <w:sz w:val="24"/>
          <w:szCs w:val="24"/>
          <w:shd w:val="clear" w:color="auto" w:fill="FFFFFF"/>
        </w:rPr>
        <w:t>«5» - если все задания выполнены верно;</w:t>
      </w:r>
      <w:r w:rsidRPr="00CF16F0">
        <w:rPr>
          <w:rFonts w:cs="Times New Roman"/>
          <w:bCs/>
          <w:sz w:val="24"/>
          <w:szCs w:val="24"/>
        </w:rPr>
        <w:t xml:space="preserve"> </w:t>
      </w:r>
    </w:p>
    <w:p w14:paraId="2B96491D" w14:textId="77777777" w:rsidR="00E97FBC" w:rsidRDefault="00CF16F0" w:rsidP="00CF16F0">
      <w:pPr>
        <w:spacing w:line="276" w:lineRule="auto"/>
        <w:ind w:right="4153" w:firstLine="567"/>
        <w:rPr>
          <w:rFonts w:cs="Times New Roman"/>
          <w:bCs/>
          <w:sz w:val="24"/>
          <w:szCs w:val="24"/>
        </w:rPr>
      </w:pPr>
      <w:r w:rsidRPr="00CF16F0">
        <w:rPr>
          <w:rFonts w:cs="Times New Roman"/>
          <w:bCs/>
          <w:sz w:val="24"/>
          <w:szCs w:val="24"/>
        </w:rPr>
        <w:t xml:space="preserve">«4» - если выполнено не менее 3/4 всех заданий; </w:t>
      </w:r>
    </w:p>
    <w:p w14:paraId="6542ECD8" w14:textId="37BEBE46" w:rsidR="00CF16F0" w:rsidRPr="00CF16F0" w:rsidRDefault="00CF16F0" w:rsidP="00CF16F0">
      <w:pPr>
        <w:spacing w:line="276" w:lineRule="auto"/>
        <w:ind w:right="4153" w:firstLine="567"/>
        <w:rPr>
          <w:rFonts w:cs="Times New Roman"/>
          <w:bCs/>
          <w:sz w:val="24"/>
          <w:szCs w:val="24"/>
        </w:rPr>
      </w:pPr>
      <w:r w:rsidRPr="00CF16F0">
        <w:rPr>
          <w:rFonts w:cs="Times New Roman"/>
          <w:bCs/>
          <w:sz w:val="24"/>
          <w:szCs w:val="24"/>
        </w:rPr>
        <w:t xml:space="preserve">«3» - если выполнено ½ всех заданий; </w:t>
      </w:r>
    </w:p>
    <w:p w14:paraId="56C8B170" w14:textId="73B18496" w:rsidR="00880C2C" w:rsidRPr="00D04C37" w:rsidRDefault="00CF16F0" w:rsidP="00D04C37">
      <w:pPr>
        <w:spacing w:line="276" w:lineRule="auto"/>
        <w:ind w:right="29" w:firstLine="567"/>
        <w:rPr>
          <w:rFonts w:cs="Times New Roman"/>
          <w:bCs/>
          <w:sz w:val="24"/>
          <w:szCs w:val="24"/>
        </w:rPr>
      </w:pPr>
      <w:r w:rsidRPr="00CF16F0">
        <w:rPr>
          <w:rFonts w:cs="Times New Roman"/>
          <w:bCs/>
          <w:sz w:val="24"/>
          <w:szCs w:val="24"/>
        </w:rPr>
        <w:t>«2» - если выполнено менее ½ всех заданий.</w:t>
      </w:r>
      <w:r w:rsidR="00D04C37">
        <w:rPr>
          <w:rFonts w:cs="Times New Roman"/>
          <w:bCs/>
          <w:sz w:val="24"/>
          <w:szCs w:val="24"/>
        </w:rPr>
        <w:t xml:space="preserve"> </w:t>
      </w:r>
    </w:p>
    <w:p w14:paraId="33B651A8" w14:textId="35389569" w:rsidR="00CF16F0" w:rsidRPr="00BB4690" w:rsidRDefault="00BB4690" w:rsidP="00BB4690">
      <w:pPr>
        <w:spacing w:line="276" w:lineRule="auto"/>
        <w:ind w:firstLine="567"/>
        <w:jc w:val="center"/>
        <w:rPr>
          <w:rFonts w:cs="Times New Roman"/>
          <w:b/>
          <w:sz w:val="24"/>
          <w:szCs w:val="24"/>
        </w:rPr>
      </w:pPr>
      <w:r w:rsidRPr="00BB4690">
        <w:rPr>
          <w:rFonts w:cs="Times New Roman"/>
          <w:b/>
          <w:sz w:val="24"/>
          <w:szCs w:val="24"/>
        </w:rPr>
        <w:t>Иностранный язык (английский)</w:t>
      </w:r>
    </w:p>
    <w:p w14:paraId="73F7E324" w14:textId="72CD7B50" w:rsidR="00BB4690" w:rsidRPr="00C9788C" w:rsidRDefault="00CC299A" w:rsidP="00CC299A">
      <w:pPr>
        <w:spacing w:line="276" w:lineRule="auto"/>
        <w:ind w:firstLine="567"/>
        <w:rPr>
          <w:sz w:val="24"/>
          <w:szCs w:val="24"/>
        </w:rPr>
      </w:pPr>
      <w:r w:rsidRPr="00C9788C">
        <w:rPr>
          <w:sz w:val="24"/>
          <w:szCs w:val="24"/>
        </w:rPr>
        <w:t xml:space="preserve">1) </w:t>
      </w:r>
      <w:r w:rsidR="00BB4690" w:rsidRPr="00C9788C">
        <w:rPr>
          <w:sz w:val="24"/>
          <w:szCs w:val="24"/>
        </w:rPr>
        <w:t xml:space="preserve">Словарный диктант (диктант-перевод, диктант по определениям, диктант по синонимам или антонимам, диктант по картинкам) </w:t>
      </w:r>
    </w:p>
    <w:p w14:paraId="187E6C4E" w14:textId="77777777" w:rsidR="00CC299A" w:rsidRPr="00C9788C" w:rsidRDefault="00BB4690" w:rsidP="00BB4690">
      <w:pPr>
        <w:spacing w:line="276" w:lineRule="auto"/>
        <w:ind w:firstLine="567"/>
        <w:rPr>
          <w:sz w:val="24"/>
          <w:szCs w:val="24"/>
        </w:rPr>
      </w:pPr>
      <w:r w:rsidRPr="00C9788C">
        <w:rPr>
          <w:sz w:val="24"/>
          <w:szCs w:val="24"/>
        </w:rPr>
        <w:lastRenderedPageBreak/>
        <w:t xml:space="preserve">Критерии: правильно подобранное слово, орфографическое оформление </w:t>
      </w:r>
    </w:p>
    <w:tbl>
      <w:tblPr>
        <w:tblW w:w="0" w:type="auto"/>
        <w:tblLook w:val="04A0" w:firstRow="1" w:lastRow="0" w:firstColumn="1" w:lastColumn="0" w:noHBand="0" w:noVBand="1"/>
      </w:tblPr>
      <w:tblGrid>
        <w:gridCol w:w="4888"/>
        <w:gridCol w:w="4827"/>
      </w:tblGrid>
      <w:tr w:rsidR="00CC299A" w:rsidRPr="00C9788C" w14:paraId="53B0F7F8" w14:textId="77777777" w:rsidTr="00CC299A">
        <w:tc>
          <w:tcPr>
            <w:tcW w:w="5195" w:type="dxa"/>
          </w:tcPr>
          <w:p w14:paraId="028306ED" w14:textId="50C26A2F" w:rsidR="00CC299A" w:rsidRPr="00C9788C" w:rsidRDefault="00CC299A" w:rsidP="00BB4690">
            <w:pPr>
              <w:spacing w:line="276" w:lineRule="auto"/>
              <w:ind w:firstLine="0"/>
              <w:rPr>
                <w:sz w:val="24"/>
              </w:rPr>
            </w:pPr>
            <w:r w:rsidRPr="00C9788C">
              <w:rPr>
                <w:sz w:val="24"/>
              </w:rPr>
              <w:t>% правильно выполненного задания</w:t>
            </w:r>
          </w:p>
        </w:tc>
        <w:tc>
          <w:tcPr>
            <w:tcW w:w="5196" w:type="dxa"/>
          </w:tcPr>
          <w:p w14:paraId="77AD700F" w14:textId="16FB8E6F" w:rsidR="00CC299A" w:rsidRPr="00C9788C" w:rsidRDefault="00CC299A" w:rsidP="00BB4690">
            <w:pPr>
              <w:spacing w:line="276" w:lineRule="auto"/>
              <w:ind w:firstLine="0"/>
              <w:rPr>
                <w:sz w:val="24"/>
              </w:rPr>
            </w:pPr>
            <w:r w:rsidRPr="00C9788C">
              <w:rPr>
                <w:sz w:val="24"/>
              </w:rPr>
              <w:t>Оценка</w:t>
            </w:r>
          </w:p>
        </w:tc>
      </w:tr>
      <w:tr w:rsidR="00CC299A" w:rsidRPr="00C9788C" w14:paraId="3CA75143" w14:textId="77777777" w:rsidTr="00CC299A">
        <w:tc>
          <w:tcPr>
            <w:tcW w:w="5195" w:type="dxa"/>
          </w:tcPr>
          <w:p w14:paraId="2A8CE58B" w14:textId="688470FF" w:rsidR="00CC299A" w:rsidRPr="00C9788C" w:rsidRDefault="00CC299A" w:rsidP="00BB4690">
            <w:pPr>
              <w:spacing w:line="276" w:lineRule="auto"/>
              <w:ind w:firstLine="0"/>
              <w:rPr>
                <w:sz w:val="24"/>
              </w:rPr>
            </w:pPr>
            <w:r w:rsidRPr="00C9788C">
              <w:rPr>
                <w:sz w:val="24"/>
              </w:rPr>
              <w:t>95 – 100 %</w:t>
            </w:r>
          </w:p>
        </w:tc>
        <w:tc>
          <w:tcPr>
            <w:tcW w:w="5196" w:type="dxa"/>
          </w:tcPr>
          <w:p w14:paraId="7A4ED0A5" w14:textId="1E481C01" w:rsidR="00CC299A" w:rsidRPr="00C9788C" w:rsidRDefault="00CC299A" w:rsidP="00BB4690">
            <w:pPr>
              <w:spacing w:line="276" w:lineRule="auto"/>
              <w:ind w:firstLine="0"/>
              <w:rPr>
                <w:sz w:val="24"/>
              </w:rPr>
            </w:pPr>
            <w:r w:rsidRPr="00C9788C">
              <w:rPr>
                <w:sz w:val="24"/>
              </w:rPr>
              <w:t>5</w:t>
            </w:r>
          </w:p>
        </w:tc>
      </w:tr>
      <w:tr w:rsidR="00CC299A" w:rsidRPr="00C9788C" w14:paraId="7098FBC2" w14:textId="77777777" w:rsidTr="00CC299A">
        <w:tc>
          <w:tcPr>
            <w:tcW w:w="5195" w:type="dxa"/>
          </w:tcPr>
          <w:p w14:paraId="25BC2D85" w14:textId="68A1F054" w:rsidR="00CC299A" w:rsidRPr="00C9788C" w:rsidRDefault="00CC299A" w:rsidP="00BB4690">
            <w:pPr>
              <w:spacing w:line="276" w:lineRule="auto"/>
              <w:ind w:firstLine="0"/>
              <w:rPr>
                <w:sz w:val="24"/>
              </w:rPr>
            </w:pPr>
            <w:r w:rsidRPr="00C9788C">
              <w:rPr>
                <w:sz w:val="24"/>
              </w:rPr>
              <w:t>80 – 94 %</w:t>
            </w:r>
          </w:p>
        </w:tc>
        <w:tc>
          <w:tcPr>
            <w:tcW w:w="5196" w:type="dxa"/>
          </w:tcPr>
          <w:p w14:paraId="3F2B062E" w14:textId="3363607A" w:rsidR="00CC299A" w:rsidRPr="00C9788C" w:rsidRDefault="00CC299A" w:rsidP="00BB4690">
            <w:pPr>
              <w:spacing w:line="276" w:lineRule="auto"/>
              <w:ind w:firstLine="0"/>
              <w:rPr>
                <w:sz w:val="24"/>
              </w:rPr>
            </w:pPr>
            <w:r w:rsidRPr="00C9788C">
              <w:rPr>
                <w:sz w:val="24"/>
              </w:rPr>
              <w:t>4</w:t>
            </w:r>
          </w:p>
        </w:tc>
      </w:tr>
      <w:tr w:rsidR="00CC299A" w:rsidRPr="00C9788C" w14:paraId="69DFDDBF" w14:textId="77777777" w:rsidTr="00CC299A">
        <w:tc>
          <w:tcPr>
            <w:tcW w:w="5195" w:type="dxa"/>
          </w:tcPr>
          <w:p w14:paraId="33B57B63" w14:textId="48476E6E" w:rsidR="00CC299A" w:rsidRPr="00C9788C" w:rsidRDefault="00CC299A" w:rsidP="00BB4690">
            <w:pPr>
              <w:spacing w:line="276" w:lineRule="auto"/>
              <w:ind w:firstLine="0"/>
              <w:rPr>
                <w:sz w:val="24"/>
              </w:rPr>
            </w:pPr>
            <w:r w:rsidRPr="00C9788C">
              <w:rPr>
                <w:sz w:val="24"/>
              </w:rPr>
              <w:t>60 – 79 %</w:t>
            </w:r>
          </w:p>
        </w:tc>
        <w:tc>
          <w:tcPr>
            <w:tcW w:w="5196" w:type="dxa"/>
          </w:tcPr>
          <w:p w14:paraId="544B5A9B" w14:textId="77BF011E" w:rsidR="00CC299A" w:rsidRPr="00C9788C" w:rsidRDefault="00CC299A" w:rsidP="00BB4690">
            <w:pPr>
              <w:spacing w:line="276" w:lineRule="auto"/>
              <w:ind w:firstLine="0"/>
              <w:rPr>
                <w:sz w:val="24"/>
              </w:rPr>
            </w:pPr>
            <w:r w:rsidRPr="00C9788C">
              <w:rPr>
                <w:sz w:val="24"/>
              </w:rPr>
              <w:t>3</w:t>
            </w:r>
          </w:p>
        </w:tc>
      </w:tr>
      <w:tr w:rsidR="00CC299A" w:rsidRPr="00C9788C" w14:paraId="20B58196" w14:textId="77777777" w:rsidTr="00CC299A">
        <w:tc>
          <w:tcPr>
            <w:tcW w:w="5195" w:type="dxa"/>
          </w:tcPr>
          <w:p w14:paraId="62927A36" w14:textId="6417C75B" w:rsidR="00CC299A" w:rsidRPr="00C9788C" w:rsidRDefault="00CC299A" w:rsidP="00BB4690">
            <w:pPr>
              <w:spacing w:line="276" w:lineRule="auto"/>
              <w:ind w:firstLine="0"/>
              <w:rPr>
                <w:sz w:val="24"/>
              </w:rPr>
            </w:pPr>
            <w:r w:rsidRPr="00C9788C">
              <w:rPr>
                <w:sz w:val="24"/>
              </w:rPr>
              <w:t>Менее 60 %</w:t>
            </w:r>
          </w:p>
        </w:tc>
        <w:tc>
          <w:tcPr>
            <w:tcW w:w="5196" w:type="dxa"/>
          </w:tcPr>
          <w:p w14:paraId="28675F08" w14:textId="356CFA38" w:rsidR="00CC299A" w:rsidRPr="00C9788C" w:rsidRDefault="00CC299A" w:rsidP="00BB4690">
            <w:pPr>
              <w:spacing w:line="276" w:lineRule="auto"/>
              <w:ind w:firstLine="0"/>
              <w:rPr>
                <w:sz w:val="24"/>
              </w:rPr>
            </w:pPr>
            <w:r w:rsidRPr="00C9788C">
              <w:rPr>
                <w:sz w:val="24"/>
              </w:rPr>
              <w:t>2</w:t>
            </w:r>
          </w:p>
        </w:tc>
      </w:tr>
    </w:tbl>
    <w:p w14:paraId="38F1E6A1" w14:textId="77777777" w:rsidR="00CC299A" w:rsidRPr="00C9788C" w:rsidRDefault="00CC299A" w:rsidP="00BB4690">
      <w:pPr>
        <w:spacing w:line="276" w:lineRule="auto"/>
        <w:ind w:firstLine="567"/>
        <w:rPr>
          <w:sz w:val="24"/>
          <w:szCs w:val="24"/>
        </w:rPr>
      </w:pPr>
    </w:p>
    <w:p w14:paraId="4EFB7AE5" w14:textId="77777777" w:rsidR="00CC299A" w:rsidRPr="00C9788C" w:rsidRDefault="00BB4690" w:rsidP="00BB4690">
      <w:pPr>
        <w:spacing w:line="276" w:lineRule="auto"/>
        <w:ind w:firstLine="567"/>
        <w:rPr>
          <w:sz w:val="24"/>
          <w:szCs w:val="24"/>
        </w:rPr>
      </w:pPr>
      <w:r w:rsidRPr="00C9788C">
        <w:rPr>
          <w:sz w:val="24"/>
          <w:szCs w:val="24"/>
        </w:rPr>
        <w:t>2) Лексико-грамматический тест по текущему материалу. (модульный, грамматический)</w:t>
      </w:r>
    </w:p>
    <w:tbl>
      <w:tblPr>
        <w:tblW w:w="0" w:type="auto"/>
        <w:tblLook w:val="04A0" w:firstRow="1" w:lastRow="0" w:firstColumn="1" w:lastColumn="0" w:noHBand="0" w:noVBand="1"/>
      </w:tblPr>
      <w:tblGrid>
        <w:gridCol w:w="4888"/>
        <w:gridCol w:w="4827"/>
      </w:tblGrid>
      <w:tr w:rsidR="00CC299A" w:rsidRPr="00C9788C" w14:paraId="034BB64C" w14:textId="77777777" w:rsidTr="00B43A72">
        <w:tc>
          <w:tcPr>
            <w:tcW w:w="5195" w:type="dxa"/>
          </w:tcPr>
          <w:p w14:paraId="20A674B7" w14:textId="77777777" w:rsidR="00CC299A" w:rsidRPr="00C9788C" w:rsidRDefault="00CC299A" w:rsidP="00B43A72">
            <w:pPr>
              <w:spacing w:line="276" w:lineRule="auto"/>
              <w:ind w:firstLine="0"/>
              <w:rPr>
                <w:sz w:val="24"/>
              </w:rPr>
            </w:pPr>
            <w:r w:rsidRPr="00C9788C">
              <w:rPr>
                <w:sz w:val="24"/>
              </w:rPr>
              <w:t>% правильно выполненного задания</w:t>
            </w:r>
          </w:p>
        </w:tc>
        <w:tc>
          <w:tcPr>
            <w:tcW w:w="5196" w:type="dxa"/>
          </w:tcPr>
          <w:p w14:paraId="2CD85BEF" w14:textId="77777777" w:rsidR="00CC299A" w:rsidRPr="00C9788C" w:rsidRDefault="00CC299A" w:rsidP="00B43A72">
            <w:pPr>
              <w:spacing w:line="276" w:lineRule="auto"/>
              <w:ind w:firstLine="0"/>
              <w:rPr>
                <w:sz w:val="24"/>
              </w:rPr>
            </w:pPr>
            <w:r w:rsidRPr="00C9788C">
              <w:rPr>
                <w:sz w:val="24"/>
              </w:rPr>
              <w:t>Оценка</w:t>
            </w:r>
          </w:p>
        </w:tc>
      </w:tr>
      <w:tr w:rsidR="00CC299A" w:rsidRPr="00C9788C" w14:paraId="7A68A9C9" w14:textId="77777777" w:rsidTr="00B43A72">
        <w:tc>
          <w:tcPr>
            <w:tcW w:w="5195" w:type="dxa"/>
          </w:tcPr>
          <w:p w14:paraId="0A9D2641" w14:textId="77777777" w:rsidR="00CC299A" w:rsidRPr="00C9788C" w:rsidRDefault="00CC299A" w:rsidP="00B43A72">
            <w:pPr>
              <w:spacing w:line="276" w:lineRule="auto"/>
              <w:ind w:firstLine="0"/>
              <w:rPr>
                <w:sz w:val="24"/>
              </w:rPr>
            </w:pPr>
            <w:r w:rsidRPr="00C9788C">
              <w:rPr>
                <w:sz w:val="24"/>
              </w:rPr>
              <w:t>95 – 100 %</w:t>
            </w:r>
          </w:p>
        </w:tc>
        <w:tc>
          <w:tcPr>
            <w:tcW w:w="5196" w:type="dxa"/>
          </w:tcPr>
          <w:p w14:paraId="49D13846" w14:textId="77777777" w:rsidR="00CC299A" w:rsidRPr="00C9788C" w:rsidRDefault="00CC299A" w:rsidP="00B43A72">
            <w:pPr>
              <w:spacing w:line="276" w:lineRule="auto"/>
              <w:ind w:firstLine="0"/>
              <w:rPr>
                <w:sz w:val="24"/>
              </w:rPr>
            </w:pPr>
            <w:r w:rsidRPr="00C9788C">
              <w:rPr>
                <w:sz w:val="24"/>
              </w:rPr>
              <w:t>5</w:t>
            </w:r>
          </w:p>
        </w:tc>
      </w:tr>
      <w:tr w:rsidR="00CC299A" w:rsidRPr="00C9788C" w14:paraId="4A819F48" w14:textId="77777777" w:rsidTr="00B43A72">
        <w:tc>
          <w:tcPr>
            <w:tcW w:w="5195" w:type="dxa"/>
          </w:tcPr>
          <w:p w14:paraId="1C46892B" w14:textId="77777777" w:rsidR="00CC299A" w:rsidRPr="00C9788C" w:rsidRDefault="00CC299A" w:rsidP="00B43A72">
            <w:pPr>
              <w:spacing w:line="276" w:lineRule="auto"/>
              <w:ind w:firstLine="0"/>
              <w:rPr>
                <w:sz w:val="24"/>
              </w:rPr>
            </w:pPr>
            <w:r w:rsidRPr="00C9788C">
              <w:rPr>
                <w:sz w:val="24"/>
              </w:rPr>
              <w:t>80 – 94 %</w:t>
            </w:r>
          </w:p>
        </w:tc>
        <w:tc>
          <w:tcPr>
            <w:tcW w:w="5196" w:type="dxa"/>
          </w:tcPr>
          <w:p w14:paraId="590907EB" w14:textId="77777777" w:rsidR="00CC299A" w:rsidRPr="00C9788C" w:rsidRDefault="00CC299A" w:rsidP="00B43A72">
            <w:pPr>
              <w:spacing w:line="276" w:lineRule="auto"/>
              <w:ind w:firstLine="0"/>
              <w:rPr>
                <w:sz w:val="24"/>
              </w:rPr>
            </w:pPr>
            <w:r w:rsidRPr="00C9788C">
              <w:rPr>
                <w:sz w:val="24"/>
              </w:rPr>
              <w:t>4</w:t>
            </w:r>
          </w:p>
        </w:tc>
      </w:tr>
      <w:tr w:rsidR="00CC299A" w:rsidRPr="00C9788C" w14:paraId="5C7A50F8" w14:textId="77777777" w:rsidTr="00B43A72">
        <w:tc>
          <w:tcPr>
            <w:tcW w:w="5195" w:type="dxa"/>
          </w:tcPr>
          <w:p w14:paraId="69C86FFC" w14:textId="77777777" w:rsidR="00CC299A" w:rsidRPr="00C9788C" w:rsidRDefault="00CC299A" w:rsidP="00B43A72">
            <w:pPr>
              <w:spacing w:line="276" w:lineRule="auto"/>
              <w:ind w:firstLine="0"/>
              <w:rPr>
                <w:sz w:val="24"/>
              </w:rPr>
            </w:pPr>
            <w:r w:rsidRPr="00C9788C">
              <w:rPr>
                <w:sz w:val="24"/>
              </w:rPr>
              <w:t>60 – 79 %</w:t>
            </w:r>
          </w:p>
        </w:tc>
        <w:tc>
          <w:tcPr>
            <w:tcW w:w="5196" w:type="dxa"/>
          </w:tcPr>
          <w:p w14:paraId="497D06CA" w14:textId="77777777" w:rsidR="00CC299A" w:rsidRPr="00C9788C" w:rsidRDefault="00CC299A" w:rsidP="00B43A72">
            <w:pPr>
              <w:spacing w:line="276" w:lineRule="auto"/>
              <w:ind w:firstLine="0"/>
              <w:rPr>
                <w:sz w:val="24"/>
              </w:rPr>
            </w:pPr>
            <w:r w:rsidRPr="00C9788C">
              <w:rPr>
                <w:sz w:val="24"/>
              </w:rPr>
              <w:t>3</w:t>
            </w:r>
          </w:p>
        </w:tc>
      </w:tr>
      <w:tr w:rsidR="00CC299A" w:rsidRPr="00C9788C" w14:paraId="27C7EFDB" w14:textId="77777777" w:rsidTr="00B43A72">
        <w:tc>
          <w:tcPr>
            <w:tcW w:w="5195" w:type="dxa"/>
          </w:tcPr>
          <w:p w14:paraId="5B810EE9" w14:textId="77777777" w:rsidR="00CC299A" w:rsidRPr="00C9788C" w:rsidRDefault="00CC299A" w:rsidP="00B43A72">
            <w:pPr>
              <w:spacing w:line="276" w:lineRule="auto"/>
              <w:ind w:firstLine="0"/>
              <w:rPr>
                <w:sz w:val="24"/>
              </w:rPr>
            </w:pPr>
            <w:r w:rsidRPr="00C9788C">
              <w:rPr>
                <w:sz w:val="24"/>
              </w:rPr>
              <w:t>Менее 60 %</w:t>
            </w:r>
          </w:p>
        </w:tc>
        <w:tc>
          <w:tcPr>
            <w:tcW w:w="5196" w:type="dxa"/>
          </w:tcPr>
          <w:p w14:paraId="0125F22A" w14:textId="77777777" w:rsidR="00CC299A" w:rsidRPr="00C9788C" w:rsidRDefault="00CC299A" w:rsidP="00B43A72">
            <w:pPr>
              <w:spacing w:line="276" w:lineRule="auto"/>
              <w:ind w:firstLine="0"/>
              <w:rPr>
                <w:sz w:val="24"/>
              </w:rPr>
            </w:pPr>
            <w:r w:rsidRPr="00C9788C">
              <w:rPr>
                <w:sz w:val="24"/>
              </w:rPr>
              <w:t>2</w:t>
            </w:r>
          </w:p>
        </w:tc>
      </w:tr>
    </w:tbl>
    <w:p w14:paraId="45662F09" w14:textId="73DB8431" w:rsidR="00CC299A" w:rsidRPr="00C9788C" w:rsidRDefault="00CC299A" w:rsidP="00CC299A">
      <w:pPr>
        <w:spacing w:line="276" w:lineRule="auto"/>
        <w:ind w:firstLine="567"/>
        <w:rPr>
          <w:sz w:val="24"/>
          <w:szCs w:val="24"/>
        </w:rPr>
      </w:pPr>
      <w:r w:rsidRPr="00C9788C">
        <w:rPr>
          <w:sz w:val="24"/>
          <w:szCs w:val="24"/>
        </w:rPr>
        <w:t xml:space="preserve">3) </w:t>
      </w:r>
      <w:r w:rsidR="00BB4690" w:rsidRPr="00C9788C">
        <w:rPr>
          <w:sz w:val="24"/>
          <w:szCs w:val="24"/>
        </w:rPr>
        <w:t xml:space="preserve">Лексико-грамматический тест на остаточные знания , тест на понимание устного и письменного текстов (аудирование и чтение) </w:t>
      </w:r>
    </w:p>
    <w:tbl>
      <w:tblPr>
        <w:tblW w:w="0" w:type="auto"/>
        <w:tblLook w:val="04A0" w:firstRow="1" w:lastRow="0" w:firstColumn="1" w:lastColumn="0" w:noHBand="0" w:noVBand="1"/>
      </w:tblPr>
      <w:tblGrid>
        <w:gridCol w:w="4888"/>
        <w:gridCol w:w="4827"/>
      </w:tblGrid>
      <w:tr w:rsidR="00CC299A" w:rsidRPr="00C9788C" w14:paraId="432319E6" w14:textId="77777777" w:rsidTr="00B43A72">
        <w:tc>
          <w:tcPr>
            <w:tcW w:w="5195" w:type="dxa"/>
          </w:tcPr>
          <w:p w14:paraId="02CD10C5" w14:textId="77777777" w:rsidR="00CC299A" w:rsidRPr="00C9788C" w:rsidRDefault="00CC299A" w:rsidP="00B43A72">
            <w:pPr>
              <w:spacing w:line="276" w:lineRule="auto"/>
              <w:ind w:firstLine="0"/>
              <w:rPr>
                <w:sz w:val="24"/>
              </w:rPr>
            </w:pPr>
            <w:r w:rsidRPr="00C9788C">
              <w:rPr>
                <w:sz w:val="24"/>
              </w:rPr>
              <w:t>% правильно выполненного задания</w:t>
            </w:r>
          </w:p>
        </w:tc>
        <w:tc>
          <w:tcPr>
            <w:tcW w:w="5196" w:type="dxa"/>
          </w:tcPr>
          <w:p w14:paraId="1008F81D" w14:textId="77777777" w:rsidR="00CC299A" w:rsidRPr="00C9788C" w:rsidRDefault="00CC299A" w:rsidP="00B43A72">
            <w:pPr>
              <w:spacing w:line="276" w:lineRule="auto"/>
              <w:ind w:firstLine="0"/>
              <w:rPr>
                <w:sz w:val="24"/>
              </w:rPr>
            </w:pPr>
            <w:r w:rsidRPr="00C9788C">
              <w:rPr>
                <w:sz w:val="24"/>
              </w:rPr>
              <w:t>Оценка</w:t>
            </w:r>
          </w:p>
        </w:tc>
      </w:tr>
      <w:tr w:rsidR="00CC299A" w:rsidRPr="00C9788C" w14:paraId="6DAAF8B7" w14:textId="77777777" w:rsidTr="00B43A72">
        <w:tc>
          <w:tcPr>
            <w:tcW w:w="5195" w:type="dxa"/>
          </w:tcPr>
          <w:p w14:paraId="34A5613A" w14:textId="452BCC2A" w:rsidR="00CC299A" w:rsidRPr="00C9788C" w:rsidRDefault="00CC299A" w:rsidP="00B43A72">
            <w:pPr>
              <w:spacing w:line="276" w:lineRule="auto"/>
              <w:ind w:firstLine="0"/>
              <w:rPr>
                <w:sz w:val="24"/>
              </w:rPr>
            </w:pPr>
            <w:r w:rsidRPr="00C9788C">
              <w:rPr>
                <w:sz w:val="24"/>
              </w:rPr>
              <w:t>91 – 100 %</w:t>
            </w:r>
          </w:p>
        </w:tc>
        <w:tc>
          <w:tcPr>
            <w:tcW w:w="5196" w:type="dxa"/>
          </w:tcPr>
          <w:p w14:paraId="478FAB49" w14:textId="77777777" w:rsidR="00CC299A" w:rsidRPr="00C9788C" w:rsidRDefault="00CC299A" w:rsidP="00B43A72">
            <w:pPr>
              <w:spacing w:line="276" w:lineRule="auto"/>
              <w:ind w:firstLine="0"/>
              <w:rPr>
                <w:sz w:val="24"/>
              </w:rPr>
            </w:pPr>
            <w:r w:rsidRPr="00C9788C">
              <w:rPr>
                <w:sz w:val="24"/>
              </w:rPr>
              <w:t>5</w:t>
            </w:r>
          </w:p>
        </w:tc>
      </w:tr>
      <w:tr w:rsidR="00CC299A" w:rsidRPr="00C9788C" w14:paraId="4BC6C3D6" w14:textId="77777777" w:rsidTr="00B43A72">
        <w:tc>
          <w:tcPr>
            <w:tcW w:w="5195" w:type="dxa"/>
          </w:tcPr>
          <w:p w14:paraId="53148595" w14:textId="37A5382D" w:rsidR="00CC299A" w:rsidRPr="00C9788C" w:rsidRDefault="00CC299A" w:rsidP="00B43A72">
            <w:pPr>
              <w:spacing w:line="276" w:lineRule="auto"/>
              <w:ind w:firstLine="0"/>
              <w:rPr>
                <w:sz w:val="24"/>
              </w:rPr>
            </w:pPr>
            <w:r w:rsidRPr="00C9788C">
              <w:rPr>
                <w:sz w:val="24"/>
              </w:rPr>
              <w:t>75 – 90 %</w:t>
            </w:r>
          </w:p>
        </w:tc>
        <w:tc>
          <w:tcPr>
            <w:tcW w:w="5196" w:type="dxa"/>
          </w:tcPr>
          <w:p w14:paraId="55557DC5" w14:textId="77777777" w:rsidR="00CC299A" w:rsidRPr="00C9788C" w:rsidRDefault="00CC299A" w:rsidP="00B43A72">
            <w:pPr>
              <w:spacing w:line="276" w:lineRule="auto"/>
              <w:ind w:firstLine="0"/>
              <w:rPr>
                <w:sz w:val="24"/>
              </w:rPr>
            </w:pPr>
            <w:r w:rsidRPr="00C9788C">
              <w:rPr>
                <w:sz w:val="24"/>
              </w:rPr>
              <w:t>4</w:t>
            </w:r>
          </w:p>
        </w:tc>
      </w:tr>
      <w:tr w:rsidR="00CC299A" w:rsidRPr="00C9788C" w14:paraId="62294943" w14:textId="77777777" w:rsidTr="00B43A72">
        <w:tc>
          <w:tcPr>
            <w:tcW w:w="5195" w:type="dxa"/>
          </w:tcPr>
          <w:p w14:paraId="2353B758" w14:textId="4D06F0C8" w:rsidR="00CC299A" w:rsidRPr="00C9788C" w:rsidRDefault="00CC299A" w:rsidP="00B43A72">
            <w:pPr>
              <w:spacing w:line="276" w:lineRule="auto"/>
              <w:ind w:firstLine="0"/>
              <w:rPr>
                <w:sz w:val="24"/>
              </w:rPr>
            </w:pPr>
            <w:r w:rsidRPr="00C9788C">
              <w:rPr>
                <w:sz w:val="24"/>
              </w:rPr>
              <w:t>60 – 74 %</w:t>
            </w:r>
          </w:p>
        </w:tc>
        <w:tc>
          <w:tcPr>
            <w:tcW w:w="5196" w:type="dxa"/>
          </w:tcPr>
          <w:p w14:paraId="5DAD7333" w14:textId="77777777" w:rsidR="00CC299A" w:rsidRPr="00C9788C" w:rsidRDefault="00CC299A" w:rsidP="00B43A72">
            <w:pPr>
              <w:spacing w:line="276" w:lineRule="auto"/>
              <w:ind w:firstLine="0"/>
              <w:rPr>
                <w:sz w:val="24"/>
              </w:rPr>
            </w:pPr>
            <w:r w:rsidRPr="00C9788C">
              <w:rPr>
                <w:sz w:val="24"/>
              </w:rPr>
              <w:t>3</w:t>
            </w:r>
          </w:p>
        </w:tc>
      </w:tr>
      <w:tr w:rsidR="00CC299A" w:rsidRPr="00C9788C" w14:paraId="3F2750FB" w14:textId="77777777" w:rsidTr="00B43A72">
        <w:tc>
          <w:tcPr>
            <w:tcW w:w="5195" w:type="dxa"/>
          </w:tcPr>
          <w:p w14:paraId="64EC7218" w14:textId="77777777" w:rsidR="00CC299A" w:rsidRPr="00C9788C" w:rsidRDefault="00CC299A" w:rsidP="00B43A72">
            <w:pPr>
              <w:spacing w:line="276" w:lineRule="auto"/>
              <w:ind w:firstLine="0"/>
              <w:rPr>
                <w:sz w:val="24"/>
              </w:rPr>
            </w:pPr>
            <w:r w:rsidRPr="00C9788C">
              <w:rPr>
                <w:sz w:val="24"/>
              </w:rPr>
              <w:t>Менее 60 %</w:t>
            </w:r>
          </w:p>
        </w:tc>
        <w:tc>
          <w:tcPr>
            <w:tcW w:w="5196" w:type="dxa"/>
          </w:tcPr>
          <w:p w14:paraId="5DE1EBFE" w14:textId="77777777" w:rsidR="00CC299A" w:rsidRPr="00C9788C" w:rsidRDefault="00CC299A" w:rsidP="00B43A72">
            <w:pPr>
              <w:spacing w:line="276" w:lineRule="auto"/>
              <w:ind w:firstLine="0"/>
              <w:rPr>
                <w:sz w:val="24"/>
              </w:rPr>
            </w:pPr>
            <w:r w:rsidRPr="00C9788C">
              <w:rPr>
                <w:sz w:val="24"/>
              </w:rPr>
              <w:t>2</w:t>
            </w:r>
          </w:p>
        </w:tc>
      </w:tr>
    </w:tbl>
    <w:p w14:paraId="0C10BDAF" w14:textId="77777777" w:rsidR="00CC299A" w:rsidRPr="00C9788C" w:rsidRDefault="00CC299A" w:rsidP="00CC299A">
      <w:pPr>
        <w:ind w:firstLine="567"/>
        <w:rPr>
          <w:sz w:val="24"/>
          <w:szCs w:val="24"/>
        </w:rPr>
      </w:pPr>
    </w:p>
    <w:p w14:paraId="1BF2DA88" w14:textId="77777777" w:rsidR="00CC299A" w:rsidRPr="00C9788C" w:rsidRDefault="00BB4690" w:rsidP="00CC299A">
      <w:pPr>
        <w:ind w:firstLine="567"/>
        <w:rPr>
          <w:sz w:val="24"/>
          <w:szCs w:val="24"/>
        </w:rPr>
      </w:pPr>
      <w:r w:rsidRPr="00C9788C">
        <w:rPr>
          <w:sz w:val="24"/>
          <w:szCs w:val="24"/>
        </w:rPr>
        <w:t xml:space="preserve">4) Контроль монологического высказывания. Критерии: </w:t>
      </w:r>
    </w:p>
    <w:p w14:paraId="41A1DF96" w14:textId="77777777" w:rsidR="00CC299A" w:rsidRPr="00C9788C" w:rsidRDefault="00BB4690" w:rsidP="00CC299A">
      <w:pPr>
        <w:ind w:firstLine="567"/>
        <w:rPr>
          <w:sz w:val="24"/>
          <w:szCs w:val="24"/>
        </w:rPr>
      </w:pPr>
      <w:r w:rsidRPr="00C9788C">
        <w:rPr>
          <w:sz w:val="24"/>
          <w:szCs w:val="24"/>
        </w:rPr>
        <w:t>- объем высказывания</w:t>
      </w:r>
    </w:p>
    <w:p w14:paraId="5A1D5430" w14:textId="77777777" w:rsidR="00CC299A" w:rsidRPr="00C9788C" w:rsidRDefault="00BB4690" w:rsidP="00CC299A">
      <w:pPr>
        <w:ind w:firstLine="567"/>
        <w:rPr>
          <w:sz w:val="24"/>
          <w:szCs w:val="24"/>
        </w:rPr>
      </w:pPr>
      <w:r w:rsidRPr="00C9788C">
        <w:rPr>
          <w:sz w:val="24"/>
          <w:szCs w:val="24"/>
        </w:rPr>
        <w:t xml:space="preserve">- темп и интонационный рисунок </w:t>
      </w:r>
    </w:p>
    <w:p w14:paraId="020BE5F0" w14:textId="77777777" w:rsidR="00CC299A" w:rsidRPr="00C9788C" w:rsidRDefault="00BB4690" w:rsidP="00CC299A">
      <w:pPr>
        <w:ind w:firstLine="567"/>
        <w:rPr>
          <w:sz w:val="24"/>
          <w:szCs w:val="24"/>
        </w:rPr>
      </w:pPr>
      <w:r w:rsidRPr="00C9788C">
        <w:rPr>
          <w:sz w:val="24"/>
          <w:szCs w:val="24"/>
        </w:rPr>
        <w:t xml:space="preserve">- фонетическое оформление (правильность звуков) </w:t>
      </w:r>
    </w:p>
    <w:p w14:paraId="753B2620" w14:textId="77777777" w:rsidR="00CC299A" w:rsidRPr="00C9788C" w:rsidRDefault="00BB4690" w:rsidP="00CC299A">
      <w:pPr>
        <w:ind w:firstLine="567"/>
        <w:rPr>
          <w:sz w:val="24"/>
          <w:szCs w:val="24"/>
        </w:rPr>
      </w:pPr>
      <w:r w:rsidRPr="00C9788C">
        <w:rPr>
          <w:sz w:val="24"/>
          <w:szCs w:val="24"/>
        </w:rPr>
        <w:t xml:space="preserve">- правильное произношение слов </w:t>
      </w:r>
    </w:p>
    <w:p w14:paraId="2956FBCA" w14:textId="77777777" w:rsidR="00C9788C" w:rsidRDefault="00BB4690" w:rsidP="00CC299A">
      <w:pPr>
        <w:ind w:firstLine="567"/>
        <w:rPr>
          <w:sz w:val="24"/>
          <w:szCs w:val="24"/>
        </w:rPr>
      </w:pPr>
      <w:r w:rsidRPr="00C9788C">
        <w:rPr>
          <w:sz w:val="24"/>
          <w:szCs w:val="24"/>
        </w:rPr>
        <w:t xml:space="preserve">- соблюдение лексических и грамматических норм </w:t>
      </w:r>
    </w:p>
    <w:p w14:paraId="4F86CE50" w14:textId="77777777" w:rsidR="00C9788C" w:rsidRDefault="00BB4690" w:rsidP="00CC299A">
      <w:pPr>
        <w:ind w:firstLine="567"/>
        <w:rPr>
          <w:sz w:val="24"/>
          <w:szCs w:val="24"/>
        </w:rPr>
      </w:pPr>
      <w:r w:rsidRPr="00C9788C">
        <w:rPr>
          <w:sz w:val="24"/>
          <w:szCs w:val="24"/>
        </w:rPr>
        <w:t xml:space="preserve">- понимание содержания высказывания (ответы на вопросы) </w:t>
      </w:r>
    </w:p>
    <w:tbl>
      <w:tblPr>
        <w:tblW w:w="0" w:type="auto"/>
        <w:tblLook w:val="04A0" w:firstRow="1" w:lastRow="0" w:firstColumn="1" w:lastColumn="0" w:noHBand="0" w:noVBand="1"/>
      </w:tblPr>
      <w:tblGrid>
        <w:gridCol w:w="4705"/>
        <w:gridCol w:w="4640"/>
      </w:tblGrid>
      <w:tr w:rsidR="00C9788C" w14:paraId="64D1A6A9" w14:textId="77777777" w:rsidTr="00B164EA">
        <w:tc>
          <w:tcPr>
            <w:tcW w:w="4705" w:type="dxa"/>
          </w:tcPr>
          <w:p w14:paraId="2BDD6288" w14:textId="24DB5DFE" w:rsidR="00C9788C" w:rsidRDefault="00C9788C" w:rsidP="00B43A72">
            <w:pPr>
              <w:spacing w:line="276" w:lineRule="auto"/>
              <w:ind w:firstLine="0"/>
              <w:rPr>
                <w:sz w:val="24"/>
              </w:rPr>
            </w:pPr>
            <w:r>
              <w:rPr>
                <w:sz w:val="24"/>
              </w:rPr>
              <w:t>Количество допустимых ошибок</w:t>
            </w:r>
          </w:p>
        </w:tc>
        <w:tc>
          <w:tcPr>
            <w:tcW w:w="4640" w:type="dxa"/>
          </w:tcPr>
          <w:p w14:paraId="6719D372" w14:textId="77777777" w:rsidR="00C9788C" w:rsidRDefault="00C9788C" w:rsidP="00B43A72">
            <w:pPr>
              <w:spacing w:line="276" w:lineRule="auto"/>
              <w:ind w:firstLine="0"/>
              <w:rPr>
                <w:sz w:val="24"/>
              </w:rPr>
            </w:pPr>
            <w:r w:rsidRPr="00BB4690">
              <w:rPr>
                <w:sz w:val="24"/>
              </w:rPr>
              <w:t>Оценка</w:t>
            </w:r>
          </w:p>
        </w:tc>
      </w:tr>
      <w:tr w:rsidR="00C9788C" w14:paraId="41838F47" w14:textId="77777777" w:rsidTr="00B164EA">
        <w:tc>
          <w:tcPr>
            <w:tcW w:w="4705" w:type="dxa"/>
          </w:tcPr>
          <w:p w14:paraId="59F390F6" w14:textId="68868F9C" w:rsidR="00C9788C" w:rsidRDefault="00C9788C" w:rsidP="00B43A72">
            <w:pPr>
              <w:spacing w:line="276" w:lineRule="auto"/>
              <w:ind w:firstLine="0"/>
              <w:rPr>
                <w:sz w:val="24"/>
              </w:rPr>
            </w:pPr>
            <w:r>
              <w:rPr>
                <w:sz w:val="24"/>
              </w:rPr>
              <w:t>0-2</w:t>
            </w:r>
          </w:p>
        </w:tc>
        <w:tc>
          <w:tcPr>
            <w:tcW w:w="4640" w:type="dxa"/>
          </w:tcPr>
          <w:p w14:paraId="700D18F6" w14:textId="77777777" w:rsidR="00C9788C" w:rsidRDefault="00C9788C" w:rsidP="00B43A72">
            <w:pPr>
              <w:spacing w:line="276" w:lineRule="auto"/>
              <w:ind w:firstLine="0"/>
              <w:rPr>
                <w:sz w:val="24"/>
              </w:rPr>
            </w:pPr>
            <w:r w:rsidRPr="00BB4690">
              <w:rPr>
                <w:sz w:val="24"/>
              </w:rPr>
              <w:t>5</w:t>
            </w:r>
          </w:p>
        </w:tc>
      </w:tr>
      <w:tr w:rsidR="00C9788C" w14:paraId="632B5075" w14:textId="77777777" w:rsidTr="00B164EA">
        <w:tc>
          <w:tcPr>
            <w:tcW w:w="4705" w:type="dxa"/>
          </w:tcPr>
          <w:p w14:paraId="6F1C5EA6" w14:textId="5390A29C" w:rsidR="00C9788C" w:rsidRDefault="00C9788C" w:rsidP="00B43A72">
            <w:pPr>
              <w:spacing w:line="276" w:lineRule="auto"/>
              <w:ind w:firstLine="0"/>
              <w:rPr>
                <w:sz w:val="24"/>
              </w:rPr>
            </w:pPr>
            <w:r>
              <w:rPr>
                <w:sz w:val="24"/>
              </w:rPr>
              <w:t>3-4</w:t>
            </w:r>
          </w:p>
        </w:tc>
        <w:tc>
          <w:tcPr>
            <w:tcW w:w="4640" w:type="dxa"/>
          </w:tcPr>
          <w:p w14:paraId="2E67E790" w14:textId="77777777" w:rsidR="00C9788C" w:rsidRDefault="00C9788C" w:rsidP="00B43A72">
            <w:pPr>
              <w:spacing w:line="276" w:lineRule="auto"/>
              <w:ind w:firstLine="0"/>
              <w:rPr>
                <w:sz w:val="24"/>
              </w:rPr>
            </w:pPr>
            <w:r w:rsidRPr="00BB4690">
              <w:rPr>
                <w:sz w:val="24"/>
              </w:rPr>
              <w:t>4</w:t>
            </w:r>
          </w:p>
        </w:tc>
      </w:tr>
      <w:tr w:rsidR="00C9788C" w14:paraId="743D19D7" w14:textId="77777777" w:rsidTr="00B164EA">
        <w:tc>
          <w:tcPr>
            <w:tcW w:w="4705" w:type="dxa"/>
          </w:tcPr>
          <w:p w14:paraId="0FBA8DD8" w14:textId="537211F2" w:rsidR="00C9788C" w:rsidRDefault="00C9788C" w:rsidP="00B43A72">
            <w:pPr>
              <w:spacing w:line="276" w:lineRule="auto"/>
              <w:ind w:firstLine="0"/>
              <w:rPr>
                <w:sz w:val="24"/>
              </w:rPr>
            </w:pPr>
            <w:r>
              <w:rPr>
                <w:sz w:val="24"/>
              </w:rPr>
              <w:t>5-6</w:t>
            </w:r>
          </w:p>
        </w:tc>
        <w:tc>
          <w:tcPr>
            <w:tcW w:w="4640" w:type="dxa"/>
          </w:tcPr>
          <w:p w14:paraId="02E05C2F" w14:textId="77777777" w:rsidR="00C9788C" w:rsidRDefault="00C9788C" w:rsidP="00B43A72">
            <w:pPr>
              <w:spacing w:line="276" w:lineRule="auto"/>
              <w:ind w:firstLine="0"/>
              <w:rPr>
                <w:sz w:val="24"/>
              </w:rPr>
            </w:pPr>
            <w:r w:rsidRPr="00BB4690">
              <w:rPr>
                <w:sz w:val="24"/>
              </w:rPr>
              <w:t>3</w:t>
            </w:r>
          </w:p>
        </w:tc>
      </w:tr>
      <w:tr w:rsidR="00C9788C" w14:paraId="36CCD36F" w14:textId="77777777" w:rsidTr="00B164EA">
        <w:tc>
          <w:tcPr>
            <w:tcW w:w="4705" w:type="dxa"/>
          </w:tcPr>
          <w:p w14:paraId="671531BC" w14:textId="1EB88A2A" w:rsidR="00C9788C" w:rsidRDefault="00C9788C" w:rsidP="00B43A72">
            <w:pPr>
              <w:spacing w:line="276" w:lineRule="auto"/>
              <w:ind w:firstLine="0"/>
              <w:rPr>
                <w:sz w:val="24"/>
              </w:rPr>
            </w:pPr>
            <w:r>
              <w:rPr>
                <w:sz w:val="24"/>
              </w:rPr>
              <w:t>7 и более</w:t>
            </w:r>
          </w:p>
        </w:tc>
        <w:tc>
          <w:tcPr>
            <w:tcW w:w="4640" w:type="dxa"/>
          </w:tcPr>
          <w:p w14:paraId="3321E7F8" w14:textId="77777777" w:rsidR="00C9788C" w:rsidRDefault="00C9788C" w:rsidP="00B43A72">
            <w:pPr>
              <w:spacing w:line="276" w:lineRule="auto"/>
              <w:ind w:firstLine="0"/>
              <w:rPr>
                <w:sz w:val="24"/>
              </w:rPr>
            </w:pPr>
            <w:r w:rsidRPr="00BB4690">
              <w:rPr>
                <w:sz w:val="24"/>
              </w:rPr>
              <w:t>2</w:t>
            </w:r>
          </w:p>
        </w:tc>
      </w:tr>
    </w:tbl>
    <w:p w14:paraId="069F9FF1" w14:textId="77777777" w:rsidR="00B164EA" w:rsidRPr="00945A14" w:rsidRDefault="00B164EA" w:rsidP="00B164EA">
      <w:pPr>
        <w:spacing w:line="276" w:lineRule="auto"/>
        <w:ind w:firstLine="567"/>
        <w:rPr>
          <w:rFonts w:cs="Times New Roman"/>
          <w:i/>
          <w:iCs/>
          <w:sz w:val="24"/>
          <w:szCs w:val="24"/>
        </w:rPr>
      </w:pPr>
      <w:r w:rsidRPr="00945A14">
        <w:rPr>
          <w:rFonts w:cs="Times New Roman"/>
          <w:i/>
          <w:iCs/>
          <w:sz w:val="24"/>
          <w:szCs w:val="24"/>
        </w:rPr>
        <w:t>Письмо</w:t>
      </w:r>
      <w:r>
        <w:rPr>
          <w:rFonts w:cs="Times New Roman"/>
          <w:i/>
          <w:iCs/>
          <w:sz w:val="24"/>
          <w:szCs w:val="24"/>
        </w:rPr>
        <w:t xml:space="preserve"> </w:t>
      </w:r>
    </w:p>
    <w:p w14:paraId="34C7A376" w14:textId="77777777" w:rsidR="00B164EA" w:rsidRPr="006962BC" w:rsidRDefault="00B164EA" w:rsidP="00B164EA">
      <w:pPr>
        <w:spacing w:line="276" w:lineRule="auto"/>
        <w:ind w:firstLine="567"/>
        <w:rPr>
          <w:rFonts w:cs="Times New Roman"/>
          <w:sz w:val="24"/>
          <w:szCs w:val="24"/>
        </w:rPr>
      </w:pPr>
      <w:r w:rsidRPr="00945A14">
        <w:rPr>
          <w:rFonts w:cs="Times New Roman"/>
          <w:b/>
          <w:bCs/>
          <w:sz w:val="24"/>
          <w:szCs w:val="24"/>
        </w:rPr>
        <w:t>Оценка «5»</w:t>
      </w:r>
      <w:r w:rsidRPr="006962BC">
        <w:rPr>
          <w:rFonts w:cs="Times New Roman"/>
          <w:sz w:val="24"/>
          <w:szCs w:val="24"/>
        </w:rPr>
        <w:t xml:space="preserve"> ставится в том случае, если коммуникативная задача решена полностью, применение лексики адекватно коммуникативной задаче, грамматические ошибки отсутствуют.Обучающийся выполнил работу на высшем уровне.</w:t>
      </w:r>
      <w:r>
        <w:rPr>
          <w:rFonts w:cs="Times New Roman"/>
          <w:sz w:val="24"/>
          <w:szCs w:val="24"/>
        </w:rPr>
        <w:t xml:space="preserve"> </w:t>
      </w:r>
    </w:p>
    <w:p w14:paraId="69D6C792" w14:textId="77777777" w:rsidR="00B164EA" w:rsidRPr="006962BC" w:rsidRDefault="00B164EA" w:rsidP="00B164EA">
      <w:pPr>
        <w:spacing w:line="276" w:lineRule="auto"/>
        <w:ind w:firstLine="567"/>
        <w:rPr>
          <w:rFonts w:cs="Times New Roman"/>
          <w:sz w:val="24"/>
          <w:szCs w:val="24"/>
        </w:rPr>
      </w:pPr>
      <w:r w:rsidRPr="00945A14">
        <w:rPr>
          <w:rFonts w:cs="Times New Roman"/>
          <w:b/>
          <w:bCs/>
          <w:sz w:val="24"/>
          <w:szCs w:val="24"/>
        </w:rPr>
        <w:t xml:space="preserve">Оценка «4» </w:t>
      </w:r>
      <w:r w:rsidRPr="006962BC">
        <w:rPr>
          <w:rFonts w:cs="Times New Roman"/>
          <w:sz w:val="24"/>
          <w:szCs w:val="24"/>
        </w:rPr>
        <w:t>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w:t>
      </w:r>
      <w:r>
        <w:rPr>
          <w:rFonts w:cs="Times New Roman"/>
          <w:sz w:val="24"/>
          <w:szCs w:val="24"/>
        </w:rPr>
        <w:t xml:space="preserve"> </w:t>
      </w:r>
    </w:p>
    <w:p w14:paraId="6FB326D8" w14:textId="77777777" w:rsidR="00B164EA" w:rsidRDefault="00B164EA" w:rsidP="00B164EA">
      <w:pPr>
        <w:spacing w:line="276" w:lineRule="auto"/>
        <w:ind w:firstLine="567"/>
        <w:rPr>
          <w:rFonts w:cs="Times New Roman"/>
          <w:sz w:val="24"/>
          <w:szCs w:val="24"/>
        </w:rPr>
      </w:pPr>
      <w:r w:rsidRPr="00945A14">
        <w:rPr>
          <w:rFonts w:cs="Times New Roman"/>
          <w:b/>
          <w:bCs/>
          <w:sz w:val="24"/>
          <w:szCs w:val="24"/>
        </w:rPr>
        <w:t>Оценка «3»</w:t>
      </w:r>
      <w:r w:rsidRPr="006962BC">
        <w:rPr>
          <w:rFonts w:cs="Times New Roman"/>
          <w:sz w:val="24"/>
          <w:szCs w:val="24"/>
        </w:rPr>
        <w:t xml:space="preserve">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w:t>
      </w:r>
      <w:r>
        <w:rPr>
          <w:rFonts w:cs="Times New Roman"/>
          <w:sz w:val="24"/>
          <w:szCs w:val="24"/>
        </w:rPr>
        <w:t xml:space="preserve"> </w:t>
      </w:r>
    </w:p>
    <w:p w14:paraId="46E62182" w14:textId="77777777" w:rsidR="00B164EA" w:rsidRPr="006962BC" w:rsidRDefault="00B164EA" w:rsidP="00B164EA">
      <w:pPr>
        <w:spacing w:line="276" w:lineRule="auto"/>
        <w:ind w:firstLine="567"/>
        <w:rPr>
          <w:rFonts w:cs="Times New Roman"/>
          <w:sz w:val="24"/>
          <w:szCs w:val="24"/>
        </w:rPr>
      </w:pPr>
      <w:r w:rsidRPr="00945A14">
        <w:rPr>
          <w:rFonts w:cs="Times New Roman"/>
          <w:b/>
          <w:bCs/>
          <w:sz w:val="24"/>
          <w:szCs w:val="24"/>
        </w:rPr>
        <w:t>Оценка «2»</w:t>
      </w:r>
      <w:r w:rsidRPr="006962BC">
        <w:rPr>
          <w:rFonts w:cs="Times New Roman"/>
          <w:sz w:val="24"/>
          <w:szCs w:val="24"/>
        </w:rPr>
        <w:t xml:space="preserve"> ставится в том случае, если коммуникативная задача не решена ввиду большого количества лексико-грамматических ошибок при достаточном объеме текста.</w:t>
      </w:r>
      <w:r>
        <w:rPr>
          <w:rFonts w:cs="Times New Roman"/>
          <w:sz w:val="24"/>
          <w:szCs w:val="24"/>
        </w:rPr>
        <w:t xml:space="preserve"> </w:t>
      </w:r>
    </w:p>
    <w:p w14:paraId="70E6B9F3" w14:textId="1CAAA1CB" w:rsidR="00B164EA" w:rsidRPr="00945A14" w:rsidRDefault="00D04C37" w:rsidP="00D04C37">
      <w:pPr>
        <w:spacing w:line="276" w:lineRule="auto"/>
        <w:ind w:firstLine="0"/>
        <w:rPr>
          <w:rFonts w:cs="Times New Roman"/>
          <w:i/>
          <w:iCs/>
          <w:sz w:val="24"/>
          <w:szCs w:val="24"/>
        </w:rPr>
      </w:pPr>
      <w:r>
        <w:rPr>
          <w:rFonts w:cs="Times New Roman"/>
          <w:sz w:val="24"/>
          <w:szCs w:val="24"/>
        </w:rPr>
        <w:t xml:space="preserve">         </w:t>
      </w:r>
      <w:r w:rsidR="00B164EA" w:rsidRPr="00945A14">
        <w:rPr>
          <w:rFonts w:cs="Times New Roman"/>
          <w:i/>
          <w:iCs/>
          <w:sz w:val="24"/>
          <w:szCs w:val="24"/>
        </w:rPr>
        <w:t>Аудирование</w:t>
      </w:r>
      <w:r w:rsidR="00B164EA">
        <w:rPr>
          <w:rFonts w:cs="Times New Roman"/>
          <w:i/>
          <w:iCs/>
          <w:sz w:val="24"/>
          <w:szCs w:val="24"/>
        </w:rPr>
        <w:t xml:space="preserve"> </w:t>
      </w:r>
    </w:p>
    <w:p w14:paraId="5E78A087" w14:textId="77777777" w:rsidR="00B164EA" w:rsidRPr="006962BC" w:rsidRDefault="00B164EA" w:rsidP="00B164EA">
      <w:pPr>
        <w:spacing w:line="276" w:lineRule="auto"/>
        <w:ind w:firstLine="567"/>
        <w:rPr>
          <w:rFonts w:cs="Times New Roman"/>
          <w:sz w:val="24"/>
          <w:szCs w:val="24"/>
        </w:rPr>
      </w:pPr>
      <w:r w:rsidRPr="00945A14">
        <w:rPr>
          <w:rFonts w:cs="Times New Roman"/>
          <w:b/>
          <w:bCs/>
          <w:sz w:val="24"/>
          <w:szCs w:val="24"/>
        </w:rPr>
        <w:lastRenderedPageBreak/>
        <w:t>Оценка «5»</w:t>
      </w:r>
      <w:r w:rsidRPr="006962BC">
        <w:rPr>
          <w:rFonts w:cs="Times New Roman"/>
          <w:sz w:val="24"/>
          <w:szCs w:val="24"/>
        </w:rPr>
        <w:t xml:space="preserve">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Обучающийся систматически демонстрирует полное понимание иностранной речи, включая все подробности. </w:t>
      </w:r>
    </w:p>
    <w:p w14:paraId="54B3419E" w14:textId="77777777" w:rsidR="00B164EA" w:rsidRPr="006962BC" w:rsidRDefault="00B164EA" w:rsidP="00B164EA">
      <w:pPr>
        <w:spacing w:line="276" w:lineRule="auto"/>
        <w:ind w:firstLine="567"/>
        <w:rPr>
          <w:rFonts w:cs="Times New Roman"/>
          <w:sz w:val="24"/>
          <w:szCs w:val="24"/>
        </w:rPr>
      </w:pPr>
      <w:r w:rsidRPr="00945A14">
        <w:rPr>
          <w:rFonts w:cs="Times New Roman"/>
          <w:b/>
          <w:bCs/>
          <w:sz w:val="24"/>
          <w:szCs w:val="24"/>
        </w:rPr>
        <w:t>Оценка «4»</w:t>
      </w:r>
      <w:r w:rsidRPr="006962BC">
        <w:rPr>
          <w:rFonts w:cs="Times New Roman"/>
          <w:sz w:val="24"/>
          <w:szCs w:val="24"/>
        </w:rPr>
        <w:t xml:space="preserve">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r>
        <w:rPr>
          <w:rFonts w:cs="Times New Roman"/>
          <w:sz w:val="24"/>
          <w:szCs w:val="24"/>
        </w:rPr>
        <w:t xml:space="preserve"> </w:t>
      </w:r>
    </w:p>
    <w:p w14:paraId="7BE93DC9" w14:textId="77777777" w:rsidR="00B164EA" w:rsidRPr="006962BC" w:rsidRDefault="00B164EA" w:rsidP="00B164EA">
      <w:pPr>
        <w:spacing w:line="276" w:lineRule="auto"/>
        <w:ind w:firstLine="567"/>
        <w:rPr>
          <w:rFonts w:cs="Times New Roman"/>
          <w:sz w:val="24"/>
          <w:szCs w:val="24"/>
        </w:rPr>
      </w:pPr>
      <w:r w:rsidRPr="00945A14">
        <w:rPr>
          <w:rFonts w:cs="Times New Roman"/>
          <w:b/>
          <w:bCs/>
          <w:sz w:val="24"/>
          <w:szCs w:val="24"/>
        </w:rPr>
        <w:t>Оценка «3»</w:t>
      </w:r>
      <w:r w:rsidRPr="006962BC">
        <w:rPr>
          <w:rFonts w:cs="Times New Roman"/>
          <w:sz w:val="24"/>
          <w:szCs w:val="24"/>
        </w:rPr>
        <w:t xml:space="preserve">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w:t>
      </w:r>
      <w:r>
        <w:rPr>
          <w:rFonts w:cs="Times New Roman"/>
          <w:sz w:val="24"/>
          <w:szCs w:val="24"/>
        </w:rPr>
        <w:t xml:space="preserve"> </w:t>
      </w:r>
    </w:p>
    <w:p w14:paraId="3DF43DBB" w14:textId="77777777" w:rsidR="00B164EA" w:rsidRPr="006962BC" w:rsidRDefault="00B164EA" w:rsidP="00B164EA">
      <w:pPr>
        <w:spacing w:line="276" w:lineRule="auto"/>
        <w:ind w:firstLine="567"/>
        <w:rPr>
          <w:rFonts w:cs="Times New Roman"/>
          <w:sz w:val="24"/>
          <w:szCs w:val="24"/>
        </w:rPr>
      </w:pPr>
      <w:r w:rsidRPr="00945A14">
        <w:rPr>
          <w:rFonts w:cs="Times New Roman"/>
          <w:b/>
          <w:bCs/>
          <w:sz w:val="24"/>
          <w:szCs w:val="24"/>
        </w:rPr>
        <w:t>Оценка «2»</w:t>
      </w:r>
      <w:r w:rsidRPr="006962BC">
        <w:rPr>
          <w:rFonts w:cs="Times New Roman"/>
          <w:sz w:val="24"/>
          <w:szCs w:val="24"/>
        </w:rPr>
        <w:t xml:space="preserve"> ставится в том случае, если коммуникативная задача решена и при этом учащиеся поняли только часть основного смысла иноязычной речи, соответствующей программным требованиям для данного класса.</w:t>
      </w:r>
      <w:r>
        <w:rPr>
          <w:rFonts w:cs="Times New Roman"/>
          <w:sz w:val="24"/>
          <w:szCs w:val="24"/>
        </w:rPr>
        <w:t xml:space="preserve"> </w:t>
      </w:r>
    </w:p>
    <w:p w14:paraId="5DF1168F" w14:textId="77777777" w:rsidR="00B164EA" w:rsidRPr="006962BC" w:rsidRDefault="00B164EA" w:rsidP="00B164EA">
      <w:pPr>
        <w:spacing w:line="276" w:lineRule="auto"/>
        <w:ind w:firstLine="567"/>
        <w:rPr>
          <w:rFonts w:cs="Times New Roman"/>
          <w:sz w:val="24"/>
          <w:szCs w:val="24"/>
        </w:rPr>
      </w:pPr>
    </w:p>
    <w:p w14:paraId="04FB4DCF" w14:textId="77777777" w:rsidR="00B164EA" w:rsidRPr="00945A14" w:rsidRDefault="00B164EA" w:rsidP="00B164EA">
      <w:pPr>
        <w:spacing w:line="276" w:lineRule="auto"/>
        <w:ind w:firstLine="567"/>
        <w:rPr>
          <w:rFonts w:cs="Times New Roman"/>
          <w:i/>
          <w:iCs/>
          <w:sz w:val="24"/>
          <w:szCs w:val="24"/>
        </w:rPr>
      </w:pPr>
      <w:r w:rsidRPr="00945A14">
        <w:rPr>
          <w:rFonts w:cs="Times New Roman"/>
          <w:i/>
          <w:iCs/>
          <w:sz w:val="24"/>
          <w:szCs w:val="24"/>
        </w:rPr>
        <w:t>Говорение</w:t>
      </w:r>
      <w:r>
        <w:rPr>
          <w:rFonts w:cs="Times New Roman"/>
          <w:i/>
          <w:iCs/>
          <w:sz w:val="24"/>
          <w:szCs w:val="24"/>
        </w:rPr>
        <w:t xml:space="preserve"> </w:t>
      </w:r>
    </w:p>
    <w:p w14:paraId="37E4BA38" w14:textId="77777777" w:rsidR="00B164EA" w:rsidRPr="006962BC" w:rsidRDefault="00B164EA" w:rsidP="00B164EA">
      <w:pPr>
        <w:spacing w:line="276" w:lineRule="auto"/>
        <w:ind w:firstLine="567"/>
        <w:rPr>
          <w:rFonts w:cs="Times New Roman"/>
          <w:sz w:val="24"/>
          <w:szCs w:val="24"/>
        </w:rPr>
      </w:pPr>
      <w:r w:rsidRPr="00945A14">
        <w:rPr>
          <w:rFonts w:cs="Times New Roman"/>
          <w:b/>
          <w:bCs/>
          <w:sz w:val="24"/>
          <w:szCs w:val="24"/>
        </w:rPr>
        <w:t>Оценка «5»</w:t>
      </w:r>
      <w:r w:rsidRPr="006962BC">
        <w:rPr>
          <w:rFonts w:cs="Times New Roman"/>
          <w:sz w:val="24"/>
          <w:szCs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Обучающийся систематически демонстрирует устную речь выходящую за пределы норм иностранного языка и программных требований для данного класса. </w:t>
      </w:r>
    </w:p>
    <w:p w14:paraId="5CC8BCC6" w14:textId="77777777" w:rsidR="00B164EA" w:rsidRPr="006962BC" w:rsidRDefault="00B164EA" w:rsidP="00B164EA">
      <w:pPr>
        <w:spacing w:line="276" w:lineRule="auto"/>
        <w:ind w:firstLine="567"/>
        <w:rPr>
          <w:rFonts w:cs="Times New Roman"/>
          <w:sz w:val="24"/>
          <w:szCs w:val="24"/>
        </w:rPr>
      </w:pPr>
      <w:r w:rsidRPr="00945A14">
        <w:rPr>
          <w:rFonts w:cs="Times New Roman"/>
          <w:b/>
          <w:bCs/>
          <w:sz w:val="24"/>
          <w:szCs w:val="24"/>
        </w:rPr>
        <w:t>Оценка «4»</w:t>
      </w:r>
      <w:r w:rsidRPr="006962BC">
        <w:rPr>
          <w:rFonts w:cs="Times New Roman"/>
          <w:sz w:val="24"/>
          <w:szCs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r>
        <w:rPr>
          <w:rFonts w:cs="Times New Roman"/>
          <w:sz w:val="24"/>
          <w:szCs w:val="24"/>
        </w:rPr>
        <w:t xml:space="preserve"> </w:t>
      </w:r>
    </w:p>
    <w:p w14:paraId="1BFEEE3E" w14:textId="77777777" w:rsidR="00B164EA" w:rsidRPr="006962BC" w:rsidRDefault="00B164EA" w:rsidP="00B164EA">
      <w:pPr>
        <w:spacing w:line="276" w:lineRule="auto"/>
        <w:ind w:firstLine="567"/>
        <w:rPr>
          <w:rFonts w:cs="Times New Roman"/>
          <w:sz w:val="24"/>
          <w:szCs w:val="24"/>
        </w:rPr>
      </w:pPr>
      <w:r w:rsidRPr="00945A14">
        <w:rPr>
          <w:rFonts w:cs="Times New Roman"/>
          <w:b/>
          <w:bCs/>
          <w:sz w:val="24"/>
          <w:szCs w:val="24"/>
        </w:rPr>
        <w:t>Оценка «3»</w:t>
      </w:r>
      <w:r w:rsidRPr="006962BC">
        <w:rPr>
          <w:rFonts w:cs="Times New Roman"/>
          <w:sz w:val="24"/>
          <w:szCs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w:t>
      </w:r>
      <w:r>
        <w:rPr>
          <w:rFonts w:cs="Times New Roman"/>
          <w:sz w:val="24"/>
          <w:szCs w:val="24"/>
        </w:rPr>
        <w:t xml:space="preserve"> </w:t>
      </w:r>
    </w:p>
    <w:p w14:paraId="1E069319" w14:textId="77777777" w:rsidR="00B164EA" w:rsidRPr="006962BC" w:rsidRDefault="00B164EA" w:rsidP="00B164EA">
      <w:pPr>
        <w:spacing w:line="276" w:lineRule="auto"/>
        <w:ind w:firstLine="567"/>
        <w:rPr>
          <w:rFonts w:cs="Times New Roman"/>
          <w:sz w:val="24"/>
          <w:szCs w:val="24"/>
        </w:rPr>
      </w:pPr>
      <w:r w:rsidRPr="00945A14">
        <w:rPr>
          <w:rFonts w:cs="Times New Roman"/>
          <w:b/>
          <w:bCs/>
          <w:sz w:val="24"/>
          <w:szCs w:val="24"/>
        </w:rPr>
        <w:t xml:space="preserve">Оценка «2» </w:t>
      </w:r>
      <w:r w:rsidRPr="006962BC">
        <w:rPr>
          <w:rFonts w:cs="Times New Roman"/>
          <w:sz w:val="24"/>
          <w:szCs w:val="24"/>
        </w:rPr>
        <w:t>ставится в том случае, если общение осуществилось, но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r>
        <w:rPr>
          <w:rFonts w:cs="Times New Roman"/>
          <w:sz w:val="24"/>
          <w:szCs w:val="24"/>
        </w:rPr>
        <w:t xml:space="preserve"> </w:t>
      </w:r>
    </w:p>
    <w:p w14:paraId="7D45E000" w14:textId="77777777" w:rsidR="00B164EA" w:rsidRPr="006962BC" w:rsidRDefault="00B164EA" w:rsidP="00B164EA">
      <w:pPr>
        <w:spacing w:line="276" w:lineRule="auto"/>
        <w:ind w:firstLine="567"/>
        <w:rPr>
          <w:rFonts w:cs="Times New Roman"/>
          <w:sz w:val="24"/>
          <w:szCs w:val="24"/>
        </w:rPr>
      </w:pPr>
    </w:p>
    <w:p w14:paraId="7CAF497F" w14:textId="77777777" w:rsidR="00B164EA" w:rsidRPr="00945A14" w:rsidRDefault="00B164EA" w:rsidP="00B164EA">
      <w:pPr>
        <w:spacing w:line="276" w:lineRule="auto"/>
        <w:ind w:firstLine="567"/>
        <w:rPr>
          <w:rFonts w:cs="Times New Roman"/>
          <w:i/>
          <w:iCs/>
          <w:sz w:val="24"/>
          <w:szCs w:val="24"/>
        </w:rPr>
      </w:pPr>
      <w:r w:rsidRPr="00945A14">
        <w:rPr>
          <w:rFonts w:cs="Times New Roman"/>
          <w:i/>
          <w:iCs/>
          <w:sz w:val="24"/>
          <w:szCs w:val="24"/>
        </w:rPr>
        <w:t>Чтение</w:t>
      </w:r>
      <w:r>
        <w:rPr>
          <w:rFonts w:cs="Times New Roman"/>
          <w:i/>
          <w:iCs/>
          <w:sz w:val="24"/>
          <w:szCs w:val="24"/>
        </w:rPr>
        <w:t xml:space="preserve"> </w:t>
      </w:r>
    </w:p>
    <w:p w14:paraId="6BA383BF" w14:textId="77777777" w:rsidR="00B164EA" w:rsidRPr="006962BC" w:rsidRDefault="00B164EA" w:rsidP="00B164EA">
      <w:pPr>
        <w:spacing w:line="276" w:lineRule="auto"/>
        <w:ind w:firstLine="567"/>
        <w:rPr>
          <w:rFonts w:cs="Times New Roman"/>
          <w:sz w:val="24"/>
          <w:szCs w:val="24"/>
        </w:rPr>
      </w:pPr>
      <w:r w:rsidRPr="00945A14">
        <w:rPr>
          <w:rFonts w:cs="Times New Roman"/>
          <w:b/>
          <w:bCs/>
          <w:sz w:val="24"/>
          <w:szCs w:val="24"/>
        </w:rPr>
        <w:t>Оценка «5»</w:t>
      </w:r>
      <w:r w:rsidRPr="006962BC">
        <w:rPr>
          <w:rFonts w:cs="Times New Roman"/>
          <w:sz w:val="24"/>
          <w:szCs w:val="24"/>
        </w:rPr>
        <w:t xml:space="preserve">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Обучающиеся систематически демонстрируют полное понимание содержания прочитанного иноязычного текста, чтение учащихся выходит за</w:t>
      </w:r>
      <w:r>
        <w:rPr>
          <w:rFonts w:cs="Times New Roman"/>
          <w:sz w:val="24"/>
          <w:szCs w:val="24"/>
        </w:rPr>
        <w:t xml:space="preserve"> </w:t>
      </w:r>
      <w:r w:rsidRPr="006962BC">
        <w:rPr>
          <w:rFonts w:cs="Times New Roman"/>
          <w:sz w:val="24"/>
          <w:szCs w:val="24"/>
        </w:rPr>
        <w:t>р</w:t>
      </w:r>
      <w:r>
        <w:rPr>
          <w:rFonts w:cs="Times New Roman"/>
          <w:sz w:val="24"/>
          <w:szCs w:val="24"/>
        </w:rPr>
        <w:t>а</w:t>
      </w:r>
      <w:r w:rsidRPr="006962BC">
        <w:rPr>
          <w:rFonts w:cs="Times New Roman"/>
          <w:sz w:val="24"/>
          <w:szCs w:val="24"/>
        </w:rPr>
        <w:t>мки программных требований для данного класса</w:t>
      </w:r>
      <w:r>
        <w:rPr>
          <w:rFonts w:cs="Times New Roman"/>
          <w:sz w:val="24"/>
          <w:szCs w:val="24"/>
        </w:rPr>
        <w:t>.</w:t>
      </w:r>
      <w:r w:rsidRPr="006962BC">
        <w:rPr>
          <w:rFonts w:cs="Times New Roman"/>
          <w:sz w:val="24"/>
          <w:szCs w:val="24"/>
        </w:rPr>
        <w:t xml:space="preserve"> </w:t>
      </w:r>
    </w:p>
    <w:p w14:paraId="7B0224E7" w14:textId="77777777" w:rsidR="00B164EA" w:rsidRPr="006962BC" w:rsidRDefault="00B164EA" w:rsidP="00B164EA">
      <w:pPr>
        <w:spacing w:line="276" w:lineRule="auto"/>
        <w:ind w:firstLine="567"/>
        <w:rPr>
          <w:rFonts w:cs="Times New Roman"/>
          <w:sz w:val="24"/>
          <w:szCs w:val="24"/>
        </w:rPr>
      </w:pPr>
      <w:r w:rsidRPr="001F27E4">
        <w:rPr>
          <w:rFonts w:cs="Times New Roman"/>
          <w:b/>
          <w:bCs/>
          <w:sz w:val="24"/>
          <w:szCs w:val="24"/>
        </w:rPr>
        <w:t>Оценка «4»</w:t>
      </w:r>
      <w:r w:rsidRPr="006962BC">
        <w:rPr>
          <w:rFonts w:cs="Times New Roman"/>
          <w:sz w:val="24"/>
          <w:szCs w:val="24"/>
        </w:rPr>
        <w:t xml:space="preserve">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w:t>
      </w:r>
      <w:r w:rsidRPr="006962BC">
        <w:rPr>
          <w:rFonts w:cs="Times New Roman"/>
          <w:sz w:val="24"/>
          <w:szCs w:val="24"/>
        </w:rPr>
        <w:lastRenderedPageBreak/>
        <w:t>предусмотренном заданием, чтение учащихся соответствовало программным требованиям для данного класса.</w:t>
      </w:r>
      <w:r>
        <w:rPr>
          <w:rFonts w:cs="Times New Roman"/>
          <w:sz w:val="24"/>
          <w:szCs w:val="24"/>
        </w:rPr>
        <w:t xml:space="preserve"> </w:t>
      </w:r>
    </w:p>
    <w:p w14:paraId="1C4EAF20" w14:textId="77777777" w:rsidR="00B164EA" w:rsidRPr="006962BC" w:rsidRDefault="00B164EA" w:rsidP="00B164EA">
      <w:pPr>
        <w:spacing w:line="276" w:lineRule="auto"/>
        <w:ind w:firstLine="567"/>
        <w:rPr>
          <w:rFonts w:cs="Times New Roman"/>
          <w:sz w:val="24"/>
          <w:szCs w:val="24"/>
        </w:rPr>
      </w:pPr>
      <w:r w:rsidRPr="001F27E4">
        <w:rPr>
          <w:rFonts w:cs="Times New Roman"/>
          <w:b/>
          <w:bCs/>
          <w:sz w:val="24"/>
          <w:szCs w:val="24"/>
        </w:rPr>
        <w:t>Оценка «3»</w:t>
      </w:r>
      <w:r w:rsidRPr="006962BC">
        <w:rPr>
          <w:rFonts w:cs="Times New Roman"/>
          <w:sz w:val="24"/>
          <w:szCs w:val="24"/>
        </w:rPr>
        <w:t xml:space="preserve">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r>
        <w:rPr>
          <w:rFonts w:cs="Times New Roman"/>
          <w:sz w:val="24"/>
          <w:szCs w:val="24"/>
        </w:rPr>
        <w:t xml:space="preserve"> </w:t>
      </w:r>
    </w:p>
    <w:p w14:paraId="11A1262F" w14:textId="77777777" w:rsidR="00B164EA" w:rsidRPr="006962BC" w:rsidRDefault="00B164EA" w:rsidP="00B164EA">
      <w:pPr>
        <w:spacing w:line="276" w:lineRule="auto"/>
        <w:ind w:firstLine="567"/>
        <w:rPr>
          <w:rFonts w:cs="Times New Roman"/>
          <w:sz w:val="24"/>
          <w:szCs w:val="24"/>
        </w:rPr>
      </w:pPr>
      <w:r w:rsidRPr="001F27E4">
        <w:rPr>
          <w:rFonts w:cs="Times New Roman"/>
          <w:b/>
          <w:bCs/>
          <w:sz w:val="24"/>
          <w:szCs w:val="24"/>
        </w:rPr>
        <w:t>Оценка «2»</w:t>
      </w:r>
      <w:r w:rsidRPr="006962BC">
        <w:rPr>
          <w:rFonts w:cs="Times New Roman"/>
          <w:sz w:val="24"/>
          <w:szCs w:val="24"/>
        </w:rPr>
        <w:t xml:space="preserve"> ставится в том случае, если коммуникативная задача не решена – учащиеся поняли содержание прочитанного иноязычного текста частями не выполнив объем, предусмотренный заданием, и чтение учащихся не соответствовало программным требованиям для данного класса.</w:t>
      </w:r>
      <w:r>
        <w:rPr>
          <w:rFonts w:cs="Times New Roman"/>
          <w:sz w:val="24"/>
          <w:szCs w:val="24"/>
        </w:rPr>
        <w:t xml:space="preserve"> </w:t>
      </w:r>
    </w:p>
    <w:p w14:paraId="6E429E75" w14:textId="77777777" w:rsidR="00B164EA" w:rsidRPr="001F27E4" w:rsidRDefault="00B164EA" w:rsidP="00B164EA">
      <w:pPr>
        <w:spacing w:line="276" w:lineRule="auto"/>
        <w:ind w:firstLine="567"/>
        <w:jc w:val="center"/>
        <w:rPr>
          <w:rFonts w:cs="Times New Roman"/>
          <w:i/>
          <w:iCs/>
          <w:sz w:val="24"/>
          <w:szCs w:val="24"/>
        </w:rPr>
      </w:pPr>
      <w:r w:rsidRPr="001F27E4">
        <w:rPr>
          <w:rFonts w:cs="Times New Roman"/>
          <w:i/>
          <w:iCs/>
          <w:sz w:val="24"/>
          <w:szCs w:val="24"/>
        </w:rPr>
        <w:t>Оценка тестов</w:t>
      </w:r>
    </w:p>
    <w:p w14:paraId="0CC5CFFD" w14:textId="77777777" w:rsidR="00B164EA" w:rsidRPr="006962BC" w:rsidRDefault="00B164EA" w:rsidP="00B164EA">
      <w:pPr>
        <w:spacing w:line="276" w:lineRule="auto"/>
        <w:ind w:firstLine="567"/>
        <w:rPr>
          <w:rFonts w:cs="Times New Roman"/>
          <w:sz w:val="24"/>
          <w:szCs w:val="24"/>
        </w:rPr>
      </w:pPr>
      <w:r w:rsidRPr="006962BC">
        <w:rPr>
          <w:rFonts w:cs="Times New Roman"/>
          <w:sz w:val="24"/>
          <w:szCs w:val="24"/>
        </w:rPr>
        <w:t>При проведении тестовых работ критерии оценок следующие:</w:t>
      </w:r>
      <w:r>
        <w:rPr>
          <w:rFonts w:cs="Times New Roman"/>
          <w:sz w:val="24"/>
          <w:szCs w:val="24"/>
        </w:rPr>
        <w:t xml:space="preserve"> </w:t>
      </w:r>
    </w:p>
    <w:p w14:paraId="1BC8DC87" w14:textId="77777777" w:rsidR="00B164EA" w:rsidRPr="006962BC" w:rsidRDefault="00B164EA" w:rsidP="00B164EA">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03C0E2B1" w14:textId="77777777" w:rsidR="00B164EA" w:rsidRPr="006962BC" w:rsidRDefault="00B164EA" w:rsidP="00B164EA">
      <w:pPr>
        <w:spacing w:line="276" w:lineRule="auto"/>
        <w:ind w:firstLine="567"/>
        <w:rPr>
          <w:rFonts w:cs="Times New Roman"/>
          <w:sz w:val="24"/>
          <w:szCs w:val="24"/>
        </w:rPr>
      </w:pPr>
      <w:r w:rsidRPr="006962BC">
        <w:rPr>
          <w:rFonts w:cs="Times New Roman"/>
          <w:sz w:val="24"/>
          <w:szCs w:val="24"/>
        </w:rPr>
        <w:t xml:space="preserve">«4» - 70 – 89 %; </w:t>
      </w:r>
    </w:p>
    <w:p w14:paraId="19C543E5" w14:textId="77777777" w:rsidR="00B164EA" w:rsidRDefault="00B164EA" w:rsidP="00B164EA">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3FCA6662" w14:textId="77777777" w:rsidR="00B164EA" w:rsidRPr="006962BC" w:rsidRDefault="00B164EA" w:rsidP="00B164EA">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w:t>
      </w:r>
      <w:r>
        <w:rPr>
          <w:rFonts w:cs="Times New Roman"/>
          <w:sz w:val="24"/>
          <w:szCs w:val="24"/>
        </w:rPr>
        <w:t>.</w:t>
      </w:r>
    </w:p>
    <w:p w14:paraId="4D009EEA" w14:textId="77777777" w:rsidR="00C9788C" w:rsidRDefault="00C9788C" w:rsidP="00CC299A">
      <w:pPr>
        <w:ind w:firstLine="567"/>
        <w:rPr>
          <w:sz w:val="24"/>
          <w:szCs w:val="24"/>
        </w:rPr>
      </w:pPr>
    </w:p>
    <w:p w14:paraId="2AB15905" w14:textId="3A501104" w:rsidR="00E97FBC" w:rsidRDefault="00E97FBC" w:rsidP="00E97FBC">
      <w:pPr>
        <w:spacing w:line="276" w:lineRule="auto"/>
        <w:ind w:firstLine="567"/>
        <w:jc w:val="center"/>
        <w:rPr>
          <w:rFonts w:cs="Times New Roman"/>
          <w:b/>
          <w:sz w:val="24"/>
          <w:szCs w:val="24"/>
        </w:rPr>
      </w:pPr>
      <w:r>
        <w:rPr>
          <w:rFonts w:cs="Times New Roman"/>
          <w:b/>
          <w:sz w:val="24"/>
          <w:szCs w:val="24"/>
        </w:rPr>
        <w:t>Математика</w:t>
      </w:r>
    </w:p>
    <w:p w14:paraId="2DE0F4F1"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7"/>
          <w:rFonts w:eastAsiaTheme="majorEastAsia"/>
          <w:b/>
          <w:bCs/>
          <w:color w:val="000000"/>
        </w:rPr>
        <w:t>Виды письменных работ и нормы оценивания:</w:t>
      </w:r>
    </w:p>
    <w:p w14:paraId="2A2187E9"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7"/>
          <w:rFonts w:eastAsiaTheme="majorEastAsia"/>
          <w:b/>
          <w:bCs/>
          <w:color w:val="000000"/>
        </w:rPr>
        <w:t>Работа, состоящая из примеров:</w:t>
      </w:r>
    </w:p>
    <w:p w14:paraId="6367BE9F"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2"/>
          <w:rFonts w:eastAsia="Bookman Old Style"/>
          <w:b/>
          <w:bCs/>
          <w:color w:val="000000"/>
        </w:rPr>
        <w:t>Оценка «5» </w:t>
      </w:r>
      <w:r w:rsidRPr="00E97FBC">
        <w:rPr>
          <w:rStyle w:val="c0"/>
          <w:color w:val="000000"/>
        </w:rPr>
        <w:t>– без ошибок.</w:t>
      </w:r>
    </w:p>
    <w:p w14:paraId="1E08D6D2"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2"/>
          <w:rFonts w:eastAsia="Bookman Old Style"/>
          <w:b/>
          <w:bCs/>
          <w:color w:val="000000"/>
        </w:rPr>
        <w:t>Оценка «4» </w:t>
      </w:r>
      <w:r w:rsidRPr="00E97FBC">
        <w:rPr>
          <w:rStyle w:val="c0"/>
          <w:color w:val="000000"/>
        </w:rPr>
        <w:t>–1 грубая и 1–2 негрубые ошибки.</w:t>
      </w:r>
    </w:p>
    <w:p w14:paraId="5425EFD5"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2"/>
          <w:rFonts w:eastAsia="Bookman Old Style"/>
          <w:b/>
          <w:bCs/>
          <w:color w:val="000000"/>
        </w:rPr>
        <w:t>Оценка «3» </w:t>
      </w:r>
      <w:r w:rsidRPr="00E97FBC">
        <w:rPr>
          <w:rStyle w:val="c0"/>
          <w:color w:val="000000"/>
        </w:rPr>
        <w:t>– 2–3 грубые и 1–2 негрубые ошибки или 3 и более негрубых ошибки.</w:t>
      </w:r>
    </w:p>
    <w:p w14:paraId="4E6EAB66"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2"/>
          <w:rFonts w:eastAsia="Bookman Old Style"/>
          <w:b/>
          <w:bCs/>
          <w:color w:val="000000"/>
        </w:rPr>
        <w:t>Оценка «2» </w:t>
      </w:r>
      <w:r w:rsidRPr="00E97FBC">
        <w:rPr>
          <w:rStyle w:val="c0"/>
          <w:color w:val="000000"/>
        </w:rPr>
        <w:t>– 4 и более грубых ошибки.</w:t>
      </w:r>
    </w:p>
    <w:p w14:paraId="06B24CE9"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7"/>
          <w:rFonts w:eastAsiaTheme="majorEastAsia"/>
          <w:b/>
          <w:bCs/>
          <w:color w:val="000000"/>
        </w:rPr>
        <w:t>Работа, состоящая из задач:</w:t>
      </w:r>
    </w:p>
    <w:p w14:paraId="013D4CDB"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2"/>
          <w:rFonts w:eastAsia="Bookman Old Style"/>
          <w:b/>
          <w:bCs/>
          <w:color w:val="000000"/>
        </w:rPr>
        <w:t>Оценка «5» </w:t>
      </w:r>
      <w:r w:rsidRPr="00E97FBC">
        <w:rPr>
          <w:rStyle w:val="c0"/>
          <w:color w:val="000000"/>
        </w:rPr>
        <w:t>– без ошибок.</w:t>
      </w:r>
    </w:p>
    <w:p w14:paraId="27BA289B"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2"/>
          <w:rFonts w:eastAsia="Bookman Old Style"/>
          <w:b/>
          <w:bCs/>
          <w:color w:val="000000"/>
        </w:rPr>
        <w:t>Оценка «4» </w:t>
      </w:r>
      <w:r w:rsidRPr="00E97FBC">
        <w:rPr>
          <w:rStyle w:val="c0"/>
          <w:color w:val="000000"/>
        </w:rPr>
        <w:t>– 1–2 негрубых ошибки.</w:t>
      </w:r>
    </w:p>
    <w:p w14:paraId="2BB47AE2"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2"/>
          <w:rFonts w:eastAsia="Bookman Old Style"/>
          <w:b/>
          <w:bCs/>
          <w:color w:val="000000"/>
        </w:rPr>
        <w:t>Оценка «3» </w:t>
      </w:r>
      <w:r w:rsidRPr="00E97FBC">
        <w:rPr>
          <w:rStyle w:val="c0"/>
          <w:color w:val="000000"/>
        </w:rPr>
        <w:t>– 1 грубая и 3–4 негрубые ошибки.</w:t>
      </w:r>
    </w:p>
    <w:p w14:paraId="45DAF466"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2"/>
          <w:rFonts w:eastAsia="Bookman Old Style"/>
          <w:b/>
          <w:bCs/>
          <w:color w:val="000000"/>
        </w:rPr>
        <w:t>Оценка «2» </w:t>
      </w:r>
      <w:r w:rsidRPr="00E97FBC">
        <w:rPr>
          <w:rStyle w:val="c0"/>
          <w:color w:val="000000"/>
        </w:rPr>
        <w:t>– 2 и более грубых ошибки.</w:t>
      </w:r>
    </w:p>
    <w:p w14:paraId="7BDEC967"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7"/>
          <w:rFonts w:eastAsiaTheme="majorEastAsia"/>
          <w:b/>
          <w:bCs/>
          <w:color w:val="000000"/>
        </w:rPr>
        <w:t>Комбинированная работа (1 задача, примеры и задание другого вида)</w:t>
      </w:r>
    </w:p>
    <w:p w14:paraId="2CE15C92"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2"/>
          <w:rFonts w:eastAsia="Bookman Old Style"/>
          <w:b/>
          <w:bCs/>
          <w:color w:val="000000"/>
        </w:rPr>
        <w:t>Оценка "5" </w:t>
      </w:r>
      <w:r w:rsidRPr="00E97FBC">
        <w:rPr>
          <w:rStyle w:val="c0"/>
          <w:color w:val="000000"/>
        </w:rPr>
        <w:t>ставится:</w:t>
      </w:r>
    </w:p>
    <w:p w14:paraId="5CA91318"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0"/>
          <w:color w:val="000000"/>
        </w:rPr>
        <w:t>- вся работа выполнена безошибочно и нет исправлений.</w:t>
      </w:r>
    </w:p>
    <w:p w14:paraId="5D4E798D"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2"/>
          <w:rFonts w:eastAsia="Bookman Old Style"/>
          <w:b/>
          <w:bCs/>
          <w:color w:val="000000"/>
        </w:rPr>
        <w:t>Оценка "4" </w:t>
      </w:r>
      <w:r w:rsidRPr="00E97FBC">
        <w:rPr>
          <w:rStyle w:val="c0"/>
          <w:color w:val="000000"/>
        </w:rPr>
        <w:t>ставится:</w:t>
      </w:r>
    </w:p>
    <w:p w14:paraId="2699FD67"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0"/>
          <w:color w:val="000000"/>
        </w:rPr>
        <w:t>- допущены 1-2 вычислительные ошибки.</w:t>
      </w:r>
    </w:p>
    <w:p w14:paraId="7C9B1076"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2"/>
          <w:rFonts w:eastAsia="Bookman Old Style"/>
          <w:b/>
          <w:bCs/>
          <w:color w:val="000000"/>
        </w:rPr>
        <w:t>Оценка "3" </w:t>
      </w:r>
      <w:r w:rsidRPr="00E97FBC">
        <w:rPr>
          <w:rStyle w:val="c0"/>
          <w:color w:val="000000"/>
        </w:rPr>
        <w:t>ставится:</w:t>
      </w:r>
    </w:p>
    <w:p w14:paraId="63D379F9"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0"/>
          <w:color w:val="000000"/>
        </w:rPr>
        <w:t>- допущены ошибки в ходе решения задачи при правильном выполнении всех</w:t>
      </w:r>
    </w:p>
    <w:p w14:paraId="42FB3015" w14:textId="55EE1E68"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0"/>
          <w:color w:val="000000"/>
        </w:rPr>
        <w:t>остальных заданий</w:t>
      </w:r>
      <w:r w:rsidR="00D04C37">
        <w:rPr>
          <w:rStyle w:val="c0"/>
          <w:color w:val="000000"/>
        </w:rPr>
        <w:t xml:space="preserve"> </w:t>
      </w:r>
      <w:r w:rsidRPr="00E97FBC">
        <w:rPr>
          <w:rStyle w:val="c0"/>
          <w:color w:val="000000"/>
        </w:rPr>
        <w:t>или</w:t>
      </w:r>
      <w:r w:rsidR="00D04C37">
        <w:rPr>
          <w:rStyle w:val="c0"/>
          <w:color w:val="000000"/>
        </w:rPr>
        <w:t xml:space="preserve">  </w:t>
      </w:r>
      <w:r w:rsidRPr="00E97FBC">
        <w:rPr>
          <w:rStyle w:val="c0"/>
          <w:color w:val="000000"/>
        </w:rPr>
        <w:t>допущены 3-4 вычислительные ошибки.</w:t>
      </w:r>
    </w:p>
    <w:p w14:paraId="39705B50"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2"/>
          <w:rFonts w:eastAsia="Bookman Old Style"/>
          <w:b/>
          <w:bCs/>
          <w:color w:val="000000"/>
        </w:rPr>
        <w:t>Оценка "2" </w:t>
      </w:r>
      <w:r w:rsidRPr="00E97FBC">
        <w:rPr>
          <w:rStyle w:val="c0"/>
          <w:color w:val="000000"/>
        </w:rPr>
        <w:t>ставится:</w:t>
      </w:r>
    </w:p>
    <w:p w14:paraId="266BE30E"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0"/>
          <w:color w:val="000000"/>
        </w:rPr>
        <w:t>- допущены ошибки в ходе решения задачи и хотя бы одна вычислительная ошибкаили допущено более 5 вычислительных ошибок при решении задачи и примеров.</w:t>
      </w:r>
    </w:p>
    <w:p w14:paraId="13F26582"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7"/>
          <w:rFonts w:eastAsiaTheme="majorEastAsia"/>
          <w:b/>
          <w:bCs/>
          <w:color w:val="000000"/>
        </w:rPr>
        <w:t>Комбинированная работа (2 задачи и примеры)</w:t>
      </w:r>
    </w:p>
    <w:p w14:paraId="552CE266"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2"/>
          <w:rFonts w:eastAsia="Bookman Old Style"/>
          <w:b/>
          <w:bCs/>
          <w:color w:val="000000"/>
        </w:rPr>
        <w:t>Оценка "5" </w:t>
      </w:r>
      <w:r w:rsidRPr="00E97FBC">
        <w:rPr>
          <w:rStyle w:val="c0"/>
          <w:color w:val="000000"/>
        </w:rPr>
        <w:t>ставится:</w:t>
      </w:r>
    </w:p>
    <w:p w14:paraId="35F64968"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0"/>
          <w:color w:val="000000"/>
        </w:rPr>
        <w:t>- вся работа выполнена безошибочно и нет исправлений.</w:t>
      </w:r>
    </w:p>
    <w:p w14:paraId="446AF944"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2"/>
          <w:rFonts w:eastAsia="Bookman Old Style"/>
          <w:b/>
          <w:bCs/>
          <w:color w:val="000000"/>
        </w:rPr>
        <w:t>Оценка "4" </w:t>
      </w:r>
      <w:r w:rsidRPr="00E97FBC">
        <w:rPr>
          <w:rStyle w:val="c0"/>
          <w:color w:val="000000"/>
        </w:rPr>
        <w:t>ставится:</w:t>
      </w:r>
    </w:p>
    <w:p w14:paraId="56E9816A"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0"/>
          <w:color w:val="000000"/>
        </w:rPr>
        <w:t>- допущены 1-2 вычислительные ошибки.</w:t>
      </w:r>
    </w:p>
    <w:p w14:paraId="5716A5EF"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2"/>
          <w:rFonts w:eastAsia="Bookman Old Style"/>
          <w:b/>
          <w:bCs/>
          <w:color w:val="000000"/>
        </w:rPr>
        <w:t>Оценка "3" </w:t>
      </w:r>
      <w:r w:rsidRPr="00E97FBC">
        <w:rPr>
          <w:rStyle w:val="c0"/>
          <w:color w:val="000000"/>
        </w:rPr>
        <w:t>ставится:</w:t>
      </w:r>
    </w:p>
    <w:p w14:paraId="1AE8A748"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0"/>
          <w:color w:val="000000"/>
        </w:rPr>
        <w:t>- допущены ошибки в ходе решения одной из задач или допущены 3-4 вычислительные ошибки.</w:t>
      </w:r>
    </w:p>
    <w:p w14:paraId="6A662662"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2"/>
          <w:rFonts w:eastAsia="Bookman Old Style"/>
          <w:b/>
          <w:bCs/>
          <w:color w:val="000000"/>
        </w:rPr>
        <w:t>Оценка "2" </w:t>
      </w:r>
      <w:r w:rsidRPr="00E97FBC">
        <w:rPr>
          <w:rStyle w:val="c0"/>
          <w:color w:val="000000"/>
        </w:rPr>
        <w:t>ставится:</w:t>
      </w:r>
    </w:p>
    <w:p w14:paraId="6BDB6467" w14:textId="573056D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0"/>
          <w:color w:val="000000"/>
        </w:rPr>
        <w:lastRenderedPageBreak/>
        <w:t>- допущены ошибки в ходе решения 2-ух задач или допущена ошибка в ходе решения одной задачи и 4 вычислительные ошибки</w:t>
      </w:r>
      <w:r w:rsidR="00D04C37">
        <w:rPr>
          <w:rStyle w:val="c0"/>
          <w:color w:val="000000"/>
        </w:rPr>
        <w:t xml:space="preserve">  </w:t>
      </w:r>
      <w:r w:rsidRPr="00E97FBC">
        <w:rPr>
          <w:rStyle w:val="c0"/>
          <w:color w:val="000000"/>
        </w:rPr>
        <w:t>или допущено в решении.</w:t>
      </w:r>
    </w:p>
    <w:p w14:paraId="5AA7A559"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7"/>
          <w:rFonts w:eastAsiaTheme="majorEastAsia"/>
          <w:b/>
          <w:bCs/>
          <w:color w:val="000000"/>
        </w:rPr>
        <w:t>Математический диктант</w:t>
      </w:r>
    </w:p>
    <w:p w14:paraId="6C7F30C1"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2"/>
          <w:rFonts w:eastAsia="Bookman Old Style"/>
          <w:b/>
          <w:bCs/>
          <w:color w:val="000000"/>
        </w:rPr>
        <w:t>Оценка "5" </w:t>
      </w:r>
      <w:r w:rsidRPr="00E97FBC">
        <w:rPr>
          <w:rStyle w:val="c0"/>
          <w:color w:val="000000"/>
        </w:rPr>
        <w:t>ставится:</w:t>
      </w:r>
    </w:p>
    <w:p w14:paraId="667E4BC1"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0"/>
          <w:color w:val="000000"/>
        </w:rPr>
        <w:t>- вся работа выполнена безошибочно и нет исправлений.</w:t>
      </w:r>
    </w:p>
    <w:p w14:paraId="162D1DD5"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2"/>
          <w:rFonts w:eastAsia="Bookman Old Style"/>
          <w:b/>
          <w:bCs/>
          <w:color w:val="000000"/>
        </w:rPr>
        <w:t>Оценка "4" </w:t>
      </w:r>
      <w:r w:rsidRPr="00E97FBC">
        <w:rPr>
          <w:rStyle w:val="c0"/>
          <w:color w:val="000000"/>
        </w:rPr>
        <w:t>ставится:</w:t>
      </w:r>
    </w:p>
    <w:p w14:paraId="5BDE2B60"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0"/>
          <w:color w:val="000000"/>
        </w:rPr>
        <w:t>- не выполнена 1/5 часть примеров от их общего числа.</w:t>
      </w:r>
    </w:p>
    <w:p w14:paraId="7532E826"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2"/>
          <w:rFonts w:eastAsia="Bookman Old Style"/>
          <w:b/>
          <w:bCs/>
          <w:color w:val="000000"/>
        </w:rPr>
        <w:t>Оценка "3" </w:t>
      </w:r>
      <w:r w:rsidRPr="00E97FBC">
        <w:rPr>
          <w:rStyle w:val="c0"/>
          <w:color w:val="000000"/>
        </w:rPr>
        <w:t>ставится:</w:t>
      </w:r>
    </w:p>
    <w:p w14:paraId="3D00F7AF"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0"/>
          <w:color w:val="000000"/>
        </w:rPr>
        <w:t>- не выполнена 1/4 часть примеров от их общего числа.</w:t>
      </w:r>
    </w:p>
    <w:p w14:paraId="692AD468"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2"/>
          <w:rFonts w:eastAsia="Bookman Old Style"/>
          <w:b/>
          <w:bCs/>
          <w:color w:val="000000"/>
        </w:rPr>
        <w:t>Оценка "2" </w:t>
      </w:r>
      <w:r w:rsidRPr="00E97FBC">
        <w:rPr>
          <w:rStyle w:val="c0"/>
          <w:color w:val="000000"/>
        </w:rPr>
        <w:t>ставится:</w:t>
      </w:r>
    </w:p>
    <w:p w14:paraId="2B237FD6"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0"/>
          <w:color w:val="000000"/>
        </w:rPr>
        <w:t>- не выполнена 1/2 часть примеров от их общего числа.</w:t>
      </w:r>
    </w:p>
    <w:p w14:paraId="0BEBF75B"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7"/>
          <w:rFonts w:eastAsiaTheme="majorEastAsia"/>
          <w:b/>
          <w:bCs/>
          <w:color w:val="000000"/>
        </w:rPr>
        <w:t>Тест</w:t>
      </w:r>
    </w:p>
    <w:p w14:paraId="767D23E4"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2"/>
          <w:rFonts w:eastAsia="Bookman Old Style"/>
          <w:b/>
          <w:bCs/>
          <w:color w:val="000000"/>
        </w:rPr>
        <w:t>Оценка "5" </w:t>
      </w:r>
      <w:r w:rsidRPr="00E97FBC">
        <w:rPr>
          <w:rStyle w:val="c0"/>
          <w:color w:val="000000"/>
        </w:rPr>
        <w:t>ставится за 100% правильно выполненных заданий</w:t>
      </w:r>
    </w:p>
    <w:p w14:paraId="39D6C6C2"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2"/>
          <w:rFonts w:eastAsia="Bookman Old Style"/>
          <w:b/>
          <w:bCs/>
          <w:color w:val="000000"/>
        </w:rPr>
        <w:t>Оценка "4" </w:t>
      </w:r>
      <w:r w:rsidRPr="00E97FBC">
        <w:rPr>
          <w:rStyle w:val="c0"/>
          <w:color w:val="000000"/>
        </w:rPr>
        <w:t>ставится за 80% правильно выполненных заданий</w:t>
      </w:r>
    </w:p>
    <w:p w14:paraId="7F93CDB9"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2"/>
          <w:rFonts w:eastAsia="Bookman Old Style"/>
          <w:b/>
          <w:bCs/>
          <w:color w:val="000000"/>
        </w:rPr>
        <w:t>Оценка "3" </w:t>
      </w:r>
      <w:r w:rsidRPr="00E97FBC">
        <w:rPr>
          <w:rStyle w:val="c0"/>
          <w:color w:val="000000"/>
        </w:rPr>
        <w:t>ставится за 60% правильно выполненных заданий</w:t>
      </w:r>
    </w:p>
    <w:p w14:paraId="64483CD3"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2"/>
          <w:rFonts w:eastAsia="Bookman Old Style"/>
          <w:b/>
          <w:bCs/>
          <w:color w:val="000000"/>
        </w:rPr>
        <w:t>Оценка "2" </w:t>
      </w:r>
      <w:r w:rsidRPr="00E97FBC">
        <w:rPr>
          <w:rStyle w:val="c0"/>
          <w:color w:val="000000"/>
        </w:rPr>
        <w:t>ставится, если правильно выполнено менее 60% заданий</w:t>
      </w:r>
    </w:p>
    <w:p w14:paraId="425245FD"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7"/>
          <w:rFonts w:eastAsiaTheme="majorEastAsia"/>
          <w:b/>
          <w:bCs/>
          <w:color w:val="000000"/>
        </w:rPr>
        <w:t>Характер ошибок.</w:t>
      </w:r>
    </w:p>
    <w:p w14:paraId="6953E4DB"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7"/>
          <w:rFonts w:eastAsiaTheme="majorEastAsia"/>
          <w:b/>
          <w:bCs/>
          <w:color w:val="000000"/>
        </w:rPr>
        <w:t>Грубые ошибки:</w:t>
      </w:r>
    </w:p>
    <w:p w14:paraId="527F9F9E"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0"/>
          <w:color w:val="000000"/>
        </w:rPr>
        <w:t>1. Вычислительные ошибки в примерах и задачах.</w:t>
      </w:r>
    </w:p>
    <w:p w14:paraId="051B461F"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0"/>
          <w:color w:val="000000"/>
        </w:rPr>
        <w:t>2. Ошибки на незнание порядка выполнения арифметических действий.</w:t>
      </w:r>
    </w:p>
    <w:p w14:paraId="025DBEF3"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0"/>
          <w:color w:val="000000"/>
        </w:rPr>
        <w:t>3. Неправильное решение задачи (пропуск действия, неправильный выбор действий,лишние действия).</w:t>
      </w:r>
    </w:p>
    <w:p w14:paraId="61731FC8"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0"/>
          <w:color w:val="000000"/>
        </w:rPr>
        <w:t>4. Не решенная до конца задача или пример.</w:t>
      </w:r>
    </w:p>
    <w:p w14:paraId="18971BA5"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0"/>
          <w:color w:val="000000"/>
        </w:rPr>
        <w:t>5.Невыполненное задание.</w:t>
      </w:r>
    </w:p>
    <w:p w14:paraId="780C4734"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7"/>
          <w:rFonts w:eastAsiaTheme="majorEastAsia"/>
          <w:b/>
          <w:bCs/>
          <w:color w:val="000000"/>
        </w:rPr>
        <w:t>Негрубые ошибки:</w:t>
      </w:r>
    </w:p>
    <w:p w14:paraId="0A1493EC"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0"/>
          <w:color w:val="000000"/>
        </w:rPr>
        <w:t>1. Нерациональный прием вычислений.</w:t>
      </w:r>
    </w:p>
    <w:p w14:paraId="527B8C4A"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0"/>
          <w:color w:val="000000"/>
        </w:rPr>
        <w:t>2. Неправильная постановка вопроса к действию при решении задачи.</w:t>
      </w:r>
    </w:p>
    <w:p w14:paraId="68C1DEA1"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0"/>
          <w:color w:val="000000"/>
        </w:rPr>
        <w:t>3. Неверно сформулированный ответ задачи.</w:t>
      </w:r>
    </w:p>
    <w:p w14:paraId="7086A7F8"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0"/>
          <w:color w:val="000000"/>
        </w:rPr>
        <w:t>4. Неправильное списывание данных (чисел, знаков).</w:t>
      </w:r>
    </w:p>
    <w:p w14:paraId="78E6BAFE"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0"/>
          <w:color w:val="000000"/>
        </w:rPr>
        <w:t>5.Недоведение до конца преобразований.</w:t>
      </w:r>
    </w:p>
    <w:p w14:paraId="46A0A3AD" w14:textId="77777777" w:rsidR="00E97FBC" w:rsidRPr="00E97FBC" w:rsidRDefault="00E97FBC" w:rsidP="00E97FBC">
      <w:pPr>
        <w:pStyle w:val="c1"/>
        <w:shd w:val="clear" w:color="auto" w:fill="FFFFFF"/>
        <w:spacing w:before="0" w:beforeAutospacing="0" w:after="0" w:afterAutospacing="0"/>
        <w:ind w:firstLine="567"/>
        <w:rPr>
          <w:color w:val="000000"/>
        </w:rPr>
      </w:pPr>
      <w:r w:rsidRPr="00E97FBC">
        <w:rPr>
          <w:rStyle w:val="c32"/>
          <w:color w:val="000000"/>
        </w:rPr>
        <w:t>За грамматические ошибки, допущенные в работе, оценка по математике не снижается.За неряшливо оформленную работу, несоблюдение правил каллиграфии оценка поматематике снижается на 1 балл, но не ниже «3».</w:t>
      </w:r>
    </w:p>
    <w:p w14:paraId="474DAD77" w14:textId="77777777" w:rsidR="00E97FBC" w:rsidRDefault="00E97FBC" w:rsidP="00E97FBC">
      <w:pPr>
        <w:spacing w:line="276" w:lineRule="auto"/>
        <w:ind w:firstLine="567"/>
        <w:jc w:val="center"/>
        <w:rPr>
          <w:rFonts w:cs="Times New Roman"/>
          <w:b/>
          <w:sz w:val="24"/>
          <w:szCs w:val="24"/>
        </w:rPr>
      </w:pPr>
    </w:p>
    <w:p w14:paraId="28C97DDF" w14:textId="3C768AA3" w:rsidR="00CF16F0" w:rsidRPr="00E97FBC" w:rsidRDefault="00E97FBC" w:rsidP="00E97FBC">
      <w:pPr>
        <w:spacing w:line="276" w:lineRule="auto"/>
        <w:ind w:firstLine="567"/>
        <w:jc w:val="center"/>
        <w:rPr>
          <w:rFonts w:cs="Times New Roman"/>
          <w:b/>
          <w:sz w:val="24"/>
          <w:szCs w:val="24"/>
        </w:rPr>
      </w:pPr>
      <w:r w:rsidRPr="00E97FBC">
        <w:rPr>
          <w:rFonts w:cs="Times New Roman"/>
          <w:b/>
          <w:sz w:val="24"/>
          <w:szCs w:val="24"/>
        </w:rPr>
        <w:t>Окружающий мир, ОРКСЭ</w:t>
      </w:r>
    </w:p>
    <w:p w14:paraId="54EE8D68" w14:textId="77777777" w:rsidR="00CF16F0" w:rsidRPr="00CF16F0" w:rsidRDefault="00CF16F0" w:rsidP="00CF16F0">
      <w:pPr>
        <w:spacing w:line="276" w:lineRule="auto"/>
        <w:ind w:firstLine="567"/>
        <w:rPr>
          <w:rFonts w:cs="Times New Roman"/>
          <w:bCs/>
          <w:sz w:val="24"/>
          <w:szCs w:val="24"/>
        </w:rPr>
      </w:pPr>
      <w:r w:rsidRPr="00CF16F0">
        <w:rPr>
          <w:rFonts w:cs="Times New Roman"/>
          <w:bCs/>
          <w:sz w:val="24"/>
          <w:szCs w:val="24"/>
        </w:rPr>
        <w:t xml:space="preserve"> </w:t>
      </w:r>
    </w:p>
    <w:p w14:paraId="68AFDFF7" w14:textId="77777777" w:rsidR="00E97FBC" w:rsidRPr="00E97FBC" w:rsidRDefault="00E97FBC" w:rsidP="00E97FBC">
      <w:pPr>
        <w:pStyle w:val="c49"/>
        <w:shd w:val="clear" w:color="auto" w:fill="FFFFFF"/>
        <w:spacing w:before="0" w:beforeAutospacing="0" w:after="0" w:afterAutospacing="0"/>
        <w:ind w:firstLine="567"/>
        <w:jc w:val="both"/>
        <w:rPr>
          <w:rFonts w:ascii="Calibri" w:hAnsi="Calibri" w:cs="Calibri"/>
          <w:color w:val="000000"/>
        </w:rPr>
      </w:pPr>
      <w:r w:rsidRPr="00E97FBC">
        <w:rPr>
          <w:rStyle w:val="c2"/>
          <w:rFonts w:eastAsiaTheme="majorEastAsia"/>
          <w:b/>
          <w:bCs/>
          <w:color w:val="000000"/>
          <w:shd w:val="clear" w:color="auto" w:fill="FFFFFF"/>
        </w:rPr>
        <w:t>Оценка «5» </w:t>
      </w:r>
      <w:r w:rsidRPr="00E97FBC">
        <w:rPr>
          <w:rStyle w:val="c0"/>
          <w:color w:val="000000"/>
          <w:shd w:val="clear" w:color="auto" w:fill="FFFFFF"/>
        </w:rPr>
        <w:t>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p>
    <w:p w14:paraId="3E30031D" w14:textId="77777777" w:rsidR="00E97FBC" w:rsidRPr="00E97FBC" w:rsidRDefault="00E97FBC" w:rsidP="00E97FBC">
      <w:pPr>
        <w:pStyle w:val="c49"/>
        <w:shd w:val="clear" w:color="auto" w:fill="FFFFFF"/>
        <w:spacing w:before="0" w:beforeAutospacing="0" w:after="0" w:afterAutospacing="0"/>
        <w:ind w:firstLine="567"/>
        <w:jc w:val="both"/>
        <w:rPr>
          <w:rFonts w:ascii="Calibri" w:hAnsi="Calibri" w:cs="Calibri"/>
          <w:color w:val="000000"/>
        </w:rPr>
      </w:pPr>
      <w:r w:rsidRPr="00E97FBC">
        <w:rPr>
          <w:rStyle w:val="c2"/>
          <w:rFonts w:eastAsiaTheme="majorEastAsia"/>
          <w:b/>
          <w:bCs/>
          <w:color w:val="000000"/>
          <w:shd w:val="clear" w:color="auto" w:fill="FFFFFF"/>
        </w:rPr>
        <w:t>Оценка «4» </w:t>
      </w:r>
      <w:r w:rsidRPr="00E97FBC">
        <w:rPr>
          <w:rStyle w:val="c0"/>
          <w:color w:val="000000"/>
          <w:shd w:val="clear" w:color="auto" w:fill="FFFFFF"/>
        </w:rPr>
        <w:t>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фактического материала, в использовании отдельных терминов, единичные недочеты при выполнении практических работ. Все эти недочеты ученик легко исправляет сам при указании на них учителем.</w:t>
      </w:r>
    </w:p>
    <w:p w14:paraId="52F43717" w14:textId="77777777" w:rsidR="00E97FBC" w:rsidRPr="00E97FBC" w:rsidRDefault="00E97FBC" w:rsidP="00E97FBC">
      <w:pPr>
        <w:pStyle w:val="c49"/>
        <w:shd w:val="clear" w:color="auto" w:fill="FFFFFF"/>
        <w:spacing w:before="0" w:beforeAutospacing="0" w:after="0" w:afterAutospacing="0"/>
        <w:ind w:firstLine="567"/>
        <w:jc w:val="both"/>
        <w:rPr>
          <w:rFonts w:ascii="Calibri" w:hAnsi="Calibri" w:cs="Calibri"/>
          <w:color w:val="000000"/>
        </w:rPr>
      </w:pPr>
      <w:r w:rsidRPr="00E97FBC">
        <w:rPr>
          <w:rStyle w:val="c2"/>
          <w:rFonts w:eastAsiaTheme="majorEastAsia"/>
          <w:b/>
          <w:bCs/>
          <w:color w:val="000000"/>
          <w:shd w:val="clear" w:color="auto" w:fill="FFFFFF"/>
        </w:rPr>
        <w:t>Оценка «3» </w:t>
      </w:r>
      <w:r w:rsidRPr="00E97FBC">
        <w:rPr>
          <w:rStyle w:val="c0"/>
          <w:color w:val="000000"/>
          <w:shd w:val="clear" w:color="auto" w:fill="FFFFFF"/>
        </w:rPr>
        <w:t>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окружающем мире, затрудняется устанавливать предусмотренные программой связи между объектами и явлениями окружающего мира, в выполнении практических работ, но может исправить перечисленные недочеты с помощью учителя.</w:t>
      </w:r>
    </w:p>
    <w:p w14:paraId="7DF25919" w14:textId="77777777" w:rsidR="00E97FBC" w:rsidRPr="00E97FBC" w:rsidRDefault="00E97FBC" w:rsidP="00E97FBC">
      <w:pPr>
        <w:pStyle w:val="c49"/>
        <w:shd w:val="clear" w:color="auto" w:fill="FFFFFF"/>
        <w:spacing w:before="0" w:beforeAutospacing="0" w:after="0" w:afterAutospacing="0"/>
        <w:ind w:firstLine="567"/>
        <w:jc w:val="both"/>
        <w:rPr>
          <w:rFonts w:ascii="Calibri" w:hAnsi="Calibri" w:cs="Calibri"/>
          <w:color w:val="000000"/>
        </w:rPr>
      </w:pPr>
      <w:r w:rsidRPr="00E97FBC">
        <w:rPr>
          <w:rStyle w:val="c2"/>
          <w:rFonts w:eastAsiaTheme="majorEastAsia"/>
          <w:b/>
          <w:bCs/>
          <w:color w:val="000000"/>
          <w:shd w:val="clear" w:color="auto" w:fill="FFFFFF"/>
        </w:rPr>
        <w:lastRenderedPageBreak/>
        <w:t>Оценка «2» </w:t>
      </w:r>
      <w:r w:rsidRPr="00E97FBC">
        <w:rPr>
          <w:rStyle w:val="c32"/>
          <w:rFonts w:eastAsia="Bookman Old Style"/>
          <w:color w:val="000000"/>
          <w:shd w:val="clear" w:color="auto" w:fill="FFFFFF"/>
        </w:rPr>
        <w:t>ставится ученику, если он обнаруживает незнание большей части программного материала, не справляется с выполнением практических работ даже с помощью учителя.</w:t>
      </w:r>
    </w:p>
    <w:p w14:paraId="55511BED" w14:textId="4A456576" w:rsidR="00E97FBC" w:rsidRPr="00E97FBC" w:rsidRDefault="00E97FBC" w:rsidP="00E97FBC">
      <w:pPr>
        <w:pStyle w:val="c27"/>
        <w:shd w:val="clear" w:color="auto" w:fill="FFFFFF"/>
        <w:spacing w:before="0" w:beforeAutospacing="0" w:after="0" w:afterAutospacing="0"/>
        <w:ind w:firstLine="567"/>
        <w:jc w:val="center"/>
        <w:rPr>
          <w:rFonts w:ascii="Calibri" w:hAnsi="Calibri" w:cs="Calibri"/>
          <w:color w:val="000000"/>
        </w:rPr>
      </w:pPr>
      <w:r w:rsidRPr="00E97FBC">
        <w:rPr>
          <w:rStyle w:val="c7"/>
          <w:b/>
          <w:bCs/>
          <w:color w:val="000000"/>
        </w:rPr>
        <w:t xml:space="preserve">Особенности организации контроля </w:t>
      </w:r>
    </w:p>
    <w:p w14:paraId="23A93914" w14:textId="635242FF"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0"/>
          <w:color w:val="000000"/>
        </w:rPr>
        <w:t>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14:paraId="2DFF6FE9" w14:textId="77777777"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32"/>
          <w:rFonts w:eastAsia="Bookman Old Style"/>
          <w:color w:val="000000"/>
        </w:rPr>
        <w:t>Контроль за уровнем достижений обучающихся по окружающему миру проводится в форме устной оценки и письменных работ:</w:t>
      </w:r>
      <w:r w:rsidRPr="00E97FBC">
        <w:rPr>
          <w:rStyle w:val="c2"/>
          <w:rFonts w:eastAsiaTheme="majorEastAsia"/>
          <w:b/>
          <w:bCs/>
          <w:i/>
          <w:iCs/>
          <w:color w:val="000000"/>
        </w:rPr>
        <w:t> </w:t>
      </w:r>
      <w:r w:rsidRPr="00E97FBC">
        <w:rPr>
          <w:rStyle w:val="c0"/>
          <w:color w:val="000000"/>
        </w:rPr>
        <w:t>контрольных и проверочных работ, тестовых заданий.</w:t>
      </w:r>
    </w:p>
    <w:p w14:paraId="3B750799" w14:textId="77777777"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2"/>
          <w:rFonts w:eastAsiaTheme="majorEastAsia"/>
          <w:b/>
          <w:bCs/>
          <w:color w:val="000000"/>
        </w:rPr>
        <w:t>Контрольные и проверочные работы</w:t>
      </w:r>
      <w:r w:rsidRPr="00E97FBC">
        <w:rPr>
          <w:rStyle w:val="c11"/>
          <w:rFonts w:eastAsiaTheme="minorEastAsia"/>
          <w:color w:val="000000"/>
        </w:rPr>
        <w:t> направлены на контроль и проверку сформированности знаний, умений и навыков.</w:t>
      </w:r>
      <w:r w:rsidRPr="00E97FBC">
        <w:rPr>
          <w:rStyle w:val="c18"/>
          <w:color w:val="FF0000"/>
        </w:rPr>
        <w:t> </w:t>
      </w:r>
      <w:r w:rsidRPr="00E97FBC">
        <w:rPr>
          <w:rStyle w:val="c0"/>
          <w:color w:val="000000"/>
        </w:rPr>
        <w:t>Тексты работ подбираются средней трудности с расчетом на возможность их выполнения всеми детьми. Задания повышенной сложности оцениваются отдельно и только положительной отметкой.</w:t>
      </w:r>
    </w:p>
    <w:p w14:paraId="13B15D24" w14:textId="129586CC"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32"/>
          <w:rFonts w:eastAsia="Bookman Old Style"/>
          <w:color w:val="000000"/>
        </w:rPr>
        <w:t> </w:t>
      </w:r>
      <w:r w:rsidRPr="00E97FBC">
        <w:rPr>
          <w:rStyle w:val="c2"/>
          <w:rFonts w:eastAsiaTheme="majorEastAsia"/>
          <w:b/>
          <w:bCs/>
          <w:color w:val="000000"/>
        </w:rPr>
        <w:t>Тесты</w:t>
      </w:r>
      <w:r w:rsidRPr="00E97FBC">
        <w:rPr>
          <w:rStyle w:val="c2"/>
          <w:rFonts w:eastAsiaTheme="majorEastAsia"/>
          <w:b/>
          <w:bCs/>
          <w:i/>
          <w:iCs/>
          <w:color w:val="000000"/>
        </w:rPr>
        <w:t> </w:t>
      </w:r>
      <w:r w:rsidRPr="00E97FBC">
        <w:rPr>
          <w:rStyle w:val="c0"/>
          <w:color w:val="000000"/>
        </w:rPr>
        <w:t>в области метапредметных умений дают возможность проверять овладение обучающимися такими универсальными способами деятельности, как наблюдение, сравнение, выбор способа решения учебной задачи (верного варианта ответа), контроль и коррекция, оценка, распознавание природных объектов, определение истинности утверждений и умение делать вывод на основе анализа конкретной учебной ситуации.</w:t>
      </w:r>
    </w:p>
    <w:p w14:paraId="164ED86A" w14:textId="77777777" w:rsidR="00E97FBC" w:rsidRPr="00E97FBC" w:rsidRDefault="00E97FBC" w:rsidP="00E97FBC">
      <w:pPr>
        <w:pStyle w:val="c5"/>
        <w:shd w:val="clear" w:color="auto" w:fill="FFFFFF"/>
        <w:spacing w:before="0" w:beforeAutospacing="0" w:after="0" w:afterAutospacing="0"/>
        <w:ind w:firstLine="567"/>
        <w:jc w:val="both"/>
        <w:rPr>
          <w:rFonts w:ascii="Calibri" w:hAnsi="Calibri" w:cs="Calibri"/>
          <w:color w:val="000000"/>
        </w:rPr>
      </w:pPr>
      <w:r w:rsidRPr="00E97FBC">
        <w:rPr>
          <w:rStyle w:val="c2"/>
          <w:rFonts w:eastAsiaTheme="majorEastAsia"/>
          <w:b/>
          <w:bCs/>
          <w:color w:val="000000"/>
        </w:rPr>
        <w:t>Учёт ошибок и оценка устных ответов, письменных и практических работ</w:t>
      </w:r>
    </w:p>
    <w:p w14:paraId="69D12609" w14:textId="77777777"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0"/>
          <w:color w:val="000000"/>
        </w:rPr>
        <w:t>Классификация ошибок и недочетов, влияющих на снижение оценки:</w:t>
      </w:r>
    </w:p>
    <w:p w14:paraId="17AD04B5" w14:textId="77777777"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2"/>
          <w:rFonts w:eastAsiaTheme="majorEastAsia"/>
          <w:b/>
          <w:bCs/>
          <w:color w:val="000000"/>
        </w:rPr>
        <w:t>Грубые ошибки:</w:t>
      </w:r>
    </w:p>
    <w:p w14:paraId="639A5AA2" w14:textId="77777777"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0"/>
          <w:color w:val="000000"/>
        </w:rPr>
        <w:t>- неправильное определение понятия, замена существенной характеристики понятия несущественной;</w:t>
      </w:r>
    </w:p>
    <w:p w14:paraId="3393F29C" w14:textId="77777777"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0"/>
          <w:color w:val="000000"/>
        </w:rPr>
        <w:t>- нарушение последовательности в описании объекта (явления) в тех случаях, когда она является существенной;</w:t>
      </w:r>
    </w:p>
    <w:p w14:paraId="4DCF2AE1" w14:textId="77777777"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0"/>
          <w:color w:val="000000"/>
        </w:rPr>
        <w:t>- неправильное раскрытие (в рассказе-рассуждении) причины, закономерности, условия протекания того или иного изученного явления;</w:t>
      </w:r>
    </w:p>
    <w:p w14:paraId="1FACDC45" w14:textId="77777777"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0"/>
          <w:color w:val="000000"/>
        </w:rPr>
        <w:t>- ошибки в сравнении объектов, их классификации на группы по существенным признакам;</w:t>
      </w:r>
    </w:p>
    <w:p w14:paraId="458B1770" w14:textId="77777777"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0"/>
          <w:color w:val="000000"/>
        </w:rPr>
        <w:t>- незнание фактического материала, неумение привести самостоятельные примеры, подтверждающие высказанное суждение;</w:t>
      </w:r>
    </w:p>
    <w:p w14:paraId="040EEB66" w14:textId="77777777"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0"/>
          <w:color w:val="000000"/>
        </w:rPr>
        <w:t>- отсутствие умения выполнять рисунок, схему, неправильное заполнение таблицы; неумение подтвердить свой ответ схемой, рисунком, иллюстративным материалом;</w:t>
      </w:r>
    </w:p>
    <w:p w14:paraId="4B695503" w14:textId="77777777"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0"/>
          <w:color w:val="000000"/>
        </w:rPr>
        <w:t>- ошибки при постановке опыта, приводящие к неправильному результату;</w:t>
      </w:r>
    </w:p>
    <w:p w14:paraId="22EF2D55" w14:textId="77777777"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0"/>
          <w:color w:val="000000"/>
        </w:rPr>
        <w:t>- неумение ориентироваться на карте и плане, затруднения в правильном показе изученных объектов (природоведческих и исторических).</w:t>
      </w:r>
    </w:p>
    <w:p w14:paraId="4CAAD62B" w14:textId="77777777"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2"/>
          <w:rFonts w:eastAsiaTheme="majorEastAsia"/>
          <w:b/>
          <w:bCs/>
          <w:color w:val="000000"/>
        </w:rPr>
        <w:t>Негрубые ошибки:</w:t>
      </w:r>
    </w:p>
    <w:p w14:paraId="50E7039D" w14:textId="77777777"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0"/>
          <w:color w:val="000000"/>
        </w:rPr>
        <w:t>- преобладание при описании объекта несущественных его признаков;</w:t>
      </w:r>
    </w:p>
    <w:p w14:paraId="49828FA0" w14:textId="77777777"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0"/>
          <w:color w:val="000000"/>
        </w:rPr>
        <w:t>- неточности при выполнении рисунков, схем, таблиц, не влияющих отрицательно на результат работы; отсутствие обозначений и подписей;</w:t>
      </w:r>
    </w:p>
    <w:p w14:paraId="30CCD50D" w14:textId="77777777"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0"/>
          <w:color w:val="000000"/>
        </w:rPr>
        <w:t>- отдельные нарушения последовательности операций при проведении опыта, не приводящие к неправильному результату;</w:t>
      </w:r>
    </w:p>
    <w:p w14:paraId="3D162B17" w14:textId="77777777"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0"/>
          <w:color w:val="000000"/>
        </w:rPr>
        <w:t>- неточности в определении назначения прибора, его применение осуществляется после наводящих вопросов;</w:t>
      </w:r>
    </w:p>
    <w:p w14:paraId="167FE341" w14:textId="77777777"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0"/>
          <w:color w:val="000000"/>
        </w:rPr>
        <w:t>- неточности при нахождении объекта на карте.</w:t>
      </w:r>
    </w:p>
    <w:p w14:paraId="433DFC8B" w14:textId="77777777" w:rsidR="00E97FBC" w:rsidRPr="00E97FBC" w:rsidRDefault="00E97FBC" w:rsidP="00E97FBC">
      <w:pPr>
        <w:pStyle w:val="c49"/>
        <w:shd w:val="clear" w:color="auto" w:fill="FFFFFF"/>
        <w:spacing w:before="0" w:beforeAutospacing="0" w:after="0" w:afterAutospacing="0"/>
        <w:ind w:firstLine="567"/>
        <w:jc w:val="both"/>
        <w:rPr>
          <w:rFonts w:ascii="Calibri" w:hAnsi="Calibri" w:cs="Calibri"/>
          <w:color w:val="000000"/>
        </w:rPr>
      </w:pPr>
      <w:r w:rsidRPr="00E97FBC">
        <w:rPr>
          <w:rStyle w:val="c7"/>
          <w:b/>
          <w:bCs/>
          <w:color w:val="000000"/>
        </w:rPr>
        <w:t>Тесты</w:t>
      </w:r>
    </w:p>
    <w:p w14:paraId="3C0E48B9" w14:textId="77777777"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0"/>
          <w:color w:val="000000"/>
        </w:rPr>
        <w:t>        Исправления, сделанные ребенком, ошибкой не считаются.</w:t>
      </w:r>
    </w:p>
    <w:p w14:paraId="0B08AE16" w14:textId="77777777"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0"/>
          <w:color w:val="000000"/>
        </w:rPr>
        <w:t>«5» - верно выполнено более 3/4 заданий.</w:t>
      </w:r>
    </w:p>
    <w:p w14:paraId="670B4367" w14:textId="77777777"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0"/>
          <w:color w:val="000000"/>
        </w:rPr>
        <w:t>«4» - верно выполнено 3/4 заданий.</w:t>
      </w:r>
    </w:p>
    <w:p w14:paraId="3625B636" w14:textId="77777777"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0"/>
          <w:color w:val="000000"/>
        </w:rPr>
        <w:t>«3» - верно выполнено 1/2 заданий.</w:t>
      </w:r>
    </w:p>
    <w:p w14:paraId="5FCC0FC1" w14:textId="77777777" w:rsidR="00E97FBC" w:rsidRPr="00E97FBC" w:rsidRDefault="00E97FBC" w:rsidP="00E97FBC">
      <w:pPr>
        <w:pStyle w:val="c12"/>
        <w:shd w:val="clear" w:color="auto" w:fill="FFFFFF"/>
        <w:spacing w:before="0" w:beforeAutospacing="0" w:after="0" w:afterAutospacing="0"/>
        <w:ind w:firstLine="567"/>
        <w:jc w:val="both"/>
        <w:rPr>
          <w:rFonts w:ascii="Calibri" w:hAnsi="Calibri" w:cs="Calibri"/>
          <w:color w:val="000000"/>
        </w:rPr>
      </w:pPr>
      <w:r w:rsidRPr="00E97FBC">
        <w:rPr>
          <w:rStyle w:val="c0"/>
          <w:color w:val="000000"/>
        </w:rPr>
        <w:t>«2» - верно выполнено менее 1/2 заданий.</w:t>
      </w:r>
    </w:p>
    <w:p w14:paraId="746ECE8A" w14:textId="77777777" w:rsidR="00CF16F0" w:rsidRPr="00E97FBC" w:rsidRDefault="00CF16F0" w:rsidP="00E97FBC">
      <w:pPr>
        <w:spacing w:line="276" w:lineRule="auto"/>
        <w:ind w:firstLine="567"/>
        <w:rPr>
          <w:rFonts w:cs="Times New Roman"/>
          <w:bCs/>
          <w:sz w:val="24"/>
          <w:szCs w:val="24"/>
        </w:rPr>
      </w:pPr>
      <w:r w:rsidRPr="00E97FBC">
        <w:rPr>
          <w:rFonts w:cs="Times New Roman"/>
          <w:bCs/>
          <w:sz w:val="24"/>
          <w:szCs w:val="24"/>
        </w:rPr>
        <w:lastRenderedPageBreak/>
        <w:t xml:space="preserve"> </w:t>
      </w:r>
    </w:p>
    <w:p w14:paraId="18FEF624" w14:textId="24374B87" w:rsidR="00C9788C" w:rsidRDefault="00C9788C" w:rsidP="00BB4690">
      <w:pPr>
        <w:spacing w:after="71" w:line="276" w:lineRule="auto"/>
        <w:ind w:firstLine="567"/>
        <w:jc w:val="center"/>
        <w:rPr>
          <w:rFonts w:cs="Times New Roman"/>
          <w:b/>
          <w:sz w:val="24"/>
          <w:szCs w:val="24"/>
        </w:rPr>
      </w:pPr>
      <w:r>
        <w:rPr>
          <w:rFonts w:cs="Times New Roman"/>
          <w:b/>
          <w:sz w:val="24"/>
          <w:szCs w:val="24"/>
        </w:rPr>
        <w:t>Изобразительное искусство</w:t>
      </w:r>
    </w:p>
    <w:p w14:paraId="1DA8B272" w14:textId="77777777" w:rsidR="00C9788C" w:rsidRPr="00C9788C" w:rsidRDefault="00C9788C" w:rsidP="00C9788C">
      <w:pPr>
        <w:pStyle w:val="c1"/>
        <w:shd w:val="clear" w:color="auto" w:fill="FFFFFF"/>
        <w:spacing w:before="0" w:beforeAutospacing="0" w:after="0" w:afterAutospacing="0" w:line="276" w:lineRule="auto"/>
        <w:ind w:firstLine="426"/>
        <w:jc w:val="both"/>
        <w:rPr>
          <w:rFonts w:ascii="Calibri" w:hAnsi="Calibri" w:cs="Calibri"/>
          <w:color w:val="000000"/>
        </w:rPr>
      </w:pPr>
      <w:r w:rsidRPr="00C9788C">
        <w:rPr>
          <w:rStyle w:val="c7"/>
          <w:rFonts w:eastAsiaTheme="majorEastAsia"/>
          <w:b/>
          <w:bCs/>
          <w:color w:val="000000"/>
        </w:rPr>
        <w:t>Оценка «5»</w:t>
      </w:r>
      <w:r w:rsidRPr="00C9788C">
        <w:rPr>
          <w:rStyle w:val="c0"/>
          <w:color w:val="000000"/>
        </w:rPr>
        <w:t>ставится если,</w:t>
      </w:r>
    </w:p>
    <w:p w14:paraId="6BD2773C" w14:textId="77777777" w:rsidR="00C9788C" w:rsidRPr="00C9788C" w:rsidRDefault="00C9788C" w:rsidP="00C9788C">
      <w:pPr>
        <w:pStyle w:val="c1"/>
        <w:shd w:val="clear" w:color="auto" w:fill="FFFFFF"/>
        <w:spacing w:before="0" w:beforeAutospacing="0" w:after="0" w:afterAutospacing="0" w:line="276" w:lineRule="auto"/>
        <w:ind w:firstLine="426"/>
        <w:jc w:val="both"/>
        <w:rPr>
          <w:rFonts w:ascii="Calibri" w:hAnsi="Calibri" w:cs="Calibri"/>
          <w:color w:val="000000"/>
        </w:rPr>
      </w:pPr>
      <w:r w:rsidRPr="00C9788C">
        <w:rPr>
          <w:rStyle w:val="c0"/>
          <w:color w:val="000000"/>
        </w:rPr>
        <w:t>- учащийся полностью справляется с поставленной целью урока;</w:t>
      </w:r>
    </w:p>
    <w:p w14:paraId="04351F01" w14:textId="77777777" w:rsidR="00C9788C" w:rsidRPr="00C9788C" w:rsidRDefault="00C9788C" w:rsidP="00C9788C">
      <w:pPr>
        <w:pStyle w:val="c1"/>
        <w:shd w:val="clear" w:color="auto" w:fill="FFFFFF"/>
        <w:spacing w:before="0" w:beforeAutospacing="0" w:after="0" w:afterAutospacing="0" w:line="276" w:lineRule="auto"/>
        <w:ind w:firstLine="426"/>
        <w:jc w:val="both"/>
        <w:rPr>
          <w:rFonts w:ascii="Calibri" w:hAnsi="Calibri" w:cs="Calibri"/>
          <w:color w:val="000000"/>
        </w:rPr>
      </w:pPr>
      <w:r w:rsidRPr="00C9788C">
        <w:rPr>
          <w:rStyle w:val="c0"/>
          <w:color w:val="000000"/>
        </w:rPr>
        <w:t>- правильно излагает изученный материал и умеет применить полученные знания на практике;</w:t>
      </w:r>
    </w:p>
    <w:p w14:paraId="04F3138D" w14:textId="77777777" w:rsidR="00C9788C" w:rsidRPr="00C9788C" w:rsidRDefault="00C9788C" w:rsidP="00C9788C">
      <w:pPr>
        <w:pStyle w:val="c1"/>
        <w:shd w:val="clear" w:color="auto" w:fill="FFFFFF"/>
        <w:spacing w:before="0" w:beforeAutospacing="0" w:after="0" w:afterAutospacing="0" w:line="276" w:lineRule="auto"/>
        <w:ind w:firstLine="426"/>
        <w:jc w:val="both"/>
        <w:rPr>
          <w:rFonts w:ascii="Calibri" w:hAnsi="Calibri" w:cs="Calibri"/>
          <w:color w:val="000000"/>
        </w:rPr>
      </w:pPr>
      <w:r w:rsidRPr="00C9788C">
        <w:rPr>
          <w:rStyle w:val="c0"/>
          <w:color w:val="000000"/>
        </w:rPr>
        <w:t>- верно решает композицию рисунка, т.е. гармонично согласовывает между собой все компоненты изображения;</w:t>
      </w:r>
    </w:p>
    <w:p w14:paraId="7C41C5CF" w14:textId="77777777" w:rsidR="00C9788C" w:rsidRPr="00C9788C" w:rsidRDefault="00C9788C" w:rsidP="00C9788C">
      <w:pPr>
        <w:pStyle w:val="c1"/>
        <w:shd w:val="clear" w:color="auto" w:fill="FFFFFF"/>
        <w:spacing w:before="0" w:beforeAutospacing="0" w:after="0" w:afterAutospacing="0" w:line="276" w:lineRule="auto"/>
        <w:ind w:firstLine="426"/>
        <w:jc w:val="both"/>
        <w:rPr>
          <w:rFonts w:ascii="Calibri" w:hAnsi="Calibri" w:cs="Calibri"/>
          <w:color w:val="000000"/>
        </w:rPr>
      </w:pPr>
      <w:r w:rsidRPr="00C9788C">
        <w:rPr>
          <w:rStyle w:val="c0"/>
          <w:color w:val="000000"/>
        </w:rPr>
        <w:t>- умеет подметить и передать в изображении наиболее характерное.</w:t>
      </w:r>
    </w:p>
    <w:p w14:paraId="024EA23F" w14:textId="04B27F99" w:rsidR="00C9788C" w:rsidRPr="00C9788C" w:rsidRDefault="00C9788C" w:rsidP="00C9788C">
      <w:pPr>
        <w:pStyle w:val="c1"/>
        <w:shd w:val="clear" w:color="auto" w:fill="FFFFFF"/>
        <w:spacing w:before="0" w:beforeAutospacing="0" w:after="0" w:afterAutospacing="0" w:line="276" w:lineRule="auto"/>
        <w:ind w:firstLine="426"/>
        <w:jc w:val="both"/>
        <w:rPr>
          <w:rFonts w:ascii="Calibri" w:hAnsi="Calibri" w:cs="Calibri"/>
          <w:color w:val="000000"/>
        </w:rPr>
      </w:pPr>
      <w:r w:rsidRPr="00C9788C">
        <w:rPr>
          <w:rStyle w:val="c7"/>
          <w:rFonts w:eastAsiaTheme="majorEastAsia"/>
          <w:b/>
          <w:bCs/>
          <w:color w:val="000000"/>
        </w:rPr>
        <w:t>Оценка «4»</w:t>
      </w:r>
      <w:r w:rsidR="00880C2C">
        <w:rPr>
          <w:rStyle w:val="c7"/>
          <w:rFonts w:eastAsiaTheme="majorEastAsia"/>
          <w:b/>
          <w:bCs/>
          <w:color w:val="000000"/>
        </w:rPr>
        <w:t xml:space="preserve"> </w:t>
      </w:r>
      <w:r w:rsidRPr="00C9788C">
        <w:rPr>
          <w:rStyle w:val="c0"/>
          <w:color w:val="000000"/>
        </w:rPr>
        <w:t>ставится если,</w:t>
      </w:r>
    </w:p>
    <w:p w14:paraId="1DB2EABC" w14:textId="77777777" w:rsidR="00C9788C" w:rsidRPr="00C9788C" w:rsidRDefault="00C9788C" w:rsidP="00C9788C">
      <w:pPr>
        <w:pStyle w:val="c1"/>
        <w:shd w:val="clear" w:color="auto" w:fill="FFFFFF"/>
        <w:spacing w:before="0" w:beforeAutospacing="0" w:after="0" w:afterAutospacing="0" w:line="276" w:lineRule="auto"/>
        <w:ind w:firstLine="426"/>
        <w:jc w:val="both"/>
        <w:rPr>
          <w:rFonts w:ascii="Calibri" w:hAnsi="Calibri" w:cs="Calibri"/>
          <w:color w:val="000000"/>
        </w:rPr>
      </w:pPr>
      <w:r w:rsidRPr="00C9788C">
        <w:rPr>
          <w:rStyle w:val="c0"/>
          <w:color w:val="000000"/>
        </w:rPr>
        <w:t>- учащийся полностью овладел программным материалом, но при изложении его допускает неточности второстепенного характера;</w:t>
      </w:r>
    </w:p>
    <w:p w14:paraId="73E3E957" w14:textId="77777777" w:rsidR="00C9788C" w:rsidRPr="00C9788C" w:rsidRDefault="00C9788C" w:rsidP="00C9788C">
      <w:pPr>
        <w:pStyle w:val="c1"/>
        <w:shd w:val="clear" w:color="auto" w:fill="FFFFFF"/>
        <w:spacing w:before="0" w:beforeAutospacing="0" w:after="0" w:afterAutospacing="0" w:line="276" w:lineRule="auto"/>
        <w:ind w:firstLine="426"/>
        <w:jc w:val="both"/>
        <w:rPr>
          <w:rFonts w:ascii="Calibri" w:hAnsi="Calibri" w:cs="Calibri"/>
          <w:color w:val="000000"/>
        </w:rPr>
      </w:pPr>
      <w:r w:rsidRPr="00C9788C">
        <w:rPr>
          <w:rStyle w:val="c0"/>
          <w:color w:val="000000"/>
        </w:rPr>
        <w:t>- гармонично согласовывает между собой все компоненты изображения;</w:t>
      </w:r>
    </w:p>
    <w:p w14:paraId="097BA48C" w14:textId="77777777" w:rsidR="00C9788C" w:rsidRPr="00C9788C" w:rsidRDefault="00C9788C" w:rsidP="00C9788C">
      <w:pPr>
        <w:pStyle w:val="c1"/>
        <w:shd w:val="clear" w:color="auto" w:fill="FFFFFF"/>
        <w:spacing w:before="0" w:beforeAutospacing="0" w:after="0" w:afterAutospacing="0" w:line="276" w:lineRule="auto"/>
        <w:ind w:firstLine="426"/>
        <w:jc w:val="both"/>
        <w:rPr>
          <w:rFonts w:ascii="Calibri" w:hAnsi="Calibri" w:cs="Calibri"/>
          <w:color w:val="000000"/>
        </w:rPr>
      </w:pPr>
      <w:r w:rsidRPr="00C9788C">
        <w:rPr>
          <w:rStyle w:val="c0"/>
          <w:color w:val="000000"/>
        </w:rPr>
        <w:t>- умеет подметить, но не совсем точно передаёт в изображении наиболее</w:t>
      </w:r>
    </w:p>
    <w:p w14:paraId="67643EBD" w14:textId="77777777" w:rsidR="00C9788C" w:rsidRPr="00C9788C" w:rsidRDefault="00C9788C" w:rsidP="00C9788C">
      <w:pPr>
        <w:pStyle w:val="c1"/>
        <w:shd w:val="clear" w:color="auto" w:fill="FFFFFF"/>
        <w:spacing w:before="0" w:beforeAutospacing="0" w:after="0" w:afterAutospacing="0" w:line="276" w:lineRule="auto"/>
        <w:ind w:firstLine="426"/>
        <w:jc w:val="both"/>
        <w:rPr>
          <w:rFonts w:ascii="Calibri" w:hAnsi="Calibri" w:cs="Calibri"/>
          <w:color w:val="000000"/>
        </w:rPr>
      </w:pPr>
      <w:r w:rsidRPr="00C9788C">
        <w:rPr>
          <w:rStyle w:val="c0"/>
          <w:color w:val="000000"/>
        </w:rPr>
        <w:t>характерное.</w:t>
      </w:r>
    </w:p>
    <w:p w14:paraId="0BC7B520" w14:textId="4ED5B4FF" w:rsidR="00C9788C" w:rsidRPr="00C9788C" w:rsidRDefault="00C9788C" w:rsidP="00C9788C">
      <w:pPr>
        <w:pStyle w:val="c1"/>
        <w:shd w:val="clear" w:color="auto" w:fill="FFFFFF"/>
        <w:spacing w:before="0" w:beforeAutospacing="0" w:after="0" w:afterAutospacing="0" w:line="276" w:lineRule="auto"/>
        <w:ind w:firstLine="426"/>
        <w:jc w:val="both"/>
        <w:rPr>
          <w:rFonts w:ascii="Calibri" w:hAnsi="Calibri" w:cs="Calibri"/>
          <w:color w:val="000000"/>
        </w:rPr>
      </w:pPr>
      <w:r w:rsidRPr="00C9788C">
        <w:rPr>
          <w:rStyle w:val="c7"/>
          <w:rFonts w:eastAsiaTheme="majorEastAsia"/>
          <w:b/>
          <w:bCs/>
          <w:color w:val="000000"/>
        </w:rPr>
        <w:t>Оценка «3»</w:t>
      </w:r>
      <w:r w:rsidR="00880C2C">
        <w:rPr>
          <w:rStyle w:val="c7"/>
          <w:rFonts w:eastAsiaTheme="majorEastAsia"/>
          <w:b/>
          <w:bCs/>
          <w:color w:val="000000"/>
        </w:rPr>
        <w:t xml:space="preserve"> </w:t>
      </w:r>
      <w:r w:rsidRPr="00C9788C">
        <w:rPr>
          <w:rStyle w:val="c0"/>
          <w:color w:val="000000"/>
        </w:rPr>
        <w:t>ставится если,</w:t>
      </w:r>
    </w:p>
    <w:p w14:paraId="077C45A6" w14:textId="77777777" w:rsidR="00C9788C" w:rsidRPr="00C9788C" w:rsidRDefault="00C9788C" w:rsidP="00C9788C">
      <w:pPr>
        <w:pStyle w:val="c1"/>
        <w:shd w:val="clear" w:color="auto" w:fill="FFFFFF"/>
        <w:spacing w:before="0" w:beforeAutospacing="0" w:after="0" w:afterAutospacing="0" w:line="276" w:lineRule="auto"/>
        <w:ind w:firstLine="426"/>
        <w:jc w:val="both"/>
        <w:rPr>
          <w:rFonts w:ascii="Calibri" w:hAnsi="Calibri" w:cs="Calibri"/>
          <w:color w:val="000000"/>
        </w:rPr>
      </w:pPr>
      <w:r w:rsidRPr="00C9788C">
        <w:rPr>
          <w:rStyle w:val="c0"/>
          <w:color w:val="000000"/>
        </w:rPr>
        <w:t>- учащийся слабо справляется с поставленной целью урока;</w:t>
      </w:r>
    </w:p>
    <w:p w14:paraId="4588AD8C" w14:textId="77777777" w:rsidR="00C9788C" w:rsidRPr="00C9788C" w:rsidRDefault="00C9788C" w:rsidP="00C9788C">
      <w:pPr>
        <w:pStyle w:val="c1"/>
        <w:shd w:val="clear" w:color="auto" w:fill="FFFFFF"/>
        <w:spacing w:before="0" w:beforeAutospacing="0" w:after="0" w:afterAutospacing="0" w:line="276" w:lineRule="auto"/>
        <w:ind w:firstLine="426"/>
        <w:jc w:val="both"/>
        <w:rPr>
          <w:rFonts w:ascii="Calibri" w:hAnsi="Calibri" w:cs="Calibri"/>
          <w:color w:val="000000"/>
        </w:rPr>
      </w:pPr>
      <w:r w:rsidRPr="00C9788C">
        <w:rPr>
          <w:rStyle w:val="c0"/>
          <w:color w:val="000000"/>
        </w:rPr>
        <w:t>- допускает неточность в изложении изученного материала.</w:t>
      </w:r>
    </w:p>
    <w:p w14:paraId="2776AF33" w14:textId="77777777" w:rsidR="00C9788C" w:rsidRPr="00C9788C" w:rsidRDefault="00C9788C" w:rsidP="00C9788C">
      <w:pPr>
        <w:pStyle w:val="c1"/>
        <w:shd w:val="clear" w:color="auto" w:fill="FFFFFF"/>
        <w:spacing w:before="0" w:beforeAutospacing="0" w:after="0" w:afterAutospacing="0" w:line="276" w:lineRule="auto"/>
        <w:ind w:firstLine="426"/>
        <w:jc w:val="both"/>
        <w:rPr>
          <w:rFonts w:ascii="Calibri" w:hAnsi="Calibri" w:cs="Calibri"/>
          <w:color w:val="000000"/>
        </w:rPr>
      </w:pPr>
      <w:r w:rsidRPr="00C9788C">
        <w:rPr>
          <w:rStyle w:val="c7"/>
          <w:rFonts w:eastAsiaTheme="majorEastAsia"/>
          <w:b/>
          <w:bCs/>
          <w:color w:val="000000"/>
        </w:rPr>
        <w:t>Оценка «2»</w:t>
      </w:r>
      <w:r w:rsidRPr="00C9788C">
        <w:rPr>
          <w:rStyle w:val="c0"/>
          <w:color w:val="000000"/>
        </w:rPr>
        <w:t>ставится если,</w:t>
      </w:r>
    </w:p>
    <w:p w14:paraId="0F2BFB1E" w14:textId="77777777" w:rsidR="00C9788C" w:rsidRPr="00C9788C" w:rsidRDefault="00C9788C" w:rsidP="00C9788C">
      <w:pPr>
        <w:pStyle w:val="c1"/>
        <w:shd w:val="clear" w:color="auto" w:fill="FFFFFF"/>
        <w:spacing w:before="0" w:beforeAutospacing="0" w:after="0" w:afterAutospacing="0" w:line="276" w:lineRule="auto"/>
        <w:ind w:firstLine="426"/>
        <w:jc w:val="both"/>
        <w:rPr>
          <w:rFonts w:ascii="Calibri" w:hAnsi="Calibri" w:cs="Calibri"/>
          <w:color w:val="000000"/>
        </w:rPr>
      </w:pPr>
      <w:r w:rsidRPr="00C9788C">
        <w:rPr>
          <w:rStyle w:val="c0"/>
          <w:color w:val="000000"/>
        </w:rPr>
        <w:t>- учащийся допускает грубые ошибки в ответе;</w:t>
      </w:r>
    </w:p>
    <w:p w14:paraId="254D5B3B" w14:textId="7762EBFB" w:rsidR="00C9788C" w:rsidRDefault="00C9788C" w:rsidP="00C9788C">
      <w:pPr>
        <w:pStyle w:val="c12"/>
        <w:shd w:val="clear" w:color="auto" w:fill="FFFFFF"/>
        <w:spacing w:before="0" w:beforeAutospacing="0" w:after="0" w:afterAutospacing="0" w:line="276" w:lineRule="auto"/>
        <w:ind w:firstLine="426"/>
        <w:jc w:val="both"/>
        <w:rPr>
          <w:rStyle w:val="c0"/>
          <w:color w:val="000000"/>
        </w:rPr>
      </w:pPr>
      <w:r w:rsidRPr="00C9788C">
        <w:rPr>
          <w:rStyle w:val="c0"/>
          <w:color w:val="000000"/>
        </w:rPr>
        <w:t>- не справляется с поставленной целью урок.</w:t>
      </w:r>
    </w:p>
    <w:p w14:paraId="6B6DABDE" w14:textId="12567562" w:rsidR="00C9788C" w:rsidRDefault="00C9788C" w:rsidP="00C9788C">
      <w:pPr>
        <w:spacing w:after="71" w:line="276" w:lineRule="auto"/>
        <w:ind w:firstLine="567"/>
        <w:jc w:val="center"/>
        <w:rPr>
          <w:rFonts w:cs="Times New Roman"/>
          <w:b/>
          <w:sz w:val="24"/>
          <w:szCs w:val="24"/>
        </w:rPr>
      </w:pPr>
      <w:r>
        <w:rPr>
          <w:rFonts w:cs="Times New Roman"/>
          <w:b/>
          <w:sz w:val="24"/>
          <w:szCs w:val="24"/>
        </w:rPr>
        <w:t>Музыка</w:t>
      </w:r>
    </w:p>
    <w:p w14:paraId="0E79FB4F" w14:textId="77777777" w:rsidR="00B164EA" w:rsidRPr="000C0436" w:rsidRDefault="00B164EA" w:rsidP="00B164EA">
      <w:pPr>
        <w:spacing w:line="276" w:lineRule="auto"/>
        <w:ind w:firstLine="567"/>
        <w:rPr>
          <w:rFonts w:cs="Times New Roman"/>
          <w:i/>
          <w:iCs/>
          <w:sz w:val="24"/>
          <w:szCs w:val="24"/>
        </w:rPr>
      </w:pPr>
      <w:r w:rsidRPr="000C0436">
        <w:rPr>
          <w:rFonts w:cs="Times New Roman"/>
          <w:i/>
          <w:iCs/>
          <w:sz w:val="24"/>
          <w:szCs w:val="24"/>
        </w:rPr>
        <w:t>Для устных ответов определяются следующие критерии оценок:</w:t>
      </w:r>
      <w:r>
        <w:rPr>
          <w:rFonts w:cs="Times New Roman"/>
          <w:i/>
          <w:iCs/>
          <w:sz w:val="24"/>
          <w:szCs w:val="24"/>
        </w:rPr>
        <w:t xml:space="preserve"> </w:t>
      </w:r>
    </w:p>
    <w:p w14:paraId="78AAB580" w14:textId="77777777" w:rsidR="00B164EA" w:rsidRPr="006962BC" w:rsidRDefault="00B164EA" w:rsidP="00B164EA">
      <w:pPr>
        <w:spacing w:line="276" w:lineRule="auto"/>
        <w:ind w:firstLine="567"/>
        <w:rPr>
          <w:rFonts w:cs="Times New Roman"/>
          <w:sz w:val="24"/>
          <w:szCs w:val="24"/>
        </w:rPr>
      </w:pPr>
      <w:r w:rsidRPr="000C0436">
        <w:rPr>
          <w:rFonts w:cs="Times New Roman"/>
          <w:b/>
          <w:bCs/>
          <w:sz w:val="24"/>
          <w:szCs w:val="24"/>
        </w:rPr>
        <w:t>Отметка "5"</w:t>
      </w:r>
      <w:r w:rsidRPr="006962BC">
        <w:rPr>
          <w:rFonts w:cs="Times New Roman"/>
          <w:sz w:val="24"/>
          <w:szCs w:val="24"/>
        </w:rPr>
        <w:t xml:space="preserve"> ставится:</w:t>
      </w:r>
      <w:r>
        <w:rPr>
          <w:rFonts w:cs="Times New Roman"/>
          <w:sz w:val="24"/>
          <w:szCs w:val="24"/>
        </w:rPr>
        <w:t xml:space="preserve"> </w:t>
      </w:r>
    </w:p>
    <w:p w14:paraId="4801EB5B" w14:textId="77777777" w:rsidR="00B164EA" w:rsidRPr="000C0436" w:rsidRDefault="00B164EA" w:rsidP="007070FA">
      <w:pPr>
        <w:pStyle w:val="a5"/>
        <w:numPr>
          <w:ilvl w:val="0"/>
          <w:numId w:val="41"/>
        </w:numPr>
        <w:spacing w:line="276" w:lineRule="auto"/>
        <w:rPr>
          <w:rFonts w:cs="Times New Roman"/>
          <w:sz w:val="24"/>
          <w:szCs w:val="24"/>
        </w:rPr>
      </w:pPr>
      <w:r w:rsidRPr="000C0436">
        <w:rPr>
          <w:rFonts w:cs="Times New Roman"/>
          <w:sz w:val="24"/>
          <w:szCs w:val="24"/>
        </w:rPr>
        <w:t xml:space="preserve">если присутствует интерес (эмоциональный отклик, высказывание со своей жизненной позиции); </w:t>
      </w:r>
    </w:p>
    <w:p w14:paraId="0CAEE5A4" w14:textId="77777777" w:rsidR="00B164EA" w:rsidRPr="000C0436" w:rsidRDefault="00B164EA" w:rsidP="007070FA">
      <w:pPr>
        <w:pStyle w:val="a5"/>
        <w:numPr>
          <w:ilvl w:val="0"/>
          <w:numId w:val="41"/>
        </w:numPr>
        <w:spacing w:line="276" w:lineRule="auto"/>
        <w:rPr>
          <w:rFonts w:cs="Times New Roman"/>
          <w:sz w:val="24"/>
          <w:szCs w:val="24"/>
        </w:rPr>
      </w:pPr>
      <w:r w:rsidRPr="000C0436">
        <w:rPr>
          <w:rFonts w:cs="Times New Roman"/>
          <w:sz w:val="24"/>
          <w:szCs w:val="24"/>
        </w:rPr>
        <w:t>умение пользоваться ключевыми и частными знаниями;</w:t>
      </w:r>
      <w:r>
        <w:rPr>
          <w:rFonts w:cs="Times New Roman"/>
          <w:sz w:val="24"/>
          <w:szCs w:val="24"/>
        </w:rPr>
        <w:t xml:space="preserve"> </w:t>
      </w:r>
    </w:p>
    <w:p w14:paraId="2CAC876A" w14:textId="77777777" w:rsidR="00B164EA" w:rsidRPr="000C0436" w:rsidRDefault="00B164EA" w:rsidP="007070FA">
      <w:pPr>
        <w:pStyle w:val="a5"/>
        <w:numPr>
          <w:ilvl w:val="0"/>
          <w:numId w:val="41"/>
        </w:numPr>
        <w:spacing w:line="276" w:lineRule="auto"/>
        <w:rPr>
          <w:rFonts w:cs="Times New Roman"/>
          <w:sz w:val="24"/>
          <w:szCs w:val="24"/>
        </w:rPr>
      </w:pPr>
      <w:r w:rsidRPr="000C0436">
        <w:rPr>
          <w:rFonts w:cs="Times New Roman"/>
          <w:sz w:val="24"/>
          <w:szCs w:val="24"/>
        </w:rPr>
        <w:t xml:space="preserve">проявление музыкальных способностей и стремление их проявить; </w:t>
      </w:r>
    </w:p>
    <w:p w14:paraId="71D3C83E" w14:textId="77777777" w:rsidR="00B164EA" w:rsidRPr="000C0436" w:rsidRDefault="00B164EA" w:rsidP="007070FA">
      <w:pPr>
        <w:pStyle w:val="a5"/>
        <w:numPr>
          <w:ilvl w:val="0"/>
          <w:numId w:val="41"/>
        </w:numPr>
        <w:spacing w:line="276" w:lineRule="auto"/>
        <w:rPr>
          <w:rFonts w:cs="Times New Roman"/>
          <w:sz w:val="24"/>
          <w:szCs w:val="24"/>
        </w:rPr>
      </w:pPr>
      <w:r w:rsidRPr="000C0436">
        <w:rPr>
          <w:rFonts w:cs="Times New Roman"/>
          <w:sz w:val="24"/>
          <w:szCs w:val="24"/>
        </w:rPr>
        <w:t xml:space="preserve">учащийся систематически демонстрирует заинтересованность и знания сверх программы. </w:t>
      </w:r>
    </w:p>
    <w:p w14:paraId="64B5F173" w14:textId="77777777" w:rsidR="00B164EA" w:rsidRPr="006962BC" w:rsidRDefault="00B164EA" w:rsidP="00B164EA">
      <w:pPr>
        <w:spacing w:line="276" w:lineRule="auto"/>
        <w:ind w:firstLine="567"/>
        <w:rPr>
          <w:rFonts w:cs="Times New Roman"/>
          <w:sz w:val="24"/>
          <w:szCs w:val="24"/>
        </w:rPr>
      </w:pPr>
      <w:r w:rsidRPr="000C0436">
        <w:rPr>
          <w:rFonts w:cs="Times New Roman"/>
          <w:b/>
          <w:bCs/>
          <w:sz w:val="24"/>
          <w:szCs w:val="24"/>
        </w:rPr>
        <w:t>Отметка «4»</w:t>
      </w:r>
      <w:r w:rsidRPr="006962BC">
        <w:rPr>
          <w:rFonts w:cs="Times New Roman"/>
          <w:sz w:val="24"/>
          <w:szCs w:val="24"/>
        </w:rPr>
        <w:t xml:space="preserve"> ставится:</w:t>
      </w:r>
      <w:r>
        <w:rPr>
          <w:rFonts w:cs="Times New Roman"/>
          <w:sz w:val="24"/>
          <w:szCs w:val="24"/>
        </w:rPr>
        <w:t xml:space="preserve"> </w:t>
      </w:r>
    </w:p>
    <w:p w14:paraId="32FCBD97" w14:textId="77777777" w:rsidR="00B164EA" w:rsidRPr="00365950" w:rsidRDefault="00B164EA" w:rsidP="007070FA">
      <w:pPr>
        <w:pStyle w:val="a5"/>
        <w:numPr>
          <w:ilvl w:val="0"/>
          <w:numId w:val="42"/>
        </w:numPr>
        <w:spacing w:line="276" w:lineRule="auto"/>
        <w:rPr>
          <w:rFonts w:cs="Times New Roman"/>
          <w:sz w:val="24"/>
          <w:szCs w:val="24"/>
        </w:rPr>
      </w:pPr>
      <w:r w:rsidRPr="00365950">
        <w:rPr>
          <w:rFonts w:cs="Times New Roman"/>
          <w:sz w:val="24"/>
          <w:szCs w:val="24"/>
        </w:rPr>
        <w:t>если присутствует интерес (эмоциональный отклик, высказывание своей жизненной позиции);</w:t>
      </w:r>
      <w:r>
        <w:rPr>
          <w:rFonts w:cs="Times New Roman"/>
          <w:sz w:val="24"/>
          <w:szCs w:val="24"/>
        </w:rPr>
        <w:t xml:space="preserve"> </w:t>
      </w:r>
      <w:r w:rsidRPr="00365950">
        <w:rPr>
          <w:rFonts w:cs="Times New Roman"/>
          <w:sz w:val="24"/>
          <w:szCs w:val="24"/>
        </w:rPr>
        <w:t>- проявление музыкальных способностей и стремление их проявить; - умение пользоваться ключевыми и частными знаниями.</w:t>
      </w:r>
      <w:r>
        <w:rPr>
          <w:rFonts w:cs="Times New Roman"/>
          <w:sz w:val="24"/>
          <w:szCs w:val="24"/>
        </w:rPr>
        <w:t xml:space="preserve"> </w:t>
      </w:r>
    </w:p>
    <w:p w14:paraId="25022A84" w14:textId="77777777" w:rsidR="00B164EA" w:rsidRPr="006962BC" w:rsidRDefault="00B164EA" w:rsidP="00B164EA">
      <w:pPr>
        <w:spacing w:line="276" w:lineRule="auto"/>
        <w:ind w:firstLine="567"/>
        <w:rPr>
          <w:rFonts w:cs="Times New Roman"/>
          <w:sz w:val="24"/>
          <w:szCs w:val="24"/>
        </w:rPr>
      </w:pPr>
      <w:r w:rsidRPr="00365950">
        <w:rPr>
          <w:rFonts w:cs="Times New Roman"/>
          <w:b/>
          <w:bCs/>
          <w:sz w:val="24"/>
          <w:szCs w:val="24"/>
        </w:rPr>
        <w:t>Отметка «3»</w:t>
      </w:r>
      <w:r w:rsidRPr="006962BC">
        <w:rPr>
          <w:rFonts w:cs="Times New Roman"/>
          <w:sz w:val="24"/>
          <w:szCs w:val="24"/>
        </w:rPr>
        <w:t xml:space="preserve"> ставится:</w:t>
      </w:r>
      <w:r>
        <w:rPr>
          <w:rFonts w:cs="Times New Roman"/>
          <w:sz w:val="24"/>
          <w:szCs w:val="24"/>
        </w:rPr>
        <w:t xml:space="preserve"> </w:t>
      </w:r>
    </w:p>
    <w:p w14:paraId="5F25C991" w14:textId="77777777" w:rsidR="00B164EA" w:rsidRPr="00365950" w:rsidRDefault="00B164EA" w:rsidP="007070FA">
      <w:pPr>
        <w:pStyle w:val="a5"/>
        <w:numPr>
          <w:ilvl w:val="0"/>
          <w:numId w:val="42"/>
        </w:numPr>
        <w:spacing w:line="276" w:lineRule="auto"/>
        <w:rPr>
          <w:rFonts w:cs="Times New Roman"/>
          <w:sz w:val="24"/>
          <w:szCs w:val="24"/>
        </w:rPr>
      </w:pPr>
      <w:r w:rsidRPr="00365950">
        <w:rPr>
          <w:rFonts w:cs="Times New Roman"/>
          <w:sz w:val="24"/>
          <w:szCs w:val="24"/>
        </w:rPr>
        <w:t>проявление интереса (эмоциональный отклик, высказывание своей жизненной позиции);</w:t>
      </w:r>
      <w:r>
        <w:rPr>
          <w:rFonts w:cs="Times New Roman"/>
          <w:sz w:val="24"/>
          <w:szCs w:val="24"/>
        </w:rPr>
        <w:t xml:space="preserve"> </w:t>
      </w:r>
      <w:r w:rsidRPr="00365950">
        <w:rPr>
          <w:rFonts w:cs="Times New Roman"/>
          <w:sz w:val="24"/>
          <w:szCs w:val="24"/>
        </w:rPr>
        <w:t>- или в умение пользоваться ключевыми или частными знаниями;</w:t>
      </w:r>
      <w:r>
        <w:rPr>
          <w:rFonts w:cs="Times New Roman"/>
          <w:sz w:val="24"/>
          <w:szCs w:val="24"/>
        </w:rPr>
        <w:t xml:space="preserve"> </w:t>
      </w:r>
      <w:r w:rsidRPr="00365950">
        <w:rPr>
          <w:rFonts w:cs="Times New Roman"/>
          <w:sz w:val="24"/>
          <w:szCs w:val="24"/>
        </w:rPr>
        <w:t>- или проявление музыкальных способностей и стремление их проявить.</w:t>
      </w:r>
      <w:r>
        <w:rPr>
          <w:rFonts w:cs="Times New Roman"/>
          <w:sz w:val="24"/>
          <w:szCs w:val="24"/>
        </w:rPr>
        <w:t xml:space="preserve"> </w:t>
      </w:r>
    </w:p>
    <w:p w14:paraId="47B2A1AF" w14:textId="77777777" w:rsidR="00B164EA" w:rsidRPr="006962BC" w:rsidRDefault="00B164EA" w:rsidP="00B164EA">
      <w:pPr>
        <w:spacing w:line="276" w:lineRule="auto"/>
        <w:ind w:firstLine="567"/>
        <w:rPr>
          <w:rFonts w:cs="Times New Roman"/>
          <w:sz w:val="24"/>
          <w:szCs w:val="24"/>
        </w:rPr>
      </w:pPr>
      <w:r w:rsidRPr="00365950">
        <w:rPr>
          <w:rFonts w:cs="Times New Roman"/>
          <w:b/>
          <w:bCs/>
          <w:sz w:val="24"/>
          <w:szCs w:val="24"/>
        </w:rPr>
        <w:t>Отметка «2»</w:t>
      </w:r>
      <w:r w:rsidRPr="006962BC">
        <w:rPr>
          <w:rFonts w:cs="Times New Roman"/>
          <w:sz w:val="24"/>
          <w:szCs w:val="24"/>
        </w:rPr>
        <w:t xml:space="preserve"> ставится:</w:t>
      </w:r>
      <w:r>
        <w:rPr>
          <w:rFonts w:cs="Times New Roman"/>
          <w:sz w:val="24"/>
          <w:szCs w:val="24"/>
        </w:rPr>
        <w:t xml:space="preserve"> </w:t>
      </w:r>
    </w:p>
    <w:p w14:paraId="2AF18088" w14:textId="77777777" w:rsidR="00B164EA" w:rsidRPr="00365950" w:rsidRDefault="00B164EA" w:rsidP="007070FA">
      <w:pPr>
        <w:pStyle w:val="a5"/>
        <w:numPr>
          <w:ilvl w:val="0"/>
          <w:numId w:val="42"/>
        </w:numPr>
        <w:spacing w:line="276" w:lineRule="auto"/>
        <w:rPr>
          <w:rFonts w:cs="Times New Roman"/>
          <w:sz w:val="24"/>
          <w:szCs w:val="24"/>
        </w:rPr>
      </w:pPr>
      <w:r w:rsidRPr="00365950">
        <w:rPr>
          <w:rFonts w:cs="Times New Roman"/>
          <w:sz w:val="24"/>
          <w:szCs w:val="24"/>
        </w:rPr>
        <w:t>нет интереса, эмоционального отклика;</w:t>
      </w:r>
      <w:r>
        <w:rPr>
          <w:rFonts w:cs="Times New Roman"/>
          <w:sz w:val="24"/>
          <w:szCs w:val="24"/>
        </w:rPr>
        <w:t xml:space="preserve"> </w:t>
      </w:r>
    </w:p>
    <w:p w14:paraId="0DDC9F9A" w14:textId="77777777" w:rsidR="00B164EA" w:rsidRPr="00365950" w:rsidRDefault="00B164EA" w:rsidP="007070FA">
      <w:pPr>
        <w:pStyle w:val="a5"/>
        <w:numPr>
          <w:ilvl w:val="0"/>
          <w:numId w:val="42"/>
        </w:numPr>
        <w:spacing w:line="276" w:lineRule="auto"/>
        <w:rPr>
          <w:rFonts w:cs="Times New Roman"/>
          <w:sz w:val="24"/>
          <w:szCs w:val="24"/>
        </w:rPr>
      </w:pPr>
      <w:r w:rsidRPr="00365950">
        <w:rPr>
          <w:rFonts w:cs="Times New Roman"/>
          <w:sz w:val="24"/>
          <w:szCs w:val="24"/>
        </w:rPr>
        <w:t>неумение пользоваться ключевыми знаниями;</w:t>
      </w:r>
      <w:r>
        <w:rPr>
          <w:rFonts w:cs="Times New Roman"/>
          <w:sz w:val="24"/>
          <w:szCs w:val="24"/>
        </w:rPr>
        <w:t xml:space="preserve"> </w:t>
      </w:r>
    </w:p>
    <w:p w14:paraId="63E38147" w14:textId="77777777" w:rsidR="00B164EA" w:rsidRDefault="00B164EA" w:rsidP="007070FA">
      <w:pPr>
        <w:pStyle w:val="a5"/>
        <w:numPr>
          <w:ilvl w:val="0"/>
          <w:numId w:val="42"/>
        </w:numPr>
        <w:spacing w:line="276" w:lineRule="auto"/>
        <w:rPr>
          <w:rFonts w:cs="Times New Roman"/>
          <w:sz w:val="24"/>
          <w:szCs w:val="24"/>
        </w:rPr>
      </w:pPr>
      <w:r w:rsidRPr="00365950">
        <w:rPr>
          <w:rFonts w:cs="Times New Roman"/>
          <w:sz w:val="24"/>
          <w:szCs w:val="24"/>
        </w:rPr>
        <w:t>нет проявления музыкальных способностей, но наблюдается стремление их проявить.</w:t>
      </w:r>
      <w:r>
        <w:rPr>
          <w:rFonts w:cs="Times New Roman"/>
          <w:sz w:val="24"/>
          <w:szCs w:val="24"/>
        </w:rPr>
        <w:t xml:space="preserve"> </w:t>
      </w:r>
    </w:p>
    <w:p w14:paraId="29E372B0" w14:textId="77777777" w:rsidR="00B164EA" w:rsidRDefault="00B164EA" w:rsidP="00B164EA">
      <w:pPr>
        <w:spacing w:line="276" w:lineRule="auto"/>
        <w:ind w:firstLine="567"/>
        <w:rPr>
          <w:rFonts w:cs="Times New Roman"/>
          <w:sz w:val="24"/>
          <w:szCs w:val="24"/>
        </w:rPr>
      </w:pPr>
      <w:r w:rsidRPr="00365950">
        <w:rPr>
          <w:rFonts w:cs="Times New Roman"/>
          <w:i/>
          <w:iCs/>
          <w:sz w:val="24"/>
          <w:szCs w:val="24"/>
        </w:rPr>
        <w:t>Оценивание тестовых работ</w:t>
      </w:r>
      <w:r w:rsidRPr="00365950">
        <w:rPr>
          <w:rFonts w:cs="Times New Roman"/>
          <w:sz w:val="24"/>
          <w:szCs w:val="24"/>
        </w:rPr>
        <w:t xml:space="preserve"> учащихся осуществляется в зависимости от процентного соотношения выполненных заданий.</w:t>
      </w:r>
    </w:p>
    <w:p w14:paraId="15B38103" w14:textId="77777777" w:rsidR="00B164EA" w:rsidRDefault="00B164EA" w:rsidP="00B164EA">
      <w:pPr>
        <w:spacing w:line="276" w:lineRule="auto"/>
        <w:ind w:firstLine="567"/>
        <w:rPr>
          <w:rFonts w:cs="Times New Roman"/>
          <w:sz w:val="24"/>
          <w:szCs w:val="24"/>
        </w:rPr>
      </w:pPr>
      <w:r w:rsidRPr="00365950">
        <w:rPr>
          <w:rFonts w:cs="Times New Roman"/>
          <w:sz w:val="24"/>
          <w:szCs w:val="24"/>
        </w:rPr>
        <w:lastRenderedPageBreak/>
        <w:t xml:space="preserve">Оценивается работа следующим образом: </w:t>
      </w:r>
    </w:p>
    <w:p w14:paraId="226916F9" w14:textId="77777777" w:rsidR="00B164EA" w:rsidRPr="00365950" w:rsidRDefault="00B164EA" w:rsidP="00B164EA">
      <w:pPr>
        <w:spacing w:line="276" w:lineRule="auto"/>
        <w:ind w:firstLine="567"/>
        <w:rPr>
          <w:rFonts w:cs="Times New Roman"/>
          <w:sz w:val="24"/>
          <w:szCs w:val="24"/>
        </w:rPr>
      </w:pPr>
      <w:r w:rsidRPr="00365950">
        <w:rPr>
          <w:rFonts w:cs="Times New Roman"/>
          <w:sz w:val="24"/>
          <w:szCs w:val="24"/>
        </w:rPr>
        <w:t>«5» - 90 – 100 %;</w:t>
      </w:r>
      <w:r>
        <w:rPr>
          <w:rFonts w:cs="Times New Roman"/>
          <w:sz w:val="24"/>
          <w:szCs w:val="24"/>
        </w:rPr>
        <w:t xml:space="preserve"> </w:t>
      </w:r>
    </w:p>
    <w:p w14:paraId="34A321DA" w14:textId="77777777" w:rsidR="00B164EA" w:rsidRPr="006962BC" w:rsidRDefault="00B164EA" w:rsidP="00B164EA">
      <w:pPr>
        <w:spacing w:line="276" w:lineRule="auto"/>
        <w:ind w:firstLine="567"/>
        <w:rPr>
          <w:rFonts w:cs="Times New Roman"/>
          <w:sz w:val="24"/>
          <w:szCs w:val="24"/>
        </w:rPr>
      </w:pPr>
      <w:r w:rsidRPr="006962BC">
        <w:rPr>
          <w:rFonts w:cs="Times New Roman"/>
          <w:sz w:val="24"/>
          <w:szCs w:val="24"/>
        </w:rPr>
        <w:t xml:space="preserve">«4» - 70 – 89 %; </w:t>
      </w:r>
    </w:p>
    <w:p w14:paraId="71568867" w14:textId="77777777" w:rsidR="00B164EA" w:rsidRDefault="00B164EA" w:rsidP="00B164EA">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1FBBB9F3" w14:textId="77777777" w:rsidR="00B164EA" w:rsidRPr="006962BC" w:rsidRDefault="00B164EA" w:rsidP="00B164EA">
      <w:pPr>
        <w:spacing w:line="276" w:lineRule="auto"/>
        <w:ind w:firstLine="567"/>
        <w:rPr>
          <w:rFonts w:cs="Times New Roman"/>
          <w:sz w:val="24"/>
          <w:szCs w:val="24"/>
        </w:rPr>
      </w:pPr>
      <w:r w:rsidRPr="006962BC">
        <w:rPr>
          <w:rFonts w:cs="Times New Roman"/>
          <w:sz w:val="24"/>
          <w:szCs w:val="24"/>
        </w:rPr>
        <w:t>«2» -</w:t>
      </w:r>
      <w:r>
        <w:rPr>
          <w:rFonts w:cs="Times New Roman"/>
          <w:sz w:val="24"/>
          <w:szCs w:val="24"/>
        </w:rPr>
        <w:t>0</w:t>
      </w:r>
      <w:r w:rsidRPr="006962BC">
        <w:rPr>
          <w:rFonts w:cs="Times New Roman"/>
          <w:sz w:val="24"/>
          <w:szCs w:val="24"/>
        </w:rPr>
        <w:t xml:space="preserve"> –</w:t>
      </w:r>
      <w:r>
        <w:rPr>
          <w:rFonts w:cs="Times New Roman"/>
          <w:sz w:val="24"/>
          <w:szCs w:val="24"/>
        </w:rPr>
        <w:t>49</w:t>
      </w:r>
      <w:r w:rsidRPr="006962BC">
        <w:rPr>
          <w:rFonts w:cs="Times New Roman"/>
          <w:sz w:val="24"/>
          <w:szCs w:val="24"/>
        </w:rPr>
        <w:t xml:space="preserve"> %</w:t>
      </w:r>
      <w:r>
        <w:rPr>
          <w:rFonts w:cs="Times New Roman"/>
          <w:sz w:val="24"/>
          <w:szCs w:val="24"/>
        </w:rPr>
        <w:t>.</w:t>
      </w:r>
    </w:p>
    <w:p w14:paraId="7FD973B8" w14:textId="77777777" w:rsidR="00B164EA" w:rsidRPr="006962BC" w:rsidRDefault="00B164EA" w:rsidP="00B164EA">
      <w:pPr>
        <w:spacing w:line="276" w:lineRule="auto"/>
        <w:ind w:firstLine="567"/>
        <w:rPr>
          <w:rFonts w:cs="Times New Roman"/>
          <w:sz w:val="24"/>
          <w:szCs w:val="24"/>
        </w:rPr>
      </w:pPr>
      <w:r>
        <w:rPr>
          <w:rFonts w:cs="Times New Roman"/>
          <w:sz w:val="24"/>
          <w:szCs w:val="24"/>
        </w:rPr>
        <w:t xml:space="preserve"> </w:t>
      </w:r>
      <w:r w:rsidRPr="006962BC">
        <w:rPr>
          <w:rFonts w:cs="Times New Roman"/>
          <w:sz w:val="24"/>
          <w:szCs w:val="24"/>
        </w:rPr>
        <w:t xml:space="preserve"> Учебная программа предполагает освоение учащимися различных видов музыкальной деятельности: хорового пения, </w:t>
      </w:r>
      <w:r w:rsidRPr="006962BC">
        <w:rPr>
          <w:rFonts w:cs="Times New Roman"/>
          <w:sz w:val="24"/>
          <w:szCs w:val="24"/>
        </w:rPr>
        <w:tab/>
        <w:t xml:space="preserve">слушания </w:t>
      </w:r>
      <w:r w:rsidRPr="006962BC">
        <w:rPr>
          <w:rFonts w:cs="Times New Roman"/>
          <w:sz w:val="24"/>
          <w:szCs w:val="24"/>
        </w:rPr>
        <w:tab/>
        <w:t xml:space="preserve">музыкальных </w:t>
      </w:r>
      <w:r w:rsidRPr="006962BC">
        <w:rPr>
          <w:rFonts w:cs="Times New Roman"/>
          <w:sz w:val="24"/>
          <w:szCs w:val="24"/>
        </w:rPr>
        <w:tab/>
        <w:t>произведений,</w:t>
      </w:r>
      <w:r>
        <w:rPr>
          <w:rFonts w:cs="Times New Roman"/>
          <w:sz w:val="24"/>
          <w:szCs w:val="24"/>
        </w:rPr>
        <w:t xml:space="preserve"> </w:t>
      </w:r>
      <w:r w:rsidRPr="006962BC">
        <w:rPr>
          <w:rFonts w:cs="Times New Roman"/>
          <w:sz w:val="24"/>
          <w:szCs w:val="24"/>
        </w:rPr>
        <w:t xml:space="preserve">импровизацию, коллективное музицирование. </w:t>
      </w:r>
    </w:p>
    <w:p w14:paraId="54394EE1" w14:textId="77777777" w:rsidR="00B164EA" w:rsidRPr="00365950" w:rsidRDefault="00B164EA" w:rsidP="00B164EA">
      <w:pPr>
        <w:spacing w:line="276" w:lineRule="auto"/>
        <w:ind w:firstLine="567"/>
        <w:rPr>
          <w:rFonts w:cs="Times New Roman"/>
          <w:i/>
          <w:iCs/>
          <w:sz w:val="24"/>
          <w:szCs w:val="24"/>
        </w:rPr>
      </w:pPr>
      <w:r w:rsidRPr="006962BC">
        <w:rPr>
          <w:rFonts w:cs="Times New Roman"/>
          <w:sz w:val="24"/>
          <w:szCs w:val="24"/>
        </w:rPr>
        <w:t xml:space="preserve"> </w:t>
      </w:r>
      <w:r w:rsidRPr="00365950">
        <w:rPr>
          <w:rFonts w:cs="Times New Roman"/>
          <w:i/>
          <w:iCs/>
          <w:sz w:val="24"/>
          <w:szCs w:val="24"/>
        </w:rPr>
        <w:t xml:space="preserve">Слушание музыки. </w:t>
      </w:r>
    </w:p>
    <w:p w14:paraId="35940374" w14:textId="77777777" w:rsidR="00B164EA" w:rsidRPr="00365950" w:rsidRDefault="00B164EA" w:rsidP="00B164EA">
      <w:pPr>
        <w:spacing w:line="276" w:lineRule="auto"/>
        <w:ind w:firstLine="567"/>
        <w:rPr>
          <w:rFonts w:cs="Times New Roman"/>
          <w:b/>
          <w:bCs/>
          <w:sz w:val="24"/>
          <w:szCs w:val="24"/>
        </w:rPr>
      </w:pPr>
      <w:r w:rsidRPr="00365950">
        <w:rPr>
          <w:rFonts w:cs="Times New Roman"/>
          <w:b/>
          <w:bCs/>
          <w:sz w:val="24"/>
          <w:szCs w:val="24"/>
        </w:rPr>
        <w:t xml:space="preserve">Оценка «5»: </w:t>
      </w:r>
    </w:p>
    <w:p w14:paraId="0A553A55" w14:textId="77777777" w:rsidR="00B164EA" w:rsidRPr="00365950" w:rsidRDefault="00B164EA" w:rsidP="007070FA">
      <w:pPr>
        <w:pStyle w:val="a5"/>
        <w:numPr>
          <w:ilvl w:val="0"/>
          <w:numId w:val="43"/>
        </w:numPr>
        <w:spacing w:line="276" w:lineRule="auto"/>
        <w:rPr>
          <w:rFonts w:cs="Times New Roman"/>
          <w:sz w:val="24"/>
          <w:szCs w:val="24"/>
        </w:rPr>
      </w:pPr>
      <w:r w:rsidRPr="00365950">
        <w:rPr>
          <w:rFonts w:cs="Times New Roman"/>
          <w:sz w:val="24"/>
          <w:szCs w:val="24"/>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Учащийся систематически демонстрирует заинтересованность и знания сверх программы. </w:t>
      </w:r>
    </w:p>
    <w:p w14:paraId="02AB8368" w14:textId="77777777" w:rsidR="00B164EA" w:rsidRPr="00365950" w:rsidRDefault="00B164EA" w:rsidP="00B164EA">
      <w:pPr>
        <w:spacing w:line="276" w:lineRule="auto"/>
        <w:ind w:firstLine="567"/>
        <w:rPr>
          <w:rFonts w:cs="Times New Roman"/>
          <w:b/>
          <w:bCs/>
          <w:sz w:val="24"/>
          <w:szCs w:val="24"/>
        </w:rPr>
      </w:pPr>
      <w:r w:rsidRPr="00365950">
        <w:rPr>
          <w:rFonts w:cs="Times New Roman"/>
          <w:b/>
          <w:bCs/>
          <w:sz w:val="24"/>
          <w:szCs w:val="24"/>
        </w:rPr>
        <w:t xml:space="preserve">Оценка «4»: </w:t>
      </w:r>
    </w:p>
    <w:p w14:paraId="08DCECEC" w14:textId="77777777" w:rsidR="00B164EA" w:rsidRPr="00365950" w:rsidRDefault="00B164EA" w:rsidP="007070FA">
      <w:pPr>
        <w:pStyle w:val="a5"/>
        <w:numPr>
          <w:ilvl w:val="0"/>
          <w:numId w:val="43"/>
        </w:numPr>
        <w:spacing w:line="276" w:lineRule="auto"/>
        <w:rPr>
          <w:rFonts w:cs="Times New Roman"/>
          <w:sz w:val="24"/>
          <w:szCs w:val="24"/>
        </w:rPr>
      </w:pPr>
      <w:r w:rsidRPr="00365950">
        <w:rPr>
          <w:rFonts w:cs="Times New Roman"/>
          <w:sz w:val="24"/>
          <w:szCs w:val="24"/>
        </w:rPr>
        <w:t xml:space="preserve">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p w14:paraId="1E79DFCC" w14:textId="77777777" w:rsidR="00B164EA" w:rsidRPr="00365950" w:rsidRDefault="00B164EA" w:rsidP="00B164EA">
      <w:pPr>
        <w:spacing w:line="276" w:lineRule="auto"/>
        <w:ind w:firstLine="567"/>
        <w:rPr>
          <w:rFonts w:cs="Times New Roman"/>
          <w:b/>
          <w:bCs/>
          <w:sz w:val="24"/>
          <w:szCs w:val="24"/>
        </w:rPr>
      </w:pPr>
      <w:r w:rsidRPr="00365950">
        <w:rPr>
          <w:rFonts w:cs="Times New Roman"/>
          <w:b/>
          <w:bCs/>
          <w:sz w:val="24"/>
          <w:szCs w:val="24"/>
        </w:rPr>
        <w:t>Оценка «3»:</w:t>
      </w:r>
    </w:p>
    <w:p w14:paraId="448B5936" w14:textId="77777777" w:rsidR="00B164EA" w:rsidRPr="00365950" w:rsidRDefault="00B164EA" w:rsidP="007070FA">
      <w:pPr>
        <w:pStyle w:val="a5"/>
        <w:numPr>
          <w:ilvl w:val="0"/>
          <w:numId w:val="43"/>
        </w:numPr>
        <w:spacing w:line="276" w:lineRule="auto"/>
        <w:rPr>
          <w:rFonts w:cs="Times New Roman"/>
          <w:sz w:val="24"/>
          <w:szCs w:val="24"/>
        </w:rPr>
      </w:pPr>
      <w:r w:rsidRPr="00365950">
        <w:rPr>
          <w:rFonts w:cs="Times New Roman"/>
          <w:sz w:val="24"/>
          <w:szCs w:val="24"/>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p w14:paraId="30EA3B7B" w14:textId="77777777" w:rsidR="00B164EA" w:rsidRPr="00365950" w:rsidRDefault="00B164EA" w:rsidP="00B164EA">
      <w:pPr>
        <w:spacing w:line="276" w:lineRule="auto"/>
        <w:ind w:firstLine="567"/>
        <w:rPr>
          <w:rFonts w:cs="Times New Roman"/>
          <w:b/>
          <w:bCs/>
          <w:sz w:val="24"/>
          <w:szCs w:val="24"/>
        </w:rPr>
      </w:pPr>
      <w:r w:rsidRPr="00365950">
        <w:rPr>
          <w:rFonts w:cs="Times New Roman"/>
          <w:b/>
          <w:bCs/>
          <w:sz w:val="24"/>
          <w:szCs w:val="24"/>
        </w:rPr>
        <w:t xml:space="preserve">Оценка «2»: </w:t>
      </w:r>
    </w:p>
    <w:p w14:paraId="24F8AB29" w14:textId="77777777" w:rsidR="00B164EA" w:rsidRPr="00365950" w:rsidRDefault="00B164EA" w:rsidP="007070FA">
      <w:pPr>
        <w:pStyle w:val="a5"/>
        <w:numPr>
          <w:ilvl w:val="0"/>
          <w:numId w:val="43"/>
        </w:numPr>
        <w:spacing w:line="276" w:lineRule="auto"/>
        <w:rPr>
          <w:rFonts w:cs="Times New Roman"/>
          <w:sz w:val="24"/>
          <w:szCs w:val="24"/>
        </w:rPr>
      </w:pPr>
      <w:r w:rsidRPr="00365950">
        <w:rPr>
          <w:rFonts w:cs="Times New Roman"/>
          <w:sz w:val="24"/>
          <w:szCs w:val="24"/>
        </w:rPr>
        <w:t xml:space="preserve">ответ обнаруживает непонимание учебного материала, средства музыкальной выразительности раскрыты недостаточно, ответ только с наводящих вопросов учителя. </w:t>
      </w:r>
    </w:p>
    <w:p w14:paraId="72CB16B0" w14:textId="77777777" w:rsidR="00B164EA" w:rsidRPr="006962BC" w:rsidRDefault="00B164EA" w:rsidP="00B164EA">
      <w:pPr>
        <w:spacing w:line="276" w:lineRule="auto"/>
        <w:ind w:firstLine="567"/>
        <w:rPr>
          <w:rFonts w:cs="Times New Roman"/>
          <w:sz w:val="24"/>
          <w:szCs w:val="24"/>
        </w:rPr>
      </w:pPr>
    </w:p>
    <w:p w14:paraId="7432531F" w14:textId="77777777" w:rsidR="00B164EA" w:rsidRPr="00365950" w:rsidRDefault="00B164EA" w:rsidP="00B164EA">
      <w:pPr>
        <w:spacing w:line="276" w:lineRule="auto"/>
        <w:ind w:firstLine="567"/>
        <w:rPr>
          <w:rFonts w:cs="Times New Roman"/>
          <w:i/>
          <w:iCs/>
          <w:sz w:val="24"/>
          <w:szCs w:val="24"/>
        </w:rPr>
      </w:pPr>
      <w:r>
        <w:rPr>
          <w:rFonts w:cs="Times New Roman"/>
          <w:sz w:val="24"/>
          <w:szCs w:val="24"/>
        </w:rPr>
        <w:t xml:space="preserve">   </w:t>
      </w:r>
      <w:r w:rsidRPr="006962BC">
        <w:rPr>
          <w:rFonts w:cs="Times New Roman"/>
          <w:sz w:val="24"/>
          <w:szCs w:val="24"/>
        </w:rPr>
        <w:t xml:space="preserve"> </w:t>
      </w:r>
      <w:r w:rsidRPr="00365950">
        <w:rPr>
          <w:rFonts w:cs="Times New Roman"/>
          <w:i/>
          <w:iCs/>
          <w:sz w:val="24"/>
          <w:szCs w:val="24"/>
        </w:rPr>
        <w:t xml:space="preserve">Хоровое пение. </w:t>
      </w:r>
    </w:p>
    <w:p w14:paraId="49ABCFC3" w14:textId="77777777" w:rsidR="00B164EA" w:rsidRPr="00593DAC" w:rsidRDefault="00B164EA" w:rsidP="00B164EA">
      <w:pPr>
        <w:spacing w:line="276" w:lineRule="auto"/>
        <w:ind w:firstLine="567"/>
        <w:rPr>
          <w:rFonts w:cs="Times New Roman"/>
          <w:b/>
          <w:bCs/>
          <w:sz w:val="24"/>
          <w:szCs w:val="24"/>
        </w:rPr>
      </w:pPr>
      <w:r w:rsidRPr="00593DAC">
        <w:rPr>
          <w:rFonts w:cs="Times New Roman"/>
          <w:b/>
          <w:bCs/>
          <w:sz w:val="24"/>
          <w:szCs w:val="24"/>
        </w:rPr>
        <w:t xml:space="preserve">Оценка «5»: </w:t>
      </w:r>
    </w:p>
    <w:p w14:paraId="5F4E3D49" w14:textId="77777777" w:rsidR="00B164EA" w:rsidRPr="006962BC" w:rsidRDefault="00B164EA" w:rsidP="00B164EA">
      <w:pPr>
        <w:spacing w:line="276" w:lineRule="auto"/>
        <w:ind w:firstLine="567"/>
        <w:rPr>
          <w:rFonts w:cs="Times New Roman"/>
          <w:sz w:val="24"/>
          <w:szCs w:val="24"/>
        </w:rPr>
      </w:pPr>
      <w:r w:rsidRPr="006962BC">
        <w:rPr>
          <w:rFonts w:cs="Times New Roman"/>
          <w:sz w:val="24"/>
          <w:szCs w:val="24"/>
        </w:rPr>
        <w:t xml:space="preserve">-знание мелодической линии и текста песни; </w:t>
      </w:r>
    </w:p>
    <w:p w14:paraId="5792045E" w14:textId="77777777" w:rsidR="00B164EA" w:rsidRDefault="00B164EA" w:rsidP="00B164EA">
      <w:pPr>
        <w:spacing w:line="276" w:lineRule="auto"/>
        <w:ind w:firstLine="567"/>
        <w:rPr>
          <w:rFonts w:cs="Times New Roman"/>
          <w:sz w:val="24"/>
          <w:szCs w:val="24"/>
        </w:rPr>
      </w:pPr>
      <w:r w:rsidRPr="006962BC">
        <w:rPr>
          <w:rFonts w:cs="Times New Roman"/>
          <w:sz w:val="24"/>
          <w:szCs w:val="24"/>
        </w:rPr>
        <w:t xml:space="preserve">-чистое интонирование и ритмически точное исполнение; -выразительное исполнение. </w:t>
      </w:r>
    </w:p>
    <w:p w14:paraId="17BE64BD" w14:textId="77777777" w:rsidR="00B164EA" w:rsidRPr="00593DAC" w:rsidRDefault="00B164EA" w:rsidP="00B164EA">
      <w:pPr>
        <w:spacing w:line="276" w:lineRule="auto"/>
        <w:ind w:firstLine="567"/>
        <w:rPr>
          <w:rFonts w:cs="Times New Roman"/>
          <w:b/>
          <w:bCs/>
          <w:sz w:val="24"/>
          <w:szCs w:val="24"/>
        </w:rPr>
      </w:pPr>
      <w:r w:rsidRPr="00593DAC">
        <w:rPr>
          <w:rFonts w:cs="Times New Roman"/>
          <w:b/>
          <w:bCs/>
          <w:sz w:val="24"/>
          <w:szCs w:val="24"/>
        </w:rPr>
        <w:t xml:space="preserve">Оценка «4»: </w:t>
      </w:r>
    </w:p>
    <w:p w14:paraId="7E2B7149" w14:textId="77777777" w:rsidR="00B164EA" w:rsidRPr="006962BC" w:rsidRDefault="00B164EA" w:rsidP="00B164EA">
      <w:pPr>
        <w:spacing w:line="276" w:lineRule="auto"/>
        <w:ind w:firstLine="567"/>
        <w:rPr>
          <w:rFonts w:cs="Times New Roman"/>
          <w:sz w:val="24"/>
          <w:szCs w:val="24"/>
        </w:rPr>
      </w:pPr>
      <w:r w:rsidRPr="006962BC">
        <w:rPr>
          <w:rFonts w:cs="Times New Roman"/>
          <w:sz w:val="24"/>
          <w:szCs w:val="24"/>
        </w:rPr>
        <w:t xml:space="preserve">-знание мелодической линии и текста песни; </w:t>
      </w:r>
    </w:p>
    <w:p w14:paraId="63A5FA6C" w14:textId="77777777" w:rsidR="00B164EA" w:rsidRDefault="00B164EA" w:rsidP="00B164EA">
      <w:pPr>
        <w:spacing w:line="276" w:lineRule="auto"/>
        <w:ind w:firstLine="567"/>
        <w:rPr>
          <w:rFonts w:cs="Times New Roman"/>
          <w:sz w:val="24"/>
          <w:szCs w:val="24"/>
        </w:rPr>
      </w:pPr>
      <w:r w:rsidRPr="006962BC">
        <w:rPr>
          <w:rFonts w:cs="Times New Roman"/>
          <w:sz w:val="24"/>
          <w:szCs w:val="24"/>
        </w:rPr>
        <w:t xml:space="preserve">-в основном чистое интонирование, ритмически правильное; -пение недостаточно выразительное. </w:t>
      </w:r>
    </w:p>
    <w:p w14:paraId="7184F9A4" w14:textId="77777777" w:rsidR="00B164EA" w:rsidRPr="00593DAC" w:rsidRDefault="00B164EA" w:rsidP="00B164EA">
      <w:pPr>
        <w:spacing w:line="276" w:lineRule="auto"/>
        <w:ind w:firstLine="567"/>
        <w:rPr>
          <w:rFonts w:cs="Times New Roman"/>
          <w:b/>
          <w:bCs/>
          <w:sz w:val="24"/>
          <w:szCs w:val="24"/>
        </w:rPr>
      </w:pPr>
      <w:r w:rsidRPr="00593DAC">
        <w:rPr>
          <w:rFonts w:cs="Times New Roman"/>
          <w:b/>
          <w:bCs/>
          <w:sz w:val="24"/>
          <w:szCs w:val="24"/>
        </w:rPr>
        <w:t xml:space="preserve">Оценка «3»: </w:t>
      </w:r>
    </w:p>
    <w:p w14:paraId="156A04D0" w14:textId="77777777" w:rsidR="00B164EA" w:rsidRPr="006962BC" w:rsidRDefault="00B164EA" w:rsidP="00B164EA">
      <w:pPr>
        <w:spacing w:line="276" w:lineRule="auto"/>
        <w:ind w:firstLine="567"/>
        <w:rPr>
          <w:rFonts w:cs="Times New Roman"/>
          <w:sz w:val="24"/>
          <w:szCs w:val="24"/>
        </w:rPr>
      </w:pPr>
      <w:r w:rsidRPr="006962BC">
        <w:rPr>
          <w:rFonts w:cs="Times New Roman"/>
          <w:sz w:val="24"/>
          <w:szCs w:val="24"/>
        </w:rPr>
        <w:t xml:space="preserve">-допускаются отдельные неточности в исполнении мелодии и текста песни; </w:t>
      </w:r>
    </w:p>
    <w:p w14:paraId="1F475956" w14:textId="77777777" w:rsidR="00B164EA" w:rsidRDefault="00B164EA" w:rsidP="00B164EA">
      <w:pPr>
        <w:spacing w:line="276" w:lineRule="auto"/>
        <w:ind w:firstLine="567"/>
        <w:rPr>
          <w:rFonts w:cs="Times New Roman"/>
          <w:sz w:val="24"/>
          <w:szCs w:val="24"/>
        </w:rPr>
      </w:pPr>
      <w:r w:rsidRPr="006962BC">
        <w:rPr>
          <w:rFonts w:cs="Times New Roman"/>
          <w:sz w:val="24"/>
          <w:szCs w:val="24"/>
        </w:rPr>
        <w:t xml:space="preserve">-неуверенное и не вполне точное, иногда фальшивое исполнение, есть ритмические неточности; -пение невыразительное. </w:t>
      </w:r>
    </w:p>
    <w:p w14:paraId="0F3AED72" w14:textId="77777777" w:rsidR="00B164EA" w:rsidRPr="00593DAC" w:rsidRDefault="00B164EA" w:rsidP="00B164EA">
      <w:pPr>
        <w:spacing w:line="276" w:lineRule="auto"/>
        <w:ind w:firstLine="567"/>
        <w:rPr>
          <w:rFonts w:cs="Times New Roman"/>
          <w:b/>
          <w:bCs/>
          <w:sz w:val="24"/>
          <w:szCs w:val="24"/>
        </w:rPr>
      </w:pPr>
      <w:r w:rsidRPr="00593DAC">
        <w:rPr>
          <w:rFonts w:cs="Times New Roman"/>
          <w:b/>
          <w:bCs/>
          <w:sz w:val="24"/>
          <w:szCs w:val="24"/>
        </w:rPr>
        <w:t xml:space="preserve">Оценка «2»: </w:t>
      </w:r>
    </w:p>
    <w:p w14:paraId="62B3E08A" w14:textId="77777777" w:rsidR="00B164EA" w:rsidRPr="006962BC" w:rsidRDefault="00B164EA" w:rsidP="00B164EA">
      <w:pPr>
        <w:spacing w:line="276" w:lineRule="auto"/>
        <w:ind w:firstLine="567"/>
        <w:rPr>
          <w:rFonts w:cs="Times New Roman"/>
          <w:sz w:val="24"/>
          <w:szCs w:val="24"/>
        </w:rPr>
      </w:pPr>
      <w:r w:rsidRPr="006962BC">
        <w:rPr>
          <w:rFonts w:cs="Times New Roman"/>
          <w:sz w:val="24"/>
          <w:szCs w:val="24"/>
        </w:rPr>
        <w:t xml:space="preserve">-исполнение неуверенное, фальшивое. </w:t>
      </w:r>
    </w:p>
    <w:p w14:paraId="785942CC" w14:textId="77777777" w:rsidR="00C9788C" w:rsidRDefault="00C9788C" w:rsidP="00BB4690">
      <w:pPr>
        <w:spacing w:after="71" w:line="276" w:lineRule="auto"/>
        <w:ind w:firstLine="567"/>
        <w:jc w:val="center"/>
        <w:rPr>
          <w:rFonts w:cs="Times New Roman"/>
          <w:b/>
          <w:sz w:val="24"/>
          <w:szCs w:val="24"/>
        </w:rPr>
      </w:pPr>
    </w:p>
    <w:p w14:paraId="5ECD052E" w14:textId="4D8EF49C" w:rsidR="00CF16F0" w:rsidRDefault="00BB4690" w:rsidP="00BB4690">
      <w:pPr>
        <w:spacing w:after="71" w:line="276" w:lineRule="auto"/>
        <w:ind w:firstLine="567"/>
        <w:jc w:val="center"/>
        <w:rPr>
          <w:rFonts w:cs="Times New Roman"/>
          <w:b/>
          <w:sz w:val="24"/>
          <w:szCs w:val="24"/>
        </w:rPr>
      </w:pPr>
      <w:r w:rsidRPr="00BB4690">
        <w:rPr>
          <w:rFonts w:cs="Times New Roman"/>
          <w:b/>
          <w:sz w:val="24"/>
          <w:szCs w:val="24"/>
        </w:rPr>
        <w:t>Технология</w:t>
      </w:r>
    </w:p>
    <w:p w14:paraId="53B1747A" w14:textId="77777777" w:rsidR="00B164EA" w:rsidRDefault="00B164EA" w:rsidP="00B164EA">
      <w:pPr>
        <w:spacing w:line="276" w:lineRule="auto"/>
        <w:ind w:firstLine="567"/>
        <w:rPr>
          <w:rFonts w:cs="Times New Roman"/>
          <w:sz w:val="24"/>
          <w:szCs w:val="24"/>
        </w:rPr>
      </w:pPr>
      <w:r w:rsidRPr="006962BC">
        <w:rPr>
          <w:rFonts w:cs="Times New Roman"/>
          <w:sz w:val="24"/>
          <w:szCs w:val="24"/>
        </w:rPr>
        <w:t>Для устных ответов определяются следующие критерии оценок:</w:t>
      </w:r>
      <w:r>
        <w:rPr>
          <w:rFonts w:cs="Times New Roman"/>
          <w:sz w:val="24"/>
          <w:szCs w:val="24"/>
        </w:rPr>
        <w:t xml:space="preserve"> </w:t>
      </w:r>
    </w:p>
    <w:p w14:paraId="59CE46AF" w14:textId="77777777" w:rsidR="00B164EA" w:rsidRPr="006962BC" w:rsidRDefault="00B164EA" w:rsidP="00B164EA">
      <w:pPr>
        <w:spacing w:line="276" w:lineRule="auto"/>
        <w:ind w:firstLine="567"/>
        <w:rPr>
          <w:rFonts w:cs="Times New Roman"/>
          <w:sz w:val="24"/>
          <w:szCs w:val="24"/>
        </w:rPr>
      </w:pPr>
      <w:r w:rsidRPr="000C0436">
        <w:rPr>
          <w:rFonts w:cs="Times New Roman"/>
          <w:b/>
          <w:bCs/>
          <w:sz w:val="24"/>
          <w:szCs w:val="24"/>
        </w:rPr>
        <w:t>Оценка «5»</w:t>
      </w:r>
      <w:r w:rsidRPr="006962BC">
        <w:rPr>
          <w:rFonts w:cs="Times New Roman"/>
          <w:sz w:val="24"/>
          <w:szCs w:val="24"/>
        </w:rPr>
        <w:t xml:space="preserve"> ставится, если учащийся:</w:t>
      </w:r>
      <w:r>
        <w:rPr>
          <w:rFonts w:cs="Times New Roman"/>
          <w:sz w:val="24"/>
          <w:szCs w:val="24"/>
        </w:rPr>
        <w:t xml:space="preserve"> </w:t>
      </w:r>
    </w:p>
    <w:p w14:paraId="597A920C" w14:textId="77777777" w:rsidR="00B164EA" w:rsidRPr="000C0436" w:rsidRDefault="00B164EA" w:rsidP="007070FA">
      <w:pPr>
        <w:pStyle w:val="a5"/>
        <w:numPr>
          <w:ilvl w:val="0"/>
          <w:numId w:val="34"/>
        </w:numPr>
        <w:spacing w:line="276" w:lineRule="auto"/>
        <w:rPr>
          <w:rFonts w:cs="Times New Roman"/>
          <w:sz w:val="24"/>
          <w:szCs w:val="24"/>
        </w:rPr>
      </w:pPr>
      <w:r w:rsidRPr="000C0436">
        <w:rPr>
          <w:rFonts w:cs="Times New Roman"/>
          <w:sz w:val="24"/>
          <w:szCs w:val="24"/>
        </w:rPr>
        <w:t>полностью освоил учебный материал;</w:t>
      </w:r>
      <w:r>
        <w:rPr>
          <w:rFonts w:cs="Times New Roman"/>
          <w:sz w:val="24"/>
          <w:szCs w:val="24"/>
        </w:rPr>
        <w:t xml:space="preserve"> </w:t>
      </w:r>
    </w:p>
    <w:p w14:paraId="4E41B478" w14:textId="77777777" w:rsidR="00B164EA" w:rsidRPr="000C0436" w:rsidRDefault="00B164EA" w:rsidP="007070FA">
      <w:pPr>
        <w:pStyle w:val="a5"/>
        <w:numPr>
          <w:ilvl w:val="0"/>
          <w:numId w:val="34"/>
        </w:numPr>
        <w:spacing w:line="276" w:lineRule="auto"/>
        <w:rPr>
          <w:rFonts w:cs="Times New Roman"/>
          <w:sz w:val="24"/>
          <w:szCs w:val="24"/>
        </w:rPr>
      </w:pPr>
      <w:r w:rsidRPr="000C0436">
        <w:rPr>
          <w:rFonts w:cs="Times New Roman"/>
          <w:sz w:val="24"/>
          <w:szCs w:val="24"/>
        </w:rPr>
        <w:lastRenderedPageBreak/>
        <w:t>умеет изложить его своими словами;</w:t>
      </w:r>
      <w:r>
        <w:rPr>
          <w:rFonts w:cs="Times New Roman"/>
          <w:sz w:val="24"/>
          <w:szCs w:val="24"/>
        </w:rPr>
        <w:t xml:space="preserve"> </w:t>
      </w:r>
    </w:p>
    <w:p w14:paraId="49B53ED4" w14:textId="77777777" w:rsidR="00B164EA" w:rsidRPr="000C0436" w:rsidRDefault="00B164EA" w:rsidP="007070FA">
      <w:pPr>
        <w:pStyle w:val="a5"/>
        <w:numPr>
          <w:ilvl w:val="0"/>
          <w:numId w:val="34"/>
        </w:numPr>
        <w:spacing w:line="276" w:lineRule="auto"/>
        <w:rPr>
          <w:rFonts w:cs="Times New Roman"/>
          <w:sz w:val="24"/>
          <w:szCs w:val="24"/>
        </w:rPr>
      </w:pPr>
      <w:r w:rsidRPr="000C0436">
        <w:rPr>
          <w:rFonts w:cs="Times New Roman"/>
          <w:sz w:val="24"/>
          <w:szCs w:val="24"/>
        </w:rPr>
        <w:t>самостоятельно подтверждает ответ конкретными примерами;</w:t>
      </w:r>
      <w:r>
        <w:rPr>
          <w:rFonts w:cs="Times New Roman"/>
          <w:sz w:val="24"/>
          <w:szCs w:val="24"/>
        </w:rPr>
        <w:t xml:space="preserve"> </w:t>
      </w:r>
    </w:p>
    <w:p w14:paraId="49381FAF" w14:textId="77777777" w:rsidR="00B164EA" w:rsidRPr="000C0436" w:rsidRDefault="00B164EA" w:rsidP="007070FA">
      <w:pPr>
        <w:pStyle w:val="a5"/>
        <w:numPr>
          <w:ilvl w:val="0"/>
          <w:numId w:val="34"/>
        </w:numPr>
        <w:spacing w:line="276" w:lineRule="auto"/>
        <w:rPr>
          <w:rFonts w:cs="Times New Roman"/>
          <w:sz w:val="24"/>
          <w:szCs w:val="24"/>
        </w:rPr>
      </w:pPr>
      <w:r w:rsidRPr="000C0436">
        <w:rPr>
          <w:rFonts w:cs="Times New Roman"/>
          <w:sz w:val="24"/>
          <w:szCs w:val="24"/>
        </w:rPr>
        <w:t>правильно, обстоятельно и полно дает ответ, не дожидаясь дополнительных вопросов учителя; - систематически демонстрирует достаточный объем знаний в пределах программы, а так же за ее пределами.</w:t>
      </w:r>
      <w:r>
        <w:rPr>
          <w:rFonts w:cs="Times New Roman"/>
          <w:sz w:val="24"/>
          <w:szCs w:val="24"/>
        </w:rPr>
        <w:t xml:space="preserve"> </w:t>
      </w:r>
    </w:p>
    <w:p w14:paraId="09246028" w14:textId="77777777" w:rsidR="00B164EA" w:rsidRPr="006962BC" w:rsidRDefault="00B164EA" w:rsidP="00B164EA">
      <w:pPr>
        <w:spacing w:line="276" w:lineRule="auto"/>
        <w:ind w:firstLine="567"/>
        <w:rPr>
          <w:rFonts w:cs="Times New Roman"/>
          <w:sz w:val="24"/>
          <w:szCs w:val="24"/>
        </w:rPr>
      </w:pPr>
      <w:r w:rsidRPr="000C0436">
        <w:rPr>
          <w:rFonts w:cs="Times New Roman"/>
          <w:b/>
          <w:bCs/>
          <w:sz w:val="24"/>
          <w:szCs w:val="24"/>
        </w:rPr>
        <w:t>Оценка «4»</w:t>
      </w:r>
      <w:r w:rsidRPr="006962BC">
        <w:rPr>
          <w:rFonts w:cs="Times New Roman"/>
          <w:sz w:val="24"/>
          <w:szCs w:val="24"/>
        </w:rPr>
        <w:t xml:space="preserve"> ставится, если учащийся:</w:t>
      </w:r>
      <w:r>
        <w:rPr>
          <w:rFonts w:cs="Times New Roman"/>
          <w:sz w:val="24"/>
          <w:szCs w:val="24"/>
        </w:rPr>
        <w:t xml:space="preserve"> </w:t>
      </w:r>
    </w:p>
    <w:p w14:paraId="5389A15E" w14:textId="77777777" w:rsidR="00B164EA" w:rsidRPr="000C0436" w:rsidRDefault="00B164EA" w:rsidP="007070FA">
      <w:pPr>
        <w:pStyle w:val="a5"/>
        <w:numPr>
          <w:ilvl w:val="0"/>
          <w:numId w:val="35"/>
        </w:numPr>
        <w:spacing w:line="276" w:lineRule="auto"/>
        <w:rPr>
          <w:rFonts w:cs="Times New Roman"/>
          <w:sz w:val="24"/>
          <w:szCs w:val="24"/>
        </w:rPr>
      </w:pPr>
      <w:r w:rsidRPr="000C0436">
        <w:rPr>
          <w:rFonts w:cs="Times New Roman"/>
          <w:sz w:val="24"/>
          <w:szCs w:val="24"/>
        </w:rPr>
        <w:t>в основном усвоил учебный материал, допускает незначительные ошибки при его изложении своими словами;</w:t>
      </w:r>
      <w:r>
        <w:rPr>
          <w:rFonts w:cs="Times New Roman"/>
          <w:sz w:val="24"/>
          <w:szCs w:val="24"/>
        </w:rPr>
        <w:t xml:space="preserve"> </w:t>
      </w:r>
    </w:p>
    <w:p w14:paraId="62006DE3" w14:textId="77777777" w:rsidR="00B164EA" w:rsidRPr="000C0436" w:rsidRDefault="00B164EA" w:rsidP="007070FA">
      <w:pPr>
        <w:pStyle w:val="a5"/>
        <w:numPr>
          <w:ilvl w:val="0"/>
          <w:numId w:val="35"/>
        </w:numPr>
        <w:spacing w:line="276" w:lineRule="auto"/>
        <w:rPr>
          <w:rFonts w:cs="Times New Roman"/>
          <w:sz w:val="24"/>
          <w:szCs w:val="24"/>
        </w:rPr>
      </w:pPr>
      <w:r w:rsidRPr="000C0436">
        <w:rPr>
          <w:rFonts w:cs="Times New Roman"/>
          <w:sz w:val="24"/>
          <w:szCs w:val="24"/>
        </w:rPr>
        <w:t>подтверждает ответ конкретными примерами;</w:t>
      </w:r>
      <w:r>
        <w:rPr>
          <w:rFonts w:cs="Times New Roman"/>
          <w:sz w:val="24"/>
          <w:szCs w:val="24"/>
        </w:rPr>
        <w:t xml:space="preserve"> </w:t>
      </w:r>
    </w:p>
    <w:p w14:paraId="45847608" w14:textId="77777777" w:rsidR="00B164EA" w:rsidRDefault="00B164EA" w:rsidP="007070FA">
      <w:pPr>
        <w:pStyle w:val="a5"/>
        <w:numPr>
          <w:ilvl w:val="0"/>
          <w:numId w:val="35"/>
        </w:numPr>
        <w:spacing w:line="276" w:lineRule="auto"/>
        <w:rPr>
          <w:rFonts w:cs="Times New Roman"/>
          <w:sz w:val="24"/>
          <w:szCs w:val="24"/>
        </w:rPr>
      </w:pPr>
      <w:r w:rsidRPr="000C0436">
        <w:rPr>
          <w:rFonts w:cs="Times New Roman"/>
          <w:sz w:val="24"/>
          <w:szCs w:val="24"/>
        </w:rPr>
        <w:t>правильно отвечает на дополнительные вопросы учителя.</w:t>
      </w:r>
      <w:r>
        <w:rPr>
          <w:rFonts w:cs="Times New Roman"/>
          <w:sz w:val="24"/>
          <w:szCs w:val="24"/>
        </w:rPr>
        <w:t xml:space="preserve"> </w:t>
      </w:r>
    </w:p>
    <w:p w14:paraId="05B0DF36" w14:textId="77777777" w:rsidR="00B164EA" w:rsidRPr="000C0436" w:rsidRDefault="00B164EA" w:rsidP="00B164EA">
      <w:pPr>
        <w:spacing w:line="276" w:lineRule="auto"/>
        <w:ind w:firstLine="567"/>
        <w:rPr>
          <w:rFonts w:cs="Times New Roman"/>
          <w:sz w:val="24"/>
          <w:szCs w:val="24"/>
        </w:rPr>
      </w:pPr>
      <w:r w:rsidRPr="000C0436">
        <w:rPr>
          <w:rFonts w:cs="Times New Roman"/>
          <w:b/>
          <w:bCs/>
          <w:sz w:val="24"/>
          <w:szCs w:val="24"/>
        </w:rPr>
        <w:t>Оценка «3»</w:t>
      </w:r>
      <w:r w:rsidRPr="000C0436">
        <w:rPr>
          <w:rFonts w:cs="Times New Roman"/>
          <w:sz w:val="24"/>
          <w:szCs w:val="24"/>
        </w:rPr>
        <w:t xml:space="preserve"> ставится, если учащийся:</w:t>
      </w:r>
      <w:r>
        <w:rPr>
          <w:rFonts w:cs="Times New Roman"/>
          <w:sz w:val="24"/>
          <w:szCs w:val="24"/>
        </w:rPr>
        <w:t xml:space="preserve"> </w:t>
      </w:r>
    </w:p>
    <w:p w14:paraId="6D6FC6F9" w14:textId="77777777" w:rsidR="00B164EA" w:rsidRPr="000C0436" w:rsidRDefault="00B164EA" w:rsidP="007070FA">
      <w:pPr>
        <w:pStyle w:val="a5"/>
        <w:numPr>
          <w:ilvl w:val="0"/>
          <w:numId w:val="35"/>
        </w:numPr>
        <w:spacing w:line="276" w:lineRule="auto"/>
        <w:rPr>
          <w:rFonts w:cs="Times New Roman"/>
          <w:sz w:val="24"/>
          <w:szCs w:val="24"/>
        </w:rPr>
      </w:pPr>
      <w:r w:rsidRPr="000C0436">
        <w:rPr>
          <w:rFonts w:cs="Times New Roman"/>
          <w:sz w:val="24"/>
          <w:szCs w:val="24"/>
        </w:rPr>
        <w:t>не усвоил существенную часть учебного материала;</w:t>
      </w:r>
      <w:r>
        <w:rPr>
          <w:rFonts w:cs="Times New Roman"/>
          <w:sz w:val="24"/>
          <w:szCs w:val="24"/>
        </w:rPr>
        <w:t xml:space="preserve"> </w:t>
      </w:r>
    </w:p>
    <w:p w14:paraId="74312CAC" w14:textId="77777777" w:rsidR="00B164EA" w:rsidRDefault="00B164EA" w:rsidP="007070FA">
      <w:pPr>
        <w:pStyle w:val="a5"/>
        <w:numPr>
          <w:ilvl w:val="0"/>
          <w:numId w:val="35"/>
        </w:numPr>
        <w:spacing w:line="276" w:lineRule="auto"/>
        <w:rPr>
          <w:rFonts w:cs="Times New Roman"/>
          <w:sz w:val="24"/>
          <w:szCs w:val="24"/>
        </w:rPr>
      </w:pPr>
      <w:r w:rsidRPr="000C0436">
        <w:rPr>
          <w:rFonts w:cs="Times New Roman"/>
          <w:sz w:val="24"/>
          <w:szCs w:val="24"/>
        </w:rPr>
        <w:t>допускает значительные ошибки при его изложении своими словами;</w:t>
      </w:r>
      <w:r>
        <w:rPr>
          <w:rFonts w:cs="Times New Roman"/>
          <w:sz w:val="24"/>
          <w:szCs w:val="24"/>
        </w:rPr>
        <w:t xml:space="preserve"> </w:t>
      </w:r>
      <w:r w:rsidRPr="000C0436">
        <w:rPr>
          <w:rFonts w:cs="Times New Roman"/>
          <w:sz w:val="24"/>
          <w:szCs w:val="24"/>
        </w:rPr>
        <w:t>- затрудняется подтвердить ответ конкретными примерами;</w:t>
      </w:r>
      <w:r>
        <w:rPr>
          <w:rFonts w:cs="Times New Roman"/>
          <w:sz w:val="24"/>
          <w:szCs w:val="24"/>
        </w:rPr>
        <w:t xml:space="preserve"> </w:t>
      </w:r>
      <w:r w:rsidRPr="000C0436">
        <w:rPr>
          <w:rFonts w:cs="Times New Roman"/>
          <w:sz w:val="24"/>
          <w:szCs w:val="24"/>
        </w:rPr>
        <w:t>- слабо отвечает на дополнительные вопросы.</w:t>
      </w:r>
      <w:r>
        <w:rPr>
          <w:rFonts w:cs="Times New Roman"/>
          <w:sz w:val="24"/>
          <w:szCs w:val="24"/>
        </w:rPr>
        <w:t xml:space="preserve"> </w:t>
      </w:r>
    </w:p>
    <w:p w14:paraId="1D8BCA2F" w14:textId="77777777" w:rsidR="00B164EA" w:rsidRPr="000C0436" w:rsidRDefault="00B164EA" w:rsidP="00B164EA">
      <w:pPr>
        <w:spacing w:line="276" w:lineRule="auto"/>
        <w:ind w:firstLine="567"/>
        <w:rPr>
          <w:rFonts w:cs="Times New Roman"/>
          <w:sz w:val="24"/>
          <w:szCs w:val="24"/>
        </w:rPr>
      </w:pPr>
      <w:r w:rsidRPr="000C0436">
        <w:rPr>
          <w:rFonts w:cs="Times New Roman"/>
          <w:b/>
          <w:bCs/>
          <w:sz w:val="24"/>
          <w:szCs w:val="24"/>
        </w:rPr>
        <w:t>Оценка «2»</w:t>
      </w:r>
      <w:r w:rsidRPr="000C0436">
        <w:rPr>
          <w:rFonts w:cs="Times New Roman"/>
          <w:sz w:val="24"/>
          <w:szCs w:val="24"/>
        </w:rPr>
        <w:t xml:space="preserve"> ставится, если учащийся:</w:t>
      </w:r>
      <w:r>
        <w:rPr>
          <w:rFonts w:cs="Times New Roman"/>
          <w:sz w:val="24"/>
          <w:szCs w:val="24"/>
        </w:rPr>
        <w:t xml:space="preserve"> </w:t>
      </w:r>
    </w:p>
    <w:p w14:paraId="16D81EC1" w14:textId="77777777" w:rsidR="00B164EA" w:rsidRPr="000C0436" w:rsidRDefault="00B164EA" w:rsidP="007070FA">
      <w:pPr>
        <w:pStyle w:val="a5"/>
        <w:numPr>
          <w:ilvl w:val="0"/>
          <w:numId w:val="35"/>
        </w:numPr>
        <w:spacing w:line="276" w:lineRule="auto"/>
        <w:rPr>
          <w:rFonts w:cs="Times New Roman"/>
          <w:sz w:val="24"/>
          <w:szCs w:val="24"/>
        </w:rPr>
      </w:pPr>
      <w:r w:rsidRPr="000C0436">
        <w:rPr>
          <w:rFonts w:cs="Times New Roman"/>
          <w:sz w:val="24"/>
          <w:szCs w:val="24"/>
        </w:rPr>
        <w:t>почти не усвоил учебный материал;</w:t>
      </w:r>
      <w:r>
        <w:rPr>
          <w:rFonts w:cs="Times New Roman"/>
          <w:sz w:val="24"/>
          <w:szCs w:val="24"/>
        </w:rPr>
        <w:t xml:space="preserve"> </w:t>
      </w:r>
    </w:p>
    <w:p w14:paraId="7C2095FF" w14:textId="77777777" w:rsidR="00B164EA" w:rsidRPr="000C0436" w:rsidRDefault="00B164EA" w:rsidP="007070FA">
      <w:pPr>
        <w:pStyle w:val="a5"/>
        <w:numPr>
          <w:ilvl w:val="0"/>
          <w:numId w:val="35"/>
        </w:numPr>
        <w:spacing w:line="276" w:lineRule="auto"/>
        <w:rPr>
          <w:rFonts w:cs="Times New Roman"/>
          <w:sz w:val="24"/>
          <w:szCs w:val="24"/>
        </w:rPr>
      </w:pPr>
      <w:r w:rsidRPr="000C0436">
        <w:rPr>
          <w:rFonts w:cs="Times New Roman"/>
          <w:sz w:val="24"/>
          <w:szCs w:val="24"/>
        </w:rPr>
        <w:t>не может изложить его своими словами;</w:t>
      </w:r>
      <w:r>
        <w:rPr>
          <w:rFonts w:cs="Times New Roman"/>
          <w:sz w:val="24"/>
          <w:szCs w:val="24"/>
        </w:rPr>
        <w:t xml:space="preserve"> </w:t>
      </w:r>
    </w:p>
    <w:p w14:paraId="09274735" w14:textId="77777777" w:rsidR="00B164EA" w:rsidRPr="000C0436" w:rsidRDefault="00B164EA" w:rsidP="007070FA">
      <w:pPr>
        <w:pStyle w:val="a5"/>
        <w:numPr>
          <w:ilvl w:val="0"/>
          <w:numId w:val="35"/>
        </w:numPr>
        <w:spacing w:line="276" w:lineRule="auto"/>
        <w:rPr>
          <w:rFonts w:cs="Times New Roman"/>
          <w:sz w:val="24"/>
          <w:szCs w:val="24"/>
        </w:rPr>
      </w:pPr>
      <w:r w:rsidRPr="000C0436">
        <w:rPr>
          <w:rFonts w:cs="Times New Roman"/>
          <w:sz w:val="24"/>
          <w:szCs w:val="24"/>
        </w:rPr>
        <w:t>не может подтвердить ответ конкретными примерами;</w:t>
      </w:r>
      <w:r>
        <w:rPr>
          <w:rFonts w:cs="Times New Roman"/>
          <w:sz w:val="24"/>
          <w:szCs w:val="24"/>
        </w:rPr>
        <w:t xml:space="preserve"> </w:t>
      </w:r>
    </w:p>
    <w:p w14:paraId="42E38190" w14:textId="77777777" w:rsidR="00B164EA" w:rsidRPr="006962BC" w:rsidRDefault="00B164EA" w:rsidP="007070FA">
      <w:pPr>
        <w:pStyle w:val="a5"/>
        <w:numPr>
          <w:ilvl w:val="0"/>
          <w:numId w:val="35"/>
        </w:numPr>
        <w:spacing w:line="276" w:lineRule="auto"/>
        <w:rPr>
          <w:rFonts w:cs="Times New Roman"/>
          <w:sz w:val="24"/>
          <w:szCs w:val="24"/>
        </w:rPr>
      </w:pPr>
      <w:r w:rsidRPr="000C0436">
        <w:rPr>
          <w:rFonts w:cs="Times New Roman"/>
          <w:sz w:val="24"/>
          <w:szCs w:val="24"/>
        </w:rPr>
        <w:t>не отвечает на большую часть дополнительных вопросов учителя.</w:t>
      </w:r>
      <w:r>
        <w:rPr>
          <w:rFonts w:cs="Times New Roman"/>
          <w:sz w:val="24"/>
          <w:szCs w:val="24"/>
        </w:rPr>
        <w:t xml:space="preserve"> </w:t>
      </w:r>
    </w:p>
    <w:p w14:paraId="2CEE4BD4" w14:textId="77777777" w:rsidR="00B164EA" w:rsidRPr="000C0436" w:rsidRDefault="00B164EA" w:rsidP="00B164EA">
      <w:pPr>
        <w:spacing w:line="276" w:lineRule="auto"/>
        <w:ind w:firstLine="567"/>
        <w:jc w:val="center"/>
        <w:rPr>
          <w:rFonts w:cs="Times New Roman"/>
          <w:i/>
          <w:iCs/>
          <w:sz w:val="24"/>
          <w:szCs w:val="24"/>
        </w:rPr>
      </w:pPr>
      <w:r w:rsidRPr="000C0436">
        <w:rPr>
          <w:rFonts w:cs="Times New Roman"/>
          <w:i/>
          <w:iCs/>
          <w:sz w:val="24"/>
          <w:szCs w:val="24"/>
        </w:rPr>
        <w:t xml:space="preserve">Оценивание графических заданий, практических </w:t>
      </w:r>
      <w:r w:rsidRPr="000C0436">
        <w:rPr>
          <w:rFonts w:cs="Times New Roman"/>
          <w:i/>
          <w:iCs/>
          <w:sz w:val="24"/>
          <w:szCs w:val="24"/>
        </w:rPr>
        <w:tab/>
        <w:t>и лабораторно-практических, проектных работ</w:t>
      </w:r>
    </w:p>
    <w:p w14:paraId="4CDFC7AD" w14:textId="77777777" w:rsidR="00B164EA" w:rsidRPr="006962BC" w:rsidRDefault="00B164EA" w:rsidP="00B164EA">
      <w:pPr>
        <w:spacing w:line="276" w:lineRule="auto"/>
        <w:ind w:firstLine="567"/>
        <w:rPr>
          <w:rFonts w:cs="Times New Roman"/>
          <w:sz w:val="24"/>
          <w:szCs w:val="24"/>
        </w:rPr>
      </w:pPr>
      <w:r w:rsidRPr="000C0436">
        <w:rPr>
          <w:rFonts w:cs="Times New Roman"/>
          <w:b/>
          <w:bCs/>
          <w:sz w:val="24"/>
          <w:szCs w:val="24"/>
        </w:rPr>
        <w:t>Отметка «5»</w:t>
      </w:r>
      <w:r w:rsidRPr="006962BC">
        <w:rPr>
          <w:rFonts w:cs="Times New Roman"/>
          <w:sz w:val="24"/>
          <w:szCs w:val="24"/>
        </w:rPr>
        <w:t xml:space="preserve"> ставится, если учащийся:</w:t>
      </w:r>
      <w:r>
        <w:rPr>
          <w:rFonts w:cs="Times New Roman"/>
          <w:sz w:val="24"/>
          <w:szCs w:val="24"/>
        </w:rPr>
        <w:t xml:space="preserve"> </w:t>
      </w:r>
    </w:p>
    <w:p w14:paraId="3FFC1283" w14:textId="77777777" w:rsidR="00B164EA" w:rsidRPr="000C0436" w:rsidRDefault="00B164EA" w:rsidP="007070FA">
      <w:pPr>
        <w:pStyle w:val="a5"/>
        <w:numPr>
          <w:ilvl w:val="0"/>
          <w:numId w:val="36"/>
        </w:numPr>
        <w:spacing w:line="276" w:lineRule="auto"/>
        <w:rPr>
          <w:rFonts w:cs="Times New Roman"/>
          <w:sz w:val="24"/>
          <w:szCs w:val="24"/>
        </w:rPr>
      </w:pPr>
      <w:r w:rsidRPr="000C0436">
        <w:rPr>
          <w:rFonts w:cs="Times New Roman"/>
          <w:sz w:val="24"/>
          <w:szCs w:val="24"/>
        </w:rPr>
        <w:t>творчески планирует выполнение работы;</w:t>
      </w:r>
      <w:r>
        <w:rPr>
          <w:rFonts w:cs="Times New Roman"/>
          <w:sz w:val="24"/>
          <w:szCs w:val="24"/>
        </w:rPr>
        <w:t xml:space="preserve"> </w:t>
      </w:r>
    </w:p>
    <w:p w14:paraId="445EFD30" w14:textId="77777777" w:rsidR="00B164EA" w:rsidRPr="000C0436" w:rsidRDefault="00B164EA" w:rsidP="007070FA">
      <w:pPr>
        <w:pStyle w:val="a5"/>
        <w:numPr>
          <w:ilvl w:val="0"/>
          <w:numId w:val="36"/>
        </w:numPr>
        <w:spacing w:line="276" w:lineRule="auto"/>
        <w:rPr>
          <w:rFonts w:cs="Times New Roman"/>
          <w:sz w:val="24"/>
          <w:szCs w:val="24"/>
        </w:rPr>
      </w:pPr>
      <w:r w:rsidRPr="000C0436">
        <w:rPr>
          <w:rFonts w:cs="Times New Roman"/>
          <w:sz w:val="24"/>
          <w:szCs w:val="24"/>
        </w:rPr>
        <w:t>самостоятельно и полностью использует знания программного материала;</w:t>
      </w:r>
      <w:r>
        <w:rPr>
          <w:rFonts w:cs="Times New Roman"/>
          <w:sz w:val="24"/>
          <w:szCs w:val="24"/>
        </w:rPr>
        <w:t xml:space="preserve"> </w:t>
      </w:r>
    </w:p>
    <w:p w14:paraId="0B23ECDD" w14:textId="77777777" w:rsidR="00B164EA" w:rsidRPr="000C0436" w:rsidRDefault="00B164EA" w:rsidP="007070FA">
      <w:pPr>
        <w:pStyle w:val="a5"/>
        <w:numPr>
          <w:ilvl w:val="0"/>
          <w:numId w:val="36"/>
        </w:numPr>
        <w:spacing w:line="276" w:lineRule="auto"/>
        <w:rPr>
          <w:rFonts w:cs="Times New Roman"/>
          <w:sz w:val="24"/>
          <w:szCs w:val="24"/>
        </w:rPr>
      </w:pPr>
      <w:r w:rsidRPr="000C0436">
        <w:rPr>
          <w:rFonts w:cs="Times New Roman"/>
          <w:sz w:val="24"/>
          <w:szCs w:val="24"/>
        </w:rPr>
        <w:t>правильно и аккуратно выполняет задание;</w:t>
      </w:r>
      <w:r>
        <w:rPr>
          <w:rFonts w:cs="Times New Roman"/>
          <w:sz w:val="24"/>
          <w:szCs w:val="24"/>
        </w:rPr>
        <w:t xml:space="preserve"> </w:t>
      </w:r>
    </w:p>
    <w:p w14:paraId="7C428644" w14:textId="77777777" w:rsidR="00B164EA" w:rsidRPr="000C0436" w:rsidRDefault="00B164EA" w:rsidP="007070FA">
      <w:pPr>
        <w:pStyle w:val="a5"/>
        <w:numPr>
          <w:ilvl w:val="0"/>
          <w:numId w:val="36"/>
        </w:numPr>
        <w:spacing w:line="276" w:lineRule="auto"/>
        <w:rPr>
          <w:rFonts w:cs="Times New Roman"/>
          <w:sz w:val="24"/>
          <w:szCs w:val="24"/>
        </w:rPr>
      </w:pPr>
      <w:r w:rsidRPr="000C0436">
        <w:rPr>
          <w:rFonts w:cs="Times New Roman"/>
          <w:sz w:val="24"/>
          <w:szCs w:val="24"/>
        </w:rPr>
        <w:t xml:space="preserve">умеет пользоваться справочной литературой, наглядными пособиями, приборами и другими средствами; </w:t>
      </w:r>
    </w:p>
    <w:p w14:paraId="1F25D072" w14:textId="77777777" w:rsidR="00B164EA" w:rsidRPr="000C0436" w:rsidRDefault="00B164EA" w:rsidP="007070FA">
      <w:pPr>
        <w:pStyle w:val="a5"/>
        <w:numPr>
          <w:ilvl w:val="0"/>
          <w:numId w:val="36"/>
        </w:numPr>
        <w:spacing w:line="276" w:lineRule="auto"/>
        <w:rPr>
          <w:rFonts w:cs="Times New Roman"/>
          <w:sz w:val="24"/>
          <w:szCs w:val="24"/>
        </w:rPr>
      </w:pPr>
      <w:r w:rsidRPr="000C0436">
        <w:rPr>
          <w:rFonts w:cs="Times New Roman"/>
          <w:sz w:val="24"/>
          <w:szCs w:val="24"/>
        </w:rPr>
        <w:t>систематически демонстрирует правильное выполнение работ, выполненное на высоком уровне с творческим подходом.</w:t>
      </w:r>
      <w:r>
        <w:rPr>
          <w:rFonts w:cs="Times New Roman"/>
          <w:sz w:val="24"/>
          <w:szCs w:val="24"/>
        </w:rPr>
        <w:t xml:space="preserve"> </w:t>
      </w:r>
    </w:p>
    <w:p w14:paraId="08BA7511" w14:textId="77777777" w:rsidR="00B164EA" w:rsidRPr="006962BC" w:rsidRDefault="00B164EA" w:rsidP="00B164EA">
      <w:pPr>
        <w:spacing w:line="276" w:lineRule="auto"/>
        <w:ind w:firstLine="567"/>
        <w:rPr>
          <w:rFonts w:cs="Times New Roman"/>
          <w:sz w:val="24"/>
          <w:szCs w:val="24"/>
        </w:rPr>
      </w:pPr>
      <w:r w:rsidRPr="000C0436">
        <w:rPr>
          <w:rFonts w:cs="Times New Roman"/>
          <w:b/>
          <w:bCs/>
          <w:sz w:val="24"/>
          <w:szCs w:val="24"/>
        </w:rPr>
        <w:t>Отметка «4»</w:t>
      </w:r>
      <w:r w:rsidRPr="006962BC">
        <w:rPr>
          <w:rFonts w:cs="Times New Roman"/>
          <w:sz w:val="24"/>
          <w:szCs w:val="24"/>
        </w:rPr>
        <w:t xml:space="preserve"> ставится, если учащийся:</w:t>
      </w:r>
      <w:r>
        <w:rPr>
          <w:rFonts w:cs="Times New Roman"/>
          <w:sz w:val="24"/>
          <w:szCs w:val="24"/>
        </w:rPr>
        <w:t xml:space="preserve"> </w:t>
      </w:r>
    </w:p>
    <w:p w14:paraId="7429C3DF" w14:textId="77777777" w:rsidR="00B164EA" w:rsidRPr="000C0436" w:rsidRDefault="00B164EA" w:rsidP="007070FA">
      <w:pPr>
        <w:pStyle w:val="a5"/>
        <w:numPr>
          <w:ilvl w:val="0"/>
          <w:numId w:val="37"/>
        </w:numPr>
        <w:spacing w:line="276" w:lineRule="auto"/>
        <w:rPr>
          <w:rFonts w:cs="Times New Roman"/>
          <w:sz w:val="24"/>
          <w:szCs w:val="24"/>
        </w:rPr>
      </w:pPr>
      <w:r w:rsidRPr="000C0436">
        <w:rPr>
          <w:rFonts w:cs="Times New Roman"/>
          <w:sz w:val="24"/>
          <w:szCs w:val="24"/>
        </w:rPr>
        <w:t>правильно планирует выполнение работы;</w:t>
      </w:r>
      <w:r>
        <w:rPr>
          <w:rFonts w:cs="Times New Roman"/>
          <w:sz w:val="24"/>
          <w:szCs w:val="24"/>
        </w:rPr>
        <w:t xml:space="preserve"> </w:t>
      </w:r>
    </w:p>
    <w:p w14:paraId="014C32C8" w14:textId="77777777" w:rsidR="00B164EA" w:rsidRPr="000C0436" w:rsidRDefault="00B164EA" w:rsidP="007070FA">
      <w:pPr>
        <w:pStyle w:val="a5"/>
        <w:numPr>
          <w:ilvl w:val="0"/>
          <w:numId w:val="37"/>
        </w:numPr>
        <w:spacing w:line="276" w:lineRule="auto"/>
        <w:rPr>
          <w:rFonts w:cs="Times New Roman"/>
          <w:sz w:val="24"/>
          <w:szCs w:val="24"/>
        </w:rPr>
      </w:pPr>
      <w:r w:rsidRPr="000C0436">
        <w:rPr>
          <w:rFonts w:cs="Times New Roman"/>
          <w:sz w:val="24"/>
          <w:szCs w:val="24"/>
        </w:rPr>
        <w:t>самостоятельно использует знания программного материала;</w:t>
      </w:r>
      <w:r>
        <w:rPr>
          <w:rFonts w:cs="Times New Roman"/>
          <w:sz w:val="24"/>
          <w:szCs w:val="24"/>
        </w:rPr>
        <w:t xml:space="preserve"> </w:t>
      </w:r>
    </w:p>
    <w:p w14:paraId="6344E45E" w14:textId="77777777" w:rsidR="00B164EA" w:rsidRPr="000C0436" w:rsidRDefault="00B164EA" w:rsidP="007070FA">
      <w:pPr>
        <w:pStyle w:val="a5"/>
        <w:numPr>
          <w:ilvl w:val="0"/>
          <w:numId w:val="37"/>
        </w:numPr>
        <w:spacing w:line="276" w:lineRule="auto"/>
        <w:rPr>
          <w:rFonts w:cs="Times New Roman"/>
          <w:sz w:val="24"/>
          <w:szCs w:val="24"/>
        </w:rPr>
      </w:pPr>
      <w:r w:rsidRPr="000C0436">
        <w:rPr>
          <w:rFonts w:cs="Times New Roman"/>
          <w:sz w:val="24"/>
          <w:szCs w:val="24"/>
        </w:rPr>
        <w:t>в основном правильно и аккуратно выполняет задание;</w:t>
      </w:r>
      <w:r>
        <w:rPr>
          <w:rFonts w:cs="Times New Roman"/>
          <w:sz w:val="24"/>
          <w:szCs w:val="24"/>
        </w:rPr>
        <w:t xml:space="preserve"> </w:t>
      </w:r>
    </w:p>
    <w:p w14:paraId="64F9CF73" w14:textId="77777777" w:rsidR="00B164EA" w:rsidRPr="000C0436" w:rsidRDefault="00B164EA" w:rsidP="007070FA">
      <w:pPr>
        <w:pStyle w:val="a5"/>
        <w:numPr>
          <w:ilvl w:val="0"/>
          <w:numId w:val="37"/>
        </w:numPr>
        <w:spacing w:line="276" w:lineRule="auto"/>
        <w:rPr>
          <w:rFonts w:cs="Times New Roman"/>
          <w:sz w:val="24"/>
          <w:szCs w:val="24"/>
        </w:rPr>
      </w:pPr>
      <w:r w:rsidRPr="000C0436">
        <w:rPr>
          <w:rFonts w:cs="Times New Roman"/>
          <w:sz w:val="24"/>
          <w:szCs w:val="24"/>
        </w:rPr>
        <w:t>умеет пользоваться справочной литературой, наглядными пособиями, приборами и другими средствами.</w:t>
      </w:r>
      <w:r>
        <w:rPr>
          <w:rFonts w:cs="Times New Roman"/>
          <w:sz w:val="24"/>
          <w:szCs w:val="24"/>
        </w:rPr>
        <w:t xml:space="preserve"> </w:t>
      </w:r>
    </w:p>
    <w:p w14:paraId="5E986A42" w14:textId="77777777" w:rsidR="00B164EA" w:rsidRPr="006962BC" w:rsidRDefault="00B164EA" w:rsidP="00B164EA">
      <w:pPr>
        <w:spacing w:line="276" w:lineRule="auto"/>
        <w:ind w:firstLine="567"/>
        <w:rPr>
          <w:rFonts w:cs="Times New Roman"/>
          <w:sz w:val="24"/>
          <w:szCs w:val="24"/>
        </w:rPr>
      </w:pPr>
      <w:r w:rsidRPr="000C0436">
        <w:rPr>
          <w:rFonts w:cs="Times New Roman"/>
          <w:b/>
          <w:bCs/>
          <w:sz w:val="24"/>
          <w:szCs w:val="24"/>
        </w:rPr>
        <w:t>Отметка «3»</w:t>
      </w:r>
      <w:r w:rsidRPr="006962BC">
        <w:rPr>
          <w:rFonts w:cs="Times New Roman"/>
          <w:sz w:val="24"/>
          <w:szCs w:val="24"/>
        </w:rPr>
        <w:t xml:space="preserve"> ставится, если учащийся:</w:t>
      </w:r>
      <w:r>
        <w:rPr>
          <w:rFonts w:cs="Times New Roman"/>
          <w:sz w:val="24"/>
          <w:szCs w:val="24"/>
        </w:rPr>
        <w:t xml:space="preserve"> </w:t>
      </w:r>
    </w:p>
    <w:p w14:paraId="18314D01" w14:textId="77777777" w:rsidR="00B164EA" w:rsidRPr="000C0436" w:rsidRDefault="00B164EA" w:rsidP="007070FA">
      <w:pPr>
        <w:pStyle w:val="a5"/>
        <w:numPr>
          <w:ilvl w:val="0"/>
          <w:numId w:val="38"/>
        </w:numPr>
        <w:spacing w:line="276" w:lineRule="auto"/>
        <w:rPr>
          <w:rFonts w:cs="Times New Roman"/>
          <w:sz w:val="24"/>
          <w:szCs w:val="24"/>
        </w:rPr>
      </w:pPr>
      <w:r w:rsidRPr="000C0436">
        <w:rPr>
          <w:rFonts w:cs="Times New Roman"/>
          <w:sz w:val="24"/>
          <w:szCs w:val="24"/>
        </w:rPr>
        <w:t>допускает ошибки при планировании выполнения работы;</w:t>
      </w:r>
      <w:r>
        <w:rPr>
          <w:rFonts w:cs="Times New Roman"/>
          <w:sz w:val="24"/>
          <w:szCs w:val="24"/>
        </w:rPr>
        <w:t xml:space="preserve"> </w:t>
      </w:r>
    </w:p>
    <w:p w14:paraId="3663EFD6" w14:textId="77777777" w:rsidR="00B164EA" w:rsidRPr="000C0436" w:rsidRDefault="00B164EA" w:rsidP="007070FA">
      <w:pPr>
        <w:pStyle w:val="a5"/>
        <w:numPr>
          <w:ilvl w:val="0"/>
          <w:numId w:val="38"/>
        </w:numPr>
        <w:spacing w:line="276" w:lineRule="auto"/>
        <w:rPr>
          <w:rFonts w:cs="Times New Roman"/>
          <w:sz w:val="24"/>
          <w:szCs w:val="24"/>
        </w:rPr>
      </w:pPr>
      <w:r w:rsidRPr="000C0436">
        <w:rPr>
          <w:rFonts w:cs="Times New Roman"/>
          <w:sz w:val="24"/>
          <w:szCs w:val="24"/>
        </w:rPr>
        <w:t>не может самостоятельно использовать значительную часть знаний программного материала;</w:t>
      </w:r>
      <w:r>
        <w:rPr>
          <w:rFonts w:cs="Times New Roman"/>
          <w:sz w:val="24"/>
          <w:szCs w:val="24"/>
        </w:rPr>
        <w:t xml:space="preserve"> </w:t>
      </w:r>
    </w:p>
    <w:p w14:paraId="32F4C1BB" w14:textId="77777777" w:rsidR="00B164EA" w:rsidRPr="000C0436" w:rsidRDefault="00B164EA" w:rsidP="007070FA">
      <w:pPr>
        <w:pStyle w:val="a5"/>
        <w:numPr>
          <w:ilvl w:val="0"/>
          <w:numId w:val="38"/>
        </w:numPr>
        <w:spacing w:line="276" w:lineRule="auto"/>
        <w:rPr>
          <w:rFonts w:cs="Times New Roman"/>
          <w:sz w:val="24"/>
          <w:szCs w:val="24"/>
        </w:rPr>
      </w:pPr>
      <w:r w:rsidRPr="000C0436">
        <w:rPr>
          <w:rFonts w:cs="Times New Roman"/>
          <w:sz w:val="24"/>
          <w:szCs w:val="24"/>
        </w:rPr>
        <w:t>допускает ошибки и неаккуратно выполняет задание;</w:t>
      </w:r>
      <w:r>
        <w:rPr>
          <w:rFonts w:cs="Times New Roman"/>
          <w:sz w:val="24"/>
          <w:szCs w:val="24"/>
        </w:rPr>
        <w:t xml:space="preserve"> </w:t>
      </w:r>
    </w:p>
    <w:p w14:paraId="72B8E65E" w14:textId="77777777" w:rsidR="00B164EA" w:rsidRPr="000C0436" w:rsidRDefault="00B164EA" w:rsidP="007070FA">
      <w:pPr>
        <w:pStyle w:val="a5"/>
        <w:numPr>
          <w:ilvl w:val="0"/>
          <w:numId w:val="38"/>
        </w:numPr>
        <w:spacing w:line="276" w:lineRule="auto"/>
        <w:rPr>
          <w:rFonts w:cs="Times New Roman"/>
          <w:sz w:val="24"/>
          <w:szCs w:val="24"/>
        </w:rPr>
      </w:pPr>
      <w:r w:rsidRPr="000C0436">
        <w:rPr>
          <w:rFonts w:cs="Times New Roman"/>
          <w:sz w:val="24"/>
          <w:szCs w:val="24"/>
        </w:rPr>
        <w:t>затрудняется самостоятельно использовать справочную литературу, наглядные пособия, приборы и другие средства.</w:t>
      </w:r>
      <w:r>
        <w:rPr>
          <w:rFonts w:cs="Times New Roman"/>
          <w:sz w:val="24"/>
          <w:szCs w:val="24"/>
        </w:rPr>
        <w:t xml:space="preserve"> </w:t>
      </w:r>
    </w:p>
    <w:p w14:paraId="3A6A9045" w14:textId="77777777" w:rsidR="00B164EA" w:rsidRPr="006962BC" w:rsidRDefault="00B164EA" w:rsidP="00B164EA">
      <w:pPr>
        <w:spacing w:line="276" w:lineRule="auto"/>
        <w:ind w:firstLine="567"/>
        <w:rPr>
          <w:rFonts w:cs="Times New Roman"/>
          <w:sz w:val="24"/>
          <w:szCs w:val="24"/>
        </w:rPr>
      </w:pPr>
      <w:r w:rsidRPr="000C0436">
        <w:rPr>
          <w:rFonts w:cs="Times New Roman"/>
          <w:b/>
          <w:bCs/>
          <w:sz w:val="24"/>
          <w:szCs w:val="24"/>
        </w:rPr>
        <w:t>Отметка «2»</w:t>
      </w:r>
      <w:r w:rsidRPr="006962BC">
        <w:rPr>
          <w:rFonts w:cs="Times New Roman"/>
          <w:sz w:val="24"/>
          <w:szCs w:val="24"/>
        </w:rPr>
        <w:t xml:space="preserve"> ставится, если учащийся:</w:t>
      </w:r>
      <w:r>
        <w:rPr>
          <w:rFonts w:cs="Times New Roman"/>
          <w:sz w:val="24"/>
          <w:szCs w:val="24"/>
        </w:rPr>
        <w:t xml:space="preserve"> </w:t>
      </w:r>
    </w:p>
    <w:p w14:paraId="252D851A" w14:textId="77777777" w:rsidR="00B164EA" w:rsidRPr="000C0436" w:rsidRDefault="00B164EA" w:rsidP="007070FA">
      <w:pPr>
        <w:pStyle w:val="a5"/>
        <w:numPr>
          <w:ilvl w:val="0"/>
          <w:numId w:val="39"/>
        </w:numPr>
        <w:spacing w:line="276" w:lineRule="auto"/>
        <w:rPr>
          <w:rFonts w:cs="Times New Roman"/>
          <w:sz w:val="24"/>
          <w:szCs w:val="24"/>
        </w:rPr>
      </w:pPr>
      <w:r w:rsidRPr="000C0436">
        <w:rPr>
          <w:rFonts w:cs="Times New Roman"/>
          <w:sz w:val="24"/>
          <w:szCs w:val="24"/>
        </w:rPr>
        <w:lastRenderedPageBreak/>
        <w:t>не может правильно спланировать выполнение работы;</w:t>
      </w:r>
      <w:r>
        <w:rPr>
          <w:rFonts w:cs="Times New Roman"/>
          <w:sz w:val="24"/>
          <w:szCs w:val="24"/>
        </w:rPr>
        <w:t xml:space="preserve"> </w:t>
      </w:r>
    </w:p>
    <w:p w14:paraId="5E580EB6" w14:textId="77777777" w:rsidR="00B164EA" w:rsidRPr="000C0436" w:rsidRDefault="00B164EA" w:rsidP="007070FA">
      <w:pPr>
        <w:pStyle w:val="a5"/>
        <w:numPr>
          <w:ilvl w:val="0"/>
          <w:numId w:val="39"/>
        </w:numPr>
        <w:spacing w:line="276" w:lineRule="auto"/>
        <w:rPr>
          <w:rFonts w:cs="Times New Roman"/>
          <w:sz w:val="24"/>
          <w:szCs w:val="24"/>
        </w:rPr>
      </w:pPr>
      <w:r w:rsidRPr="000C0436">
        <w:rPr>
          <w:rFonts w:cs="Times New Roman"/>
          <w:sz w:val="24"/>
          <w:szCs w:val="24"/>
        </w:rPr>
        <w:t>не может использовать знания программного материала;</w:t>
      </w:r>
      <w:r>
        <w:rPr>
          <w:rFonts w:cs="Times New Roman"/>
          <w:sz w:val="24"/>
          <w:szCs w:val="24"/>
        </w:rPr>
        <w:t xml:space="preserve"> </w:t>
      </w:r>
    </w:p>
    <w:p w14:paraId="733934E8" w14:textId="77777777" w:rsidR="00B164EA" w:rsidRPr="000C0436" w:rsidRDefault="00B164EA" w:rsidP="007070FA">
      <w:pPr>
        <w:pStyle w:val="a5"/>
        <w:numPr>
          <w:ilvl w:val="0"/>
          <w:numId w:val="39"/>
        </w:numPr>
        <w:spacing w:line="276" w:lineRule="auto"/>
        <w:rPr>
          <w:rFonts w:cs="Times New Roman"/>
          <w:sz w:val="24"/>
          <w:szCs w:val="24"/>
        </w:rPr>
      </w:pPr>
      <w:r w:rsidRPr="000C0436">
        <w:rPr>
          <w:rFonts w:cs="Times New Roman"/>
          <w:sz w:val="24"/>
          <w:szCs w:val="24"/>
        </w:rPr>
        <w:t>допускает грубые ошибки и неаккуратно выполняет задание;</w:t>
      </w:r>
      <w:r>
        <w:rPr>
          <w:rFonts w:cs="Times New Roman"/>
          <w:sz w:val="24"/>
          <w:szCs w:val="24"/>
        </w:rPr>
        <w:t xml:space="preserve"> </w:t>
      </w:r>
    </w:p>
    <w:p w14:paraId="74AF8B7C" w14:textId="77777777" w:rsidR="00B164EA" w:rsidRPr="000C0436" w:rsidRDefault="00B164EA" w:rsidP="007070FA">
      <w:pPr>
        <w:pStyle w:val="a5"/>
        <w:numPr>
          <w:ilvl w:val="0"/>
          <w:numId w:val="39"/>
        </w:numPr>
        <w:spacing w:line="276" w:lineRule="auto"/>
        <w:rPr>
          <w:rFonts w:cs="Times New Roman"/>
          <w:sz w:val="24"/>
          <w:szCs w:val="24"/>
        </w:rPr>
      </w:pPr>
      <w:r w:rsidRPr="000C0436">
        <w:rPr>
          <w:rFonts w:cs="Times New Roman"/>
          <w:sz w:val="24"/>
          <w:szCs w:val="24"/>
        </w:rPr>
        <w:t>не может самостоятельно использовать справочную литературу, наглядные пособия, приборы и другие средства.</w:t>
      </w:r>
      <w:r>
        <w:rPr>
          <w:rFonts w:cs="Times New Roman"/>
          <w:sz w:val="24"/>
          <w:szCs w:val="24"/>
        </w:rPr>
        <w:t xml:space="preserve"> </w:t>
      </w:r>
    </w:p>
    <w:p w14:paraId="0D8700C5" w14:textId="77777777" w:rsidR="00B164EA" w:rsidRPr="006962BC" w:rsidRDefault="00B164EA" w:rsidP="00B164EA">
      <w:pPr>
        <w:spacing w:line="276" w:lineRule="auto"/>
        <w:ind w:firstLine="567"/>
        <w:rPr>
          <w:rFonts w:cs="Times New Roman"/>
          <w:sz w:val="24"/>
          <w:szCs w:val="24"/>
        </w:rPr>
      </w:pPr>
      <w:r w:rsidRPr="000C0436">
        <w:rPr>
          <w:rFonts w:cs="Times New Roman"/>
          <w:i/>
          <w:iCs/>
          <w:sz w:val="24"/>
          <w:szCs w:val="24"/>
        </w:rPr>
        <w:t>Оценивание теста</w:t>
      </w:r>
      <w:r w:rsidRPr="006962BC">
        <w:rPr>
          <w:rFonts w:cs="Times New Roman"/>
          <w:sz w:val="24"/>
          <w:szCs w:val="24"/>
        </w:rPr>
        <w:t xml:space="preserve"> учащихся производится по следующей системе:</w:t>
      </w:r>
      <w:r>
        <w:rPr>
          <w:rFonts w:cs="Times New Roman"/>
          <w:sz w:val="24"/>
          <w:szCs w:val="24"/>
        </w:rPr>
        <w:t xml:space="preserve"> </w:t>
      </w:r>
    </w:p>
    <w:p w14:paraId="0F354EA0" w14:textId="77777777" w:rsidR="00B164EA" w:rsidRPr="006962BC" w:rsidRDefault="00B164EA" w:rsidP="00B164EA">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0B16076D" w14:textId="77777777" w:rsidR="00B164EA" w:rsidRPr="006962BC" w:rsidRDefault="00B164EA" w:rsidP="00B164EA">
      <w:pPr>
        <w:spacing w:line="276" w:lineRule="auto"/>
        <w:ind w:firstLine="567"/>
        <w:rPr>
          <w:rFonts w:cs="Times New Roman"/>
          <w:sz w:val="24"/>
          <w:szCs w:val="24"/>
        </w:rPr>
      </w:pPr>
      <w:r w:rsidRPr="006962BC">
        <w:rPr>
          <w:rFonts w:cs="Times New Roman"/>
          <w:sz w:val="24"/>
          <w:szCs w:val="24"/>
        </w:rPr>
        <w:t xml:space="preserve">«4» - 70 – 89 %; </w:t>
      </w:r>
    </w:p>
    <w:p w14:paraId="67279605" w14:textId="77777777" w:rsidR="00B164EA" w:rsidRDefault="00B164EA" w:rsidP="00B164EA">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74B32B35" w14:textId="77777777" w:rsidR="00B164EA" w:rsidRPr="006962BC" w:rsidRDefault="00B164EA" w:rsidP="00B164EA">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w:t>
      </w:r>
      <w:r>
        <w:rPr>
          <w:rFonts w:cs="Times New Roman"/>
          <w:sz w:val="24"/>
          <w:szCs w:val="24"/>
        </w:rPr>
        <w:t>49</w:t>
      </w:r>
      <w:r w:rsidRPr="006962BC">
        <w:rPr>
          <w:rFonts w:cs="Times New Roman"/>
          <w:sz w:val="24"/>
          <w:szCs w:val="24"/>
        </w:rPr>
        <w:t xml:space="preserve"> %</w:t>
      </w:r>
      <w:r>
        <w:rPr>
          <w:rFonts w:cs="Times New Roman"/>
          <w:sz w:val="24"/>
          <w:szCs w:val="24"/>
        </w:rPr>
        <w:t>.</w:t>
      </w:r>
      <w:r w:rsidRPr="006962BC">
        <w:rPr>
          <w:rFonts w:cs="Times New Roman"/>
          <w:sz w:val="24"/>
          <w:szCs w:val="24"/>
        </w:rPr>
        <w:t xml:space="preserve"> </w:t>
      </w:r>
    </w:p>
    <w:p w14:paraId="188D97F4" w14:textId="77777777" w:rsidR="00B164EA" w:rsidRPr="006962BC" w:rsidRDefault="00B164EA" w:rsidP="00B164EA">
      <w:pPr>
        <w:spacing w:line="276" w:lineRule="auto"/>
        <w:ind w:firstLine="567"/>
        <w:rPr>
          <w:rFonts w:cs="Times New Roman"/>
          <w:sz w:val="24"/>
          <w:szCs w:val="24"/>
        </w:rPr>
      </w:pPr>
      <w:r w:rsidRPr="006962BC">
        <w:rPr>
          <w:rFonts w:cs="Times New Roman"/>
          <w:sz w:val="24"/>
          <w:szCs w:val="24"/>
        </w:rPr>
        <w:t xml:space="preserve"> </w:t>
      </w:r>
    </w:p>
    <w:p w14:paraId="0B0B1D52" w14:textId="77777777" w:rsidR="00B164EA" w:rsidRPr="000C0436" w:rsidRDefault="00B164EA" w:rsidP="00B164EA">
      <w:pPr>
        <w:spacing w:line="276" w:lineRule="auto"/>
        <w:ind w:firstLine="567"/>
        <w:jc w:val="center"/>
        <w:rPr>
          <w:rFonts w:cs="Times New Roman"/>
          <w:i/>
          <w:iCs/>
          <w:sz w:val="24"/>
          <w:szCs w:val="24"/>
        </w:rPr>
      </w:pPr>
      <w:r w:rsidRPr="000C0436">
        <w:rPr>
          <w:rFonts w:cs="Times New Roman"/>
          <w:i/>
          <w:iCs/>
          <w:sz w:val="24"/>
          <w:szCs w:val="24"/>
        </w:rPr>
        <w:t>Критерии оценки проекта:</w:t>
      </w:r>
    </w:p>
    <w:p w14:paraId="447096AD" w14:textId="77777777" w:rsidR="00B164EA" w:rsidRPr="000C0436" w:rsidRDefault="00B164EA" w:rsidP="007070FA">
      <w:pPr>
        <w:pStyle w:val="a5"/>
        <w:numPr>
          <w:ilvl w:val="0"/>
          <w:numId w:val="40"/>
        </w:numPr>
        <w:spacing w:line="276" w:lineRule="auto"/>
        <w:rPr>
          <w:rFonts w:cs="Times New Roman"/>
          <w:sz w:val="24"/>
          <w:szCs w:val="24"/>
        </w:rPr>
      </w:pPr>
      <w:r w:rsidRPr="000C0436">
        <w:rPr>
          <w:rFonts w:cs="Times New Roman"/>
          <w:sz w:val="24"/>
          <w:szCs w:val="24"/>
        </w:rPr>
        <w:t>Оригинальность темы и идеи проекта.</w:t>
      </w:r>
      <w:r>
        <w:rPr>
          <w:rFonts w:cs="Times New Roman"/>
          <w:sz w:val="24"/>
          <w:szCs w:val="24"/>
        </w:rPr>
        <w:t xml:space="preserve"> </w:t>
      </w:r>
    </w:p>
    <w:p w14:paraId="2E51340E" w14:textId="77777777" w:rsidR="00B164EA" w:rsidRPr="000C0436" w:rsidRDefault="00B164EA" w:rsidP="007070FA">
      <w:pPr>
        <w:pStyle w:val="a5"/>
        <w:numPr>
          <w:ilvl w:val="0"/>
          <w:numId w:val="40"/>
        </w:numPr>
        <w:spacing w:line="276" w:lineRule="auto"/>
        <w:rPr>
          <w:rFonts w:cs="Times New Roman"/>
          <w:sz w:val="24"/>
          <w:szCs w:val="24"/>
        </w:rPr>
      </w:pPr>
      <w:r w:rsidRPr="000C0436">
        <w:rPr>
          <w:rFonts w:cs="Times New Roman"/>
          <w:sz w:val="24"/>
          <w:szCs w:val="24"/>
        </w:rPr>
        <w:t>Конструктивные параметры (соответствие конструкции изделия; прочность, надежность; удобство использования).</w:t>
      </w:r>
      <w:r>
        <w:rPr>
          <w:rFonts w:cs="Times New Roman"/>
          <w:sz w:val="24"/>
          <w:szCs w:val="24"/>
        </w:rPr>
        <w:t xml:space="preserve"> </w:t>
      </w:r>
    </w:p>
    <w:p w14:paraId="7C46C251" w14:textId="77777777" w:rsidR="00B164EA" w:rsidRPr="000C0436" w:rsidRDefault="00B164EA" w:rsidP="007070FA">
      <w:pPr>
        <w:pStyle w:val="a5"/>
        <w:numPr>
          <w:ilvl w:val="0"/>
          <w:numId w:val="40"/>
        </w:numPr>
        <w:spacing w:line="276" w:lineRule="auto"/>
        <w:rPr>
          <w:rFonts w:cs="Times New Roman"/>
          <w:sz w:val="24"/>
          <w:szCs w:val="24"/>
        </w:rPr>
      </w:pPr>
      <w:r w:rsidRPr="000C0436">
        <w:rPr>
          <w:rFonts w:cs="Times New Roman"/>
          <w:sz w:val="24"/>
          <w:szCs w:val="24"/>
        </w:rPr>
        <w:t>Технологические критерии (соответствие документации; оригинальность применения и сочетание материалов; соблюдение правил техники безопасности).</w:t>
      </w:r>
      <w:r>
        <w:rPr>
          <w:rFonts w:cs="Times New Roman"/>
          <w:sz w:val="24"/>
          <w:szCs w:val="24"/>
        </w:rPr>
        <w:t xml:space="preserve"> </w:t>
      </w:r>
    </w:p>
    <w:p w14:paraId="41999756" w14:textId="77777777" w:rsidR="00B164EA" w:rsidRPr="000C0436" w:rsidRDefault="00B164EA" w:rsidP="007070FA">
      <w:pPr>
        <w:pStyle w:val="a5"/>
        <w:numPr>
          <w:ilvl w:val="0"/>
          <w:numId w:val="40"/>
        </w:numPr>
        <w:spacing w:line="276" w:lineRule="auto"/>
        <w:rPr>
          <w:rFonts w:cs="Times New Roman"/>
          <w:sz w:val="24"/>
          <w:szCs w:val="24"/>
        </w:rPr>
      </w:pPr>
      <w:r w:rsidRPr="000C0436">
        <w:rPr>
          <w:rFonts w:cs="Times New Roman"/>
          <w:sz w:val="24"/>
          <w:szCs w:val="24"/>
        </w:rPr>
        <w:t>Эстетические критерии (композиционная завершенность; дизайн изделия; использование традиций народной культуры).</w:t>
      </w:r>
      <w:r>
        <w:rPr>
          <w:rFonts w:cs="Times New Roman"/>
          <w:sz w:val="24"/>
          <w:szCs w:val="24"/>
        </w:rPr>
        <w:t xml:space="preserve"> </w:t>
      </w:r>
    </w:p>
    <w:p w14:paraId="3C4F8619" w14:textId="77777777" w:rsidR="00B164EA" w:rsidRPr="000C0436" w:rsidRDefault="00B164EA" w:rsidP="007070FA">
      <w:pPr>
        <w:pStyle w:val="a5"/>
        <w:numPr>
          <w:ilvl w:val="0"/>
          <w:numId w:val="40"/>
        </w:numPr>
        <w:spacing w:line="276" w:lineRule="auto"/>
        <w:rPr>
          <w:rFonts w:cs="Times New Roman"/>
          <w:sz w:val="24"/>
          <w:szCs w:val="24"/>
        </w:rPr>
      </w:pPr>
      <w:r w:rsidRPr="000C0436">
        <w:rPr>
          <w:rFonts w:cs="Times New Roman"/>
          <w:sz w:val="24"/>
          <w:szCs w:val="24"/>
        </w:rPr>
        <w:t>Экономические критерии (потребность в изделии; экономическое обоснование; рекомендации к использованию; возможность массового производства).</w:t>
      </w:r>
      <w:r>
        <w:rPr>
          <w:rFonts w:cs="Times New Roman"/>
          <w:sz w:val="24"/>
          <w:szCs w:val="24"/>
        </w:rPr>
        <w:t xml:space="preserve"> </w:t>
      </w:r>
    </w:p>
    <w:p w14:paraId="51D84E57" w14:textId="77777777" w:rsidR="00B164EA" w:rsidRPr="000C0436" w:rsidRDefault="00B164EA" w:rsidP="007070FA">
      <w:pPr>
        <w:pStyle w:val="a5"/>
        <w:numPr>
          <w:ilvl w:val="0"/>
          <w:numId w:val="40"/>
        </w:numPr>
        <w:spacing w:line="276" w:lineRule="auto"/>
        <w:rPr>
          <w:rFonts w:cs="Times New Roman"/>
          <w:sz w:val="24"/>
          <w:szCs w:val="24"/>
        </w:rPr>
      </w:pPr>
      <w:r w:rsidRPr="000C0436">
        <w:rPr>
          <w:rFonts w:cs="Times New Roman"/>
          <w:sz w:val="24"/>
          <w:szCs w:val="24"/>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r>
        <w:rPr>
          <w:rFonts w:cs="Times New Roman"/>
          <w:sz w:val="24"/>
          <w:szCs w:val="24"/>
        </w:rPr>
        <w:t xml:space="preserve"> </w:t>
      </w:r>
    </w:p>
    <w:p w14:paraId="7242309A" w14:textId="77777777" w:rsidR="00B164EA" w:rsidRPr="000C0436" w:rsidRDefault="00B164EA" w:rsidP="007070FA">
      <w:pPr>
        <w:pStyle w:val="a5"/>
        <w:numPr>
          <w:ilvl w:val="0"/>
          <w:numId w:val="40"/>
        </w:numPr>
        <w:spacing w:line="276" w:lineRule="auto"/>
        <w:rPr>
          <w:rFonts w:cs="Times New Roman"/>
          <w:sz w:val="24"/>
          <w:szCs w:val="24"/>
        </w:rPr>
      </w:pPr>
      <w:r w:rsidRPr="000C0436">
        <w:rPr>
          <w:rFonts w:cs="Times New Roman"/>
          <w:sz w:val="24"/>
          <w:szCs w:val="24"/>
        </w:rPr>
        <w:t>Информационные критерии (стандартность проектной документации; использование дополнительной информации).</w:t>
      </w:r>
      <w:r>
        <w:rPr>
          <w:rFonts w:cs="Times New Roman"/>
          <w:sz w:val="24"/>
          <w:szCs w:val="24"/>
        </w:rPr>
        <w:t xml:space="preserve"> </w:t>
      </w:r>
    </w:p>
    <w:p w14:paraId="004AE14A" w14:textId="77777777" w:rsidR="00B164EA" w:rsidRPr="00BB4690" w:rsidRDefault="00B164EA" w:rsidP="00BB4690">
      <w:pPr>
        <w:spacing w:after="71" w:line="276" w:lineRule="auto"/>
        <w:ind w:firstLine="567"/>
        <w:jc w:val="center"/>
        <w:rPr>
          <w:rFonts w:cs="Times New Roman"/>
          <w:b/>
          <w:sz w:val="24"/>
          <w:szCs w:val="24"/>
        </w:rPr>
      </w:pPr>
    </w:p>
    <w:p w14:paraId="0DD050C4" w14:textId="77777777" w:rsidR="00B164EA" w:rsidRPr="00B164EA" w:rsidRDefault="00B164EA" w:rsidP="00B164EA">
      <w:pPr>
        <w:spacing w:line="276" w:lineRule="auto"/>
        <w:ind w:firstLine="567"/>
        <w:jc w:val="center"/>
        <w:rPr>
          <w:rFonts w:cs="Times New Roman"/>
          <w:b/>
          <w:sz w:val="24"/>
          <w:szCs w:val="24"/>
        </w:rPr>
      </w:pPr>
      <w:r w:rsidRPr="00B164EA">
        <w:rPr>
          <w:rFonts w:cs="Times New Roman"/>
          <w:b/>
          <w:sz w:val="24"/>
          <w:szCs w:val="24"/>
        </w:rPr>
        <w:t>Физическая культура</w:t>
      </w:r>
    </w:p>
    <w:p w14:paraId="7F17B7AA"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Выставление оценок в классный журнал (по 5-балльной системе) – практический курс осуществляется следующим образом: </w:t>
      </w:r>
    </w:p>
    <w:p w14:paraId="4BEDE779"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«5» - упражнение выполнено правильно, легко, уверенно, в нужном ритме; </w:t>
      </w:r>
    </w:p>
    <w:p w14:paraId="00D5EA66"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«4» -  упражнение выполнено правильно, легко, уверенно, в нужном ритме, но потребовалась небольшая помощь учителя; </w:t>
      </w:r>
    </w:p>
    <w:p w14:paraId="298DEB93"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«3» - упражнение выполнено правильно, свободно, но при этом допущено две незначительных ошибки, например, небольшое нарушение ритма движения, смелости; </w:t>
      </w:r>
    </w:p>
    <w:p w14:paraId="449339CC"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«2» - упражнение выполнено, в основном правильно, но с одной значительной или с тремя незначительными ошибками, т.е. недостаточно четко и ритмично, с отдельными отклонениями в направлении амплитуды и других характерных движения – скорости, силы или наблюдается заметная скованность движения; </w:t>
      </w:r>
    </w:p>
    <w:p w14:paraId="7E336D10"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Кроме оценок за физическую подготовленность учитель ставит оценки за освоение знании и двигательных умений (их объем определен образовательным стандартом). Критерии оценки может определять сам педагог, не вступая в противоречие с образовательным стандартом. </w:t>
      </w:r>
    </w:p>
    <w:p w14:paraId="4FCF3B94" w14:textId="77777777" w:rsidR="00B164EA" w:rsidRPr="00CF16F0" w:rsidRDefault="00CF16F0" w:rsidP="00B164EA">
      <w:pPr>
        <w:spacing w:after="5" w:line="276" w:lineRule="auto"/>
        <w:ind w:right="-1" w:firstLine="567"/>
        <w:rPr>
          <w:rFonts w:cs="Times New Roman"/>
          <w:bCs/>
          <w:sz w:val="24"/>
          <w:szCs w:val="24"/>
        </w:rPr>
      </w:pPr>
      <w:r w:rsidRPr="00CF16F0">
        <w:rPr>
          <w:rFonts w:cs="Times New Roman"/>
          <w:bCs/>
          <w:sz w:val="24"/>
          <w:szCs w:val="24"/>
        </w:rPr>
        <w:lastRenderedPageBreak/>
        <w:t xml:space="preserve"> </w:t>
      </w:r>
      <w:r w:rsidR="00B164EA" w:rsidRPr="00CF16F0">
        <w:rPr>
          <w:rFonts w:cs="Times New Roman"/>
          <w:bCs/>
          <w:sz w:val="24"/>
          <w:szCs w:val="24"/>
        </w:rPr>
        <w:t xml:space="preserve">Основные критерии выставления оценок по теоретическому </w:t>
      </w:r>
      <w:r w:rsidR="00B164EA">
        <w:rPr>
          <w:rFonts w:cs="Times New Roman"/>
          <w:bCs/>
          <w:sz w:val="24"/>
          <w:szCs w:val="24"/>
        </w:rPr>
        <w:t>к</w:t>
      </w:r>
      <w:r w:rsidR="00B164EA" w:rsidRPr="00CF16F0">
        <w:rPr>
          <w:rFonts w:cs="Times New Roman"/>
          <w:bCs/>
          <w:sz w:val="24"/>
          <w:szCs w:val="24"/>
        </w:rPr>
        <w:t xml:space="preserve">урсу «5» - ставится если: </w:t>
      </w:r>
    </w:p>
    <w:p w14:paraId="4A73575C" w14:textId="77777777" w:rsidR="00CF16F0" w:rsidRPr="00CF16F0" w:rsidRDefault="00CF16F0" w:rsidP="007070FA">
      <w:pPr>
        <w:numPr>
          <w:ilvl w:val="0"/>
          <w:numId w:val="33"/>
        </w:numPr>
        <w:spacing w:after="14" w:line="276" w:lineRule="auto"/>
        <w:ind w:left="0" w:right="29" w:firstLine="567"/>
        <w:rPr>
          <w:rFonts w:cs="Times New Roman"/>
          <w:bCs/>
          <w:sz w:val="24"/>
          <w:szCs w:val="24"/>
        </w:rPr>
      </w:pPr>
      <w:r w:rsidRPr="00CF16F0">
        <w:rPr>
          <w:rFonts w:cs="Times New Roman"/>
          <w:bCs/>
          <w:sz w:val="24"/>
          <w:szCs w:val="24"/>
        </w:rPr>
        <w:t xml:space="preserve">полно, осознано и правильно раскрыто содержание материала в объеме программы и учебника; </w:t>
      </w:r>
    </w:p>
    <w:p w14:paraId="45EB3D5D" w14:textId="77777777" w:rsidR="00CF16F0" w:rsidRPr="00CF16F0" w:rsidRDefault="00CF16F0" w:rsidP="007070FA">
      <w:pPr>
        <w:numPr>
          <w:ilvl w:val="0"/>
          <w:numId w:val="33"/>
        </w:numPr>
        <w:spacing w:after="14" w:line="276" w:lineRule="auto"/>
        <w:ind w:left="0" w:right="29" w:firstLine="567"/>
        <w:rPr>
          <w:rFonts w:cs="Times New Roman"/>
          <w:bCs/>
          <w:sz w:val="24"/>
          <w:szCs w:val="24"/>
        </w:rPr>
      </w:pPr>
      <w:r w:rsidRPr="00CF16F0">
        <w:rPr>
          <w:rFonts w:cs="Times New Roman"/>
          <w:bCs/>
          <w:sz w:val="24"/>
          <w:szCs w:val="24"/>
        </w:rPr>
        <w:t xml:space="preserve">есть самостоятельность и уверенность суждений, использованы ранее приобретенные знания (как на уроках окружающего мира, так и на уроках по другим предметам), а также знания из личного опыта и опыта других людей; </w:t>
      </w:r>
    </w:p>
    <w:p w14:paraId="6C9DE390" w14:textId="77777777" w:rsidR="00CF16F0" w:rsidRPr="00CF16F0" w:rsidRDefault="00CF16F0" w:rsidP="007070FA">
      <w:pPr>
        <w:numPr>
          <w:ilvl w:val="0"/>
          <w:numId w:val="33"/>
        </w:numPr>
        <w:spacing w:after="14" w:line="276" w:lineRule="auto"/>
        <w:ind w:left="0" w:right="29" w:firstLine="567"/>
        <w:rPr>
          <w:rFonts w:cs="Times New Roman"/>
          <w:bCs/>
          <w:sz w:val="24"/>
          <w:szCs w:val="24"/>
        </w:rPr>
      </w:pPr>
      <w:r w:rsidRPr="00CF16F0">
        <w:rPr>
          <w:rFonts w:cs="Times New Roman"/>
          <w:bCs/>
          <w:sz w:val="24"/>
          <w:szCs w:val="24"/>
        </w:rPr>
        <w:t xml:space="preserve">рассказ построении логически последовательно грамотно с использованием обще научных приемов  (анализа, сравнения, обобщение и выводов); </w:t>
      </w:r>
    </w:p>
    <w:p w14:paraId="002FEFCC" w14:textId="77777777" w:rsidR="00CF16F0" w:rsidRPr="00CF16F0" w:rsidRDefault="00CF16F0" w:rsidP="007070FA">
      <w:pPr>
        <w:numPr>
          <w:ilvl w:val="0"/>
          <w:numId w:val="33"/>
        </w:numPr>
        <w:spacing w:after="14" w:line="276" w:lineRule="auto"/>
        <w:ind w:left="0" w:right="29" w:firstLine="567"/>
        <w:rPr>
          <w:rFonts w:cs="Times New Roman"/>
          <w:bCs/>
          <w:sz w:val="24"/>
          <w:szCs w:val="24"/>
        </w:rPr>
      </w:pPr>
      <w:r w:rsidRPr="00CF16F0">
        <w:rPr>
          <w:rFonts w:cs="Times New Roman"/>
          <w:bCs/>
          <w:sz w:val="24"/>
          <w:szCs w:val="24"/>
        </w:rPr>
        <w:t xml:space="preserve">четко и правильно даны определения и раскрыто содержание понятий, верно, использованы научные термины. </w:t>
      </w:r>
    </w:p>
    <w:p w14:paraId="4A0F088D"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«4» -  ставится тогда, когда: </w:t>
      </w:r>
    </w:p>
    <w:p w14:paraId="3DC7DFD7" w14:textId="77777777" w:rsidR="00CF16F0" w:rsidRPr="00CF16F0" w:rsidRDefault="00CF16F0" w:rsidP="007070FA">
      <w:pPr>
        <w:numPr>
          <w:ilvl w:val="0"/>
          <w:numId w:val="33"/>
        </w:numPr>
        <w:spacing w:after="14" w:line="276" w:lineRule="auto"/>
        <w:ind w:left="0" w:right="29" w:firstLine="567"/>
        <w:rPr>
          <w:rFonts w:cs="Times New Roman"/>
          <w:bCs/>
          <w:sz w:val="24"/>
          <w:szCs w:val="24"/>
        </w:rPr>
      </w:pPr>
      <w:r w:rsidRPr="00CF16F0">
        <w:rPr>
          <w:rFonts w:cs="Times New Roman"/>
          <w:bCs/>
          <w:sz w:val="24"/>
          <w:szCs w:val="24"/>
        </w:rPr>
        <w:t xml:space="preserve">полно, осознано и правильно раскрыто содержание материала в объеме программы и учебника; </w:t>
      </w:r>
    </w:p>
    <w:p w14:paraId="431818D3" w14:textId="77777777" w:rsidR="00CF16F0" w:rsidRPr="00CF16F0" w:rsidRDefault="00CF16F0" w:rsidP="007070FA">
      <w:pPr>
        <w:numPr>
          <w:ilvl w:val="0"/>
          <w:numId w:val="33"/>
        </w:numPr>
        <w:spacing w:after="14" w:line="276" w:lineRule="auto"/>
        <w:ind w:left="0" w:right="29" w:firstLine="567"/>
        <w:rPr>
          <w:rFonts w:cs="Times New Roman"/>
          <w:bCs/>
          <w:sz w:val="24"/>
          <w:szCs w:val="24"/>
        </w:rPr>
      </w:pPr>
      <w:r w:rsidRPr="00CF16F0">
        <w:rPr>
          <w:rFonts w:eastAsia="Calibri" w:cs="Times New Roman"/>
          <w:bCs/>
          <w:noProof/>
          <w:sz w:val="24"/>
          <w:szCs w:val="24"/>
        </w:rPr>
        <mc:AlternateContent>
          <mc:Choice Requires="wpg">
            <w:drawing>
              <wp:anchor distT="0" distB="0" distL="114300" distR="114300" simplePos="0" relativeHeight="251659264" behindDoc="0" locked="0" layoutInCell="1" allowOverlap="1" wp14:anchorId="3FD592F5" wp14:editId="7F739332">
                <wp:simplePos x="0" y="0"/>
                <wp:positionH relativeFrom="page">
                  <wp:posOffset>1475486</wp:posOffset>
                </wp:positionH>
                <wp:positionV relativeFrom="page">
                  <wp:posOffset>10665659</wp:posOffset>
                </wp:positionV>
                <wp:extent cx="36576" cy="161958"/>
                <wp:effectExtent l="0" t="0" r="0" b="0"/>
                <wp:wrapTopAndBottom/>
                <wp:docPr id="181080" name="Group 181080"/>
                <wp:cNvGraphicFramePr/>
                <a:graphic xmlns:a="http://schemas.openxmlformats.org/drawingml/2006/main">
                  <a:graphicData uri="http://schemas.microsoft.com/office/word/2010/wordprocessingGroup">
                    <wpg:wgp>
                      <wpg:cNvGrpSpPr/>
                      <wpg:grpSpPr>
                        <a:xfrm>
                          <a:off x="0" y="0"/>
                          <a:ext cx="36576" cy="161958"/>
                          <a:chOff x="0" y="0"/>
                          <a:chExt cx="36576" cy="161958"/>
                        </a:xfrm>
                      </wpg:grpSpPr>
                      <wps:wsp>
                        <wps:cNvPr id="10606" name="Rectangle 10606"/>
                        <wps:cNvSpPr/>
                        <wps:spPr>
                          <a:xfrm>
                            <a:off x="0" y="0"/>
                            <a:ext cx="48646" cy="215405"/>
                          </a:xfrm>
                          <a:prstGeom prst="rect">
                            <a:avLst/>
                          </a:prstGeom>
                          <a:ln>
                            <a:noFill/>
                          </a:ln>
                        </wps:spPr>
                        <wps:txbx>
                          <w:txbxContent>
                            <w:p w14:paraId="65E703BB" w14:textId="77777777" w:rsidR="002F33E4" w:rsidRDefault="002F33E4" w:rsidP="00CF16F0">
                              <w:pPr>
                                <w:spacing w:after="160" w:line="259" w:lineRule="auto"/>
                                <w:ind w:firstLine="0"/>
                                <w:jc w:val="left"/>
                              </w:pPr>
                              <w:r>
                                <w:rPr>
                                  <w:sz w:val="23"/>
                                </w:rPr>
                                <w:t xml:space="preserve"> </w:t>
                              </w:r>
                            </w:p>
                          </w:txbxContent>
                        </wps:txbx>
                        <wps:bodyPr horzOverflow="overflow" vert="horz" lIns="0" tIns="0" rIns="0" bIns="0" rtlCol="0">
                          <a:noAutofit/>
                        </wps:bodyPr>
                      </wps:wsp>
                    </wpg:wgp>
                  </a:graphicData>
                </a:graphic>
              </wp:anchor>
            </w:drawing>
          </mc:Choice>
          <mc:Fallback xmlns:w16se="http://schemas.microsoft.com/office/word/2015/wordml/symex" xmlns:w15="http://schemas.microsoft.com/office/word/2012/wordml" xmlns:cx="http://schemas.microsoft.com/office/drawing/2014/chartex">
            <w:pict>
              <v:group w14:anchorId="3FD592F5" id="Group 181080" o:spid="_x0000_s1026" style="position:absolute;left:0;text-align:left;margin-left:116.2pt;margin-top:839.8pt;width:2.9pt;height:12.75pt;z-index:251659264;mso-position-horizontal-relative:page;mso-position-vertical-relative:page" coordsize="36576,161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">
                <v:rect id="Rectangle 10606" o:spid="_x0000_s1027" style="position:absolute;width:48646;height:215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" filled="f" stroked="f">
                  <v:textbox inset="0,0,0,0">
                    <w:txbxContent>
                      <w:p w14:paraId="65E703BB" w14:textId="77777777" w:rsidR="008A3984" w:rsidRDefault="008A3984" w:rsidP="00CF16F0">
                        <w:pPr>
                          <w:spacing w:after="160" w:line="259" w:lineRule="auto"/>
                          <w:ind w:firstLine="0"/>
                          <w:jc w:val="left"/>
                        </w:pPr>
                        <w:r>
                          <w:rPr>
                            <w:sz w:val="23"/>
                          </w:rPr>
                          <w:t xml:space="preserve"> </w:t>
                        </w:r>
                      </w:p>
                    </w:txbxContent>
                  </v:textbox>
                </v:rect>
                <w10:wrap type="topAndBottom" anchorx="page" anchory="page"/>
              </v:group>
            </w:pict>
          </mc:Fallback>
        </mc:AlternateContent>
      </w:r>
      <w:r w:rsidRPr="00CF16F0">
        <w:rPr>
          <w:rFonts w:cs="Times New Roman"/>
          <w:bCs/>
          <w:sz w:val="24"/>
          <w:szCs w:val="24"/>
        </w:rPr>
        <w:t xml:space="preserve">есть самостоятельность и уверенность суждений, использованы ранее приобретенные знания </w:t>
      </w:r>
    </w:p>
    <w:p w14:paraId="0E7D34B1"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(как на уроках окружающего мира, так и на уроках по другим предметам); </w:t>
      </w:r>
    </w:p>
    <w:p w14:paraId="745B1C33" w14:textId="77777777" w:rsidR="00CF16F0" w:rsidRPr="00CF16F0" w:rsidRDefault="00CF16F0" w:rsidP="007070FA">
      <w:pPr>
        <w:numPr>
          <w:ilvl w:val="0"/>
          <w:numId w:val="33"/>
        </w:numPr>
        <w:spacing w:after="14" w:line="276" w:lineRule="auto"/>
        <w:ind w:left="0" w:right="29" w:firstLine="567"/>
        <w:rPr>
          <w:rFonts w:cs="Times New Roman"/>
          <w:bCs/>
          <w:sz w:val="24"/>
          <w:szCs w:val="24"/>
        </w:rPr>
      </w:pPr>
      <w:r w:rsidRPr="00CF16F0">
        <w:rPr>
          <w:rFonts w:cs="Times New Roman"/>
          <w:bCs/>
          <w:sz w:val="24"/>
          <w:szCs w:val="24"/>
        </w:rPr>
        <w:t xml:space="preserve">рассказ построении логически последовательно грамотно с использованием общенаучных приемов (анализа, сравнения, обобщение и выводов); </w:t>
      </w:r>
    </w:p>
    <w:p w14:paraId="6655CFAE" w14:textId="77777777" w:rsidR="00CF16F0" w:rsidRPr="00CF16F0" w:rsidRDefault="00CF16F0" w:rsidP="007070FA">
      <w:pPr>
        <w:numPr>
          <w:ilvl w:val="0"/>
          <w:numId w:val="33"/>
        </w:numPr>
        <w:spacing w:after="14" w:line="276" w:lineRule="auto"/>
        <w:ind w:left="0" w:right="29" w:firstLine="567"/>
        <w:rPr>
          <w:rFonts w:cs="Times New Roman"/>
          <w:bCs/>
          <w:sz w:val="24"/>
          <w:szCs w:val="24"/>
        </w:rPr>
      </w:pPr>
      <w:r w:rsidRPr="00CF16F0">
        <w:rPr>
          <w:rFonts w:cs="Times New Roman"/>
          <w:bCs/>
          <w:sz w:val="24"/>
          <w:szCs w:val="24"/>
        </w:rPr>
        <w:t xml:space="preserve">четко и правильно даны определения и раскрыто содержание понятий, верно, использованы научные термины. </w:t>
      </w:r>
    </w:p>
    <w:p w14:paraId="050D297F"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«3» - ставится если: </w:t>
      </w:r>
    </w:p>
    <w:p w14:paraId="64FD9419" w14:textId="77777777" w:rsidR="00CF16F0" w:rsidRPr="00CF16F0" w:rsidRDefault="00CF16F0" w:rsidP="007070FA">
      <w:pPr>
        <w:numPr>
          <w:ilvl w:val="0"/>
          <w:numId w:val="33"/>
        </w:numPr>
        <w:spacing w:after="14" w:line="276" w:lineRule="auto"/>
        <w:ind w:left="0" w:right="29" w:firstLine="567"/>
        <w:rPr>
          <w:rFonts w:cs="Times New Roman"/>
          <w:bCs/>
          <w:sz w:val="24"/>
          <w:szCs w:val="24"/>
        </w:rPr>
      </w:pPr>
      <w:r w:rsidRPr="00CF16F0">
        <w:rPr>
          <w:rFonts w:cs="Times New Roman"/>
          <w:bCs/>
          <w:sz w:val="24"/>
          <w:szCs w:val="24"/>
        </w:rPr>
        <w:t xml:space="preserve">раскрыто основное содержание материала, ответ самостоятелен и построен достаточно уверенно и грамотно в речевом отношении; </w:t>
      </w:r>
    </w:p>
    <w:p w14:paraId="6F276E4D" w14:textId="77777777" w:rsidR="00CF16F0" w:rsidRPr="00CF16F0" w:rsidRDefault="00CF16F0" w:rsidP="007070FA">
      <w:pPr>
        <w:numPr>
          <w:ilvl w:val="0"/>
          <w:numId w:val="33"/>
        </w:numPr>
        <w:spacing w:after="14" w:line="276" w:lineRule="auto"/>
        <w:ind w:left="0" w:right="29" w:firstLine="567"/>
        <w:rPr>
          <w:rFonts w:cs="Times New Roman"/>
          <w:bCs/>
          <w:sz w:val="24"/>
          <w:szCs w:val="24"/>
        </w:rPr>
      </w:pPr>
      <w:r w:rsidRPr="00CF16F0">
        <w:rPr>
          <w:rFonts w:cs="Times New Roman"/>
          <w:bCs/>
          <w:sz w:val="24"/>
          <w:szCs w:val="24"/>
        </w:rPr>
        <w:t xml:space="preserve">в основном правильно даны определения понятий и использованы научные термины; </w:t>
      </w:r>
    </w:p>
    <w:p w14:paraId="56BF7D67" w14:textId="77777777" w:rsidR="00CF16F0" w:rsidRPr="00CF16F0" w:rsidRDefault="00CF16F0" w:rsidP="007070FA">
      <w:pPr>
        <w:numPr>
          <w:ilvl w:val="0"/>
          <w:numId w:val="33"/>
        </w:numPr>
        <w:spacing w:after="14" w:line="276" w:lineRule="auto"/>
        <w:ind w:left="0" w:right="29" w:firstLine="567"/>
        <w:rPr>
          <w:rFonts w:cs="Times New Roman"/>
          <w:bCs/>
          <w:sz w:val="24"/>
          <w:szCs w:val="24"/>
        </w:rPr>
      </w:pPr>
      <w:r w:rsidRPr="00CF16F0">
        <w:rPr>
          <w:rFonts w:cs="Times New Roman"/>
          <w:bCs/>
          <w:sz w:val="24"/>
          <w:szCs w:val="24"/>
        </w:rPr>
        <w:t xml:space="preserve">определение понятий не полное, допускаются не значительные нарушения последовательность, искажение, 1-2 не точности в ответе при использовании научных терминов. </w:t>
      </w:r>
    </w:p>
    <w:p w14:paraId="0B3AB4F5" w14:textId="77777777" w:rsidR="00CF16F0" w:rsidRPr="00CF16F0" w:rsidRDefault="00CF16F0" w:rsidP="00CF16F0">
      <w:pPr>
        <w:spacing w:line="276" w:lineRule="auto"/>
        <w:ind w:right="29" w:firstLine="567"/>
        <w:rPr>
          <w:rFonts w:cs="Times New Roman"/>
          <w:bCs/>
          <w:sz w:val="24"/>
          <w:szCs w:val="24"/>
        </w:rPr>
      </w:pPr>
      <w:r w:rsidRPr="00CF16F0">
        <w:rPr>
          <w:rFonts w:cs="Times New Roman"/>
          <w:bCs/>
          <w:sz w:val="24"/>
          <w:szCs w:val="24"/>
        </w:rPr>
        <w:t xml:space="preserve"> «2» - получает тот, кто: </w:t>
      </w:r>
    </w:p>
    <w:p w14:paraId="663CDAFE" w14:textId="77777777" w:rsidR="00CF16F0" w:rsidRPr="00CF16F0" w:rsidRDefault="00CF16F0" w:rsidP="007070FA">
      <w:pPr>
        <w:numPr>
          <w:ilvl w:val="0"/>
          <w:numId w:val="33"/>
        </w:numPr>
        <w:spacing w:after="14" w:line="276" w:lineRule="auto"/>
        <w:ind w:left="0" w:right="29" w:firstLine="567"/>
        <w:rPr>
          <w:rFonts w:cs="Times New Roman"/>
          <w:bCs/>
          <w:sz w:val="24"/>
          <w:szCs w:val="24"/>
        </w:rPr>
      </w:pPr>
      <w:r w:rsidRPr="00CF16F0">
        <w:rPr>
          <w:rFonts w:cs="Times New Roman"/>
          <w:bCs/>
          <w:sz w:val="24"/>
          <w:szCs w:val="24"/>
        </w:rPr>
        <w:t xml:space="preserve">усвоено основное содержание учебного материала, но изложено фрагментарно, не всегда последовательно; </w:t>
      </w:r>
    </w:p>
    <w:p w14:paraId="47AA20C2" w14:textId="77777777" w:rsidR="00CF16F0" w:rsidRPr="00CF16F0" w:rsidRDefault="00CF16F0" w:rsidP="007070FA">
      <w:pPr>
        <w:numPr>
          <w:ilvl w:val="0"/>
          <w:numId w:val="33"/>
        </w:numPr>
        <w:spacing w:after="14" w:line="276" w:lineRule="auto"/>
        <w:ind w:left="0" w:right="29" w:firstLine="567"/>
        <w:rPr>
          <w:rFonts w:cs="Times New Roman"/>
          <w:bCs/>
          <w:sz w:val="24"/>
          <w:szCs w:val="24"/>
        </w:rPr>
      </w:pPr>
      <w:r w:rsidRPr="00CF16F0">
        <w:rPr>
          <w:rFonts w:cs="Times New Roman"/>
          <w:bCs/>
          <w:sz w:val="24"/>
          <w:szCs w:val="24"/>
        </w:rPr>
        <w:t xml:space="preserve">определения понятий не достаточно четкие; </w:t>
      </w:r>
    </w:p>
    <w:p w14:paraId="64B78E30" w14:textId="77777777" w:rsidR="00CF16F0" w:rsidRPr="00CF16F0" w:rsidRDefault="00CF16F0" w:rsidP="007070FA">
      <w:pPr>
        <w:numPr>
          <w:ilvl w:val="0"/>
          <w:numId w:val="33"/>
        </w:numPr>
        <w:spacing w:after="14" w:line="276" w:lineRule="auto"/>
        <w:ind w:left="0" w:right="29" w:firstLine="567"/>
        <w:rPr>
          <w:rFonts w:cs="Times New Roman"/>
          <w:bCs/>
          <w:sz w:val="24"/>
          <w:szCs w:val="24"/>
        </w:rPr>
      </w:pPr>
      <w:r w:rsidRPr="00CF16F0">
        <w:rPr>
          <w:rFonts w:cs="Times New Roman"/>
          <w:bCs/>
          <w:sz w:val="24"/>
          <w:szCs w:val="24"/>
        </w:rPr>
        <w:t xml:space="preserve">не используются в качестве доказательства выводы и обобщения или допускаются ошибки при их изложении, неумело применяются полученные знания в жизненных ситуациях, но могут быть устранены с помощью учителя; </w:t>
      </w:r>
    </w:p>
    <w:p w14:paraId="70D6ADDD" w14:textId="682DE03D" w:rsidR="00CF16F0" w:rsidRPr="00CF16F0" w:rsidRDefault="00CF16F0" w:rsidP="007070FA">
      <w:pPr>
        <w:numPr>
          <w:ilvl w:val="0"/>
          <w:numId w:val="33"/>
        </w:numPr>
        <w:spacing w:after="14" w:line="276" w:lineRule="auto"/>
        <w:ind w:left="0" w:right="29" w:firstLine="567"/>
        <w:rPr>
          <w:rFonts w:cs="Times New Roman"/>
          <w:bCs/>
          <w:sz w:val="24"/>
          <w:szCs w:val="24"/>
        </w:rPr>
      </w:pPr>
      <w:r w:rsidRPr="00CF16F0">
        <w:rPr>
          <w:rFonts w:cs="Times New Roman"/>
          <w:bCs/>
          <w:sz w:val="24"/>
          <w:szCs w:val="24"/>
        </w:rPr>
        <w:t>допускаются ошибки и нет точности в использовании научной терминологии и определении понятий</w:t>
      </w:r>
      <w:r w:rsidR="00F0318A">
        <w:rPr>
          <w:rFonts w:cs="Times New Roman"/>
          <w:bCs/>
          <w:sz w:val="24"/>
          <w:szCs w:val="24"/>
        </w:rPr>
        <w:t>.</w:t>
      </w:r>
    </w:p>
    <w:p w14:paraId="3627FAF6" w14:textId="4D432999" w:rsidR="00CF16F0" w:rsidRDefault="00CF16F0" w:rsidP="00F0318A">
      <w:pPr>
        <w:spacing w:line="276" w:lineRule="auto"/>
        <w:ind w:right="29" w:firstLine="567"/>
        <w:rPr>
          <w:rFonts w:cs="Times New Roman"/>
          <w:bCs/>
          <w:sz w:val="24"/>
          <w:szCs w:val="24"/>
        </w:rPr>
      </w:pPr>
      <w:r w:rsidRPr="00CF16F0">
        <w:rPr>
          <w:rFonts w:cs="Times New Roman"/>
          <w:bCs/>
          <w:sz w:val="24"/>
          <w:szCs w:val="24"/>
        </w:rPr>
        <w:t xml:space="preserve"> </w:t>
      </w:r>
    </w:p>
    <w:p w14:paraId="1E754816" w14:textId="77777777" w:rsidR="00F0318A" w:rsidRPr="00B342B7" w:rsidRDefault="00F0318A" w:rsidP="00F0318A">
      <w:pPr>
        <w:spacing w:line="276" w:lineRule="auto"/>
        <w:ind w:firstLine="567"/>
        <w:jc w:val="center"/>
        <w:rPr>
          <w:rFonts w:cs="Times New Roman"/>
          <w:b/>
          <w:bCs/>
          <w:sz w:val="24"/>
          <w:szCs w:val="24"/>
        </w:rPr>
      </w:pPr>
      <w:r w:rsidRPr="00B342B7">
        <w:rPr>
          <w:rFonts w:cs="Times New Roman"/>
          <w:b/>
          <w:bCs/>
          <w:sz w:val="24"/>
          <w:szCs w:val="24"/>
        </w:rPr>
        <w:t>Оценивание курсов внеурочной деятельности</w:t>
      </w:r>
    </w:p>
    <w:p w14:paraId="145B4212" w14:textId="77777777" w:rsidR="00F0318A" w:rsidRPr="006962BC" w:rsidRDefault="00F0318A" w:rsidP="00F0318A">
      <w:pPr>
        <w:spacing w:line="276" w:lineRule="auto"/>
        <w:ind w:firstLine="567"/>
        <w:rPr>
          <w:rFonts w:cs="Times New Roman"/>
          <w:sz w:val="24"/>
          <w:szCs w:val="24"/>
        </w:rPr>
      </w:pPr>
      <w:r w:rsidRPr="006962BC">
        <w:rPr>
          <w:rFonts w:cs="Times New Roman"/>
          <w:sz w:val="24"/>
          <w:szCs w:val="24"/>
        </w:rPr>
        <w:t xml:space="preserve"> Формализованные требования (отметка) по оценке успеваемости по результатам освоения учебного курса не предусматриваются. </w:t>
      </w:r>
      <w:r>
        <w:rPr>
          <w:rFonts w:cs="Times New Roman"/>
          <w:sz w:val="24"/>
          <w:szCs w:val="24"/>
        </w:rPr>
        <w:t xml:space="preserve">Занятия </w:t>
      </w:r>
      <w:r w:rsidRPr="006962BC">
        <w:rPr>
          <w:rFonts w:cs="Times New Roman"/>
          <w:sz w:val="24"/>
          <w:szCs w:val="24"/>
        </w:rPr>
        <w:t>безотметочные, объектом оценивания</w:t>
      </w:r>
      <w:r>
        <w:rPr>
          <w:rFonts w:cs="Times New Roman"/>
          <w:sz w:val="24"/>
          <w:szCs w:val="24"/>
        </w:rPr>
        <w:t xml:space="preserve"> является</w:t>
      </w:r>
      <w:r w:rsidRPr="006962BC">
        <w:rPr>
          <w:rFonts w:cs="Times New Roman"/>
          <w:sz w:val="24"/>
          <w:szCs w:val="24"/>
        </w:rPr>
        <w:t xml:space="preserve"> уровень знаний тематики курса, умением решать практические задачи. </w:t>
      </w:r>
    </w:p>
    <w:p w14:paraId="0C026A5C" w14:textId="77777777" w:rsidR="00F0318A" w:rsidRPr="006962BC" w:rsidRDefault="00F0318A" w:rsidP="00F0318A">
      <w:pPr>
        <w:spacing w:line="276" w:lineRule="auto"/>
        <w:ind w:firstLine="567"/>
        <w:rPr>
          <w:rFonts w:cs="Times New Roman"/>
          <w:sz w:val="24"/>
          <w:szCs w:val="24"/>
        </w:rPr>
      </w:pPr>
      <w:r w:rsidRPr="006962BC">
        <w:rPr>
          <w:rFonts w:cs="Times New Roman"/>
          <w:sz w:val="24"/>
          <w:szCs w:val="24"/>
        </w:rPr>
        <w:t xml:space="preserve">Для оперативного контроля знаний и умений по курсу используются систематизированные упражнения, тестовые задания разных типов, создание и презентация </w:t>
      </w:r>
      <w:r w:rsidRPr="006962BC">
        <w:rPr>
          <w:rFonts w:cs="Times New Roman"/>
          <w:sz w:val="24"/>
          <w:szCs w:val="24"/>
        </w:rPr>
        <w:lastRenderedPageBreak/>
        <w:t xml:space="preserve">творческих проектов. При безотметочном обучении </w:t>
      </w:r>
      <w:r>
        <w:rPr>
          <w:rFonts w:cs="Times New Roman"/>
          <w:sz w:val="24"/>
          <w:szCs w:val="24"/>
        </w:rPr>
        <w:t xml:space="preserve">учитель </w:t>
      </w:r>
      <w:r w:rsidRPr="006962BC">
        <w:rPr>
          <w:rFonts w:cs="Times New Roman"/>
          <w:sz w:val="24"/>
          <w:szCs w:val="24"/>
        </w:rPr>
        <w:t>использу</w:t>
      </w:r>
      <w:r>
        <w:rPr>
          <w:rFonts w:cs="Times New Roman"/>
          <w:sz w:val="24"/>
          <w:szCs w:val="24"/>
        </w:rPr>
        <w:t>ет</w:t>
      </w:r>
      <w:r w:rsidRPr="006962BC">
        <w:rPr>
          <w:rFonts w:cs="Times New Roman"/>
          <w:sz w:val="24"/>
          <w:szCs w:val="24"/>
        </w:rPr>
        <w:t xml:space="preserve"> условные шкалы, на которых фиксируется результат выполненной работы по определённому критерию, различные формы графиков, таблиц, в которых отмечаются уровни учебных достижений учащегося по множеству параметров. Все эти формы фиксации оценивания являются личным достоянием учащегося и его родителей. Учитель не делает их предметом сравнения. </w:t>
      </w:r>
    </w:p>
    <w:p w14:paraId="53B6F947" w14:textId="77777777" w:rsidR="00F0318A" w:rsidRPr="006962BC" w:rsidRDefault="00F0318A" w:rsidP="00F0318A">
      <w:pPr>
        <w:spacing w:line="276" w:lineRule="auto"/>
        <w:ind w:firstLine="567"/>
        <w:rPr>
          <w:rFonts w:cs="Times New Roman"/>
          <w:sz w:val="24"/>
          <w:szCs w:val="24"/>
        </w:rPr>
      </w:pPr>
      <w:r w:rsidRPr="006962BC">
        <w:rPr>
          <w:rFonts w:cs="Times New Roman"/>
          <w:sz w:val="24"/>
          <w:szCs w:val="24"/>
        </w:rPr>
        <w:t xml:space="preserve">Контрольно-оценочная деятельность носит ярко выраженный тематический характер, т. е. в соответствии с программными требованиями определяются объем знаний и характер специальных и общеучебных умений и навыков, которые должны быть сформированы в процессе прохождения каждой темы. </w:t>
      </w:r>
    </w:p>
    <w:p w14:paraId="2D85F8ED" w14:textId="77777777" w:rsidR="00F0318A" w:rsidRPr="006962BC" w:rsidRDefault="00F0318A" w:rsidP="00F0318A">
      <w:pPr>
        <w:spacing w:line="276" w:lineRule="auto"/>
        <w:ind w:firstLine="567"/>
        <w:rPr>
          <w:rFonts w:cs="Times New Roman"/>
          <w:sz w:val="24"/>
          <w:szCs w:val="24"/>
        </w:rPr>
      </w:pPr>
      <w:r w:rsidRPr="006962BC">
        <w:rPr>
          <w:rFonts w:cs="Times New Roman"/>
          <w:sz w:val="24"/>
          <w:szCs w:val="24"/>
        </w:rPr>
        <w:t xml:space="preserve">Проверка теоретических и практических знаний по курсу предполагает ответы на 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 </w:t>
      </w:r>
    </w:p>
    <w:p w14:paraId="07AB77AA" w14:textId="77777777" w:rsidR="00F0318A" w:rsidRDefault="00F0318A" w:rsidP="00F0318A">
      <w:pPr>
        <w:spacing w:line="259" w:lineRule="auto"/>
        <w:ind w:right="504" w:firstLine="0"/>
        <w:jc w:val="right"/>
      </w:pPr>
      <w:r>
        <w:rPr>
          <w:b/>
        </w:rPr>
        <w:t xml:space="preserve"> </w:t>
      </w:r>
    </w:p>
    <w:p w14:paraId="581A66E2" w14:textId="77777777" w:rsidR="00F0318A" w:rsidRDefault="00F0318A" w:rsidP="00F0318A">
      <w:pPr>
        <w:spacing w:line="276" w:lineRule="auto"/>
        <w:ind w:right="6" w:firstLine="567"/>
        <w:rPr>
          <w:bCs/>
          <w:i/>
          <w:iCs/>
          <w:sz w:val="24"/>
          <w:szCs w:val="24"/>
        </w:rPr>
      </w:pPr>
      <w:r>
        <w:rPr>
          <w:bCs/>
          <w:i/>
          <w:iCs/>
          <w:sz w:val="24"/>
          <w:szCs w:val="24"/>
        </w:rPr>
        <w:t>ПРИМЕЧАНИЕ:</w:t>
      </w:r>
    </w:p>
    <w:p w14:paraId="07E9D9CD" w14:textId="77777777" w:rsidR="00F0318A" w:rsidRDefault="00F0318A" w:rsidP="00F0318A">
      <w:pPr>
        <w:spacing w:line="276" w:lineRule="auto"/>
        <w:ind w:right="6" w:firstLine="567"/>
        <w:rPr>
          <w:bCs/>
          <w:i/>
          <w:iCs/>
          <w:sz w:val="24"/>
          <w:szCs w:val="24"/>
        </w:rPr>
      </w:pPr>
      <w:r w:rsidRPr="00992887">
        <w:rPr>
          <w:bCs/>
          <w:i/>
          <w:iCs/>
          <w:sz w:val="24"/>
          <w:szCs w:val="24"/>
        </w:rPr>
        <w:t xml:space="preserve">В соответствии со статьей 47 273-ФЗ «Об образовании в Российской Федерации» учитель имеет право на выбор и использование педагогически обоснованных форм, средств, методов обучения и воспитания. При проведении тематического и текущего контроля учитель в том числе имеет право выбора формы контроля, при отсутствии критериев оценивания по какому-либо виду работ в данном разделе, учитель разрабатывает критерии оценивания самостоятельно по своему предмету, знакомит обучающихся и их родителей (законных представителей) с требованиями к выполнению заданий и их оцениванием на организационных собраниях, встречах и классных часах. </w:t>
      </w:r>
    </w:p>
    <w:p w14:paraId="31553DF4" w14:textId="1D1DFD62" w:rsidR="00F0318A" w:rsidRDefault="00F0318A" w:rsidP="00F0318A">
      <w:pPr>
        <w:spacing w:line="276" w:lineRule="auto"/>
        <w:ind w:right="6" w:firstLine="567"/>
        <w:rPr>
          <w:bCs/>
          <w:i/>
          <w:iCs/>
          <w:sz w:val="24"/>
          <w:szCs w:val="24"/>
        </w:rPr>
      </w:pPr>
      <w:r>
        <w:rPr>
          <w:bCs/>
          <w:i/>
          <w:iCs/>
          <w:sz w:val="24"/>
          <w:szCs w:val="24"/>
        </w:rPr>
        <w:t xml:space="preserve">Критерии оценивания таких работ являются частью разработанных контрольно-измерительных материалов к рабочей программе по предмету. </w:t>
      </w:r>
    </w:p>
    <w:p w14:paraId="66B67255" w14:textId="77777777" w:rsidR="00F0318A" w:rsidRDefault="00F0318A" w:rsidP="006F6E93">
      <w:pPr>
        <w:spacing w:line="276" w:lineRule="auto"/>
        <w:ind w:right="6"/>
        <w:rPr>
          <w:bCs/>
          <w:i/>
          <w:iCs/>
          <w:sz w:val="24"/>
          <w:szCs w:val="24"/>
        </w:rPr>
      </w:pPr>
    </w:p>
    <w:p w14:paraId="004D2403" w14:textId="7480617A" w:rsidR="00F0318A" w:rsidRPr="00D04C37" w:rsidRDefault="00F0318A" w:rsidP="007070FA">
      <w:pPr>
        <w:pStyle w:val="1"/>
        <w:numPr>
          <w:ilvl w:val="0"/>
          <w:numId w:val="107"/>
        </w:numPr>
        <w:spacing w:line="276" w:lineRule="auto"/>
        <w:jc w:val="center"/>
        <w:rPr>
          <w:b/>
        </w:rPr>
      </w:pPr>
      <w:bookmarkStart w:id="32" w:name="_Toc112679857"/>
      <w:bookmarkStart w:id="33" w:name="_Toc130982377"/>
      <w:r w:rsidRPr="00D04C37">
        <w:rPr>
          <w:b/>
        </w:rPr>
        <w:t>СОДЕРЖАТЕЛЬНЫЙ РАЗДЕЛ</w:t>
      </w:r>
      <w:bookmarkEnd w:id="32"/>
      <w:bookmarkEnd w:id="33"/>
    </w:p>
    <w:p w14:paraId="2A6B479B" w14:textId="55AA7573" w:rsidR="00F0318A" w:rsidRPr="00D04C37" w:rsidRDefault="00F0318A" w:rsidP="007070FA">
      <w:pPr>
        <w:pStyle w:val="20"/>
        <w:numPr>
          <w:ilvl w:val="1"/>
          <w:numId w:val="108"/>
        </w:numPr>
        <w:spacing w:line="276" w:lineRule="auto"/>
        <w:jc w:val="center"/>
        <w:rPr>
          <w:b/>
        </w:rPr>
      </w:pPr>
      <w:bookmarkStart w:id="34" w:name="_Toc112679858"/>
      <w:bookmarkStart w:id="35" w:name="_Toc130982378"/>
      <w:r w:rsidRPr="00D04C37">
        <w:rPr>
          <w:b/>
        </w:rPr>
        <w:t>РАБОЧИЕ ПРОГРАММЫ УЧЕБНЫХ ПРЕДМЕТОВ, УЧЕБНЫХ КУРСОВ</w:t>
      </w:r>
      <w:r w:rsidR="006F6E93" w:rsidRPr="00D04C37">
        <w:rPr>
          <w:b/>
        </w:rPr>
        <w:t xml:space="preserve">                               </w:t>
      </w:r>
      <w:r w:rsidRPr="00D04C37">
        <w:rPr>
          <w:b/>
        </w:rPr>
        <w:t xml:space="preserve"> (В ТОМ ЧИСЛЕ ВНЕУРОЧНОЙ ДЕЯТЕЛЬНОСТИ)</w:t>
      </w:r>
      <w:bookmarkEnd w:id="34"/>
      <w:bookmarkEnd w:id="35"/>
    </w:p>
    <w:p w14:paraId="0D4A2888" w14:textId="77777777" w:rsidR="006F6E93" w:rsidRPr="006F6E93" w:rsidRDefault="006F6E93" w:rsidP="006F6E93"/>
    <w:p w14:paraId="00A411EB" w14:textId="77777777" w:rsidR="006F6E93" w:rsidRDefault="00F0318A" w:rsidP="00880C2C">
      <w:pPr>
        <w:spacing w:line="240" w:lineRule="auto"/>
        <w:ind w:left="-15" w:right="10"/>
      </w:pPr>
      <w:r>
        <w:rPr>
          <w:sz w:val="24"/>
          <w:szCs w:val="24"/>
        </w:rPr>
        <w:t>Рабочие программы учебных предметов, учебных курсов (в том числе внеурочной деятельности), у</w:t>
      </w:r>
      <w:r w:rsidR="00225492">
        <w:rPr>
          <w:sz w:val="24"/>
          <w:szCs w:val="24"/>
        </w:rPr>
        <w:t>чебных модулей являются П</w:t>
      </w:r>
      <w:r>
        <w:rPr>
          <w:sz w:val="24"/>
          <w:szCs w:val="24"/>
        </w:rPr>
        <w:t>риложением к образовательной программе начального общего образования.</w:t>
      </w:r>
      <w:r w:rsidR="00044C76" w:rsidRPr="00044C76">
        <w:t xml:space="preserve"> </w:t>
      </w:r>
    </w:p>
    <w:p w14:paraId="29C858E4" w14:textId="5FB011B4" w:rsidR="00044C76" w:rsidRPr="006F6E93" w:rsidRDefault="00044C76" w:rsidP="00880C2C">
      <w:pPr>
        <w:spacing w:line="240" w:lineRule="auto"/>
        <w:ind w:left="-15" w:right="10"/>
        <w:rPr>
          <w:sz w:val="24"/>
          <w:szCs w:val="24"/>
        </w:rPr>
      </w:pPr>
      <w:r w:rsidRPr="006F6E93">
        <w:rPr>
          <w:sz w:val="24"/>
          <w:szCs w:val="24"/>
        </w:rPr>
        <w:t xml:space="preserve">Программа по учебному предмету </w:t>
      </w:r>
      <w:r w:rsidRPr="00624A1F">
        <w:rPr>
          <w:b/>
          <w:sz w:val="24"/>
          <w:szCs w:val="24"/>
        </w:rPr>
        <w:t>«Русский язык»</w:t>
      </w:r>
      <w:r w:rsidRPr="006F6E93">
        <w:rPr>
          <w:sz w:val="24"/>
          <w:szCs w:val="24"/>
        </w:rPr>
        <w:t xml:space="preserve">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0606F1A8" w14:textId="77777777" w:rsidR="00044C76" w:rsidRPr="006F6E93" w:rsidRDefault="00044C76" w:rsidP="00880C2C">
      <w:pPr>
        <w:spacing w:line="240" w:lineRule="auto"/>
        <w:ind w:left="-15" w:right="10"/>
        <w:rPr>
          <w:sz w:val="24"/>
          <w:szCs w:val="24"/>
        </w:rPr>
      </w:pPr>
      <w:r w:rsidRPr="006F6E93">
        <w:rPr>
          <w:sz w:val="24"/>
          <w:szCs w:val="24"/>
        </w:rPr>
        <w:t xml:space="preserve">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 </w:t>
      </w:r>
    </w:p>
    <w:p w14:paraId="537170CE" w14:textId="77777777" w:rsidR="00044C76" w:rsidRPr="006F6E93" w:rsidRDefault="00044C76" w:rsidP="00880C2C">
      <w:pPr>
        <w:spacing w:line="240" w:lineRule="auto"/>
        <w:ind w:left="-15" w:right="10"/>
        <w:rPr>
          <w:sz w:val="24"/>
          <w:szCs w:val="24"/>
        </w:rPr>
      </w:pPr>
      <w:r w:rsidRPr="006F6E93">
        <w:rPr>
          <w:sz w:val="24"/>
          <w:szCs w:val="24"/>
        </w:rPr>
        <w:t xml:space="preserve">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w:t>
      </w:r>
      <w:r w:rsidRPr="006F6E93">
        <w:rPr>
          <w:sz w:val="24"/>
          <w:szCs w:val="24"/>
        </w:rPr>
        <w:lastRenderedPageBreak/>
        <w:t xml:space="preserve">предмета «Русский язык» с учётом возрастных особенностей младших школьников.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42016035" w14:textId="77777777" w:rsidR="00044C76" w:rsidRPr="006F6E93" w:rsidRDefault="00044C76" w:rsidP="00880C2C">
      <w:pPr>
        <w:spacing w:line="240" w:lineRule="auto"/>
        <w:ind w:left="-15" w:right="10"/>
        <w:rPr>
          <w:sz w:val="24"/>
          <w:szCs w:val="24"/>
        </w:rPr>
      </w:pPr>
      <w:r w:rsidRPr="006F6E93">
        <w:rPr>
          <w:sz w:val="24"/>
          <w:szCs w:val="24"/>
        </w:rPr>
        <w:t xml:space="preserve">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 </w:t>
      </w:r>
    </w:p>
    <w:p w14:paraId="49D4B522" w14:textId="77777777" w:rsidR="00044C76" w:rsidRPr="006F6E93" w:rsidRDefault="00044C76" w:rsidP="00880C2C">
      <w:pPr>
        <w:spacing w:line="240" w:lineRule="auto"/>
        <w:ind w:left="-15" w:right="10"/>
        <w:rPr>
          <w:sz w:val="24"/>
          <w:szCs w:val="24"/>
        </w:rPr>
      </w:pPr>
      <w:r w:rsidRPr="006F6E93">
        <w:rPr>
          <w:sz w:val="24"/>
          <w:szCs w:val="24"/>
        </w:rPr>
        <w:t xml:space="preserve">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 </w:t>
      </w:r>
    </w:p>
    <w:p w14:paraId="0035B811" w14:textId="77777777" w:rsidR="00044C76" w:rsidRPr="006F6E93" w:rsidRDefault="00044C76" w:rsidP="00880C2C">
      <w:pPr>
        <w:spacing w:after="21" w:line="240" w:lineRule="auto"/>
        <w:ind w:firstLine="0"/>
        <w:jc w:val="left"/>
        <w:rPr>
          <w:sz w:val="24"/>
          <w:szCs w:val="24"/>
        </w:rPr>
      </w:pPr>
      <w:r w:rsidRPr="006F6E93">
        <w:rPr>
          <w:sz w:val="24"/>
          <w:szCs w:val="24"/>
        </w:rPr>
        <w:t xml:space="preserve"> </w:t>
      </w:r>
    </w:p>
    <w:p w14:paraId="27E30811" w14:textId="5E795D9D" w:rsidR="00044C76" w:rsidRPr="00624A1F" w:rsidRDefault="00992270" w:rsidP="00880C2C">
      <w:pPr>
        <w:spacing w:line="240" w:lineRule="auto"/>
        <w:ind w:right="10" w:firstLine="0"/>
        <w:rPr>
          <w:b/>
          <w:sz w:val="24"/>
          <w:szCs w:val="24"/>
        </w:rPr>
      </w:pPr>
      <w:r>
        <w:rPr>
          <w:sz w:val="24"/>
          <w:szCs w:val="24"/>
        </w:rPr>
        <w:t xml:space="preserve">                                               </w:t>
      </w:r>
      <w:r w:rsidR="00044C76" w:rsidRPr="00624A1F">
        <w:rPr>
          <w:b/>
          <w:sz w:val="24"/>
          <w:szCs w:val="24"/>
        </w:rPr>
        <w:t xml:space="preserve">ПОЯСНИТЕЛЬНАЯ ЗАПИСКА </w:t>
      </w:r>
    </w:p>
    <w:p w14:paraId="4BB94E3E" w14:textId="3D053306" w:rsidR="00044C76" w:rsidRPr="006F6E93" w:rsidRDefault="00044C76" w:rsidP="00880C2C">
      <w:pPr>
        <w:spacing w:line="240" w:lineRule="auto"/>
        <w:ind w:left="-15" w:right="10"/>
        <w:rPr>
          <w:sz w:val="24"/>
          <w:szCs w:val="24"/>
        </w:rPr>
      </w:pPr>
      <w:r w:rsidRPr="006F6E93">
        <w:rPr>
          <w:sz w:val="24"/>
          <w:szCs w:val="24"/>
        </w:rPr>
        <w:t>Рабочая программа учебного предмета «Русский язык» на уровне начального общего образования составлена на основе Примерной рабочей программы с учётом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приоритеты, сформулированные в Программ</w:t>
      </w:r>
      <w:r w:rsidR="00BC72A6">
        <w:rPr>
          <w:sz w:val="24"/>
          <w:szCs w:val="24"/>
        </w:rPr>
        <w:t>е воспитания МБОУ «Шал</w:t>
      </w:r>
      <w:r w:rsidR="00992270">
        <w:rPr>
          <w:sz w:val="24"/>
          <w:szCs w:val="24"/>
        </w:rPr>
        <w:t>тинская ООШ»  Бавлинского муниципального</w:t>
      </w:r>
      <w:r w:rsidRPr="006F6E93">
        <w:rPr>
          <w:sz w:val="24"/>
          <w:szCs w:val="24"/>
        </w:rPr>
        <w:t xml:space="preserve"> района. </w:t>
      </w:r>
    </w:p>
    <w:p w14:paraId="73A65304" w14:textId="77777777" w:rsidR="00DA442C" w:rsidRDefault="00992270" w:rsidP="00880C2C">
      <w:pPr>
        <w:spacing w:line="240" w:lineRule="auto"/>
        <w:ind w:right="10" w:firstLine="0"/>
        <w:rPr>
          <w:sz w:val="24"/>
          <w:szCs w:val="24"/>
        </w:rPr>
      </w:pPr>
      <w:r>
        <w:rPr>
          <w:sz w:val="24"/>
          <w:szCs w:val="24"/>
        </w:rPr>
        <w:t xml:space="preserve">                     </w:t>
      </w:r>
    </w:p>
    <w:p w14:paraId="1EFB6F20" w14:textId="13606243" w:rsidR="00044C76" w:rsidRPr="006F6E93" w:rsidRDefault="00992270" w:rsidP="00880C2C">
      <w:pPr>
        <w:spacing w:line="240" w:lineRule="auto"/>
        <w:ind w:right="10" w:firstLine="0"/>
        <w:rPr>
          <w:sz w:val="24"/>
          <w:szCs w:val="24"/>
        </w:rPr>
      </w:pPr>
      <w:r>
        <w:rPr>
          <w:sz w:val="24"/>
          <w:szCs w:val="24"/>
        </w:rPr>
        <w:t xml:space="preserve">   </w:t>
      </w:r>
      <w:r w:rsidR="00044C76" w:rsidRPr="006F6E93">
        <w:rPr>
          <w:sz w:val="24"/>
          <w:szCs w:val="24"/>
        </w:rPr>
        <w:t xml:space="preserve">Общая характеристика учебного предмета «Русский язык» </w:t>
      </w:r>
    </w:p>
    <w:p w14:paraId="2EE2E6DB" w14:textId="57D8B6F5" w:rsidR="00044C76" w:rsidRPr="006F6E93" w:rsidRDefault="00044C76" w:rsidP="00880C2C">
      <w:pPr>
        <w:spacing w:line="240" w:lineRule="auto"/>
        <w:ind w:left="-15" w:right="10"/>
        <w:rPr>
          <w:sz w:val="24"/>
          <w:szCs w:val="24"/>
        </w:rPr>
      </w:pPr>
      <w:r w:rsidRPr="006F6E93">
        <w:rPr>
          <w:sz w:val="24"/>
          <w:szCs w:val="24"/>
        </w:rP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w:t>
      </w:r>
      <w:r w:rsidR="00992270">
        <w:rPr>
          <w:sz w:val="24"/>
          <w:szCs w:val="24"/>
        </w:rPr>
        <w:t xml:space="preserve"> </w:t>
      </w:r>
      <w:r w:rsidRPr="006F6E93">
        <w:rPr>
          <w:sz w:val="24"/>
          <w:szCs w:val="24"/>
        </w:rPr>
        <w:t xml:space="preserve">учебной деятельности. </w:t>
      </w:r>
    </w:p>
    <w:p w14:paraId="51BF3D4B" w14:textId="77777777" w:rsidR="00044C76" w:rsidRPr="006F6E93" w:rsidRDefault="00044C76" w:rsidP="00880C2C">
      <w:pPr>
        <w:spacing w:line="240" w:lineRule="auto"/>
        <w:ind w:left="-15" w:right="10"/>
        <w:rPr>
          <w:sz w:val="24"/>
          <w:szCs w:val="24"/>
        </w:rPr>
      </w:pPr>
      <w:r w:rsidRPr="006F6E93">
        <w:rPr>
          <w:sz w:val="24"/>
          <w:szCs w:val="24"/>
        </w:rPr>
        <w:t xml:space="preserve">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 </w:t>
      </w:r>
    </w:p>
    <w:p w14:paraId="309F4901" w14:textId="77777777" w:rsidR="00044C76" w:rsidRPr="006F6E93" w:rsidRDefault="00044C76" w:rsidP="00880C2C">
      <w:pPr>
        <w:spacing w:line="240" w:lineRule="auto"/>
        <w:ind w:left="-15" w:right="10"/>
        <w:rPr>
          <w:sz w:val="24"/>
          <w:szCs w:val="24"/>
        </w:rPr>
      </w:pPr>
      <w:r w:rsidRPr="006F6E93">
        <w:rPr>
          <w:sz w:val="24"/>
          <w:szCs w:val="24"/>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w:t>
      </w:r>
      <w:r w:rsidRPr="006F6E93">
        <w:rPr>
          <w:sz w:val="24"/>
          <w:szCs w:val="24"/>
        </w:rPr>
        <w:lastRenderedPageBreak/>
        <w:t xml:space="preserve">результатов — длительный процесс, разворачивающийся на протяжении изучения содержания предмета. </w:t>
      </w:r>
    </w:p>
    <w:p w14:paraId="69C06E46" w14:textId="77777777" w:rsidR="00044C76" w:rsidRPr="006F6E93" w:rsidRDefault="00044C76" w:rsidP="00880C2C">
      <w:pPr>
        <w:spacing w:line="240" w:lineRule="auto"/>
        <w:ind w:right="10" w:firstLine="0"/>
        <w:rPr>
          <w:sz w:val="24"/>
          <w:szCs w:val="24"/>
        </w:rPr>
      </w:pPr>
      <w:r w:rsidRPr="006F6E93">
        <w:rPr>
          <w:sz w:val="24"/>
          <w:szCs w:val="24"/>
        </w:rPr>
        <w:t xml:space="preserve">Изучение русского языка в начальной школе направлено на достижение следующих целей: </w:t>
      </w:r>
    </w:p>
    <w:p w14:paraId="16535524" w14:textId="77777777" w:rsidR="00044C76" w:rsidRPr="006F6E93" w:rsidRDefault="00044C76" w:rsidP="00880C2C">
      <w:pPr>
        <w:spacing w:line="240" w:lineRule="auto"/>
        <w:ind w:left="-15" w:right="10"/>
        <w:rPr>
          <w:sz w:val="24"/>
          <w:szCs w:val="24"/>
        </w:rPr>
      </w:pPr>
      <w:r w:rsidRPr="006F6E93">
        <w:rPr>
          <w:sz w:val="24"/>
          <w:szCs w:val="24"/>
        </w:rPr>
        <w:t xml:space="preserve">-приобретение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w:t>
      </w:r>
    </w:p>
    <w:p w14:paraId="15F5F429" w14:textId="77777777" w:rsidR="00044C76" w:rsidRPr="006F6E93" w:rsidRDefault="00044C76" w:rsidP="00880C2C">
      <w:pPr>
        <w:spacing w:line="240" w:lineRule="auto"/>
        <w:ind w:right="10" w:firstLine="0"/>
        <w:rPr>
          <w:sz w:val="24"/>
          <w:szCs w:val="24"/>
        </w:rPr>
      </w:pPr>
      <w:r w:rsidRPr="006F6E93">
        <w:rPr>
          <w:sz w:val="24"/>
          <w:szCs w:val="24"/>
        </w:rPr>
        <w:t xml:space="preserve">-осознание значения русского языка как государственного языка Российской Федерации;  </w:t>
      </w:r>
    </w:p>
    <w:p w14:paraId="17A49792" w14:textId="77777777" w:rsidR="00044C76" w:rsidRPr="006F6E93" w:rsidRDefault="00044C76" w:rsidP="00880C2C">
      <w:pPr>
        <w:spacing w:line="240" w:lineRule="auto"/>
        <w:ind w:right="10" w:firstLine="0"/>
        <w:rPr>
          <w:sz w:val="24"/>
          <w:szCs w:val="24"/>
        </w:rPr>
      </w:pPr>
      <w:r w:rsidRPr="006F6E93">
        <w:rPr>
          <w:sz w:val="24"/>
          <w:szCs w:val="24"/>
        </w:rPr>
        <w:t xml:space="preserve">-понимание роли русского языка как языка межнационального общения;  </w:t>
      </w:r>
    </w:p>
    <w:p w14:paraId="20578B3E" w14:textId="77777777" w:rsidR="00044C76" w:rsidRPr="006F6E93" w:rsidRDefault="00044C76" w:rsidP="00880C2C">
      <w:pPr>
        <w:spacing w:line="240" w:lineRule="auto"/>
        <w:ind w:right="10" w:firstLine="0"/>
        <w:rPr>
          <w:sz w:val="24"/>
          <w:szCs w:val="24"/>
        </w:rPr>
      </w:pPr>
      <w:r w:rsidRPr="006F6E93">
        <w:rPr>
          <w:sz w:val="24"/>
          <w:szCs w:val="24"/>
        </w:rPr>
        <w:t xml:space="preserve">-осознание правильной устной и письменной речи как показателя общей культуры человека; </w:t>
      </w:r>
    </w:p>
    <w:p w14:paraId="59857CC6" w14:textId="77777777" w:rsidR="00044C76" w:rsidRPr="006F6E93" w:rsidRDefault="00044C76" w:rsidP="00880C2C">
      <w:pPr>
        <w:spacing w:line="240" w:lineRule="auto"/>
        <w:ind w:left="-15" w:right="10"/>
        <w:rPr>
          <w:sz w:val="24"/>
          <w:szCs w:val="24"/>
        </w:rPr>
      </w:pPr>
      <w:r w:rsidRPr="006F6E93">
        <w:rPr>
          <w:sz w:val="24"/>
          <w:szCs w:val="24"/>
        </w:rPr>
        <w:t xml:space="preserve">-овладение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 </w:t>
      </w:r>
    </w:p>
    <w:p w14:paraId="71109B0F" w14:textId="77777777" w:rsidR="00044C76" w:rsidRPr="006F6E93" w:rsidRDefault="00044C76" w:rsidP="00880C2C">
      <w:pPr>
        <w:spacing w:line="240" w:lineRule="auto"/>
        <w:ind w:right="10" w:firstLine="0"/>
        <w:rPr>
          <w:sz w:val="24"/>
          <w:szCs w:val="24"/>
        </w:rPr>
      </w:pPr>
      <w:r w:rsidRPr="006F6E93">
        <w:rPr>
          <w:sz w:val="24"/>
          <w:szCs w:val="24"/>
        </w:rPr>
        <w:t xml:space="preserve">-овладение первоначальными научными представлениями о системе русского языка: </w:t>
      </w:r>
    </w:p>
    <w:p w14:paraId="25197434" w14:textId="77777777" w:rsidR="00044C76" w:rsidRPr="006F6E93" w:rsidRDefault="00044C76" w:rsidP="00880C2C">
      <w:pPr>
        <w:spacing w:line="240" w:lineRule="auto"/>
        <w:ind w:left="-15" w:right="10" w:firstLine="0"/>
        <w:rPr>
          <w:sz w:val="24"/>
          <w:szCs w:val="24"/>
        </w:rPr>
      </w:pPr>
      <w:r w:rsidRPr="006F6E93">
        <w:rPr>
          <w:sz w:val="24"/>
          <w:szCs w:val="24"/>
        </w:rPr>
        <w:t xml:space="preserve">фонетике, графике, лексике, морфемике, морфологии и синтаксисе; об основных единицах языка, их признаках и особенностях употребления в речи;  </w:t>
      </w:r>
    </w:p>
    <w:p w14:paraId="5C8BBC24" w14:textId="77777777" w:rsidR="00044C76" w:rsidRPr="006F6E93" w:rsidRDefault="00044C76" w:rsidP="00880C2C">
      <w:pPr>
        <w:spacing w:line="240" w:lineRule="auto"/>
        <w:ind w:left="-15" w:right="10"/>
        <w:rPr>
          <w:sz w:val="24"/>
          <w:szCs w:val="24"/>
        </w:rPr>
      </w:pPr>
      <w:r w:rsidRPr="006F6E93">
        <w:rPr>
          <w:sz w:val="24"/>
          <w:szCs w:val="24"/>
        </w:rPr>
        <w:t xml:space="preserve">-использование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 </w:t>
      </w:r>
    </w:p>
    <w:p w14:paraId="77BD9554" w14:textId="77777777" w:rsidR="00044C76" w:rsidRPr="006F6E93" w:rsidRDefault="00044C76" w:rsidP="00880C2C">
      <w:pPr>
        <w:spacing w:line="240" w:lineRule="auto"/>
        <w:ind w:left="-15" w:right="10"/>
        <w:rPr>
          <w:sz w:val="24"/>
          <w:szCs w:val="24"/>
        </w:rPr>
      </w:pPr>
      <w:r w:rsidRPr="006F6E93">
        <w:rPr>
          <w:sz w:val="24"/>
          <w:szCs w:val="24"/>
        </w:rPr>
        <w:t xml:space="preserve">-развитие функциональной грамотности, готовности к успешному взаимодействию с изменяющимся миром и дальнейшему успешному образованию. </w:t>
      </w:r>
    </w:p>
    <w:p w14:paraId="3F16B911" w14:textId="260EFD58" w:rsidR="00044C76" w:rsidRPr="006F6E93" w:rsidRDefault="00044C76" w:rsidP="00880C2C">
      <w:pPr>
        <w:spacing w:line="240" w:lineRule="auto"/>
        <w:ind w:left="-15" w:right="10"/>
        <w:rPr>
          <w:sz w:val="24"/>
          <w:szCs w:val="24"/>
        </w:rPr>
      </w:pPr>
      <w:r w:rsidRPr="006F6E93">
        <w:rPr>
          <w:sz w:val="24"/>
          <w:szCs w:val="24"/>
        </w:rPr>
        <w:t>В программе определяются цели изучения учебного предмета</w:t>
      </w:r>
      <w:r w:rsidR="00992270">
        <w:rPr>
          <w:sz w:val="24"/>
          <w:szCs w:val="24"/>
        </w:rPr>
        <w:t xml:space="preserve">  </w:t>
      </w:r>
      <w:r w:rsidRPr="006F6E93">
        <w:rPr>
          <w:sz w:val="24"/>
          <w:szCs w:val="24"/>
        </w:rPr>
        <w:t xml:space="preserve">«Русский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w:t>
      </w:r>
      <w:r w:rsidR="00992270">
        <w:rPr>
          <w:sz w:val="24"/>
          <w:szCs w:val="24"/>
        </w:rPr>
        <w:t xml:space="preserve"> </w:t>
      </w:r>
      <w:r w:rsidRPr="006F6E93">
        <w:rPr>
          <w:sz w:val="24"/>
          <w:szCs w:val="24"/>
        </w:rPr>
        <w:t xml:space="preserve">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 </w:t>
      </w:r>
    </w:p>
    <w:p w14:paraId="65C69D43" w14:textId="77777777" w:rsidR="00044C76" w:rsidRPr="006F6E93" w:rsidRDefault="00044C76" w:rsidP="00880C2C">
      <w:pPr>
        <w:spacing w:line="240" w:lineRule="auto"/>
        <w:ind w:left="-15" w:right="10"/>
        <w:rPr>
          <w:sz w:val="24"/>
          <w:szCs w:val="24"/>
        </w:rPr>
      </w:pPr>
      <w:r w:rsidRPr="006F6E93">
        <w:rPr>
          <w:sz w:val="24"/>
          <w:szCs w:val="24"/>
        </w:rPr>
        <w:t xml:space="preserve">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 </w:t>
      </w:r>
    </w:p>
    <w:p w14:paraId="0F8BF640" w14:textId="4A158837" w:rsidR="00044C76" w:rsidRPr="006F6E93" w:rsidRDefault="00044C76" w:rsidP="00880C2C">
      <w:pPr>
        <w:spacing w:line="240" w:lineRule="auto"/>
        <w:ind w:left="-15" w:right="10"/>
        <w:rPr>
          <w:sz w:val="24"/>
          <w:szCs w:val="24"/>
        </w:rPr>
      </w:pPr>
      <w:r w:rsidRPr="006F6E93">
        <w:rPr>
          <w:sz w:val="24"/>
          <w:szCs w:val="24"/>
        </w:rPr>
        <w:t>Общее число часов, отведё</w:t>
      </w:r>
      <w:r w:rsidR="00992270">
        <w:rPr>
          <w:sz w:val="24"/>
          <w:szCs w:val="24"/>
        </w:rPr>
        <w:t>нных на изучение «Русского язы</w:t>
      </w:r>
      <w:r w:rsidR="00D04C37">
        <w:rPr>
          <w:sz w:val="24"/>
          <w:szCs w:val="24"/>
        </w:rPr>
        <w:t>ка»</w:t>
      </w:r>
      <w:r w:rsidRPr="006F6E93">
        <w:rPr>
          <w:sz w:val="24"/>
          <w:szCs w:val="24"/>
        </w:rPr>
        <w:t xml:space="preserve"> </w:t>
      </w:r>
      <w:r w:rsidR="00D04C37">
        <w:rPr>
          <w:sz w:val="24"/>
          <w:szCs w:val="24"/>
        </w:rPr>
        <w:t>— 4 часа  в 1 классе,  5 часов в неделю во 2-4  классах: в 1 классе — 132</w:t>
      </w:r>
      <w:r w:rsidRPr="006F6E93">
        <w:rPr>
          <w:sz w:val="24"/>
          <w:szCs w:val="24"/>
        </w:rPr>
        <w:t xml:space="preserve"> ч, во 2—4 классах — по 170 ч. </w:t>
      </w:r>
    </w:p>
    <w:p w14:paraId="07729FBD" w14:textId="77777777" w:rsidR="00044C76" w:rsidRPr="006F6E93" w:rsidRDefault="00044C76" w:rsidP="00880C2C">
      <w:pPr>
        <w:spacing w:after="21" w:line="240" w:lineRule="auto"/>
        <w:ind w:firstLine="0"/>
        <w:jc w:val="left"/>
        <w:rPr>
          <w:sz w:val="24"/>
          <w:szCs w:val="24"/>
        </w:rPr>
      </w:pPr>
      <w:r w:rsidRPr="006F6E93">
        <w:rPr>
          <w:sz w:val="24"/>
          <w:szCs w:val="24"/>
        </w:rPr>
        <w:t xml:space="preserve"> </w:t>
      </w:r>
    </w:p>
    <w:p w14:paraId="5366C8C3" w14:textId="7917A022" w:rsidR="00044C76" w:rsidRPr="006F6E93" w:rsidRDefault="00992270" w:rsidP="00880C2C">
      <w:pPr>
        <w:spacing w:line="240" w:lineRule="auto"/>
        <w:ind w:right="10" w:firstLine="0"/>
        <w:rPr>
          <w:sz w:val="24"/>
          <w:szCs w:val="24"/>
        </w:rPr>
      </w:pPr>
      <w:r>
        <w:rPr>
          <w:sz w:val="24"/>
          <w:szCs w:val="24"/>
        </w:rPr>
        <w:t xml:space="preserve">                                                    </w:t>
      </w:r>
      <w:r w:rsidR="00044C76" w:rsidRPr="006F6E93">
        <w:rPr>
          <w:sz w:val="24"/>
          <w:szCs w:val="24"/>
        </w:rPr>
        <w:t>СОДЕРЖАНИЕ ОБУЧЕНИЯ</w:t>
      </w:r>
      <w:r>
        <w:rPr>
          <w:sz w:val="24"/>
          <w:szCs w:val="24"/>
        </w:rPr>
        <w:t xml:space="preserve">    1 КЛАСС</w:t>
      </w:r>
      <w:r w:rsidR="00044C76" w:rsidRPr="006F6E93">
        <w:rPr>
          <w:sz w:val="24"/>
          <w:szCs w:val="24"/>
        </w:rPr>
        <w:t xml:space="preserve"> </w:t>
      </w:r>
    </w:p>
    <w:p w14:paraId="2930B609" w14:textId="03DE603D" w:rsidR="00044C76" w:rsidRPr="006F6E93" w:rsidRDefault="00992270" w:rsidP="00880C2C">
      <w:pPr>
        <w:spacing w:line="240" w:lineRule="auto"/>
        <w:ind w:right="7087" w:firstLine="0"/>
        <w:rPr>
          <w:sz w:val="24"/>
          <w:szCs w:val="24"/>
        </w:rPr>
      </w:pPr>
      <w:r>
        <w:rPr>
          <w:sz w:val="24"/>
          <w:szCs w:val="24"/>
        </w:rPr>
        <w:t xml:space="preserve"> Обучение </w:t>
      </w:r>
      <w:r w:rsidR="00044C76" w:rsidRPr="006F6E93">
        <w:rPr>
          <w:sz w:val="24"/>
          <w:szCs w:val="24"/>
        </w:rPr>
        <w:t xml:space="preserve">грамоте </w:t>
      </w:r>
    </w:p>
    <w:p w14:paraId="4CC43EE7" w14:textId="77777777" w:rsidR="00044C76" w:rsidRPr="006F6E93" w:rsidRDefault="00044C76" w:rsidP="00880C2C">
      <w:pPr>
        <w:spacing w:line="240" w:lineRule="auto"/>
        <w:ind w:right="10" w:firstLine="0"/>
        <w:rPr>
          <w:sz w:val="24"/>
          <w:szCs w:val="24"/>
        </w:rPr>
      </w:pPr>
      <w:r w:rsidRPr="006F6E93">
        <w:rPr>
          <w:sz w:val="24"/>
          <w:szCs w:val="24"/>
        </w:rPr>
        <w:t xml:space="preserve">Развитие речи </w:t>
      </w:r>
    </w:p>
    <w:p w14:paraId="1FADF046" w14:textId="77777777" w:rsidR="00044C76" w:rsidRPr="006F6E93" w:rsidRDefault="00044C76" w:rsidP="00880C2C">
      <w:pPr>
        <w:spacing w:line="240" w:lineRule="auto"/>
        <w:ind w:left="-15" w:right="10"/>
        <w:rPr>
          <w:sz w:val="24"/>
          <w:szCs w:val="24"/>
        </w:rPr>
      </w:pPr>
      <w:r w:rsidRPr="006F6E93">
        <w:rPr>
          <w:sz w:val="24"/>
          <w:szCs w:val="24"/>
        </w:rPr>
        <w:t xml:space="preserve">Составление небольших рассказов повествовательного характера по серии сюжетных картинок, материалам собственных игр, занятий, наблюдений. </w:t>
      </w:r>
    </w:p>
    <w:p w14:paraId="6EE7646D" w14:textId="77777777" w:rsidR="00044C76" w:rsidRPr="006F6E93" w:rsidRDefault="00044C76" w:rsidP="00880C2C">
      <w:pPr>
        <w:spacing w:line="240" w:lineRule="auto"/>
        <w:ind w:right="712" w:firstLine="0"/>
        <w:rPr>
          <w:sz w:val="24"/>
          <w:szCs w:val="24"/>
        </w:rPr>
      </w:pPr>
      <w:r w:rsidRPr="006F6E93">
        <w:rPr>
          <w:sz w:val="24"/>
          <w:szCs w:val="24"/>
        </w:rPr>
        <w:t xml:space="preserve">Понимание текста при его прослушивании и при самостоятельном чтении вслух. Слово и предложение </w:t>
      </w:r>
    </w:p>
    <w:p w14:paraId="3E048FE0" w14:textId="77777777" w:rsidR="00044C76" w:rsidRPr="006F6E93" w:rsidRDefault="00044C76" w:rsidP="00880C2C">
      <w:pPr>
        <w:spacing w:line="240" w:lineRule="auto"/>
        <w:ind w:left="-15" w:right="10"/>
        <w:rPr>
          <w:sz w:val="24"/>
          <w:szCs w:val="24"/>
        </w:rPr>
      </w:pPr>
      <w:r w:rsidRPr="006F6E93">
        <w:rPr>
          <w:sz w:val="24"/>
          <w:szCs w:val="24"/>
        </w:rPr>
        <w:t xml:space="preserve">Различение слова и предложения. Работа с предложением: выделение слов, изменение их порядка. </w:t>
      </w:r>
    </w:p>
    <w:p w14:paraId="50105BF7" w14:textId="77777777" w:rsidR="00044C76" w:rsidRPr="006F6E93" w:rsidRDefault="00044C76" w:rsidP="00880C2C">
      <w:pPr>
        <w:spacing w:line="240" w:lineRule="auto"/>
        <w:ind w:left="-15" w:right="10"/>
        <w:rPr>
          <w:sz w:val="24"/>
          <w:szCs w:val="24"/>
        </w:rPr>
      </w:pPr>
      <w:r w:rsidRPr="006F6E93">
        <w:rPr>
          <w:sz w:val="24"/>
          <w:szCs w:val="24"/>
        </w:rPr>
        <w:lastRenderedPageBreak/>
        <w:t xml:space="preserve">Восприятие слова как объекта изучения, материала для анализа. Наблюдение над значением слова. </w:t>
      </w:r>
    </w:p>
    <w:p w14:paraId="1EA4F989" w14:textId="77777777" w:rsidR="00044C76" w:rsidRPr="006F6E93" w:rsidRDefault="00044C76" w:rsidP="00880C2C">
      <w:pPr>
        <w:spacing w:line="240" w:lineRule="auto"/>
        <w:ind w:right="10" w:firstLine="0"/>
        <w:rPr>
          <w:sz w:val="24"/>
          <w:szCs w:val="24"/>
        </w:rPr>
      </w:pPr>
      <w:r w:rsidRPr="006F6E93">
        <w:rPr>
          <w:sz w:val="24"/>
          <w:szCs w:val="24"/>
        </w:rPr>
        <w:t xml:space="preserve">Фонетика </w:t>
      </w:r>
    </w:p>
    <w:p w14:paraId="3A05B857" w14:textId="0B834021" w:rsidR="00044C76" w:rsidRPr="006F6E93" w:rsidRDefault="00044C76" w:rsidP="00880C2C">
      <w:pPr>
        <w:spacing w:line="240" w:lineRule="auto"/>
        <w:ind w:left="-15" w:right="10"/>
        <w:rPr>
          <w:sz w:val="24"/>
          <w:szCs w:val="24"/>
        </w:rPr>
      </w:pPr>
      <w:r w:rsidRPr="006F6E93">
        <w:rPr>
          <w:sz w:val="24"/>
          <w:szCs w:val="24"/>
        </w:rPr>
        <w:t>Звуки речи. 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w:t>
      </w:r>
      <w:r w:rsidR="00BC72A6">
        <w:rPr>
          <w:sz w:val="24"/>
          <w:szCs w:val="24"/>
        </w:rPr>
        <w:t xml:space="preserve"> </w:t>
      </w:r>
      <w:r w:rsidRPr="006F6E93">
        <w:rPr>
          <w:sz w:val="24"/>
          <w:szCs w:val="24"/>
        </w:rPr>
        <w:t xml:space="preserve">подбор слов, соответствующих заданной модели. </w:t>
      </w:r>
    </w:p>
    <w:p w14:paraId="087DA498" w14:textId="77777777" w:rsidR="00044C76" w:rsidRPr="006F6E93" w:rsidRDefault="00044C76" w:rsidP="00880C2C">
      <w:pPr>
        <w:spacing w:line="240" w:lineRule="auto"/>
        <w:ind w:left="-15" w:right="10"/>
        <w:rPr>
          <w:sz w:val="24"/>
          <w:szCs w:val="24"/>
        </w:rPr>
      </w:pPr>
      <w:r w:rsidRPr="006F6E93">
        <w:rPr>
          <w:sz w:val="24"/>
          <w:szCs w:val="24"/>
        </w:rPr>
        <w:t xml:space="preserve">Различение гласных и согласных звуков, гласных ударных и безударных, согласных твёрдых и мягких, звонких и глухих. </w:t>
      </w:r>
    </w:p>
    <w:p w14:paraId="57201D87" w14:textId="77777777" w:rsidR="00044C76" w:rsidRPr="006F6E93" w:rsidRDefault="00044C76" w:rsidP="00880C2C">
      <w:pPr>
        <w:spacing w:line="240" w:lineRule="auto"/>
        <w:ind w:right="10" w:firstLine="0"/>
        <w:rPr>
          <w:sz w:val="24"/>
          <w:szCs w:val="24"/>
        </w:rPr>
      </w:pPr>
      <w:r w:rsidRPr="006F6E93">
        <w:rPr>
          <w:sz w:val="24"/>
          <w:szCs w:val="24"/>
        </w:rPr>
        <w:t xml:space="preserve">Определение места ударения. </w:t>
      </w:r>
    </w:p>
    <w:p w14:paraId="0619BABC" w14:textId="77777777" w:rsidR="00044C76" w:rsidRPr="006F6E93" w:rsidRDefault="00044C76" w:rsidP="00880C2C">
      <w:pPr>
        <w:spacing w:line="240" w:lineRule="auto"/>
        <w:ind w:right="10" w:firstLine="0"/>
        <w:rPr>
          <w:sz w:val="24"/>
          <w:szCs w:val="24"/>
        </w:rPr>
      </w:pPr>
      <w:r w:rsidRPr="006F6E93">
        <w:rPr>
          <w:sz w:val="24"/>
          <w:szCs w:val="24"/>
        </w:rPr>
        <w:t xml:space="preserve">Слог как минимальная произносительная единица. Количество слогов в слове. Ударный слог. </w:t>
      </w:r>
    </w:p>
    <w:p w14:paraId="241D66FC" w14:textId="77777777" w:rsidR="00044C76" w:rsidRPr="006F6E93" w:rsidRDefault="00044C76" w:rsidP="00880C2C">
      <w:pPr>
        <w:spacing w:line="240" w:lineRule="auto"/>
        <w:ind w:right="10" w:firstLine="0"/>
        <w:rPr>
          <w:sz w:val="24"/>
          <w:szCs w:val="24"/>
        </w:rPr>
      </w:pPr>
      <w:r w:rsidRPr="006F6E93">
        <w:rPr>
          <w:sz w:val="24"/>
          <w:szCs w:val="24"/>
        </w:rPr>
        <w:t xml:space="preserve">Графика </w:t>
      </w:r>
    </w:p>
    <w:p w14:paraId="17049D3A" w14:textId="77777777" w:rsidR="00044C76" w:rsidRPr="006F6E93" w:rsidRDefault="00044C76" w:rsidP="00880C2C">
      <w:pPr>
        <w:spacing w:line="240" w:lineRule="auto"/>
        <w:ind w:left="-15" w:right="10"/>
        <w:rPr>
          <w:sz w:val="24"/>
          <w:szCs w:val="24"/>
        </w:rPr>
      </w:pPr>
      <w:r w:rsidRPr="006F6E93">
        <w:rPr>
          <w:sz w:val="24"/>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w:t>
      </w:r>
    </w:p>
    <w:p w14:paraId="27107F15" w14:textId="77777777" w:rsidR="00044C76" w:rsidRPr="006F6E93" w:rsidRDefault="00044C76" w:rsidP="00880C2C">
      <w:pPr>
        <w:spacing w:line="240" w:lineRule="auto"/>
        <w:ind w:right="10" w:firstLine="0"/>
        <w:rPr>
          <w:sz w:val="24"/>
          <w:szCs w:val="24"/>
        </w:rPr>
      </w:pPr>
      <w:r w:rsidRPr="006F6E93">
        <w:rPr>
          <w:sz w:val="24"/>
          <w:szCs w:val="24"/>
        </w:rPr>
        <w:t xml:space="preserve">Мягкий знак как показатель мягкости предшествующего со­гласного звука в конце слова. Последовательность букв в русском алфавите. </w:t>
      </w:r>
    </w:p>
    <w:p w14:paraId="3EE80745" w14:textId="77777777" w:rsidR="00044C76" w:rsidRPr="006F6E93" w:rsidRDefault="00044C76" w:rsidP="00880C2C">
      <w:pPr>
        <w:spacing w:after="19" w:line="240" w:lineRule="auto"/>
        <w:ind w:firstLine="0"/>
        <w:jc w:val="left"/>
        <w:rPr>
          <w:sz w:val="24"/>
          <w:szCs w:val="24"/>
        </w:rPr>
      </w:pPr>
      <w:r w:rsidRPr="006F6E93">
        <w:rPr>
          <w:sz w:val="24"/>
          <w:szCs w:val="24"/>
        </w:rPr>
        <w:t xml:space="preserve"> </w:t>
      </w:r>
    </w:p>
    <w:p w14:paraId="666BB635" w14:textId="77777777" w:rsidR="00044C76" w:rsidRPr="006F6E93" w:rsidRDefault="00044C76" w:rsidP="00880C2C">
      <w:pPr>
        <w:spacing w:line="240" w:lineRule="auto"/>
        <w:ind w:right="10" w:firstLine="0"/>
        <w:rPr>
          <w:sz w:val="24"/>
          <w:szCs w:val="24"/>
        </w:rPr>
      </w:pPr>
      <w:r w:rsidRPr="006F6E93">
        <w:rPr>
          <w:sz w:val="24"/>
          <w:szCs w:val="24"/>
        </w:rPr>
        <w:t xml:space="preserve">Чтение </w:t>
      </w:r>
    </w:p>
    <w:p w14:paraId="4D3A0EC8" w14:textId="77777777" w:rsidR="00044C76" w:rsidRPr="006F6E93" w:rsidRDefault="00044C76" w:rsidP="00880C2C">
      <w:pPr>
        <w:spacing w:line="240" w:lineRule="auto"/>
        <w:ind w:left="-15" w:right="10"/>
        <w:rPr>
          <w:sz w:val="24"/>
          <w:szCs w:val="24"/>
        </w:rPr>
      </w:pPr>
      <w:r w:rsidRPr="006F6E93">
        <w:rPr>
          <w:sz w:val="24"/>
          <w:szCs w:val="24"/>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 </w:t>
      </w:r>
    </w:p>
    <w:p w14:paraId="4755EE57" w14:textId="77777777" w:rsidR="00044C76" w:rsidRPr="006F6E93" w:rsidRDefault="00044C76" w:rsidP="00880C2C">
      <w:pPr>
        <w:spacing w:line="240" w:lineRule="auto"/>
        <w:ind w:left="-15" w:right="10"/>
        <w:rPr>
          <w:sz w:val="24"/>
          <w:szCs w:val="24"/>
        </w:rPr>
      </w:pPr>
      <w:r w:rsidRPr="006F6E93">
        <w:rPr>
          <w:sz w:val="24"/>
          <w:szCs w:val="24"/>
        </w:rPr>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 </w:t>
      </w:r>
    </w:p>
    <w:p w14:paraId="46A557B9" w14:textId="77777777" w:rsidR="00044C76" w:rsidRPr="006F6E93" w:rsidRDefault="00044C76" w:rsidP="00880C2C">
      <w:pPr>
        <w:spacing w:line="240" w:lineRule="auto"/>
        <w:ind w:right="10" w:firstLine="0"/>
        <w:rPr>
          <w:sz w:val="24"/>
          <w:szCs w:val="24"/>
        </w:rPr>
      </w:pPr>
      <w:r w:rsidRPr="006F6E93">
        <w:rPr>
          <w:sz w:val="24"/>
          <w:szCs w:val="24"/>
        </w:rPr>
        <w:t xml:space="preserve">Письмо </w:t>
      </w:r>
    </w:p>
    <w:p w14:paraId="50231F0F" w14:textId="77777777" w:rsidR="00044C76" w:rsidRPr="006F6E93" w:rsidRDefault="00044C76" w:rsidP="00880C2C">
      <w:pPr>
        <w:spacing w:line="240" w:lineRule="auto"/>
        <w:ind w:left="-15" w:right="10"/>
        <w:rPr>
          <w:sz w:val="24"/>
          <w:szCs w:val="24"/>
        </w:rPr>
      </w:pPr>
      <w:r w:rsidRPr="006F6E93">
        <w:rPr>
          <w:sz w:val="24"/>
          <w:szCs w:val="24"/>
        </w:rPr>
        <w:t xml:space="preserve">Ориентация на пространстве листа в тетради и на пространстве классной доски. Гигиенические требования, которые необходимо соблюдать во время письма. </w:t>
      </w:r>
    </w:p>
    <w:p w14:paraId="6E6B6DE5" w14:textId="77777777" w:rsidR="00044C76" w:rsidRPr="006F6E93" w:rsidRDefault="00044C76" w:rsidP="00880C2C">
      <w:pPr>
        <w:spacing w:line="240" w:lineRule="auto"/>
        <w:ind w:left="-15" w:right="10"/>
        <w:rPr>
          <w:sz w:val="24"/>
          <w:szCs w:val="24"/>
        </w:rPr>
      </w:pPr>
      <w:r w:rsidRPr="006F6E93">
        <w:rPr>
          <w:sz w:val="24"/>
          <w:szCs w:val="24"/>
        </w:rPr>
        <w:t xml:space="preserve">Начертание письменных прописных и строчных букв. Письмо букв, буквосочетаний, слогов, слов, предложений с соблюдением гигиенических норм. Письмо разборчивым, аккуратным почерком. Письмо под диктовку слов и предложений, написание которых не расходится с их произношением. </w:t>
      </w:r>
    </w:p>
    <w:p w14:paraId="2A63D62A" w14:textId="77777777" w:rsidR="00044C76" w:rsidRPr="006F6E93" w:rsidRDefault="00044C76" w:rsidP="00880C2C">
      <w:pPr>
        <w:spacing w:line="240" w:lineRule="auto"/>
        <w:ind w:left="-15" w:right="10" w:firstLine="0"/>
        <w:rPr>
          <w:sz w:val="24"/>
          <w:szCs w:val="24"/>
        </w:rPr>
      </w:pPr>
      <w:r w:rsidRPr="006F6E93">
        <w:rPr>
          <w:sz w:val="24"/>
          <w:szCs w:val="24"/>
        </w:rPr>
        <w:t xml:space="preserve">Приёмы и последовательность правильного списывания текста. </w:t>
      </w:r>
    </w:p>
    <w:p w14:paraId="531BD95B" w14:textId="77777777" w:rsidR="00044C76" w:rsidRPr="006F6E93" w:rsidRDefault="00044C76" w:rsidP="00880C2C">
      <w:pPr>
        <w:spacing w:line="240" w:lineRule="auto"/>
        <w:ind w:right="10" w:firstLine="0"/>
        <w:rPr>
          <w:sz w:val="24"/>
          <w:szCs w:val="24"/>
        </w:rPr>
      </w:pPr>
      <w:r w:rsidRPr="006F6E93">
        <w:rPr>
          <w:sz w:val="24"/>
          <w:szCs w:val="24"/>
        </w:rPr>
        <w:t xml:space="preserve">Функция небуквенных графических средств: пробела между словами, знака переноса. </w:t>
      </w:r>
    </w:p>
    <w:p w14:paraId="6E6E5890" w14:textId="77777777" w:rsidR="00044C76" w:rsidRPr="006F6E93" w:rsidRDefault="00044C76" w:rsidP="00880C2C">
      <w:pPr>
        <w:spacing w:line="240" w:lineRule="auto"/>
        <w:ind w:right="10" w:firstLine="0"/>
        <w:rPr>
          <w:sz w:val="24"/>
          <w:szCs w:val="24"/>
        </w:rPr>
      </w:pPr>
      <w:r w:rsidRPr="006F6E93">
        <w:rPr>
          <w:sz w:val="24"/>
          <w:szCs w:val="24"/>
        </w:rPr>
        <w:t xml:space="preserve">Орфография и пунктуация </w:t>
      </w:r>
    </w:p>
    <w:p w14:paraId="1A488AB8" w14:textId="77777777" w:rsidR="00044C76" w:rsidRPr="006F6E93" w:rsidRDefault="00044C76" w:rsidP="00880C2C">
      <w:pPr>
        <w:spacing w:line="240" w:lineRule="auto"/>
        <w:ind w:left="-15" w:right="10"/>
        <w:rPr>
          <w:sz w:val="24"/>
          <w:szCs w:val="24"/>
        </w:rPr>
      </w:pPr>
      <w:r w:rsidRPr="006F6E93">
        <w:rPr>
          <w:sz w:val="24"/>
          <w:szCs w:val="24"/>
        </w:rPr>
        <w:t xml:space="preserve">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 </w:t>
      </w:r>
    </w:p>
    <w:p w14:paraId="6BFE78CD" w14:textId="77777777" w:rsidR="00044C76" w:rsidRPr="006F6E93" w:rsidRDefault="00044C76" w:rsidP="00880C2C">
      <w:pPr>
        <w:spacing w:after="16" w:line="240" w:lineRule="auto"/>
        <w:ind w:firstLine="0"/>
        <w:jc w:val="left"/>
        <w:rPr>
          <w:sz w:val="24"/>
          <w:szCs w:val="24"/>
        </w:rPr>
      </w:pPr>
      <w:r w:rsidRPr="006F6E93">
        <w:rPr>
          <w:sz w:val="24"/>
          <w:szCs w:val="24"/>
        </w:rPr>
        <w:t xml:space="preserve"> </w:t>
      </w:r>
    </w:p>
    <w:p w14:paraId="1C6D4703" w14:textId="77777777" w:rsidR="00044C76" w:rsidRPr="006F6E93" w:rsidRDefault="00044C76" w:rsidP="00880C2C">
      <w:pPr>
        <w:spacing w:line="240" w:lineRule="auto"/>
        <w:ind w:right="10" w:firstLine="0"/>
        <w:rPr>
          <w:sz w:val="24"/>
          <w:szCs w:val="24"/>
        </w:rPr>
      </w:pPr>
      <w:r w:rsidRPr="006F6E93">
        <w:rPr>
          <w:sz w:val="24"/>
          <w:szCs w:val="24"/>
        </w:rPr>
        <w:t xml:space="preserve">Систематический курс </w:t>
      </w:r>
    </w:p>
    <w:p w14:paraId="2749FF5B" w14:textId="77777777" w:rsidR="00044C76" w:rsidRPr="006F6E93" w:rsidRDefault="00044C76" w:rsidP="00880C2C">
      <w:pPr>
        <w:spacing w:line="240" w:lineRule="auto"/>
        <w:ind w:right="10" w:firstLine="0"/>
        <w:rPr>
          <w:sz w:val="24"/>
          <w:szCs w:val="24"/>
        </w:rPr>
      </w:pPr>
      <w:r w:rsidRPr="006F6E93">
        <w:rPr>
          <w:sz w:val="24"/>
          <w:szCs w:val="24"/>
        </w:rPr>
        <w:t xml:space="preserve">Общие сведения о языке </w:t>
      </w:r>
    </w:p>
    <w:p w14:paraId="5CD6018D" w14:textId="77777777" w:rsidR="00044C76" w:rsidRPr="006F6E93" w:rsidRDefault="00044C76" w:rsidP="00880C2C">
      <w:pPr>
        <w:spacing w:line="240" w:lineRule="auto"/>
        <w:ind w:right="10" w:firstLine="0"/>
        <w:rPr>
          <w:sz w:val="24"/>
          <w:szCs w:val="24"/>
        </w:rPr>
      </w:pPr>
      <w:r w:rsidRPr="006F6E93">
        <w:rPr>
          <w:sz w:val="24"/>
          <w:szCs w:val="24"/>
        </w:rPr>
        <w:t xml:space="preserve">Язык как основное средство человеческого общения. Цели и ситуации общения. </w:t>
      </w:r>
    </w:p>
    <w:p w14:paraId="1906609B" w14:textId="77777777" w:rsidR="00044C76" w:rsidRPr="006F6E93" w:rsidRDefault="00044C76" w:rsidP="00880C2C">
      <w:pPr>
        <w:spacing w:line="240" w:lineRule="auto"/>
        <w:ind w:right="10" w:firstLine="0"/>
        <w:rPr>
          <w:sz w:val="24"/>
          <w:szCs w:val="24"/>
        </w:rPr>
      </w:pPr>
      <w:r w:rsidRPr="006F6E93">
        <w:rPr>
          <w:sz w:val="24"/>
          <w:szCs w:val="24"/>
        </w:rPr>
        <w:t xml:space="preserve">Фонетика </w:t>
      </w:r>
    </w:p>
    <w:p w14:paraId="24B4E0BE" w14:textId="77777777" w:rsidR="00044C76" w:rsidRPr="006F6E93" w:rsidRDefault="00044C76" w:rsidP="00880C2C">
      <w:pPr>
        <w:spacing w:line="240" w:lineRule="auto"/>
        <w:ind w:left="-15" w:right="10"/>
        <w:rPr>
          <w:sz w:val="24"/>
          <w:szCs w:val="24"/>
        </w:rPr>
      </w:pPr>
      <w:r w:rsidRPr="006F6E93">
        <w:rPr>
          <w:sz w:val="24"/>
          <w:szCs w:val="24"/>
        </w:rPr>
        <w:t xml:space="preserve">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w:t>
      </w:r>
      <w:r w:rsidRPr="006F6E93">
        <w:rPr>
          <w:sz w:val="24"/>
          <w:szCs w:val="24"/>
        </w:rPr>
        <w:lastRenderedPageBreak/>
        <w:t xml:space="preserve">согласные звуки, их различение. Согласный звук [й’] и гласный звук [и]. Шипящие [ж], [ш], [ч’], [щ’]. </w:t>
      </w:r>
    </w:p>
    <w:p w14:paraId="4A1EA8F9" w14:textId="77777777" w:rsidR="00044C76" w:rsidRPr="006F6E93" w:rsidRDefault="00044C76" w:rsidP="00880C2C">
      <w:pPr>
        <w:spacing w:line="240" w:lineRule="auto"/>
        <w:ind w:left="-15" w:right="10"/>
        <w:rPr>
          <w:sz w:val="24"/>
          <w:szCs w:val="24"/>
        </w:rPr>
      </w:pPr>
      <w:r w:rsidRPr="006F6E93">
        <w:rPr>
          <w:sz w:val="24"/>
          <w:szCs w:val="24"/>
        </w:rPr>
        <w:t xml:space="preserve">Слог. Количество слогов в слове. Ударный слог. Деление слов на слоги (простые случаи, без стечения согласных). Графика </w:t>
      </w:r>
    </w:p>
    <w:p w14:paraId="15452B08" w14:textId="77777777" w:rsidR="00044C76" w:rsidRPr="006F6E93" w:rsidRDefault="00044C76" w:rsidP="00880C2C">
      <w:pPr>
        <w:spacing w:line="240" w:lineRule="auto"/>
        <w:ind w:left="-15" w:right="10"/>
        <w:rPr>
          <w:sz w:val="24"/>
          <w:szCs w:val="24"/>
        </w:rPr>
      </w:pPr>
      <w:r w:rsidRPr="006F6E93">
        <w:rPr>
          <w:sz w:val="24"/>
          <w:szCs w:val="24"/>
        </w:rPr>
        <w:t xml:space="preserve">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 </w:t>
      </w:r>
    </w:p>
    <w:p w14:paraId="19908BD4" w14:textId="77777777" w:rsidR="00044C76" w:rsidRPr="006F6E93" w:rsidRDefault="00044C76" w:rsidP="00880C2C">
      <w:pPr>
        <w:spacing w:line="240" w:lineRule="auto"/>
        <w:ind w:right="10" w:firstLine="0"/>
        <w:rPr>
          <w:sz w:val="24"/>
          <w:szCs w:val="24"/>
        </w:rPr>
      </w:pPr>
      <w:r w:rsidRPr="006F6E93">
        <w:rPr>
          <w:sz w:val="24"/>
          <w:szCs w:val="24"/>
        </w:rPr>
        <w:t xml:space="preserve">Установление соотношения звукового и буквенного состава слова в словах типа стол, конь. </w:t>
      </w:r>
    </w:p>
    <w:p w14:paraId="59510726" w14:textId="77777777" w:rsidR="00044C76" w:rsidRPr="006F6E93" w:rsidRDefault="00044C76" w:rsidP="00880C2C">
      <w:pPr>
        <w:spacing w:line="240" w:lineRule="auto"/>
        <w:ind w:right="10" w:firstLine="0"/>
        <w:rPr>
          <w:sz w:val="24"/>
          <w:szCs w:val="24"/>
        </w:rPr>
      </w:pPr>
      <w:r w:rsidRPr="006F6E93">
        <w:rPr>
          <w:sz w:val="24"/>
          <w:szCs w:val="24"/>
        </w:rPr>
        <w:t xml:space="preserve">Небуквенные графические средства: пробел между словами, знак переноса. </w:t>
      </w:r>
    </w:p>
    <w:p w14:paraId="148C336B" w14:textId="77777777" w:rsidR="00044C76" w:rsidRPr="006F6E93" w:rsidRDefault="00044C76" w:rsidP="00880C2C">
      <w:pPr>
        <w:spacing w:line="240" w:lineRule="auto"/>
        <w:ind w:left="-15" w:right="10"/>
        <w:rPr>
          <w:sz w:val="24"/>
          <w:szCs w:val="24"/>
        </w:rPr>
      </w:pPr>
      <w:r w:rsidRPr="006F6E93">
        <w:rPr>
          <w:sz w:val="24"/>
          <w:szCs w:val="24"/>
        </w:rPr>
        <w:t xml:space="preserve">Русский алфавит: правильное название букв, их последовательность. Использование алфавита для упорядочения списка слов. </w:t>
      </w:r>
    </w:p>
    <w:p w14:paraId="619D57F3" w14:textId="77777777" w:rsidR="00044C76" w:rsidRPr="006F6E93" w:rsidRDefault="00044C76" w:rsidP="00880C2C">
      <w:pPr>
        <w:spacing w:line="240" w:lineRule="auto"/>
        <w:ind w:right="10" w:firstLine="0"/>
        <w:rPr>
          <w:sz w:val="24"/>
          <w:szCs w:val="24"/>
        </w:rPr>
      </w:pPr>
      <w:r w:rsidRPr="006F6E93">
        <w:rPr>
          <w:sz w:val="24"/>
          <w:szCs w:val="24"/>
        </w:rPr>
        <w:t xml:space="preserve">Орфоэпия </w:t>
      </w:r>
    </w:p>
    <w:p w14:paraId="6C43FB70" w14:textId="77777777" w:rsidR="00044C76" w:rsidRPr="006F6E93" w:rsidRDefault="00044C76" w:rsidP="00880C2C">
      <w:pPr>
        <w:spacing w:line="240" w:lineRule="auto"/>
        <w:ind w:left="-15" w:right="10"/>
        <w:rPr>
          <w:sz w:val="24"/>
          <w:szCs w:val="24"/>
        </w:rPr>
      </w:pPr>
      <w:r w:rsidRPr="006F6E93">
        <w:rPr>
          <w:sz w:val="24"/>
          <w:szCs w:val="24"/>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14:paraId="0711E2B0" w14:textId="77777777" w:rsidR="00044C76" w:rsidRPr="006F6E93" w:rsidRDefault="00044C76" w:rsidP="00880C2C">
      <w:pPr>
        <w:spacing w:line="240" w:lineRule="auto"/>
        <w:ind w:right="10" w:firstLine="0"/>
        <w:rPr>
          <w:sz w:val="24"/>
          <w:szCs w:val="24"/>
        </w:rPr>
      </w:pPr>
      <w:r w:rsidRPr="006F6E93">
        <w:rPr>
          <w:sz w:val="24"/>
          <w:szCs w:val="24"/>
        </w:rPr>
        <w:t xml:space="preserve">Лексика </w:t>
      </w:r>
    </w:p>
    <w:p w14:paraId="54323C19" w14:textId="77777777" w:rsidR="00044C76" w:rsidRPr="006F6E93" w:rsidRDefault="00044C76" w:rsidP="00880C2C">
      <w:pPr>
        <w:spacing w:line="240" w:lineRule="auto"/>
        <w:ind w:right="10" w:firstLine="0"/>
        <w:rPr>
          <w:sz w:val="24"/>
          <w:szCs w:val="24"/>
        </w:rPr>
      </w:pPr>
      <w:r w:rsidRPr="006F6E93">
        <w:rPr>
          <w:sz w:val="24"/>
          <w:szCs w:val="24"/>
        </w:rPr>
        <w:t xml:space="preserve">Слово как единица языка (ознакомление). </w:t>
      </w:r>
    </w:p>
    <w:p w14:paraId="263873D5" w14:textId="77777777" w:rsidR="00044C76" w:rsidRPr="006F6E93" w:rsidRDefault="00044C76" w:rsidP="00880C2C">
      <w:pPr>
        <w:spacing w:line="240" w:lineRule="auto"/>
        <w:ind w:right="10" w:firstLine="0"/>
        <w:rPr>
          <w:sz w:val="24"/>
          <w:szCs w:val="24"/>
        </w:rPr>
      </w:pPr>
      <w:r w:rsidRPr="006F6E93">
        <w:rPr>
          <w:sz w:val="24"/>
          <w:szCs w:val="24"/>
        </w:rPr>
        <w:t xml:space="preserve">Слово как название предмета, признака предмета, действия предмета (ознакомление). Выявление слов, значение которых требует уточнения. </w:t>
      </w:r>
    </w:p>
    <w:p w14:paraId="5EC089AB" w14:textId="77777777" w:rsidR="00044C76" w:rsidRPr="006F6E93" w:rsidRDefault="00044C76" w:rsidP="00880C2C">
      <w:pPr>
        <w:spacing w:line="240" w:lineRule="auto"/>
        <w:ind w:right="10" w:firstLine="0"/>
        <w:rPr>
          <w:sz w:val="24"/>
          <w:szCs w:val="24"/>
        </w:rPr>
      </w:pPr>
      <w:r w:rsidRPr="006F6E93">
        <w:rPr>
          <w:sz w:val="24"/>
          <w:szCs w:val="24"/>
        </w:rPr>
        <w:t xml:space="preserve">Синтаксис </w:t>
      </w:r>
    </w:p>
    <w:p w14:paraId="1B6E566A" w14:textId="77777777" w:rsidR="00044C76" w:rsidRPr="006F6E93" w:rsidRDefault="00044C76" w:rsidP="00880C2C">
      <w:pPr>
        <w:spacing w:line="240" w:lineRule="auto"/>
        <w:ind w:right="10" w:firstLine="0"/>
        <w:rPr>
          <w:sz w:val="24"/>
          <w:szCs w:val="24"/>
        </w:rPr>
      </w:pPr>
      <w:r w:rsidRPr="006F6E93">
        <w:rPr>
          <w:sz w:val="24"/>
          <w:szCs w:val="24"/>
        </w:rPr>
        <w:t xml:space="preserve">Предложение как единица языка (ознакомление). </w:t>
      </w:r>
    </w:p>
    <w:p w14:paraId="72F5EC8F" w14:textId="77777777" w:rsidR="00044C76" w:rsidRPr="006F6E93" w:rsidRDefault="00044C76" w:rsidP="00880C2C">
      <w:pPr>
        <w:spacing w:line="240" w:lineRule="auto"/>
        <w:ind w:left="-15" w:right="10"/>
        <w:rPr>
          <w:sz w:val="24"/>
          <w:szCs w:val="24"/>
        </w:rPr>
      </w:pPr>
      <w:r w:rsidRPr="006F6E93">
        <w:rPr>
          <w:sz w:val="24"/>
          <w:szCs w:val="24"/>
        </w:rPr>
        <w:t xml:space="preserve">Слово, предложение (наблюдение над сходством и различи­ ем). Установление связи слов в предложении при помощи смысловых вопросов. </w:t>
      </w:r>
    </w:p>
    <w:p w14:paraId="5F8111CC" w14:textId="77777777" w:rsidR="00044C76" w:rsidRPr="006F6E93" w:rsidRDefault="00044C76" w:rsidP="00880C2C">
      <w:pPr>
        <w:spacing w:line="240" w:lineRule="auto"/>
        <w:ind w:left="-15" w:right="10"/>
        <w:rPr>
          <w:sz w:val="24"/>
          <w:szCs w:val="24"/>
        </w:rPr>
      </w:pPr>
      <w:r w:rsidRPr="006F6E93">
        <w:rPr>
          <w:sz w:val="24"/>
          <w:szCs w:val="24"/>
        </w:rPr>
        <w:t xml:space="preserve">Восстановление деформированных предложений. Составление предложений из набора форм слов. </w:t>
      </w:r>
    </w:p>
    <w:p w14:paraId="7594B605" w14:textId="77777777" w:rsidR="00044C76" w:rsidRPr="006F6E93" w:rsidRDefault="00044C76" w:rsidP="00880C2C">
      <w:pPr>
        <w:spacing w:line="240" w:lineRule="auto"/>
        <w:ind w:right="10" w:firstLine="0"/>
        <w:rPr>
          <w:sz w:val="24"/>
          <w:szCs w:val="24"/>
        </w:rPr>
      </w:pPr>
      <w:r w:rsidRPr="006F6E93">
        <w:rPr>
          <w:sz w:val="24"/>
          <w:szCs w:val="24"/>
        </w:rPr>
        <w:t xml:space="preserve">Орфография и пунктуация </w:t>
      </w:r>
    </w:p>
    <w:p w14:paraId="6517C1C5" w14:textId="77777777" w:rsidR="00044C76" w:rsidRPr="006F6E93" w:rsidRDefault="00044C76" w:rsidP="00880C2C">
      <w:pPr>
        <w:spacing w:line="240" w:lineRule="auto"/>
        <w:ind w:right="10" w:firstLine="0"/>
        <w:rPr>
          <w:sz w:val="24"/>
          <w:szCs w:val="24"/>
        </w:rPr>
      </w:pPr>
      <w:r w:rsidRPr="006F6E93">
        <w:rPr>
          <w:sz w:val="24"/>
          <w:szCs w:val="24"/>
        </w:rPr>
        <w:t xml:space="preserve">Правила правописания и их применение: </w:t>
      </w:r>
    </w:p>
    <w:p w14:paraId="5B718865" w14:textId="77777777" w:rsidR="00044C76" w:rsidRPr="006F6E93" w:rsidRDefault="00044C76" w:rsidP="00880C2C">
      <w:pPr>
        <w:spacing w:line="240" w:lineRule="auto"/>
        <w:ind w:right="10" w:firstLine="0"/>
        <w:rPr>
          <w:sz w:val="24"/>
          <w:szCs w:val="24"/>
        </w:rPr>
      </w:pPr>
      <w:r w:rsidRPr="006F6E93">
        <w:rPr>
          <w:sz w:val="24"/>
          <w:szCs w:val="24"/>
        </w:rPr>
        <w:t xml:space="preserve">-раздельное написание слов в предложении; </w:t>
      </w:r>
    </w:p>
    <w:p w14:paraId="2D8A5EC3" w14:textId="77777777" w:rsidR="00044C76" w:rsidRPr="006F6E93" w:rsidRDefault="00044C76" w:rsidP="00880C2C">
      <w:pPr>
        <w:spacing w:line="240" w:lineRule="auto"/>
        <w:ind w:left="-15" w:right="10"/>
        <w:rPr>
          <w:sz w:val="24"/>
          <w:szCs w:val="24"/>
        </w:rPr>
      </w:pPr>
      <w:r w:rsidRPr="006F6E93">
        <w:rPr>
          <w:sz w:val="24"/>
          <w:szCs w:val="24"/>
        </w:rPr>
        <w:t xml:space="preserve">-прописная буква в начале предложения и в именах собственных: в именах и фамилиях людей, кличках животных; </w:t>
      </w:r>
    </w:p>
    <w:p w14:paraId="3062310A" w14:textId="77777777" w:rsidR="00044C76" w:rsidRPr="006F6E93" w:rsidRDefault="00044C76" w:rsidP="00880C2C">
      <w:pPr>
        <w:spacing w:line="240" w:lineRule="auto"/>
        <w:ind w:right="10" w:firstLine="0"/>
        <w:rPr>
          <w:sz w:val="24"/>
          <w:szCs w:val="24"/>
        </w:rPr>
      </w:pPr>
      <w:r w:rsidRPr="006F6E93">
        <w:rPr>
          <w:sz w:val="24"/>
          <w:szCs w:val="24"/>
        </w:rPr>
        <w:t xml:space="preserve">-перенос слов (без учёта морфемного членения слова); </w:t>
      </w:r>
    </w:p>
    <w:p w14:paraId="42000A13" w14:textId="77777777" w:rsidR="00044C76" w:rsidRPr="006F6E93" w:rsidRDefault="00044C76" w:rsidP="00880C2C">
      <w:pPr>
        <w:spacing w:line="240" w:lineRule="auto"/>
        <w:ind w:right="10" w:firstLine="0"/>
        <w:rPr>
          <w:sz w:val="24"/>
          <w:szCs w:val="24"/>
        </w:rPr>
      </w:pPr>
      <w:r w:rsidRPr="006F6E93">
        <w:rPr>
          <w:sz w:val="24"/>
          <w:szCs w:val="24"/>
        </w:rPr>
        <w:t xml:space="preserve">-гласные после шипящих в сочетаниях жи, ши (в положении под ударением), ча, ща, чу, щу; -сочетания чк, чн; </w:t>
      </w:r>
    </w:p>
    <w:p w14:paraId="168F52A5" w14:textId="77777777" w:rsidR="00044C76" w:rsidRPr="006F6E93" w:rsidRDefault="00044C76" w:rsidP="00880C2C">
      <w:pPr>
        <w:spacing w:line="240" w:lineRule="auto"/>
        <w:ind w:left="-15" w:right="10"/>
        <w:rPr>
          <w:sz w:val="24"/>
          <w:szCs w:val="24"/>
        </w:rPr>
      </w:pPr>
      <w:r w:rsidRPr="006F6E93">
        <w:rPr>
          <w:sz w:val="24"/>
          <w:szCs w:val="24"/>
        </w:rPr>
        <w:t xml:space="preserve">-слова с непроверяемыми гласными и согласными (перечень слов в орфографическом словаре учебника); </w:t>
      </w:r>
    </w:p>
    <w:p w14:paraId="13625252" w14:textId="77777777" w:rsidR="00044C76" w:rsidRPr="006F6E93" w:rsidRDefault="00044C76" w:rsidP="00880C2C">
      <w:pPr>
        <w:spacing w:line="240" w:lineRule="auto"/>
        <w:ind w:right="10" w:firstLine="0"/>
        <w:rPr>
          <w:sz w:val="24"/>
          <w:szCs w:val="24"/>
        </w:rPr>
      </w:pPr>
      <w:r w:rsidRPr="006F6E93">
        <w:rPr>
          <w:sz w:val="24"/>
          <w:szCs w:val="24"/>
        </w:rPr>
        <w:t xml:space="preserve">-знаки препинания в конце предложения: точка, вопросительный и восклицательный знаки. Алгоритм списывания текста. </w:t>
      </w:r>
    </w:p>
    <w:p w14:paraId="3DFCC71E" w14:textId="77777777" w:rsidR="00044C76" w:rsidRPr="006F6E93" w:rsidRDefault="00044C76" w:rsidP="00880C2C">
      <w:pPr>
        <w:spacing w:line="240" w:lineRule="auto"/>
        <w:ind w:right="10" w:firstLine="0"/>
        <w:rPr>
          <w:sz w:val="24"/>
          <w:szCs w:val="24"/>
        </w:rPr>
      </w:pPr>
      <w:r w:rsidRPr="006F6E93">
        <w:rPr>
          <w:sz w:val="24"/>
          <w:szCs w:val="24"/>
        </w:rPr>
        <w:t xml:space="preserve">Развитие речи </w:t>
      </w:r>
    </w:p>
    <w:p w14:paraId="256F8DA3" w14:textId="77777777" w:rsidR="00044C76" w:rsidRPr="006F6E93" w:rsidRDefault="00044C76" w:rsidP="00880C2C">
      <w:pPr>
        <w:spacing w:line="240" w:lineRule="auto"/>
        <w:ind w:right="10" w:firstLine="0"/>
        <w:rPr>
          <w:sz w:val="24"/>
          <w:szCs w:val="24"/>
        </w:rPr>
      </w:pPr>
      <w:r w:rsidRPr="006F6E93">
        <w:rPr>
          <w:sz w:val="24"/>
          <w:szCs w:val="24"/>
        </w:rPr>
        <w:t xml:space="preserve">Речь как основная форма общения между людьми. Текст как единица речи (ознакомление). </w:t>
      </w:r>
    </w:p>
    <w:p w14:paraId="4399617C" w14:textId="77777777" w:rsidR="00044C76" w:rsidRPr="006F6E93" w:rsidRDefault="00044C76" w:rsidP="00880C2C">
      <w:pPr>
        <w:spacing w:line="240" w:lineRule="auto"/>
        <w:ind w:left="-15" w:right="10"/>
        <w:rPr>
          <w:sz w:val="24"/>
          <w:szCs w:val="24"/>
        </w:rPr>
      </w:pPr>
      <w:r w:rsidRPr="006F6E93">
        <w:rPr>
          <w:sz w:val="24"/>
          <w:szCs w:val="24"/>
        </w:rPr>
        <w:t xml:space="preserve">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w:t>
      </w:r>
    </w:p>
    <w:p w14:paraId="6E3D9F85" w14:textId="77777777" w:rsidR="00044C76" w:rsidRPr="006F6E93" w:rsidRDefault="00044C76" w:rsidP="00880C2C">
      <w:pPr>
        <w:spacing w:line="240" w:lineRule="auto"/>
        <w:ind w:left="-15" w:right="10"/>
        <w:rPr>
          <w:sz w:val="24"/>
          <w:szCs w:val="24"/>
        </w:rPr>
      </w:pPr>
      <w:r w:rsidRPr="006F6E93">
        <w:rPr>
          <w:sz w:val="24"/>
          <w:szCs w:val="24"/>
        </w:rPr>
        <w:t xml:space="preserve">Нормы речевого этикета в ситуациях учебного и бытового общения (приветствие, прощание, извинение, благодарность, обращение с просьбой). </w:t>
      </w:r>
    </w:p>
    <w:p w14:paraId="4D1DAA7A" w14:textId="77777777" w:rsidR="00044C76" w:rsidRPr="006F6E93" w:rsidRDefault="00044C76" w:rsidP="00880C2C">
      <w:pPr>
        <w:spacing w:line="240" w:lineRule="auto"/>
        <w:ind w:firstLine="0"/>
        <w:jc w:val="left"/>
        <w:rPr>
          <w:sz w:val="24"/>
          <w:szCs w:val="24"/>
        </w:rPr>
      </w:pPr>
      <w:r w:rsidRPr="006F6E93">
        <w:rPr>
          <w:sz w:val="24"/>
          <w:szCs w:val="24"/>
        </w:rPr>
        <w:t xml:space="preserve"> </w:t>
      </w:r>
    </w:p>
    <w:p w14:paraId="0621D939" w14:textId="77777777" w:rsidR="00044C76" w:rsidRPr="006F6E93" w:rsidRDefault="00044C76" w:rsidP="00880C2C">
      <w:pPr>
        <w:spacing w:line="240" w:lineRule="auto"/>
        <w:ind w:left="-15" w:right="10"/>
        <w:rPr>
          <w:sz w:val="24"/>
          <w:szCs w:val="24"/>
        </w:rPr>
      </w:pPr>
      <w:r w:rsidRPr="006F6E93">
        <w:rPr>
          <w:sz w:val="24"/>
          <w:szCs w:val="24"/>
        </w:rPr>
        <w:t xml:space="preserve">Изучение содержания   учебного   предмета «Русский   язык» в первом классе способствует освоению на пропедевтическом уровне ряда универсальных учебных действий. </w:t>
      </w:r>
    </w:p>
    <w:p w14:paraId="5B971D72" w14:textId="77777777" w:rsidR="00044C76" w:rsidRPr="006F6E93" w:rsidRDefault="00044C76" w:rsidP="00880C2C">
      <w:pPr>
        <w:spacing w:line="240" w:lineRule="auto"/>
        <w:ind w:right="10" w:firstLine="0"/>
        <w:rPr>
          <w:sz w:val="24"/>
          <w:szCs w:val="24"/>
        </w:rPr>
      </w:pPr>
      <w:r w:rsidRPr="006F6E93">
        <w:rPr>
          <w:sz w:val="24"/>
          <w:szCs w:val="24"/>
        </w:rPr>
        <w:t xml:space="preserve">Познавательные универсальные учебные действия: </w:t>
      </w:r>
    </w:p>
    <w:p w14:paraId="4F519207" w14:textId="77777777" w:rsidR="00044C76" w:rsidRPr="006F6E93" w:rsidRDefault="00044C76" w:rsidP="00880C2C">
      <w:pPr>
        <w:spacing w:line="240" w:lineRule="auto"/>
        <w:ind w:right="10" w:firstLine="0"/>
        <w:rPr>
          <w:sz w:val="24"/>
          <w:szCs w:val="24"/>
        </w:rPr>
      </w:pPr>
      <w:r w:rsidRPr="006F6E93">
        <w:rPr>
          <w:sz w:val="24"/>
          <w:szCs w:val="24"/>
        </w:rPr>
        <w:t xml:space="preserve">Базовые логические действия: </w:t>
      </w:r>
    </w:p>
    <w:p w14:paraId="075BFACD" w14:textId="77777777" w:rsidR="00044C76" w:rsidRPr="006F6E93" w:rsidRDefault="00044C76" w:rsidP="00880C2C">
      <w:pPr>
        <w:spacing w:line="240" w:lineRule="auto"/>
        <w:ind w:right="10" w:firstLine="0"/>
        <w:rPr>
          <w:sz w:val="24"/>
          <w:szCs w:val="24"/>
        </w:rPr>
      </w:pPr>
      <w:r w:rsidRPr="006F6E93">
        <w:rPr>
          <w:sz w:val="24"/>
          <w:szCs w:val="24"/>
        </w:rPr>
        <w:t xml:space="preserve">-сравнивать звуки в соответствии с учебной задачей; </w:t>
      </w:r>
    </w:p>
    <w:p w14:paraId="6EB13F4B" w14:textId="77777777" w:rsidR="00044C76" w:rsidRPr="006F6E93" w:rsidRDefault="00044C76" w:rsidP="00880C2C">
      <w:pPr>
        <w:spacing w:line="240" w:lineRule="auto"/>
        <w:ind w:right="10" w:firstLine="0"/>
        <w:rPr>
          <w:sz w:val="24"/>
          <w:szCs w:val="24"/>
        </w:rPr>
      </w:pPr>
      <w:r w:rsidRPr="006F6E93">
        <w:rPr>
          <w:sz w:val="24"/>
          <w:szCs w:val="24"/>
        </w:rPr>
        <w:lastRenderedPageBreak/>
        <w:t xml:space="preserve">-сравнивать звуковой и буквенный состав слова в соответствии с учебной задачей; </w:t>
      </w:r>
    </w:p>
    <w:p w14:paraId="20D622A0" w14:textId="77777777" w:rsidR="00044C76" w:rsidRPr="006F6E93" w:rsidRDefault="00044C76" w:rsidP="00880C2C">
      <w:pPr>
        <w:spacing w:line="240" w:lineRule="auto"/>
        <w:ind w:right="10" w:firstLine="0"/>
        <w:rPr>
          <w:sz w:val="24"/>
          <w:szCs w:val="24"/>
        </w:rPr>
      </w:pPr>
      <w:r w:rsidRPr="006F6E93">
        <w:rPr>
          <w:sz w:val="24"/>
          <w:szCs w:val="24"/>
        </w:rPr>
        <w:t xml:space="preserve">-устанавливать основания для сравнения звуков, слов (на основе образца); </w:t>
      </w:r>
    </w:p>
    <w:p w14:paraId="51FB09B3" w14:textId="77777777" w:rsidR="00044C76" w:rsidRPr="006F6E93" w:rsidRDefault="00044C76" w:rsidP="00880C2C">
      <w:pPr>
        <w:spacing w:line="240" w:lineRule="auto"/>
        <w:ind w:right="10" w:firstLine="0"/>
        <w:rPr>
          <w:sz w:val="24"/>
          <w:szCs w:val="24"/>
        </w:rPr>
      </w:pPr>
      <w:r w:rsidRPr="006F6E93">
        <w:rPr>
          <w:sz w:val="24"/>
          <w:szCs w:val="24"/>
        </w:rPr>
        <w:t xml:space="preserve">-характеризовать звуки по заданным признакам;  </w:t>
      </w:r>
    </w:p>
    <w:p w14:paraId="26AFECFF" w14:textId="77777777" w:rsidR="00044C76" w:rsidRPr="006F6E93" w:rsidRDefault="00044C76" w:rsidP="00880C2C">
      <w:pPr>
        <w:spacing w:line="240" w:lineRule="auto"/>
        <w:ind w:left="-15" w:right="10"/>
        <w:rPr>
          <w:sz w:val="24"/>
          <w:szCs w:val="24"/>
        </w:rPr>
      </w:pPr>
      <w:r w:rsidRPr="006F6E93">
        <w:rPr>
          <w:sz w:val="24"/>
          <w:szCs w:val="24"/>
        </w:rPr>
        <w:t xml:space="preserve">-приводить примеры гласных звуков; твёрдых согласных, мягких согласных, звонких согласных, глухих согласных звуков; слов с заданным звуком. </w:t>
      </w:r>
    </w:p>
    <w:p w14:paraId="4623CBBA" w14:textId="77777777" w:rsidR="00044C76" w:rsidRPr="006F6E93" w:rsidRDefault="00044C76" w:rsidP="00880C2C">
      <w:pPr>
        <w:spacing w:line="240" w:lineRule="auto"/>
        <w:ind w:right="10" w:firstLine="0"/>
        <w:rPr>
          <w:sz w:val="24"/>
          <w:szCs w:val="24"/>
        </w:rPr>
      </w:pPr>
      <w:r w:rsidRPr="006F6E93">
        <w:rPr>
          <w:sz w:val="24"/>
          <w:szCs w:val="24"/>
        </w:rPr>
        <w:t xml:space="preserve">Базовые исследовательские действия: </w:t>
      </w:r>
    </w:p>
    <w:p w14:paraId="664B7749" w14:textId="77777777" w:rsidR="00044C76" w:rsidRPr="006F6E93" w:rsidRDefault="00044C76" w:rsidP="00880C2C">
      <w:pPr>
        <w:spacing w:line="240" w:lineRule="auto"/>
        <w:ind w:left="-15" w:right="10"/>
        <w:rPr>
          <w:sz w:val="24"/>
          <w:szCs w:val="24"/>
        </w:rPr>
      </w:pPr>
      <w:r w:rsidRPr="006F6E93">
        <w:rPr>
          <w:sz w:val="24"/>
          <w:szCs w:val="24"/>
        </w:rPr>
        <w:t xml:space="preserve">-проводить изменения звуковой модели по предложенному учителем правилу, подбирать слова к модели; </w:t>
      </w:r>
    </w:p>
    <w:p w14:paraId="782C07C1" w14:textId="77777777" w:rsidR="00044C76" w:rsidRPr="006F6E93" w:rsidRDefault="00044C76" w:rsidP="00880C2C">
      <w:pPr>
        <w:spacing w:line="240" w:lineRule="auto"/>
        <w:ind w:right="146" w:firstLine="0"/>
        <w:rPr>
          <w:sz w:val="24"/>
          <w:szCs w:val="24"/>
        </w:rPr>
      </w:pPr>
      <w:r w:rsidRPr="006F6E93">
        <w:rPr>
          <w:sz w:val="24"/>
          <w:szCs w:val="24"/>
        </w:rPr>
        <w:t xml:space="preserve">-формулировать выводы о соответствии звукового и буквенного состава слова; -использовать алфавит для самостоятельного упорядочивания списка слов. </w:t>
      </w:r>
    </w:p>
    <w:p w14:paraId="4C3267F4" w14:textId="77777777" w:rsidR="00044C76" w:rsidRPr="006F6E93" w:rsidRDefault="00044C76" w:rsidP="00880C2C">
      <w:pPr>
        <w:spacing w:line="240" w:lineRule="auto"/>
        <w:ind w:right="10" w:firstLine="0"/>
        <w:rPr>
          <w:sz w:val="24"/>
          <w:szCs w:val="24"/>
        </w:rPr>
      </w:pPr>
      <w:r w:rsidRPr="006F6E93">
        <w:rPr>
          <w:sz w:val="24"/>
          <w:szCs w:val="24"/>
        </w:rPr>
        <w:t xml:space="preserve">Работа с информацией: </w:t>
      </w:r>
    </w:p>
    <w:p w14:paraId="44CAEAC2" w14:textId="77777777" w:rsidR="00044C76" w:rsidRPr="006F6E93" w:rsidRDefault="00044C76" w:rsidP="00880C2C">
      <w:pPr>
        <w:spacing w:after="12" w:line="240" w:lineRule="auto"/>
        <w:ind w:left="-15" w:right="12" w:firstLine="721"/>
        <w:jc w:val="left"/>
        <w:rPr>
          <w:sz w:val="24"/>
          <w:szCs w:val="24"/>
        </w:rPr>
      </w:pPr>
      <w:r w:rsidRPr="006F6E93">
        <w:rPr>
          <w:sz w:val="24"/>
          <w:szCs w:val="24"/>
        </w:rPr>
        <w:t xml:space="preserve">-выбирать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 -анализировать графическую информацию — модели звукового состава слова; -самостоятельно создавать модели звукового состава слова. </w:t>
      </w:r>
    </w:p>
    <w:p w14:paraId="379CFCA1" w14:textId="77777777" w:rsidR="00044C76" w:rsidRPr="006F6E93" w:rsidRDefault="00044C76" w:rsidP="00880C2C">
      <w:pPr>
        <w:spacing w:after="21" w:line="240" w:lineRule="auto"/>
        <w:ind w:firstLine="0"/>
        <w:jc w:val="left"/>
        <w:rPr>
          <w:sz w:val="24"/>
          <w:szCs w:val="24"/>
        </w:rPr>
      </w:pPr>
      <w:r w:rsidRPr="006F6E93">
        <w:rPr>
          <w:sz w:val="24"/>
          <w:szCs w:val="24"/>
        </w:rPr>
        <w:t xml:space="preserve"> </w:t>
      </w:r>
    </w:p>
    <w:p w14:paraId="1C947266" w14:textId="77777777" w:rsidR="00044C76" w:rsidRPr="006F6E93" w:rsidRDefault="00044C76" w:rsidP="00880C2C">
      <w:pPr>
        <w:spacing w:line="240" w:lineRule="auto"/>
        <w:ind w:right="10" w:firstLine="0"/>
        <w:rPr>
          <w:sz w:val="24"/>
          <w:szCs w:val="24"/>
        </w:rPr>
      </w:pPr>
      <w:r w:rsidRPr="006F6E93">
        <w:rPr>
          <w:sz w:val="24"/>
          <w:szCs w:val="24"/>
        </w:rPr>
        <w:t xml:space="preserve">Коммуникативные универсальные учебные действия: </w:t>
      </w:r>
    </w:p>
    <w:p w14:paraId="05F57898" w14:textId="77777777" w:rsidR="00044C76" w:rsidRPr="006F6E93" w:rsidRDefault="00044C76" w:rsidP="00880C2C">
      <w:pPr>
        <w:spacing w:line="240" w:lineRule="auto"/>
        <w:ind w:right="10" w:firstLine="0"/>
        <w:rPr>
          <w:sz w:val="24"/>
          <w:szCs w:val="24"/>
        </w:rPr>
      </w:pPr>
      <w:r w:rsidRPr="006F6E93">
        <w:rPr>
          <w:sz w:val="24"/>
          <w:szCs w:val="24"/>
        </w:rPr>
        <w:t xml:space="preserve">Общение: </w:t>
      </w:r>
    </w:p>
    <w:p w14:paraId="352001E9" w14:textId="77777777" w:rsidR="00044C76" w:rsidRPr="006F6E93" w:rsidRDefault="00044C76" w:rsidP="00880C2C">
      <w:pPr>
        <w:spacing w:line="240" w:lineRule="auto"/>
        <w:ind w:left="-15" w:right="10"/>
        <w:rPr>
          <w:sz w:val="24"/>
          <w:szCs w:val="24"/>
        </w:rPr>
      </w:pPr>
      <w:r w:rsidRPr="006F6E93">
        <w:rPr>
          <w:sz w:val="24"/>
          <w:szCs w:val="24"/>
        </w:rPr>
        <w:t xml:space="preserve">-воспринимать суждения, выражать эмоции в соответствии с целями и условиями общения в знакомой среде; </w:t>
      </w:r>
    </w:p>
    <w:p w14:paraId="27F6254F" w14:textId="77777777" w:rsidR="00044C76" w:rsidRPr="006F6E93" w:rsidRDefault="00044C76" w:rsidP="00880C2C">
      <w:pPr>
        <w:spacing w:line="240" w:lineRule="auto"/>
        <w:ind w:left="-15" w:right="10"/>
        <w:rPr>
          <w:sz w:val="24"/>
          <w:szCs w:val="24"/>
        </w:rPr>
      </w:pPr>
      <w:r w:rsidRPr="006F6E93">
        <w:rPr>
          <w:sz w:val="24"/>
          <w:szCs w:val="24"/>
        </w:rPr>
        <w:t xml:space="preserve">-проявлять уважительное отношение к собеседнику, соблюдать в процессе общения нормы речевого этикета; соблюдать правила ведения диалога; </w:t>
      </w:r>
    </w:p>
    <w:p w14:paraId="2901FD20" w14:textId="77777777" w:rsidR="00044C76" w:rsidRPr="006F6E93" w:rsidRDefault="00044C76" w:rsidP="00880C2C">
      <w:pPr>
        <w:spacing w:line="240" w:lineRule="auto"/>
        <w:ind w:right="10" w:firstLine="0"/>
        <w:rPr>
          <w:sz w:val="24"/>
          <w:szCs w:val="24"/>
        </w:rPr>
      </w:pPr>
      <w:r w:rsidRPr="006F6E93">
        <w:rPr>
          <w:sz w:val="24"/>
          <w:szCs w:val="24"/>
        </w:rPr>
        <w:t xml:space="preserve">-воспринимать разные точки зрения; </w:t>
      </w:r>
    </w:p>
    <w:p w14:paraId="4C587BA8" w14:textId="77777777" w:rsidR="00044C76" w:rsidRPr="006F6E93" w:rsidRDefault="00044C76" w:rsidP="00880C2C">
      <w:pPr>
        <w:spacing w:line="240" w:lineRule="auto"/>
        <w:ind w:right="10" w:firstLine="0"/>
        <w:rPr>
          <w:sz w:val="24"/>
          <w:szCs w:val="24"/>
        </w:rPr>
      </w:pPr>
      <w:r w:rsidRPr="006F6E93">
        <w:rPr>
          <w:sz w:val="24"/>
          <w:szCs w:val="24"/>
        </w:rPr>
        <w:t xml:space="preserve">-в процессе учебного диалога отвечать на вопросы по изученному материалу; </w:t>
      </w:r>
    </w:p>
    <w:p w14:paraId="798CBD5C" w14:textId="77777777" w:rsidR="00044C76" w:rsidRPr="006F6E93" w:rsidRDefault="00044C76" w:rsidP="00880C2C">
      <w:pPr>
        <w:spacing w:line="240" w:lineRule="auto"/>
        <w:ind w:left="-15" w:right="10"/>
        <w:rPr>
          <w:sz w:val="24"/>
          <w:szCs w:val="24"/>
        </w:rPr>
      </w:pPr>
      <w:r w:rsidRPr="006F6E93">
        <w:rPr>
          <w:sz w:val="24"/>
          <w:szCs w:val="24"/>
        </w:rPr>
        <w:t xml:space="preserve">-строить устное речевое высказывание об обозначении звуков буквами; о звуковом и буквенном составе слова. </w:t>
      </w:r>
    </w:p>
    <w:p w14:paraId="274970C1" w14:textId="77777777" w:rsidR="00044C76" w:rsidRPr="006F6E93" w:rsidRDefault="00044C76" w:rsidP="00880C2C">
      <w:pPr>
        <w:spacing w:after="21" w:line="240" w:lineRule="auto"/>
        <w:ind w:firstLine="0"/>
        <w:jc w:val="left"/>
        <w:rPr>
          <w:sz w:val="24"/>
          <w:szCs w:val="24"/>
        </w:rPr>
      </w:pPr>
      <w:r w:rsidRPr="006F6E93">
        <w:rPr>
          <w:sz w:val="24"/>
          <w:szCs w:val="24"/>
        </w:rPr>
        <w:t xml:space="preserve"> </w:t>
      </w:r>
    </w:p>
    <w:p w14:paraId="4777592E" w14:textId="77777777" w:rsidR="00044C76" w:rsidRPr="006F6E93" w:rsidRDefault="00044C76" w:rsidP="00880C2C">
      <w:pPr>
        <w:spacing w:line="240" w:lineRule="auto"/>
        <w:ind w:right="10" w:firstLine="0"/>
        <w:rPr>
          <w:sz w:val="24"/>
          <w:szCs w:val="24"/>
        </w:rPr>
      </w:pPr>
      <w:r w:rsidRPr="006F6E93">
        <w:rPr>
          <w:sz w:val="24"/>
          <w:szCs w:val="24"/>
        </w:rPr>
        <w:t xml:space="preserve">Регулятивные универсальные учебные действия: </w:t>
      </w:r>
    </w:p>
    <w:p w14:paraId="48A514F9" w14:textId="77777777" w:rsidR="00044C76" w:rsidRPr="006F6E93" w:rsidRDefault="00044C76" w:rsidP="00880C2C">
      <w:pPr>
        <w:spacing w:line="240" w:lineRule="auto"/>
        <w:ind w:right="10" w:firstLine="0"/>
        <w:rPr>
          <w:sz w:val="24"/>
          <w:szCs w:val="24"/>
        </w:rPr>
      </w:pPr>
      <w:r w:rsidRPr="006F6E93">
        <w:rPr>
          <w:sz w:val="24"/>
          <w:szCs w:val="24"/>
        </w:rPr>
        <w:t xml:space="preserve">Самоорганизация: </w:t>
      </w:r>
    </w:p>
    <w:p w14:paraId="00227771" w14:textId="77777777" w:rsidR="00044C76" w:rsidRPr="006F6E93" w:rsidRDefault="00044C76" w:rsidP="00880C2C">
      <w:pPr>
        <w:spacing w:line="240" w:lineRule="auto"/>
        <w:ind w:left="-15" w:right="10"/>
        <w:rPr>
          <w:sz w:val="24"/>
          <w:szCs w:val="24"/>
        </w:rPr>
      </w:pPr>
      <w:r w:rsidRPr="006F6E93">
        <w:rPr>
          <w:sz w:val="24"/>
          <w:szCs w:val="24"/>
        </w:rPr>
        <w:t xml:space="preserve">-выстраивать последовательность учебных операций при проведении звукового анализа слова; </w:t>
      </w:r>
    </w:p>
    <w:p w14:paraId="454CDB81" w14:textId="77777777" w:rsidR="00044C76" w:rsidRPr="006F6E93" w:rsidRDefault="00044C76" w:rsidP="00880C2C">
      <w:pPr>
        <w:spacing w:line="240" w:lineRule="auto"/>
        <w:ind w:right="10" w:firstLine="0"/>
        <w:rPr>
          <w:sz w:val="24"/>
          <w:szCs w:val="24"/>
        </w:rPr>
      </w:pPr>
      <w:r w:rsidRPr="006F6E93">
        <w:rPr>
          <w:sz w:val="24"/>
          <w:szCs w:val="24"/>
        </w:rPr>
        <w:t xml:space="preserve">-выстраивать последовательность учебных операций при списывании; </w:t>
      </w:r>
    </w:p>
    <w:p w14:paraId="308DB936" w14:textId="77777777" w:rsidR="00044C76" w:rsidRPr="006F6E93" w:rsidRDefault="00044C76" w:rsidP="00880C2C">
      <w:pPr>
        <w:spacing w:line="240" w:lineRule="auto"/>
        <w:ind w:left="-15" w:right="10"/>
        <w:rPr>
          <w:sz w:val="24"/>
          <w:szCs w:val="24"/>
        </w:rPr>
      </w:pPr>
      <w:r w:rsidRPr="006F6E93">
        <w:rPr>
          <w:sz w:val="24"/>
          <w:szCs w:val="24"/>
        </w:rPr>
        <w:t xml:space="preserve">-удерживать учебную задачу при проведении звукового анализа, при обозначении звуков буквами, при списывании текста, при письме под диктовку; Самоконтроль: </w:t>
      </w:r>
    </w:p>
    <w:p w14:paraId="48070A35" w14:textId="77777777" w:rsidR="00044C76" w:rsidRPr="006F6E93" w:rsidRDefault="00044C76" w:rsidP="00880C2C">
      <w:pPr>
        <w:spacing w:line="240" w:lineRule="auto"/>
        <w:ind w:left="-15" w:right="10"/>
        <w:rPr>
          <w:sz w:val="24"/>
          <w:szCs w:val="24"/>
        </w:rPr>
      </w:pPr>
      <w:r w:rsidRPr="006F6E93">
        <w:rPr>
          <w:sz w:val="24"/>
          <w:szCs w:val="24"/>
        </w:rPr>
        <w:t xml:space="preserve">-находить указанную ошибку, допущенную при проведении звукового анализа, при письме под диктовку или списывании слов, предложений; </w:t>
      </w:r>
    </w:p>
    <w:p w14:paraId="511F78EE" w14:textId="77777777" w:rsidR="00044C76" w:rsidRPr="006F6E93" w:rsidRDefault="00044C76" w:rsidP="00880C2C">
      <w:pPr>
        <w:spacing w:line="240" w:lineRule="auto"/>
        <w:ind w:right="10" w:firstLine="0"/>
        <w:rPr>
          <w:sz w:val="24"/>
          <w:szCs w:val="24"/>
        </w:rPr>
      </w:pPr>
      <w:r w:rsidRPr="006F6E93">
        <w:rPr>
          <w:sz w:val="24"/>
          <w:szCs w:val="24"/>
        </w:rPr>
        <w:t xml:space="preserve">-оценивать правильность написания букв, соединений букв, слов, предложений. </w:t>
      </w:r>
    </w:p>
    <w:p w14:paraId="3F6F2EF5" w14:textId="77777777" w:rsidR="00044C76" w:rsidRPr="006F6E93" w:rsidRDefault="00044C76" w:rsidP="00880C2C">
      <w:pPr>
        <w:spacing w:line="240" w:lineRule="auto"/>
        <w:ind w:right="10" w:firstLine="0"/>
        <w:rPr>
          <w:sz w:val="24"/>
          <w:szCs w:val="24"/>
        </w:rPr>
      </w:pPr>
      <w:r w:rsidRPr="006F6E93">
        <w:rPr>
          <w:sz w:val="24"/>
          <w:szCs w:val="24"/>
        </w:rPr>
        <w:t xml:space="preserve">Совместная деятельность: </w:t>
      </w:r>
    </w:p>
    <w:p w14:paraId="27694772" w14:textId="77777777" w:rsidR="00044C76" w:rsidRPr="006F6E93" w:rsidRDefault="00044C76" w:rsidP="00880C2C">
      <w:pPr>
        <w:spacing w:line="240" w:lineRule="auto"/>
        <w:ind w:left="-15" w:right="10"/>
        <w:rPr>
          <w:sz w:val="24"/>
          <w:szCs w:val="24"/>
        </w:rPr>
      </w:pPr>
      <w:r w:rsidRPr="006F6E93">
        <w:rPr>
          <w:sz w:val="24"/>
          <w:szCs w:val="24"/>
        </w:rPr>
        <w:t xml:space="preserve">-принимать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 </w:t>
      </w:r>
    </w:p>
    <w:p w14:paraId="0CE69D1C" w14:textId="77777777" w:rsidR="00044C76" w:rsidRPr="006F6E93" w:rsidRDefault="00044C76" w:rsidP="00880C2C">
      <w:pPr>
        <w:spacing w:line="240" w:lineRule="auto"/>
        <w:ind w:right="10" w:firstLine="0"/>
        <w:rPr>
          <w:sz w:val="24"/>
          <w:szCs w:val="24"/>
        </w:rPr>
      </w:pPr>
      <w:r w:rsidRPr="006F6E93">
        <w:rPr>
          <w:sz w:val="24"/>
          <w:szCs w:val="24"/>
        </w:rPr>
        <w:t xml:space="preserve">-ответственно выполнять свою часть работы. </w:t>
      </w:r>
    </w:p>
    <w:p w14:paraId="0625F399" w14:textId="77777777" w:rsidR="00044C76" w:rsidRPr="006F6E93" w:rsidRDefault="00044C76" w:rsidP="00880C2C">
      <w:pPr>
        <w:spacing w:after="12" w:line="240" w:lineRule="auto"/>
        <w:ind w:firstLine="0"/>
        <w:jc w:val="left"/>
        <w:rPr>
          <w:sz w:val="24"/>
          <w:szCs w:val="24"/>
        </w:rPr>
      </w:pPr>
      <w:r w:rsidRPr="006F6E93">
        <w:rPr>
          <w:sz w:val="24"/>
          <w:szCs w:val="24"/>
        </w:rPr>
        <w:t xml:space="preserve"> </w:t>
      </w:r>
    </w:p>
    <w:p w14:paraId="05D3E143" w14:textId="77777777" w:rsidR="00992270" w:rsidRDefault="00992270" w:rsidP="00880C2C">
      <w:pPr>
        <w:spacing w:line="240" w:lineRule="auto"/>
        <w:ind w:right="10" w:firstLine="0"/>
        <w:rPr>
          <w:sz w:val="24"/>
          <w:szCs w:val="24"/>
        </w:rPr>
      </w:pPr>
    </w:p>
    <w:p w14:paraId="78FEDF70" w14:textId="051EB35E" w:rsidR="00044C76" w:rsidRPr="006F6E93" w:rsidRDefault="00044C76" w:rsidP="00880C2C">
      <w:pPr>
        <w:spacing w:line="240" w:lineRule="auto"/>
        <w:ind w:right="10" w:firstLine="0"/>
        <w:rPr>
          <w:sz w:val="24"/>
          <w:szCs w:val="24"/>
        </w:rPr>
      </w:pPr>
      <w:r w:rsidRPr="006F6E93">
        <w:rPr>
          <w:sz w:val="24"/>
          <w:szCs w:val="24"/>
        </w:rPr>
        <w:t xml:space="preserve">2 КЛАСС </w:t>
      </w:r>
    </w:p>
    <w:p w14:paraId="64CEC7FE" w14:textId="77777777" w:rsidR="00044C76" w:rsidRPr="006F6E93" w:rsidRDefault="00044C76" w:rsidP="00880C2C">
      <w:pPr>
        <w:spacing w:line="240" w:lineRule="auto"/>
        <w:ind w:right="10" w:firstLine="0"/>
        <w:rPr>
          <w:sz w:val="24"/>
          <w:szCs w:val="24"/>
        </w:rPr>
      </w:pPr>
      <w:r w:rsidRPr="006F6E93">
        <w:rPr>
          <w:sz w:val="24"/>
          <w:szCs w:val="24"/>
        </w:rPr>
        <w:t xml:space="preserve">Общие сведения о языке </w:t>
      </w:r>
    </w:p>
    <w:p w14:paraId="6BDB424C" w14:textId="77777777" w:rsidR="00044C76" w:rsidRPr="006F6E93" w:rsidRDefault="00044C76" w:rsidP="00880C2C">
      <w:pPr>
        <w:spacing w:line="240" w:lineRule="auto"/>
        <w:ind w:left="-15" w:right="10"/>
        <w:rPr>
          <w:sz w:val="24"/>
          <w:szCs w:val="24"/>
        </w:rPr>
      </w:pPr>
      <w:r w:rsidRPr="006F6E93">
        <w:rPr>
          <w:sz w:val="24"/>
          <w:szCs w:val="24"/>
        </w:rPr>
        <w:t xml:space="preserve">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 </w:t>
      </w:r>
    </w:p>
    <w:p w14:paraId="558B5472" w14:textId="77777777" w:rsidR="00044C76" w:rsidRPr="006F6E93" w:rsidRDefault="00044C76" w:rsidP="00880C2C">
      <w:pPr>
        <w:spacing w:line="240" w:lineRule="auto"/>
        <w:ind w:right="10" w:firstLine="0"/>
        <w:rPr>
          <w:sz w:val="24"/>
          <w:szCs w:val="24"/>
        </w:rPr>
      </w:pPr>
      <w:r w:rsidRPr="006F6E93">
        <w:rPr>
          <w:sz w:val="24"/>
          <w:szCs w:val="24"/>
        </w:rPr>
        <w:t xml:space="preserve">Фонетика и графика </w:t>
      </w:r>
    </w:p>
    <w:p w14:paraId="5D33768C" w14:textId="77777777" w:rsidR="00044C76" w:rsidRPr="006F6E93" w:rsidRDefault="00044C76" w:rsidP="00880C2C">
      <w:pPr>
        <w:spacing w:line="240" w:lineRule="auto"/>
        <w:ind w:left="-15" w:right="10"/>
        <w:rPr>
          <w:sz w:val="24"/>
          <w:szCs w:val="24"/>
        </w:rPr>
      </w:pPr>
      <w:r w:rsidRPr="006F6E93">
        <w:rPr>
          <w:sz w:val="24"/>
          <w:szCs w:val="24"/>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w:t>
      </w:r>
      <w:r w:rsidRPr="006F6E93">
        <w:rPr>
          <w:sz w:val="24"/>
          <w:szCs w:val="24"/>
        </w:rPr>
        <w:lastRenderedPageBreak/>
        <w:t xml:space="preserve">согласных звуков; шипящие согласные звуки [ж], [ш], [ч’], [щ’]; обо­ значение на письме твёрдости и мягкости согласных звуков, функции букв е, ё, ю, я; согласный звук [й’] и гласный звук [и] (повторение изученного в 1 классе). </w:t>
      </w:r>
    </w:p>
    <w:p w14:paraId="1A57D099" w14:textId="77777777" w:rsidR="00044C76" w:rsidRPr="006F6E93" w:rsidRDefault="00044C76" w:rsidP="00880C2C">
      <w:pPr>
        <w:spacing w:line="240" w:lineRule="auto"/>
        <w:ind w:right="10" w:firstLine="0"/>
        <w:rPr>
          <w:sz w:val="24"/>
          <w:szCs w:val="24"/>
        </w:rPr>
      </w:pPr>
      <w:r w:rsidRPr="006F6E93">
        <w:rPr>
          <w:sz w:val="24"/>
          <w:szCs w:val="24"/>
        </w:rPr>
        <w:t xml:space="preserve">Парные и непарные по твёрдости — мягкости согласные звуки. </w:t>
      </w:r>
    </w:p>
    <w:p w14:paraId="35EA3B19" w14:textId="77777777" w:rsidR="00044C76" w:rsidRPr="006F6E93" w:rsidRDefault="00044C76" w:rsidP="00880C2C">
      <w:pPr>
        <w:spacing w:line="240" w:lineRule="auto"/>
        <w:ind w:right="10" w:firstLine="0"/>
        <w:rPr>
          <w:sz w:val="24"/>
          <w:szCs w:val="24"/>
        </w:rPr>
      </w:pPr>
      <w:r w:rsidRPr="006F6E93">
        <w:rPr>
          <w:sz w:val="24"/>
          <w:szCs w:val="24"/>
        </w:rPr>
        <w:t xml:space="preserve">Парные и непарные по звонкости — глухости согласные звуки. </w:t>
      </w:r>
    </w:p>
    <w:p w14:paraId="75EA0CCA" w14:textId="77777777" w:rsidR="00044C76" w:rsidRPr="006F6E93" w:rsidRDefault="00044C76" w:rsidP="00880C2C">
      <w:pPr>
        <w:spacing w:line="240" w:lineRule="auto"/>
        <w:ind w:left="-15" w:right="10"/>
        <w:rPr>
          <w:sz w:val="24"/>
          <w:szCs w:val="24"/>
        </w:rPr>
      </w:pPr>
      <w:r w:rsidRPr="006F6E93">
        <w:rPr>
          <w:sz w:val="24"/>
          <w:szCs w:val="24"/>
        </w:rPr>
        <w:t xml:space="preserve">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w:t>
      </w:r>
    </w:p>
    <w:p w14:paraId="2EF99200" w14:textId="77777777" w:rsidR="00044C76" w:rsidRPr="006F6E93" w:rsidRDefault="00044C76" w:rsidP="00880C2C">
      <w:pPr>
        <w:spacing w:line="240" w:lineRule="auto"/>
        <w:ind w:left="-15" w:right="10"/>
        <w:rPr>
          <w:sz w:val="24"/>
          <w:szCs w:val="24"/>
        </w:rPr>
      </w:pPr>
      <w:r w:rsidRPr="006F6E93">
        <w:rPr>
          <w:sz w:val="24"/>
          <w:szCs w:val="24"/>
        </w:rPr>
        <w:t xml:space="preserve">Функции ь: показатель мягкости предшествующего согласного в конце и в середине слова; разделительный. Использование на письме разделительных ъ и ь. </w:t>
      </w:r>
    </w:p>
    <w:p w14:paraId="3762E424" w14:textId="77777777" w:rsidR="00044C76" w:rsidRPr="006F6E93" w:rsidRDefault="00044C76" w:rsidP="00880C2C">
      <w:pPr>
        <w:spacing w:line="240" w:lineRule="auto"/>
        <w:ind w:left="-15" w:right="10"/>
        <w:rPr>
          <w:sz w:val="24"/>
          <w:szCs w:val="24"/>
        </w:rPr>
      </w:pPr>
      <w:r w:rsidRPr="006F6E93">
        <w:rPr>
          <w:sz w:val="24"/>
          <w:szCs w:val="24"/>
        </w:rPr>
        <w:t xml:space="preserve">Соотношение звукового и буквенного состава в словах с буквами е, ё, ю, я (в начале слова и после гласных). </w:t>
      </w:r>
    </w:p>
    <w:p w14:paraId="67D70042" w14:textId="77777777" w:rsidR="00044C76" w:rsidRPr="006F6E93" w:rsidRDefault="00044C76" w:rsidP="00880C2C">
      <w:pPr>
        <w:spacing w:line="240" w:lineRule="auto"/>
        <w:ind w:right="10" w:firstLine="0"/>
        <w:rPr>
          <w:sz w:val="24"/>
          <w:szCs w:val="24"/>
        </w:rPr>
      </w:pPr>
      <w:r w:rsidRPr="006F6E93">
        <w:rPr>
          <w:sz w:val="24"/>
          <w:szCs w:val="24"/>
        </w:rPr>
        <w:t xml:space="preserve">Деление слов на слоги (в том числе при стечении согласных). </w:t>
      </w:r>
    </w:p>
    <w:p w14:paraId="3E31D33F" w14:textId="1D2F885D" w:rsidR="00044C76" w:rsidRPr="006F6E93" w:rsidRDefault="00044C76" w:rsidP="00880C2C">
      <w:pPr>
        <w:spacing w:line="240" w:lineRule="auto"/>
        <w:ind w:left="-15" w:right="10"/>
        <w:rPr>
          <w:sz w:val="24"/>
          <w:szCs w:val="24"/>
        </w:rPr>
      </w:pPr>
      <w:r w:rsidRPr="006F6E93">
        <w:rPr>
          <w:sz w:val="24"/>
          <w:szCs w:val="24"/>
        </w:rPr>
        <w:t>Использование знания алфавита при работе со словарями. Небуквенные графические средства: пробел между словами,</w:t>
      </w:r>
      <w:r w:rsidR="00D04C37">
        <w:rPr>
          <w:sz w:val="24"/>
          <w:szCs w:val="24"/>
        </w:rPr>
        <w:t xml:space="preserve"> </w:t>
      </w:r>
      <w:r w:rsidRPr="006F6E93">
        <w:rPr>
          <w:sz w:val="24"/>
          <w:szCs w:val="24"/>
        </w:rPr>
        <w:t xml:space="preserve">знак переноса, абзац (красная строка), пунктуационные знаки (в пределах изученного). Орфоэпия </w:t>
      </w:r>
    </w:p>
    <w:p w14:paraId="1881E79D" w14:textId="77777777" w:rsidR="00044C76" w:rsidRPr="006F6E93" w:rsidRDefault="00044C76" w:rsidP="00880C2C">
      <w:pPr>
        <w:spacing w:line="240" w:lineRule="auto"/>
        <w:ind w:left="-15" w:right="10"/>
        <w:rPr>
          <w:sz w:val="24"/>
          <w:szCs w:val="24"/>
        </w:rPr>
      </w:pPr>
      <w:r w:rsidRPr="006F6E93">
        <w:rPr>
          <w:sz w:val="24"/>
          <w:szCs w:val="24"/>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 Лексика </w:t>
      </w:r>
    </w:p>
    <w:p w14:paraId="4A9F2FB3" w14:textId="77777777" w:rsidR="00044C76" w:rsidRPr="006F6E93" w:rsidRDefault="00044C76" w:rsidP="00880C2C">
      <w:pPr>
        <w:spacing w:line="240" w:lineRule="auto"/>
        <w:ind w:left="-15" w:right="10"/>
        <w:rPr>
          <w:sz w:val="24"/>
          <w:szCs w:val="24"/>
        </w:rPr>
      </w:pPr>
      <w:r w:rsidRPr="006F6E93">
        <w:rPr>
          <w:sz w:val="24"/>
          <w:szCs w:val="24"/>
        </w:rPr>
        <w:t xml:space="preserve">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w:t>
      </w:r>
    </w:p>
    <w:p w14:paraId="57F5D2AC" w14:textId="77777777" w:rsidR="00044C76" w:rsidRPr="006F6E93" w:rsidRDefault="00044C76" w:rsidP="00880C2C">
      <w:pPr>
        <w:spacing w:line="240" w:lineRule="auto"/>
        <w:ind w:right="10" w:firstLine="0"/>
        <w:rPr>
          <w:sz w:val="24"/>
          <w:szCs w:val="24"/>
        </w:rPr>
      </w:pPr>
      <w:r w:rsidRPr="006F6E93">
        <w:rPr>
          <w:sz w:val="24"/>
          <w:szCs w:val="24"/>
        </w:rPr>
        <w:t xml:space="preserve">Однозначные и многозначные слова (простые случаи, наблюдение). </w:t>
      </w:r>
    </w:p>
    <w:p w14:paraId="0C9FF8DD" w14:textId="77777777" w:rsidR="00044C76" w:rsidRPr="006F6E93" w:rsidRDefault="00044C76" w:rsidP="00880C2C">
      <w:pPr>
        <w:spacing w:line="240" w:lineRule="auto"/>
        <w:ind w:right="10" w:firstLine="0"/>
        <w:rPr>
          <w:sz w:val="24"/>
          <w:szCs w:val="24"/>
        </w:rPr>
      </w:pPr>
      <w:r w:rsidRPr="006F6E93">
        <w:rPr>
          <w:sz w:val="24"/>
          <w:szCs w:val="24"/>
        </w:rPr>
        <w:t xml:space="preserve">Наблюдение за использованием в речи синонимов, антонимов. </w:t>
      </w:r>
    </w:p>
    <w:p w14:paraId="701AEABB" w14:textId="77777777" w:rsidR="00044C76" w:rsidRPr="006F6E93" w:rsidRDefault="00044C76" w:rsidP="00880C2C">
      <w:pPr>
        <w:spacing w:line="240" w:lineRule="auto"/>
        <w:ind w:right="10" w:firstLine="0"/>
        <w:rPr>
          <w:sz w:val="24"/>
          <w:szCs w:val="24"/>
        </w:rPr>
      </w:pPr>
      <w:r w:rsidRPr="006F6E93">
        <w:rPr>
          <w:sz w:val="24"/>
          <w:szCs w:val="24"/>
        </w:rPr>
        <w:t xml:space="preserve">Состав слова (морфемика) </w:t>
      </w:r>
    </w:p>
    <w:p w14:paraId="53AC0DD4" w14:textId="77777777" w:rsidR="00044C76" w:rsidRPr="006F6E93" w:rsidRDefault="00044C76" w:rsidP="00880C2C">
      <w:pPr>
        <w:spacing w:after="12" w:line="240" w:lineRule="auto"/>
        <w:ind w:left="-15" w:right="12" w:firstLine="721"/>
        <w:jc w:val="left"/>
        <w:rPr>
          <w:sz w:val="24"/>
          <w:szCs w:val="24"/>
        </w:rPr>
      </w:pPr>
      <w:r w:rsidRPr="006F6E93">
        <w:rPr>
          <w:sz w:val="24"/>
          <w:szCs w:val="24"/>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w:t>
      </w:r>
    </w:p>
    <w:p w14:paraId="0A9B6EA3" w14:textId="77777777" w:rsidR="00044C76" w:rsidRPr="006F6E93" w:rsidRDefault="00044C76" w:rsidP="00880C2C">
      <w:pPr>
        <w:spacing w:line="240" w:lineRule="auto"/>
        <w:ind w:right="10" w:firstLine="0"/>
        <w:rPr>
          <w:sz w:val="24"/>
          <w:szCs w:val="24"/>
        </w:rPr>
      </w:pPr>
      <w:r w:rsidRPr="006F6E93">
        <w:rPr>
          <w:sz w:val="24"/>
          <w:szCs w:val="24"/>
        </w:rPr>
        <w:t xml:space="preserve">Окончание как изменяемая часть слова. Изменение формы слова с помощью окончания. </w:t>
      </w:r>
    </w:p>
    <w:p w14:paraId="07F016EB" w14:textId="77777777" w:rsidR="00044C76" w:rsidRPr="006F6E93" w:rsidRDefault="00044C76" w:rsidP="00880C2C">
      <w:pPr>
        <w:spacing w:line="240" w:lineRule="auto"/>
        <w:ind w:left="-15" w:right="10" w:firstLine="0"/>
        <w:rPr>
          <w:sz w:val="24"/>
          <w:szCs w:val="24"/>
        </w:rPr>
      </w:pPr>
      <w:r w:rsidRPr="006F6E93">
        <w:rPr>
          <w:sz w:val="24"/>
          <w:szCs w:val="24"/>
        </w:rPr>
        <w:t xml:space="preserve">Различение изменяемых и неизменяемых слов. </w:t>
      </w:r>
    </w:p>
    <w:p w14:paraId="20ABF596" w14:textId="77777777" w:rsidR="00044C76" w:rsidRPr="006F6E93" w:rsidRDefault="00044C76" w:rsidP="00880C2C">
      <w:pPr>
        <w:spacing w:line="240" w:lineRule="auto"/>
        <w:ind w:right="10" w:firstLine="0"/>
        <w:rPr>
          <w:sz w:val="24"/>
          <w:szCs w:val="24"/>
        </w:rPr>
      </w:pPr>
      <w:r w:rsidRPr="006F6E93">
        <w:rPr>
          <w:sz w:val="24"/>
          <w:szCs w:val="24"/>
        </w:rPr>
        <w:t xml:space="preserve">Суффикс как часть слова (наблюдение). Приставка как часть слова (наблюдение). </w:t>
      </w:r>
    </w:p>
    <w:p w14:paraId="7FF94884" w14:textId="77777777" w:rsidR="00044C76" w:rsidRPr="006F6E93" w:rsidRDefault="00044C76" w:rsidP="00880C2C">
      <w:pPr>
        <w:spacing w:line="240" w:lineRule="auto"/>
        <w:ind w:right="10" w:firstLine="0"/>
        <w:rPr>
          <w:sz w:val="24"/>
          <w:szCs w:val="24"/>
        </w:rPr>
      </w:pPr>
      <w:r w:rsidRPr="006F6E93">
        <w:rPr>
          <w:sz w:val="24"/>
          <w:szCs w:val="24"/>
        </w:rPr>
        <w:t xml:space="preserve">Морфология </w:t>
      </w:r>
    </w:p>
    <w:p w14:paraId="195FE5AB" w14:textId="77777777" w:rsidR="00044C76" w:rsidRPr="006F6E93" w:rsidRDefault="00044C76" w:rsidP="00880C2C">
      <w:pPr>
        <w:spacing w:line="240" w:lineRule="auto"/>
        <w:ind w:left="-15" w:right="10"/>
        <w:rPr>
          <w:sz w:val="24"/>
          <w:szCs w:val="24"/>
        </w:rPr>
      </w:pPr>
      <w:r w:rsidRPr="006F6E93">
        <w:rPr>
          <w:sz w:val="24"/>
          <w:szCs w:val="24"/>
        </w:rPr>
        <w:t xml:space="preserve">Имя </w:t>
      </w:r>
      <w:r w:rsidRPr="006F6E93">
        <w:rPr>
          <w:sz w:val="24"/>
          <w:szCs w:val="24"/>
        </w:rPr>
        <w:tab/>
        <w:t xml:space="preserve">существительное </w:t>
      </w:r>
      <w:r w:rsidRPr="006F6E93">
        <w:rPr>
          <w:sz w:val="24"/>
          <w:szCs w:val="24"/>
        </w:rPr>
        <w:tab/>
        <w:t xml:space="preserve">(ознакомление): </w:t>
      </w:r>
      <w:r w:rsidRPr="006F6E93">
        <w:rPr>
          <w:sz w:val="24"/>
          <w:szCs w:val="24"/>
        </w:rPr>
        <w:tab/>
        <w:t xml:space="preserve">общее </w:t>
      </w:r>
      <w:r w:rsidRPr="006F6E93">
        <w:rPr>
          <w:sz w:val="24"/>
          <w:szCs w:val="24"/>
        </w:rPr>
        <w:tab/>
        <w:t xml:space="preserve">значение, </w:t>
      </w:r>
      <w:r w:rsidRPr="006F6E93">
        <w:rPr>
          <w:sz w:val="24"/>
          <w:szCs w:val="24"/>
        </w:rPr>
        <w:tab/>
        <w:t xml:space="preserve">вопросы </w:t>
      </w:r>
      <w:r w:rsidRPr="006F6E93">
        <w:rPr>
          <w:sz w:val="24"/>
          <w:szCs w:val="24"/>
        </w:rPr>
        <w:tab/>
        <w:t xml:space="preserve">(«кто?», </w:t>
      </w:r>
      <w:r w:rsidRPr="006F6E93">
        <w:rPr>
          <w:sz w:val="24"/>
          <w:szCs w:val="24"/>
        </w:rPr>
        <w:tab/>
        <w:t xml:space="preserve">«что?»), употребление в речи. </w:t>
      </w:r>
    </w:p>
    <w:p w14:paraId="0EFA9263" w14:textId="77777777" w:rsidR="00044C76" w:rsidRPr="006F6E93" w:rsidRDefault="00044C76" w:rsidP="00880C2C">
      <w:pPr>
        <w:spacing w:line="240" w:lineRule="auto"/>
        <w:ind w:left="-15" w:right="10"/>
        <w:rPr>
          <w:sz w:val="24"/>
          <w:szCs w:val="24"/>
        </w:rPr>
      </w:pPr>
      <w:r w:rsidRPr="006F6E93">
        <w:rPr>
          <w:sz w:val="24"/>
          <w:szCs w:val="24"/>
        </w:rPr>
        <w:t xml:space="preserve">Глагол (ознакомление): общее значение, вопросы («что делать?», «что сделать?» и др.), употребление в речи. </w:t>
      </w:r>
    </w:p>
    <w:p w14:paraId="3DCE9B75" w14:textId="77777777" w:rsidR="00044C76" w:rsidRPr="006F6E93" w:rsidRDefault="00044C76" w:rsidP="00880C2C">
      <w:pPr>
        <w:spacing w:line="240" w:lineRule="auto"/>
        <w:ind w:left="-15" w:right="10"/>
        <w:rPr>
          <w:sz w:val="24"/>
          <w:szCs w:val="24"/>
        </w:rPr>
      </w:pPr>
      <w:r w:rsidRPr="006F6E93">
        <w:rPr>
          <w:sz w:val="24"/>
          <w:szCs w:val="24"/>
        </w:rPr>
        <w:t xml:space="preserve">Имя прилагательное (ознакомление): общее значение, вопросы («какой?», «какая?», «какое?», «какие?»), употребление в речи. </w:t>
      </w:r>
    </w:p>
    <w:p w14:paraId="3A2EB9E3" w14:textId="77777777" w:rsidR="00044C76" w:rsidRPr="006F6E93" w:rsidRDefault="00044C76" w:rsidP="00880C2C">
      <w:pPr>
        <w:spacing w:line="240" w:lineRule="auto"/>
        <w:ind w:left="-15" w:right="10"/>
        <w:rPr>
          <w:sz w:val="24"/>
          <w:szCs w:val="24"/>
        </w:rPr>
      </w:pPr>
      <w:r w:rsidRPr="006F6E93">
        <w:rPr>
          <w:sz w:val="24"/>
          <w:szCs w:val="24"/>
        </w:rPr>
        <w:t xml:space="preserve">Предлог. Отличие предлогов от приставок. Наиболее распространённые предлоги: в, на, из, без, над, до, у, о, об и др. </w:t>
      </w:r>
    </w:p>
    <w:p w14:paraId="2D9DFFE6" w14:textId="77777777" w:rsidR="00044C76" w:rsidRPr="006F6E93" w:rsidRDefault="00044C76" w:rsidP="00880C2C">
      <w:pPr>
        <w:spacing w:line="240" w:lineRule="auto"/>
        <w:ind w:right="10" w:firstLine="0"/>
        <w:rPr>
          <w:sz w:val="24"/>
          <w:szCs w:val="24"/>
        </w:rPr>
      </w:pPr>
      <w:r w:rsidRPr="006F6E93">
        <w:rPr>
          <w:sz w:val="24"/>
          <w:szCs w:val="24"/>
        </w:rPr>
        <w:t xml:space="preserve">Синтаксис </w:t>
      </w:r>
    </w:p>
    <w:p w14:paraId="216EEA81" w14:textId="77777777" w:rsidR="00044C76" w:rsidRPr="006F6E93" w:rsidRDefault="00044C76" w:rsidP="00880C2C">
      <w:pPr>
        <w:spacing w:line="240" w:lineRule="auto"/>
        <w:ind w:right="10" w:firstLine="0"/>
        <w:rPr>
          <w:sz w:val="24"/>
          <w:szCs w:val="24"/>
        </w:rPr>
      </w:pPr>
      <w:r w:rsidRPr="006F6E93">
        <w:rPr>
          <w:sz w:val="24"/>
          <w:szCs w:val="24"/>
        </w:rPr>
        <w:t xml:space="preserve">Порядок слов в предложении; связь слов в предложении (повторение). </w:t>
      </w:r>
    </w:p>
    <w:p w14:paraId="3727296F" w14:textId="77777777" w:rsidR="00044C76" w:rsidRPr="006F6E93" w:rsidRDefault="00044C76" w:rsidP="00880C2C">
      <w:pPr>
        <w:spacing w:line="240" w:lineRule="auto"/>
        <w:ind w:right="10" w:firstLine="0"/>
        <w:rPr>
          <w:sz w:val="24"/>
          <w:szCs w:val="24"/>
        </w:rPr>
      </w:pPr>
      <w:r w:rsidRPr="006F6E93">
        <w:rPr>
          <w:sz w:val="24"/>
          <w:szCs w:val="24"/>
        </w:rPr>
        <w:t xml:space="preserve">Предложение как единица языка. Предложение и слово. Отличие предложения от слова. </w:t>
      </w:r>
    </w:p>
    <w:p w14:paraId="746D679B" w14:textId="77777777" w:rsidR="00044C76" w:rsidRPr="006F6E93" w:rsidRDefault="00044C76" w:rsidP="00880C2C">
      <w:pPr>
        <w:spacing w:line="240" w:lineRule="auto"/>
        <w:ind w:left="-15" w:right="10" w:firstLine="0"/>
        <w:rPr>
          <w:sz w:val="24"/>
          <w:szCs w:val="24"/>
        </w:rPr>
      </w:pPr>
      <w:r w:rsidRPr="006F6E93">
        <w:rPr>
          <w:sz w:val="24"/>
          <w:szCs w:val="24"/>
        </w:rPr>
        <w:t xml:space="preserve">Наблюдение за выделением в устной речи одного из слов предложения (логическое ударение). </w:t>
      </w:r>
    </w:p>
    <w:p w14:paraId="242C8ECF" w14:textId="77777777" w:rsidR="00044C76" w:rsidRPr="006F6E93" w:rsidRDefault="00044C76" w:rsidP="00880C2C">
      <w:pPr>
        <w:spacing w:line="240" w:lineRule="auto"/>
        <w:ind w:left="-15" w:right="10"/>
        <w:rPr>
          <w:sz w:val="24"/>
          <w:szCs w:val="24"/>
        </w:rPr>
      </w:pPr>
      <w:r w:rsidRPr="006F6E93">
        <w:rPr>
          <w:sz w:val="24"/>
          <w:szCs w:val="24"/>
        </w:rPr>
        <w:t xml:space="preserve">Виды предложений по цели высказывания: повествовательные, вопросительные, побудительные предложения. </w:t>
      </w:r>
    </w:p>
    <w:p w14:paraId="5C6F6B72" w14:textId="77777777" w:rsidR="00044C76" w:rsidRPr="006F6E93" w:rsidRDefault="00044C76" w:rsidP="00880C2C">
      <w:pPr>
        <w:spacing w:line="240" w:lineRule="auto"/>
        <w:ind w:left="-15" w:right="10"/>
        <w:rPr>
          <w:sz w:val="24"/>
          <w:szCs w:val="24"/>
        </w:rPr>
      </w:pPr>
      <w:r w:rsidRPr="006F6E93">
        <w:rPr>
          <w:sz w:val="24"/>
          <w:szCs w:val="24"/>
        </w:rPr>
        <w:t xml:space="preserve">Виды предложений по эмоциональной окраске (по интонации): восклицательные и невосклицательные предложения. </w:t>
      </w:r>
    </w:p>
    <w:p w14:paraId="3979E2DC" w14:textId="77777777" w:rsidR="00044C76" w:rsidRPr="006F6E93" w:rsidRDefault="00044C76" w:rsidP="00880C2C">
      <w:pPr>
        <w:spacing w:line="240" w:lineRule="auto"/>
        <w:ind w:right="10" w:firstLine="0"/>
        <w:rPr>
          <w:sz w:val="24"/>
          <w:szCs w:val="24"/>
        </w:rPr>
      </w:pPr>
      <w:r w:rsidRPr="006F6E93">
        <w:rPr>
          <w:sz w:val="24"/>
          <w:szCs w:val="24"/>
        </w:rPr>
        <w:t xml:space="preserve">Орфография и пунктуация </w:t>
      </w:r>
    </w:p>
    <w:p w14:paraId="1400E1B9" w14:textId="77777777" w:rsidR="00044C76" w:rsidRPr="006F6E93" w:rsidRDefault="00044C76" w:rsidP="00880C2C">
      <w:pPr>
        <w:spacing w:line="240" w:lineRule="auto"/>
        <w:ind w:left="-15" w:right="10"/>
        <w:rPr>
          <w:sz w:val="24"/>
          <w:szCs w:val="24"/>
        </w:rPr>
      </w:pPr>
      <w:r w:rsidRPr="006F6E93">
        <w:rPr>
          <w:sz w:val="24"/>
          <w:szCs w:val="24"/>
        </w:rPr>
        <w:lastRenderedPageBreak/>
        <w:t xml:space="preserve">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 </w:t>
      </w:r>
    </w:p>
    <w:p w14:paraId="00E03AD8" w14:textId="77777777" w:rsidR="00044C76" w:rsidRPr="006F6E93" w:rsidRDefault="00044C76" w:rsidP="00880C2C">
      <w:pPr>
        <w:spacing w:line="240" w:lineRule="auto"/>
        <w:ind w:left="-15" w:right="10"/>
        <w:rPr>
          <w:sz w:val="24"/>
          <w:szCs w:val="24"/>
        </w:rPr>
      </w:pPr>
      <w:r w:rsidRPr="006F6E93">
        <w:rPr>
          <w:sz w:val="24"/>
          <w:szCs w:val="24"/>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w:t>
      </w:r>
    </w:p>
    <w:p w14:paraId="353E32A2" w14:textId="77777777" w:rsidR="00044C76" w:rsidRPr="006F6E93" w:rsidRDefault="00044C76" w:rsidP="00880C2C">
      <w:pPr>
        <w:spacing w:line="240" w:lineRule="auto"/>
        <w:ind w:right="10" w:firstLine="0"/>
        <w:rPr>
          <w:sz w:val="24"/>
          <w:szCs w:val="24"/>
        </w:rPr>
      </w:pPr>
      <w:r w:rsidRPr="006F6E93">
        <w:rPr>
          <w:sz w:val="24"/>
          <w:szCs w:val="24"/>
        </w:rPr>
        <w:t xml:space="preserve">Правила правописания и их применение: </w:t>
      </w:r>
    </w:p>
    <w:p w14:paraId="2E29333E" w14:textId="77777777" w:rsidR="00044C76" w:rsidRPr="006F6E93" w:rsidRDefault="00044C76" w:rsidP="00880C2C">
      <w:pPr>
        <w:spacing w:line="240" w:lineRule="auto"/>
        <w:ind w:right="10" w:firstLine="0"/>
        <w:rPr>
          <w:sz w:val="24"/>
          <w:szCs w:val="24"/>
        </w:rPr>
      </w:pPr>
      <w:r w:rsidRPr="006F6E93">
        <w:rPr>
          <w:sz w:val="24"/>
          <w:szCs w:val="24"/>
        </w:rPr>
        <w:t xml:space="preserve">-разделительный мягкий знак; </w:t>
      </w:r>
    </w:p>
    <w:p w14:paraId="7D9F8DF3" w14:textId="77777777" w:rsidR="00044C76" w:rsidRPr="006F6E93" w:rsidRDefault="00044C76" w:rsidP="00880C2C">
      <w:pPr>
        <w:spacing w:line="240" w:lineRule="auto"/>
        <w:ind w:right="10" w:firstLine="0"/>
        <w:rPr>
          <w:sz w:val="24"/>
          <w:szCs w:val="24"/>
        </w:rPr>
      </w:pPr>
      <w:r w:rsidRPr="006F6E93">
        <w:rPr>
          <w:sz w:val="24"/>
          <w:szCs w:val="24"/>
        </w:rPr>
        <w:t xml:space="preserve">-сочетания чт, щн, нч; </w:t>
      </w:r>
    </w:p>
    <w:p w14:paraId="6D15A337" w14:textId="77777777" w:rsidR="00044C76" w:rsidRPr="006F6E93" w:rsidRDefault="00044C76" w:rsidP="00880C2C">
      <w:pPr>
        <w:spacing w:line="240" w:lineRule="auto"/>
        <w:ind w:right="10" w:firstLine="0"/>
        <w:rPr>
          <w:sz w:val="24"/>
          <w:szCs w:val="24"/>
        </w:rPr>
      </w:pPr>
      <w:r w:rsidRPr="006F6E93">
        <w:rPr>
          <w:sz w:val="24"/>
          <w:szCs w:val="24"/>
        </w:rPr>
        <w:t xml:space="preserve">-проверяемые безударные гласные в корне слова; </w:t>
      </w:r>
    </w:p>
    <w:p w14:paraId="722367D8" w14:textId="77777777" w:rsidR="00044C76" w:rsidRPr="006F6E93" w:rsidRDefault="00044C76" w:rsidP="00880C2C">
      <w:pPr>
        <w:spacing w:line="240" w:lineRule="auto"/>
        <w:ind w:right="10" w:firstLine="0"/>
        <w:rPr>
          <w:sz w:val="24"/>
          <w:szCs w:val="24"/>
        </w:rPr>
      </w:pPr>
      <w:r w:rsidRPr="006F6E93">
        <w:rPr>
          <w:sz w:val="24"/>
          <w:szCs w:val="24"/>
        </w:rPr>
        <w:t xml:space="preserve">-парные звонкие и глухие согласные в корне слова; </w:t>
      </w:r>
    </w:p>
    <w:p w14:paraId="5353B4D7" w14:textId="77777777" w:rsidR="00044C76" w:rsidRPr="006F6E93" w:rsidRDefault="00044C76" w:rsidP="00880C2C">
      <w:pPr>
        <w:spacing w:line="240" w:lineRule="auto"/>
        <w:ind w:right="10" w:firstLine="0"/>
        <w:rPr>
          <w:sz w:val="24"/>
          <w:szCs w:val="24"/>
        </w:rPr>
      </w:pPr>
      <w:r w:rsidRPr="006F6E93">
        <w:rPr>
          <w:sz w:val="24"/>
          <w:szCs w:val="24"/>
        </w:rPr>
        <w:t xml:space="preserve">-непроверяемые гласные и согласные (перечень слов в орфографическом словаре учебника); </w:t>
      </w:r>
    </w:p>
    <w:p w14:paraId="4D4D812F" w14:textId="77777777" w:rsidR="00044C76" w:rsidRPr="006F6E93" w:rsidRDefault="00044C76" w:rsidP="00880C2C">
      <w:pPr>
        <w:spacing w:line="240" w:lineRule="auto"/>
        <w:ind w:left="-15" w:right="10"/>
        <w:rPr>
          <w:sz w:val="24"/>
          <w:szCs w:val="24"/>
        </w:rPr>
      </w:pPr>
      <w:r w:rsidRPr="006F6E93">
        <w:rPr>
          <w:sz w:val="24"/>
          <w:szCs w:val="24"/>
        </w:rPr>
        <w:t xml:space="preserve">-прописная буква в именах собственных: имена, фамилии, отчества людей, клички животных, географические названия; </w:t>
      </w:r>
    </w:p>
    <w:p w14:paraId="3161C330" w14:textId="77777777" w:rsidR="00044C76" w:rsidRPr="006F6E93" w:rsidRDefault="00044C76" w:rsidP="00880C2C">
      <w:pPr>
        <w:spacing w:line="240" w:lineRule="auto"/>
        <w:ind w:right="10" w:firstLine="0"/>
        <w:rPr>
          <w:sz w:val="24"/>
          <w:szCs w:val="24"/>
        </w:rPr>
      </w:pPr>
      <w:r w:rsidRPr="006F6E93">
        <w:rPr>
          <w:sz w:val="24"/>
          <w:szCs w:val="24"/>
        </w:rPr>
        <w:t xml:space="preserve">-раздельное написание предлогов с именами существительными. </w:t>
      </w:r>
    </w:p>
    <w:p w14:paraId="0E89DD7C" w14:textId="77777777" w:rsidR="00044C76" w:rsidRPr="006F6E93" w:rsidRDefault="00044C76" w:rsidP="00880C2C">
      <w:pPr>
        <w:spacing w:line="240" w:lineRule="auto"/>
        <w:ind w:right="10" w:firstLine="0"/>
        <w:rPr>
          <w:sz w:val="24"/>
          <w:szCs w:val="24"/>
        </w:rPr>
      </w:pPr>
      <w:r w:rsidRPr="006F6E93">
        <w:rPr>
          <w:sz w:val="24"/>
          <w:szCs w:val="24"/>
        </w:rPr>
        <w:t xml:space="preserve">Развитие речи </w:t>
      </w:r>
    </w:p>
    <w:p w14:paraId="5A0297BE" w14:textId="77777777" w:rsidR="00044C76" w:rsidRPr="006F6E93" w:rsidRDefault="00044C76" w:rsidP="00880C2C">
      <w:pPr>
        <w:spacing w:line="240" w:lineRule="auto"/>
        <w:ind w:left="-15" w:right="10"/>
        <w:rPr>
          <w:sz w:val="24"/>
          <w:szCs w:val="24"/>
        </w:rPr>
      </w:pPr>
      <w:r w:rsidRPr="006F6E93">
        <w:rPr>
          <w:sz w:val="24"/>
          <w:szCs w:val="24"/>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p w14:paraId="3084289E" w14:textId="77777777" w:rsidR="00044C76" w:rsidRPr="006F6E93" w:rsidRDefault="00044C76" w:rsidP="00880C2C">
      <w:pPr>
        <w:spacing w:line="240" w:lineRule="auto"/>
        <w:ind w:left="-15" w:right="10"/>
        <w:rPr>
          <w:sz w:val="24"/>
          <w:szCs w:val="24"/>
        </w:rPr>
      </w:pPr>
      <w:r w:rsidRPr="006F6E93">
        <w:rPr>
          <w:sz w:val="24"/>
          <w:szCs w:val="24"/>
        </w:rPr>
        <w:t xml:space="preserve">Составление устного рассказа по репродукции картины. Составление устного рассказа по личным наблюдениям и вопросам. </w:t>
      </w:r>
    </w:p>
    <w:p w14:paraId="59171202" w14:textId="77777777" w:rsidR="00044C76" w:rsidRPr="006F6E93" w:rsidRDefault="00044C76" w:rsidP="00880C2C">
      <w:pPr>
        <w:spacing w:line="240" w:lineRule="auto"/>
        <w:ind w:left="-15" w:right="10"/>
        <w:rPr>
          <w:sz w:val="24"/>
          <w:szCs w:val="24"/>
        </w:rPr>
      </w:pPr>
      <w:r w:rsidRPr="006F6E93">
        <w:rPr>
          <w:sz w:val="24"/>
          <w:szCs w:val="24"/>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 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w:t>
      </w:r>
    </w:p>
    <w:p w14:paraId="651AC40C" w14:textId="77777777" w:rsidR="00044C76" w:rsidRPr="006F6E93" w:rsidRDefault="00044C76" w:rsidP="00880C2C">
      <w:pPr>
        <w:spacing w:line="240" w:lineRule="auto"/>
        <w:ind w:left="-15" w:right="10"/>
        <w:rPr>
          <w:sz w:val="24"/>
          <w:szCs w:val="24"/>
        </w:rPr>
      </w:pPr>
      <w:r w:rsidRPr="006F6E93">
        <w:rPr>
          <w:sz w:val="24"/>
          <w:szCs w:val="24"/>
        </w:rPr>
        <w:t xml:space="preserve">Типы текстов: описание, повествование, рассуждение, их особенности (первичное ознакомление). </w:t>
      </w:r>
    </w:p>
    <w:p w14:paraId="4EDFDAB9" w14:textId="77777777" w:rsidR="00044C76" w:rsidRPr="006F6E93" w:rsidRDefault="00044C76" w:rsidP="00880C2C">
      <w:pPr>
        <w:spacing w:line="240" w:lineRule="auto"/>
        <w:ind w:right="10" w:firstLine="0"/>
        <w:rPr>
          <w:sz w:val="24"/>
          <w:szCs w:val="24"/>
        </w:rPr>
      </w:pPr>
      <w:r w:rsidRPr="006F6E93">
        <w:rPr>
          <w:sz w:val="24"/>
          <w:szCs w:val="24"/>
        </w:rPr>
        <w:t xml:space="preserve">Поздравление и поздравительная открытка. </w:t>
      </w:r>
    </w:p>
    <w:p w14:paraId="7CD6C74A" w14:textId="77777777" w:rsidR="00044C76" w:rsidRPr="006F6E93" w:rsidRDefault="00044C76" w:rsidP="00880C2C">
      <w:pPr>
        <w:spacing w:line="240" w:lineRule="auto"/>
        <w:ind w:left="-15" w:right="10"/>
        <w:rPr>
          <w:sz w:val="24"/>
          <w:szCs w:val="24"/>
        </w:rPr>
      </w:pPr>
      <w:r w:rsidRPr="006F6E93">
        <w:rPr>
          <w:sz w:val="24"/>
          <w:szCs w:val="24"/>
        </w:rPr>
        <w:t xml:space="preserve">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w:t>
      </w:r>
    </w:p>
    <w:p w14:paraId="56A86B26" w14:textId="77777777" w:rsidR="00044C76" w:rsidRPr="006F6E93" w:rsidRDefault="00044C76" w:rsidP="00880C2C">
      <w:pPr>
        <w:spacing w:line="240" w:lineRule="auto"/>
        <w:ind w:right="10" w:firstLine="0"/>
        <w:rPr>
          <w:sz w:val="24"/>
          <w:szCs w:val="24"/>
        </w:rPr>
      </w:pPr>
      <w:r w:rsidRPr="006F6E93">
        <w:rPr>
          <w:sz w:val="24"/>
          <w:szCs w:val="24"/>
        </w:rPr>
        <w:t xml:space="preserve">Подробное изложение повествовательного текста объёмом 30—45 слов с опорой на вопросы. </w:t>
      </w:r>
    </w:p>
    <w:p w14:paraId="16238805" w14:textId="77777777" w:rsidR="00044C76" w:rsidRPr="006F6E93" w:rsidRDefault="00044C76" w:rsidP="00880C2C">
      <w:pPr>
        <w:spacing w:line="240" w:lineRule="auto"/>
        <w:ind w:left="-15" w:right="10"/>
        <w:rPr>
          <w:sz w:val="24"/>
          <w:szCs w:val="24"/>
        </w:rPr>
      </w:pPr>
      <w:r w:rsidRPr="006F6E93">
        <w:rPr>
          <w:sz w:val="24"/>
          <w:szCs w:val="24"/>
        </w:rPr>
        <w:t xml:space="preserve">Изучение содержания учебного предмета «Русский язык» во втором классе способствует освоению на пропедевтическом уровне ряда универсальных учебных действий. </w:t>
      </w:r>
    </w:p>
    <w:p w14:paraId="6C25DAEA" w14:textId="77777777" w:rsidR="00044C76" w:rsidRPr="006F6E93" w:rsidRDefault="00044C76" w:rsidP="00880C2C">
      <w:pPr>
        <w:spacing w:line="240" w:lineRule="auto"/>
        <w:ind w:right="10" w:firstLine="0"/>
        <w:rPr>
          <w:sz w:val="24"/>
          <w:szCs w:val="24"/>
        </w:rPr>
      </w:pPr>
      <w:r w:rsidRPr="006F6E93">
        <w:rPr>
          <w:sz w:val="24"/>
          <w:szCs w:val="24"/>
        </w:rPr>
        <w:t xml:space="preserve">Познавательные универсальные учебные действия: </w:t>
      </w:r>
    </w:p>
    <w:p w14:paraId="034C3E92" w14:textId="77777777" w:rsidR="00044C76" w:rsidRPr="006F6E93" w:rsidRDefault="00044C76" w:rsidP="00880C2C">
      <w:pPr>
        <w:spacing w:line="240" w:lineRule="auto"/>
        <w:ind w:right="10" w:firstLine="0"/>
        <w:rPr>
          <w:sz w:val="24"/>
          <w:szCs w:val="24"/>
        </w:rPr>
      </w:pPr>
      <w:r w:rsidRPr="006F6E93">
        <w:rPr>
          <w:sz w:val="24"/>
          <w:szCs w:val="24"/>
        </w:rPr>
        <w:t xml:space="preserve">Базовые логические действия: </w:t>
      </w:r>
    </w:p>
    <w:p w14:paraId="1F090862" w14:textId="77777777" w:rsidR="00044C76" w:rsidRPr="006F6E93" w:rsidRDefault="00044C76" w:rsidP="00880C2C">
      <w:pPr>
        <w:spacing w:line="240" w:lineRule="auto"/>
        <w:ind w:left="-15" w:right="10"/>
        <w:rPr>
          <w:sz w:val="24"/>
          <w:szCs w:val="24"/>
        </w:rPr>
      </w:pPr>
      <w:r w:rsidRPr="006F6E93">
        <w:rPr>
          <w:sz w:val="24"/>
          <w:szCs w:val="24"/>
        </w:rPr>
        <w:t xml:space="preserve">-сравнивать однокоренные (родственные) слова и синонимы; однокоренные (родственные) слова и слова с омонимичными корнями; </w:t>
      </w:r>
    </w:p>
    <w:p w14:paraId="38936AED" w14:textId="77777777" w:rsidR="00044C76" w:rsidRPr="006F6E93" w:rsidRDefault="00044C76" w:rsidP="00880C2C">
      <w:pPr>
        <w:spacing w:line="240" w:lineRule="auto"/>
        <w:ind w:left="-15" w:right="10"/>
        <w:rPr>
          <w:sz w:val="24"/>
          <w:szCs w:val="24"/>
        </w:rPr>
      </w:pPr>
      <w:r w:rsidRPr="006F6E93">
        <w:rPr>
          <w:sz w:val="24"/>
          <w:szCs w:val="24"/>
        </w:rPr>
        <w:t xml:space="preserve">-сравнивать значение однокоренных (родственных) слов; сравнивать буквенную оболочку однокоренных (родственных) слов; </w:t>
      </w:r>
    </w:p>
    <w:p w14:paraId="0A79CFFB" w14:textId="77777777" w:rsidR="00044C76" w:rsidRPr="006F6E93" w:rsidRDefault="00044C76" w:rsidP="00880C2C">
      <w:pPr>
        <w:spacing w:line="240" w:lineRule="auto"/>
        <w:ind w:right="10" w:firstLine="0"/>
        <w:rPr>
          <w:sz w:val="24"/>
          <w:szCs w:val="24"/>
        </w:rPr>
      </w:pPr>
      <w:r w:rsidRPr="006F6E93">
        <w:rPr>
          <w:sz w:val="24"/>
          <w:szCs w:val="24"/>
        </w:rPr>
        <w:t xml:space="preserve">-устанавливать основания для сравнения слов: на какой вопрос отвечают, что обозначают; </w:t>
      </w:r>
    </w:p>
    <w:p w14:paraId="7E2C8767" w14:textId="77777777" w:rsidR="00044C76" w:rsidRPr="006F6E93" w:rsidRDefault="00044C76" w:rsidP="00880C2C">
      <w:pPr>
        <w:spacing w:line="240" w:lineRule="auto"/>
        <w:ind w:right="10" w:firstLine="0"/>
        <w:rPr>
          <w:sz w:val="24"/>
          <w:szCs w:val="24"/>
        </w:rPr>
      </w:pPr>
      <w:r w:rsidRPr="006F6E93">
        <w:rPr>
          <w:sz w:val="24"/>
          <w:szCs w:val="24"/>
        </w:rPr>
        <w:lastRenderedPageBreak/>
        <w:t xml:space="preserve">-характеризовать звуки по заданным параметрам; </w:t>
      </w:r>
    </w:p>
    <w:p w14:paraId="0D53759A" w14:textId="77777777" w:rsidR="00044C76" w:rsidRPr="006F6E93" w:rsidRDefault="00044C76" w:rsidP="00880C2C">
      <w:pPr>
        <w:spacing w:line="240" w:lineRule="auto"/>
        <w:ind w:right="10" w:firstLine="0"/>
        <w:rPr>
          <w:sz w:val="24"/>
          <w:szCs w:val="24"/>
        </w:rPr>
      </w:pPr>
      <w:r w:rsidRPr="006F6E93">
        <w:rPr>
          <w:sz w:val="24"/>
          <w:szCs w:val="24"/>
        </w:rPr>
        <w:t xml:space="preserve">-определять признак, по которому проведена классификация звуков, букв, слов, предложений; -находить закономерности на основе наблюдения за языковыми единицами. </w:t>
      </w:r>
    </w:p>
    <w:p w14:paraId="55D36019" w14:textId="77777777" w:rsidR="00044C76" w:rsidRPr="006F6E93" w:rsidRDefault="00044C76" w:rsidP="00880C2C">
      <w:pPr>
        <w:spacing w:line="240" w:lineRule="auto"/>
        <w:ind w:left="-15" w:right="10"/>
        <w:rPr>
          <w:sz w:val="24"/>
          <w:szCs w:val="24"/>
        </w:rPr>
      </w:pPr>
      <w:r w:rsidRPr="006F6E93">
        <w:rPr>
          <w:sz w:val="24"/>
          <w:szCs w:val="24"/>
        </w:rPr>
        <w:t xml:space="preserve">-ориентироваться в изученных понятиях (корень, окончание, текст); соотносить понятие с его краткой характеристикой. </w:t>
      </w:r>
    </w:p>
    <w:p w14:paraId="291A800A" w14:textId="77777777" w:rsidR="00044C76" w:rsidRPr="006F6E93" w:rsidRDefault="00044C76" w:rsidP="00880C2C">
      <w:pPr>
        <w:spacing w:line="240" w:lineRule="auto"/>
        <w:ind w:right="10" w:firstLine="0"/>
        <w:rPr>
          <w:sz w:val="24"/>
          <w:szCs w:val="24"/>
        </w:rPr>
      </w:pPr>
      <w:r w:rsidRPr="006F6E93">
        <w:rPr>
          <w:sz w:val="24"/>
          <w:szCs w:val="24"/>
        </w:rPr>
        <w:t xml:space="preserve">Базовые исследовательские действия: </w:t>
      </w:r>
    </w:p>
    <w:p w14:paraId="78AEDB1E" w14:textId="77777777" w:rsidR="00044C76" w:rsidRPr="006F6E93" w:rsidRDefault="00044C76" w:rsidP="00880C2C">
      <w:pPr>
        <w:spacing w:line="240" w:lineRule="auto"/>
        <w:ind w:right="10" w:firstLine="0"/>
        <w:rPr>
          <w:sz w:val="24"/>
          <w:szCs w:val="24"/>
        </w:rPr>
      </w:pPr>
      <w:r w:rsidRPr="006F6E93">
        <w:rPr>
          <w:sz w:val="24"/>
          <w:szCs w:val="24"/>
        </w:rPr>
        <w:t xml:space="preserve">-проводить по предложенному плану наблюдение за языковыми единицами (слово, предложение, текст); </w:t>
      </w:r>
    </w:p>
    <w:p w14:paraId="671905C8" w14:textId="77777777" w:rsidR="00044C76" w:rsidRPr="006F6E93" w:rsidRDefault="00044C76" w:rsidP="00880C2C">
      <w:pPr>
        <w:spacing w:line="240" w:lineRule="auto"/>
        <w:ind w:left="-15" w:right="10"/>
        <w:rPr>
          <w:sz w:val="24"/>
          <w:szCs w:val="24"/>
        </w:rPr>
      </w:pPr>
      <w:r w:rsidRPr="006F6E93">
        <w:rPr>
          <w:sz w:val="24"/>
          <w:szCs w:val="24"/>
        </w:rPr>
        <w:t xml:space="preserve">-формулировать выводы и предлагать доказательства того, что слова являются / не являются однокоренными (родственными). </w:t>
      </w:r>
    </w:p>
    <w:p w14:paraId="45FFBB79" w14:textId="77777777" w:rsidR="00044C76" w:rsidRPr="006F6E93" w:rsidRDefault="00044C76" w:rsidP="00880C2C">
      <w:pPr>
        <w:spacing w:line="240" w:lineRule="auto"/>
        <w:ind w:right="10" w:firstLine="0"/>
        <w:rPr>
          <w:sz w:val="24"/>
          <w:szCs w:val="24"/>
        </w:rPr>
      </w:pPr>
      <w:r w:rsidRPr="006F6E93">
        <w:rPr>
          <w:sz w:val="24"/>
          <w:szCs w:val="24"/>
        </w:rPr>
        <w:t xml:space="preserve">Работа с информацией: </w:t>
      </w:r>
    </w:p>
    <w:p w14:paraId="7EC7E76C" w14:textId="77777777" w:rsidR="00044C76" w:rsidRPr="006F6E93" w:rsidRDefault="00044C76" w:rsidP="00880C2C">
      <w:pPr>
        <w:spacing w:line="240" w:lineRule="auto"/>
        <w:ind w:left="-15" w:right="10"/>
        <w:rPr>
          <w:sz w:val="24"/>
          <w:szCs w:val="24"/>
        </w:rPr>
      </w:pPr>
      <w:r w:rsidRPr="006F6E93">
        <w:rPr>
          <w:sz w:val="24"/>
          <w:szCs w:val="24"/>
        </w:rPr>
        <w:t xml:space="preserve">-выбирать источник получения информации: нужный словарь учебника для получения информации; </w:t>
      </w:r>
    </w:p>
    <w:p w14:paraId="56060B9A" w14:textId="77777777" w:rsidR="00044C76" w:rsidRPr="006F6E93" w:rsidRDefault="00044C76" w:rsidP="00880C2C">
      <w:pPr>
        <w:spacing w:line="240" w:lineRule="auto"/>
        <w:ind w:right="10" w:firstLine="0"/>
        <w:rPr>
          <w:sz w:val="24"/>
          <w:szCs w:val="24"/>
        </w:rPr>
      </w:pPr>
      <w:r w:rsidRPr="006F6E93">
        <w:rPr>
          <w:sz w:val="24"/>
          <w:szCs w:val="24"/>
        </w:rPr>
        <w:t xml:space="preserve">-устанавливать с помощью словаря значения многозначных слов; </w:t>
      </w:r>
    </w:p>
    <w:p w14:paraId="40F7E60B" w14:textId="77777777" w:rsidR="00044C76" w:rsidRPr="006F6E93" w:rsidRDefault="00044C76" w:rsidP="00880C2C">
      <w:pPr>
        <w:spacing w:line="240" w:lineRule="auto"/>
        <w:ind w:left="-15" w:right="10"/>
        <w:rPr>
          <w:sz w:val="24"/>
          <w:szCs w:val="24"/>
        </w:rPr>
      </w:pPr>
      <w:r w:rsidRPr="006F6E93">
        <w:rPr>
          <w:sz w:val="24"/>
          <w:szCs w:val="24"/>
        </w:rPr>
        <w:t xml:space="preserve">-согласно заданному алгоритму находить в предложенном источнике информацию, представленную в явном виде; </w:t>
      </w:r>
    </w:p>
    <w:p w14:paraId="0140F856" w14:textId="77777777" w:rsidR="00044C76" w:rsidRPr="006F6E93" w:rsidRDefault="00044C76" w:rsidP="00880C2C">
      <w:pPr>
        <w:spacing w:line="240" w:lineRule="auto"/>
        <w:ind w:left="-15" w:right="10"/>
        <w:rPr>
          <w:sz w:val="24"/>
          <w:szCs w:val="24"/>
        </w:rPr>
      </w:pPr>
      <w:r w:rsidRPr="006F6E93">
        <w:rPr>
          <w:sz w:val="24"/>
          <w:szCs w:val="24"/>
        </w:rPr>
        <w:t xml:space="preserve">-анализировать текстовую, графическую и звуковую информацию в соответствии с учебной задачей; «читать» информацию, представленную в схеме, таблице; </w:t>
      </w:r>
    </w:p>
    <w:p w14:paraId="3483A188" w14:textId="77777777" w:rsidR="00044C76" w:rsidRPr="006F6E93" w:rsidRDefault="00044C76" w:rsidP="00880C2C">
      <w:pPr>
        <w:spacing w:line="240" w:lineRule="auto"/>
        <w:ind w:left="-15" w:right="10"/>
        <w:rPr>
          <w:sz w:val="24"/>
          <w:szCs w:val="24"/>
        </w:rPr>
      </w:pPr>
      <w:r w:rsidRPr="006F6E93">
        <w:rPr>
          <w:sz w:val="24"/>
          <w:szCs w:val="24"/>
        </w:rPr>
        <w:t xml:space="preserve">-с помощью учителя на уроках русского языка создавать схемы, таблицы для представления информации. </w:t>
      </w:r>
    </w:p>
    <w:p w14:paraId="38D8B147" w14:textId="77777777" w:rsidR="00044C76" w:rsidRPr="006F6E93" w:rsidRDefault="00044C76" w:rsidP="00880C2C">
      <w:pPr>
        <w:spacing w:after="22" w:line="240" w:lineRule="auto"/>
        <w:ind w:firstLine="0"/>
        <w:jc w:val="left"/>
        <w:rPr>
          <w:sz w:val="24"/>
          <w:szCs w:val="24"/>
        </w:rPr>
      </w:pPr>
      <w:r w:rsidRPr="006F6E93">
        <w:rPr>
          <w:sz w:val="24"/>
          <w:szCs w:val="24"/>
        </w:rPr>
        <w:t xml:space="preserve"> </w:t>
      </w:r>
    </w:p>
    <w:p w14:paraId="6C15D216" w14:textId="77777777" w:rsidR="00044C76" w:rsidRPr="006F6E93" w:rsidRDefault="00044C76" w:rsidP="00880C2C">
      <w:pPr>
        <w:spacing w:line="240" w:lineRule="auto"/>
        <w:ind w:right="10" w:firstLine="0"/>
        <w:rPr>
          <w:sz w:val="24"/>
          <w:szCs w:val="24"/>
        </w:rPr>
      </w:pPr>
      <w:r w:rsidRPr="006F6E93">
        <w:rPr>
          <w:sz w:val="24"/>
          <w:szCs w:val="24"/>
        </w:rPr>
        <w:t xml:space="preserve">Коммуникативные универсальные учебные действия: </w:t>
      </w:r>
    </w:p>
    <w:p w14:paraId="1C297DB2" w14:textId="77777777" w:rsidR="00044C76" w:rsidRPr="006F6E93" w:rsidRDefault="00044C76" w:rsidP="00880C2C">
      <w:pPr>
        <w:spacing w:line="240" w:lineRule="auto"/>
        <w:ind w:right="10" w:firstLine="0"/>
        <w:rPr>
          <w:sz w:val="24"/>
          <w:szCs w:val="24"/>
        </w:rPr>
      </w:pPr>
      <w:r w:rsidRPr="006F6E93">
        <w:rPr>
          <w:sz w:val="24"/>
          <w:szCs w:val="24"/>
        </w:rPr>
        <w:t xml:space="preserve">Общение: </w:t>
      </w:r>
    </w:p>
    <w:p w14:paraId="7EC7D81F" w14:textId="77777777" w:rsidR="00044C76" w:rsidRPr="006F6E93" w:rsidRDefault="00044C76" w:rsidP="00880C2C">
      <w:pPr>
        <w:spacing w:line="240" w:lineRule="auto"/>
        <w:ind w:right="10" w:firstLine="0"/>
        <w:rPr>
          <w:sz w:val="24"/>
          <w:szCs w:val="24"/>
        </w:rPr>
      </w:pPr>
      <w:r w:rsidRPr="006F6E93">
        <w:rPr>
          <w:sz w:val="24"/>
          <w:szCs w:val="24"/>
        </w:rPr>
        <w:t xml:space="preserve">-воспринимать и формулировать суждения о языковых единицах; </w:t>
      </w:r>
    </w:p>
    <w:p w14:paraId="53BB21E2" w14:textId="77777777" w:rsidR="00044C76" w:rsidRPr="006F6E93" w:rsidRDefault="00044C76" w:rsidP="00880C2C">
      <w:pPr>
        <w:spacing w:line="240" w:lineRule="auto"/>
        <w:ind w:right="10" w:firstLine="0"/>
        <w:rPr>
          <w:sz w:val="24"/>
          <w:szCs w:val="24"/>
        </w:rPr>
      </w:pPr>
      <w:r w:rsidRPr="006F6E93">
        <w:rPr>
          <w:sz w:val="24"/>
          <w:szCs w:val="24"/>
        </w:rPr>
        <w:t xml:space="preserve">-проявлять уважительное отношение к собеседнику, соблюдать правила ведения диалога; </w:t>
      </w:r>
    </w:p>
    <w:p w14:paraId="4D0FC86C" w14:textId="77777777" w:rsidR="00044C76" w:rsidRPr="006F6E93" w:rsidRDefault="00044C76" w:rsidP="00880C2C">
      <w:pPr>
        <w:spacing w:line="240" w:lineRule="auto"/>
        <w:ind w:left="-15" w:right="10"/>
        <w:rPr>
          <w:sz w:val="24"/>
          <w:szCs w:val="24"/>
        </w:rPr>
      </w:pPr>
      <w:r w:rsidRPr="006F6E93">
        <w:rPr>
          <w:sz w:val="24"/>
          <w:szCs w:val="24"/>
        </w:rPr>
        <w:t xml:space="preserve">-признавать возможность существования разных точек зрения в процессе анализа результатов наблюдения за языковыми единицами; </w:t>
      </w:r>
    </w:p>
    <w:p w14:paraId="7188B198" w14:textId="77777777" w:rsidR="00044C76" w:rsidRPr="006F6E93" w:rsidRDefault="00044C76" w:rsidP="00880C2C">
      <w:pPr>
        <w:spacing w:line="240" w:lineRule="auto"/>
        <w:ind w:left="-15" w:right="10"/>
        <w:rPr>
          <w:sz w:val="24"/>
          <w:szCs w:val="24"/>
        </w:rPr>
      </w:pPr>
      <w:r w:rsidRPr="006F6E93">
        <w:rPr>
          <w:sz w:val="24"/>
          <w:szCs w:val="24"/>
        </w:rPr>
        <w:t xml:space="preserve">-корректно и аргументированно высказывать своё мнение о результатах наблюдения за языковыми единицами; </w:t>
      </w:r>
    </w:p>
    <w:p w14:paraId="241216AC" w14:textId="77777777" w:rsidR="00044C76" w:rsidRPr="006F6E93" w:rsidRDefault="00044C76" w:rsidP="00880C2C">
      <w:pPr>
        <w:spacing w:line="240" w:lineRule="auto"/>
        <w:ind w:right="10" w:firstLine="0"/>
        <w:rPr>
          <w:sz w:val="24"/>
          <w:szCs w:val="24"/>
        </w:rPr>
      </w:pPr>
      <w:r w:rsidRPr="006F6E93">
        <w:rPr>
          <w:sz w:val="24"/>
          <w:szCs w:val="24"/>
        </w:rPr>
        <w:t xml:space="preserve">-строить устное диалогическое выказывание; </w:t>
      </w:r>
    </w:p>
    <w:p w14:paraId="64FC8119" w14:textId="77777777" w:rsidR="00044C76" w:rsidRPr="006F6E93" w:rsidRDefault="00044C76" w:rsidP="00880C2C">
      <w:pPr>
        <w:spacing w:line="240" w:lineRule="auto"/>
        <w:ind w:left="-15" w:right="10"/>
        <w:rPr>
          <w:sz w:val="24"/>
          <w:szCs w:val="24"/>
        </w:rPr>
      </w:pPr>
      <w:r w:rsidRPr="006F6E93">
        <w:rPr>
          <w:sz w:val="24"/>
          <w:szCs w:val="24"/>
        </w:rPr>
        <w:t xml:space="preserve">-строить устное монологическое высказывание на определённую тему, на основе наблюдения с соблюдением орфоэпических норм, правильной интонации; </w:t>
      </w:r>
    </w:p>
    <w:p w14:paraId="45F19A43" w14:textId="77777777" w:rsidR="00044C76" w:rsidRPr="006F6E93" w:rsidRDefault="00044C76" w:rsidP="00880C2C">
      <w:pPr>
        <w:spacing w:line="240" w:lineRule="auto"/>
        <w:ind w:left="-15" w:right="10"/>
        <w:rPr>
          <w:sz w:val="24"/>
          <w:szCs w:val="24"/>
        </w:rPr>
      </w:pPr>
      <w:r w:rsidRPr="006F6E93">
        <w:rPr>
          <w:sz w:val="24"/>
          <w:szCs w:val="24"/>
        </w:rPr>
        <w:t xml:space="preserve">-устно и письменно формулировать простые выводы на основе прочитанного или услышанного текста. </w:t>
      </w:r>
    </w:p>
    <w:p w14:paraId="60B7D1AE" w14:textId="77777777" w:rsidR="00044C76" w:rsidRPr="006F6E93" w:rsidRDefault="00044C76" w:rsidP="00880C2C">
      <w:pPr>
        <w:spacing w:after="21" w:line="240" w:lineRule="auto"/>
        <w:ind w:firstLine="0"/>
        <w:jc w:val="left"/>
        <w:rPr>
          <w:sz w:val="24"/>
          <w:szCs w:val="24"/>
        </w:rPr>
      </w:pPr>
      <w:r w:rsidRPr="006F6E93">
        <w:rPr>
          <w:sz w:val="24"/>
          <w:szCs w:val="24"/>
        </w:rPr>
        <w:t xml:space="preserve"> </w:t>
      </w:r>
    </w:p>
    <w:p w14:paraId="06F3FC25" w14:textId="77777777" w:rsidR="00044C76" w:rsidRPr="006F6E93" w:rsidRDefault="00044C76" w:rsidP="00880C2C">
      <w:pPr>
        <w:spacing w:line="240" w:lineRule="auto"/>
        <w:ind w:right="10" w:firstLine="0"/>
        <w:rPr>
          <w:sz w:val="24"/>
          <w:szCs w:val="24"/>
        </w:rPr>
      </w:pPr>
      <w:r w:rsidRPr="006F6E93">
        <w:rPr>
          <w:sz w:val="24"/>
          <w:szCs w:val="24"/>
        </w:rPr>
        <w:t xml:space="preserve">Регулятивные универсальные учебные действия: </w:t>
      </w:r>
    </w:p>
    <w:p w14:paraId="591CDB8D" w14:textId="77777777" w:rsidR="00044C76" w:rsidRPr="006F6E93" w:rsidRDefault="00044C76" w:rsidP="00880C2C">
      <w:pPr>
        <w:spacing w:line="240" w:lineRule="auto"/>
        <w:ind w:right="10" w:firstLine="0"/>
        <w:rPr>
          <w:sz w:val="24"/>
          <w:szCs w:val="24"/>
        </w:rPr>
      </w:pPr>
      <w:r w:rsidRPr="006F6E93">
        <w:rPr>
          <w:sz w:val="24"/>
          <w:szCs w:val="24"/>
        </w:rPr>
        <w:t xml:space="preserve">Самоорганизация: </w:t>
      </w:r>
    </w:p>
    <w:p w14:paraId="431F8E55" w14:textId="77777777" w:rsidR="00044C76" w:rsidRPr="006F6E93" w:rsidRDefault="00044C76" w:rsidP="00880C2C">
      <w:pPr>
        <w:spacing w:line="240" w:lineRule="auto"/>
        <w:ind w:right="10" w:firstLine="0"/>
        <w:rPr>
          <w:sz w:val="24"/>
          <w:szCs w:val="24"/>
        </w:rPr>
      </w:pPr>
      <w:r w:rsidRPr="006F6E93">
        <w:rPr>
          <w:sz w:val="24"/>
          <w:szCs w:val="24"/>
        </w:rPr>
        <w:t xml:space="preserve">-планировать с помощью учителя действия по решению орфографической задачи;  -выстраивать последовательность выбранных действий. </w:t>
      </w:r>
    </w:p>
    <w:p w14:paraId="2CA4321D" w14:textId="77777777" w:rsidR="00044C76" w:rsidRPr="006F6E93" w:rsidRDefault="00044C76" w:rsidP="00880C2C">
      <w:pPr>
        <w:spacing w:line="240" w:lineRule="auto"/>
        <w:ind w:right="10" w:firstLine="0"/>
        <w:rPr>
          <w:sz w:val="24"/>
          <w:szCs w:val="24"/>
        </w:rPr>
      </w:pPr>
      <w:r w:rsidRPr="006F6E93">
        <w:rPr>
          <w:sz w:val="24"/>
          <w:szCs w:val="24"/>
        </w:rPr>
        <w:t xml:space="preserve">Самоконтроль: </w:t>
      </w:r>
    </w:p>
    <w:p w14:paraId="32235735" w14:textId="77777777" w:rsidR="00044C76" w:rsidRPr="006F6E93" w:rsidRDefault="00044C76" w:rsidP="00880C2C">
      <w:pPr>
        <w:spacing w:line="240" w:lineRule="auto"/>
        <w:ind w:left="-15" w:right="10"/>
        <w:rPr>
          <w:sz w:val="24"/>
          <w:szCs w:val="24"/>
        </w:rPr>
      </w:pPr>
      <w:r w:rsidRPr="006F6E93">
        <w:rPr>
          <w:sz w:val="24"/>
          <w:szCs w:val="24"/>
        </w:rPr>
        <w:t xml:space="preserve">-устанавливать с помощью учителя причины успеха/неудач при выполнении заданий по русскому языку; </w:t>
      </w:r>
    </w:p>
    <w:p w14:paraId="10D54979" w14:textId="77777777" w:rsidR="00044C76" w:rsidRPr="006F6E93" w:rsidRDefault="00044C76" w:rsidP="00880C2C">
      <w:pPr>
        <w:spacing w:line="240" w:lineRule="auto"/>
        <w:ind w:left="-15" w:right="10"/>
        <w:rPr>
          <w:sz w:val="24"/>
          <w:szCs w:val="24"/>
        </w:rPr>
      </w:pPr>
      <w:r w:rsidRPr="006F6E93">
        <w:rPr>
          <w:sz w:val="24"/>
          <w:szCs w:val="24"/>
        </w:rPr>
        <w:t xml:space="preserve">-корректировать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 </w:t>
      </w:r>
    </w:p>
    <w:p w14:paraId="617069CB" w14:textId="77777777" w:rsidR="00044C76" w:rsidRPr="006F6E93" w:rsidRDefault="00044C76" w:rsidP="00880C2C">
      <w:pPr>
        <w:spacing w:line="240" w:lineRule="auto"/>
        <w:ind w:right="10" w:firstLine="0"/>
        <w:rPr>
          <w:sz w:val="24"/>
          <w:szCs w:val="24"/>
        </w:rPr>
      </w:pPr>
      <w:r w:rsidRPr="006F6E93">
        <w:rPr>
          <w:sz w:val="24"/>
          <w:szCs w:val="24"/>
        </w:rPr>
        <w:t xml:space="preserve">Совместная деятельность: </w:t>
      </w:r>
    </w:p>
    <w:p w14:paraId="30976B7C" w14:textId="77777777" w:rsidR="00044C76" w:rsidRPr="006F6E93" w:rsidRDefault="00044C76" w:rsidP="00880C2C">
      <w:pPr>
        <w:spacing w:line="240" w:lineRule="auto"/>
        <w:ind w:left="-15" w:right="10"/>
        <w:rPr>
          <w:sz w:val="24"/>
          <w:szCs w:val="24"/>
        </w:rPr>
      </w:pPr>
      <w:r w:rsidRPr="006F6E93">
        <w:rPr>
          <w:sz w:val="24"/>
          <w:szCs w:val="24"/>
        </w:rPr>
        <w:t xml:space="preserve">-строить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 </w:t>
      </w:r>
    </w:p>
    <w:p w14:paraId="3C034C9D" w14:textId="77777777" w:rsidR="00044C76" w:rsidRPr="006F6E93" w:rsidRDefault="00044C76" w:rsidP="00880C2C">
      <w:pPr>
        <w:spacing w:line="240" w:lineRule="auto"/>
        <w:ind w:right="2792" w:firstLine="0"/>
        <w:rPr>
          <w:sz w:val="24"/>
          <w:szCs w:val="24"/>
        </w:rPr>
      </w:pPr>
      <w:r w:rsidRPr="006F6E93">
        <w:rPr>
          <w:sz w:val="24"/>
          <w:szCs w:val="24"/>
        </w:rPr>
        <w:t xml:space="preserve">-совместно обсуждать процесс и результат работы; -ответственно выполнять свою часть работы; </w:t>
      </w:r>
    </w:p>
    <w:p w14:paraId="659EF155" w14:textId="77777777" w:rsidR="00044C76" w:rsidRPr="006F6E93" w:rsidRDefault="00044C76" w:rsidP="00880C2C">
      <w:pPr>
        <w:spacing w:line="240" w:lineRule="auto"/>
        <w:ind w:right="10" w:firstLine="0"/>
        <w:rPr>
          <w:sz w:val="24"/>
          <w:szCs w:val="24"/>
        </w:rPr>
      </w:pPr>
      <w:r w:rsidRPr="006F6E93">
        <w:rPr>
          <w:sz w:val="24"/>
          <w:szCs w:val="24"/>
        </w:rPr>
        <w:lastRenderedPageBreak/>
        <w:t xml:space="preserve">-оценивать свой вклад в общий результат. </w:t>
      </w:r>
    </w:p>
    <w:p w14:paraId="1D9D42F7" w14:textId="77777777" w:rsidR="00044C76" w:rsidRPr="006F6E93" w:rsidRDefault="00044C76" w:rsidP="00880C2C">
      <w:pPr>
        <w:spacing w:after="7" w:line="240" w:lineRule="auto"/>
        <w:ind w:firstLine="0"/>
        <w:jc w:val="left"/>
        <w:rPr>
          <w:sz w:val="24"/>
          <w:szCs w:val="24"/>
        </w:rPr>
      </w:pPr>
      <w:r w:rsidRPr="006F6E93">
        <w:rPr>
          <w:sz w:val="24"/>
          <w:szCs w:val="24"/>
        </w:rPr>
        <w:t xml:space="preserve"> </w:t>
      </w:r>
    </w:p>
    <w:p w14:paraId="351EC596" w14:textId="77777777" w:rsidR="00044C76" w:rsidRPr="006F6E93" w:rsidRDefault="00044C76" w:rsidP="00880C2C">
      <w:pPr>
        <w:spacing w:line="240" w:lineRule="auto"/>
        <w:ind w:right="10" w:firstLine="0"/>
        <w:rPr>
          <w:sz w:val="24"/>
          <w:szCs w:val="24"/>
        </w:rPr>
      </w:pPr>
      <w:r w:rsidRPr="006F6E93">
        <w:rPr>
          <w:sz w:val="24"/>
          <w:szCs w:val="24"/>
        </w:rPr>
        <w:t xml:space="preserve">3 КЛАСС </w:t>
      </w:r>
    </w:p>
    <w:p w14:paraId="788EECBF" w14:textId="77777777" w:rsidR="00044C76" w:rsidRPr="006F6E93" w:rsidRDefault="00044C76" w:rsidP="00880C2C">
      <w:pPr>
        <w:spacing w:line="240" w:lineRule="auto"/>
        <w:ind w:right="10" w:firstLine="0"/>
        <w:rPr>
          <w:sz w:val="24"/>
          <w:szCs w:val="24"/>
        </w:rPr>
      </w:pPr>
      <w:r w:rsidRPr="006F6E93">
        <w:rPr>
          <w:sz w:val="24"/>
          <w:szCs w:val="24"/>
        </w:rPr>
        <w:t xml:space="preserve">Сведения о русском языке </w:t>
      </w:r>
    </w:p>
    <w:p w14:paraId="1E1D52C0" w14:textId="77777777" w:rsidR="00044C76" w:rsidRPr="006F6E93" w:rsidRDefault="00044C76" w:rsidP="00880C2C">
      <w:pPr>
        <w:spacing w:line="240" w:lineRule="auto"/>
        <w:ind w:right="10" w:firstLine="0"/>
        <w:rPr>
          <w:sz w:val="24"/>
          <w:szCs w:val="24"/>
        </w:rPr>
      </w:pPr>
      <w:r w:rsidRPr="006F6E93">
        <w:rPr>
          <w:sz w:val="24"/>
          <w:szCs w:val="24"/>
        </w:rPr>
        <w:t xml:space="preserve">Русский язык как государственный язык Российской Федерации. Методы познания языка: </w:t>
      </w:r>
    </w:p>
    <w:p w14:paraId="65FC50DC" w14:textId="77777777" w:rsidR="00044C76" w:rsidRPr="006F6E93" w:rsidRDefault="00044C76" w:rsidP="00880C2C">
      <w:pPr>
        <w:spacing w:line="240" w:lineRule="auto"/>
        <w:ind w:left="-15" w:right="10" w:firstLine="0"/>
        <w:rPr>
          <w:sz w:val="24"/>
          <w:szCs w:val="24"/>
        </w:rPr>
      </w:pPr>
      <w:r w:rsidRPr="006F6E93">
        <w:rPr>
          <w:sz w:val="24"/>
          <w:szCs w:val="24"/>
        </w:rPr>
        <w:t xml:space="preserve">наблюдение, анализ, лингвистический эксперимент. </w:t>
      </w:r>
    </w:p>
    <w:p w14:paraId="1BB70235" w14:textId="77777777" w:rsidR="00044C76" w:rsidRPr="006F6E93" w:rsidRDefault="00044C76" w:rsidP="00880C2C">
      <w:pPr>
        <w:spacing w:line="240" w:lineRule="auto"/>
        <w:ind w:right="10" w:firstLine="0"/>
        <w:rPr>
          <w:sz w:val="24"/>
          <w:szCs w:val="24"/>
        </w:rPr>
      </w:pPr>
      <w:r w:rsidRPr="006F6E93">
        <w:rPr>
          <w:sz w:val="24"/>
          <w:szCs w:val="24"/>
        </w:rPr>
        <w:t xml:space="preserve">Фонетика и графика </w:t>
      </w:r>
    </w:p>
    <w:p w14:paraId="56DC6F83" w14:textId="77777777" w:rsidR="00044C76" w:rsidRPr="006F6E93" w:rsidRDefault="00044C76" w:rsidP="00880C2C">
      <w:pPr>
        <w:spacing w:after="12" w:line="240" w:lineRule="auto"/>
        <w:ind w:left="-15" w:right="12" w:firstLine="721"/>
        <w:jc w:val="left"/>
        <w:rPr>
          <w:sz w:val="24"/>
          <w:szCs w:val="24"/>
        </w:rPr>
      </w:pPr>
      <w:r w:rsidRPr="006F6E93">
        <w:rPr>
          <w:sz w:val="24"/>
          <w:szCs w:val="24"/>
        </w:rPr>
        <w:t xml:space="preserve">Звуки русского языка: гласный/согласный, гласный ударный/безударный, согласный твёрдый/мягкий, </w:t>
      </w:r>
      <w:r w:rsidRPr="006F6E93">
        <w:rPr>
          <w:sz w:val="24"/>
          <w:szCs w:val="24"/>
        </w:rPr>
        <w:tab/>
        <w:t xml:space="preserve">парный/непарный, </w:t>
      </w:r>
      <w:r w:rsidRPr="006F6E93">
        <w:rPr>
          <w:sz w:val="24"/>
          <w:szCs w:val="24"/>
        </w:rPr>
        <w:tab/>
        <w:t xml:space="preserve">согласный </w:t>
      </w:r>
      <w:r w:rsidRPr="006F6E93">
        <w:rPr>
          <w:sz w:val="24"/>
          <w:szCs w:val="24"/>
        </w:rPr>
        <w:tab/>
        <w:t xml:space="preserve">глухой/звонкий, </w:t>
      </w:r>
      <w:r w:rsidRPr="006F6E93">
        <w:rPr>
          <w:sz w:val="24"/>
          <w:szCs w:val="24"/>
        </w:rPr>
        <w:tab/>
        <w:t xml:space="preserve">парный/непарный; </w:t>
      </w:r>
      <w:r w:rsidRPr="006F6E93">
        <w:rPr>
          <w:sz w:val="24"/>
          <w:szCs w:val="24"/>
        </w:rPr>
        <w:tab/>
        <w:t xml:space="preserve">функции разделительных мягкого и твёрдого знаков, условия использования на письме разделительных мягкого и твёрдого знаков (повторение изученного). </w:t>
      </w:r>
    </w:p>
    <w:p w14:paraId="61AEE0A2" w14:textId="77777777" w:rsidR="00044C76" w:rsidRPr="006F6E93" w:rsidRDefault="00044C76" w:rsidP="00880C2C">
      <w:pPr>
        <w:spacing w:line="240" w:lineRule="auto"/>
        <w:ind w:left="-15" w:right="10"/>
        <w:rPr>
          <w:sz w:val="24"/>
          <w:szCs w:val="24"/>
        </w:rPr>
      </w:pPr>
      <w:r w:rsidRPr="006F6E93">
        <w:rPr>
          <w:sz w:val="24"/>
          <w:szCs w:val="24"/>
        </w:rPr>
        <w:t xml:space="preserve">Соотношение звукового и буквенного состава в словах с разделительными ь и ъ, в словах с непроизносимыми согласными. Использование алфавита при работе со словарями, справочниками, каталогами. </w:t>
      </w:r>
    </w:p>
    <w:p w14:paraId="0CECA436" w14:textId="77777777" w:rsidR="00044C76" w:rsidRPr="006F6E93" w:rsidRDefault="00044C76" w:rsidP="00880C2C">
      <w:pPr>
        <w:spacing w:line="240" w:lineRule="auto"/>
        <w:ind w:right="10" w:firstLine="0"/>
        <w:rPr>
          <w:sz w:val="24"/>
          <w:szCs w:val="24"/>
        </w:rPr>
      </w:pPr>
      <w:r w:rsidRPr="006F6E93">
        <w:rPr>
          <w:sz w:val="24"/>
          <w:szCs w:val="24"/>
        </w:rPr>
        <w:t xml:space="preserve">Орфоэпия </w:t>
      </w:r>
    </w:p>
    <w:p w14:paraId="6D645AAB" w14:textId="77777777" w:rsidR="00044C76" w:rsidRPr="006F6E93" w:rsidRDefault="00044C76" w:rsidP="00880C2C">
      <w:pPr>
        <w:spacing w:line="240" w:lineRule="auto"/>
        <w:ind w:left="-15" w:right="10"/>
        <w:rPr>
          <w:sz w:val="24"/>
          <w:szCs w:val="24"/>
        </w:rPr>
      </w:pPr>
      <w:r w:rsidRPr="006F6E93">
        <w:rPr>
          <w:sz w:val="24"/>
          <w:szCs w:val="24"/>
        </w:rPr>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14:paraId="3DF75505" w14:textId="77777777" w:rsidR="00044C76" w:rsidRPr="006F6E93" w:rsidRDefault="00044C76" w:rsidP="00880C2C">
      <w:pPr>
        <w:spacing w:line="240" w:lineRule="auto"/>
        <w:ind w:right="10" w:firstLine="0"/>
        <w:rPr>
          <w:sz w:val="24"/>
          <w:szCs w:val="24"/>
        </w:rPr>
      </w:pPr>
      <w:r w:rsidRPr="006F6E93">
        <w:rPr>
          <w:sz w:val="24"/>
          <w:szCs w:val="24"/>
        </w:rPr>
        <w:t xml:space="preserve">Использование орфоэпического словаря для решения практических задач. </w:t>
      </w:r>
    </w:p>
    <w:p w14:paraId="5485873E" w14:textId="77777777" w:rsidR="00044C76" w:rsidRPr="006F6E93" w:rsidRDefault="00044C76" w:rsidP="00880C2C">
      <w:pPr>
        <w:spacing w:line="240" w:lineRule="auto"/>
        <w:ind w:right="10" w:firstLine="0"/>
        <w:rPr>
          <w:sz w:val="24"/>
          <w:szCs w:val="24"/>
        </w:rPr>
      </w:pPr>
      <w:r w:rsidRPr="006F6E93">
        <w:rPr>
          <w:sz w:val="24"/>
          <w:szCs w:val="24"/>
        </w:rPr>
        <w:t xml:space="preserve">Лексика </w:t>
      </w:r>
    </w:p>
    <w:p w14:paraId="21A23AFB" w14:textId="77777777" w:rsidR="00044C76" w:rsidRPr="006F6E93" w:rsidRDefault="00044C76" w:rsidP="00880C2C">
      <w:pPr>
        <w:spacing w:line="240" w:lineRule="auto"/>
        <w:ind w:right="10" w:firstLine="0"/>
        <w:rPr>
          <w:sz w:val="24"/>
          <w:szCs w:val="24"/>
        </w:rPr>
      </w:pPr>
      <w:r w:rsidRPr="006F6E93">
        <w:rPr>
          <w:sz w:val="24"/>
          <w:szCs w:val="24"/>
        </w:rPr>
        <w:t xml:space="preserve">Повторение: лексическое значение слова. </w:t>
      </w:r>
    </w:p>
    <w:p w14:paraId="67BD6069" w14:textId="77777777" w:rsidR="00044C76" w:rsidRPr="006F6E93" w:rsidRDefault="00044C76" w:rsidP="00880C2C">
      <w:pPr>
        <w:spacing w:line="240" w:lineRule="auto"/>
        <w:ind w:right="10" w:firstLine="0"/>
        <w:rPr>
          <w:sz w:val="24"/>
          <w:szCs w:val="24"/>
        </w:rPr>
      </w:pPr>
      <w:r w:rsidRPr="006F6E93">
        <w:rPr>
          <w:sz w:val="24"/>
          <w:szCs w:val="24"/>
        </w:rPr>
        <w:t xml:space="preserve">Прямое и переносное значение слова (ознакомление). Устаревшие слова (ознакомление). </w:t>
      </w:r>
    </w:p>
    <w:p w14:paraId="672882F2" w14:textId="77777777" w:rsidR="00044C76" w:rsidRPr="006F6E93" w:rsidRDefault="00044C76" w:rsidP="00880C2C">
      <w:pPr>
        <w:spacing w:line="240" w:lineRule="auto"/>
        <w:ind w:right="10" w:firstLine="0"/>
        <w:rPr>
          <w:sz w:val="24"/>
          <w:szCs w:val="24"/>
        </w:rPr>
      </w:pPr>
      <w:r w:rsidRPr="006F6E93">
        <w:rPr>
          <w:sz w:val="24"/>
          <w:szCs w:val="24"/>
        </w:rPr>
        <w:t xml:space="preserve">Состав слова (морфемика) </w:t>
      </w:r>
    </w:p>
    <w:p w14:paraId="18345FD9" w14:textId="77777777" w:rsidR="00044C76" w:rsidRPr="006F6E93" w:rsidRDefault="00044C76" w:rsidP="00880C2C">
      <w:pPr>
        <w:spacing w:line="240" w:lineRule="auto"/>
        <w:ind w:left="-15" w:right="10"/>
        <w:rPr>
          <w:sz w:val="24"/>
          <w:szCs w:val="24"/>
        </w:rPr>
      </w:pPr>
      <w:r w:rsidRPr="006F6E93">
        <w:rPr>
          <w:sz w:val="24"/>
          <w:szCs w:val="24"/>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 </w:t>
      </w:r>
    </w:p>
    <w:p w14:paraId="2C4DCAD2" w14:textId="77777777" w:rsidR="00044C76" w:rsidRPr="006F6E93" w:rsidRDefault="00044C76" w:rsidP="00880C2C">
      <w:pPr>
        <w:spacing w:line="240" w:lineRule="auto"/>
        <w:ind w:left="-15" w:right="10"/>
        <w:rPr>
          <w:sz w:val="24"/>
          <w:szCs w:val="24"/>
        </w:rPr>
      </w:pPr>
      <w:r w:rsidRPr="006F6E93">
        <w:rPr>
          <w:sz w:val="24"/>
          <w:szCs w:val="24"/>
        </w:rPr>
        <w:t xml:space="preserve">Однокоренные слова и формы одного и того же слова. Корень, приставка, суффикс — значимые части слова. Нулевое окончание (ознакомление). Морфология Части речи. </w:t>
      </w:r>
    </w:p>
    <w:p w14:paraId="3F6A9C9A" w14:textId="77777777" w:rsidR="00044C76" w:rsidRPr="006F6E93" w:rsidRDefault="00044C76" w:rsidP="00880C2C">
      <w:pPr>
        <w:spacing w:line="240" w:lineRule="auto"/>
        <w:ind w:left="-15" w:right="10"/>
        <w:rPr>
          <w:sz w:val="24"/>
          <w:szCs w:val="24"/>
        </w:rPr>
      </w:pPr>
      <w:r w:rsidRPr="006F6E93">
        <w:rPr>
          <w:sz w:val="24"/>
          <w:szCs w:val="24"/>
        </w:rP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 </w:t>
      </w:r>
    </w:p>
    <w:p w14:paraId="78069044" w14:textId="77777777" w:rsidR="00044C76" w:rsidRPr="006F6E93" w:rsidRDefault="00044C76" w:rsidP="00880C2C">
      <w:pPr>
        <w:spacing w:line="240" w:lineRule="auto"/>
        <w:ind w:left="-15" w:right="10"/>
        <w:rPr>
          <w:sz w:val="24"/>
          <w:szCs w:val="24"/>
        </w:rPr>
      </w:pPr>
      <w:r w:rsidRPr="006F6E93">
        <w:rPr>
          <w:sz w:val="24"/>
          <w:szCs w:val="24"/>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на-ий, -ов, -ин). Склонение имён прилагательных. </w:t>
      </w:r>
    </w:p>
    <w:p w14:paraId="2ED9761E" w14:textId="77777777" w:rsidR="00044C76" w:rsidRPr="006F6E93" w:rsidRDefault="00044C76" w:rsidP="00880C2C">
      <w:pPr>
        <w:spacing w:line="240" w:lineRule="auto"/>
        <w:ind w:left="-15" w:right="10"/>
        <w:rPr>
          <w:sz w:val="24"/>
          <w:szCs w:val="24"/>
        </w:rPr>
      </w:pPr>
      <w:r w:rsidRPr="006F6E93">
        <w:rPr>
          <w:sz w:val="24"/>
          <w:szCs w:val="24"/>
        </w:rPr>
        <w:t xml:space="preserve">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 </w:t>
      </w:r>
    </w:p>
    <w:p w14:paraId="679528A6" w14:textId="77777777" w:rsidR="00044C76" w:rsidRPr="006F6E93" w:rsidRDefault="00044C76" w:rsidP="00880C2C">
      <w:pPr>
        <w:spacing w:line="240" w:lineRule="auto"/>
        <w:ind w:left="-15" w:right="10"/>
        <w:rPr>
          <w:sz w:val="24"/>
          <w:szCs w:val="24"/>
        </w:rPr>
      </w:pPr>
      <w:r w:rsidRPr="006F6E93">
        <w:rPr>
          <w:sz w:val="24"/>
          <w:szCs w:val="24"/>
        </w:rPr>
        <w:t xml:space="preserve">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 </w:t>
      </w:r>
    </w:p>
    <w:p w14:paraId="60455AA5" w14:textId="77777777" w:rsidR="00044C76" w:rsidRPr="006F6E93" w:rsidRDefault="00044C76" w:rsidP="00880C2C">
      <w:pPr>
        <w:spacing w:line="240" w:lineRule="auto"/>
        <w:ind w:right="10" w:firstLine="0"/>
        <w:rPr>
          <w:sz w:val="24"/>
          <w:szCs w:val="24"/>
        </w:rPr>
      </w:pPr>
      <w:r w:rsidRPr="006F6E93">
        <w:rPr>
          <w:sz w:val="24"/>
          <w:szCs w:val="24"/>
        </w:rPr>
        <w:t xml:space="preserve">Частица не, её значение. </w:t>
      </w:r>
    </w:p>
    <w:p w14:paraId="5FB34CD2" w14:textId="77777777" w:rsidR="00044C76" w:rsidRPr="006F6E93" w:rsidRDefault="00044C76" w:rsidP="00880C2C">
      <w:pPr>
        <w:spacing w:line="240" w:lineRule="auto"/>
        <w:ind w:right="10" w:firstLine="0"/>
        <w:rPr>
          <w:sz w:val="24"/>
          <w:szCs w:val="24"/>
        </w:rPr>
      </w:pPr>
      <w:r w:rsidRPr="006F6E93">
        <w:rPr>
          <w:sz w:val="24"/>
          <w:szCs w:val="24"/>
        </w:rPr>
        <w:t xml:space="preserve">Синтаксис </w:t>
      </w:r>
    </w:p>
    <w:p w14:paraId="7C970F2B" w14:textId="77777777" w:rsidR="00044C76" w:rsidRPr="006F6E93" w:rsidRDefault="00044C76" w:rsidP="00880C2C">
      <w:pPr>
        <w:spacing w:line="240" w:lineRule="auto"/>
        <w:ind w:left="-15" w:right="10"/>
        <w:rPr>
          <w:sz w:val="24"/>
          <w:szCs w:val="24"/>
        </w:rPr>
      </w:pPr>
      <w:r w:rsidRPr="006F6E93">
        <w:rPr>
          <w:sz w:val="24"/>
          <w:szCs w:val="24"/>
        </w:rP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 Наблюдение за однородными членами предложения с союзами и, а, но и без союзов. </w:t>
      </w:r>
    </w:p>
    <w:p w14:paraId="4A2DE0A1" w14:textId="77777777" w:rsidR="00044C76" w:rsidRPr="006F6E93" w:rsidRDefault="00044C76" w:rsidP="00880C2C">
      <w:pPr>
        <w:spacing w:after="21" w:line="240" w:lineRule="auto"/>
        <w:ind w:firstLine="0"/>
        <w:jc w:val="left"/>
        <w:rPr>
          <w:sz w:val="24"/>
          <w:szCs w:val="24"/>
        </w:rPr>
      </w:pPr>
      <w:r w:rsidRPr="006F6E93">
        <w:rPr>
          <w:sz w:val="24"/>
          <w:szCs w:val="24"/>
        </w:rPr>
        <w:lastRenderedPageBreak/>
        <w:t xml:space="preserve"> </w:t>
      </w:r>
    </w:p>
    <w:p w14:paraId="5D0F4BA4" w14:textId="77777777" w:rsidR="00044C76" w:rsidRPr="006F6E93" w:rsidRDefault="00044C76" w:rsidP="00880C2C">
      <w:pPr>
        <w:spacing w:line="240" w:lineRule="auto"/>
        <w:ind w:right="10" w:firstLine="0"/>
        <w:rPr>
          <w:sz w:val="24"/>
          <w:szCs w:val="24"/>
        </w:rPr>
      </w:pPr>
      <w:r w:rsidRPr="006F6E93">
        <w:rPr>
          <w:sz w:val="24"/>
          <w:szCs w:val="24"/>
        </w:rPr>
        <w:t xml:space="preserve">Орфография и пунктуация </w:t>
      </w:r>
    </w:p>
    <w:p w14:paraId="2ED5B389" w14:textId="77777777" w:rsidR="00044C76" w:rsidRPr="006F6E93" w:rsidRDefault="00044C76" w:rsidP="00880C2C">
      <w:pPr>
        <w:spacing w:line="240" w:lineRule="auto"/>
        <w:ind w:left="-15" w:right="10"/>
        <w:rPr>
          <w:sz w:val="24"/>
          <w:szCs w:val="24"/>
        </w:rPr>
      </w:pPr>
      <w:r w:rsidRPr="006F6E93">
        <w:rPr>
          <w:sz w:val="24"/>
          <w:szCs w:val="24"/>
        </w:rP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 </w:t>
      </w:r>
    </w:p>
    <w:p w14:paraId="57556A42" w14:textId="77777777" w:rsidR="00044C76" w:rsidRPr="006F6E93" w:rsidRDefault="00044C76" w:rsidP="00880C2C">
      <w:pPr>
        <w:spacing w:line="240" w:lineRule="auto"/>
        <w:ind w:right="10" w:firstLine="0"/>
        <w:rPr>
          <w:sz w:val="24"/>
          <w:szCs w:val="24"/>
        </w:rPr>
      </w:pPr>
      <w:r w:rsidRPr="006F6E93">
        <w:rPr>
          <w:sz w:val="24"/>
          <w:szCs w:val="24"/>
        </w:rPr>
        <w:t xml:space="preserve">Использование орфографического словаря для определения (уточнения) написания слова. </w:t>
      </w:r>
    </w:p>
    <w:p w14:paraId="02DA3781" w14:textId="77777777" w:rsidR="00044C76" w:rsidRPr="006F6E93" w:rsidRDefault="00044C76" w:rsidP="00880C2C">
      <w:pPr>
        <w:spacing w:line="240" w:lineRule="auto"/>
        <w:ind w:right="10" w:firstLine="0"/>
        <w:rPr>
          <w:sz w:val="24"/>
          <w:szCs w:val="24"/>
        </w:rPr>
      </w:pPr>
      <w:r w:rsidRPr="006F6E93">
        <w:rPr>
          <w:sz w:val="24"/>
          <w:szCs w:val="24"/>
        </w:rPr>
        <w:t xml:space="preserve">Правила правописания и их применение: </w:t>
      </w:r>
    </w:p>
    <w:p w14:paraId="088FF4F5" w14:textId="77777777" w:rsidR="00044C76" w:rsidRPr="006F6E93" w:rsidRDefault="00044C76" w:rsidP="00880C2C">
      <w:pPr>
        <w:spacing w:line="240" w:lineRule="auto"/>
        <w:ind w:right="10" w:firstLine="0"/>
        <w:rPr>
          <w:sz w:val="24"/>
          <w:szCs w:val="24"/>
        </w:rPr>
      </w:pPr>
      <w:r w:rsidRPr="006F6E93">
        <w:rPr>
          <w:sz w:val="24"/>
          <w:szCs w:val="24"/>
        </w:rPr>
        <w:t xml:space="preserve">-разделительный твёрдый знак; </w:t>
      </w:r>
    </w:p>
    <w:p w14:paraId="15B50B1D" w14:textId="77777777" w:rsidR="00044C76" w:rsidRPr="006F6E93" w:rsidRDefault="00044C76" w:rsidP="00880C2C">
      <w:pPr>
        <w:spacing w:line="240" w:lineRule="auto"/>
        <w:ind w:right="10" w:firstLine="0"/>
        <w:rPr>
          <w:sz w:val="24"/>
          <w:szCs w:val="24"/>
        </w:rPr>
      </w:pPr>
      <w:r w:rsidRPr="006F6E93">
        <w:rPr>
          <w:sz w:val="24"/>
          <w:szCs w:val="24"/>
        </w:rPr>
        <w:t xml:space="preserve">-непроизносимые согласные в корне слова; </w:t>
      </w:r>
    </w:p>
    <w:p w14:paraId="5D78132B" w14:textId="77777777" w:rsidR="00044C76" w:rsidRPr="006F6E93" w:rsidRDefault="00044C76" w:rsidP="00880C2C">
      <w:pPr>
        <w:spacing w:line="240" w:lineRule="auto"/>
        <w:ind w:right="10" w:firstLine="0"/>
        <w:rPr>
          <w:sz w:val="24"/>
          <w:szCs w:val="24"/>
        </w:rPr>
      </w:pPr>
      <w:r w:rsidRPr="006F6E93">
        <w:rPr>
          <w:sz w:val="24"/>
          <w:szCs w:val="24"/>
        </w:rPr>
        <w:t xml:space="preserve">-мягкий знак после шипящих на конце имён существительных; </w:t>
      </w:r>
    </w:p>
    <w:p w14:paraId="628439B0" w14:textId="77777777" w:rsidR="00044C76" w:rsidRPr="006F6E93" w:rsidRDefault="00044C76" w:rsidP="00880C2C">
      <w:pPr>
        <w:spacing w:line="240" w:lineRule="auto"/>
        <w:ind w:left="-15" w:right="10"/>
        <w:rPr>
          <w:sz w:val="24"/>
          <w:szCs w:val="24"/>
        </w:rPr>
      </w:pPr>
      <w:r w:rsidRPr="006F6E93">
        <w:rPr>
          <w:sz w:val="24"/>
          <w:szCs w:val="24"/>
        </w:rPr>
        <w:t xml:space="preserve">-безударные гласные в падежных окончаниях имён существительных (на уровне наблюдения); </w:t>
      </w:r>
    </w:p>
    <w:p w14:paraId="05A60E07" w14:textId="5166E6D5" w:rsidR="00044C76" w:rsidRPr="006F6E93" w:rsidRDefault="00044C76" w:rsidP="00880C2C">
      <w:pPr>
        <w:spacing w:line="240" w:lineRule="auto"/>
        <w:ind w:right="10" w:firstLine="0"/>
        <w:rPr>
          <w:sz w:val="24"/>
          <w:szCs w:val="24"/>
        </w:rPr>
      </w:pPr>
      <w:r w:rsidRPr="006F6E93">
        <w:rPr>
          <w:sz w:val="24"/>
          <w:szCs w:val="24"/>
        </w:rPr>
        <w:t>-безударные гласные в падежных окончаниях имён прилага</w:t>
      </w:r>
      <w:r w:rsidR="00BC72A6">
        <w:rPr>
          <w:sz w:val="24"/>
          <w:szCs w:val="24"/>
        </w:rPr>
        <w:t>т</w:t>
      </w:r>
      <w:r w:rsidRPr="006F6E93">
        <w:rPr>
          <w:sz w:val="24"/>
          <w:szCs w:val="24"/>
        </w:rPr>
        <w:t xml:space="preserve">ельных (на уровне наблюдения); </w:t>
      </w:r>
    </w:p>
    <w:p w14:paraId="4E74C409" w14:textId="77777777" w:rsidR="00044C76" w:rsidRPr="006F6E93" w:rsidRDefault="00044C76" w:rsidP="00880C2C">
      <w:pPr>
        <w:spacing w:line="240" w:lineRule="auto"/>
        <w:ind w:right="10" w:firstLine="0"/>
        <w:rPr>
          <w:sz w:val="24"/>
          <w:szCs w:val="24"/>
        </w:rPr>
      </w:pPr>
      <w:r w:rsidRPr="006F6E93">
        <w:rPr>
          <w:sz w:val="24"/>
          <w:szCs w:val="24"/>
        </w:rPr>
        <w:t xml:space="preserve">-раздельное написание предлогов с личными местоимениями; </w:t>
      </w:r>
    </w:p>
    <w:p w14:paraId="70916E86" w14:textId="77777777" w:rsidR="00044C76" w:rsidRPr="006F6E93" w:rsidRDefault="00044C76" w:rsidP="00880C2C">
      <w:pPr>
        <w:spacing w:line="240" w:lineRule="auto"/>
        <w:ind w:right="10" w:firstLine="0"/>
        <w:rPr>
          <w:sz w:val="24"/>
          <w:szCs w:val="24"/>
        </w:rPr>
      </w:pPr>
      <w:r w:rsidRPr="006F6E93">
        <w:rPr>
          <w:sz w:val="24"/>
          <w:szCs w:val="24"/>
        </w:rPr>
        <w:t xml:space="preserve">-непроверяемые гласные и согласные (перечень слов в орфографическом словаре учебника); -раздельное написание частицы не с глаголами. </w:t>
      </w:r>
    </w:p>
    <w:p w14:paraId="164A020B" w14:textId="77777777" w:rsidR="00044C76" w:rsidRPr="006F6E93" w:rsidRDefault="00044C76" w:rsidP="00880C2C">
      <w:pPr>
        <w:spacing w:line="240" w:lineRule="auto"/>
        <w:ind w:right="10" w:firstLine="0"/>
        <w:rPr>
          <w:sz w:val="24"/>
          <w:szCs w:val="24"/>
        </w:rPr>
      </w:pPr>
      <w:r w:rsidRPr="006F6E93">
        <w:rPr>
          <w:sz w:val="24"/>
          <w:szCs w:val="24"/>
        </w:rPr>
        <w:t xml:space="preserve">Развитие речи </w:t>
      </w:r>
    </w:p>
    <w:p w14:paraId="303D211C" w14:textId="77777777" w:rsidR="00044C76" w:rsidRPr="006F6E93" w:rsidRDefault="00044C76" w:rsidP="00880C2C">
      <w:pPr>
        <w:spacing w:line="240" w:lineRule="auto"/>
        <w:ind w:left="-15" w:right="10"/>
        <w:rPr>
          <w:sz w:val="24"/>
          <w:szCs w:val="24"/>
        </w:rPr>
      </w:pPr>
      <w:r w:rsidRPr="006F6E93">
        <w:rPr>
          <w:sz w:val="24"/>
          <w:szCs w:val="24"/>
        </w:rPr>
        <w:t xml:space="preserve">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w:t>
      </w:r>
    </w:p>
    <w:p w14:paraId="342C0318" w14:textId="77777777" w:rsidR="00044C76" w:rsidRPr="006F6E93" w:rsidRDefault="00044C76" w:rsidP="00880C2C">
      <w:pPr>
        <w:spacing w:line="240" w:lineRule="auto"/>
        <w:ind w:left="-15" w:right="10"/>
        <w:rPr>
          <w:sz w:val="24"/>
          <w:szCs w:val="24"/>
        </w:rPr>
      </w:pPr>
      <w:r w:rsidRPr="006F6E93">
        <w:rPr>
          <w:sz w:val="24"/>
          <w:szCs w:val="24"/>
        </w:rPr>
        <w:t xml:space="preserve">Особенности речевого этикета в условиях общения с людьми, плохо владеющими русским языком. </w:t>
      </w:r>
    </w:p>
    <w:p w14:paraId="177F73FB" w14:textId="77777777" w:rsidR="00044C76" w:rsidRPr="006F6E93" w:rsidRDefault="00044C76" w:rsidP="00880C2C">
      <w:pPr>
        <w:spacing w:line="240" w:lineRule="auto"/>
        <w:ind w:left="-15" w:right="10"/>
        <w:rPr>
          <w:sz w:val="24"/>
          <w:szCs w:val="24"/>
        </w:rPr>
      </w:pPr>
      <w:r w:rsidRPr="006F6E93">
        <w:rPr>
          <w:sz w:val="24"/>
          <w:szCs w:val="24"/>
        </w:rP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w:t>
      </w:r>
    </w:p>
    <w:p w14:paraId="0F9129DF" w14:textId="77777777" w:rsidR="00044C76" w:rsidRPr="006F6E93" w:rsidRDefault="00044C76" w:rsidP="00880C2C">
      <w:pPr>
        <w:spacing w:line="240" w:lineRule="auto"/>
        <w:ind w:left="-15" w:right="10"/>
        <w:rPr>
          <w:sz w:val="24"/>
          <w:szCs w:val="24"/>
        </w:rPr>
      </w:pPr>
      <w:r w:rsidRPr="006F6E93">
        <w:rPr>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 </w:t>
      </w:r>
    </w:p>
    <w:p w14:paraId="4F0000A4" w14:textId="77777777" w:rsidR="00044C76" w:rsidRPr="006F6E93" w:rsidRDefault="00044C76" w:rsidP="00880C2C">
      <w:pPr>
        <w:spacing w:line="240" w:lineRule="auto"/>
        <w:ind w:left="-15" w:right="10"/>
        <w:rPr>
          <w:sz w:val="24"/>
          <w:szCs w:val="24"/>
        </w:rPr>
      </w:pPr>
      <w:r w:rsidRPr="006F6E93">
        <w:rPr>
          <w:sz w:val="24"/>
          <w:szCs w:val="24"/>
        </w:rPr>
        <w:t xml:space="preserve">Определение типов текстов (повествование, описание, рассуждение) и создание собственных текстов заданного типа. </w:t>
      </w:r>
    </w:p>
    <w:p w14:paraId="4E2568FF" w14:textId="77777777" w:rsidR="00044C76" w:rsidRPr="006F6E93" w:rsidRDefault="00044C76" w:rsidP="00880C2C">
      <w:pPr>
        <w:spacing w:line="240" w:lineRule="auto"/>
        <w:ind w:right="10" w:firstLine="0"/>
        <w:rPr>
          <w:sz w:val="24"/>
          <w:szCs w:val="24"/>
        </w:rPr>
      </w:pPr>
      <w:r w:rsidRPr="006F6E93">
        <w:rPr>
          <w:sz w:val="24"/>
          <w:szCs w:val="24"/>
        </w:rPr>
        <w:t xml:space="preserve">Жанр письма, объявления. </w:t>
      </w:r>
    </w:p>
    <w:p w14:paraId="0C39DB2D" w14:textId="77777777" w:rsidR="00044C76" w:rsidRPr="006F6E93" w:rsidRDefault="00044C76" w:rsidP="00880C2C">
      <w:pPr>
        <w:spacing w:line="240" w:lineRule="auto"/>
        <w:ind w:right="498" w:firstLine="0"/>
        <w:rPr>
          <w:sz w:val="24"/>
          <w:szCs w:val="24"/>
        </w:rPr>
      </w:pPr>
      <w:r w:rsidRPr="006F6E93">
        <w:rPr>
          <w:sz w:val="24"/>
          <w:szCs w:val="24"/>
        </w:rPr>
        <w:t xml:space="preserve">Изложение текста по коллективно или самостоятельно составленному плану. Изучающее, ознакомительное чтение. </w:t>
      </w:r>
    </w:p>
    <w:p w14:paraId="229A0D57" w14:textId="77777777" w:rsidR="00044C76" w:rsidRPr="006F6E93" w:rsidRDefault="00044C76" w:rsidP="00880C2C">
      <w:pPr>
        <w:spacing w:line="240" w:lineRule="auto"/>
        <w:ind w:firstLine="0"/>
        <w:jc w:val="left"/>
        <w:rPr>
          <w:sz w:val="24"/>
          <w:szCs w:val="24"/>
        </w:rPr>
      </w:pPr>
      <w:r w:rsidRPr="006F6E93">
        <w:rPr>
          <w:sz w:val="24"/>
          <w:szCs w:val="24"/>
        </w:rPr>
        <w:t xml:space="preserve"> </w:t>
      </w:r>
    </w:p>
    <w:p w14:paraId="0AFE7ABB" w14:textId="77777777" w:rsidR="00044C76" w:rsidRPr="006F6E93" w:rsidRDefault="00044C76" w:rsidP="00880C2C">
      <w:pPr>
        <w:spacing w:line="240" w:lineRule="auto"/>
        <w:ind w:left="-15" w:right="10"/>
        <w:rPr>
          <w:sz w:val="24"/>
          <w:szCs w:val="24"/>
        </w:rPr>
      </w:pPr>
      <w:r w:rsidRPr="006F6E93">
        <w:rPr>
          <w:sz w:val="24"/>
          <w:szCs w:val="24"/>
        </w:rPr>
        <w:t xml:space="preserve">Изучение содержания   учебного   предмета  «Русский   язык» в третьем классе способствует освоению ряда универсальных учебных действий. </w:t>
      </w:r>
    </w:p>
    <w:p w14:paraId="5FB70D48" w14:textId="77777777" w:rsidR="00044C76" w:rsidRPr="006F6E93" w:rsidRDefault="00044C76" w:rsidP="00880C2C">
      <w:pPr>
        <w:spacing w:line="240" w:lineRule="auto"/>
        <w:ind w:right="10" w:firstLine="0"/>
        <w:rPr>
          <w:sz w:val="24"/>
          <w:szCs w:val="24"/>
        </w:rPr>
      </w:pPr>
      <w:r w:rsidRPr="006F6E93">
        <w:rPr>
          <w:sz w:val="24"/>
          <w:szCs w:val="24"/>
        </w:rPr>
        <w:t xml:space="preserve">Познавательные универсальные учебные действия: </w:t>
      </w:r>
    </w:p>
    <w:p w14:paraId="0C856996" w14:textId="77777777" w:rsidR="00044C76" w:rsidRPr="006F6E93" w:rsidRDefault="00044C76" w:rsidP="00880C2C">
      <w:pPr>
        <w:spacing w:line="240" w:lineRule="auto"/>
        <w:ind w:right="10" w:firstLine="0"/>
        <w:rPr>
          <w:sz w:val="24"/>
          <w:szCs w:val="24"/>
        </w:rPr>
      </w:pPr>
      <w:r w:rsidRPr="006F6E93">
        <w:rPr>
          <w:sz w:val="24"/>
          <w:szCs w:val="24"/>
        </w:rPr>
        <w:t xml:space="preserve">Базовые логические действия: </w:t>
      </w:r>
    </w:p>
    <w:p w14:paraId="75305E94" w14:textId="77777777" w:rsidR="00044C76" w:rsidRPr="006F6E93" w:rsidRDefault="00044C76" w:rsidP="00880C2C">
      <w:pPr>
        <w:spacing w:line="240" w:lineRule="auto"/>
        <w:ind w:right="10" w:firstLine="0"/>
        <w:rPr>
          <w:sz w:val="24"/>
          <w:szCs w:val="24"/>
        </w:rPr>
      </w:pPr>
      <w:r w:rsidRPr="006F6E93">
        <w:rPr>
          <w:sz w:val="24"/>
          <w:szCs w:val="24"/>
        </w:rPr>
        <w:t xml:space="preserve">-сравнивать грамматические признаки разных частей речи; </w:t>
      </w:r>
    </w:p>
    <w:p w14:paraId="5BA951B8" w14:textId="77777777" w:rsidR="00044C76" w:rsidRPr="006F6E93" w:rsidRDefault="00044C76" w:rsidP="00880C2C">
      <w:pPr>
        <w:spacing w:line="240" w:lineRule="auto"/>
        <w:ind w:right="10" w:firstLine="0"/>
        <w:rPr>
          <w:sz w:val="24"/>
          <w:szCs w:val="24"/>
        </w:rPr>
      </w:pPr>
      <w:r w:rsidRPr="006F6E93">
        <w:rPr>
          <w:sz w:val="24"/>
          <w:szCs w:val="24"/>
        </w:rPr>
        <w:t xml:space="preserve">-сравнивать тему и основную мысль текста; </w:t>
      </w:r>
    </w:p>
    <w:p w14:paraId="09B0E6B9" w14:textId="77777777" w:rsidR="00044C76" w:rsidRPr="006F6E93" w:rsidRDefault="00044C76" w:rsidP="00880C2C">
      <w:pPr>
        <w:spacing w:line="240" w:lineRule="auto"/>
        <w:ind w:left="-15" w:right="10"/>
        <w:rPr>
          <w:sz w:val="24"/>
          <w:szCs w:val="24"/>
        </w:rPr>
      </w:pPr>
      <w:r w:rsidRPr="006F6E93">
        <w:rPr>
          <w:sz w:val="24"/>
          <w:szCs w:val="24"/>
        </w:rPr>
        <w:t xml:space="preserve">-сравнивать типы текстов (повествование, описание, рассуждение); сравнивать прямое и переносное значение слова; </w:t>
      </w:r>
    </w:p>
    <w:p w14:paraId="629009BE" w14:textId="77777777" w:rsidR="00044C76" w:rsidRPr="006F6E93" w:rsidRDefault="00044C76" w:rsidP="00880C2C">
      <w:pPr>
        <w:spacing w:line="240" w:lineRule="auto"/>
        <w:ind w:right="10" w:firstLine="0"/>
        <w:rPr>
          <w:sz w:val="24"/>
          <w:szCs w:val="24"/>
        </w:rPr>
      </w:pPr>
      <w:r w:rsidRPr="006F6E93">
        <w:rPr>
          <w:sz w:val="24"/>
          <w:szCs w:val="24"/>
        </w:rPr>
        <w:t xml:space="preserve">-группировать слова на основании того, какой частью речи они являются; </w:t>
      </w:r>
    </w:p>
    <w:p w14:paraId="4AD2A340" w14:textId="77777777" w:rsidR="00044C76" w:rsidRPr="006F6E93" w:rsidRDefault="00044C76" w:rsidP="00880C2C">
      <w:pPr>
        <w:spacing w:line="240" w:lineRule="auto"/>
        <w:ind w:left="-15" w:right="10"/>
        <w:rPr>
          <w:sz w:val="24"/>
          <w:szCs w:val="24"/>
        </w:rPr>
      </w:pPr>
      <w:r w:rsidRPr="006F6E93">
        <w:rPr>
          <w:sz w:val="24"/>
          <w:szCs w:val="24"/>
        </w:rPr>
        <w:t xml:space="preserve">-объединять имена существительные в группы по определённому признаку (например, род или число); </w:t>
      </w:r>
    </w:p>
    <w:p w14:paraId="0DCDB74E" w14:textId="77777777" w:rsidR="00044C76" w:rsidRPr="006F6E93" w:rsidRDefault="00044C76" w:rsidP="00880C2C">
      <w:pPr>
        <w:spacing w:line="240" w:lineRule="auto"/>
        <w:ind w:right="10" w:firstLine="0"/>
        <w:rPr>
          <w:sz w:val="24"/>
          <w:szCs w:val="24"/>
        </w:rPr>
      </w:pPr>
      <w:r w:rsidRPr="006F6E93">
        <w:rPr>
          <w:sz w:val="24"/>
          <w:szCs w:val="24"/>
        </w:rPr>
        <w:t xml:space="preserve">-определять существенный признак для классификации звуков, предложений; </w:t>
      </w:r>
    </w:p>
    <w:p w14:paraId="27FDD1C7" w14:textId="77777777" w:rsidR="00044C76" w:rsidRPr="006F6E93" w:rsidRDefault="00044C76" w:rsidP="00880C2C">
      <w:pPr>
        <w:spacing w:line="240" w:lineRule="auto"/>
        <w:ind w:left="-15" w:right="10"/>
        <w:rPr>
          <w:sz w:val="24"/>
          <w:szCs w:val="24"/>
        </w:rPr>
      </w:pPr>
      <w:r w:rsidRPr="006F6E93">
        <w:rPr>
          <w:sz w:val="24"/>
          <w:szCs w:val="24"/>
        </w:rPr>
        <w:lastRenderedPageBreak/>
        <w:t xml:space="preserve">-устанавливать при помощи смысловых (синтаксических) вопросов связи между словами в предложении; </w:t>
      </w:r>
    </w:p>
    <w:p w14:paraId="4F6579BD" w14:textId="77777777" w:rsidR="00044C76" w:rsidRPr="006F6E93" w:rsidRDefault="00044C76" w:rsidP="00880C2C">
      <w:pPr>
        <w:spacing w:line="240" w:lineRule="auto"/>
        <w:ind w:left="-15" w:right="10"/>
        <w:rPr>
          <w:sz w:val="24"/>
          <w:szCs w:val="24"/>
        </w:rPr>
      </w:pPr>
      <w:r w:rsidRPr="006F6E93">
        <w:rPr>
          <w:sz w:val="24"/>
          <w:szCs w:val="24"/>
        </w:rPr>
        <w:t xml:space="preserve">-ориентироваться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 </w:t>
      </w:r>
    </w:p>
    <w:p w14:paraId="02FC1537" w14:textId="77777777" w:rsidR="00044C76" w:rsidRPr="006F6E93" w:rsidRDefault="00044C76" w:rsidP="00880C2C">
      <w:pPr>
        <w:spacing w:line="240" w:lineRule="auto"/>
        <w:ind w:right="10" w:firstLine="0"/>
        <w:rPr>
          <w:sz w:val="24"/>
          <w:szCs w:val="24"/>
        </w:rPr>
      </w:pPr>
      <w:r w:rsidRPr="006F6E93">
        <w:rPr>
          <w:sz w:val="24"/>
          <w:szCs w:val="24"/>
        </w:rPr>
        <w:t xml:space="preserve">Базовые исследовательские действия: </w:t>
      </w:r>
    </w:p>
    <w:p w14:paraId="1BC69262" w14:textId="77777777" w:rsidR="00044C76" w:rsidRPr="006F6E93" w:rsidRDefault="00044C76" w:rsidP="00880C2C">
      <w:pPr>
        <w:spacing w:line="240" w:lineRule="auto"/>
        <w:ind w:left="-15" w:right="10"/>
        <w:rPr>
          <w:sz w:val="24"/>
          <w:szCs w:val="24"/>
        </w:rPr>
      </w:pPr>
      <w:r w:rsidRPr="006F6E93">
        <w:rPr>
          <w:sz w:val="24"/>
          <w:szCs w:val="24"/>
        </w:rPr>
        <w:t xml:space="preserve">-определять разрыв между реальным и желательным качеством текста на основе предложенных учителем критериев; </w:t>
      </w:r>
    </w:p>
    <w:p w14:paraId="2BEA844F" w14:textId="77777777" w:rsidR="00044C76" w:rsidRPr="006F6E93" w:rsidRDefault="00044C76" w:rsidP="00880C2C">
      <w:pPr>
        <w:spacing w:line="240" w:lineRule="auto"/>
        <w:ind w:right="10" w:firstLine="0"/>
        <w:rPr>
          <w:sz w:val="24"/>
          <w:szCs w:val="24"/>
        </w:rPr>
      </w:pPr>
      <w:r w:rsidRPr="006F6E93">
        <w:rPr>
          <w:sz w:val="24"/>
          <w:szCs w:val="24"/>
        </w:rPr>
        <w:t xml:space="preserve">-с помощью учителя формулировать цель, планировать изменения текста; </w:t>
      </w:r>
    </w:p>
    <w:p w14:paraId="5EE298D9" w14:textId="77777777" w:rsidR="00044C76" w:rsidRPr="006F6E93" w:rsidRDefault="00044C76" w:rsidP="00880C2C">
      <w:pPr>
        <w:spacing w:line="240" w:lineRule="auto"/>
        <w:ind w:right="10" w:firstLine="0"/>
        <w:rPr>
          <w:sz w:val="24"/>
          <w:szCs w:val="24"/>
        </w:rPr>
      </w:pPr>
      <w:r w:rsidRPr="006F6E93">
        <w:rPr>
          <w:sz w:val="24"/>
          <w:szCs w:val="24"/>
        </w:rPr>
        <w:t xml:space="preserve">-высказывать предположение в процессе наблюдения за языковым материалом; </w:t>
      </w:r>
    </w:p>
    <w:p w14:paraId="360EA7FB" w14:textId="1B7CF987" w:rsidR="00044C76" w:rsidRPr="006F6E93" w:rsidRDefault="00044C76" w:rsidP="00880C2C">
      <w:pPr>
        <w:spacing w:line="240" w:lineRule="auto"/>
        <w:ind w:left="-15" w:right="10"/>
        <w:rPr>
          <w:sz w:val="24"/>
          <w:szCs w:val="24"/>
        </w:rPr>
      </w:pPr>
      <w:r w:rsidRPr="006F6E93">
        <w:rPr>
          <w:sz w:val="24"/>
          <w:szCs w:val="24"/>
        </w:rPr>
        <w:t>-проводить по предложенному плану несложное лингвистическое мини</w:t>
      </w:r>
      <w:r w:rsidR="00BC72A6">
        <w:rPr>
          <w:sz w:val="24"/>
          <w:szCs w:val="24"/>
        </w:rPr>
        <w:t xml:space="preserve"> </w:t>
      </w:r>
      <w:r w:rsidRPr="006F6E93">
        <w:rPr>
          <w:sz w:val="24"/>
          <w:szCs w:val="24"/>
        </w:rPr>
        <w:t xml:space="preserve">­исследование, выполнять по предложенному плану проектное задание; </w:t>
      </w:r>
    </w:p>
    <w:p w14:paraId="6B4F1848" w14:textId="77777777" w:rsidR="00044C76" w:rsidRPr="006F6E93" w:rsidRDefault="00044C76" w:rsidP="00880C2C">
      <w:pPr>
        <w:spacing w:line="240" w:lineRule="auto"/>
        <w:ind w:left="-15" w:right="10"/>
        <w:rPr>
          <w:sz w:val="24"/>
          <w:szCs w:val="24"/>
        </w:rPr>
      </w:pPr>
      <w:r w:rsidRPr="006F6E93">
        <w:rPr>
          <w:sz w:val="24"/>
          <w:szCs w:val="24"/>
        </w:rPr>
        <w:t xml:space="preserve">-формулировать выводы об особенностях каждого из трёх типов текстов, подкреплять их доказательствами на основе результатов проведенного наблюдения; </w:t>
      </w:r>
    </w:p>
    <w:p w14:paraId="546362AA" w14:textId="77777777" w:rsidR="00044C76" w:rsidRPr="006F6E93" w:rsidRDefault="00044C76" w:rsidP="00880C2C">
      <w:pPr>
        <w:spacing w:line="240" w:lineRule="auto"/>
        <w:ind w:left="-15" w:right="10"/>
        <w:rPr>
          <w:sz w:val="24"/>
          <w:szCs w:val="24"/>
        </w:rPr>
      </w:pPr>
      <w:r w:rsidRPr="006F6E93">
        <w:rPr>
          <w:sz w:val="24"/>
          <w:szCs w:val="24"/>
        </w:rPr>
        <w:t xml:space="preserve">-выбирать наиболее подходящий для данной ситуации тип текста (на основе предложенных критериев). </w:t>
      </w:r>
    </w:p>
    <w:p w14:paraId="03CCEBCD" w14:textId="77777777" w:rsidR="00044C76" w:rsidRPr="006F6E93" w:rsidRDefault="00044C76" w:rsidP="00880C2C">
      <w:pPr>
        <w:spacing w:line="240" w:lineRule="auto"/>
        <w:ind w:right="10" w:firstLine="0"/>
        <w:rPr>
          <w:sz w:val="24"/>
          <w:szCs w:val="24"/>
        </w:rPr>
      </w:pPr>
      <w:r w:rsidRPr="006F6E93">
        <w:rPr>
          <w:sz w:val="24"/>
          <w:szCs w:val="24"/>
        </w:rPr>
        <w:t xml:space="preserve">Работа с информацией: </w:t>
      </w:r>
    </w:p>
    <w:p w14:paraId="677EDB5B" w14:textId="73B2553D" w:rsidR="00044C76" w:rsidRPr="006F6E93" w:rsidRDefault="00044C76" w:rsidP="00880C2C">
      <w:pPr>
        <w:spacing w:line="240" w:lineRule="auto"/>
        <w:ind w:right="10" w:firstLine="0"/>
        <w:rPr>
          <w:sz w:val="24"/>
          <w:szCs w:val="24"/>
        </w:rPr>
      </w:pPr>
      <w:r w:rsidRPr="006F6E93">
        <w:rPr>
          <w:sz w:val="24"/>
          <w:szCs w:val="24"/>
        </w:rPr>
        <w:t>-выбирать источник получения информации при выполнении мини</w:t>
      </w:r>
      <w:r w:rsidR="00BC72A6">
        <w:rPr>
          <w:sz w:val="24"/>
          <w:szCs w:val="24"/>
        </w:rPr>
        <w:t xml:space="preserve"> </w:t>
      </w:r>
      <w:r w:rsidRPr="006F6E93">
        <w:rPr>
          <w:sz w:val="24"/>
          <w:szCs w:val="24"/>
        </w:rPr>
        <w:t xml:space="preserve">­исследования; </w:t>
      </w:r>
    </w:p>
    <w:p w14:paraId="08B221A1" w14:textId="77777777" w:rsidR="00044C76" w:rsidRPr="006F6E93" w:rsidRDefault="00044C76" w:rsidP="00880C2C">
      <w:pPr>
        <w:spacing w:line="240" w:lineRule="auto"/>
        <w:ind w:left="-15" w:right="10"/>
        <w:rPr>
          <w:sz w:val="24"/>
          <w:szCs w:val="24"/>
        </w:rPr>
      </w:pPr>
      <w:r w:rsidRPr="006F6E93">
        <w:rPr>
          <w:sz w:val="24"/>
          <w:szCs w:val="24"/>
        </w:rPr>
        <w:t xml:space="preserve">-анализировать текстовую, графическую, звуковую информацию в соответствии с учебной задачей; </w:t>
      </w:r>
    </w:p>
    <w:p w14:paraId="34C0E2B9" w14:textId="77777777" w:rsidR="00044C76" w:rsidRPr="006F6E93" w:rsidRDefault="00044C76" w:rsidP="00880C2C">
      <w:pPr>
        <w:spacing w:line="240" w:lineRule="auto"/>
        <w:ind w:left="-15" w:right="10"/>
        <w:rPr>
          <w:sz w:val="24"/>
          <w:szCs w:val="24"/>
        </w:rPr>
      </w:pPr>
      <w:r w:rsidRPr="006F6E93">
        <w:rPr>
          <w:sz w:val="24"/>
          <w:szCs w:val="24"/>
        </w:rPr>
        <w:t xml:space="preserve">-самостоятельно создавать схемы, таблицы для представления информации как результата наблюдения за языковыми единицами. </w:t>
      </w:r>
    </w:p>
    <w:p w14:paraId="66C6A6C0" w14:textId="77777777" w:rsidR="00044C76" w:rsidRPr="006F6E93" w:rsidRDefault="00044C76" w:rsidP="00880C2C">
      <w:pPr>
        <w:spacing w:line="240" w:lineRule="auto"/>
        <w:ind w:right="10" w:firstLine="0"/>
        <w:rPr>
          <w:sz w:val="24"/>
          <w:szCs w:val="24"/>
        </w:rPr>
      </w:pPr>
      <w:r w:rsidRPr="006F6E93">
        <w:rPr>
          <w:sz w:val="24"/>
          <w:szCs w:val="24"/>
        </w:rPr>
        <w:t xml:space="preserve">Коммуникативные универсальные учебные действия: </w:t>
      </w:r>
    </w:p>
    <w:p w14:paraId="6DF801E4" w14:textId="77777777" w:rsidR="00044C76" w:rsidRPr="006F6E93" w:rsidRDefault="00044C76" w:rsidP="00880C2C">
      <w:pPr>
        <w:spacing w:line="240" w:lineRule="auto"/>
        <w:ind w:right="10" w:firstLine="0"/>
        <w:rPr>
          <w:sz w:val="24"/>
          <w:szCs w:val="24"/>
        </w:rPr>
      </w:pPr>
      <w:r w:rsidRPr="006F6E93">
        <w:rPr>
          <w:sz w:val="24"/>
          <w:szCs w:val="24"/>
        </w:rPr>
        <w:t xml:space="preserve">Общение: </w:t>
      </w:r>
    </w:p>
    <w:p w14:paraId="5E6D887A" w14:textId="77777777" w:rsidR="00044C76" w:rsidRPr="006F6E93" w:rsidRDefault="00044C76" w:rsidP="00880C2C">
      <w:pPr>
        <w:spacing w:line="240" w:lineRule="auto"/>
        <w:ind w:right="10" w:firstLine="0"/>
        <w:rPr>
          <w:sz w:val="24"/>
          <w:szCs w:val="24"/>
        </w:rPr>
      </w:pPr>
      <w:r w:rsidRPr="006F6E93">
        <w:rPr>
          <w:sz w:val="24"/>
          <w:szCs w:val="24"/>
        </w:rPr>
        <w:t xml:space="preserve">-строить речевое высказывание в соответствии с поставленной задачей; </w:t>
      </w:r>
    </w:p>
    <w:p w14:paraId="2B19ABE1" w14:textId="77777777" w:rsidR="00044C76" w:rsidRPr="006F6E93" w:rsidRDefault="00044C76" w:rsidP="00880C2C">
      <w:pPr>
        <w:spacing w:line="240" w:lineRule="auto"/>
        <w:ind w:right="10" w:firstLine="0"/>
        <w:rPr>
          <w:sz w:val="24"/>
          <w:szCs w:val="24"/>
        </w:rPr>
      </w:pPr>
      <w:r w:rsidRPr="006F6E93">
        <w:rPr>
          <w:sz w:val="24"/>
          <w:szCs w:val="24"/>
        </w:rPr>
        <w:t xml:space="preserve">-создавать устные и письменные тексты (описание, рассуждение, повествование); </w:t>
      </w:r>
    </w:p>
    <w:p w14:paraId="12E39E5F" w14:textId="247D66F8" w:rsidR="00044C76" w:rsidRPr="006F6E93" w:rsidRDefault="00044C76" w:rsidP="00880C2C">
      <w:pPr>
        <w:spacing w:line="240" w:lineRule="auto"/>
        <w:ind w:left="-15" w:right="10"/>
        <w:rPr>
          <w:sz w:val="24"/>
          <w:szCs w:val="24"/>
        </w:rPr>
      </w:pPr>
      <w:r w:rsidRPr="006F6E93">
        <w:rPr>
          <w:sz w:val="24"/>
          <w:szCs w:val="24"/>
        </w:rPr>
        <w:t xml:space="preserve">-готовить </w:t>
      </w:r>
      <w:r w:rsidRPr="006F6E93">
        <w:rPr>
          <w:sz w:val="24"/>
          <w:szCs w:val="24"/>
        </w:rPr>
        <w:tab/>
        <w:t xml:space="preserve">небольшие </w:t>
      </w:r>
      <w:r w:rsidRPr="006F6E93">
        <w:rPr>
          <w:sz w:val="24"/>
          <w:szCs w:val="24"/>
        </w:rPr>
        <w:tab/>
        <w:t xml:space="preserve">выступления </w:t>
      </w:r>
      <w:r w:rsidRPr="006F6E93">
        <w:rPr>
          <w:sz w:val="24"/>
          <w:szCs w:val="24"/>
        </w:rPr>
        <w:tab/>
        <w:t xml:space="preserve">о </w:t>
      </w:r>
      <w:r w:rsidRPr="006F6E93">
        <w:rPr>
          <w:sz w:val="24"/>
          <w:szCs w:val="24"/>
        </w:rPr>
        <w:tab/>
        <w:t xml:space="preserve">результатах </w:t>
      </w:r>
      <w:r w:rsidRPr="006F6E93">
        <w:rPr>
          <w:sz w:val="24"/>
          <w:szCs w:val="24"/>
        </w:rPr>
        <w:tab/>
        <w:t xml:space="preserve">групповой </w:t>
      </w:r>
      <w:r w:rsidRPr="006F6E93">
        <w:rPr>
          <w:sz w:val="24"/>
          <w:szCs w:val="24"/>
        </w:rPr>
        <w:tab/>
        <w:t xml:space="preserve">работы, </w:t>
      </w:r>
      <w:r w:rsidRPr="006F6E93">
        <w:rPr>
          <w:sz w:val="24"/>
          <w:szCs w:val="24"/>
        </w:rPr>
        <w:tab/>
        <w:t>наблюдения, выполненного мини­</w:t>
      </w:r>
      <w:r w:rsidR="00BC72A6">
        <w:rPr>
          <w:sz w:val="24"/>
          <w:szCs w:val="24"/>
        </w:rPr>
        <w:t xml:space="preserve"> </w:t>
      </w:r>
      <w:r w:rsidRPr="006F6E93">
        <w:rPr>
          <w:sz w:val="24"/>
          <w:szCs w:val="24"/>
        </w:rPr>
        <w:t xml:space="preserve">исследования, проектного задания; </w:t>
      </w:r>
    </w:p>
    <w:p w14:paraId="413F6EDD" w14:textId="77777777" w:rsidR="00044C76" w:rsidRPr="006F6E93" w:rsidRDefault="00044C76" w:rsidP="00880C2C">
      <w:pPr>
        <w:spacing w:line="240" w:lineRule="auto"/>
        <w:ind w:left="-15" w:right="10"/>
        <w:rPr>
          <w:sz w:val="24"/>
          <w:szCs w:val="24"/>
        </w:rPr>
      </w:pPr>
      <w:r w:rsidRPr="006F6E93">
        <w:rPr>
          <w:sz w:val="24"/>
          <w:szCs w:val="24"/>
        </w:rPr>
        <w:t xml:space="preserve">-создавать небольшие устные и письменные тексты, содержащие приглашение, просьбу, извинение, благодарность, отказ, с использованием норм речевого этикета. </w:t>
      </w:r>
    </w:p>
    <w:p w14:paraId="398CF1A6" w14:textId="77777777" w:rsidR="00044C76" w:rsidRPr="006F6E93" w:rsidRDefault="00044C76" w:rsidP="00880C2C">
      <w:pPr>
        <w:spacing w:line="240" w:lineRule="auto"/>
        <w:ind w:right="10" w:firstLine="0"/>
        <w:rPr>
          <w:sz w:val="24"/>
          <w:szCs w:val="24"/>
        </w:rPr>
      </w:pPr>
      <w:r w:rsidRPr="006F6E93">
        <w:rPr>
          <w:sz w:val="24"/>
          <w:szCs w:val="24"/>
        </w:rPr>
        <w:t xml:space="preserve">Регулятивные универсальные учебные действия: </w:t>
      </w:r>
    </w:p>
    <w:p w14:paraId="6F1F2D37" w14:textId="77777777" w:rsidR="00044C76" w:rsidRPr="006F6E93" w:rsidRDefault="00044C76" w:rsidP="00880C2C">
      <w:pPr>
        <w:spacing w:line="240" w:lineRule="auto"/>
        <w:ind w:right="10" w:firstLine="0"/>
        <w:rPr>
          <w:sz w:val="24"/>
          <w:szCs w:val="24"/>
        </w:rPr>
      </w:pPr>
      <w:r w:rsidRPr="006F6E93">
        <w:rPr>
          <w:sz w:val="24"/>
          <w:szCs w:val="24"/>
        </w:rPr>
        <w:t xml:space="preserve">Самоорганизация: </w:t>
      </w:r>
    </w:p>
    <w:p w14:paraId="1A1694DD" w14:textId="77777777" w:rsidR="00044C76" w:rsidRPr="006F6E93" w:rsidRDefault="00044C76" w:rsidP="00880C2C">
      <w:pPr>
        <w:spacing w:line="240" w:lineRule="auto"/>
        <w:ind w:left="-15" w:right="10"/>
        <w:rPr>
          <w:sz w:val="24"/>
          <w:szCs w:val="24"/>
        </w:rPr>
      </w:pPr>
      <w:r w:rsidRPr="006F6E93">
        <w:rPr>
          <w:sz w:val="24"/>
          <w:szCs w:val="24"/>
        </w:rPr>
        <w:t xml:space="preserve">-планировать </w:t>
      </w:r>
      <w:r w:rsidRPr="006F6E93">
        <w:rPr>
          <w:sz w:val="24"/>
          <w:szCs w:val="24"/>
        </w:rPr>
        <w:tab/>
        <w:t xml:space="preserve">действия </w:t>
      </w:r>
      <w:r w:rsidRPr="006F6E93">
        <w:rPr>
          <w:sz w:val="24"/>
          <w:szCs w:val="24"/>
        </w:rPr>
        <w:tab/>
        <w:t xml:space="preserve">по </w:t>
      </w:r>
      <w:r w:rsidRPr="006F6E93">
        <w:rPr>
          <w:sz w:val="24"/>
          <w:szCs w:val="24"/>
        </w:rPr>
        <w:tab/>
        <w:t xml:space="preserve">решению </w:t>
      </w:r>
      <w:r w:rsidRPr="006F6E93">
        <w:rPr>
          <w:sz w:val="24"/>
          <w:szCs w:val="24"/>
        </w:rPr>
        <w:tab/>
        <w:t xml:space="preserve">орфографической </w:t>
      </w:r>
      <w:r w:rsidRPr="006F6E93">
        <w:rPr>
          <w:sz w:val="24"/>
          <w:szCs w:val="24"/>
        </w:rPr>
        <w:tab/>
        <w:t xml:space="preserve">задачи; </w:t>
      </w:r>
      <w:r w:rsidRPr="006F6E93">
        <w:rPr>
          <w:sz w:val="24"/>
          <w:szCs w:val="24"/>
        </w:rPr>
        <w:tab/>
        <w:t xml:space="preserve">выстраивать последовательность выбранных действий. </w:t>
      </w:r>
    </w:p>
    <w:p w14:paraId="6F599BC1" w14:textId="77777777" w:rsidR="00044C76" w:rsidRPr="006F6E93" w:rsidRDefault="00044C76" w:rsidP="00880C2C">
      <w:pPr>
        <w:spacing w:line="240" w:lineRule="auto"/>
        <w:ind w:right="10" w:firstLine="0"/>
        <w:rPr>
          <w:sz w:val="24"/>
          <w:szCs w:val="24"/>
        </w:rPr>
      </w:pPr>
      <w:r w:rsidRPr="006F6E93">
        <w:rPr>
          <w:sz w:val="24"/>
          <w:szCs w:val="24"/>
        </w:rPr>
        <w:t xml:space="preserve">Самоконтроль: </w:t>
      </w:r>
    </w:p>
    <w:p w14:paraId="5BB9212A" w14:textId="77777777" w:rsidR="00044C76" w:rsidRPr="006F6E93" w:rsidRDefault="00044C76" w:rsidP="00880C2C">
      <w:pPr>
        <w:spacing w:line="240" w:lineRule="auto"/>
        <w:ind w:right="10" w:firstLine="0"/>
        <w:rPr>
          <w:sz w:val="24"/>
          <w:szCs w:val="24"/>
        </w:rPr>
      </w:pPr>
      <w:r w:rsidRPr="006F6E93">
        <w:rPr>
          <w:sz w:val="24"/>
          <w:szCs w:val="24"/>
        </w:rPr>
        <w:t xml:space="preserve">-устанавливать причины успеха/неудач при выполнении заданий по русскому языку; </w:t>
      </w:r>
    </w:p>
    <w:p w14:paraId="683A3161" w14:textId="77777777" w:rsidR="00044C76" w:rsidRPr="006F6E93" w:rsidRDefault="00044C76" w:rsidP="00880C2C">
      <w:pPr>
        <w:spacing w:line="240" w:lineRule="auto"/>
        <w:ind w:left="-15" w:right="10"/>
        <w:rPr>
          <w:sz w:val="24"/>
          <w:szCs w:val="24"/>
        </w:rPr>
      </w:pPr>
      <w:r w:rsidRPr="006F6E93">
        <w:rPr>
          <w:sz w:val="24"/>
          <w:szCs w:val="24"/>
        </w:rPr>
        <w:t xml:space="preserve">-корректировать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 </w:t>
      </w:r>
    </w:p>
    <w:p w14:paraId="1B855060" w14:textId="77777777" w:rsidR="00044C76" w:rsidRPr="006F6E93" w:rsidRDefault="00044C76" w:rsidP="00880C2C">
      <w:pPr>
        <w:spacing w:line="240" w:lineRule="auto"/>
        <w:ind w:right="10" w:firstLine="0"/>
        <w:rPr>
          <w:sz w:val="24"/>
          <w:szCs w:val="24"/>
        </w:rPr>
      </w:pPr>
      <w:r w:rsidRPr="006F6E93">
        <w:rPr>
          <w:sz w:val="24"/>
          <w:szCs w:val="24"/>
        </w:rPr>
        <w:t xml:space="preserve">Совместная деятельность: </w:t>
      </w:r>
    </w:p>
    <w:p w14:paraId="64692932" w14:textId="79E3F109" w:rsidR="00044C76" w:rsidRPr="006F6E93" w:rsidRDefault="00044C76" w:rsidP="00880C2C">
      <w:pPr>
        <w:spacing w:line="240" w:lineRule="auto"/>
        <w:ind w:left="-15" w:right="10"/>
        <w:rPr>
          <w:sz w:val="24"/>
          <w:szCs w:val="24"/>
        </w:rPr>
      </w:pPr>
      <w:r w:rsidRPr="006F6E93">
        <w:rPr>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w:t>
      </w:r>
      <w:r w:rsidR="00BC72A6">
        <w:rPr>
          <w:sz w:val="24"/>
          <w:szCs w:val="24"/>
        </w:rPr>
        <w:t xml:space="preserve"> </w:t>
      </w:r>
      <w:r w:rsidRPr="006F6E93">
        <w:rPr>
          <w:sz w:val="24"/>
          <w:szCs w:val="24"/>
        </w:rPr>
        <w:t xml:space="preserve">исследования или проектного задания на основе предложенного формата планирования, распределения промежуточных шагов и сроков; </w:t>
      </w:r>
    </w:p>
    <w:p w14:paraId="315E5774" w14:textId="77777777" w:rsidR="00044C76" w:rsidRPr="006F6E93" w:rsidRDefault="00044C76" w:rsidP="00880C2C">
      <w:pPr>
        <w:spacing w:line="240" w:lineRule="auto"/>
        <w:ind w:right="10" w:firstLine="0"/>
        <w:rPr>
          <w:sz w:val="24"/>
          <w:szCs w:val="24"/>
        </w:rPr>
      </w:pPr>
      <w:r w:rsidRPr="006F6E93">
        <w:rPr>
          <w:sz w:val="24"/>
          <w:szCs w:val="24"/>
        </w:rPr>
        <w:t xml:space="preserve">-выполнять совместные (в группах) проектные  задания с опорой на предложенные образцы; </w:t>
      </w:r>
    </w:p>
    <w:p w14:paraId="0B4DD363" w14:textId="32994E3A" w:rsidR="00044C76" w:rsidRPr="006F6E93" w:rsidRDefault="00044C76" w:rsidP="00880C2C">
      <w:pPr>
        <w:tabs>
          <w:tab w:val="center" w:pos="931"/>
          <w:tab w:val="center" w:pos="2033"/>
          <w:tab w:val="center" w:pos="3465"/>
          <w:tab w:val="center" w:pos="4947"/>
          <w:tab w:val="center" w:pos="6478"/>
          <w:tab w:val="center" w:pos="7998"/>
          <w:tab w:val="right" w:pos="9698"/>
        </w:tabs>
        <w:spacing w:line="240" w:lineRule="auto"/>
        <w:ind w:firstLine="0"/>
        <w:jc w:val="left"/>
        <w:rPr>
          <w:sz w:val="24"/>
          <w:szCs w:val="24"/>
        </w:rPr>
      </w:pPr>
      <w:r w:rsidRPr="006F6E93">
        <w:rPr>
          <w:sz w:val="24"/>
          <w:szCs w:val="24"/>
        </w:rPr>
        <w:t xml:space="preserve">-при </w:t>
      </w:r>
      <w:r w:rsidRPr="006F6E93">
        <w:rPr>
          <w:sz w:val="24"/>
          <w:szCs w:val="24"/>
        </w:rPr>
        <w:tab/>
        <w:t xml:space="preserve">выполнении </w:t>
      </w:r>
      <w:r w:rsidRPr="006F6E93">
        <w:rPr>
          <w:sz w:val="24"/>
          <w:szCs w:val="24"/>
        </w:rPr>
        <w:tab/>
        <w:t xml:space="preserve">совместной </w:t>
      </w:r>
      <w:r w:rsidRPr="006F6E93">
        <w:rPr>
          <w:sz w:val="24"/>
          <w:szCs w:val="24"/>
        </w:rPr>
        <w:tab/>
        <w:t xml:space="preserve">деятельности </w:t>
      </w:r>
      <w:r w:rsidRPr="006F6E93">
        <w:rPr>
          <w:sz w:val="24"/>
          <w:szCs w:val="24"/>
        </w:rPr>
        <w:tab/>
        <w:t xml:space="preserve">справедливо </w:t>
      </w:r>
      <w:r w:rsidRPr="006F6E93">
        <w:rPr>
          <w:sz w:val="24"/>
          <w:szCs w:val="24"/>
        </w:rPr>
        <w:tab/>
        <w:t xml:space="preserve">распределять </w:t>
      </w:r>
      <w:r w:rsidRPr="006F6E93">
        <w:rPr>
          <w:sz w:val="24"/>
          <w:szCs w:val="24"/>
        </w:rPr>
        <w:tab/>
        <w:t xml:space="preserve">работу, </w:t>
      </w:r>
    </w:p>
    <w:p w14:paraId="43B33310" w14:textId="77777777" w:rsidR="00044C76" w:rsidRPr="006F6E93" w:rsidRDefault="00044C76" w:rsidP="00880C2C">
      <w:pPr>
        <w:spacing w:line="240" w:lineRule="auto"/>
        <w:ind w:left="-15" w:right="10" w:firstLine="0"/>
        <w:rPr>
          <w:sz w:val="24"/>
          <w:szCs w:val="24"/>
        </w:rPr>
      </w:pPr>
      <w:r w:rsidRPr="006F6E93">
        <w:rPr>
          <w:sz w:val="24"/>
          <w:szCs w:val="24"/>
        </w:rPr>
        <w:t xml:space="preserve">договариваться, обсуждать процесс и результат совместной работы; </w:t>
      </w:r>
    </w:p>
    <w:p w14:paraId="4CBACC32" w14:textId="77777777" w:rsidR="00044C76" w:rsidRPr="006F6E93" w:rsidRDefault="00044C76" w:rsidP="00880C2C">
      <w:pPr>
        <w:spacing w:line="240" w:lineRule="auto"/>
        <w:ind w:left="-15" w:right="10"/>
        <w:rPr>
          <w:sz w:val="24"/>
          <w:szCs w:val="24"/>
        </w:rPr>
      </w:pPr>
      <w:r w:rsidRPr="006F6E93">
        <w:rPr>
          <w:sz w:val="24"/>
          <w:szCs w:val="24"/>
        </w:rPr>
        <w:t xml:space="preserve">-проявлять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 </w:t>
      </w:r>
    </w:p>
    <w:p w14:paraId="35387CC5" w14:textId="77777777" w:rsidR="00044C76" w:rsidRPr="006F6E93" w:rsidRDefault="00044C76" w:rsidP="00880C2C">
      <w:pPr>
        <w:spacing w:after="7" w:line="240" w:lineRule="auto"/>
        <w:ind w:firstLine="0"/>
        <w:jc w:val="left"/>
        <w:rPr>
          <w:sz w:val="24"/>
          <w:szCs w:val="24"/>
        </w:rPr>
      </w:pPr>
      <w:r w:rsidRPr="006F6E93">
        <w:rPr>
          <w:sz w:val="24"/>
          <w:szCs w:val="24"/>
        </w:rPr>
        <w:t xml:space="preserve"> </w:t>
      </w:r>
    </w:p>
    <w:p w14:paraId="53176CE7" w14:textId="77777777" w:rsidR="00044C76" w:rsidRPr="006F6E93" w:rsidRDefault="00044C76" w:rsidP="00880C2C">
      <w:pPr>
        <w:spacing w:line="240" w:lineRule="auto"/>
        <w:ind w:right="10" w:firstLine="0"/>
        <w:rPr>
          <w:sz w:val="24"/>
          <w:szCs w:val="24"/>
        </w:rPr>
      </w:pPr>
      <w:r w:rsidRPr="006F6E93">
        <w:rPr>
          <w:sz w:val="24"/>
          <w:szCs w:val="24"/>
        </w:rPr>
        <w:t xml:space="preserve">4 КЛАСС </w:t>
      </w:r>
    </w:p>
    <w:p w14:paraId="44B9C3DE" w14:textId="77777777" w:rsidR="00044C76" w:rsidRPr="006F6E93" w:rsidRDefault="00044C76" w:rsidP="00880C2C">
      <w:pPr>
        <w:spacing w:line="240" w:lineRule="auto"/>
        <w:ind w:right="10" w:firstLine="0"/>
        <w:rPr>
          <w:sz w:val="24"/>
          <w:szCs w:val="24"/>
        </w:rPr>
      </w:pPr>
      <w:r w:rsidRPr="006F6E93">
        <w:rPr>
          <w:sz w:val="24"/>
          <w:szCs w:val="24"/>
        </w:rPr>
        <w:lastRenderedPageBreak/>
        <w:t xml:space="preserve">Сведения о русском языке </w:t>
      </w:r>
    </w:p>
    <w:p w14:paraId="259BEF58" w14:textId="77777777" w:rsidR="00044C76" w:rsidRPr="006F6E93" w:rsidRDefault="00044C76" w:rsidP="00880C2C">
      <w:pPr>
        <w:spacing w:line="240" w:lineRule="auto"/>
        <w:ind w:right="10" w:firstLine="0"/>
        <w:rPr>
          <w:sz w:val="24"/>
          <w:szCs w:val="24"/>
        </w:rPr>
      </w:pPr>
      <w:r w:rsidRPr="006F6E93">
        <w:rPr>
          <w:sz w:val="24"/>
          <w:szCs w:val="24"/>
        </w:rPr>
        <w:t xml:space="preserve">Русский язык как язык межнационального общения. Различные методы познания языка: </w:t>
      </w:r>
    </w:p>
    <w:p w14:paraId="6A39D8AF" w14:textId="38A2E845" w:rsidR="00044C76" w:rsidRPr="006F6E93" w:rsidRDefault="00044C76" w:rsidP="00880C2C">
      <w:pPr>
        <w:spacing w:line="240" w:lineRule="auto"/>
        <w:ind w:left="706" w:right="1113" w:hanging="721"/>
        <w:rPr>
          <w:sz w:val="24"/>
          <w:szCs w:val="24"/>
        </w:rPr>
      </w:pPr>
      <w:r w:rsidRPr="006F6E93">
        <w:rPr>
          <w:sz w:val="24"/>
          <w:szCs w:val="24"/>
        </w:rPr>
        <w:t>наблюдение, анализ, лингвистический эксперим</w:t>
      </w:r>
      <w:r w:rsidR="00992270">
        <w:rPr>
          <w:sz w:val="24"/>
          <w:szCs w:val="24"/>
        </w:rPr>
        <w:t>ент, мини­</w:t>
      </w:r>
      <w:r w:rsidR="00BC72A6">
        <w:rPr>
          <w:sz w:val="24"/>
          <w:szCs w:val="24"/>
        </w:rPr>
        <w:t xml:space="preserve"> </w:t>
      </w:r>
      <w:r w:rsidR="00992270">
        <w:rPr>
          <w:sz w:val="24"/>
          <w:szCs w:val="24"/>
        </w:rPr>
        <w:t xml:space="preserve">исследование, проект. </w:t>
      </w:r>
      <w:r w:rsidRPr="006F6E93">
        <w:rPr>
          <w:sz w:val="24"/>
          <w:szCs w:val="24"/>
        </w:rPr>
        <w:t xml:space="preserve">Фонетика и графика </w:t>
      </w:r>
    </w:p>
    <w:p w14:paraId="483AA9FC" w14:textId="39C6A420" w:rsidR="00044C76" w:rsidRPr="006F6E93" w:rsidRDefault="00044C76" w:rsidP="00880C2C">
      <w:pPr>
        <w:spacing w:line="240" w:lineRule="auto"/>
        <w:ind w:left="-15" w:right="10"/>
        <w:rPr>
          <w:sz w:val="24"/>
          <w:szCs w:val="24"/>
        </w:rPr>
      </w:pPr>
      <w:r w:rsidRPr="006F6E93">
        <w:rPr>
          <w:sz w:val="24"/>
          <w:szCs w:val="24"/>
        </w:rPr>
        <w:t>Характеристика, сравнение, классификация звуков вне слова и в слове по заданным параметрам. Звуко</w:t>
      </w:r>
      <w:r w:rsidR="00BC72A6">
        <w:rPr>
          <w:sz w:val="24"/>
          <w:szCs w:val="24"/>
        </w:rPr>
        <w:t xml:space="preserve"> </w:t>
      </w:r>
      <w:r w:rsidRPr="006F6E93">
        <w:rPr>
          <w:sz w:val="24"/>
          <w:szCs w:val="24"/>
        </w:rPr>
        <w:t>­</w:t>
      </w:r>
      <w:r w:rsidR="00BC72A6">
        <w:rPr>
          <w:sz w:val="24"/>
          <w:szCs w:val="24"/>
        </w:rPr>
        <w:t xml:space="preserve"> </w:t>
      </w:r>
      <w:r w:rsidRPr="006F6E93">
        <w:rPr>
          <w:sz w:val="24"/>
          <w:szCs w:val="24"/>
        </w:rPr>
        <w:t xml:space="preserve">буквенный разбор слова. </w:t>
      </w:r>
    </w:p>
    <w:p w14:paraId="0D97FE6B" w14:textId="77777777" w:rsidR="00044C76" w:rsidRPr="006F6E93" w:rsidRDefault="00044C76" w:rsidP="00880C2C">
      <w:pPr>
        <w:spacing w:line="240" w:lineRule="auto"/>
        <w:ind w:right="10" w:firstLine="0"/>
        <w:rPr>
          <w:sz w:val="24"/>
          <w:szCs w:val="24"/>
        </w:rPr>
      </w:pPr>
      <w:r w:rsidRPr="006F6E93">
        <w:rPr>
          <w:sz w:val="24"/>
          <w:szCs w:val="24"/>
        </w:rPr>
        <w:t xml:space="preserve">Орфоэпия </w:t>
      </w:r>
    </w:p>
    <w:p w14:paraId="1B08087E" w14:textId="77777777" w:rsidR="00044C76" w:rsidRPr="006F6E93" w:rsidRDefault="00044C76" w:rsidP="00880C2C">
      <w:pPr>
        <w:spacing w:line="240" w:lineRule="auto"/>
        <w:ind w:left="-15" w:right="10"/>
        <w:rPr>
          <w:sz w:val="24"/>
          <w:szCs w:val="24"/>
        </w:rPr>
      </w:pPr>
      <w:r w:rsidRPr="006F6E93">
        <w:rPr>
          <w:sz w:val="24"/>
          <w:szCs w:val="24"/>
        </w:rPr>
        <w:t xml:space="preserve">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 ного языка (на ограниченном перечне слов, отрабатываемом в учебнике). </w:t>
      </w:r>
    </w:p>
    <w:p w14:paraId="1E3A9767" w14:textId="77777777" w:rsidR="00044C76" w:rsidRPr="006F6E93" w:rsidRDefault="00044C76" w:rsidP="00880C2C">
      <w:pPr>
        <w:spacing w:line="240" w:lineRule="auto"/>
        <w:ind w:left="-15" w:right="10"/>
        <w:rPr>
          <w:sz w:val="24"/>
          <w:szCs w:val="24"/>
        </w:rPr>
      </w:pPr>
      <w:r w:rsidRPr="006F6E93">
        <w:rPr>
          <w:sz w:val="24"/>
          <w:szCs w:val="24"/>
        </w:rPr>
        <w:t xml:space="preserve">Использование орфоэпических словарей русского языка при определении правильного произношения слов. Лексика </w:t>
      </w:r>
    </w:p>
    <w:p w14:paraId="48CF04C9" w14:textId="77777777" w:rsidR="00044C76" w:rsidRPr="006F6E93" w:rsidRDefault="00044C76" w:rsidP="00880C2C">
      <w:pPr>
        <w:spacing w:line="240" w:lineRule="auto"/>
        <w:ind w:left="-15" w:right="10"/>
        <w:rPr>
          <w:sz w:val="24"/>
          <w:szCs w:val="24"/>
        </w:rPr>
      </w:pPr>
      <w:r w:rsidRPr="006F6E93">
        <w:rPr>
          <w:sz w:val="24"/>
          <w:szCs w:val="24"/>
        </w:rPr>
        <w:t xml:space="preserve">Повторение и продолжение работы: наблюдение за использованием в речи синонимов, антонимов, устаревших слов (простые случаи). </w:t>
      </w:r>
    </w:p>
    <w:p w14:paraId="48F77FF7" w14:textId="77777777" w:rsidR="00044C76" w:rsidRPr="006F6E93" w:rsidRDefault="00044C76" w:rsidP="00880C2C">
      <w:pPr>
        <w:spacing w:line="240" w:lineRule="auto"/>
        <w:ind w:right="10" w:firstLine="0"/>
        <w:rPr>
          <w:sz w:val="24"/>
          <w:szCs w:val="24"/>
        </w:rPr>
      </w:pPr>
      <w:r w:rsidRPr="006F6E93">
        <w:rPr>
          <w:sz w:val="24"/>
          <w:szCs w:val="24"/>
        </w:rPr>
        <w:t xml:space="preserve">Наблюдение за использованием в речи фразеологизмов (простые случаи). </w:t>
      </w:r>
    </w:p>
    <w:p w14:paraId="59F5049D" w14:textId="77777777" w:rsidR="00044C76" w:rsidRPr="006F6E93" w:rsidRDefault="00044C76" w:rsidP="00880C2C">
      <w:pPr>
        <w:spacing w:line="240" w:lineRule="auto"/>
        <w:ind w:right="10" w:firstLine="0"/>
        <w:rPr>
          <w:sz w:val="24"/>
          <w:szCs w:val="24"/>
        </w:rPr>
      </w:pPr>
      <w:r w:rsidRPr="006F6E93">
        <w:rPr>
          <w:sz w:val="24"/>
          <w:szCs w:val="24"/>
        </w:rPr>
        <w:t xml:space="preserve">Состав слова (морфемика) </w:t>
      </w:r>
    </w:p>
    <w:p w14:paraId="27BEEBBB" w14:textId="77777777" w:rsidR="00044C76" w:rsidRPr="006F6E93" w:rsidRDefault="00044C76" w:rsidP="00880C2C">
      <w:pPr>
        <w:spacing w:line="240" w:lineRule="auto"/>
        <w:ind w:left="-15" w:right="10"/>
        <w:rPr>
          <w:sz w:val="24"/>
          <w:szCs w:val="24"/>
        </w:rPr>
      </w:pPr>
      <w:r w:rsidRPr="006F6E93">
        <w:rPr>
          <w:sz w:val="24"/>
          <w:szCs w:val="24"/>
        </w:rPr>
        <w:t xml:space="preserve">Состав изменяемых слов, выделение в словах с однозначно выделяемыми морфемами окончания, корня, приставки, суффикса (повторение изученного). </w:t>
      </w:r>
    </w:p>
    <w:p w14:paraId="62661F9A" w14:textId="77777777" w:rsidR="00044C76" w:rsidRPr="006F6E93" w:rsidRDefault="00044C76" w:rsidP="00880C2C">
      <w:pPr>
        <w:spacing w:line="240" w:lineRule="auto"/>
        <w:ind w:right="10" w:firstLine="0"/>
        <w:rPr>
          <w:sz w:val="24"/>
          <w:szCs w:val="24"/>
        </w:rPr>
      </w:pPr>
      <w:r w:rsidRPr="006F6E93">
        <w:rPr>
          <w:sz w:val="24"/>
          <w:szCs w:val="24"/>
        </w:rPr>
        <w:t xml:space="preserve">Основа слова. </w:t>
      </w:r>
    </w:p>
    <w:p w14:paraId="02D73968" w14:textId="77777777" w:rsidR="00044C76" w:rsidRPr="006F6E93" w:rsidRDefault="00044C76" w:rsidP="00880C2C">
      <w:pPr>
        <w:spacing w:line="240" w:lineRule="auto"/>
        <w:ind w:right="10" w:firstLine="0"/>
        <w:rPr>
          <w:sz w:val="24"/>
          <w:szCs w:val="24"/>
        </w:rPr>
      </w:pPr>
      <w:r w:rsidRPr="006F6E93">
        <w:rPr>
          <w:sz w:val="24"/>
          <w:szCs w:val="24"/>
        </w:rPr>
        <w:t xml:space="preserve">Состав неизменяемых слов (ознакомление). </w:t>
      </w:r>
    </w:p>
    <w:p w14:paraId="15C1F1D2" w14:textId="77777777" w:rsidR="00044C76" w:rsidRPr="006F6E93" w:rsidRDefault="00044C76" w:rsidP="00880C2C">
      <w:pPr>
        <w:spacing w:line="240" w:lineRule="auto"/>
        <w:ind w:right="10" w:firstLine="0"/>
        <w:rPr>
          <w:sz w:val="24"/>
          <w:szCs w:val="24"/>
        </w:rPr>
      </w:pPr>
      <w:r w:rsidRPr="006F6E93">
        <w:rPr>
          <w:sz w:val="24"/>
          <w:szCs w:val="24"/>
        </w:rPr>
        <w:t xml:space="preserve">Значение наиболее употребляемых суффиксов изученных частей речи (ознакомление). </w:t>
      </w:r>
    </w:p>
    <w:p w14:paraId="4C66D11E" w14:textId="77777777" w:rsidR="00044C76" w:rsidRPr="006F6E93" w:rsidRDefault="00044C76" w:rsidP="00880C2C">
      <w:pPr>
        <w:spacing w:line="240" w:lineRule="auto"/>
        <w:ind w:right="10" w:firstLine="0"/>
        <w:rPr>
          <w:sz w:val="24"/>
          <w:szCs w:val="24"/>
        </w:rPr>
      </w:pPr>
      <w:r w:rsidRPr="006F6E93">
        <w:rPr>
          <w:sz w:val="24"/>
          <w:szCs w:val="24"/>
        </w:rPr>
        <w:t xml:space="preserve">Морфология </w:t>
      </w:r>
    </w:p>
    <w:p w14:paraId="1F7155D9" w14:textId="77777777" w:rsidR="00044C76" w:rsidRPr="006F6E93" w:rsidRDefault="00044C76" w:rsidP="00880C2C">
      <w:pPr>
        <w:spacing w:line="240" w:lineRule="auto"/>
        <w:ind w:right="10" w:firstLine="0"/>
        <w:rPr>
          <w:sz w:val="24"/>
          <w:szCs w:val="24"/>
        </w:rPr>
      </w:pPr>
      <w:r w:rsidRPr="006F6E93">
        <w:rPr>
          <w:sz w:val="24"/>
          <w:szCs w:val="24"/>
        </w:rPr>
        <w:t xml:space="preserve">Части речи самостоятельные и служебные. </w:t>
      </w:r>
    </w:p>
    <w:p w14:paraId="59F73987" w14:textId="667C4282" w:rsidR="00044C76" w:rsidRPr="006F6E93" w:rsidRDefault="00044C76" w:rsidP="00880C2C">
      <w:pPr>
        <w:spacing w:line="240" w:lineRule="auto"/>
        <w:ind w:left="-15" w:right="10"/>
        <w:rPr>
          <w:sz w:val="24"/>
          <w:szCs w:val="24"/>
        </w:rPr>
      </w:pPr>
      <w:r w:rsidRPr="006F6E93">
        <w:rPr>
          <w:sz w:val="24"/>
          <w:szCs w:val="24"/>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собственных имён существительн</w:t>
      </w:r>
      <w:r w:rsidR="00BC72A6">
        <w:rPr>
          <w:sz w:val="24"/>
          <w:szCs w:val="24"/>
        </w:rPr>
        <w:t>ых на -ов, -ин, -ий; имена суще</w:t>
      </w:r>
      <w:r w:rsidRPr="006F6E93">
        <w:rPr>
          <w:sz w:val="24"/>
          <w:szCs w:val="24"/>
        </w:rPr>
        <w:t xml:space="preserve">ствительные 1, 2, 3­го склонения (повторение изученного). Несклоняемые имена существительные (ознакомление). </w:t>
      </w:r>
    </w:p>
    <w:p w14:paraId="7C66C5C2" w14:textId="77777777" w:rsidR="00044C76" w:rsidRPr="006F6E93" w:rsidRDefault="00044C76" w:rsidP="00880C2C">
      <w:pPr>
        <w:spacing w:line="240" w:lineRule="auto"/>
        <w:ind w:left="-15" w:right="10"/>
        <w:rPr>
          <w:sz w:val="24"/>
          <w:szCs w:val="24"/>
        </w:rPr>
      </w:pPr>
      <w:r w:rsidRPr="006F6E93">
        <w:rPr>
          <w:sz w:val="24"/>
          <w:szCs w:val="24"/>
        </w:rPr>
        <w:t xml:space="preserve">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 </w:t>
      </w:r>
    </w:p>
    <w:p w14:paraId="0DBD9BE4" w14:textId="77777777" w:rsidR="00044C76" w:rsidRPr="006F6E93" w:rsidRDefault="00044C76" w:rsidP="00880C2C">
      <w:pPr>
        <w:spacing w:line="240" w:lineRule="auto"/>
        <w:ind w:left="-15" w:right="10"/>
        <w:rPr>
          <w:sz w:val="24"/>
          <w:szCs w:val="24"/>
        </w:rPr>
      </w:pPr>
      <w:r w:rsidRPr="006F6E93">
        <w:rPr>
          <w:sz w:val="24"/>
          <w:szCs w:val="24"/>
        </w:rPr>
        <w:t xml:space="preserve">Местоимение. Личные местоимения (повторение). Личные местоимения 1­го и 3­го лица единственного и множественного числа; склонение личных местоимений. </w:t>
      </w:r>
    </w:p>
    <w:p w14:paraId="3E122968" w14:textId="77777777" w:rsidR="00044C76" w:rsidRPr="006F6E93" w:rsidRDefault="00044C76" w:rsidP="00880C2C">
      <w:pPr>
        <w:spacing w:line="240" w:lineRule="auto"/>
        <w:ind w:right="10" w:firstLine="0"/>
        <w:rPr>
          <w:sz w:val="24"/>
          <w:szCs w:val="24"/>
        </w:rPr>
      </w:pPr>
      <w:r w:rsidRPr="006F6E93">
        <w:rPr>
          <w:sz w:val="24"/>
          <w:szCs w:val="24"/>
        </w:rPr>
        <w:t xml:space="preserve">Глагол. Изменение глаголов по лицам и числам в настоящем и будущем времени (спряжение). </w:t>
      </w:r>
    </w:p>
    <w:p w14:paraId="59CB61BB" w14:textId="77777777" w:rsidR="00044C76" w:rsidRPr="006F6E93" w:rsidRDefault="00044C76" w:rsidP="00880C2C">
      <w:pPr>
        <w:spacing w:line="240" w:lineRule="auto"/>
        <w:ind w:left="-15" w:right="10" w:firstLine="0"/>
        <w:rPr>
          <w:sz w:val="24"/>
          <w:szCs w:val="24"/>
        </w:rPr>
      </w:pPr>
      <w:r w:rsidRPr="006F6E93">
        <w:rPr>
          <w:sz w:val="24"/>
          <w:szCs w:val="24"/>
        </w:rPr>
        <w:t xml:space="preserve">І и ІІ спряжение глаголов. Способы определения I и II спряжения глаголов. </w:t>
      </w:r>
    </w:p>
    <w:p w14:paraId="6A7132CD" w14:textId="77777777" w:rsidR="00044C76" w:rsidRPr="006F6E93" w:rsidRDefault="00044C76" w:rsidP="00880C2C">
      <w:pPr>
        <w:spacing w:line="240" w:lineRule="auto"/>
        <w:ind w:right="10" w:firstLine="0"/>
        <w:rPr>
          <w:sz w:val="24"/>
          <w:szCs w:val="24"/>
        </w:rPr>
      </w:pPr>
      <w:r w:rsidRPr="006F6E93">
        <w:rPr>
          <w:sz w:val="24"/>
          <w:szCs w:val="24"/>
        </w:rPr>
        <w:t xml:space="preserve">Наречие (общее представление). Значение, вопросы, употребление в речи. </w:t>
      </w:r>
    </w:p>
    <w:p w14:paraId="13B6C395" w14:textId="77777777" w:rsidR="00044C76" w:rsidRPr="006F6E93" w:rsidRDefault="00044C76" w:rsidP="00880C2C">
      <w:pPr>
        <w:spacing w:line="240" w:lineRule="auto"/>
        <w:ind w:left="-15" w:right="10"/>
        <w:rPr>
          <w:sz w:val="24"/>
          <w:szCs w:val="24"/>
        </w:rPr>
      </w:pPr>
      <w:r w:rsidRPr="006F6E93">
        <w:rPr>
          <w:sz w:val="24"/>
          <w:szCs w:val="24"/>
        </w:rPr>
        <w:t xml:space="preserve">Предлог. Отличие предлогов от приставок (повторение). Союз; союзы и, а, но в простых и сложных предложениях. Частица не, её значение (повторение). Синтаксис </w:t>
      </w:r>
    </w:p>
    <w:p w14:paraId="6579EE30" w14:textId="77777777" w:rsidR="00044C76" w:rsidRPr="006F6E93" w:rsidRDefault="00044C76" w:rsidP="00880C2C">
      <w:pPr>
        <w:spacing w:line="240" w:lineRule="auto"/>
        <w:ind w:left="-15" w:right="10"/>
        <w:rPr>
          <w:sz w:val="24"/>
          <w:szCs w:val="24"/>
        </w:rPr>
      </w:pPr>
      <w:r w:rsidRPr="006F6E93">
        <w:rPr>
          <w:sz w:val="24"/>
          <w:szCs w:val="24"/>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 </w:t>
      </w:r>
    </w:p>
    <w:p w14:paraId="11B39715" w14:textId="77777777" w:rsidR="00044C76" w:rsidRPr="006F6E93" w:rsidRDefault="00044C76" w:rsidP="00880C2C">
      <w:pPr>
        <w:spacing w:line="240" w:lineRule="auto"/>
        <w:ind w:left="-15" w:right="10"/>
        <w:rPr>
          <w:sz w:val="24"/>
          <w:szCs w:val="24"/>
        </w:rPr>
      </w:pPr>
      <w:r w:rsidRPr="006F6E93">
        <w:rPr>
          <w:sz w:val="24"/>
          <w:szCs w:val="24"/>
        </w:rPr>
        <w:t xml:space="preserve">Предложения с однородными членами: без союзов, с союзами а, но, с одиночным союзом и. Интонация перечисления в предложениях с однородными членами. </w:t>
      </w:r>
    </w:p>
    <w:p w14:paraId="31B7CCD5" w14:textId="77777777" w:rsidR="00044C76" w:rsidRPr="006F6E93" w:rsidRDefault="00044C76" w:rsidP="00880C2C">
      <w:pPr>
        <w:spacing w:line="240" w:lineRule="auto"/>
        <w:ind w:left="-15" w:right="10"/>
        <w:rPr>
          <w:sz w:val="24"/>
          <w:szCs w:val="24"/>
        </w:rPr>
      </w:pPr>
      <w:r w:rsidRPr="006F6E93">
        <w:rPr>
          <w:sz w:val="24"/>
          <w:szCs w:val="24"/>
        </w:rPr>
        <w:t xml:space="preserve">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 </w:t>
      </w:r>
    </w:p>
    <w:p w14:paraId="7339D6CD" w14:textId="77777777" w:rsidR="00044C76" w:rsidRPr="006F6E93" w:rsidRDefault="00044C76" w:rsidP="00880C2C">
      <w:pPr>
        <w:spacing w:line="240" w:lineRule="auto"/>
        <w:ind w:firstLine="0"/>
        <w:jc w:val="left"/>
        <w:rPr>
          <w:sz w:val="24"/>
          <w:szCs w:val="24"/>
        </w:rPr>
      </w:pPr>
      <w:r w:rsidRPr="006F6E93">
        <w:rPr>
          <w:sz w:val="24"/>
          <w:szCs w:val="24"/>
        </w:rPr>
        <w:t xml:space="preserve"> </w:t>
      </w:r>
    </w:p>
    <w:p w14:paraId="0CF264FF" w14:textId="77777777" w:rsidR="00044C76" w:rsidRPr="006F6E93" w:rsidRDefault="00044C76" w:rsidP="00880C2C">
      <w:pPr>
        <w:spacing w:line="240" w:lineRule="auto"/>
        <w:ind w:right="10" w:firstLine="0"/>
        <w:rPr>
          <w:sz w:val="24"/>
          <w:szCs w:val="24"/>
        </w:rPr>
      </w:pPr>
      <w:r w:rsidRPr="006F6E93">
        <w:rPr>
          <w:sz w:val="24"/>
          <w:szCs w:val="24"/>
        </w:rPr>
        <w:t xml:space="preserve">Орфография и пунктуация </w:t>
      </w:r>
    </w:p>
    <w:p w14:paraId="4A193B1D" w14:textId="77777777" w:rsidR="00044C76" w:rsidRPr="006F6E93" w:rsidRDefault="00044C76" w:rsidP="00880C2C">
      <w:pPr>
        <w:spacing w:line="240" w:lineRule="auto"/>
        <w:ind w:left="-15" w:right="10"/>
        <w:rPr>
          <w:sz w:val="24"/>
          <w:szCs w:val="24"/>
        </w:rPr>
      </w:pPr>
      <w:r w:rsidRPr="006F6E93">
        <w:rPr>
          <w:sz w:val="24"/>
          <w:szCs w:val="24"/>
        </w:rPr>
        <w:lastRenderedPageBreak/>
        <w:t xml:space="preserve">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 </w:t>
      </w:r>
    </w:p>
    <w:p w14:paraId="44FDB561" w14:textId="77777777" w:rsidR="00044C76" w:rsidRPr="006F6E93" w:rsidRDefault="00044C76" w:rsidP="00880C2C">
      <w:pPr>
        <w:spacing w:line="240" w:lineRule="auto"/>
        <w:ind w:right="10" w:firstLine="0"/>
        <w:rPr>
          <w:sz w:val="24"/>
          <w:szCs w:val="24"/>
        </w:rPr>
      </w:pPr>
      <w:r w:rsidRPr="006F6E93">
        <w:rPr>
          <w:sz w:val="24"/>
          <w:szCs w:val="24"/>
        </w:rPr>
        <w:t xml:space="preserve">Использование орфографического словаря для определения (уточнения) написания слова. </w:t>
      </w:r>
    </w:p>
    <w:p w14:paraId="54242F04" w14:textId="77777777" w:rsidR="00044C76" w:rsidRPr="006F6E93" w:rsidRDefault="00044C76" w:rsidP="00880C2C">
      <w:pPr>
        <w:spacing w:line="240" w:lineRule="auto"/>
        <w:ind w:right="10" w:firstLine="0"/>
        <w:rPr>
          <w:sz w:val="24"/>
          <w:szCs w:val="24"/>
        </w:rPr>
      </w:pPr>
      <w:r w:rsidRPr="006F6E93">
        <w:rPr>
          <w:sz w:val="24"/>
          <w:szCs w:val="24"/>
        </w:rPr>
        <w:t xml:space="preserve">Правила правописания и их применение: </w:t>
      </w:r>
    </w:p>
    <w:p w14:paraId="0B2C920F" w14:textId="77777777" w:rsidR="00044C76" w:rsidRPr="006F6E93" w:rsidRDefault="00044C76" w:rsidP="00880C2C">
      <w:pPr>
        <w:spacing w:line="240" w:lineRule="auto"/>
        <w:ind w:left="-15" w:right="10"/>
        <w:rPr>
          <w:sz w:val="24"/>
          <w:szCs w:val="24"/>
        </w:rPr>
      </w:pPr>
      <w:r w:rsidRPr="006F6E93">
        <w:rPr>
          <w:sz w:val="24"/>
          <w:szCs w:val="24"/>
        </w:rPr>
        <w:t xml:space="preserve">-безударные падежные окончания имён существительных (кроме существительных на -мя, ий, -ие, -ия, а также кроме собственных имён существительных на -ов, -ин, -ий); </w:t>
      </w:r>
    </w:p>
    <w:p w14:paraId="47EC089D" w14:textId="77777777" w:rsidR="00044C76" w:rsidRPr="006F6E93" w:rsidRDefault="00044C76" w:rsidP="00880C2C">
      <w:pPr>
        <w:spacing w:line="240" w:lineRule="auto"/>
        <w:ind w:right="10" w:firstLine="0"/>
        <w:rPr>
          <w:sz w:val="24"/>
          <w:szCs w:val="24"/>
        </w:rPr>
      </w:pPr>
      <w:r w:rsidRPr="006F6E93">
        <w:rPr>
          <w:sz w:val="24"/>
          <w:szCs w:val="24"/>
        </w:rPr>
        <w:t xml:space="preserve">-безударные падежные окончания имён прилагательных; </w:t>
      </w:r>
    </w:p>
    <w:p w14:paraId="45134D98" w14:textId="77777777" w:rsidR="00044C76" w:rsidRPr="006F6E93" w:rsidRDefault="00044C76" w:rsidP="00880C2C">
      <w:pPr>
        <w:spacing w:line="240" w:lineRule="auto"/>
        <w:ind w:right="10" w:firstLine="0"/>
        <w:rPr>
          <w:sz w:val="24"/>
          <w:szCs w:val="24"/>
        </w:rPr>
      </w:pPr>
      <w:r w:rsidRPr="006F6E93">
        <w:rPr>
          <w:sz w:val="24"/>
          <w:szCs w:val="24"/>
        </w:rPr>
        <w:t xml:space="preserve">-мягкий знак после шипящих на конце глаголов в форме 2­го лица единственного числа; </w:t>
      </w:r>
    </w:p>
    <w:p w14:paraId="1094A2E7" w14:textId="77777777" w:rsidR="00044C76" w:rsidRPr="006F6E93" w:rsidRDefault="00044C76" w:rsidP="00880C2C">
      <w:pPr>
        <w:spacing w:line="240" w:lineRule="auto"/>
        <w:ind w:right="10" w:firstLine="0"/>
        <w:rPr>
          <w:sz w:val="24"/>
          <w:szCs w:val="24"/>
        </w:rPr>
      </w:pPr>
      <w:r w:rsidRPr="006F6E93">
        <w:rPr>
          <w:sz w:val="24"/>
          <w:szCs w:val="24"/>
        </w:rPr>
        <w:t xml:space="preserve">-наличие или отсутствие мягкого знака в глаголах  на-ться и -тся; </w:t>
      </w:r>
    </w:p>
    <w:p w14:paraId="313A33DD" w14:textId="77777777" w:rsidR="00044C76" w:rsidRPr="006F6E93" w:rsidRDefault="00044C76" w:rsidP="00880C2C">
      <w:pPr>
        <w:spacing w:line="240" w:lineRule="auto"/>
        <w:ind w:right="10" w:firstLine="0"/>
        <w:rPr>
          <w:sz w:val="24"/>
          <w:szCs w:val="24"/>
        </w:rPr>
      </w:pPr>
      <w:r w:rsidRPr="006F6E93">
        <w:rPr>
          <w:sz w:val="24"/>
          <w:szCs w:val="24"/>
        </w:rPr>
        <w:t xml:space="preserve">-безударные личные окончания глаголов; </w:t>
      </w:r>
    </w:p>
    <w:p w14:paraId="20E464C0" w14:textId="77777777" w:rsidR="00044C76" w:rsidRPr="006F6E93" w:rsidRDefault="00044C76" w:rsidP="00880C2C">
      <w:pPr>
        <w:spacing w:line="240" w:lineRule="auto"/>
        <w:ind w:left="-15" w:right="10"/>
        <w:rPr>
          <w:sz w:val="24"/>
          <w:szCs w:val="24"/>
        </w:rPr>
      </w:pPr>
      <w:r w:rsidRPr="006F6E93">
        <w:rPr>
          <w:sz w:val="24"/>
          <w:szCs w:val="24"/>
        </w:rPr>
        <w:t xml:space="preserve">-знаки препинания в предложениях с однородными членами, соединёнными союзами и, а, но и без союзов. </w:t>
      </w:r>
    </w:p>
    <w:p w14:paraId="74F9EDD1" w14:textId="77777777" w:rsidR="00044C76" w:rsidRPr="006F6E93" w:rsidRDefault="00044C76" w:rsidP="00880C2C">
      <w:pPr>
        <w:spacing w:line="240" w:lineRule="auto"/>
        <w:ind w:right="156" w:firstLine="0"/>
        <w:rPr>
          <w:sz w:val="24"/>
          <w:szCs w:val="24"/>
        </w:rPr>
      </w:pPr>
      <w:r w:rsidRPr="006F6E93">
        <w:rPr>
          <w:sz w:val="24"/>
          <w:szCs w:val="24"/>
        </w:rPr>
        <w:t xml:space="preserve">Знаки препинания в сложном предложении, состоящем из двух простых (наблюдение). Знаки препинания в предложении с прямой речью после слов автора (наблюдение). </w:t>
      </w:r>
    </w:p>
    <w:p w14:paraId="3325637D" w14:textId="77777777" w:rsidR="00044C76" w:rsidRPr="006F6E93" w:rsidRDefault="00044C76" w:rsidP="00880C2C">
      <w:pPr>
        <w:spacing w:line="240" w:lineRule="auto"/>
        <w:ind w:right="10" w:firstLine="0"/>
        <w:rPr>
          <w:sz w:val="24"/>
          <w:szCs w:val="24"/>
        </w:rPr>
      </w:pPr>
      <w:r w:rsidRPr="006F6E93">
        <w:rPr>
          <w:sz w:val="24"/>
          <w:szCs w:val="24"/>
        </w:rPr>
        <w:t xml:space="preserve">Развитие речи </w:t>
      </w:r>
    </w:p>
    <w:p w14:paraId="3C666FED" w14:textId="77777777" w:rsidR="00044C76" w:rsidRPr="006F6E93" w:rsidRDefault="00044C76" w:rsidP="00880C2C">
      <w:pPr>
        <w:spacing w:line="240" w:lineRule="auto"/>
        <w:ind w:left="-15" w:right="10"/>
        <w:rPr>
          <w:sz w:val="24"/>
          <w:szCs w:val="24"/>
        </w:rPr>
      </w:pPr>
      <w:r w:rsidRPr="006F6E93">
        <w:rPr>
          <w:sz w:val="24"/>
          <w:szCs w:val="24"/>
        </w:rP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 </w:t>
      </w:r>
    </w:p>
    <w:p w14:paraId="40E0B5CF" w14:textId="77777777" w:rsidR="00044C76" w:rsidRPr="006F6E93" w:rsidRDefault="00044C76" w:rsidP="00880C2C">
      <w:pPr>
        <w:spacing w:line="240" w:lineRule="auto"/>
        <w:ind w:left="-15" w:right="10"/>
        <w:rPr>
          <w:sz w:val="24"/>
          <w:szCs w:val="24"/>
        </w:rPr>
      </w:pPr>
      <w:r w:rsidRPr="006F6E93">
        <w:rPr>
          <w:sz w:val="24"/>
          <w:szCs w:val="24"/>
        </w:rPr>
        <w:t xml:space="preserve">Корректирование текстов (заданных и собственных) с учётом точности, правильности, богатства и выразительности письменной речи. </w:t>
      </w:r>
    </w:p>
    <w:p w14:paraId="07AB9075" w14:textId="77777777" w:rsidR="00044C76" w:rsidRPr="006F6E93" w:rsidRDefault="00044C76" w:rsidP="00880C2C">
      <w:pPr>
        <w:spacing w:line="240" w:lineRule="auto"/>
        <w:ind w:left="-15" w:right="10"/>
        <w:rPr>
          <w:sz w:val="24"/>
          <w:szCs w:val="24"/>
        </w:rPr>
      </w:pPr>
      <w:r w:rsidRPr="006F6E93">
        <w:rPr>
          <w:sz w:val="24"/>
          <w:szCs w:val="24"/>
        </w:rPr>
        <w:t xml:space="preserve">Изложение (подробный устный и письменный пересказ текста; выборочный устный пересказ текста). </w:t>
      </w:r>
    </w:p>
    <w:p w14:paraId="5BD18C34" w14:textId="77777777" w:rsidR="00044C76" w:rsidRPr="006F6E93" w:rsidRDefault="00044C76" w:rsidP="00880C2C">
      <w:pPr>
        <w:spacing w:line="240" w:lineRule="auto"/>
        <w:ind w:right="10" w:firstLine="0"/>
        <w:rPr>
          <w:sz w:val="24"/>
          <w:szCs w:val="24"/>
        </w:rPr>
      </w:pPr>
      <w:r w:rsidRPr="006F6E93">
        <w:rPr>
          <w:sz w:val="24"/>
          <w:szCs w:val="24"/>
        </w:rPr>
        <w:t xml:space="preserve">Сочинение как вид письменной работы. </w:t>
      </w:r>
    </w:p>
    <w:p w14:paraId="10FC8D78" w14:textId="77777777" w:rsidR="00044C76" w:rsidRPr="006F6E93" w:rsidRDefault="00044C76" w:rsidP="00880C2C">
      <w:pPr>
        <w:spacing w:line="240" w:lineRule="auto"/>
        <w:ind w:left="-15" w:right="10"/>
        <w:rPr>
          <w:sz w:val="24"/>
          <w:szCs w:val="24"/>
        </w:rPr>
      </w:pPr>
      <w:r w:rsidRPr="006F6E93">
        <w:rPr>
          <w:sz w:val="24"/>
          <w:szCs w:val="24"/>
        </w:rPr>
        <w:t xml:space="preserve">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p w14:paraId="43CC019F" w14:textId="77777777" w:rsidR="00044C76" w:rsidRPr="006F6E93" w:rsidRDefault="00044C76" w:rsidP="00880C2C">
      <w:pPr>
        <w:spacing w:line="240" w:lineRule="auto"/>
        <w:ind w:left="-15" w:right="10"/>
        <w:rPr>
          <w:sz w:val="24"/>
          <w:szCs w:val="24"/>
        </w:rPr>
      </w:pPr>
      <w:r w:rsidRPr="006F6E93">
        <w:rPr>
          <w:sz w:val="24"/>
          <w:szCs w:val="24"/>
        </w:rPr>
        <w:t xml:space="preserve">Изучение содержания   учебного   предмета «Русский   язык» в четвёртом классе способствует освоению ряда универсальных учебных действий. </w:t>
      </w:r>
    </w:p>
    <w:p w14:paraId="0467001D" w14:textId="77777777" w:rsidR="00044C76" w:rsidRPr="006F6E93" w:rsidRDefault="00044C76" w:rsidP="00880C2C">
      <w:pPr>
        <w:spacing w:line="240" w:lineRule="auto"/>
        <w:ind w:right="10" w:firstLine="0"/>
        <w:rPr>
          <w:sz w:val="24"/>
          <w:szCs w:val="24"/>
        </w:rPr>
      </w:pPr>
      <w:r w:rsidRPr="006F6E93">
        <w:rPr>
          <w:sz w:val="24"/>
          <w:szCs w:val="24"/>
        </w:rPr>
        <w:t xml:space="preserve">Познавательные универсальные учебные действия: </w:t>
      </w:r>
    </w:p>
    <w:p w14:paraId="7E7C19B8" w14:textId="77777777" w:rsidR="00044C76" w:rsidRPr="006F6E93" w:rsidRDefault="00044C76" w:rsidP="00880C2C">
      <w:pPr>
        <w:spacing w:line="240" w:lineRule="auto"/>
        <w:ind w:right="10" w:firstLine="0"/>
        <w:rPr>
          <w:sz w:val="24"/>
          <w:szCs w:val="24"/>
        </w:rPr>
      </w:pPr>
      <w:r w:rsidRPr="006F6E93">
        <w:rPr>
          <w:sz w:val="24"/>
          <w:szCs w:val="24"/>
        </w:rPr>
        <w:t xml:space="preserve">Базовые логические действия: </w:t>
      </w:r>
    </w:p>
    <w:p w14:paraId="79F3A918" w14:textId="77777777" w:rsidR="00044C76" w:rsidRPr="006F6E93" w:rsidRDefault="00044C76" w:rsidP="00880C2C">
      <w:pPr>
        <w:spacing w:line="240" w:lineRule="auto"/>
        <w:ind w:left="-15" w:right="10"/>
        <w:rPr>
          <w:sz w:val="24"/>
          <w:szCs w:val="24"/>
        </w:rPr>
      </w:pPr>
      <w:r w:rsidRPr="006F6E93">
        <w:rPr>
          <w:sz w:val="24"/>
          <w:szCs w:val="24"/>
        </w:rPr>
        <w:t xml:space="preserve">-устанавливать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 </w:t>
      </w:r>
    </w:p>
    <w:p w14:paraId="13AAE44C" w14:textId="77777777" w:rsidR="00044C76" w:rsidRPr="006F6E93" w:rsidRDefault="00044C76" w:rsidP="00880C2C">
      <w:pPr>
        <w:spacing w:line="240" w:lineRule="auto"/>
        <w:ind w:right="10" w:firstLine="0"/>
        <w:rPr>
          <w:sz w:val="24"/>
          <w:szCs w:val="24"/>
        </w:rPr>
      </w:pPr>
      <w:r w:rsidRPr="006F6E93">
        <w:rPr>
          <w:sz w:val="24"/>
          <w:szCs w:val="24"/>
        </w:rPr>
        <w:t xml:space="preserve">-группировать слова на основании того, какой частью речи они являются; </w:t>
      </w:r>
    </w:p>
    <w:p w14:paraId="1E0504B7" w14:textId="77777777" w:rsidR="00044C76" w:rsidRPr="006F6E93" w:rsidRDefault="00044C76" w:rsidP="00880C2C">
      <w:pPr>
        <w:spacing w:line="240" w:lineRule="auto"/>
        <w:ind w:right="10" w:firstLine="0"/>
        <w:rPr>
          <w:sz w:val="24"/>
          <w:szCs w:val="24"/>
        </w:rPr>
      </w:pPr>
      <w:r w:rsidRPr="006F6E93">
        <w:rPr>
          <w:sz w:val="24"/>
          <w:szCs w:val="24"/>
        </w:rPr>
        <w:t xml:space="preserve">-объединять глаголы в группы по определённому признаку (например, время, спряжение); </w:t>
      </w:r>
    </w:p>
    <w:p w14:paraId="4192906F" w14:textId="77777777" w:rsidR="00044C76" w:rsidRPr="006F6E93" w:rsidRDefault="00044C76" w:rsidP="00880C2C">
      <w:pPr>
        <w:spacing w:line="240" w:lineRule="auto"/>
        <w:ind w:right="10" w:firstLine="0"/>
        <w:rPr>
          <w:sz w:val="24"/>
          <w:szCs w:val="24"/>
        </w:rPr>
      </w:pPr>
      <w:r w:rsidRPr="006F6E93">
        <w:rPr>
          <w:sz w:val="24"/>
          <w:szCs w:val="24"/>
        </w:rPr>
        <w:t xml:space="preserve">-объединять предложения по определённому признаку; </w:t>
      </w:r>
    </w:p>
    <w:p w14:paraId="2EBBD5C1" w14:textId="77777777" w:rsidR="00044C76" w:rsidRPr="006F6E93" w:rsidRDefault="00044C76" w:rsidP="00880C2C">
      <w:pPr>
        <w:spacing w:line="240" w:lineRule="auto"/>
        <w:ind w:right="10" w:firstLine="0"/>
        <w:rPr>
          <w:sz w:val="24"/>
          <w:szCs w:val="24"/>
        </w:rPr>
      </w:pPr>
      <w:r w:rsidRPr="006F6E93">
        <w:rPr>
          <w:sz w:val="24"/>
          <w:szCs w:val="24"/>
        </w:rPr>
        <w:t xml:space="preserve">-классифицировать предложенные языковые единицы; </w:t>
      </w:r>
    </w:p>
    <w:p w14:paraId="7704285F" w14:textId="77777777" w:rsidR="00044C76" w:rsidRPr="006F6E93" w:rsidRDefault="00044C76" w:rsidP="00880C2C">
      <w:pPr>
        <w:spacing w:line="240" w:lineRule="auto"/>
        <w:ind w:right="10" w:firstLine="0"/>
        <w:rPr>
          <w:sz w:val="24"/>
          <w:szCs w:val="24"/>
        </w:rPr>
      </w:pPr>
      <w:r w:rsidRPr="006F6E93">
        <w:rPr>
          <w:sz w:val="24"/>
          <w:szCs w:val="24"/>
        </w:rPr>
        <w:t xml:space="preserve">-устно характеризовать языковые единицы по заданным признакам; </w:t>
      </w:r>
    </w:p>
    <w:p w14:paraId="758DCDDA" w14:textId="77777777" w:rsidR="00044C76" w:rsidRPr="006F6E93" w:rsidRDefault="00044C76" w:rsidP="00880C2C">
      <w:pPr>
        <w:spacing w:line="240" w:lineRule="auto"/>
        <w:ind w:left="-15" w:right="10"/>
        <w:rPr>
          <w:sz w:val="24"/>
          <w:szCs w:val="24"/>
        </w:rPr>
      </w:pPr>
      <w:r w:rsidRPr="006F6E93">
        <w:rPr>
          <w:sz w:val="24"/>
          <w:szCs w:val="24"/>
        </w:rPr>
        <w:t xml:space="preserve">-ориентироваться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 </w:t>
      </w:r>
    </w:p>
    <w:p w14:paraId="5C1F2273" w14:textId="77777777" w:rsidR="00044C76" w:rsidRPr="006F6E93" w:rsidRDefault="00044C76" w:rsidP="00880C2C">
      <w:pPr>
        <w:spacing w:line="240" w:lineRule="auto"/>
        <w:ind w:right="10" w:firstLine="0"/>
        <w:rPr>
          <w:sz w:val="24"/>
          <w:szCs w:val="24"/>
        </w:rPr>
      </w:pPr>
      <w:r w:rsidRPr="006F6E93">
        <w:rPr>
          <w:sz w:val="24"/>
          <w:szCs w:val="24"/>
        </w:rPr>
        <w:t xml:space="preserve">Базовые исследовательские действия: </w:t>
      </w:r>
    </w:p>
    <w:p w14:paraId="3179722A" w14:textId="77777777" w:rsidR="00044C76" w:rsidRPr="006F6E93" w:rsidRDefault="00044C76" w:rsidP="00880C2C">
      <w:pPr>
        <w:spacing w:line="240" w:lineRule="auto"/>
        <w:ind w:left="-15" w:right="10"/>
        <w:rPr>
          <w:sz w:val="24"/>
          <w:szCs w:val="24"/>
        </w:rPr>
      </w:pPr>
      <w:r w:rsidRPr="006F6E93">
        <w:rPr>
          <w:sz w:val="24"/>
          <w:szCs w:val="24"/>
        </w:rPr>
        <w:t xml:space="preserve">-сравнивать несколько вариантов выполнения заданий по русскому языку, выбирать наиболее подходящий (на основе предложенных критериев); </w:t>
      </w:r>
    </w:p>
    <w:p w14:paraId="1B1D8DAD" w14:textId="77777777" w:rsidR="00044C76" w:rsidRPr="006F6E93" w:rsidRDefault="00044C76" w:rsidP="00880C2C">
      <w:pPr>
        <w:spacing w:line="240" w:lineRule="auto"/>
        <w:ind w:left="-15" w:right="10"/>
        <w:rPr>
          <w:sz w:val="24"/>
          <w:szCs w:val="24"/>
        </w:rPr>
      </w:pPr>
      <w:r w:rsidRPr="006F6E93">
        <w:rPr>
          <w:sz w:val="24"/>
          <w:szCs w:val="24"/>
        </w:rPr>
        <w:t xml:space="preserve">-проводить по предложенному алгоритму различные виды анализа (звуко­буквенный, морфемный, морфологический, синтаксический); </w:t>
      </w:r>
    </w:p>
    <w:p w14:paraId="57D0E636" w14:textId="4810707C" w:rsidR="00044C76" w:rsidRPr="006F6E93" w:rsidRDefault="00044C76" w:rsidP="00880C2C">
      <w:pPr>
        <w:spacing w:line="240" w:lineRule="auto"/>
        <w:ind w:left="-15" w:right="10"/>
        <w:rPr>
          <w:sz w:val="24"/>
          <w:szCs w:val="24"/>
        </w:rPr>
      </w:pPr>
      <w:r w:rsidRPr="006F6E93">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w:t>
      </w:r>
      <w:r w:rsidR="00BC72A6">
        <w:rPr>
          <w:sz w:val="24"/>
          <w:szCs w:val="24"/>
        </w:rPr>
        <w:t xml:space="preserve"> </w:t>
      </w:r>
      <w:r w:rsidRPr="006F6E93">
        <w:rPr>
          <w:sz w:val="24"/>
          <w:szCs w:val="24"/>
        </w:rPr>
        <w:t xml:space="preserve">исследования); </w:t>
      </w:r>
    </w:p>
    <w:p w14:paraId="041C8096" w14:textId="77777777" w:rsidR="00044C76" w:rsidRPr="006F6E93" w:rsidRDefault="00044C76" w:rsidP="00880C2C">
      <w:pPr>
        <w:spacing w:line="240" w:lineRule="auto"/>
        <w:ind w:left="-15" w:right="10"/>
        <w:rPr>
          <w:sz w:val="24"/>
          <w:szCs w:val="24"/>
        </w:rPr>
      </w:pPr>
      <w:r w:rsidRPr="006F6E93">
        <w:rPr>
          <w:sz w:val="24"/>
          <w:szCs w:val="24"/>
        </w:rPr>
        <w:lastRenderedPageBreak/>
        <w:t xml:space="preserve">-выявлять недостаток информации для решения учебной (практической) задачи на основе предложенного алгоритма; </w:t>
      </w:r>
    </w:p>
    <w:p w14:paraId="547D9B3C" w14:textId="77777777" w:rsidR="00044C76" w:rsidRPr="006F6E93" w:rsidRDefault="00044C76" w:rsidP="00880C2C">
      <w:pPr>
        <w:spacing w:line="240" w:lineRule="auto"/>
        <w:ind w:right="10" w:firstLine="0"/>
        <w:rPr>
          <w:sz w:val="24"/>
          <w:szCs w:val="24"/>
        </w:rPr>
      </w:pPr>
      <w:r w:rsidRPr="006F6E93">
        <w:rPr>
          <w:sz w:val="24"/>
          <w:szCs w:val="24"/>
        </w:rPr>
        <w:t xml:space="preserve">-прогнозировать возможное развитие речевой ситуации. </w:t>
      </w:r>
    </w:p>
    <w:p w14:paraId="71B93518" w14:textId="77777777" w:rsidR="00044C76" w:rsidRPr="006F6E93" w:rsidRDefault="00044C76" w:rsidP="00880C2C">
      <w:pPr>
        <w:spacing w:line="240" w:lineRule="auto"/>
        <w:ind w:right="10" w:firstLine="0"/>
        <w:rPr>
          <w:sz w:val="24"/>
          <w:szCs w:val="24"/>
        </w:rPr>
      </w:pPr>
      <w:r w:rsidRPr="006F6E93">
        <w:rPr>
          <w:sz w:val="24"/>
          <w:szCs w:val="24"/>
        </w:rPr>
        <w:t xml:space="preserve">Работа с информацией: </w:t>
      </w:r>
    </w:p>
    <w:p w14:paraId="6936D3ED" w14:textId="39B8172B" w:rsidR="00044C76" w:rsidRPr="006F6E93" w:rsidRDefault="00044C76" w:rsidP="00880C2C">
      <w:pPr>
        <w:spacing w:line="240" w:lineRule="auto"/>
        <w:ind w:left="-15" w:right="10"/>
        <w:rPr>
          <w:sz w:val="24"/>
          <w:szCs w:val="24"/>
        </w:rPr>
      </w:pPr>
      <w:r w:rsidRPr="006F6E93">
        <w:rPr>
          <w:sz w:val="24"/>
          <w:szCs w:val="24"/>
        </w:rPr>
        <w:t>-выбирать источник получения информации, работать со словарями, справочниками в поисках информации, необходимой для решения учебно­</w:t>
      </w:r>
      <w:r w:rsidR="00BC72A6">
        <w:rPr>
          <w:sz w:val="24"/>
          <w:szCs w:val="24"/>
        </w:rPr>
        <w:t xml:space="preserve"> </w:t>
      </w:r>
      <w:r w:rsidRPr="006F6E93">
        <w:rPr>
          <w:sz w:val="24"/>
          <w:szCs w:val="24"/>
        </w:rPr>
        <w:t xml:space="preserve">практической задачи; находить дополнительную информацию, используя справочники и словари; </w:t>
      </w:r>
    </w:p>
    <w:p w14:paraId="776D0ED3" w14:textId="77777777" w:rsidR="00044C76" w:rsidRPr="006F6E93" w:rsidRDefault="00044C76" w:rsidP="00880C2C">
      <w:pPr>
        <w:spacing w:line="240" w:lineRule="auto"/>
        <w:ind w:right="10" w:firstLine="0"/>
        <w:rPr>
          <w:sz w:val="24"/>
          <w:szCs w:val="24"/>
        </w:rPr>
      </w:pPr>
      <w:r w:rsidRPr="006F6E93">
        <w:rPr>
          <w:sz w:val="24"/>
          <w:szCs w:val="24"/>
        </w:rPr>
        <w:t xml:space="preserve">-распознавать </w:t>
      </w:r>
      <w:r w:rsidRPr="006F6E93">
        <w:rPr>
          <w:sz w:val="24"/>
          <w:szCs w:val="24"/>
        </w:rPr>
        <w:tab/>
        <w:t xml:space="preserve">достоверную </w:t>
      </w:r>
      <w:r w:rsidRPr="006F6E93">
        <w:rPr>
          <w:sz w:val="24"/>
          <w:szCs w:val="24"/>
        </w:rPr>
        <w:tab/>
        <w:t xml:space="preserve">и </w:t>
      </w:r>
      <w:r w:rsidRPr="006F6E93">
        <w:rPr>
          <w:sz w:val="24"/>
          <w:szCs w:val="24"/>
        </w:rPr>
        <w:tab/>
        <w:t xml:space="preserve">недостоверную </w:t>
      </w:r>
      <w:r w:rsidRPr="006F6E93">
        <w:rPr>
          <w:sz w:val="24"/>
          <w:szCs w:val="24"/>
        </w:rPr>
        <w:tab/>
        <w:t xml:space="preserve">информацию </w:t>
      </w:r>
      <w:r w:rsidRPr="006F6E93">
        <w:rPr>
          <w:sz w:val="24"/>
          <w:szCs w:val="24"/>
        </w:rPr>
        <w:tab/>
        <w:t xml:space="preserve">о </w:t>
      </w:r>
      <w:r w:rsidRPr="006F6E93">
        <w:rPr>
          <w:sz w:val="24"/>
          <w:szCs w:val="24"/>
        </w:rPr>
        <w:tab/>
        <w:t xml:space="preserve">языковых </w:t>
      </w:r>
      <w:r w:rsidRPr="006F6E93">
        <w:rPr>
          <w:sz w:val="24"/>
          <w:szCs w:val="24"/>
        </w:rPr>
        <w:tab/>
        <w:t xml:space="preserve">единицах самостоятельно или на основании предложенного учителем способа её проверки; </w:t>
      </w:r>
    </w:p>
    <w:p w14:paraId="2DDEABCA" w14:textId="77777777" w:rsidR="00044C76" w:rsidRPr="006F6E93" w:rsidRDefault="00044C76" w:rsidP="00880C2C">
      <w:pPr>
        <w:spacing w:line="240" w:lineRule="auto"/>
        <w:ind w:left="-15" w:right="10"/>
        <w:rPr>
          <w:sz w:val="24"/>
          <w:szCs w:val="24"/>
        </w:rPr>
      </w:pPr>
      <w:r w:rsidRPr="006F6E93">
        <w:rPr>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14:paraId="52713707" w14:textId="77777777" w:rsidR="00044C76" w:rsidRPr="006F6E93" w:rsidRDefault="00044C76" w:rsidP="00880C2C">
      <w:pPr>
        <w:spacing w:line="240" w:lineRule="auto"/>
        <w:ind w:right="10" w:firstLine="0"/>
        <w:rPr>
          <w:sz w:val="24"/>
          <w:szCs w:val="24"/>
        </w:rPr>
      </w:pPr>
      <w:r w:rsidRPr="006F6E93">
        <w:rPr>
          <w:sz w:val="24"/>
          <w:szCs w:val="24"/>
        </w:rPr>
        <w:t xml:space="preserve">-cамостоятельно создавать схемы, таблицы для представления информации. </w:t>
      </w:r>
    </w:p>
    <w:p w14:paraId="5C58EECB" w14:textId="77777777" w:rsidR="00044C76" w:rsidRPr="006F6E93" w:rsidRDefault="00044C76" w:rsidP="00880C2C">
      <w:pPr>
        <w:spacing w:after="21" w:line="240" w:lineRule="auto"/>
        <w:ind w:firstLine="0"/>
        <w:jc w:val="left"/>
        <w:rPr>
          <w:sz w:val="24"/>
          <w:szCs w:val="24"/>
        </w:rPr>
      </w:pPr>
      <w:r w:rsidRPr="006F6E93">
        <w:rPr>
          <w:sz w:val="24"/>
          <w:szCs w:val="24"/>
        </w:rPr>
        <w:t xml:space="preserve"> </w:t>
      </w:r>
    </w:p>
    <w:p w14:paraId="5ACDC71F" w14:textId="77777777" w:rsidR="00044C76" w:rsidRPr="006F6E93" w:rsidRDefault="00044C76" w:rsidP="00880C2C">
      <w:pPr>
        <w:spacing w:line="240" w:lineRule="auto"/>
        <w:ind w:right="10" w:firstLine="0"/>
        <w:rPr>
          <w:sz w:val="24"/>
          <w:szCs w:val="24"/>
        </w:rPr>
      </w:pPr>
      <w:r w:rsidRPr="006F6E93">
        <w:rPr>
          <w:sz w:val="24"/>
          <w:szCs w:val="24"/>
        </w:rPr>
        <w:t xml:space="preserve">Коммуникативные универсальные учебные действия: </w:t>
      </w:r>
    </w:p>
    <w:p w14:paraId="235CE740" w14:textId="77777777" w:rsidR="00044C76" w:rsidRPr="006F6E93" w:rsidRDefault="00044C76" w:rsidP="00880C2C">
      <w:pPr>
        <w:spacing w:line="240" w:lineRule="auto"/>
        <w:ind w:right="10" w:firstLine="0"/>
        <w:rPr>
          <w:sz w:val="24"/>
          <w:szCs w:val="24"/>
        </w:rPr>
      </w:pPr>
      <w:r w:rsidRPr="006F6E93">
        <w:rPr>
          <w:sz w:val="24"/>
          <w:szCs w:val="24"/>
        </w:rPr>
        <w:t xml:space="preserve">Общение: </w:t>
      </w:r>
    </w:p>
    <w:p w14:paraId="3E2046CF" w14:textId="77777777" w:rsidR="00044C76" w:rsidRPr="006F6E93" w:rsidRDefault="00044C76" w:rsidP="00880C2C">
      <w:pPr>
        <w:spacing w:line="240" w:lineRule="auto"/>
        <w:ind w:left="-15" w:right="10"/>
        <w:rPr>
          <w:sz w:val="24"/>
          <w:szCs w:val="24"/>
        </w:rPr>
      </w:pPr>
      <w:r w:rsidRPr="006F6E93">
        <w:rPr>
          <w:sz w:val="24"/>
          <w:szCs w:val="24"/>
        </w:rPr>
        <w:t xml:space="preserve">-воспринимать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 </w:t>
      </w:r>
    </w:p>
    <w:p w14:paraId="774954C1" w14:textId="77777777" w:rsidR="00044C76" w:rsidRPr="006F6E93" w:rsidRDefault="00044C76" w:rsidP="00880C2C">
      <w:pPr>
        <w:spacing w:line="240" w:lineRule="auto"/>
        <w:ind w:left="-15" w:right="10"/>
        <w:rPr>
          <w:sz w:val="24"/>
          <w:szCs w:val="24"/>
        </w:rPr>
      </w:pPr>
      <w:r w:rsidRPr="006F6E93">
        <w:rPr>
          <w:sz w:val="24"/>
          <w:szCs w:val="24"/>
        </w:rPr>
        <w:t xml:space="preserve">-cтроить устное высказывание при обосновании правильности написания, при обобщении результатов наблюдения за орфографическим материалом; </w:t>
      </w:r>
    </w:p>
    <w:p w14:paraId="53455CFC" w14:textId="77777777" w:rsidR="00044C76" w:rsidRPr="006F6E93" w:rsidRDefault="00044C76" w:rsidP="00880C2C">
      <w:pPr>
        <w:spacing w:line="240" w:lineRule="auto"/>
        <w:ind w:right="10" w:firstLine="0"/>
        <w:rPr>
          <w:sz w:val="24"/>
          <w:szCs w:val="24"/>
        </w:rPr>
      </w:pPr>
      <w:r w:rsidRPr="006F6E93">
        <w:rPr>
          <w:sz w:val="24"/>
          <w:szCs w:val="24"/>
        </w:rPr>
        <w:t xml:space="preserve">-создавать устные и письменные тексты (описание, рассуждение, повествование); </w:t>
      </w:r>
    </w:p>
    <w:p w14:paraId="270D068A" w14:textId="77777777" w:rsidR="00044C76" w:rsidRPr="006F6E93" w:rsidRDefault="00044C76" w:rsidP="00880C2C">
      <w:pPr>
        <w:spacing w:line="240" w:lineRule="auto"/>
        <w:ind w:right="10" w:firstLine="0"/>
        <w:rPr>
          <w:sz w:val="24"/>
          <w:szCs w:val="24"/>
        </w:rPr>
      </w:pPr>
      <w:r w:rsidRPr="006F6E93">
        <w:rPr>
          <w:sz w:val="24"/>
          <w:szCs w:val="24"/>
        </w:rPr>
        <w:t xml:space="preserve">-готовить небольшие публичные выступления; </w:t>
      </w:r>
    </w:p>
    <w:p w14:paraId="39C0B18D" w14:textId="77777777" w:rsidR="00044C76" w:rsidRPr="006F6E93" w:rsidRDefault="00044C76" w:rsidP="00880C2C">
      <w:pPr>
        <w:spacing w:line="240" w:lineRule="auto"/>
        <w:ind w:right="10" w:firstLine="0"/>
        <w:rPr>
          <w:sz w:val="24"/>
          <w:szCs w:val="24"/>
        </w:rPr>
      </w:pPr>
      <w:r w:rsidRPr="006F6E93">
        <w:rPr>
          <w:sz w:val="24"/>
          <w:szCs w:val="24"/>
        </w:rPr>
        <w:t xml:space="preserve">-подбирать иллюстративный материал (рисунки, фото, плакаты) к тексту выступления. </w:t>
      </w:r>
    </w:p>
    <w:p w14:paraId="30684AC3" w14:textId="77777777" w:rsidR="00044C76" w:rsidRPr="006F6E93" w:rsidRDefault="00044C76" w:rsidP="00880C2C">
      <w:pPr>
        <w:spacing w:after="21" w:line="240" w:lineRule="auto"/>
        <w:ind w:firstLine="0"/>
        <w:jc w:val="left"/>
        <w:rPr>
          <w:sz w:val="24"/>
          <w:szCs w:val="24"/>
        </w:rPr>
      </w:pPr>
      <w:r w:rsidRPr="006F6E93">
        <w:rPr>
          <w:sz w:val="24"/>
          <w:szCs w:val="24"/>
        </w:rPr>
        <w:t xml:space="preserve"> </w:t>
      </w:r>
    </w:p>
    <w:p w14:paraId="2C08DAD5" w14:textId="77777777" w:rsidR="00044C76" w:rsidRPr="006F6E93" w:rsidRDefault="00044C76" w:rsidP="00880C2C">
      <w:pPr>
        <w:spacing w:line="240" w:lineRule="auto"/>
        <w:ind w:right="10" w:firstLine="0"/>
        <w:rPr>
          <w:sz w:val="24"/>
          <w:szCs w:val="24"/>
        </w:rPr>
      </w:pPr>
      <w:r w:rsidRPr="006F6E93">
        <w:rPr>
          <w:sz w:val="24"/>
          <w:szCs w:val="24"/>
        </w:rPr>
        <w:t xml:space="preserve">Регулятивные универсальные учебные действия: </w:t>
      </w:r>
    </w:p>
    <w:p w14:paraId="6ABFD57F" w14:textId="77777777" w:rsidR="00044C76" w:rsidRPr="006F6E93" w:rsidRDefault="00044C76" w:rsidP="00880C2C">
      <w:pPr>
        <w:spacing w:line="240" w:lineRule="auto"/>
        <w:ind w:right="10" w:firstLine="0"/>
        <w:rPr>
          <w:sz w:val="24"/>
          <w:szCs w:val="24"/>
        </w:rPr>
      </w:pPr>
      <w:r w:rsidRPr="006F6E93">
        <w:rPr>
          <w:sz w:val="24"/>
          <w:szCs w:val="24"/>
        </w:rPr>
        <w:t xml:space="preserve">Самоорганизация: </w:t>
      </w:r>
    </w:p>
    <w:p w14:paraId="5C6E6B36" w14:textId="77777777" w:rsidR="00044C76" w:rsidRPr="006F6E93" w:rsidRDefault="00044C76" w:rsidP="00880C2C">
      <w:pPr>
        <w:spacing w:line="240" w:lineRule="auto"/>
        <w:ind w:right="10" w:firstLine="0"/>
        <w:rPr>
          <w:sz w:val="24"/>
          <w:szCs w:val="24"/>
        </w:rPr>
      </w:pPr>
      <w:r w:rsidRPr="006F6E93">
        <w:rPr>
          <w:sz w:val="24"/>
          <w:szCs w:val="24"/>
        </w:rPr>
        <w:t xml:space="preserve">-самостоятельно планировать действия по решению учебной задачи для получения </w:t>
      </w:r>
    </w:p>
    <w:p w14:paraId="1313DD0C" w14:textId="77777777" w:rsidR="00044C76" w:rsidRPr="006F6E93" w:rsidRDefault="00044C76" w:rsidP="00880C2C">
      <w:pPr>
        <w:spacing w:line="240" w:lineRule="auto"/>
        <w:ind w:left="-15" w:right="10" w:firstLine="0"/>
        <w:rPr>
          <w:sz w:val="24"/>
          <w:szCs w:val="24"/>
        </w:rPr>
      </w:pPr>
      <w:r w:rsidRPr="006F6E93">
        <w:rPr>
          <w:sz w:val="24"/>
          <w:szCs w:val="24"/>
        </w:rPr>
        <w:t xml:space="preserve">результата; </w:t>
      </w:r>
    </w:p>
    <w:p w14:paraId="7C13D472" w14:textId="77777777" w:rsidR="00044C76" w:rsidRPr="006F6E93" w:rsidRDefault="00044C76" w:rsidP="00880C2C">
      <w:pPr>
        <w:spacing w:line="240" w:lineRule="auto"/>
        <w:ind w:left="-15" w:right="10"/>
        <w:rPr>
          <w:sz w:val="24"/>
          <w:szCs w:val="24"/>
        </w:rPr>
      </w:pPr>
      <w:r w:rsidRPr="006F6E93">
        <w:rPr>
          <w:sz w:val="24"/>
          <w:szCs w:val="24"/>
        </w:rPr>
        <w:t xml:space="preserve">-выстраивать последовательность выбранных действий; предвидеть трудности и возможные ошибки. </w:t>
      </w:r>
    </w:p>
    <w:p w14:paraId="1FCA175F" w14:textId="77777777" w:rsidR="00044C76" w:rsidRPr="006F6E93" w:rsidRDefault="00044C76" w:rsidP="00880C2C">
      <w:pPr>
        <w:spacing w:line="240" w:lineRule="auto"/>
        <w:ind w:right="10" w:firstLine="0"/>
        <w:rPr>
          <w:sz w:val="24"/>
          <w:szCs w:val="24"/>
        </w:rPr>
      </w:pPr>
      <w:r w:rsidRPr="006F6E93">
        <w:rPr>
          <w:sz w:val="24"/>
          <w:szCs w:val="24"/>
        </w:rPr>
        <w:t xml:space="preserve">Самоконтроль: </w:t>
      </w:r>
    </w:p>
    <w:p w14:paraId="26EF5807" w14:textId="77777777" w:rsidR="00044C76" w:rsidRPr="006F6E93" w:rsidRDefault="00044C76" w:rsidP="00880C2C">
      <w:pPr>
        <w:spacing w:line="240" w:lineRule="auto"/>
        <w:ind w:left="-15" w:right="10"/>
        <w:rPr>
          <w:sz w:val="24"/>
          <w:szCs w:val="24"/>
        </w:rPr>
      </w:pPr>
      <w:r w:rsidRPr="006F6E93">
        <w:rPr>
          <w:sz w:val="24"/>
          <w:szCs w:val="24"/>
        </w:rPr>
        <w:t xml:space="preserve">-контролировать процесс и результат выполнения задания, корректировать учебные действия для преодоления ошибок; </w:t>
      </w:r>
    </w:p>
    <w:p w14:paraId="4710C714" w14:textId="77777777" w:rsidR="00044C76" w:rsidRPr="006F6E93" w:rsidRDefault="00044C76" w:rsidP="00880C2C">
      <w:pPr>
        <w:spacing w:line="240" w:lineRule="auto"/>
        <w:ind w:right="10" w:firstLine="0"/>
        <w:rPr>
          <w:sz w:val="24"/>
          <w:szCs w:val="24"/>
        </w:rPr>
      </w:pPr>
      <w:r w:rsidRPr="006F6E93">
        <w:rPr>
          <w:sz w:val="24"/>
          <w:szCs w:val="24"/>
        </w:rPr>
        <w:t xml:space="preserve">-находить ошибки в своей и чужих работах, устанавливать их причины; </w:t>
      </w:r>
    </w:p>
    <w:p w14:paraId="69B22F7E" w14:textId="77777777" w:rsidR="00044C76" w:rsidRPr="006F6E93" w:rsidRDefault="00044C76" w:rsidP="00880C2C">
      <w:pPr>
        <w:spacing w:line="240" w:lineRule="auto"/>
        <w:ind w:right="10" w:firstLine="0"/>
        <w:rPr>
          <w:sz w:val="24"/>
          <w:szCs w:val="24"/>
        </w:rPr>
      </w:pPr>
      <w:r w:rsidRPr="006F6E93">
        <w:rPr>
          <w:sz w:val="24"/>
          <w:szCs w:val="24"/>
        </w:rPr>
        <w:t xml:space="preserve">-оценивать по предложенным критериям общий результат деятельности и свой вклад в неё; -адекватно принимать оценку своей работы. </w:t>
      </w:r>
    </w:p>
    <w:p w14:paraId="73D4DDD2" w14:textId="77777777" w:rsidR="00044C76" w:rsidRPr="006F6E93" w:rsidRDefault="00044C76" w:rsidP="00880C2C">
      <w:pPr>
        <w:spacing w:line="240" w:lineRule="auto"/>
        <w:ind w:right="10" w:firstLine="0"/>
        <w:rPr>
          <w:sz w:val="24"/>
          <w:szCs w:val="24"/>
        </w:rPr>
      </w:pPr>
      <w:r w:rsidRPr="006F6E93">
        <w:rPr>
          <w:sz w:val="24"/>
          <w:szCs w:val="24"/>
        </w:rPr>
        <w:t xml:space="preserve">Совместная деятельность: </w:t>
      </w:r>
    </w:p>
    <w:p w14:paraId="484EB474" w14:textId="77777777" w:rsidR="00044C76" w:rsidRPr="006F6E93" w:rsidRDefault="00044C76" w:rsidP="00880C2C">
      <w:pPr>
        <w:spacing w:line="240" w:lineRule="auto"/>
        <w:ind w:right="10" w:firstLine="0"/>
        <w:rPr>
          <w:sz w:val="24"/>
          <w:szCs w:val="24"/>
        </w:rPr>
      </w:pPr>
      <w:r w:rsidRPr="006F6E93">
        <w:rPr>
          <w:sz w:val="24"/>
          <w:szCs w:val="24"/>
        </w:rPr>
        <w:t xml:space="preserve">-принимать цель совместной деятельности, коллективно строить действия по её достижению: </w:t>
      </w:r>
    </w:p>
    <w:p w14:paraId="0E6DA707" w14:textId="77777777" w:rsidR="00044C76" w:rsidRPr="006F6E93" w:rsidRDefault="00044C76" w:rsidP="00880C2C">
      <w:pPr>
        <w:spacing w:line="240" w:lineRule="auto"/>
        <w:ind w:left="-15" w:right="10" w:firstLine="0"/>
        <w:rPr>
          <w:sz w:val="24"/>
          <w:szCs w:val="24"/>
        </w:rPr>
      </w:pPr>
      <w:r w:rsidRPr="006F6E93">
        <w:rPr>
          <w:sz w:val="24"/>
          <w:szCs w:val="24"/>
        </w:rPr>
        <w:t xml:space="preserve">распределять роли, договариваться, обсуждать процесс и результат совместной работы; </w:t>
      </w:r>
    </w:p>
    <w:p w14:paraId="1FAD65B3" w14:textId="77777777" w:rsidR="00044C76" w:rsidRPr="006F6E93" w:rsidRDefault="00044C76" w:rsidP="00880C2C">
      <w:pPr>
        <w:spacing w:line="240" w:lineRule="auto"/>
        <w:ind w:right="10" w:firstLine="0"/>
        <w:rPr>
          <w:sz w:val="24"/>
          <w:szCs w:val="24"/>
        </w:rPr>
      </w:pPr>
      <w:r w:rsidRPr="006F6E93">
        <w:rPr>
          <w:sz w:val="24"/>
          <w:szCs w:val="24"/>
        </w:rPr>
        <w:t xml:space="preserve">-проявлять готовность руководить, выполнять поручения, подчиняться; </w:t>
      </w:r>
    </w:p>
    <w:p w14:paraId="5A2359AB" w14:textId="77777777" w:rsidR="00044C76" w:rsidRPr="006F6E93" w:rsidRDefault="00044C76" w:rsidP="00880C2C">
      <w:pPr>
        <w:spacing w:line="240" w:lineRule="auto"/>
        <w:ind w:right="10" w:firstLine="0"/>
        <w:rPr>
          <w:sz w:val="24"/>
          <w:szCs w:val="24"/>
        </w:rPr>
      </w:pPr>
      <w:r w:rsidRPr="006F6E93">
        <w:rPr>
          <w:sz w:val="24"/>
          <w:szCs w:val="24"/>
        </w:rPr>
        <w:t xml:space="preserve">-ответственно выполнять свою часть работы; </w:t>
      </w:r>
    </w:p>
    <w:p w14:paraId="1933E691" w14:textId="77777777" w:rsidR="00044C76" w:rsidRPr="006F6E93" w:rsidRDefault="00044C76" w:rsidP="00880C2C">
      <w:pPr>
        <w:spacing w:line="240" w:lineRule="auto"/>
        <w:ind w:right="10" w:firstLine="0"/>
        <w:rPr>
          <w:sz w:val="24"/>
          <w:szCs w:val="24"/>
        </w:rPr>
      </w:pPr>
      <w:r w:rsidRPr="006F6E93">
        <w:rPr>
          <w:sz w:val="24"/>
          <w:szCs w:val="24"/>
        </w:rPr>
        <w:t xml:space="preserve">-оценивать свой вклад в общий результат; </w:t>
      </w:r>
    </w:p>
    <w:p w14:paraId="7720FC4C" w14:textId="77777777" w:rsidR="00044C76" w:rsidRPr="006F6E93" w:rsidRDefault="00044C76" w:rsidP="00880C2C">
      <w:pPr>
        <w:spacing w:line="240" w:lineRule="auto"/>
        <w:ind w:right="10" w:firstLine="0"/>
        <w:rPr>
          <w:sz w:val="24"/>
          <w:szCs w:val="24"/>
        </w:rPr>
      </w:pPr>
      <w:r w:rsidRPr="006F6E93">
        <w:rPr>
          <w:sz w:val="24"/>
          <w:szCs w:val="24"/>
        </w:rPr>
        <w:t xml:space="preserve">-выполнять совместные проектные задания с опорой на предложенные образцы, планы, идеи. </w:t>
      </w:r>
    </w:p>
    <w:p w14:paraId="477BF595" w14:textId="77777777" w:rsidR="00044C76" w:rsidRPr="006F6E93" w:rsidRDefault="00044C76" w:rsidP="00880C2C">
      <w:pPr>
        <w:spacing w:line="240" w:lineRule="auto"/>
        <w:ind w:firstLine="0"/>
        <w:jc w:val="left"/>
        <w:rPr>
          <w:sz w:val="24"/>
          <w:szCs w:val="24"/>
        </w:rPr>
      </w:pPr>
      <w:r w:rsidRPr="006F6E93">
        <w:rPr>
          <w:sz w:val="24"/>
          <w:szCs w:val="24"/>
        </w:rPr>
        <w:t xml:space="preserve"> </w:t>
      </w:r>
    </w:p>
    <w:p w14:paraId="1D8E40C5" w14:textId="64C37793" w:rsidR="00044C76" w:rsidRPr="00D04C37" w:rsidRDefault="00044C76" w:rsidP="00D04C37">
      <w:pPr>
        <w:spacing w:line="240" w:lineRule="auto"/>
        <w:ind w:right="10" w:firstLine="0"/>
        <w:rPr>
          <w:b/>
          <w:sz w:val="24"/>
          <w:szCs w:val="24"/>
        </w:rPr>
      </w:pPr>
      <w:r w:rsidRPr="00D04C37">
        <w:rPr>
          <w:b/>
          <w:sz w:val="24"/>
          <w:szCs w:val="24"/>
        </w:rPr>
        <w:t>ПЛАНИРУЕМЫЕ РЕЗУЛЬТАТЫ ОСВОЕН</w:t>
      </w:r>
      <w:r w:rsidR="00D04C37">
        <w:rPr>
          <w:b/>
          <w:sz w:val="24"/>
          <w:szCs w:val="24"/>
        </w:rPr>
        <w:t xml:space="preserve">ИЯ ПРОГРАММЫ УЧЕБНОГО ПРЕДМЕТА </w:t>
      </w:r>
      <w:r w:rsidRPr="00D04C37">
        <w:rPr>
          <w:b/>
          <w:sz w:val="24"/>
          <w:szCs w:val="24"/>
        </w:rPr>
        <w:t xml:space="preserve">«РУССКИЙ ЯЗЫК» НА УРОВНЕ НАЧАЛЬНОГО ОБЩЕГО ОБРАЗОВАНИЯ ЛИЧНОСТНЫЕ РЕЗУЛЬТАТЫ </w:t>
      </w:r>
    </w:p>
    <w:p w14:paraId="75578A6C" w14:textId="77777777" w:rsidR="00044C76" w:rsidRPr="006F6E93" w:rsidRDefault="00044C76" w:rsidP="00880C2C">
      <w:pPr>
        <w:spacing w:line="240" w:lineRule="auto"/>
        <w:ind w:firstLine="0"/>
        <w:jc w:val="left"/>
        <w:rPr>
          <w:sz w:val="24"/>
          <w:szCs w:val="24"/>
        </w:rPr>
      </w:pPr>
      <w:r w:rsidRPr="006F6E93">
        <w:rPr>
          <w:sz w:val="24"/>
          <w:szCs w:val="24"/>
        </w:rPr>
        <w:t xml:space="preserve"> </w:t>
      </w:r>
    </w:p>
    <w:p w14:paraId="3A664EAA" w14:textId="76230A28" w:rsidR="00044C76" w:rsidRPr="006F6E93" w:rsidRDefault="00044C76" w:rsidP="00880C2C">
      <w:pPr>
        <w:spacing w:line="240" w:lineRule="auto"/>
        <w:ind w:left="-15" w:right="10"/>
        <w:rPr>
          <w:sz w:val="24"/>
          <w:szCs w:val="24"/>
        </w:rPr>
      </w:pPr>
      <w:r w:rsidRPr="006F6E93">
        <w:rPr>
          <w:sz w:val="24"/>
          <w:szCs w:val="24"/>
        </w:rPr>
        <w:lastRenderedPageBreak/>
        <w:t>В результате изучения предмета «Русский язык» в начальной школе у обучающегося будут сформированы следующие личностные новообразования</w:t>
      </w:r>
      <w:r w:rsidR="00992270">
        <w:rPr>
          <w:sz w:val="24"/>
          <w:szCs w:val="24"/>
        </w:rPr>
        <w:t xml:space="preserve"> </w:t>
      </w:r>
      <w:r w:rsidRPr="006F6E93">
        <w:rPr>
          <w:sz w:val="24"/>
          <w:szCs w:val="24"/>
        </w:rPr>
        <w:t xml:space="preserve">гражданско-патриотического воспитания: </w:t>
      </w:r>
    </w:p>
    <w:p w14:paraId="01E4AC4C" w14:textId="77777777" w:rsidR="00044C76" w:rsidRPr="006F6E93" w:rsidRDefault="00044C76" w:rsidP="00880C2C">
      <w:pPr>
        <w:spacing w:line="240" w:lineRule="auto"/>
        <w:ind w:left="-15" w:right="10"/>
        <w:rPr>
          <w:sz w:val="24"/>
          <w:szCs w:val="24"/>
        </w:rPr>
      </w:pPr>
      <w:r w:rsidRPr="006F6E93">
        <w:rPr>
          <w:sz w:val="24"/>
          <w:szCs w:val="24"/>
        </w:rPr>
        <w:t xml:space="preserve">-становление ценностного отношения к своей Родине — России, в том числе через изучение русского языка, отражающего историю и культуру страны; </w:t>
      </w:r>
    </w:p>
    <w:p w14:paraId="3CB29F99" w14:textId="77777777" w:rsidR="00044C76" w:rsidRPr="006F6E93" w:rsidRDefault="00044C76" w:rsidP="00880C2C">
      <w:pPr>
        <w:spacing w:line="240" w:lineRule="auto"/>
        <w:ind w:left="-15" w:right="10"/>
        <w:rPr>
          <w:sz w:val="24"/>
          <w:szCs w:val="24"/>
        </w:rPr>
      </w:pPr>
      <w:r w:rsidRPr="006F6E93">
        <w:rPr>
          <w:sz w:val="24"/>
          <w:szCs w:val="24"/>
        </w:rPr>
        <w:t xml:space="preserve">-осознание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 </w:t>
      </w:r>
    </w:p>
    <w:p w14:paraId="2BA18F12" w14:textId="77777777" w:rsidR="00044C76" w:rsidRPr="006F6E93" w:rsidRDefault="00044C76" w:rsidP="00880C2C">
      <w:pPr>
        <w:spacing w:line="240" w:lineRule="auto"/>
        <w:ind w:left="-15" w:right="10"/>
        <w:rPr>
          <w:sz w:val="24"/>
          <w:szCs w:val="24"/>
        </w:rPr>
      </w:pPr>
      <w:r w:rsidRPr="006F6E93">
        <w:rPr>
          <w:sz w:val="24"/>
          <w:szCs w:val="24"/>
        </w:rPr>
        <w:t xml:space="preserve">-сопричастность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 </w:t>
      </w:r>
    </w:p>
    <w:p w14:paraId="6FFA71E3" w14:textId="77777777" w:rsidR="00044C76" w:rsidRPr="006F6E93" w:rsidRDefault="00044C76" w:rsidP="00880C2C">
      <w:pPr>
        <w:spacing w:line="240" w:lineRule="auto"/>
        <w:ind w:left="-15" w:right="10"/>
        <w:rPr>
          <w:sz w:val="24"/>
          <w:szCs w:val="24"/>
        </w:rPr>
      </w:pPr>
      <w:r w:rsidRPr="006F6E93">
        <w:rPr>
          <w:sz w:val="24"/>
          <w:szCs w:val="24"/>
        </w:rPr>
        <w:t xml:space="preserve">-уважение к своему и другим народам, формируемое в том числе на основе примеров из художественных произведений; </w:t>
      </w:r>
    </w:p>
    <w:p w14:paraId="75F01530" w14:textId="77777777" w:rsidR="00044C76" w:rsidRPr="006F6E93" w:rsidRDefault="00044C76" w:rsidP="00880C2C">
      <w:pPr>
        <w:spacing w:line="240" w:lineRule="auto"/>
        <w:ind w:left="-15" w:right="10"/>
        <w:rPr>
          <w:sz w:val="24"/>
          <w:szCs w:val="24"/>
        </w:rPr>
      </w:pPr>
      <w:r w:rsidRPr="006F6E93">
        <w:rPr>
          <w:sz w:val="24"/>
          <w:szCs w:val="24"/>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 -духовно-нравственного воспитания: </w:t>
      </w:r>
    </w:p>
    <w:p w14:paraId="1669B8DE" w14:textId="77777777" w:rsidR="00044C76" w:rsidRPr="006F6E93" w:rsidRDefault="00044C76" w:rsidP="00880C2C">
      <w:pPr>
        <w:spacing w:line="240" w:lineRule="auto"/>
        <w:ind w:left="-15" w:right="10"/>
        <w:rPr>
          <w:sz w:val="24"/>
          <w:szCs w:val="24"/>
        </w:rPr>
      </w:pPr>
      <w:r w:rsidRPr="006F6E93">
        <w:rPr>
          <w:sz w:val="24"/>
          <w:szCs w:val="24"/>
        </w:rPr>
        <w:t xml:space="preserve">-признание индивидуальности каждого человека с опорой на собственный жизненный и читательский опыт; </w:t>
      </w:r>
    </w:p>
    <w:p w14:paraId="70E5DBCF" w14:textId="77777777" w:rsidR="00044C76" w:rsidRPr="006F6E93" w:rsidRDefault="00044C76" w:rsidP="00880C2C">
      <w:pPr>
        <w:spacing w:line="240" w:lineRule="auto"/>
        <w:ind w:left="-15" w:right="10"/>
        <w:rPr>
          <w:sz w:val="24"/>
          <w:szCs w:val="24"/>
        </w:rPr>
      </w:pPr>
      <w:r w:rsidRPr="006F6E93">
        <w:rPr>
          <w:sz w:val="24"/>
          <w:szCs w:val="24"/>
        </w:rPr>
        <w:t xml:space="preserve">-проявление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w:t>
      </w:r>
    </w:p>
    <w:p w14:paraId="3FB51D18" w14:textId="58774051" w:rsidR="00044C76" w:rsidRPr="006F6E93" w:rsidRDefault="00044C76" w:rsidP="00880C2C">
      <w:pPr>
        <w:spacing w:line="240" w:lineRule="auto"/>
        <w:ind w:left="-15" w:right="10"/>
        <w:rPr>
          <w:sz w:val="24"/>
          <w:szCs w:val="24"/>
        </w:rPr>
        <w:sectPr w:rsidR="00044C76" w:rsidRPr="006F6E93" w:rsidSect="006F6E93">
          <w:headerReference w:type="even" r:id="rId13"/>
          <w:headerReference w:type="default" r:id="rId14"/>
          <w:footerReference w:type="even" r:id="rId15"/>
          <w:footerReference w:type="default" r:id="rId16"/>
          <w:headerReference w:type="first" r:id="rId17"/>
          <w:footerReference w:type="first" r:id="rId18"/>
          <w:pgSz w:w="11909" w:h="16838"/>
          <w:pgMar w:top="571" w:right="710" w:bottom="662" w:left="1700" w:header="720" w:footer="720" w:gutter="0"/>
          <w:cols w:space="720"/>
        </w:sectPr>
      </w:pPr>
      <w:r w:rsidRPr="006F6E93">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w:t>
      </w:r>
      <w:r w:rsidR="00992270">
        <w:rPr>
          <w:sz w:val="24"/>
          <w:szCs w:val="24"/>
        </w:rPr>
        <w:t xml:space="preserve">м недопустимых средств языка); </w:t>
      </w:r>
    </w:p>
    <w:p w14:paraId="2229EB9A" w14:textId="77777777" w:rsidR="00044C76" w:rsidRPr="006F6E93" w:rsidRDefault="00044C76" w:rsidP="00880C2C">
      <w:pPr>
        <w:spacing w:line="240" w:lineRule="auto"/>
        <w:ind w:right="10" w:firstLine="0"/>
        <w:rPr>
          <w:sz w:val="24"/>
          <w:szCs w:val="24"/>
        </w:rPr>
      </w:pPr>
      <w:r w:rsidRPr="006F6E93">
        <w:rPr>
          <w:sz w:val="24"/>
          <w:szCs w:val="24"/>
        </w:rPr>
        <w:lastRenderedPageBreak/>
        <w:t xml:space="preserve">эстетического воспитания: </w:t>
      </w:r>
    </w:p>
    <w:p w14:paraId="3D402A2B" w14:textId="77777777" w:rsidR="00044C76" w:rsidRPr="006F6E93" w:rsidRDefault="00044C76" w:rsidP="00880C2C">
      <w:pPr>
        <w:spacing w:line="240" w:lineRule="auto"/>
        <w:ind w:left="-15" w:right="10"/>
        <w:rPr>
          <w:sz w:val="24"/>
          <w:szCs w:val="24"/>
        </w:rPr>
      </w:pPr>
      <w:r w:rsidRPr="006F6E93">
        <w:rPr>
          <w:sz w:val="24"/>
          <w:szCs w:val="24"/>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народов; </w:t>
      </w:r>
    </w:p>
    <w:p w14:paraId="619E8870" w14:textId="77777777" w:rsidR="00044C76" w:rsidRPr="006F6E93" w:rsidRDefault="00044C76" w:rsidP="00880C2C">
      <w:pPr>
        <w:spacing w:line="240" w:lineRule="auto"/>
        <w:ind w:left="-15" w:right="10"/>
        <w:rPr>
          <w:sz w:val="24"/>
          <w:szCs w:val="24"/>
        </w:rPr>
      </w:pPr>
      <w:r w:rsidRPr="006F6E93">
        <w:rPr>
          <w:sz w:val="24"/>
          <w:szCs w:val="24"/>
        </w:rPr>
        <w:t xml:space="preserve">-стремление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 </w:t>
      </w:r>
    </w:p>
    <w:p w14:paraId="19E52235" w14:textId="77777777" w:rsidR="00044C76" w:rsidRPr="006F6E93" w:rsidRDefault="00044C76" w:rsidP="00880C2C">
      <w:pPr>
        <w:spacing w:line="240" w:lineRule="auto"/>
        <w:ind w:right="10" w:firstLine="0"/>
        <w:rPr>
          <w:sz w:val="24"/>
          <w:szCs w:val="24"/>
        </w:rPr>
      </w:pPr>
      <w:r w:rsidRPr="006F6E93">
        <w:rPr>
          <w:sz w:val="24"/>
          <w:szCs w:val="24"/>
        </w:rPr>
        <w:t xml:space="preserve">-физического воспитания, формирования культуры здоровья и эмоционального благополучия: </w:t>
      </w:r>
    </w:p>
    <w:p w14:paraId="065E05DA" w14:textId="77777777" w:rsidR="00044C76" w:rsidRPr="006F6E93" w:rsidRDefault="00044C76" w:rsidP="00880C2C">
      <w:pPr>
        <w:spacing w:line="240" w:lineRule="auto"/>
        <w:ind w:left="-15" w:right="10"/>
        <w:rPr>
          <w:sz w:val="24"/>
          <w:szCs w:val="24"/>
        </w:rPr>
      </w:pPr>
      <w:r w:rsidRPr="006F6E93">
        <w:rPr>
          <w:sz w:val="24"/>
          <w:szCs w:val="24"/>
        </w:rPr>
        <w:t xml:space="preserve">-соблюдение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 </w:t>
      </w:r>
    </w:p>
    <w:p w14:paraId="60133151" w14:textId="77777777" w:rsidR="00044C76" w:rsidRPr="006F6E93" w:rsidRDefault="00044C76" w:rsidP="00880C2C">
      <w:pPr>
        <w:spacing w:line="240" w:lineRule="auto"/>
        <w:ind w:left="-15" w:right="10"/>
        <w:rPr>
          <w:sz w:val="24"/>
          <w:szCs w:val="24"/>
        </w:rPr>
      </w:pPr>
      <w:r w:rsidRPr="006F6E93">
        <w:rPr>
          <w:sz w:val="24"/>
          <w:szCs w:val="24"/>
        </w:rPr>
        <w:t xml:space="preserve">-бережное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 трудового воспитания: </w:t>
      </w:r>
    </w:p>
    <w:p w14:paraId="5B57E84F" w14:textId="77777777" w:rsidR="00044C76" w:rsidRPr="006F6E93" w:rsidRDefault="00044C76" w:rsidP="00880C2C">
      <w:pPr>
        <w:spacing w:line="240" w:lineRule="auto"/>
        <w:ind w:left="-15" w:right="10"/>
        <w:rPr>
          <w:sz w:val="24"/>
          <w:szCs w:val="24"/>
        </w:rPr>
      </w:pPr>
      <w:r w:rsidRPr="006F6E93">
        <w:rPr>
          <w:sz w:val="24"/>
          <w:szCs w:val="24"/>
        </w:rPr>
        <w:t xml:space="preserve">-осознание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 -экологического воспитания: </w:t>
      </w:r>
    </w:p>
    <w:p w14:paraId="56781084" w14:textId="77777777" w:rsidR="00044C76" w:rsidRPr="006F6E93" w:rsidRDefault="00044C76" w:rsidP="00880C2C">
      <w:pPr>
        <w:spacing w:line="240" w:lineRule="auto"/>
        <w:ind w:right="10" w:firstLine="0"/>
        <w:rPr>
          <w:sz w:val="24"/>
          <w:szCs w:val="24"/>
        </w:rPr>
      </w:pPr>
      <w:r w:rsidRPr="006F6E93">
        <w:rPr>
          <w:sz w:val="24"/>
          <w:szCs w:val="24"/>
        </w:rPr>
        <w:t xml:space="preserve">-бережное отношение к природе, формируемое в процессе работы с текстами; </w:t>
      </w:r>
    </w:p>
    <w:p w14:paraId="571E6E6B" w14:textId="77777777" w:rsidR="00044C76" w:rsidRPr="006F6E93" w:rsidRDefault="00044C76" w:rsidP="00880C2C">
      <w:pPr>
        <w:spacing w:line="240" w:lineRule="auto"/>
        <w:ind w:right="3953" w:firstLine="0"/>
        <w:rPr>
          <w:sz w:val="24"/>
          <w:szCs w:val="24"/>
        </w:rPr>
      </w:pPr>
      <w:r w:rsidRPr="006F6E93">
        <w:rPr>
          <w:sz w:val="24"/>
          <w:szCs w:val="24"/>
        </w:rPr>
        <w:t xml:space="preserve">-неприятие действий, приносящих ей вред; ценности научного познания: </w:t>
      </w:r>
    </w:p>
    <w:p w14:paraId="457EF03D" w14:textId="77777777" w:rsidR="00044C76" w:rsidRPr="006F6E93" w:rsidRDefault="00044C76" w:rsidP="00880C2C">
      <w:pPr>
        <w:spacing w:line="240" w:lineRule="auto"/>
        <w:ind w:left="-15" w:right="10"/>
        <w:rPr>
          <w:sz w:val="24"/>
          <w:szCs w:val="24"/>
        </w:rPr>
      </w:pPr>
      <w:r w:rsidRPr="006F6E93">
        <w:rPr>
          <w:sz w:val="24"/>
          <w:szCs w:val="24"/>
        </w:rPr>
        <w:t xml:space="preserve">-первоначальные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w:t>
      </w:r>
    </w:p>
    <w:p w14:paraId="31D3272F" w14:textId="77777777" w:rsidR="00044C76" w:rsidRPr="006F6E93" w:rsidRDefault="00044C76" w:rsidP="00880C2C">
      <w:pPr>
        <w:spacing w:line="240" w:lineRule="auto"/>
        <w:ind w:left="-15" w:right="10"/>
        <w:rPr>
          <w:sz w:val="24"/>
          <w:szCs w:val="24"/>
        </w:rPr>
      </w:pPr>
      <w:r w:rsidRPr="006F6E93">
        <w:rPr>
          <w:sz w:val="24"/>
          <w:szCs w:val="24"/>
        </w:rPr>
        <w:t xml:space="preserve">-познавательные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 </w:t>
      </w:r>
    </w:p>
    <w:p w14:paraId="0C92F372" w14:textId="77777777" w:rsidR="00044C76" w:rsidRPr="006F6E93" w:rsidRDefault="00044C76" w:rsidP="00880C2C">
      <w:pPr>
        <w:spacing w:line="240" w:lineRule="auto"/>
        <w:ind w:right="10" w:firstLine="0"/>
        <w:rPr>
          <w:sz w:val="24"/>
          <w:szCs w:val="24"/>
        </w:rPr>
      </w:pPr>
      <w:r w:rsidRPr="006F6E93">
        <w:rPr>
          <w:sz w:val="24"/>
          <w:szCs w:val="24"/>
        </w:rPr>
        <w:t xml:space="preserve">МЕТАПРЕДМЕТНЫЕ РЕЗУЛЬТАТЫ </w:t>
      </w:r>
    </w:p>
    <w:p w14:paraId="7C9206D2" w14:textId="77777777" w:rsidR="00044C76" w:rsidRPr="006F6E93" w:rsidRDefault="00044C76" w:rsidP="00880C2C">
      <w:pPr>
        <w:spacing w:line="240" w:lineRule="auto"/>
        <w:ind w:left="-15" w:right="10"/>
        <w:rPr>
          <w:sz w:val="24"/>
          <w:szCs w:val="24"/>
        </w:rPr>
      </w:pPr>
      <w:r w:rsidRPr="006F6E93">
        <w:rPr>
          <w:sz w:val="24"/>
          <w:szCs w:val="24"/>
        </w:rPr>
        <w:t xml:space="preserve">В результате изучения предмета «Русский язык» в начальной школе у обучающегося будут сформированы следующие познавательные универсальные учебные действия. </w:t>
      </w:r>
    </w:p>
    <w:p w14:paraId="091C9F27" w14:textId="77777777" w:rsidR="00044C76" w:rsidRPr="006F6E93" w:rsidRDefault="00044C76" w:rsidP="00880C2C">
      <w:pPr>
        <w:spacing w:line="240" w:lineRule="auto"/>
        <w:ind w:right="10" w:firstLine="0"/>
        <w:rPr>
          <w:sz w:val="24"/>
          <w:szCs w:val="24"/>
        </w:rPr>
      </w:pPr>
      <w:r w:rsidRPr="006F6E93">
        <w:rPr>
          <w:sz w:val="24"/>
          <w:szCs w:val="24"/>
        </w:rPr>
        <w:t xml:space="preserve">Базовые логические действия: </w:t>
      </w:r>
    </w:p>
    <w:p w14:paraId="2A124E32" w14:textId="77777777" w:rsidR="00044C76" w:rsidRPr="006F6E93" w:rsidRDefault="00044C76" w:rsidP="00880C2C">
      <w:pPr>
        <w:spacing w:line="240" w:lineRule="auto"/>
        <w:ind w:left="-15" w:right="10"/>
        <w:rPr>
          <w:sz w:val="24"/>
          <w:szCs w:val="24"/>
        </w:rPr>
      </w:pPr>
      <w:r w:rsidRPr="006F6E93">
        <w:rPr>
          <w:sz w:val="24"/>
          <w:szCs w:val="24"/>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14:paraId="1B4EA264" w14:textId="77777777" w:rsidR="00044C76" w:rsidRPr="006F6E93" w:rsidRDefault="00044C76" w:rsidP="00880C2C">
      <w:pPr>
        <w:spacing w:line="240" w:lineRule="auto"/>
        <w:ind w:right="10" w:firstLine="0"/>
        <w:rPr>
          <w:sz w:val="24"/>
          <w:szCs w:val="24"/>
        </w:rPr>
      </w:pPr>
      <w:r w:rsidRPr="006F6E93">
        <w:rPr>
          <w:sz w:val="24"/>
          <w:szCs w:val="24"/>
        </w:rPr>
        <w:t xml:space="preserve">-объединять объекты (языковые единицы) по определённому признаку; </w:t>
      </w:r>
    </w:p>
    <w:p w14:paraId="32B8A215" w14:textId="77777777" w:rsidR="00044C76" w:rsidRPr="006F6E93" w:rsidRDefault="00044C76" w:rsidP="00880C2C">
      <w:pPr>
        <w:spacing w:line="240" w:lineRule="auto"/>
        <w:ind w:left="-15" w:right="10"/>
        <w:rPr>
          <w:sz w:val="24"/>
          <w:szCs w:val="24"/>
        </w:rPr>
      </w:pPr>
      <w:r w:rsidRPr="006F6E93">
        <w:rPr>
          <w:sz w:val="24"/>
          <w:szCs w:val="24"/>
        </w:rPr>
        <w:t xml:space="preserve">-определять существенный признак для классификации языковых единиц (звуков, частей речи, предложений, текстов); классифицировать языковые единицы; </w:t>
      </w:r>
    </w:p>
    <w:p w14:paraId="702ECB9B" w14:textId="77777777" w:rsidR="00044C76" w:rsidRPr="006F6E93" w:rsidRDefault="00044C76" w:rsidP="00880C2C">
      <w:pPr>
        <w:spacing w:line="240" w:lineRule="auto"/>
        <w:ind w:left="-15" w:right="10"/>
        <w:rPr>
          <w:sz w:val="24"/>
          <w:szCs w:val="24"/>
        </w:rPr>
      </w:pPr>
      <w:r w:rsidRPr="006F6E93">
        <w:rPr>
          <w:sz w:val="24"/>
          <w:szCs w:val="24"/>
        </w:rPr>
        <w:t xml:space="preserve">-находить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 </w:t>
      </w:r>
    </w:p>
    <w:p w14:paraId="4E45DA31" w14:textId="77777777" w:rsidR="00044C76" w:rsidRPr="006F6E93" w:rsidRDefault="00044C76" w:rsidP="00880C2C">
      <w:pPr>
        <w:spacing w:line="240" w:lineRule="auto"/>
        <w:ind w:left="-15" w:right="10"/>
        <w:rPr>
          <w:sz w:val="24"/>
          <w:szCs w:val="24"/>
        </w:rPr>
      </w:pPr>
      <w:r w:rsidRPr="006F6E93">
        <w:rPr>
          <w:sz w:val="24"/>
          <w:szCs w:val="24"/>
        </w:rPr>
        <w:t xml:space="preserve">-выявлять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 </w:t>
      </w:r>
    </w:p>
    <w:p w14:paraId="68D05E65" w14:textId="665DA975" w:rsidR="00044C76" w:rsidRPr="006F6E93" w:rsidRDefault="00044C76" w:rsidP="00880C2C">
      <w:pPr>
        <w:spacing w:line="240" w:lineRule="auto"/>
        <w:ind w:left="-15" w:right="10"/>
        <w:rPr>
          <w:sz w:val="24"/>
          <w:szCs w:val="24"/>
        </w:rPr>
      </w:pPr>
      <w:r w:rsidRPr="006F6E93">
        <w:rPr>
          <w:sz w:val="24"/>
          <w:szCs w:val="24"/>
        </w:rPr>
        <w:t>-устанавливать причинно­</w:t>
      </w:r>
      <w:r w:rsidR="00BC72A6">
        <w:rPr>
          <w:sz w:val="24"/>
          <w:szCs w:val="24"/>
        </w:rPr>
        <w:t xml:space="preserve"> </w:t>
      </w:r>
      <w:r w:rsidRPr="006F6E93">
        <w:rPr>
          <w:sz w:val="24"/>
          <w:szCs w:val="24"/>
        </w:rPr>
        <w:t xml:space="preserve">следственные связи в ситуациях наблюдения за языковым материалом, делать выводы. </w:t>
      </w:r>
    </w:p>
    <w:p w14:paraId="1CC2254E" w14:textId="77777777" w:rsidR="00044C76" w:rsidRPr="006F6E93" w:rsidRDefault="00044C76" w:rsidP="00880C2C">
      <w:pPr>
        <w:spacing w:line="240" w:lineRule="auto"/>
        <w:ind w:right="10" w:firstLine="0"/>
        <w:rPr>
          <w:sz w:val="24"/>
          <w:szCs w:val="24"/>
        </w:rPr>
      </w:pPr>
      <w:r w:rsidRPr="006F6E93">
        <w:rPr>
          <w:sz w:val="24"/>
          <w:szCs w:val="24"/>
        </w:rPr>
        <w:t xml:space="preserve">Базовые исследовательские действия: </w:t>
      </w:r>
    </w:p>
    <w:p w14:paraId="5F1DE84B" w14:textId="77777777" w:rsidR="00044C76" w:rsidRPr="006F6E93" w:rsidRDefault="00044C76" w:rsidP="00880C2C">
      <w:pPr>
        <w:spacing w:line="240" w:lineRule="auto"/>
        <w:ind w:left="-15" w:right="10"/>
        <w:rPr>
          <w:sz w:val="24"/>
          <w:szCs w:val="24"/>
        </w:rPr>
      </w:pPr>
      <w:r w:rsidRPr="006F6E93">
        <w:rPr>
          <w:sz w:val="24"/>
          <w:szCs w:val="24"/>
        </w:rPr>
        <w:t xml:space="preserve">-с помощью учителя формулировать цель, планировать изменения языкового объекта, речевой ситуации; </w:t>
      </w:r>
    </w:p>
    <w:p w14:paraId="19655F9D" w14:textId="77777777" w:rsidR="00044C76" w:rsidRPr="006F6E93" w:rsidRDefault="00044C76" w:rsidP="00880C2C">
      <w:pPr>
        <w:spacing w:line="240" w:lineRule="auto"/>
        <w:ind w:left="-15" w:right="10"/>
        <w:rPr>
          <w:sz w:val="24"/>
          <w:szCs w:val="24"/>
        </w:rPr>
      </w:pPr>
      <w:r w:rsidRPr="006F6E93">
        <w:rPr>
          <w:sz w:val="24"/>
          <w:szCs w:val="24"/>
        </w:rPr>
        <w:t xml:space="preserve">-сравнивать несколько вариантов выполнения задания, выбирать наиболее подходящий (на основе предложенных критериев); </w:t>
      </w:r>
    </w:p>
    <w:p w14:paraId="6111BFC2" w14:textId="323AC95E" w:rsidR="00044C76" w:rsidRPr="006F6E93" w:rsidRDefault="00044C76" w:rsidP="00880C2C">
      <w:pPr>
        <w:spacing w:line="240" w:lineRule="auto"/>
        <w:ind w:left="-15" w:right="10"/>
        <w:rPr>
          <w:sz w:val="24"/>
          <w:szCs w:val="24"/>
        </w:rPr>
      </w:pPr>
      <w:r w:rsidRPr="006F6E93">
        <w:rPr>
          <w:sz w:val="24"/>
          <w:szCs w:val="24"/>
        </w:rPr>
        <w:lastRenderedPageBreak/>
        <w:t>-проводить по предложенному плану несложное лингвистическое мини­</w:t>
      </w:r>
      <w:r w:rsidR="00BC72A6">
        <w:rPr>
          <w:sz w:val="24"/>
          <w:szCs w:val="24"/>
        </w:rPr>
        <w:t xml:space="preserve"> </w:t>
      </w:r>
      <w:r w:rsidRPr="006F6E93">
        <w:rPr>
          <w:sz w:val="24"/>
          <w:szCs w:val="24"/>
        </w:rPr>
        <w:t xml:space="preserve">исследование, выполнять по предложенному плану проектное задание; </w:t>
      </w:r>
    </w:p>
    <w:p w14:paraId="00F65863" w14:textId="77777777" w:rsidR="00044C76" w:rsidRPr="006F6E93" w:rsidRDefault="00044C76" w:rsidP="00880C2C">
      <w:pPr>
        <w:spacing w:line="240" w:lineRule="auto"/>
        <w:ind w:left="-15" w:right="10"/>
        <w:rPr>
          <w:sz w:val="24"/>
          <w:szCs w:val="24"/>
        </w:rPr>
      </w:pPr>
      <w:r w:rsidRPr="006F6E93">
        <w:rPr>
          <w:sz w:val="24"/>
          <w:szCs w:val="24"/>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 </w:t>
      </w:r>
    </w:p>
    <w:p w14:paraId="05A97874" w14:textId="77777777" w:rsidR="00044C76" w:rsidRPr="006F6E93" w:rsidRDefault="00044C76" w:rsidP="00880C2C">
      <w:pPr>
        <w:spacing w:line="240" w:lineRule="auto"/>
        <w:ind w:left="-15" w:right="10"/>
        <w:rPr>
          <w:sz w:val="24"/>
          <w:szCs w:val="24"/>
        </w:rPr>
      </w:pPr>
      <w:r w:rsidRPr="006F6E93">
        <w:rPr>
          <w:sz w:val="24"/>
          <w:szCs w:val="24"/>
        </w:rPr>
        <w:t xml:space="preserve">-прогнозировать возможное развитие процессов, событий и их последствия в аналогичных или сходных ситуациях. </w:t>
      </w:r>
    </w:p>
    <w:p w14:paraId="517EAD3E" w14:textId="77777777" w:rsidR="00044C76" w:rsidRPr="006F6E93" w:rsidRDefault="00044C76" w:rsidP="00880C2C">
      <w:pPr>
        <w:spacing w:line="240" w:lineRule="auto"/>
        <w:ind w:right="10" w:firstLine="0"/>
        <w:rPr>
          <w:sz w:val="24"/>
          <w:szCs w:val="24"/>
        </w:rPr>
      </w:pPr>
      <w:r w:rsidRPr="006F6E93">
        <w:rPr>
          <w:sz w:val="24"/>
          <w:szCs w:val="24"/>
        </w:rPr>
        <w:t xml:space="preserve">Работа с информацией: </w:t>
      </w:r>
    </w:p>
    <w:p w14:paraId="03C90438" w14:textId="77777777" w:rsidR="00044C76" w:rsidRPr="006F6E93" w:rsidRDefault="00044C76" w:rsidP="00880C2C">
      <w:pPr>
        <w:spacing w:line="240" w:lineRule="auto"/>
        <w:ind w:left="-15" w:right="10"/>
        <w:rPr>
          <w:sz w:val="24"/>
          <w:szCs w:val="24"/>
        </w:rPr>
      </w:pPr>
      <w:r w:rsidRPr="006F6E93">
        <w:rPr>
          <w:sz w:val="24"/>
          <w:szCs w:val="24"/>
        </w:rPr>
        <w:t xml:space="preserve">-выбирать источник получения информации: нужный словарь для получения запрашиваемой информации, для уточнения; </w:t>
      </w:r>
    </w:p>
    <w:p w14:paraId="51B380A8" w14:textId="77777777" w:rsidR="00044C76" w:rsidRPr="006F6E93" w:rsidRDefault="00044C76" w:rsidP="00880C2C">
      <w:pPr>
        <w:spacing w:line="240" w:lineRule="auto"/>
        <w:ind w:left="-15" w:right="10"/>
        <w:rPr>
          <w:sz w:val="24"/>
          <w:szCs w:val="24"/>
        </w:rPr>
      </w:pPr>
      <w:r w:rsidRPr="006F6E93">
        <w:rPr>
          <w:sz w:val="24"/>
          <w:szCs w:val="24"/>
        </w:rPr>
        <w:t xml:space="preserve">-согласно заданному алгоритму находить представленную в явном виде информацию в предложенном источнике: в словарях, справочниках; </w:t>
      </w:r>
    </w:p>
    <w:p w14:paraId="6E5B7C3A" w14:textId="77777777" w:rsidR="00044C76" w:rsidRPr="006F6E93" w:rsidRDefault="00044C76" w:rsidP="00880C2C">
      <w:pPr>
        <w:spacing w:after="4" w:line="240" w:lineRule="auto"/>
        <w:ind w:left="10" w:right="10" w:hanging="10"/>
        <w:jc w:val="right"/>
        <w:rPr>
          <w:sz w:val="24"/>
          <w:szCs w:val="24"/>
        </w:rPr>
      </w:pPr>
      <w:r w:rsidRPr="006F6E93">
        <w:rPr>
          <w:sz w:val="24"/>
          <w:szCs w:val="24"/>
        </w:rPr>
        <w:t xml:space="preserve">распознавать достоверную и недостоверную информацию самостоятельно или на основании </w:t>
      </w:r>
    </w:p>
    <w:p w14:paraId="46B9BD0C" w14:textId="77777777" w:rsidR="00044C76" w:rsidRPr="006F6E93" w:rsidRDefault="00044C76" w:rsidP="00880C2C">
      <w:pPr>
        <w:spacing w:line="240" w:lineRule="auto"/>
        <w:ind w:left="-15" w:right="10" w:firstLine="0"/>
        <w:rPr>
          <w:sz w:val="24"/>
          <w:szCs w:val="24"/>
        </w:rPr>
      </w:pPr>
      <w:r w:rsidRPr="006F6E93">
        <w:rPr>
          <w:sz w:val="24"/>
          <w:szCs w:val="24"/>
        </w:rPr>
        <w:t xml:space="preserve">предложенного учителем способа её проверки (обращаясь к словарям, справочникам, учебнику); </w:t>
      </w:r>
    </w:p>
    <w:p w14:paraId="5E96587D" w14:textId="77777777" w:rsidR="00044C76" w:rsidRPr="006F6E93" w:rsidRDefault="00044C76" w:rsidP="00880C2C">
      <w:pPr>
        <w:spacing w:line="240" w:lineRule="auto"/>
        <w:ind w:left="-15" w:right="10"/>
        <w:rPr>
          <w:sz w:val="24"/>
          <w:szCs w:val="24"/>
        </w:rPr>
      </w:pPr>
      <w:r w:rsidRPr="006F6E93">
        <w:rPr>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 </w:t>
      </w:r>
    </w:p>
    <w:p w14:paraId="48CD992A" w14:textId="77777777" w:rsidR="00044C76" w:rsidRPr="006F6E93" w:rsidRDefault="00044C76" w:rsidP="00880C2C">
      <w:pPr>
        <w:spacing w:line="240" w:lineRule="auto"/>
        <w:ind w:left="-15" w:right="10"/>
        <w:rPr>
          <w:sz w:val="24"/>
          <w:szCs w:val="24"/>
        </w:rPr>
      </w:pPr>
      <w:r w:rsidRPr="006F6E93">
        <w:rPr>
          <w:sz w:val="24"/>
          <w:szCs w:val="24"/>
        </w:rPr>
        <w:t xml:space="preserve">-анализировать и создавать текстовую, видео­, графическую, звуковую информацию в соответствии с учебной задачей; </w:t>
      </w:r>
    </w:p>
    <w:p w14:paraId="1279AD5D" w14:textId="77777777" w:rsidR="00044C76" w:rsidRPr="006F6E93" w:rsidRDefault="00044C76" w:rsidP="00880C2C">
      <w:pPr>
        <w:spacing w:line="240" w:lineRule="auto"/>
        <w:ind w:left="-15" w:right="10"/>
        <w:rPr>
          <w:sz w:val="24"/>
          <w:szCs w:val="24"/>
        </w:rPr>
      </w:pPr>
      <w:r w:rsidRPr="006F6E93">
        <w:rPr>
          <w:sz w:val="24"/>
          <w:szCs w:val="24"/>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14:paraId="60FC78BD" w14:textId="77777777" w:rsidR="00044C76" w:rsidRPr="006F6E93" w:rsidRDefault="00044C76" w:rsidP="00880C2C">
      <w:pPr>
        <w:spacing w:line="240" w:lineRule="auto"/>
        <w:ind w:left="-15" w:right="10"/>
        <w:rPr>
          <w:sz w:val="24"/>
          <w:szCs w:val="24"/>
        </w:rPr>
      </w:pPr>
      <w:r w:rsidRPr="006F6E93">
        <w:rPr>
          <w:sz w:val="24"/>
          <w:szCs w:val="24"/>
        </w:rPr>
        <w:t xml:space="preserve">К концу обучения в начальной школе у обучающегося формируются коммуникативные универсальные учебные действия. </w:t>
      </w:r>
    </w:p>
    <w:p w14:paraId="50B0CE17" w14:textId="77777777" w:rsidR="00044C76" w:rsidRPr="006F6E93" w:rsidRDefault="00044C76" w:rsidP="00880C2C">
      <w:pPr>
        <w:spacing w:line="240" w:lineRule="auto"/>
        <w:ind w:right="10" w:firstLine="0"/>
        <w:rPr>
          <w:sz w:val="24"/>
          <w:szCs w:val="24"/>
        </w:rPr>
      </w:pPr>
      <w:r w:rsidRPr="006F6E93">
        <w:rPr>
          <w:sz w:val="24"/>
          <w:szCs w:val="24"/>
        </w:rPr>
        <w:t xml:space="preserve">Общение: </w:t>
      </w:r>
    </w:p>
    <w:p w14:paraId="29DF239F" w14:textId="77777777" w:rsidR="00044C76" w:rsidRPr="006F6E93" w:rsidRDefault="00044C76" w:rsidP="00880C2C">
      <w:pPr>
        <w:spacing w:line="240" w:lineRule="auto"/>
        <w:ind w:left="-15" w:right="10"/>
        <w:rPr>
          <w:sz w:val="24"/>
          <w:szCs w:val="24"/>
        </w:rPr>
      </w:pPr>
      <w:r w:rsidRPr="006F6E93">
        <w:rPr>
          <w:sz w:val="24"/>
          <w:szCs w:val="24"/>
        </w:rPr>
        <w:t xml:space="preserve">-воспринимать и формулировать суждения, выражать эмоции в соответствии с целями и условиями общения в знакомой среде; </w:t>
      </w:r>
    </w:p>
    <w:p w14:paraId="70664760" w14:textId="77777777" w:rsidR="00044C76" w:rsidRPr="006F6E93" w:rsidRDefault="00044C76" w:rsidP="00880C2C">
      <w:pPr>
        <w:spacing w:line="240" w:lineRule="auto"/>
        <w:ind w:left="-15" w:right="10"/>
        <w:rPr>
          <w:sz w:val="24"/>
          <w:szCs w:val="24"/>
        </w:rPr>
      </w:pPr>
      <w:r w:rsidRPr="006F6E93">
        <w:rPr>
          <w:sz w:val="24"/>
          <w:szCs w:val="24"/>
        </w:rPr>
        <w:t xml:space="preserve">-проявлять уважительное отношение к собеседнику, соблюдать правила ведения диалоги и дискуссии; </w:t>
      </w:r>
    </w:p>
    <w:p w14:paraId="1ECD2C0E" w14:textId="77777777" w:rsidR="00044C76" w:rsidRPr="006F6E93" w:rsidRDefault="00044C76" w:rsidP="00880C2C">
      <w:pPr>
        <w:spacing w:line="240" w:lineRule="auto"/>
        <w:ind w:right="10" w:firstLine="0"/>
        <w:rPr>
          <w:sz w:val="24"/>
          <w:szCs w:val="24"/>
        </w:rPr>
      </w:pPr>
      <w:r w:rsidRPr="006F6E93">
        <w:rPr>
          <w:sz w:val="24"/>
          <w:szCs w:val="24"/>
        </w:rPr>
        <w:t xml:space="preserve">-признавать возможность существования разных точек зрения; </w:t>
      </w:r>
    </w:p>
    <w:p w14:paraId="401FEA6E" w14:textId="77777777" w:rsidR="00044C76" w:rsidRPr="006F6E93" w:rsidRDefault="00044C76" w:rsidP="00880C2C">
      <w:pPr>
        <w:spacing w:line="240" w:lineRule="auto"/>
        <w:ind w:right="10" w:firstLine="0"/>
        <w:rPr>
          <w:sz w:val="24"/>
          <w:szCs w:val="24"/>
        </w:rPr>
      </w:pPr>
      <w:r w:rsidRPr="006F6E93">
        <w:rPr>
          <w:sz w:val="24"/>
          <w:szCs w:val="24"/>
        </w:rPr>
        <w:t xml:space="preserve">-корректно и аргументированно высказывать своё мнение; </w:t>
      </w:r>
    </w:p>
    <w:p w14:paraId="23715388" w14:textId="77777777" w:rsidR="00044C76" w:rsidRPr="006F6E93" w:rsidRDefault="00044C76" w:rsidP="00880C2C">
      <w:pPr>
        <w:spacing w:line="240" w:lineRule="auto"/>
        <w:ind w:right="10" w:firstLine="0"/>
        <w:rPr>
          <w:sz w:val="24"/>
          <w:szCs w:val="24"/>
        </w:rPr>
      </w:pPr>
      <w:r w:rsidRPr="006F6E93">
        <w:rPr>
          <w:sz w:val="24"/>
          <w:szCs w:val="24"/>
        </w:rPr>
        <w:t xml:space="preserve">-строить речевое высказывание в соответствии с поставленной задачей; </w:t>
      </w:r>
    </w:p>
    <w:p w14:paraId="4D9E4C84" w14:textId="77777777" w:rsidR="00044C76" w:rsidRPr="006F6E93" w:rsidRDefault="00044C76" w:rsidP="00880C2C">
      <w:pPr>
        <w:spacing w:line="240" w:lineRule="auto"/>
        <w:ind w:left="-15" w:right="10"/>
        <w:rPr>
          <w:sz w:val="24"/>
          <w:szCs w:val="24"/>
        </w:rPr>
      </w:pPr>
      <w:r w:rsidRPr="006F6E93">
        <w:rPr>
          <w:sz w:val="24"/>
          <w:szCs w:val="24"/>
        </w:rPr>
        <w:t xml:space="preserve">-создавать устные и письменные тексты (описание, рассуждение, повествование) в соответствии с речевой ситуацией; </w:t>
      </w:r>
    </w:p>
    <w:p w14:paraId="4CEA4210" w14:textId="144BE927" w:rsidR="00044C76" w:rsidRPr="006F6E93" w:rsidRDefault="00044C76" w:rsidP="00880C2C">
      <w:pPr>
        <w:spacing w:line="240" w:lineRule="auto"/>
        <w:ind w:left="-15" w:right="10"/>
        <w:rPr>
          <w:sz w:val="24"/>
          <w:szCs w:val="24"/>
        </w:rPr>
      </w:pPr>
      <w:r w:rsidRPr="006F6E93">
        <w:rPr>
          <w:sz w:val="24"/>
          <w:szCs w:val="24"/>
        </w:rPr>
        <w:t>-готовить небольшие публичные выступления о результатах парной и групповой работ</w:t>
      </w:r>
      <w:r w:rsidR="000C345E">
        <w:rPr>
          <w:sz w:val="24"/>
          <w:szCs w:val="24"/>
        </w:rPr>
        <w:t>ы, о результатах наблюдения, вы</w:t>
      </w:r>
      <w:r w:rsidRPr="006F6E93">
        <w:rPr>
          <w:sz w:val="24"/>
          <w:szCs w:val="24"/>
        </w:rPr>
        <w:t>полненного</w:t>
      </w:r>
      <w:r w:rsidR="00D04C37">
        <w:rPr>
          <w:sz w:val="24"/>
          <w:szCs w:val="24"/>
        </w:rPr>
        <w:t xml:space="preserve"> </w:t>
      </w:r>
      <w:r w:rsidRPr="006F6E93">
        <w:rPr>
          <w:sz w:val="24"/>
          <w:szCs w:val="24"/>
        </w:rPr>
        <w:t xml:space="preserve"> мини­</w:t>
      </w:r>
      <w:r w:rsidR="00BC72A6">
        <w:rPr>
          <w:sz w:val="24"/>
          <w:szCs w:val="24"/>
        </w:rPr>
        <w:t xml:space="preserve"> </w:t>
      </w:r>
      <w:r w:rsidRPr="006F6E93">
        <w:rPr>
          <w:sz w:val="24"/>
          <w:szCs w:val="24"/>
        </w:rPr>
        <w:t xml:space="preserve">исследования, проектного задания; </w:t>
      </w:r>
    </w:p>
    <w:p w14:paraId="51F53F0C" w14:textId="77777777" w:rsidR="00044C76" w:rsidRPr="006F6E93" w:rsidRDefault="00044C76" w:rsidP="00880C2C">
      <w:pPr>
        <w:spacing w:line="240" w:lineRule="auto"/>
        <w:ind w:right="10" w:firstLine="0"/>
        <w:rPr>
          <w:sz w:val="24"/>
          <w:szCs w:val="24"/>
        </w:rPr>
      </w:pPr>
      <w:r w:rsidRPr="006F6E93">
        <w:rPr>
          <w:sz w:val="24"/>
          <w:szCs w:val="24"/>
        </w:rPr>
        <w:t xml:space="preserve">-подбирать иллюстративный материал (рисунки, фото, плакаты) к тексту выступления. </w:t>
      </w:r>
    </w:p>
    <w:p w14:paraId="48808407" w14:textId="77777777" w:rsidR="00044C76" w:rsidRPr="006F6E93" w:rsidRDefault="00044C76" w:rsidP="00880C2C">
      <w:pPr>
        <w:spacing w:line="240" w:lineRule="auto"/>
        <w:ind w:firstLine="0"/>
        <w:jc w:val="left"/>
        <w:rPr>
          <w:sz w:val="24"/>
          <w:szCs w:val="24"/>
        </w:rPr>
      </w:pPr>
      <w:r w:rsidRPr="006F6E93">
        <w:rPr>
          <w:sz w:val="24"/>
          <w:szCs w:val="24"/>
        </w:rPr>
        <w:t xml:space="preserve"> </w:t>
      </w:r>
    </w:p>
    <w:p w14:paraId="0555E420" w14:textId="77777777" w:rsidR="00044C76" w:rsidRPr="006F6E93" w:rsidRDefault="00044C76" w:rsidP="00880C2C">
      <w:pPr>
        <w:spacing w:line="240" w:lineRule="auto"/>
        <w:ind w:left="-15" w:right="10"/>
        <w:rPr>
          <w:sz w:val="24"/>
          <w:szCs w:val="24"/>
        </w:rPr>
      </w:pPr>
      <w:r w:rsidRPr="006F6E93">
        <w:rPr>
          <w:sz w:val="24"/>
          <w:szCs w:val="24"/>
        </w:rPr>
        <w:t xml:space="preserve">К концу обучения в начальной школе у обучающегося формируются регулятивные универсальные учебные действия. </w:t>
      </w:r>
    </w:p>
    <w:p w14:paraId="4B1D6276" w14:textId="77777777" w:rsidR="00044C76" w:rsidRPr="006F6E93" w:rsidRDefault="00044C76" w:rsidP="00880C2C">
      <w:pPr>
        <w:spacing w:line="240" w:lineRule="auto"/>
        <w:ind w:right="10" w:firstLine="0"/>
        <w:rPr>
          <w:sz w:val="24"/>
          <w:szCs w:val="24"/>
        </w:rPr>
      </w:pPr>
      <w:r w:rsidRPr="006F6E93">
        <w:rPr>
          <w:sz w:val="24"/>
          <w:szCs w:val="24"/>
        </w:rPr>
        <w:t xml:space="preserve">Самоорганизация: </w:t>
      </w:r>
    </w:p>
    <w:p w14:paraId="4157239B" w14:textId="77777777" w:rsidR="00044C76" w:rsidRPr="006F6E93" w:rsidRDefault="00044C76" w:rsidP="00880C2C">
      <w:pPr>
        <w:spacing w:line="240" w:lineRule="auto"/>
        <w:ind w:right="205" w:firstLine="0"/>
        <w:rPr>
          <w:sz w:val="24"/>
          <w:szCs w:val="24"/>
        </w:rPr>
      </w:pPr>
      <w:r w:rsidRPr="006F6E93">
        <w:rPr>
          <w:sz w:val="24"/>
          <w:szCs w:val="24"/>
        </w:rPr>
        <w:t xml:space="preserve">-планировать действия по решению учебной задачи для получения результата; -выстраивать последовательность выбранных действий. </w:t>
      </w:r>
    </w:p>
    <w:p w14:paraId="46FDC9E0" w14:textId="77777777" w:rsidR="00044C76" w:rsidRPr="006F6E93" w:rsidRDefault="00044C76" w:rsidP="00880C2C">
      <w:pPr>
        <w:spacing w:line="240" w:lineRule="auto"/>
        <w:ind w:right="10" w:firstLine="0"/>
        <w:rPr>
          <w:sz w:val="24"/>
          <w:szCs w:val="24"/>
        </w:rPr>
      </w:pPr>
      <w:r w:rsidRPr="006F6E93">
        <w:rPr>
          <w:sz w:val="24"/>
          <w:szCs w:val="24"/>
        </w:rPr>
        <w:t xml:space="preserve">Самоконтроль: </w:t>
      </w:r>
    </w:p>
    <w:p w14:paraId="113664AE" w14:textId="77777777" w:rsidR="00044C76" w:rsidRPr="006F6E93" w:rsidRDefault="00044C76" w:rsidP="00880C2C">
      <w:pPr>
        <w:spacing w:line="240" w:lineRule="auto"/>
        <w:ind w:right="10" w:firstLine="0"/>
        <w:rPr>
          <w:sz w:val="24"/>
          <w:szCs w:val="24"/>
        </w:rPr>
      </w:pPr>
      <w:r w:rsidRPr="006F6E93">
        <w:rPr>
          <w:sz w:val="24"/>
          <w:szCs w:val="24"/>
        </w:rPr>
        <w:t xml:space="preserve">-устанавливать причины успеха/неудач учебной деятельности; </w:t>
      </w:r>
    </w:p>
    <w:p w14:paraId="6EC11391" w14:textId="77777777" w:rsidR="00044C76" w:rsidRPr="006F6E93" w:rsidRDefault="00044C76" w:rsidP="00880C2C">
      <w:pPr>
        <w:spacing w:line="240" w:lineRule="auto"/>
        <w:ind w:left="-15" w:right="10"/>
        <w:rPr>
          <w:sz w:val="24"/>
          <w:szCs w:val="24"/>
        </w:rPr>
      </w:pPr>
      <w:r w:rsidRPr="006F6E93">
        <w:rPr>
          <w:sz w:val="24"/>
          <w:szCs w:val="24"/>
        </w:rPr>
        <w:t xml:space="preserve">-корректировать свои учебные действия для преодоления речевых и орфографических ошибок; </w:t>
      </w:r>
    </w:p>
    <w:p w14:paraId="00188FE6" w14:textId="77777777" w:rsidR="00044C76" w:rsidRPr="006F6E93" w:rsidRDefault="00044C76" w:rsidP="00880C2C">
      <w:pPr>
        <w:spacing w:line="240" w:lineRule="auto"/>
        <w:ind w:left="-15" w:right="10"/>
        <w:rPr>
          <w:sz w:val="24"/>
          <w:szCs w:val="24"/>
        </w:rPr>
      </w:pPr>
      <w:r w:rsidRPr="006F6E93">
        <w:rPr>
          <w:sz w:val="24"/>
          <w:szCs w:val="24"/>
        </w:rPr>
        <w:t xml:space="preserve">-соотносить результат деятельности с поставленной учебной задачей по выделению, характеристике, использованию языковых единиц; </w:t>
      </w:r>
    </w:p>
    <w:p w14:paraId="49552586" w14:textId="77777777" w:rsidR="00044C76" w:rsidRPr="006F6E93" w:rsidRDefault="00044C76" w:rsidP="00880C2C">
      <w:pPr>
        <w:spacing w:line="240" w:lineRule="auto"/>
        <w:ind w:left="-15" w:right="10"/>
        <w:rPr>
          <w:sz w:val="24"/>
          <w:szCs w:val="24"/>
        </w:rPr>
      </w:pPr>
      <w:r w:rsidRPr="006F6E93">
        <w:rPr>
          <w:sz w:val="24"/>
          <w:szCs w:val="24"/>
        </w:rPr>
        <w:t xml:space="preserve">-находить </w:t>
      </w:r>
      <w:r w:rsidRPr="006F6E93">
        <w:rPr>
          <w:sz w:val="24"/>
          <w:szCs w:val="24"/>
        </w:rPr>
        <w:tab/>
        <w:t xml:space="preserve">ошибку, </w:t>
      </w:r>
      <w:r w:rsidRPr="006F6E93">
        <w:rPr>
          <w:sz w:val="24"/>
          <w:szCs w:val="24"/>
        </w:rPr>
        <w:tab/>
        <w:t xml:space="preserve">допущенную </w:t>
      </w:r>
      <w:r w:rsidRPr="006F6E93">
        <w:rPr>
          <w:sz w:val="24"/>
          <w:szCs w:val="24"/>
        </w:rPr>
        <w:tab/>
        <w:t xml:space="preserve">при </w:t>
      </w:r>
      <w:r w:rsidRPr="006F6E93">
        <w:rPr>
          <w:sz w:val="24"/>
          <w:szCs w:val="24"/>
        </w:rPr>
        <w:tab/>
        <w:t xml:space="preserve">работе </w:t>
      </w:r>
      <w:r w:rsidRPr="006F6E93">
        <w:rPr>
          <w:sz w:val="24"/>
          <w:szCs w:val="24"/>
        </w:rPr>
        <w:tab/>
        <w:t xml:space="preserve">с </w:t>
      </w:r>
      <w:r w:rsidRPr="006F6E93">
        <w:rPr>
          <w:sz w:val="24"/>
          <w:szCs w:val="24"/>
        </w:rPr>
        <w:tab/>
        <w:t xml:space="preserve">языковым </w:t>
      </w:r>
      <w:r w:rsidRPr="006F6E93">
        <w:rPr>
          <w:sz w:val="24"/>
          <w:szCs w:val="24"/>
        </w:rPr>
        <w:tab/>
        <w:t xml:space="preserve">материалом, </w:t>
      </w:r>
      <w:r w:rsidRPr="006F6E93">
        <w:rPr>
          <w:sz w:val="24"/>
          <w:szCs w:val="24"/>
        </w:rPr>
        <w:tab/>
        <w:t xml:space="preserve">находить орфографическую и пунктуационную ошибку; </w:t>
      </w:r>
    </w:p>
    <w:p w14:paraId="628D5DA5" w14:textId="77777777" w:rsidR="00044C76" w:rsidRPr="006F6E93" w:rsidRDefault="00044C76" w:rsidP="00880C2C">
      <w:pPr>
        <w:spacing w:line="240" w:lineRule="auto"/>
        <w:ind w:left="-15" w:right="10"/>
        <w:rPr>
          <w:sz w:val="24"/>
          <w:szCs w:val="24"/>
        </w:rPr>
      </w:pPr>
      <w:r w:rsidRPr="006F6E93">
        <w:rPr>
          <w:sz w:val="24"/>
          <w:szCs w:val="24"/>
        </w:rPr>
        <w:lastRenderedPageBreak/>
        <w:t xml:space="preserve">-сравнивать результаты своей деятельности и деятельности одноклассников, объективно оценивать их по предложенным критериям. </w:t>
      </w:r>
    </w:p>
    <w:p w14:paraId="644E73DB" w14:textId="77777777" w:rsidR="00044C76" w:rsidRPr="006F6E93" w:rsidRDefault="00044C76" w:rsidP="00880C2C">
      <w:pPr>
        <w:spacing w:after="16" w:line="240" w:lineRule="auto"/>
        <w:ind w:firstLine="0"/>
        <w:jc w:val="left"/>
        <w:rPr>
          <w:sz w:val="24"/>
          <w:szCs w:val="24"/>
        </w:rPr>
      </w:pPr>
      <w:r w:rsidRPr="006F6E93">
        <w:rPr>
          <w:sz w:val="24"/>
          <w:szCs w:val="24"/>
        </w:rPr>
        <w:t xml:space="preserve"> </w:t>
      </w:r>
    </w:p>
    <w:p w14:paraId="30BF8E7F" w14:textId="77777777" w:rsidR="00044C76" w:rsidRPr="006F6E93" w:rsidRDefault="00044C76" w:rsidP="00880C2C">
      <w:pPr>
        <w:spacing w:line="240" w:lineRule="auto"/>
        <w:ind w:right="10" w:firstLine="0"/>
        <w:rPr>
          <w:sz w:val="24"/>
          <w:szCs w:val="24"/>
        </w:rPr>
      </w:pPr>
      <w:r w:rsidRPr="006F6E93">
        <w:rPr>
          <w:sz w:val="24"/>
          <w:szCs w:val="24"/>
        </w:rPr>
        <w:t xml:space="preserve">Совместная деятельность: </w:t>
      </w:r>
    </w:p>
    <w:p w14:paraId="3FCA743B" w14:textId="77777777" w:rsidR="00044C76" w:rsidRPr="006F6E93" w:rsidRDefault="00044C76" w:rsidP="00880C2C">
      <w:pPr>
        <w:spacing w:line="240" w:lineRule="auto"/>
        <w:ind w:left="-15" w:right="10"/>
        <w:rPr>
          <w:sz w:val="24"/>
          <w:szCs w:val="24"/>
        </w:rPr>
      </w:pPr>
      <w:r w:rsidRPr="006F6E93">
        <w:rPr>
          <w:sz w:val="24"/>
          <w:szCs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 </w:t>
      </w:r>
    </w:p>
    <w:p w14:paraId="54D9C9F5" w14:textId="77777777" w:rsidR="00044C76" w:rsidRPr="006F6E93" w:rsidRDefault="00044C76" w:rsidP="00880C2C">
      <w:pPr>
        <w:spacing w:line="240" w:lineRule="auto"/>
        <w:ind w:right="10" w:firstLine="0"/>
        <w:rPr>
          <w:sz w:val="24"/>
          <w:szCs w:val="24"/>
        </w:rPr>
      </w:pPr>
      <w:r w:rsidRPr="006F6E93">
        <w:rPr>
          <w:sz w:val="24"/>
          <w:szCs w:val="24"/>
        </w:rPr>
        <w:t xml:space="preserve">-принимать цель совместной деятельности, коллективно строить действия по её достижению: </w:t>
      </w:r>
    </w:p>
    <w:p w14:paraId="4225A3A1" w14:textId="77777777" w:rsidR="00044C76" w:rsidRPr="006F6E93" w:rsidRDefault="00044C76" w:rsidP="00880C2C">
      <w:pPr>
        <w:spacing w:line="240" w:lineRule="auto"/>
        <w:ind w:left="-15" w:right="10" w:firstLine="0"/>
        <w:rPr>
          <w:sz w:val="24"/>
          <w:szCs w:val="24"/>
        </w:rPr>
      </w:pPr>
      <w:r w:rsidRPr="006F6E93">
        <w:rPr>
          <w:sz w:val="24"/>
          <w:szCs w:val="24"/>
        </w:rPr>
        <w:t xml:space="preserve">распределять роли, договариваться, обсуждать процесс и результат совместной работы; </w:t>
      </w:r>
    </w:p>
    <w:p w14:paraId="39033958" w14:textId="77777777" w:rsidR="00044C76" w:rsidRPr="006F6E93" w:rsidRDefault="00044C76" w:rsidP="00880C2C">
      <w:pPr>
        <w:spacing w:line="240" w:lineRule="auto"/>
        <w:ind w:left="-15" w:right="10"/>
        <w:rPr>
          <w:sz w:val="24"/>
          <w:szCs w:val="24"/>
        </w:rPr>
      </w:pPr>
      <w:r w:rsidRPr="006F6E93">
        <w:rPr>
          <w:sz w:val="24"/>
          <w:szCs w:val="24"/>
        </w:rPr>
        <w:t xml:space="preserve">-проявлять готовность руководить, выполнять поручения, подчиняться, самостоятельно разрешать конфликты; </w:t>
      </w:r>
    </w:p>
    <w:p w14:paraId="4BBBC759" w14:textId="77777777" w:rsidR="00044C76" w:rsidRPr="006F6E93" w:rsidRDefault="00044C76" w:rsidP="00880C2C">
      <w:pPr>
        <w:spacing w:line="240" w:lineRule="auto"/>
        <w:ind w:right="10" w:firstLine="0"/>
        <w:rPr>
          <w:sz w:val="24"/>
          <w:szCs w:val="24"/>
        </w:rPr>
      </w:pPr>
      <w:r w:rsidRPr="006F6E93">
        <w:rPr>
          <w:sz w:val="24"/>
          <w:szCs w:val="24"/>
        </w:rPr>
        <w:t xml:space="preserve">-ответственно выполнять свою часть работы; </w:t>
      </w:r>
    </w:p>
    <w:p w14:paraId="7DDB8E20" w14:textId="77777777" w:rsidR="00044C76" w:rsidRPr="006F6E93" w:rsidRDefault="00044C76" w:rsidP="00880C2C">
      <w:pPr>
        <w:spacing w:line="240" w:lineRule="auto"/>
        <w:ind w:right="10" w:firstLine="0"/>
        <w:rPr>
          <w:sz w:val="24"/>
          <w:szCs w:val="24"/>
        </w:rPr>
      </w:pPr>
      <w:r w:rsidRPr="006F6E93">
        <w:rPr>
          <w:sz w:val="24"/>
          <w:szCs w:val="24"/>
        </w:rPr>
        <w:t xml:space="preserve">-оценивать свой вклад в общий результат; </w:t>
      </w:r>
    </w:p>
    <w:p w14:paraId="6AE857EF" w14:textId="77777777" w:rsidR="00044C76" w:rsidRPr="006F6E93" w:rsidRDefault="00044C76" w:rsidP="00880C2C">
      <w:pPr>
        <w:spacing w:line="240" w:lineRule="auto"/>
        <w:ind w:right="10" w:firstLine="0"/>
        <w:rPr>
          <w:sz w:val="24"/>
          <w:szCs w:val="24"/>
        </w:rPr>
      </w:pPr>
      <w:r w:rsidRPr="006F6E93">
        <w:rPr>
          <w:sz w:val="24"/>
          <w:szCs w:val="24"/>
        </w:rPr>
        <w:t xml:space="preserve">-выполнять совместные проектные задания с опорой на предложенные образцы. </w:t>
      </w:r>
    </w:p>
    <w:p w14:paraId="6E8264D5" w14:textId="77777777" w:rsidR="00044C76" w:rsidRPr="006F6E93" w:rsidRDefault="00044C76" w:rsidP="00880C2C">
      <w:pPr>
        <w:spacing w:after="22" w:line="240" w:lineRule="auto"/>
        <w:ind w:firstLine="0"/>
        <w:jc w:val="left"/>
        <w:rPr>
          <w:sz w:val="24"/>
          <w:szCs w:val="24"/>
        </w:rPr>
      </w:pPr>
      <w:r w:rsidRPr="006F6E93">
        <w:rPr>
          <w:sz w:val="24"/>
          <w:szCs w:val="24"/>
        </w:rPr>
        <w:t xml:space="preserve"> </w:t>
      </w:r>
    </w:p>
    <w:p w14:paraId="1B6326B5" w14:textId="77777777" w:rsidR="00044C76" w:rsidRPr="006F6E93" w:rsidRDefault="00044C76" w:rsidP="00880C2C">
      <w:pPr>
        <w:spacing w:line="240" w:lineRule="auto"/>
        <w:ind w:right="10" w:firstLine="0"/>
        <w:rPr>
          <w:sz w:val="24"/>
          <w:szCs w:val="24"/>
        </w:rPr>
      </w:pPr>
      <w:r w:rsidRPr="006F6E93">
        <w:rPr>
          <w:sz w:val="24"/>
          <w:szCs w:val="24"/>
        </w:rPr>
        <w:t xml:space="preserve">ПРЕДМЕТНЫЕ РЕЗУЛЬТАТЫ </w:t>
      </w:r>
    </w:p>
    <w:p w14:paraId="45D0B3D0" w14:textId="77777777" w:rsidR="00044C76" w:rsidRPr="006F6E93" w:rsidRDefault="00044C76" w:rsidP="00880C2C">
      <w:pPr>
        <w:spacing w:line="240" w:lineRule="auto"/>
        <w:ind w:right="10" w:firstLine="0"/>
        <w:rPr>
          <w:sz w:val="24"/>
          <w:szCs w:val="24"/>
        </w:rPr>
      </w:pPr>
      <w:r w:rsidRPr="006F6E93">
        <w:rPr>
          <w:sz w:val="24"/>
          <w:szCs w:val="24"/>
        </w:rPr>
        <w:t xml:space="preserve">1 КЛАСС </w:t>
      </w:r>
    </w:p>
    <w:p w14:paraId="728F0608" w14:textId="77777777" w:rsidR="00044C76" w:rsidRPr="006F6E93" w:rsidRDefault="00044C76" w:rsidP="00880C2C">
      <w:pPr>
        <w:spacing w:line="240" w:lineRule="auto"/>
        <w:ind w:right="10" w:firstLine="0"/>
        <w:rPr>
          <w:sz w:val="24"/>
          <w:szCs w:val="24"/>
        </w:rPr>
      </w:pPr>
      <w:r w:rsidRPr="006F6E93">
        <w:rPr>
          <w:sz w:val="24"/>
          <w:szCs w:val="24"/>
        </w:rPr>
        <w:t xml:space="preserve">К концу обучения в первом классе обучающийся научится: </w:t>
      </w:r>
    </w:p>
    <w:p w14:paraId="73E74814" w14:textId="77777777" w:rsidR="00044C76" w:rsidRPr="006F6E93" w:rsidRDefault="00044C76" w:rsidP="00880C2C">
      <w:pPr>
        <w:spacing w:line="240" w:lineRule="auto"/>
        <w:ind w:right="1449" w:firstLine="0"/>
        <w:rPr>
          <w:sz w:val="24"/>
          <w:szCs w:val="24"/>
        </w:rPr>
      </w:pPr>
      <w:r w:rsidRPr="006F6E93">
        <w:rPr>
          <w:sz w:val="24"/>
          <w:szCs w:val="24"/>
        </w:rPr>
        <w:t xml:space="preserve">-различать слово и предложение; вычленять слова из предложений; -вычленять звуки из слова; </w:t>
      </w:r>
    </w:p>
    <w:p w14:paraId="0AC52C1E" w14:textId="77777777" w:rsidR="00044C76" w:rsidRPr="006F6E93" w:rsidRDefault="00044C76" w:rsidP="00880C2C">
      <w:pPr>
        <w:spacing w:line="240" w:lineRule="auto"/>
        <w:ind w:left="-15" w:right="10"/>
        <w:rPr>
          <w:sz w:val="24"/>
          <w:szCs w:val="24"/>
        </w:rPr>
      </w:pPr>
      <w:r w:rsidRPr="006F6E93">
        <w:rPr>
          <w:sz w:val="24"/>
          <w:szCs w:val="24"/>
        </w:rPr>
        <w:t xml:space="preserve">-различать гласные и согласные звуки (в том числе различать в слове согласный звук [й’] и гласный звук [и]); </w:t>
      </w:r>
    </w:p>
    <w:p w14:paraId="493A3052" w14:textId="77777777" w:rsidR="00044C76" w:rsidRPr="006F6E93" w:rsidRDefault="00044C76" w:rsidP="00880C2C">
      <w:pPr>
        <w:spacing w:line="240" w:lineRule="auto"/>
        <w:ind w:left="793" w:right="10" w:firstLine="0"/>
        <w:rPr>
          <w:sz w:val="24"/>
          <w:szCs w:val="24"/>
        </w:rPr>
      </w:pPr>
      <w:r w:rsidRPr="006F6E93">
        <w:rPr>
          <w:sz w:val="24"/>
          <w:szCs w:val="24"/>
        </w:rPr>
        <w:t xml:space="preserve">различать ударные и безударные гласные звуки; </w:t>
      </w:r>
    </w:p>
    <w:p w14:paraId="585CA72F" w14:textId="77777777" w:rsidR="00044C76" w:rsidRPr="006F6E93" w:rsidRDefault="00044C76" w:rsidP="00880C2C">
      <w:pPr>
        <w:spacing w:line="240" w:lineRule="auto"/>
        <w:ind w:right="10" w:firstLine="0"/>
        <w:rPr>
          <w:sz w:val="24"/>
          <w:szCs w:val="24"/>
        </w:rPr>
      </w:pPr>
      <w:r w:rsidRPr="006F6E93">
        <w:rPr>
          <w:sz w:val="24"/>
          <w:szCs w:val="24"/>
        </w:rPr>
        <w:t xml:space="preserve">-различать согласные звуки: мягкие и твёрдые, звонкие и глухие (вне слова и в слове); </w:t>
      </w:r>
    </w:p>
    <w:p w14:paraId="75869767" w14:textId="77777777" w:rsidR="00044C76" w:rsidRPr="006F6E93" w:rsidRDefault="00044C76" w:rsidP="00880C2C">
      <w:pPr>
        <w:spacing w:line="240" w:lineRule="auto"/>
        <w:ind w:right="10" w:firstLine="0"/>
        <w:rPr>
          <w:sz w:val="24"/>
          <w:szCs w:val="24"/>
        </w:rPr>
      </w:pPr>
      <w:r w:rsidRPr="006F6E93">
        <w:rPr>
          <w:sz w:val="24"/>
          <w:szCs w:val="24"/>
        </w:rPr>
        <w:t xml:space="preserve">-различать понятия «звук» и «буква»; </w:t>
      </w:r>
    </w:p>
    <w:p w14:paraId="476B48BF" w14:textId="77777777" w:rsidR="00044C76" w:rsidRPr="006F6E93" w:rsidRDefault="00044C76" w:rsidP="00880C2C">
      <w:pPr>
        <w:spacing w:line="240" w:lineRule="auto"/>
        <w:ind w:left="-15" w:right="10"/>
        <w:rPr>
          <w:sz w:val="24"/>
          <w:szCs w:val="24"/>
        </w:rPr>
      </w:pPr>
      <w:r w:rsidRPr="006F6E93">
        <w:rPr>
          <w:sz w:val="24"/>
          <w:szCs w:val="24"/>
        </w:rPr>
        <w:t xml:space="preserve">-определять количество слогов в слове; делить слова на слоги (простые случаи: слова без стечения согласных); определять в слове ударный слог; </w:t>
      </w:r>
    </w:p>
    <w:p w14:paraId="79D2AAD0" w14:textId="77777777" w:rsidR="00044C76" w:rsidRPr="006F6E93" w:rsidRDefault="00044C76" w:rsidP="00880C2C">
      <w:pPr>
        <w:spacing w:line="240" w:lineRule="auto"/>
        <w:ind w:right="10" w:firstLine="0"/>
        <w:rPr>
          <w:sz w:val="24"/>
          <w:szCs w:val="24"/>
        </w:rPr>
      </w:pPr>
      <w:r w:rsidRPr="006F6E93">
        <w:rPr>
          <w:sz w:val="24"/>
          <w:szCs w:val="24"/>
        </w:rPr>
        <w:t xml:space="preserve">-обозначать на письме мягкость согласных звуков буквамие, ё, ю, я и буквой ь в конце слова; </w:t>
      </w:r>
    </w:p>
    <w:p w14:paraId="21EFEF31" w14:textId="77777777" w:rsidR="00044C76" w:rsidRPr="006F6E93" w:rsidRDefault="00044C76" w:rsidP="00880C2C">
      <w:pPr>
        <w:spacing w:line="240" w:lineRule="auto"/>
        <w:ind w:left="-15" w:right="10"/>
        <w:rPr>
          <w:sz w:val="24"/>
          <w:szCs w:val="24"/>
        </w:rPr>
      </w:pPr>
      <w:r w:rsidRPr="006F6E93">
        <w:rPr>
          <w:sz w:val="24"/>
          <w:szCs w:val="24"/>
        </w:rPr>
        <w:t xml:space="preserve">-правильно называть буквы русского алфавита; использовать знание последовательности букв русского алфавита для упорядочения небольшого списка слов; </w:t>
      </w:r>
    </w:p>
    <w:p w14:paraId="0CB7E792" w14:textId="77777777" w:rsidR="00044C76" w:rsidRPr="006F6E93" w:rsidRDefault="00044C76" w:rsidP="00880C2C">
      <w:pPr>
        <w:spacing w:line="240" w:lineRule="auto"/>
        <w:ind w:left="-15" w:right="10"/>
        <w:rPr>
          <w:sz w:val="24"/>
          <w:szCs w:val="24"/>
        </w:rPr>
      </w:pPr>
      <w:r w:rsidRPr="006F6E93">
        <w:rPr>
          <w:sz w:val="24"/>
          <w:szCs w:val="24"/>
        </w:rPr>
        <w:t xml:space="preserve">-писать аккуратным разборчивым почерком без искажений прописные и строчные буквы, соединения букв, слова; </w:t>
      </w:r>
    </w:p>
    <w:p w14:paraId="063B8B6F" w14:textId="77777777" w:rsidR="00044C76" w:rsidRPr="006F6E93" w:rsidRDefault="00044C76" w:rsidP="00880C2C">
      <w:pPr>
        <w:spacing w:line="240" w:lineRule="auto"/>
        <w:ind w:left="-15" w:right="10"/>
        <w:rPr>
          <w:sz w:val="24"/>
          <w:szCs w:val="24"/>
        </w:rPr>
      </w:pPr>
      <w:r w:rsidRPr="006F6E93">
        <w:rPr>
          <w:sz w:val="24"/>
          <w:szCs w:val="24"/>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 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 </w:t>
      </w:r>
    </w:p>
    <w:p w14:paraId="3560C810" w14:textId="77777777" w:rsidR="00044C76" w:rsidRPr="006F6E93" w:rsidRDefault="00044C76" w:rsidP="00880C2C">
      <w:pPr>
        <w:spacing w:line="240" w:lineRule="auto"/>
        <w:ind w:left="-15" w:right="10"/>
        <w:rPr>
          <w:sz w:val="24"/>
          <w:szCs w:val="24"/>
        </w:rPr>
      </w:pPr>
      <w:r w:rsidRPr="006F6E93">
        <w:rPr>
          <w:sz w:val="24"/>
          <w:szCs w:val="24"/>
        </w:rPr>
        <w:t xml:space="preserve">-правильно списывать (без пропусков и искажений букв) слова и предложения, тексты объёмом не более 25 слов; </w:t>
      </w:r>
    </w:p>
    <w:p w14:paraId="5CE7E421" w14:textId="77777777" w:rsidR="00044C76" w:rsidRPr="006F6E93" w:rsidRDefault="00044C76" w:rsidP="00880C2C">
      <w:pPr>
        <w:spacing w:line="240" w:lineRule="auto"/>
        <w:ind w:left="-15" w:right="10"/>
        <w:rPr>
          <w:sz w:val="24"/>
          <w:szCs w:val="24"/>
        </w:rPr>
      </w:pPr>
      <w:r w:rsidRPr="006F6E93">
        <w:rPr>
          <w:sz w:val="24"/>
          <w:szCs w:val="24"/>
        </w:rPr>
        <w:t xml:space="preserve">-писать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 </w:t>
      </w:r>
    </w:p>
    <w:p w14:paraId="4727A96B" w14:textId="77777777" w:rsidR="00044C76" w:rsidRPr="006F6E93" w:rsidRDefault="00044C76" w:rsidP="00880C2C">
      <w:pPr>
        <w:spacing w:line="240" w:lineRule="auto"/>
        <w:ind w:right="10" w:firstLine="0"/>
        <w:rPr>
          <w:sz w:val="24"/>
          <w:szCs w:val="24"/>
        </w:rPr>
      </w:pPr>
      <w:r w:rsidRPr="006F6E93">
        <w:rPr>
          <w:sz w:val="24"/>
          <w:szCs w:val="24"/>
        </w:rPr>
        <w:t xml:space="preserve">-находить и исправлять ошибки на изученные правила, описки; </w:t>
      </w:r>
    </w:p>
    <w:p w14:paraId="579B4922" w14:textId="77777777" w:rsidR="00044C76" w:rsidRPr="006F6E93" w:rsidRDefault="00044C76" w:rsidP="00880C2C">
      <w:pPr>
        <w:spacing w:line="240" w:lineRule="auto"/>
        <w:ind w:right="10" w:firstLine="0"/>
        <w:rPr>
          <w:sz w:val="24"/>
          <w:szCs w:val="24"/>
        </w:rPr>
      </w:pPr>
      <w:r w:rsidRPr="006F6E93">
        <w:rPr>
          <w:sz w:val="24"/>
          <w:szCs w:val="24"/>
        </w:rPr>
        <w:t xml:space="preserve">-понимать прослушанный текст; </w:t>
      </w:r>
    </w:p>
    <w:p w14:paraId="7B518054" w14:textId="77777777" w:rsidR="00044C76" w:rsidRPr="006F6E93" w:rsidRDefault="00044C76" w:rsidP="00880C2C">
      <w:pPr>
        <w:spacing w:line="240" w:lineRule="auto"/>
        <w:ind w:left="-15" w:right="10"/>
        <w:rPr>
          <w:sz w:val="24"/>
          <w:szCs w:val="24"/>
        </w:rPr>
      </w:pPr>
      <w:r w:rsidRPr="006F6E93">
        <w:rPr>
          <w:sz w:val="24"/>
          <w:szCs w:val="24"/>
        </w:rPr>
        <w:t xml:space="preserve">-читать вслух и про себя (с пониманием) короткие тексты с соблюдением интонации и пауз в соответствии со знаками препинания в конце предложения; </w:t>
      </w:r>
    </w:p>
    <w:p w14:paraId="00B514B3" w14:textId="77777777" w:rsidR="00044C76" w:rsidRPr="006F6E93" w:rsidRDefault="00044C76" w:rsidP="00880C2C">
      <w:pPr>
        <w:spacing w:line="240" w:lineRule="auto"/>
        <w:ind w:right="10" w:firstLine="0"/>
        <w:rPr>
          <w:sz w:val="24"/>
          <w:szCs w:val="24"/>
        </w:rPr>
      </w:pPr>
      <w:r w:rsidRPr="006F6E93">
        <w:rPr>
          <w:sz w:val="24"/>
          <w:szCs w:val="24"/>
        </w:rPr>
        <w:t xml:space="preserve">-находить в тексте слова, значение которых требует уточнения; </w:t>
      </w:r>
    </w:p>
    <w:p w14:paraId="3DE7C602" w14:textId="77777777" w:rsidR="00044C76" w:rsidRPr="006F6E93" w:rsidRDefault="00044C76" w:rsidP="00880C2C">
      <w:pPr>
        <w:spacing w:line="240" w:lineRule="auto"/>
        <w:ind w:right="10" w:firstLine="0"/>
        <w:rPr>
          <w:sz w:val="24"/>
          <w:szCs w:val="24"/>
        </w:rPr>
      </w:pPr>
      <w:r w:rsidRPr="006F6E93">
        <w:rPr>
          <w:sz w:val="24"/>
          <w:szCs w:val="24"/>
        </w:rPr>
        <w:t xml:space="preserve">-составлять предложение из набора форм слов; </w:t>
      </w:r>
    </w:p>
    <w:p w14:paraId="7FA4104B" w14:textId="77777777" w:rsidR="00044C76" w:rsidRPr="006F6E93" w:rsidRDefault="00044C76" w:rsidP="00880C2C">
      <w:pPr>
        <w:spacing w:line="240" w:lineRule="auto"/>
        <w:ind w:right="10" w:firstLine="0"/>
        <w:rPr>
          <w:sz w:val="24"/>
          <w:szCs w:val="24"/>
        </w:rPr>
      </w:pPr>
      <w:r w:rsidRPr="006F6E93">
        <w:rPr>
          <w:sz w:val="24"/>
          <w:szCs w:val="24"/>
        </w:rPr>
        <w:t xml:space="preserve">-устно составлять текст из 3—5 предложений по сюжетным картинкам и наблюдениям; </w:t>
      </w:r>
    </w:p>
    <w:p w14:paraId="5412032F" w14:textId="77777777" w:rsidR="00044C76" w:rsidRPr="006F6E93" w:rsidRDefault="00044C76" w:rsidP="00880C2C">
      <w:pPr>
        <w:spacing w:line="240" w:lineRule="auto"/>
        <w:ind w:right="10" w:firstLine="0"/>
        <w:rPr>
          <w:sz w:val="24"/>
          <w:szCs w:val="24"/>
        </w:rPr>
      </w:pPr>
      <w:r w:rsidRPr="006F6E93">
        <w:rPr>
          <w:sz w:val="24"/>
          <w:szCs w:val="24"/>
        </w:rPr>
        <w:t xml:space="preserve">-использовать изученные понятия в процессе решения учебных задач. </w:t>
      </w:r>
    </w:p>
    <w:p w14:paraId="5210F851" w14:textId="77777777" w:rsidR="00044C76" w:rsidRPr="006F6E93" w:rsidRDefault="00044C76" w:rsidP="00880C2C">
      <w:pPr>
        <w:spacing w:after="7" w:line="240" w:lineRule="auto"/>
        <w:ind w:firstLine="0"/>
        <w:jc w:val="left"/>
        <w:rPr>
          <w:sz w:val="24"/>
          <w:szCs w:val="24"/>
        </w:rPr>
      </w:pPr>
      <w:r w:rsidRPr="006F6E93">
        <w:rPr>
          <w:sz w:val="24"/>
          <w:szCs w:val="24"/>
        </w:rPr>
        <w:t xml:space="preserve"> </w:t>
      </w:r>
    </w:p>
    <w:p w14:paraId="701317E2" w14:textId="77777777" w:rsidR="00044C76" w:rsidRPr="006F6E93" w:rsidRDefault="00044C76" w:rsidP="00880C2C">
      <w:pPr>
        <w:spacing w:line="240" w:lineRule="auto"/>
        <w:ind w:right="10" w:firstLine="0"/>
        <w:rPr>
          <w:sz w:val="24"/>
          <w:szCs w:val="24"/>
        </w:rPr>
      </w:pPr>
      <w:r w:rsidRPr="006F6E93">
        <w:rPr>
          <w:sz w:val="24"/>
          <w:szCs w:val="24"/>
        </w:rPr>
        <w:t xml:space="preserve">2 КЛАСС </w:t>
      </w:r>
    </w:p>
    <w:p w14:paraId="27883EDA" w14:textId="77777777" w:rsidR="00044C76" w:rsidRPr="006F6E93" w:rsidRDefault="00044C76" w:rsidP="00880C2C">
      <w:pPr>
        <w:spacing w:line="240" w:lineRule="auto"/>
        <w:ind w:right="10" w:firstLine="0"/>
        <w:rPr>
          <w:sz w:val="24"/>
          <w:szCs w:val="24"/>
        </w:rPr>
      </w:pPr>
      <w:r w:rsidRPr="006F6E93">
        <w:rPr>
          <w:sz w:val="24"/>
          <w:szCs w:val="24"/>
        </w:rPr>
        <w:lastRenderedPageBreak/>
        <w:t xml:space="preserve">К концу обучения во втором классе обучающийся научится: </w:t>
      </w:r>
    </w:p>
    <w:p w14:paraId="30DFED84" w14:textId="77777777" w:rsidR="00044C76" w:rsidRPr="006F6E93" w:rsidRDefault="00044C76" w:rsidP="00880C2C">
      <w:pPr>
        <w:spacing w:line="240" w:lineRule="auto"/>
        <w:ind w:right="10" w:firstLine="0"/>
        <w:rPr>
          <w:sz w:val="24"/>
          <w:szCs w:val="24"/>
        </w:rPr>
      </w:pPr>
      <w:r w:rsidRPr="006F6E93">
        <w:rPr>
          <w:sz w:val="24"/>
          <w:szCs w:val="24"/>
        </w:rPr>
        <w:t xml:space="preserve">-осознавать язык как основное средство общения; </w:t>
      </w:r>
    </w:p>
    <w:p w14:paraId="19A79CE6" w14:textId="77777777" w:rsidR="00044C76" w:rsidRPr="006F6E93" w:rsidRDefault="00044C76" w:rsidP="00880C2C">
      <w:pPr>
        <w:spacing w:line="240" w:lineRule="auto"/>
        <w:ind w:left="-15" w:right="10"/>
        <w:rPr>
          <w:sz w:val="24"/>
          <w:szCs w:val="24"/>
        </w:rPr>
      </w:pPr>
      <w:r w:rsidRPr="006F6E93">
        <w:rPr>
          <w:sz w:val="24"/>
          <w:szCs w:val="24"/>
        </w:rPr>
        <w:t xml:space="preserve">-характеризовать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 </w:t>
      </w:r>
    </w:p>
    <w:p w14:paraId="4E3AE305" w14:textId="77777777" w:rsidR="00044C76" w:rsidRPr="006F6E93" w:rsidRDefault="00044C76" w:rsidP="00880C2C">
      <w:pPr>
        <w:spacing w:line="240" w:lineRule="auto"/>
        <w:ind w:left="-15" w:right="10"/>
        <w:rPr>
          <w:sz w:val="24"/>
          <w:szCs w:val="24"/>
        </w:rPr>
      </w:pPr>
      <w:r w:rsidRPr="006F6E93">
        <w:rPr>
          <w:sz w:val="24"/>
          <w:szCs w:val="24"/>
        </w:rPr>
        <w:t xml:space="preserve">-определять количество слогов в слове (в том числе при стечении согласных); делить слово на слоги; </w:t>
      </w:r>
    </w:p>
    <w:p w14:paraId="44240AE3" w14:textId="77777777" w:rsidR="00044C76" w:rsidRPr="006F6E93" w:rsidRDefault="00044C76" w:rsidP="00880C2C">
      <w:pPr>
        <w:spacing w:line="240" w:lineRule="auto"/>
        <w:ind w:left="-15" w:right="10"/>
        <w:rPr>
          <w:sz w:val="24"/>
          <w:szCs w:val="24"/>
        </w:rPr>
      </w:pPr>
      <w:r w:rsidRPr="006F6E93">
        <w:rPr>
          <w:sz w:val="24"/>
          <w:szCs w:val="24"/>
        </w:rPr>
        <w:t xml:space="preserve">-устанавливать соотношение звукового и буквенного состава, в том числе с учётом функций букв е, ё, ю, я; </w:t>
      </w:r>
    </w:p>
    <w:p w14:paraId="35C278AA" w14:textId="77777777" w:rsidR="00044C76" w:rsidRPr="006F6E93" w:rsidRDefault="00044C76" w:rsidP="00880C2C">
      <w:pPr>
        <w:spacing w:line="240" w:lineRule="auto"/>
        <w:ind w:right="10" w:firstLine="0"/>
        <w:rPr>
          <w:sz w:val="24"/>
          <w:szCs w:val="24"/>
        </w:rPr>
      </w:pPr>
      <w:r w:rsidRPr="006F6E93">
        <w:rPr>
          <w:sz w:val="24"/>
          <w:szCs w:val="24"/>
        </w:rPr>
        <w:t xml:space="preserve">-обозначать на письме мягкость согласных звуков буквой мягкий знак в середине слова; </w:t>
      </w:r>
    </w:p>
    <w:p w14:paraId="009BCF34" w14:textId="77777777" w:rsidR="00044C76" w:rsidRPr="006F6E93" w:rsidRDefault="00044C76" w:rsidP="00880C2C">
      <w:pPr>
        <w:spacing w:line="240" w:lineRule="auto"/>
        <w:ind w:right="10" w:firstLine="0"/>
        <w:rPr>
          <w:sz w:val="24"/>
          <w:szCs w:val="24"/>
        </w:rPr>
      </w:pPr>
      <w:r w:rsidRPr="006F6E93">
        <w:rPr>
          <w:sz w:val="24"/>
          <w:szCs w:val="24"/>
        </w:rPr>
        <w:t xml:space="preserve">-находить однокоренные слова; </w:t>
      </w:r>
    </w:p>
    <w:p w14:paraId="7468AF44" w14:textId="77777777" w:rsidR="00044C76" w:rsidRPr="006F6E93" w:rsidRDefault="00044C76" w:rsidP="00880C2C">
      <w:pPr>
        <w:spacing w:line="240" w:lineRule="auto"/>
        <w:ind w:right="10" w:firstLine="0"/>
        <w:rPr>
          <w:sz w:val="24"/>
          <w:szCs w:val="24"/>
        </w:rPr>
      </w:pPr>
      <w:r w:rsidRPr="006F6E93">
        <w:rPr>
          <w:sz w:val="24"/>
          <w:szCs w:val="24"/>
        </w:rPr>
        <w:t xml:space="preserve">-выделять в слове корень (простые случаи); </w:t>
      </w:r>
    </w:p>
    <w:p w14:paraId="6F18B871" w14:textId="77777777" w:rsidR="00044C76" w:rsidRPr="006F6E93" w:rsidRDefault="00044C76" w:rsidP="00880C2C">
      <w:pPr>
        <w:spacing w:line="240" w:lineRule="auto"/>
        <w:ind w:right="10" w:firstLine="0"/>
        <w:rPr>
          <w:sz w:val="24"/>
          <w:szCs w:val="24"/>
        </w:rPr>
      </w:pPr>
      <w:r w:rsidRPr="006F6E93">
        <w:rPr>
          <w:sz w:val="24"/>
          <w:szCs w:val="24"/>
        </w:rPr>
        <w:t xml:space="preserve">-выделять в слове окончание; </w:t>
      </w:r>
    </w:p>
    <w:p w14:paraId="2268AC48" w14:textId="77777777" w:rsidR="00044C76" w:rsidRPr="006F6E93" w:rsidRDefault="00044C76" w:rsidP="00880C2C">
      <w:pPr>
        <w:spacing w:line="240" w:lineRule="auto"/>
        <w:ind w:left="-15" w:right="10"/>
        <w:rPr>
          <w:sz w:val="24"/>
          <w:szCs w:val="24"/>
        </w:rPr>
      </w:pPr>
      <w:r w:rsidRPr="006F6E93">
        <w:rPr>
          <w:sz w:val="24"/>
          <w:szCs w:val="24"/>
        </w:rPr>
        <w:t xml:space="preserve">-выявлять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 </w:t>
      </w:r>
    </w:p>
    <w:p w14:paraId="24A608EB" w14:textId="77777777" w:rsidR="00044C76" w:rsidRPr="006F6E93" w:rsidRDefault="00044C76" w:rsidP="00880C2C">
      <w:pPr>
        <w:spacing w:line="240" w:lineRule="auto"/>
        <w:ind w:right="10" w:firstLine="0"/>
        <w:rPr>
          <w:sz w:val="24"/>
          <w:szCs w:val="24"/>
        </w:rPr>
      </w:pPr>
      <w:r w:rsidRPr="006F6E93">
        <w:rPr>
          <w:sz w:val="24"/>
          <w:szCs w:val="24"/>
        </w:rPr>
        <w:t xml:space="preserve">-распознавать слова, отвечающие на вопросы «кто?»,«что?»; </w:t>
      </w:r>
    </w:p>
    <w:p w14:paraId="10B0F325" w14:textId="77777777" w:rsidR="00044C76" w:rsidRPr="006F6E93" w:rsidRDefault="00044C76" w:rsidP="00880C2C">
      <w:pPr>
        <w:spacing w:line="240" w:lineRule="auto"/>
        <w:ind w:right="10" w:firstLine="0"/>
        <w:rPr>
          <w:sz w:val="24"/>
          <w:szCs w:val="24"/>
        </w:rPr>
      </w:pPr>
      <w:r w:rsidRPr="006F6E93">
        <w:rPr>
          <w:sz w:val="24"/>
          <w:szCs w:val="24"/>
        </w:rPr>
        <w:t xml:space="preserve">-распознавать слова, отвечающие на вопросы «что де­ лать?», «что сделать?» и др.; </w:t>
      </w:r>
    </w:p>
    <w:p w14:paraId="6F6C88C3" w14:textId="77777777" w:rsidR="00044C76" w:rsidRPr="006F6E93" w:rsidRDefault="00044C76" w:rsidP="00880C2C">
      <w:pPr>
        <w:spacing w:line="240" w:lineRule="auto"/>
        <w:ind w:right="10" w:firstLine="0"/>
        <w:rPr>
          <w:sz w:val="24"/>
          <w:szCs w:val="24"/>
        </w:rPr>
      </w:pPr>
      <w:r w:rsidRPr="006F6E93">
        <w:rPr>
          <w:sz w:val="24"/>
          <w:szCs w:val="24"/>
        </w:rPr>
        <w:t xml:space="preserve">-распознавать слова, отвечающие на вопросы «какой?»,«какая?», «какое?», «какие?»; </w:t>
      </w:r>
    </w:p>
    <w:p w14:paraId="31C79521" w14:textId="77777777" w:rsidR="00044C76" w:rsidRPr="006F6E93" w:rsidRDefault="00044C76" w:rsidP="00880C2C">
      <w:pPr>
        <w:spacing w:line="240" w:lineRule="auto"/>
        <w:ind w:right="10" w:firstLine="0"/>
        <w:rPr>
          <w:sz w:val="24"/>
          <w:szCs w:val="24"/>
        </w:rPr>
      </w:pPr>
      <w:r w:rsidRPr="006F6E93">
        <w:rPr>
          <w:sz w:val="24"/>
          <w:szCs w:val="24"/>
        </w:rPr>
        <w:t xml:space="preserve">-определять вид предложения по цели высказывания и по эмоциональной окраске; </w:t>
      </w:r>
    </w:p>
    <w:p w14:paraId="50B0E93B" w14:textId="77777777" w:rsidR="00044C76" w:rsidRPr="006F6E93" w:rsidRDefault="00044C76" w:rsidP="00880C2C">
      <w:pPr>
        <w:spacing w:line="240" w:lineRule="auto"/>
        <w:ind w:right="10" w:firstLine="0"/>
        <w:rPr>
          <w:sz w:val="24"/>
          <w:szCs w:val="24"/>
        </w:rPr>
      </w:pPr>
      <w:r w:rsidRPr="006F6E93">
        <w:rPr>
          <w:sz w:val="24"/>
          <w:szCs w:val="24"/>
        </w:rPr>
        <w:t xml:space="preserve">-находить место орфограммы в слове и между словами на изученные правила; </w:t>
      </w:r>
    </w:p>
    <w:p w14:paraId="2DF058E6" w14:textId="77777777" w:rsidR="00044C76" w:rsidRPr="006F6E93" w:rsidRDefault="00044C76" w:rsidP="00880C2C">
      <w:pPr>
        <w:spacing w:line="240" w:lineRule="auto"/>
        <w:ind w:left="-15" w:right="10"/>
        <w:rPr>
          <w:sz w:val="24"/>
          <w:szCs w:val="24"/>
        </w:rPr>
      </w:pPr>
      <w:r w:rsidRPr="006F6E93">
        <w:rPr>
          <w:sz w:val="24"/>
          <w:szCs w:val="24"/>
        </w:rPr>
        <w:t xml:space="preserve">-применять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 </w:t>
      </w:r>
    </w:p>
    <w:p w14:paraId="788F2892" w14:textId="77777777" w:rsidR="00044C76" w:rsidRPr="006F6E93" w:rsidRDefault="00044C76" w:rsidP="00880C2C">
      <w:pPr>
        <w:spacing w:line="240" w:lineRule="auto"/>
        <w:ind w:left="-15" w:right="10"/>
        <w:rPr>
          <w:sz w:val="24"/>
          <w:szCs w:val="24"/>
        </w:rPr>
      </w:pPr>
      <w:r w:rsidRPr="006F6E93">
        <w:rPr>
          <w:sz w:val="24"/>
          <w:szCs w:val="24"/>
        </w:rPr>
        <w:t xml:space="preserve">-правильно списывать (без пропусков и искажений букв) слова и предложения, тексты объёмом не более 50 слов; </w:t>
      </w:r>
    </w:p>
    <w:p w14:paraId="27147203" w14:textId="77777777" w:rsidR="00044C76" w:rsidRPr="006F6E93" w:rsidRDefault="00044C76" w:rsidP="00880C2C">
      <w:pPr>
        <w:spacing w:line="240" w:lineRule="auto"/>
        <w:ind w:left="-15" w:right="10"/>
        <w:rPr>
          <w:sz w:val="24"/>
          <w:szCs w:val="24"/>
        </w:rPr>
      </w:pPr>
      <w:r w:rsidRPr="006F6E93">
        <w:rPr>
          <w:sz w:val="24"/>
          <w:szCs w:val="24"/>
        </w:rPr>
        <w:t xml:space="preserve">-писать под диктовку (без пропусков и искажений букв) слова, предложения, тексты объёмом не более 45 слов с учётом изученных правил правописания; </w:t>
      </w:r>
    </w:p>
    <w:p w14:paraId="56669210" w14:textId="77777777" w:rsidR="00044C76" w:rsidRPr="006F6E93" w:rsidRDefault="00044C76" w:rsidP="00880C2C">
      <w:pPr>
        <w:spacing w:line="240" w:lineRule="auto"/>
        <w:ind w:right="10" w:firstLine="0"/>
        <w:rPr>
          <w:sz w:val="24"/>
          <w:szCs w:val="24"/>
        </w:rPr>
      </w:pPr>
      <w:r w:rsidRPr="006F6E93">
        <w:rPr>
          <w:sz w:val="24"/>
          <w:szCs w:val="24"/>
        </w:rPr>
        <w:t xml:space="preserve">-находить и исправлять ошибки на изученные правила, описки; </w:t>
      </w:r>
    </w:p>
    <w:p w14:paraId="37FE59C3" w14:textId="77777777" w:rsidR="00044C76" w:rsidRPr="006F6E93" w:rsidRDefault="00044C76" w:rsidP="00880C2C">
      <w:pPr>
        <w:spacing w:line="240" w:lineRule="auto"/>
        <w:ind w:left="793" w:right="10" w:firstLine="0"/>
        <w:rPr>
          <w:sz w:val="24"/>
          <w:szCs w:val="24"/>
        </w:rPr>
      </w:pPr>
      <w:r w:rsidRPr="006F6E93">
        <w:rPr>
          <w:sz w:val="24"/>
          <w:szCs w:val="24"/>
        </w:rPr>
        <w:t xml:space="preserve">пользоваться толковым, орфографическим, орфоэпическим словарями учебника; </w:t>
      </w:r>
    </w:p>
    <w:p w14:paraId="33C66189" w14:textId="77777777" w:rsidR="00044C76" w:rsidRPr="006F6E93" w:rsidRDefault="00044C76" w:rsidP="00880C2C">
      <w:pPr>
        <w:spacing w:line="240" w:lineRule="auto"/>
        <w:ind w:left="-15" w:right="10"/>
        <w:rPr>
          <w:sz w:val="24"/>
          <w:szCs w:val="24"/>
        </w:rPr>
      </w:pPr>
      <w:r w:rsidRPr="006F6E93">
        <w:rPr>
          <w:sz w:val="24"/>
          <w:szCs w:val="24"/>
        </w:rPr>
        <w:t xml:space="preserve">-строить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 </w:t>
      </w:r>
    </w:p>
    <w:p w14:paraId="5C989A7C" w14:textId="77777777" w:rsidR="00044C76" w:rsidRPr="006F6E93" w:rsidRDefault="00044C76" w:rsidP="00880C2C">
      <w:pPr>
        <w:spacing w:line="240" w:lineRule="auto"/>
        <w:ind w:right="10" w:firstLine="0"/>
        <w:rPr>
          <w:sz w:val="24"/>
          <w:szCs w:val="24"/>
        </w:rPr>
      </w:pPr>
      <w:r w:rsidRPr="006F6E93">
        <w:rPr>
          <w:sz w:val="24"/>
          <w:szCs w:val="24"/>
        </w:rPr>
        <w:t xml:space="preserve">-формулировать простые выводы на основе прочитанного (услышанного) устно и письменно </w:t>
      </w:r>
    </w:p>
    <w:p w14:paraId="656B7F74" w14:textId="77777777" w:rsidR="00044C76" w:rsidRPr="006F6E93" w:rsidRDefault="00044C76" w:rsidP="00880C2C">
      <w:pPr>
        <w:spacing w:line="240" w:lineRule="auto"/>
        <w:ind w:left="-15" w:right="10" w:firstLine="0"/>
        <w:rPr>
          <w:sz w:val="24"/>
          <w:szCs w:val="24"/>
        </w:rPr>
      </w:pPr>
      <w:r w:rsidRPr="006F6E93">
        <w:rPr>
          <w:sz w:val="24"/>
          <w:szCs w:val="24"/>
        </w:rPr>
        <w:t xml:space="preserve">(1—2 предложения); </w:t>
      </w:r>
    </w:p>
    <w:p w14:paraId="6805815F" w14:textId="77777777" w:rsidR="00044C76" w:rsidRPr="006F6E93" w:rsidRDefault="00044C76" w:rsidP="00880C2C">
      <w:pPr>
        <w:spacing w:line="240" w:lineRule="auto"/>
        <w:ind w:right="10" w:firstLine="0"/>
        <w:rPr>
          <w:sz w:val="24"/>
          <w:szCs w:val="24"/>
        </w:rPr>
      </w:pPr>
      <w:r w:rsidRPr="006F6E93">
        <w:rPr>
          <w:sz w:val="24"/>
          <w:szCs w:val="24"/>
        </w:rPr>
        <w:t xml:space="preserve">-составлять предложения из слов, устанавливая между ними смысловую связь по вопросам; </w:t>
      </w:r>
    </w:p>
    <w:p w14:paraId="3640F97F" w14:textId="77777777" w:rsidR="00044C76" w:rsidRPr="006F6E93" w:rsidRDefault="00044C76" w:rsidP="00880C2C">
      <w:pPr>
        <w:spacing w:line="240" w:lineRule="auto"/>
        <w:ind w:right="10" w:firstLine="0"/>
        <w:rPr>
          <w:sz w:val="24"/>
          <w:szCs w:val="24"/>
        </w:rPr>
      </w:pPr>
      <w:r w:rsidRPr="006F6E93">
        <w:rPr>
          <w:sz w:val="24"/>
          <w:szCs w:val="24"/>
        </w:rPr>
        <w:t xml:space="preserve">-определять тему текста и озаглавливать текст, отражая его тему; </w:t>
      </w:r>
    </w:p>
    <w:p w14:paraId="75B04AC2" w14:textId="77777777" w:rsidR="00044C76" w:rsidRPr="006F6E93" w:rsidRDefault="00044C76" w:rsidP="00880C2C">
      <w:pPr>
        <w:spacing w:line="240" w:lineRule="auto"/>
        <w:ind w:right="10" w:firstLine="0"/>
        <w:rPr>
          <w:sz w:val="24"/>
          <w:szCs w:val="24"/>
        </w:rPr>
      </w:pPr>
      <w:r w:rsidRPr="006F6E93">
        <w:rPr>
          <w:sz w:val="24"/>
          <w:szCs w:val="24"/>
        </w:rPr>
        <w:t xml:space="preserve">-составлять текст из разрозненных предложений, частей текста; </w:t>
      </w:r>
    </w:p>
    <w:p w14:paraId="0730FB93" w14:textId="77777777" w:rsidR="00044C76" w:rsidRPr="006F6E93" w:rsidRDefault="00044C76" w:rsidP="00880C2C">
      <w:pPr>
        <w:spacing w:line="240" w:lineRule="auto"/>
        <w:ind w:left="-15" w:right="10"/>
        <w:rPr>
          <w:sz w:val="24"/>
          <w:szCs w:val="24"/>
        </w:rPr>
      </w:pPr>
      <w:r w:rsidRPr="006F6E93">
        <w:rPr>
          <w:sz w:val="24"/>
          <w:szCs w:val="24"/>
        </w:rPr>
        <w:t xml:space="preserve">-писать подробное изложение повествовательного текста объёмом 30—45 слов с опорой на вопросы; </w:t>
      </w:r>
    </w:p>
    <w:p w14:paraId="7D2FFD0E" w14:textId="77777777" w:rsidR="00044C76" w:rsidRPr="006F6E93" w:rsidRDefault="00044C76" w:rsidP="00880C2C">
      <w:pPr>
        <w:spacing w:line="240" w:lineRule="auto"/>
        <w:ind w:right="10" w:firstLine="0"/>
        <w:rPr>
          <w:sz w:val="24"/>
          <w:szCs w:val="24"/>
        </w:rPr>
      </w:pPr>
      <w:r w:rsidRPr="006F6E93">
        <w:rPr>
          <w:sz w:val="24"/>
          <w:szCs w:val="24"/>
        </w:rPr>
        <w:t xml:space="preserve">-объяснять своими словами значение изученных понятий; использовать изученные понятия. </w:t>
      </w:r>
    </w:p>
    <w:p w14:paraId="350C0D4E" w14:textId="77777777" w:rsidR="00044C76" w:rsidRPr="006F6E93" w:rsidRDefault="00044C76" w:rsidP="00880C2C">
      <w:pPr>
        <w:spacing w:after="7" w:line="240" w:lineRule="auto"/>
        <w:ind w:firstLine="0"/>
        <w:jc w:val="left"/>
        <w:rPr>
          <w:sz w:val="24"/>
          <w:szCs w:val="24"/>
        </w:rPr>
      </w:pPr>
      <w:r w:rsidRPr="006F6E93">
        <w:rPr>
          <w:sz w:val="24"/>
          <w:szCs w:val="24"/>
        </w:rPr>
        <w:t xml:space="preserve"> </w:t>
      </w:r>
    </w:p>
    <w:p w14:paraId="2A672FB2" w14:textId="77777777" w:rsidR="00044C76" w:rsidRPr="006F6E93" w:rsidRDefault="00044C76" w:rsidP="00880C2C">
      <w:pPr>
        <w:spacing w:line="240" w:lineRule="auto"/>
        <w:ind w:right="10" w:firstLine="0"/>
        <w:rPr>
          <w:sz w:val="24"/>
          <w:szCs w:val="24"/>
        </w:rPr>
      </w:pPr>
      <w:r w:rsidRPr="006F6E93">
        <w:rPr>
          <w:sz w:val="24"/>
          <w:szCs w:val="24"/>
        </w:rPr>
        <w:t xml:space="preserve">3 КЛАСС </w:t>
      </w:r>
    </w:p>
    <w:p w14:paraId="539D88A5" w14:textId="77777777" w:rsidR="00044C76" w:rsidRPr="006F6E93" w:rsidRDefault="00044C76" w:rsidP="00880C2C">
      <w:pPr>
        <w:spacing w:line="240" w:lineRule="auto"/>
        <w:ind w:right="10" w:firstLine="0"/>
        <w:rPr>
          <w:sz w:val="24"/>
          <w:szCs w:val="24"/>
        </w:rPr>
      </w:pPr>
      <w:r w:rsidRPr="006F6E93">
        <w:rPr>
          <w:sz w:val="24"/>
          <w:szCs w:val="24"/>
        </w:rPr>
        <w:t xml:space="preserve">К концу обучения в третьем классе обучающийся научится: </w:t>
      </w:r>
    </w:p>
    <w:p w14:paraId="5D8FF8A2" w14:textId="77777777" w:rsidR="00044C76" w:rsidRPr="006F6E93" w:rsidRDefault="00044C76" w:rsidP="00880C2C">
      <w:pPr>
        <w:spacing w:line="240" w:lineRule="auto"/>
        <w:ind w:right="10" w:firstLine="0"/>
        <w:rPr>
          <w:sz w:val="24"/>
          <w:szCs w:val="24"/>
        </w:rPr>
      </w:pPr>
      <w:r w:rsidRPr="006F6E93">
        <w:rPr>
          <w:sz w:val="24"/>
          <w:szCs w:val="24"/>
        </w:rPr>
        <w:t xml:space="preserve">-объяснять значение русского языка как государственного языка Российской Федерации; </w:t>
      </w:r>
    </w:p>
    <w:p w14:paraId="77423EC2" w14:textId="77777777" w:rsidR="00044C76" w:rsidRPr="006F6E93" w:rsidRDefault="00044C76" w:rsidP="00880C2C">
      <w:pPr>
        <w:spacing w:line="240" w:lineRule="auto"/>
        <w:ind w:left="-15" w:right="10"/>
        <w:rPr>
          <w:sz w:val="24"/>
          <w:szCs w:val="24"/>
        </w:rPr>
      </w:pPr>
      <w:r w:rsidRPr="006F6E93">
        <w:rPr>
          <w:sz w:val="24"/>
          <w:szCs w:val="24"/>
        </w:rPr>
        <w:t xml:space="preserve">-характеризовать, сравнивать, классифицировать звуки вне слова и в слове по заданным параметрам; </w:t>
      </w:r>
    </w:p>
    <w:p w14:paraId="436E857F" w14:textId="77777777" w:rsidR="00044C76" w:rsidRPr="006F6E93" w:rsidRDefault="00044C76" w:rsidP="00880C2C">
      <w:pPr>
        <w:tabs>
          <w:tab w:val="center" w:pos="1346"/>
          <w:tab w:val="center" w:pos="3066"/>
          <w:tab w:val="center" w:pos="4472"/>
          <w:tab w:val="center" w:pos="5322"/>
          <w:tab w:val="center" w:pos="5949"/>
          <w:tab w:val="center" w:pos="6631"/>
          <w:tab w:val="center" w:pos="7272"/>
          <w:tab w:val="center" w:pos="8333"/>
          <w:tab w:val="right" w:pos="9647"/>
        </w:tabs>
        <w:spacing w:line="240" w:lineRule="auto"/>
        <w:ind w:firstLine="0"/>
        <w:jc w:val="left"/>
        <w:rPr>
          <w:sz w:val="24"/>
          <w:szCs w:val="24"/>
        </w:rPr>
      </w:pPr>
      <w:r w:rsidRPr="006F6E93">
        <w:rPr>
          <w:rFonts w:ascii="Calibri" w:eastAsia="Calibri" w:hAnsi="Calibri" w:cs="Calibri"/>
          <w:sz w:val="24"/>
          <w:szCs w:val="24"/>
        </w:rPr>
        <w:tab/>
      </w:r>
      <w:r w:rsidRPr="006F6E93">
        <w:rPr>
          <w:sz w:val="24"/>
          <w:szCs w:val="24"/>
        </w:rPr>
        <w:t xml:space="preserve">-производить </w:t>
      </w:r>
      <w:r w:rsidRPr="006F6E93">
        <w:rPr>
          <w:sz w:val="24"/>
          <w:szCs w:val="24"/>
        </w:rPr>
        <w:tab/>
        <w:t xml:space="preserve">звуко­буквенный </w:t>
      </w:r>
      <w:r w:rsidRPr="006F6E93">
        <w:rPr>
          <w:sz w:val="24"/>
          <w:szCs w:val="24"/>
        </w:rPr>
        <w:tab/>
        <w:t xml:space="preserve">анализ </w:t>
      </w:r>
      <w:r w:rsidRPr="006F6E93">
        <w:rPr>
          <w:sz w:val="24"/>
          <w:szCs w:val="24"/>
        </w:rPr>
        <w:tab/>
        <w:t xml:space="preserve">слова </w:t>
      </w:r>
      <w:r w:rsidRPr="006F6E93">
        <w:rPr>
          <w:sz w:val="24"/>
          <w:szCs w:val="24"/>
        </w:rPr>
        <w:tab/>
        <w:t xml:space="preserve">(в </w:t>
      </w:r>
      <w:r w:rsidRPr="006F6E93">
        <w:rPr>
          <w:sz w:val="24"/>
          <w:szCs w:val="24"/>
        </w:rPr>
        <w:tab/>
        <w:t xml:space="preserve">словах </w:t>
      </w:r>
      <w:r w:rsidRPr="006F6E93">
        <w:rPr>
          <w:sz w:val="24"/>
          <w:szCs w:val="24"/>
        </w:rPr>
        <w:tab/>
        <w:t xml:space="preserve">с </w:t>
      </w:r>
      <w:r w:rsidRPr="006F6E93">
        <w:rPr>
          <w:sz w:val="24"/>
          <w:szCs w:val="24"/>
        </w:rPr>
        <w:tab/>
        <w:t xml:space="preserve">орфограммами; </w:t>
      </w:r>
      <w:r w:rsidRPr="006F6E93">
        <w:rPr>
          <w:sz w:val="24"/>
          <w:szCs w:val="24"/>
        </w:rPr>
        <w:tab/>
        <w:t xml:space="preserve">без </w:t>
      </w:r>
    </w:p>
    <w:p w14:paraId="02043E12" w14:textId="77777777" w:rsidR="00044C76" w:rsidRPr="006F6E93" w:rsidRDefault="00044C76" w:rsidP="00880C2C">
      <w:pPr>
        <w:spacing w:line="240" w:lineRule="auto"/>
        <w:ind w:left="-15" w:right="10" w:firstLine="0"/>
        <w:rPr>
          <w:sz w:val="24"/>
          <w:szCs w:val="24"/>
        </w:rPr>
      </w:pPr>
      <w:r w:rsidRPr="006F6E93">
        <w:rPr>
          <w:sz w:val="24"/>
          <w:szCs w:val="24"/>
        </w:rPr>
        <w:t xml:space="preserve">транскрибирования); </w:t>
      </w:r>
    </w:p>
    <w:p w14:paraId="77CDDF59" w14:textId="77777777" w:rsidR="00044C76" w:rsidRPr="006F6E93" w:rsidRDefault="00044C76" w:rsidP="00880C2C">
      <w:pPr>
        <w:spacing w:line="240" w:lineRule="auto"/>
        <w:ind w:left="-15" w:right="10"/>
        <w:rPr>
          <w:sz w:val="24"/>
          <w:szCs w:val="24"/>
        </w:rPr>
      </w:pPr>
      <w:r w:rsidRPr="006F6E93">
        <w:rPr>
          <w:sz w:val="24"/>
          <w:szCs w:val="24"/>
        </w:rPr>
        <w:lastRenderedPageBreak/>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 </w:t>
      </w:r>
    </w:p>
    <w:p w14:paraId="2FFE5CFC" w14:textId="3B101227" w:rsidR="00044C76" w:rsidRPr="006F6E93" w:rsidRDefault="00044C76" w:rsidP="00880C2C">
      <w:pPr>
        <w:spacing w:line="240" w:lineRule="auto"/>
        <w:ind w:left="-15" w:right="10"/>
        <w:rPr>
          <w:sz w:val="24"/>
          <w:szCs w:val="24"/>
        </w:rPr>
      </w:pPr>
      <w:r w:rsidRPr="006F6E93">
        <w:rPr>
          <w:sz w:val="24"/>
          <w:szCs w:val="24"/>
        </w:rPr>
        <w:t>-различать однокоренные слова и формы одного и того же слова; различать однокоренные слова и слова с омонимичными</w:t>
      </w:r>
      <w:r w:rsidR="000C345E">
        <w:rPr>
          <w:sz w:val="24"/>
          <w:szCs w:val="24"/>
        </w:rPr>
        <w:t xml:space="preserve"> </w:t>
      </w:r>
      <w:r w:rsidRPr="006F6E93">
        <w:rPr>
          <w:sz w:val="24"/>
          <w:szCs w:val="24"/>
        </w:rPr>
        <w:t xml:space="preserve">корнями (без называния термина); различать однокоренные слова и синонимы; </w:t>
      </w:r>
    </w:p>
    <w:p w14:paraId="4C41FF7F" w14:textId="77777777" w:rsidR="00044C76" w:rsidRPr="006F6E93" w:rsidRDefault="00044C76" w:rsidP="00880C2C">
      <w:pPr>
        <w:spacing w:line="240" w:lineRule="auto"/>
        <w:ind w:left="-15" w:right="10"/>
        <w:rPr>
          <w:sz w:val="24"/>
          <w:szCs w:val="24"/>
        </w:rPr>
      </w:pPr>
      <w:r w:rsidRPr="006F6E93">
        <w:rPr>
          <w:sz w:val="24"/>
          <w:szCs w:val="24"/>
        </w:rPr>
        <w:t xml:space="preserve">-находить в словах с однозначно выделяемыми морфемами окончание, корень, приставку, суффикс; </w:t>
      </w:r>
    </w:p>
    <w:p w14:paraId="1AF37DB6" w14:textId="77777777" w:rsidR="00044C76" w:rsidRPr="006F6E93" w:rsidRDefault="00044C76" w:rsidP="00880C2C">
      <w:pPr>
        <w:spacing w:line="240" w:lineRule="auto"/>
        <w:ind w:left="-15" w:right="10"/>
        <w:rPr>
          <w:sz w:val="24"/>
          <w:szCs w:val="24"/>
        </w:rPr>
      </w:pPr>
      <w:r w:rsidRPr="006F6E93">
        <w:rPr>
          <w:sz w:val="24"/>
          <w:szCs w:val="24"/>
        </w:rPr>
        <w:t xml:space="preserve">-выявлять случаи употребления синонимов и антонимов; подбирать синонимы и антонимы ксловам  разных  частей речи; </w:t>
      </w:r>
    </w:p>
    <w:p w14:paraId="0A2A690A" w14:textId="77777777" w:rsidR="00044C76" w:rsidRPr="006F6E93" w:rsidRDefault="00044C76" w:rsidP="00880C2C">
      <w:pPr>
        <w:spacing w:line="240" w:lineRule="auto"/>
        <w:ind w:right="10" w:firstLine="0"/>
        <w:rPr>
          <w:sz w:val="24"/>
          <w:szCs w:val="24"/>
        </w:rPr>
      </w:pPr>
      <w:r w:rsidRPr="006F6E93">
        <w:rPr>
          <w:sz w:val="24"/>
          <w:szCs w:val="24"/>
        </w:rPr>
        <w:t xml:space="preserve">-распознавать слова, употреблённые в прямом и переносном значении (простые случаи); -определять значение слова в тексте; </w:t>
      </w:r>
    </w:p>
    <w:p w14:paraId="180C67C5" w14:textId="77777777" w:rsidR="00044C76" w:rsidRPr="006F6E93" w:rsidRDefault="00044C76" w:rsidP="00880C2C">
      <w:pPr>
        <w:spacing w:line="240" w:lineRule="auto"/>
        <w:ind w:left="-15" w:right="10"/>
        <w:rPr>
          <w:sz w:val="24"/>
          <w:szCs w:val="24"/>
        </w:rPr>
      </w:pPr>
      <w:r w:rsidRPr="006F6E93">
        <w:rPr>
          <w:sz w:val="24"/>
          <w:szCs w:val="24"/>
        </w:rPr>
        <w:t xml:space="preserve">-распознавать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 </w:t>
      </w:r>
    </w:p>
    <w:p w14:paraId="2EF5C0D1" w14:textId="77777777" w:rsidR="00044C76" w:rsidRPr="006F6E93" w:rsidRDefault="00044C76" w:rsidP="00880C2C">
      <w:pPr>
        <w:spacing w:line="240" w:lineRule="auto"/>
        <w:ind w:left="-15" w:right="10"/>
        <w:rPr>
          <w:sz w:val="24"/>
          <w:szCs w:val="24"/>
        </w:rPr>
      </w:pPr>
      <w:r w:rsidRPr="006F6E93">
        <w:rPr>
          <w:sz w:val="24"/>
          <w:szCs w:val="24"/>
        </w:rPr>
        <w:t xml:space="preserve">-распознавать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 </w:t>
      </w:r>
    </w:p>
    <w:p w14:paraId="24F2DA02" w14:textId="77777777" w:rsidR="00044C76" w:rsidRPr="006F6E93" w:rsidRDefault="00044C76" w:rsidP="00880C2C">
      <w:pPr>
        <w:spacing w:line="240" w:lineRule="auto"/>
        <w:ind w:left="-15" w:right="10"/>
        <w:rPr>
          <w:sz w:val="24"/>
          <w:szCs w:val="24"/>
        </w:rPr>
      </w:pPr>
      <w:r w:rsidRPr="006F6E93">
        <w:rPr>
          <w:sz w:val="24"/>
          <w:szCs w:val="24"/>
        </w:rPr>
        <w:t xml:space="preserve">-распознавать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 </w:t>
      </w:r>
    </w:p>
    <w:p w14:paraId="13A24E87" w14:textId="77777777" w:rsidR="00044C76" w:rsidRPr="006F6E93" w:rsidRDefault="00044C76" w:rsidP="00880C2C">
      <w:pPr>
        <w:spacing w:line="240" w:lineRule="auto"/>
        <w:ind w:left="-15" w:right="10"/>
        <w:rPr>
          <w:sz w:val="24"/>
          <w:szCs w:val="24"/>
        </w:rPr>
      </w:pPr>
      <w:r w:rsidRPr="006F6E93">
        <w:rPr>
          <w:sz w:val="24"/>
          <w:szCs w:val="24"/>
        </w:rPr>
        <w:t xml:space="preserve">-распознавать личные местоимения (в начальной форме); использовать личные местоимения для устранения неоправданных повторов в тексте; </w:t>
      </w:r>
    </w:p>
    <w:p w14:paraId="54AB55AD" w14:textId="77777777" w:rsidR="00044C76" w:rsidRPr="006F6E93" w:rsidRDefault="00044C76" w:rsidP="00880C2C">
      <w:pPr>
        <w:spacing w:line="240" w:lineRule="auto"/>
        <w:ind w:right="10" w:firstLine="0"/>
        <w:rPr>
          <w:sz w:val="24"/>
          <w:szCs w:val="24"/>
        </w:rPr>
      </w:pPr>
      <w:r w:rsidRPr="006F6E93">
        <w:rPr>
          <w:sz w:val="24"/>
          <w:szCs w:val="24"/>
        </w:rPr>
        <w:t xml:space="preserve">-различать предлоги и приставки; </w:t>
      </w:r>
    </w:p>
    <w:p w14:paraId="4C02B65F" w14:textId="77777777" w:rsidR="00044C76" w:rsidRPr="006F6E93" w:rsidRDefault="00044C76" w:rsidP="00880C2C">
      <w:pPr>
        <w:spacing w:line="240" w:lineRule="auto"/>
        <w:ind w:right="10" w:firstLine="0"/>
        <w:rPr>
          <w:sz w:val="24"/>
          <w:szCs w:val="24"/>
        </w:rPr>
      </w:pPr>
      <w:r w:rsidRPr="006F6E93">
        <w:rPr>
          <w:sz w:val="24"/>
          <w:szCs w:val="24"/>
        </w:rPr>
        <w:t xml:space="preserve">-определять вид предложения по цели высказывания и по эмоциональной окраске; </w:t>
      </w:r>
    </w:p>
    <w:p w14:paraId="1F1B4344" w14:textId="77777777" w:rsidR="00044C76" w:rsidRPr="006F6E93" w:rsidRDefault="00044C76" w:rsidP="00880C2C">
      <w:pPr>
        <w:spacing w:line="240" w:lineRule="auto"/>
        <w:ind w:right="10" w:firstLine="0"/>
        <w:rPr>
          <w:sz w:val="24"/>
          <w:szCs w:val="24"/>
        </w:rPr>
      </w:pPr>
      <w:r w:rsidRPr="006F6E93">
        <w:rPr>
          <w:sz w:val="24"/>
          <w:szCs w:val="24"/>
        </w:rPr>
        <w:t xml:space="preserve">-находить главные и второстепенные (без деления на виды) члены предложения; </w:t>
      </w:r>
    </w:p>
    <w:p w14:paraId="73F038A1" w14:textId="77777777" w:rsidR="00044C76" w:rsidRPr="006F6E93" w:rsidRDefault="00044C76" w:rsidP="00880C2C">
      <w:pPr>
        <w:spacing w:line="240" w:lineRule="auto"/>
        <w:ind w:right="10" w:firstLine="0"/>
        <w:rPr>
          <w:sz w:val="24"/>
          <w:szCs w:val="24"/>
        </w:rPr>
      </w:pPr>
      <w:r w:rsidRPr="006F6E93">
        <w:rPr>
          <w:sz w:val="24"/>
          <w:szCs w:val="24"/>
        </w:rPr>
        <w:t xml:space="preserve">-распознавать распространённые и нераспространённые предложения; </w:t>
      </w:r>
    </w:p>
    <w:p w14:paraId="61B969C7" w14:textId="32D1F040" w:rsidR="00044C76" w:rsidRPr="006F6E93" w:rsidRDefault="00044C76" w:rsidP="00880C2C">
      <w:pPr>
        <w:spacing w:line="240" w:lineRule="auto"/>
        <w:ind w:left="-15" w:right="10"/>
        <w:rPr>
          <w:sz w:val="24"/>
          <w:szCs w:val="24"/>
        </w:rPr>
      </w:pPr>
      <w:r w:rsidRPr="006F6E93">
        <w:rPr>
          <w:sz w:val="24"/>
          <w:szCs w:val="24"/>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w:t>
      </w:r>
      <w:r w:rsidR="00992270">
        <w:rPr>
          <w:sz w:val="24"/>
          <w:szCs w:val="24"/>
        </w:rPr>
        <w:t>м словаре учебника); непроизно</w:t>
      </w:r>
      <w:r w:rsidRPr="006F6E93">
        <w:rPr>
          <w:sz w:val="24"/>
          <w:szCs w:val="24"/>
        </w:rPr>
        <w:t>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r w:rsidR="00992270">
        <w:rPr>
          <w:sz w:val="24"/>
          <w:szCs w:val="24"/>
        </w:rPr>
        <w:t xml:space="preserve"> </w:t>
      </w:r>
      <w:r w:rsidRPr="006F6E93">
        <w:rPr>
          <w:sz w:val="24"/>
          <w:szCs w:val="24"/>
        </w:rPr>
        <w:t xml:space="preserve">правильно списывать слова, предложения, тексты объёмом не более 70 слов; </w:t>
      </w:r>
    </w:p>
    <w:p w14:paraId="211BE9B6" w14:textId="77777777" w:rsidR="00044C76" w:rsidRPr="006F6E93" w:rsidRDefault="00044C76" w:rsidP="00880C2C">
      <w:pPr>
        <w:spacing w:line="240" w:lineRule="auto"/>
        <w:ind w:left="-15" w:right="10"/>
        <w:rPr>
          <w:sz w:val="24"/>
          <w:szCs w:val="24"/>
        </w:rPr>
      </w:pPr>
      <w:r w:rsidRPr="006F6E93">
        <w:rPr>
          <w:sz w:val="24"/>
          <w:szCs w:val="24"/>
        </w:rPr>
        <w:t xml:space="preserve">-писать под диктовку тексты объёмом не более 65 слов с учётом изученных правил правописания; </w:t>
      </w:r>
    </w:p>
    <w:p w14:paraId="46E1AC9B" w14:textId="77777777" w:rsidR="00044C76" w:rsidRPr="006F6E93" w:rsidRDefault="00044C76" w:rsidP="00880C2C">
      <w:pPr>
        <w:spacing w:line="240" w:lineRule="auto"/>
        <w:ind w:right="10" w:firstLine="0"/>
        <w:rPr>
          <w:sz w:val="24"/>
          <w:szCs w:val="24"/>
        </w:rPr>
      </w:pPr>
      <w:r w:rsidRPr="006F6E93">
        <w:rPr>
          <w:sz w:val="24"/>
          <w:szCs w:val="24"/>
        </w:rPr>
        <w:t xml:space="preserve">-находить и исправлять ошибки на изученные правила, описки; </w:t>
      </w:r>
    </w:p>
    <w:p w14:paraId="5AA786B5" w14:textId="77777777" w:rsidR="00044C76" w:rsidRPr="006F6E93" w:rsidRDefault="00044C76" w:rsidP="00880C2C">
      <w:pPr>
        <w:spacing w:line="240" w:lineRule="auto"/>
        <w:ind w:right="10" w:firstLine="0"/>
        <w:rPr>
          <w:sz w:val="24"/>
          <w:szCs w:val="24"/>
        </w:rPr>
      </w:pPr>
      <w:r w:rsidRPr="006F6E93">
        <w:rPr>
          <w:sz w:val="24"/>
          <w:szCs w:val="24"/>
        </w:rPr>
        <w:t xml:space="preserve">-понимать тексты разных типов, находить в тексте заданную информацию; </w:t>
      </w:r>
    </w:p>
    <w:p w14:paraId="67E7A3C5" w14:textId="77777777" w:rsidR="00044C76" w:rsidRPr="006F6E93" w:rsidRDefault="00044C76" w:rsidP="00880C2C">
      <w:pPr>
        <w:spacing w:line="240" w:lineRule="auto"/>
        <w:ind w:left="-15" w:right="10"/>
        <w:rPr>
          <w:sz w:val="24"/>
          <w:szCs w:val="24"/>
        </w:rPr>
      </w:pPr>
      <w:r w:rsidRPr="006F6E93">
        <w:rPr>
          <w:sz w:val="24"/>
          <w:szCs w:val="24"/>
        </w:rPr>
        <w:t xml:space="preserve">-формулировать простые выводы на основе прочитанной (услышанной) информации устно и письменно (1—2 предложения); </w:t>
      </w:r>
    </w:p>
    <w:p w14:paraId="3C82AA7D" w14:textId="77777777" w:rsidR="00044C76" w:rsidRPr="006F6E93" w:rsidRDefault="00044C76" w:rsidP="00880C2C">
      <w:pPr>
        <w:spacing w:line="240" w:lineRule="auto"/>
        <w:ind w:left="-15" w:right="10"/>
        <w:rPr>
          <w:sz w:val="24"/>
          <w:szCs w:val="24"/>
        </w:rPr>
      </w:pPr>
      <w:r w:rsidRPr="006F6E93">
        <w:rPr>
          <w:sz w:val="24"/>
          <w:szCs w:val="24"/>
        </w:rPr>
        <w:t xml:space="preserve">-строить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w:t>
      </w:r>
    </w:p>
    <w:p w14:paraId="5B7B07C3" w14:textId="77777777" w:rsidR="00400415" w:rsidRPr="006F6E93" w:rsidRDefault="00400415" w:rsidP="00880C2C">
      <w:pPr>
        <w:spacing w:line="240" w:lineRule="auto"/>
        <w:ind w:firstLine="0"/>
        <w:rPr>
          <w:sz w:val="24"/>
          <w:szCs w:val="24"/>
        </w:rPr>
        <w:sectPr w:rsidR="00400415" w:rsidRPr="006F6E93">
          <w:headerReference w:type="even" r:id="rId19"/>
          <w:headerReference w:type="default" r:id="rId20"/>
          <w:footerReference w:type="even" r:id="rId21"/>
          <w:footerReference w:type="default" r:id="rId22"/>
          <w:headerReference w:type="first" r:id="rId23"/>
          <w:footerReference w:type="first" r:id="rId24"/>
          <w:pgSz w:w="11909" w:h="16838"/>
          <w:pgMar w:top="614" w:right="562" w:bottom="840" w:left="1700" w:header="571" w:footer="720" w:gutter="0"/>
          <w:cols w:space="720"/>
        </w:sectPr>
      </w:pPr>
    </w:p>
    <w:p w14:paraId="72B6473A" w14:textId="77777777" w:rsidR="00044C76" w:rsidRPr="006F6E93" w:rsidRDefault="00044C76" w:rsidP="00880C2C">
      <w:pPr>
        <w:spacing w:line="240" w:lineRule="auto"/>
        <w:ind w:right="10" w:firstLine="0"/>
        <w:rPr>
          <w:sz w:val="24"/>
          <w:szCs w:val="24"/>
        </w:rPr>
      </w:pPr>
      <w:r w:rsidRPr="006F6E93">
        <w:rPr>
          <w:sz w:val="24"/>
          <w:szCs w:val="24"/>
        </w:rPr>
        <w:lastRenderedPageBreak/>
        <w:t xml:space="preserve">просьбу, извинение, благодарность, отказ, с использованием норм речевого этикета; </w:t>
      </w:r>
    </w:p>
    <w:p w14:paraId="55D7620C" w14:textId="77777777" w:rsidR="00044C76" w:rsidRPr="006F6E93" w:rsidRDefault="00044C76" w:rsidP="00880C2C">
      <w:pPr>
        <w:spacing w:line="240" w:lineRule="auto"/>
        <w:ind w:left="-15" w:right="10"/>
        <w:rPr>
          <w:sz w:val="24"/>
          <w:szCs w:val="24"/>
        </w:rPr>
      </w:pPr>
      <w:r w:rsidRPr="006F6E93">
        <w:rPr>
          <w:sz w:val="24"/>
          <w:szCs w:val="24"/>
        </w:rPr>
        <w:t xml:space="preserve">-определять связь предложений в тексте (с помощью личных местоимений, синонимов, союзов и, а, но); </w:t>
      </w:r>
    </w:p>
    <w:p w14:paraId="42D94871" w14:textId="77777777" w:rsidR="00044C76" w:rsidRPr="006F6E93" w:rsidRDefault="00044C76" w:rsidP="00880C2C">
      <w:pPr>
        <w:spacing w:line="240" w:lineRule="auto"/>
        <w:ind w:right="10" w:firstLine="0"/>
        <w:rPr>
          <w:sz w:val="24"/>
          <w:szCs w:val="24"/>
        </w:rPr>
      </w:pPr>
      <w:r w:rsidRPr="006F6E93">
        <w:rPr>
          <w:sz w:val="24"/>
          <w:szCs w:val="24"/>
        </w:rPr>
        <w:t xml:space="preserve">-определять ключевые слова в тексте; </w:t>
      </w:r>
    </w:p>
    <w:p w14:paraId="24BCE7FA" w14:textId="77777777" w:rsidR="00044C76" w:rsidRPr="006F6E93" w:rsidRDefault="00044C76" w:rsidP="00880C2C">
      <w:pPr>
        <w:spacing w:line="240" w:lineRule="auto"/>
        <w:ind w:right="10" w:firstLine="0"/>
        <w:rPr>
          <w:sz w:val="24"/>
          <w:szCs w:val="24"/>
        </w:rPr>
      </w:pPr>
      <w:r w:rsidRPr="006F6E93">
        <w:rPr>
          <w:sz w:val="24"/>
          <w:szCs w:val="24"/>
        </w:rPr>
        <w:t xml:space="preserve">-определять тему текста и основную мысль текста; </w:t>
      </w:r>
    </w:p>
    <w:p w14:paraId="7E1C1BE3" w14:textId="77777777" w:rsidR="00044C76" w:rsidRPr="006F6E93" w:rsidRDefault="00044C76" w:rsidP="00880C2C">
      <w:pPr>
        <w:spacing w:line="240" w:lineRule="auto"/>
        <w:ind w:left="-15" w:right="10"/>
        <w:rPr>
          <w:sz w:val="24"/>
          <w:szCs w:val="24"/>
        </w:rPr>
      </w:pPr>
      <w:r w:rsidRPr="006F6E93">
        <w:rPr>
          <w:sz w:val="24"/>
          <w:szCs w:val="24"/>
        </w:rPr>
        <w:t xml:space="preserve">-выявлять части текста (абзацы) и отражать с помощью ключевых слов или предложений их смысловое содержание; </w:t>
      </w:r>
    </w:p>
    <w:p w14:paraId="1766CAE7" w14:textId="77777777" w:rsidR="00044C76" w:rsidRPr="006F6E93" w:rsidRDefault="00044C76" w:rsidP="00880C2C">
      <w:pPr>
        <w:spacing w:line="240" w:lineRule="auto"/>
        <w:ind w:right="10" w:firstLine="0"/>
        <w:rPr>
          <w:sz w:val="24"/>
          <w:szCs w:val="24"/>
        </w:rPr>
      </w:pPr>
      <w:r w:rsidRPr="006F6E93">
        <w:rPr>
          <w:sz w:val="24"/>
          <w:szCs w:val="24"/>
        </w:rPr>
        <w:t xml:space="preserve">-составлять план текста, создавать по нему текст и корректировать текст; </w:t>
      </w:r>
    </w:p>
    <w:p w14:paraId="5D82C813" w14:textId="77777777" w:rsidR="00044C76" w:rsidRPr="006F6E93" w:rsidRDefault="00044C76" w:rsidP="00880C2C">
      <w:pPr>
        <w:spacing w:line="240" w:lineRule="auto"/>
        <w:ind w:left="-15" w:right="10"/>
        <w:rPr>
          <w:sz w:val="24"/>
          <w:szCs w:val="24"/>
        </w:rPr>
      </w:pPr>
      <w:r w:rsidRPr="006F6E93">
        <w:rPr>
          <w:sz w:val="24"/>
          <w:szCs w:val="24"/>
        </w:rPr>
        <w:t xml:space="preserve">-писать подробное изложение по заданному, коллективно или самостоятельно составленному плану; </w:t>
      </w:r>
    </w:p>
    <w:p w14:paraId="7D4257AA" w14:textId="77777777" w:rsidR="00044C76" w:rsidRPr="006F6E93" w:rsidRDefault="00044C76" w:rsidP="00880C2C">
      <w:pPr>
        <w:spacing w:line="240" w:lineRule="auto"/>
        <w:ind w:right="10" w:firstLine="0"/>
        <w:rPr>
          <w:sz w:val="24"/>
          <w:szCs w:val="24"/>
        </w:rPr>
      </w:pPr>
      <w:r w:rsidRPr="006F6E93">
        <w:rPr>
          <w:sz w:val="24"/>
          <w:szCs w:val="24"/>
        </w:rPr>
        <w:t xml:space="preserve">-объяснять своими словами значение изученных понятий, использовать изученные понятия; </w:t>
      </w:r>
    </w:p>
    <w:p w14:paraId="752A21FF" w14:textId="77777777" w:rsidR="00044C76" w:rsidRPr="006F6E93" w:rsidRDefault="00044C76" w:rsidP="00880C2C">
      <w:pPr>
        <w:spacing w:line="240" w:lineRule="auto"/>
        <w:ind w:right="10" w:firstLine="0"/>
        <w:rPr>
          <w:sz w:val="24"/>
          <w:szCs w:val="24"/>
        </w:rPr>
      </w:pPr>
      <w:r w:rsidRPr="006F6E93">
        <w:rPr>
          <w:sz w:val="24"/>
          <w:szCs w:val="24"/>
        </w:rPr>
        <w:t xml:space="preserve">-уточнять значение слова с помощью толкового словаря. </w:t>
      </w:r>
    </w:p>
    <w:p w14:paraId="6C671C9C" w14:textId="77777777" w:rsidR="00044C76" w:rsidRPr="006F6E93" w:rsidRDefault="00044C76" w:rsidP="00880C2C">
      <w:pPr>
        <w:spacing w:after="12" w:line="240" w:lineRule="auto"/>
        <w:ind w:firstLine="0"/>
        <w:jc w:val="left"/>
        <w:rPr>
          <w:sz w:val="24"/>
          <w:szCs w:val="24"/>
        </w:rPr>
      </w:pPr>
      <w:r w:rsidRPr="006F6E93">
        <w:rPr>
          <w:sz w:val="24"/>
          <w:szCs w:val="24"/>
        </w:rPr>
        <w:t xml:space="preserve"> </w:t>
      </w:r>
    </w:p>
    <w:p w14:paraId="4AC178F1" w14:textId="77777777" w:rsidR="00044C76" w:rsidRPr="006F6E93" w:rsidRDefault="00044C76" w:rsidP="00880C2C">
      <w:pPr>
        <w:spacing w:line="240" w:lineRule="auto"/>
        <w:ind w:right="3074" w:firstLine="0"/>
        <w:rPr>
          <w:sz w:val="24"/>
          <w:szCs w:val="24"/>
        </w:rPr>
      </w:pPr>
      <w:r w:rsidRPr="006F6E93">
        <w:rPr>
          <w:sz w:val="24"/>
          <w:szCs w:val="24"/>
        </w:rPr>
        <w:t xml:space="preserve">4 КЛАСС К концу обучения в четвёртом классе обучающийся научится: </w:t>
      </w:r>
    </w:p>
    <w:p w14:paraId="7B49A185" w14:textId="77777777" w:rsidR="00044C76" w:rsidRPr="006F6E93" w:rsidRDefault="00044C76" w:rsidP="00880C2C">
      <w:pPr>
        <w:spacing w:line="240" w:lineRule="auto"/>
        <w:ind w:left="-15" w:right="10"/>
        <w:rPr>
          <w:sz w:val="24"/>
          <w:szCs w:val="24"/>
        </w:rPr>
      </w:pPr>
      <w:r w:rsidRPr="006F6E93">
        <w:rPr>
          <w:sz w:val="24"/>
          <w:szCs w:val="24"/>
        </w:rPr>
        <w:t xml:space="preserve">-осознавать многообразие языков и культур на территории Российской Федерации, осознавать язык как одну из главных духовно­нравственных ценностей народа; </w:t>
      </w:r>
    </w:p>
    <w:p w14:paraId="52C661B4" w14:textId="77777777" w:rsidR="00044C76" w:rsidRPr="006F6E93" w:rsidRDefault="00044C76" w:rsidP="00880C2C">
      <w:pPr>
        <w:spacing w:line="240" w:lineRule="auto"/>
        <w:ind w:left="-15" w:right="10"/>
        <w:rPr>
          <w:sz w:val="24"/>
          <w:szCs w:val="24"/>
        </w:rPr>
      </w:pPr>
      <w:r w:rsidRPr="006F6E93">
        <w:rPr>
          <w:sz w:val="24"/>
          <w:szCs w:val="24"/>
        </w:rPr>
        <w:t xml:space="preserve">-объяснять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 </w:t>
      </w:r>
    </w:p>
    <w:p w14:paraId="1F9F0FEF" w14:textId="77777777" w:rsidR="00044C76" w:rsidRPr="006F6E93" w:rsidRDefault="00044C76" w:rsidP="00880C2C">
      <w:pPr>
        <w:spacing w:line="240" w:lineRule="auto"/>
        <w:ind w:right="10" w:firstLine="0"/>
        <w:rPr>
          <w:sz w:val="24"/>
          <w:szCs w:val="24"/>
        </w:rPr>
      </w:pPr>
      <w:r w:rsidRPr="006F6E93">
        <w:rPr>
          <w:sz w:val="24"/>
          <w:szCs w:val="24"/>
        </w:rPr>
        <w:t xml:space="preserve">-осознавать правильную устную и письменную речь как показатель общей культуры </w:t>
      </w:r>
    </w:p>
    <w:p w14:paraId="3432F9A0" w14:textId="77777777" w:rsidR="00044C76" w:rsidRPr="006F6E93" w:rsidRDefault="00044C76" w:rsidP="00880C2C">
      <w:pPr>
        <w:spacing w:line="240" w:lineRule="auto"/>
        <w:ind w:left="-15" w:right="10" w:firstLine="0"/>
        <w:rPr>
          <w:sz w:val="24"/>
          <w:szCs w:val="24"/>
        </w:rPr>
      </w:pPr>
      <w:r w:rsidRPr="006F6E93">
        <w:rPr>
          <w:sz w:val="24"/>
          <w:szCs w:val="24"/>
        </w:rPr>
        <w:t xml:space="preserve">человека; </w:t>
      </w:r>
    </w:p>
    <w:p w14:paraId="229F32A3" w14:textId="77777777" w:rsidR="00044C76" w:rsidRPr="006F6E93" w:rsidRDefault="00044C76" w:rsidP="00880C2C">
      <w:pPr>
        <w:spacing w:line="240" w:lineRule="auto"/>
        <w:ind w:left="-15" w:right="10"/>
        <w:rPr>
          <w:sz w:val="24"/>
          <w:szCs w:val="24"/>
        </w:rPr>
      </w:pPr>
      <w:r w:rsidRPr="006F6E93">
        <w:rPr>
          <w:sz w:val="24"/>
          <w:szCs w:val="24"/>
        </w:rPr>
        <w:t xml:space="preserve">-проводить звуко­буквенный разбор слов (в соответствии с предложенным в учебнике алгоритмом); </w:t>
      </w:r>
    </w:p>
    <w:p w14:paraId="506663F1" w14:textId="77777777" w:rsidR="00044C76" w:rsidRPr="006F6E93" w:rsidRDefault="00044C76" w:rsidP="00880C2C">
      <w:pPr>
        <w:spacing w:line="240" w:lineRule="auto"/>
        <w:ind w:left="-15" w:right="10"/>
        <w:rPr>
          <w:sz w:val="24"/>
          <w:szCs w:val="24"/>
        </w:rPr>
      </w:pPr>
      <w:r w:rsidRPr="006F6E93">
        <w:rPr>
          <w:sz w:val="24"/>
          <w:szCs w:val="24"/>
        </w:rPr>
        <w:t xml:space="preserve">-подбирать к предложенным словам синонимы; подбирать к предложенным словам антонимы; </w:t>
      </w:r>
    </w:p>
    <w:p w14:paraId="0314EE65" w14:textId="77777777" w:rsidR="00044C76" w:rsidRPr="006F6E93" w:rsidRDefault="00044C76" w:rsidP="00880C2C">
      <w:pPr>
        <w:spacing w:line="240" w:lineRule="auto"/>
        <w:ind w:left="-15" w:right="10"/>
        <w:rPr>
          <w:sz w:val="24"/>
          <w:szCs w:val="24"/>
        </w:rPr>
      </w:pPr>
      <w:r w:rsidRPr="006F6E93">
        <w:rPr>
          <w:sz w:val="24"/>
          <w:szCs w:val="24"/>
        </w:rPr>
        <w:t xml:space="preserve">-выявлять в речи слова, значение которых требует уточнения, определять значение слова по контексту; </w:t>
      </w:r>
    </w:p>
    <w:p w14:paraId="550A4400" w14:textId="77777777" w:rsidR="00044C76" w:rsidRPr="006F6E93" w:rsidRDefault="00044C76" w:rsidP="00880C2C">
      <w:pPr>
        <w:spacing w:line="240" w:lineRule="auto"/>
        <w:ind w:left="-15" w:right="10"/>
        <w:rPr>
          <w:sz w:val="24"/>
          <w:szCs w:val="24"/>
        </w:rPr>
      </w:pPr>
      <w:r w:rsidRPr="006F6E93">
        <w:rPr>
          <w:sz w:val="24"/>
          <w:szCs w:val="24"/>
        </w:rPr>
        <w:t xml:space="preserve">-проводить разбор по составу слов с однозначно выделяемыми морфемами; составлять схему состава слова; соотносить состав слова с представленной схемой; </w:t>
      </w:r>
    </w:p>
    <w:p w14:paraId="05DF8D65" w14:textId="77777777" w:rsidR="00044C76" w:rsidRPr="006F6E93" w:rsidRDefault="00044C76" w:rsidP="00880C2C">
      <w:pPr>
        <w:spacing w:line="240" w:lineRule="auto"/>
        <w:ind w:left="-15" w:right="10"/>
        <w:rPr>
          <w:sz w:val="24"/>
          <w:szCs w:val="24"/>
        </w:rPr>
      </w:pPr>
      <w:r w:rsidRPr="006F6E93">
        <w:rPr>
          <w:sz w:val="24"/>
          <w:szCs w:val="24"/>
        </w:rPr>
        <w:t xml:space="preserve">-устанавливать принадлежность слова к определённой части речи (в объёме изученного) по комплексу освоенных грамматических признаков; </w:t>
      </w:r>
    </w:p>
    <w:p w14:paraId="6C401A8E" w14:textId="77777777" w:rsidR="00044C76" w:rsidRPr="006F6E93" w:rsidRDefault="00044C76" w:rsidP="00880C2C">
      <w:pPr>
        <w:spacing w:line="240" w:lineRule="auto"/>
        <w:ind w:left="-15" w:right="10"/>
        <w:rPr>
          <w:sz w:val="24"/>
          <w:szCs w:val="24"/>
        </w:rPr>
      </w:pPr>
      <w:r w:rsidRPr="006F6E93">
        <w:rPr>
          <w:sz w:val="24"/>
          <w:szCs w:val="24"/>
        </w:rPr>
        <w:t xml:space="preserve">-определять грамматические признаки имён существительных: склонение, род, число, падеж; проводить разбор имени существительного как части речи; </w:t>
      </w:r>
    </w:p>
    <w:p w14:paraId="7247A2A2" w14:textId="77777777" w:rsidR="00044C76" w:rsidRPr="006F6E93" w:rsidRDefault="00044C76" w:rsidP="00880C2C">
      <w:pPr>
        <w:spacing w:line="240" w:lineRule="auto"/>
        <w:ind w:left="-15" w:right="10"/>
        <w:rPr>
          <w:sz w:val="24"/>
          <w:szCs w:val="24"/>
        </w:rPr>
      </w:pPr>
      <w:r w:rsidRPr="006F6E93">
        <w:rPr>
          <w:sz w:val="24"/>
          <w:szCs w:val="24"/>
        </w:rPr>
        <w:t xml:space="preserve">-определять грамматические признаки имён прилагательных: род (в единственном числе), число, падеж; проводить разбор имени прилагательного как части речи; </w:t>
      </w:r>
    </w:p>
    <w:p w14:paraId="4137142B" w14:textId="77777777" w:rsidR="00044C76" w:rsidRPr="006F6E93" w:rsidRDefault="00044C76" w:rsidP="00880C2C">
      <w:pPr>
        <w:spacing w:line="240" w:lineRule="auto"/>
        <w:ind w:left="-15" w:right="10"/>
        <w:rPr>
          <w:sz w:val="24"/>
          <w:szCs w:val="24"/>
        </w:rPr>
      </w:pPr>
      <w:r w:rsidRPr="006F6E93">
        <w:rPr>
          <w:sz w:val="24"/>
          <w:szCs w:val="24"/>
        </w:rPr>
        <w:t xml:space="preserve">-устанавливать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w:t>
      </w:r>
    </w:p>
    <w:p w14:paraId="790D7E13" w14:textId="77777777" w:rsidR="00044C76" w:rsidRPr="006F6E93" w:rsidRDefault="00044C76" w:rsidP="00880C2C">
      <w:pPr>
        <w:spacing w:line="240" w:lineRule="auto"/>
        <w:ind w:left="-15" w:right="10"/>
        <w:rPr>
          <w:sz w:val="24"/>
          <w:szCs w:val="24"/>
        </w:rPr>
      </w:pPr>
      <w:r w:rsidRPr="006F6E93">
        <w:rPr>
          <w:sz w:val="24"/>
          <w:szCs w:val="24"/>
        </w:rPr>
        <w:t xml:space="preserve">-определять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w:t>
      </w:r>
    </w:p>
    <w:p w14:paraId="15AA918C" w14:textId="77777777" w:rsidR="00044C76" w:rsidRPr="006F6E93" w:rsidRDefault="00044C76" w:rsidP="00880C2C">
      <w:pPr>
        <w:spacing w:line="240" w:lineRule="auto"/>
        <w:ind w:right="10" w:firstLine="0"/>
        <w:rPr>
          <w:sz w:val="24"/>
          <w:szCs w:val="24"/>
        </w:rPr>
      </w:pPr>
      <w:r w:rsidRPr="006F6E93">
        <w:rPr>
          <w:sz w:val="24"/>
          <w:szCs w:val="24"/>
        </w:rPr>
        <w:t xml:space="preserve">-различать предложение, словосочетание и слово; </w:t>
      </w:r>
    </w:p>
    <w:p w14:paraId="4B9E580A" w14:textId="77777777" w:rsidR="00044C76" w:rsidRPr="006F6E93" w:rsidRDefault="00044C76" w:rsidP="00880C2C">
      <w:pPr>
        <w:spacing w:line="240" w:lineRule="auto"/>
        <w:ind w:right="10" w:firstLine="0"/>
        <w:rPr>
          <w:sz w:val="24"/>
          <w:szCs w:val="24"/>
        </w:rPr>
      </w:pPr>
      <w:r w:rsidRPr="006F6E93">
        <w:rPr>
          <w:sz w:val="24"/>
          <w:szCs w:val="24"/>
        </w:rPr>
        <w:t xml:space="preserve">-классифицировать предложения по цели высказывания и по эмоциональной окраске; </w:t>
      </w:r>
    </w:p>
    <w:p w14:paraId="14A4499B" w14:textId="77777777" w:rsidR="00044C76" w:rsidRPr="006F6E93" w:rsidRDefault="00044C76" w:rsidP="00880C2C">
      <w:pPr>
        <w:spacing w:line="240" w:lineRule="auto"/>
        <w:ind w:right="10" w:firstLine="0"/>
        <w:rPr>
          <w:sz w:val="24"/>
          <w:szCs w:val="24"/>
        </w:rPr>
      </w:pPr>
      <w:r w:rsidRPr="006F6E93">
        <w:rPr>
          <w:sz w:val="24"/>
          <w:szCs w:val="24"/>
        </w:rPr>
        <w:t xml:space="preserve">-различать распространённые и нераспространённые предложения; </w:t>
      </w:r>
    </w:p>
    <w:p w14:paraId="7DA88E34" w14:textId="77777777" w:rsidR="00044C76" w:rsidRPr="006F6E93" w:rsidRDefault="00044C76" w:rsidP="00880C2C">
      <w:pPr>
        <w:spacing w:line="240" w:lineRule="auto"/>
        <w:ind w:left="-15" w:right="10"/>
        <w:rPr>
          <w:sz w:val="24"/>
          <w:szCs w:val="24"/>
        </w:rPr>
      </w:pPr>
      <w:r w:rsidRPr="006F6E93">
        <w:rPr>
          <w:sz w:val="24"/>
          <w:szCs w:val="24"/>
        </w:rPr>
        <w:t xml:space="preserve">-распознавать предложения с однородными членами; составлять предложения с однородными членами; использовать предложения с однородными членами в речи; </w:t>
      </w:r>
    </w:p>
    <w:p w14:paraId="46646B5C" w14:textId="77777777" w:rsidR="00044C76" w:rsidRPr="006F6E93" w:rsidRDefault="00044C76" w:rsidP="00880C2C">
      <w:pPr>
        <w:spacing w:line="240" w:lineRule="auto"/>
        <w:ind w:left="-15" w:right="10"/>
        <w:rPr>
          <w:sz w:val="24"/>
          <w:szCs w:val="24"/>
        </w:rPr>
      </w:pPr>
      <w:r w:rsidRPr="006F6E93">
        <w:rPr>
          <w:sz w:val="24"/>
          <w:szCs w:val="24"/>
        </w:rPr>
        <w:lastRenderedPageBreak/>
        <w:t xml:space="preserve">-разграничивать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w:t>
      </w:r>
    </w:p>
    <w:p w14:paraId="157775AD" w14:textId="77777777" w:rsidR="00044C76" w:rsidRPr="006F6E93" w:rsidRDefault="00044C76" w:rsidP="00880C2C">
      <w:pPr>
        <w:spacing w:line="240" w:lineRule="auto"/>
        <w:ind w:right="10" w:firstLine="0"/>
        <w:rPr>
          <w:sz w:val="24"/>
          <w:szCs w:val="24"/>
        </w:rPr>
      </w:pPr>
      <w:r w:rsidRPr="006F6E93">
        <w:rPr>
          <w:sz w:val="24"/>
          <w:szCs w:val="24"/>
        </w:rPr>
        <w:t xml:space="preserve">-производить синтаксический разбор простого предложения; </w:t>
      </w:r>
    </w:p>
    <w:p w14:paraId="22EA2BBE" w14:textId="77777777" w:rsidR="00044C76" w:rsidRPr="006F6E93" w:rsidRDefault="00044C76" w:rsidP="00880C2C">
      <w:pPr>
        <w:spacing w:line="240" w:lineRule="auto"/>
        <w:ind w:right="10" w:firstLine="0"/>
        <w:rPr>
          <w:sz w:val="24"/>
          <w:szCs w:val="24"/>
        </w:rPr>
      </w:pPr>
      <w:r w:rsidRPr="006F6E93">
        <w:rPr>
          <w:sz w:val="24"/>
          <w:szCs w:val="24"/>
        </w:rPr>
        <w:t xml:space="preserve">-находить место орфограммы в слове и между словами на изученные правила; </w:t>
      </w:r>
    </w:p>
    <w:p w14:paraId="3CFFB5A6" w14:textId="77777777" w:rsidR="00992270" w:rsidRDefault="00044C76" w:rsidP="00880C2C">
      <w:pPr>
        <w:spacing w:line="240" w:lineRule="auto"/>
        <w:ind w:left="-15" w:right="10"/>
        <w:rPr>
          <w:sz w:val="24"/>
          <w:szCs w:val="24"/>
        </w:rPr>
      </w:pPr>
      <w:r w:rsidRPr="006F6E93">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-мя,-ий, -ие, -ия,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14:paraId="0C9CCCDA" w14:textId="3AFAA7AF" w:rsidR="00044C76" w:rsidRPr="006F6E93" w:rsidRDefault="00044C76" w:rsidP="00880C2C">
      <w:pPr>
        <w:spacing w:line="240" w:lineRule="auto"/>
        <w:ind w:left="-15" w:right="10"/>
        <w:rPr>
          <w:sz w:val="24"/>
          <w:szCs w:val="24"/>
        </w:rPr>
      </w:pPr>
      <w:r w:rsidRPr="006F6E93">
        <w:rPr>
          <w:sz w:val="24"/>
          <w:szCs w:val="24"/>
        </w:rPr>
        <w:t xml:space="preserve"> -правильно списывать тексты объёмом не более 85 слов; </w:t>
      </w:r>
    </w:p>
    <w:p w14:paraId="766B7CD7" w14:textId="77777777" w:rsidR="00044C76" w:rsidRPr="006F6E93" w:rsidRDefault="00044C76" w:rsidP="00880C2C">
      <w:pPr>
        <w:spacing w:line="240" w:lineRule="auto"/>
        <w:ind w:left="-15" w:right="10"/>
        <w:rPr>
          <w:sz w:val="24"/>
          <w:szCs w:val="24"/>
        </w:rPr>
      </w:pPr>
      <w:r w:rsidRPr="006F6E93">
        <w:rPr>
          <w:sz w:val="24"/>
          <w:szCs w:val="24"/>
        </w:rPr>
        <w:t xml:space="preserve">-писать под диктовку тексты объёмом не более 80 слов с учётом изученных правил правописания; </w:t>
      </w:r>
    </w:p>
    <w:p w14:paraId="14A14669" w14:textId="77777777" w:rsidR="00044C76" w:rsidRPr="006F6E93" w:rsidRDefault="00044C76" w:rsidP="00880C2C">
      <w:pPr>
        <w:spacing w:line="240" w:lineRule="auto"/>
        <w:ind w:left="-15" w:right="10"/>
        <w:rPr>
          <w:sz w:val="24"/>
          <w:szCs w:val="24"/>
        </w:rPr>
      </w:pPr>
      <w:r w:rsidRPr="006F6E93">
        <w:rPr>
          <w:sz w:val="24"/>
          <w:szCs w:val="24"/>
        </w:rPr>
        <w:t xml:space="preserve">-находить и исправлять орфографические и пунктуационные ошибки на изученные правила, описки; </w:t>
      </w:r>
    </w:p>
    <w:p w14:paraId="0A16D8D4" w14:textId="77777777" w:rsidR="00044C76" w:rsidRPr="006F6E93" w:rsidRDefault="00044C76" w:rsidP="00880C2C">
      <w:pPr>
        <w:spacing w:line="240" w:lineRule="auto"/>
        <w:ind w:left="-15" w:right="10"/>
        <w:rPr>
          <w:sz w:val="24"/>
          <w:szCs w:val="24"/>
        </w:rPr>
      </w:pPr>
      <w:r w:rsidRPr="006F6E93">
        <w:rPr>
          <w:sz w:val="24"/>
          <w:szCs w:val="24"/>
        </w:rPr>
        <w:t xml:space="preserve">-осознавать ситуацию общения (с какой целью, с кем, где происходит общение); выбирать адекватные языковые средства в ситуации общения; </w:t>
      </w:r>
    </w:p>
    <w:p w14:paraId="2988F6B6" w14:textId="77777777" w:rsidR="00044C76" w:rsidRPr="006F6E93" w:rsidRDefault="00044C76" w:rsidP="00880C2C">
      <w:pPr>
        <w:spacing w:line="240" w:lineRule="auto"/>
        <w:ind w:left="-15" w:right="10"/>
        <w:rPr>
          <w:sz w:val="24"/>
          <w:szCs w:val="24"/>
        </w:rPr>
      </w:pPr>
      <w:r w:rsidRPr="006F6E93">
        <w:rPr>
          <w:sz w:val="24"/>
          <w:szCs w:val="24"/>
        </w:rPr>
        <w:t xml:space="preserve">-строить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 </w:t>
      </w:r>
    </w:p>
    <w:p w14:paraId="066D78B7" w14:textId="77777777" w:rsidR="00044C76" w:rsidRPr="006F6E93" w:rsidRDefault="00044C76" w:rsidP="00880C2C">
      <w:pPr>
        <w:spacing w:line="240" w:lineRule="auto"/>
        <w:ind w:left="-15" w:right="10"/>
        <w:rPr>
          <w:sz w:val="24"/>
          <w:szCs w:val="24"/>
        </w:rPr>
      </w:pPr>
      <w:r w:rsidRPr="006F6E93">
        <w:rPr>
          <w:sz w:val="24"/>
          <w:szCs w:val="24"/>
        </w:rPr>
        <w:t xml:space="preserve">-создавать небольшие устные и письменные тексты (3— 5 предложений) для конкретной ситуации письменного общения (письма, поздравительные открытки, объявления и др.); </w:t>
      </w:r>
    </w:p>
    <w:p w14:paraId="30BCBABB" w14:textId="77777777" w:rsidR="00044C76" w:rsidRPr="006F6E93" w:rsidRDefault="00044C76" w:rsidP="00880C2C">
      <w:pPr>
        <w:spacing w:line="240" w:lineRule="auto"/>
        <w:ind w:left="-15" w:right="10"/>
        <w:rPr>
          <w:sz w:val="24"/>
          <w:szCs w:val="24"/>
        </w:rPr>
      </w:pPr>
      <w:r w:rsidRPr="006F6E93">
        <w:rPr>
          <w:sz w:val="24"/>
          <w:szCs w:val="24"/>
        </w:rPr>
        <w:t xml:space="preserve">-определять тему и основную мысль текста; самостоятельно озаглавливать текст с опорой на тему или основную мысль; </w:t>
      </w:r>
    </w:p>
    <w:p w14:paraId="53545EE4" w14:textId="77777777" w:rsidR="00044C76" w:rsidRPr="006F6E93" w:rsidRDefault="00044C76" w:rsidP="00880C2C">
      <w:pPr>
        <w:spacing w:line="240" w:lineRule="auto"/>
        <w:ind w:right="10" w:firstLine="0"/>
        <w:rPr>
          <w:sz w:val="24"/>
          <w:szCs w:val="24"/>
        </w:rPr>
      </w:pPr>
      <w:r w:rsidRPr="006F6E93">
        <w:rPr>
          <w:sz w:val="24"/>
          <w:szCs w:val="24"/>
        </w:rPr>
        <w:t xml:space="preserve">-корректировать порядок предложений и частей текста; </w:t>
      </w:r>
    </w:p>
    <w:p w14:paraId="66C92B31" w14:textId="77777777" w:rsidR="00044C76" w:rsidRPr="006F6E93" w:rsidRDefault="00044C76" w:rsidP="00880C2C">
      <w:pPr>
        <w:spacing w:line="240" w:lineRule="auto"/>
        <w:ind w:right="10" w:firstLine="0"/>
        <w:rPr>
          <w:sz w:val="24"/>
          <w:szCs w:val="24"/>
        </w:rPr>
      </w:pPr>
      <w:r w:rsidRPr="006F6E93">
        <w:rPr>
          <w:sz w:val="24"/>
          <w:szCs w:val="24"/>
        </w:rPr>
        <w:t xml:space="preserve">-составлять план к заданным текстам; </w:t>
      </w:r>
    </w:p>
    <w:p w14:paraId="4E8AD2E3" w14:textId="77777777" w:rsidR="00044C76" w:rsidRPr="006F6E93" w:rsidRDefault="00044C76" w:rsidP="00880C2C">
      <w:pPr>
        <w:spacing w:line="240" w:lineRule="auto"/>
        <w:ind w:right="10" w:firstLine="0"/>
        <w:rPr>
          <w:sz w:val="24"/>
          <w:szCs w:val="24"/>
        </w:rPr>
      </w:pPr>
      <w:r w:rsidRPr="006F6E93">
        <w:rPr>
          <w:sz w:val="24"/>
          <w:szCs w:val="24"/>
        </w:rPr>
        <w:t xml:space="preserve">-осуществлять подробный пересказ текста (устно и письменно); </w:t>
      </w:r>
    </w:p>
    <w:p w14:paraId="3EC9315F" w14:textId="77777777" w:rsidR="00044C76" w:rsidRPr="006F6E93" w:rsidRDefault="00044C76" w:rsidP="00880C2C">
      <w:pPr>
        <w:spacing w:line="240" w:lineRule="auto"/>
        <w:ind w:right="10" w:firstLine="0"/>
        <w:rPr>
          <w:sz w:val="24"/>
          <w:szCs w:val="24"/>
        </w:rPr>
      </w:pPr>
      <w:r w:rsidRPr="006F6E93">
        <w:rPr>
          <w:sz w:val="24"/>
          <w:szCs w:val="24"/>
        </w:rPr>
        <w:t xml:space="preserve">-осуществлять выборочный пересказ текста (устно); </w:t>
      </w:r>
    </w:p>
    <w:p w14:paraId="4777DA5C" w14:textId="77777777" w:rsidR="00044C76" w:rsidRPr="006F6E93" w:rsidRDefault="00044C76" w:rsidP="00880C2C">
      <w:pPr>
        <w:spacing w:line="240" w:lineRule="auto"/>
        <w:ind w:right="10" w:firstLine="0"/>
        <w:rPr>
          <w:sz w:val="24"/>
          <w:szCs w:val="24"/>
        </w:rPr>
      </w:pPr>
      <w:r w:rsidRPr="006F6E93">
        <w:rPr>
          <w:sz w:val="24"/>
          <w:szCs w:val="24"/>
        </w:rPr>
        <w:t xml:space="preserve">-писать (после предварительной подготовки) сочинения по заданным темам; </w:t>
      </w:r>
    </w:p>
    <w:p w14:paraId="5C00D4E3" w14:textId="77777777" w:rsidR="00044C76" w:rsidRPr="006F6E93" w:rsidRDefault="00044C76" w:rsidP="00880C2C">
      <w:pPr>
        <w:spacing w:line="240" w:lineRule="auto"/>
        <w:ind w:left="-15" w:right="10"/>
        <w:rPr>
          <w:sz w:val="24"/>
          <w:szCs w:val="24"/>
        </w:rPr>
      </w:pPr>
      <w:r w:rsidRPr="006F6E93">
        <w:rPr>
          <w:sz w:val="24"/>
          <w:szCs w:val="24"/>
        </w:rPr>
        <w:t xml:space="preserve">-осуществлять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w:t>
      </w:r>
    </w:p>
    <w:p w14:paraId="26F3DDA9" w14:textId="77777777" w:rsidR="00044C76" w:rsidRPr="006F6E93" w:rsidRDefault="00044C76" w:rsidP="00880C2C">
      <w:pPr>
        <w:spacing w:line="240" w:lineRule="auto"/>
        <w:ind w:right="10" w:firstLine="0"/>
        <w:rPr>
          <w:sz w:val="24"/>
          <w:szCs w:val="24"/>
        </w:rPr>
      </w:pPr>
      <w:r w:rsidRPr="006F6E93">
        <w:rPr>
          <w:sz w:val="24"/>
          <w:szCs w:val="24"/>
        </w:rPr>
        <w:t xml:space="preserve">-объяснять своими словами значение изученных понятий; использовать изученные понятия; </w:t>
      </w:r>
    </w:p>
    <w:p w14:paraId="748B6406" w14:textId="77777777" w:rsidR="00044C76" w:rsidRPr="006F6E93" w:rsidRDefault="00044C76" w:rsidP="00880C2C">
      <w:pPr>
        <w:spacing w:line="240" w:lineRule="auto"/>
        <w:ind w:left="-15" w:right="10"/>
        <w:rPr>
          <w:sz w:val="24"/>
          <w:szCs w:val="24"/>
        </w:rPr>
      </w:pPr>
      <w:r w:rsidRPr="006F6E93">
        <w:rPr>
          <w:sz w:val="24"/>
          <w:szCs w:val="24"/>
        </w:rPr>
        <w:t xml:space="preserve">-уточнять значение слова с помощью толкового словаря (на бумажном и электронном носителе), в Интернете в условиях контролируемого входа. </w:t>
      </w:r>
    </w:p>
    <w:p w14:paraId="22892CE6" w14:textId="77777777" w:rsidR="00044C76" w:rsidRPr="006F6E93" w:rsidRDefault="00044C76" w:rsidP="00880C2C">
      <w:pPr>
        <w:spacing w:line="240" w:lineRule="auto"/>
        <w:ind w:firstLine="0"/>
        <w:jc w:val="left"/>
        <w:rPr>
          <w:sz w:val="24"/>
          <w:szCs w:val="24"/>
        </w:rPr>
      </w:pPr>
      <w:r w:rsidRPr="006F6E93">
        <w:rPr>
          <w:sz w:val="24"/>
          <w:szCs w:val="24"/>
        </w:rPr>
        <w:t xml:space="preserve"> </w:t>
      </w:r>
    </w:p>
    <w:p w14:paraId="038C2AA2" w14:textId="77777777" w:rsidR="00044C76" w:rsidRPr="006F6E93" w:rsidRDefault="00044C76" w:rsidP="00880C2C">
      <w:pPr>
        <w:spacing w:after="21" w:line="240" w:lineRule="auto"/>
        <w:ind w:firstLine="0"/>
        <w:jc w:val="left"/>
        <w:rPr>
          <w:sz w:val="24"/>
          <w:szCs w:val="24"/>
        </w:rPr>
      </w:pPr>
      <w:r w:rsidRPr="006F6E93">
        <w:rPr>
          <w:sz w:val="24"/>
          <w:szCs w:val="24"/>
        </w:rPr>
        <w:t xml:space="preserve"> </w:t>
      </w:r>
    </w:p>
    <w:p w14:paraId="334C295F" w14:textId="4F3F3068" w:rsidR="00044C76" w:rsidRPr="00624A1F" w:rsidRDefault="004B01EA" w:rsidP="00880C2C">
      <w:pPr>
        <w:spacing w:line="240" w:lineRule="auto"/>
        <w:ind w:right="10" w:firstLine="0"/>
        <w:rPr>
          <w:b/>
          <w:sz w:val="24"/>
          <w:szCs w:val="24"/>
        </w:rPr>
      </w:pPr>
      <w:r>
        <w:rPr>
          <w:b/>
          <w:sz w:val="24"/>
          <w:szCs w:val="24"/>
        </w:rPr>
        <w:t>2.1.2</w:t>
      </w:r>
      <w:r w:rsidR="00044C76" w:rsidRPr="00624A1F">
        <w:rPr>
          <w:b/>
          <w:sz w:val="24"/>
          <w:szCs w:val="24"/>
        </w:rPr>
        <w:t xml:space="preserve">ЛИТЕРАТУРНОЕ ЧТЕНИЕ </w:t>
      </w:r>
    </w:p>
    <w:p w14:paraId="0BDBF4E9" w14:textId="77777777" w:rsidR="00044C76" w:rsidRPr="006F6E93" w:rsidRDefault="00044C76" w:rsidP="00880C2C">
      <w:pPr>
        <w:spacing w:after="21" w:line="240" w:lineRule="auto"/>
        <w:ind w:firstLine="0"/>
        <w:jc w:val="left"/>
        <w:rPr>
          <w:sz w:val="24"/>
          <w:szCs w:val="24"/>
        </w:rPr>
      </w:pPr>
      <w:r w:rsidRPr="006F6E93">
        <w:rPr>
          <w:sz w:val="24"/>
          <w:szCs w:val="24"/>
        </w:rPr>
        <w:t xml:space="preserve"> </w:t>
      </w:r>
    </w:p>
    <w:p w14:paraId="104F487E" w14:textId="77777777" w:rsidR="00044C76" w:rsidRPr="006F6E93" w:rsidRDefault="00044C76" w:rsidP="00880C2C">
      <w:pPr>
        <w:spacing w:line="240" w:lineRule="auto"/>
        <w:ind w:left="-15" w:right="10"/>
        <w:rPr>
          <w:sz w:val="24"/>
          <w:szCs w:val="24"/>
        </w:rPr>
      </w:pPr>
      <w:r w:rsidRPr="006F6E93">
        <w:rPr>
          <w:sz w:val="24"/>
          <w:szCs w:val="24"/>
        </w:rPr>
        <w:t xml:space="preserve">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4C9CC5F1" w14:textId="77777777" w:rsidR="00044C76" w:rsidRPr="006F6E93" w:rsidRDefault="00044C76" w:rsidP="00880C2C">
      <w:pPr>
        <w:spacing w:line="240" w:lineRule="auto"/>
        <w:ind w:left="-15" w:right="10"/>
        <w:rPr>
          <w:sz w:val="24"/>
          <w:szCs w:val="24"/>
        </w:rPr>
      </w:pPr>
      <w:r w:rsidRPr="006F6E93">
        <w:rPr>
          <w:sz w:val="24"/>
          <w:szCs w:val="24"/>
        </w:rPr>
        <w:lastRenderedPageBreak/>
        <w:t xml:space="preserve">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 </w:t>
      </w:r>
    </w:p>
    <w:p w14:paraId="356282EC" w14:textId="77777777" w:rsidR="00044C76" w:rsidRPr="006F6E93" w:rsidRDefault="00044C76" w:rsidP="00880C2C">
      <w:pPr>
        <w:spacing w:line="240" w:lineRule="auto"/>
        <w:ind w:left="-15" w:right="10"/>
        <w:rPr>
          <w:sz w:val="24"/>
          <w:szCs w:val="24"/>
        </w:rPr>
      </w:pPr>
      <w:r w:rsidRPr="006F6E93">
        <w:rPr>
          <w:sz w:val="24"/>
          <w:szCs w:val="24"/>
        </w:rPr>
        <w:t xml:space="preserve">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 </w:t>
      </w:r>
    </w:p>
    <w:p w14:paraId="1F455F71" w14:textId="77777777" w:rsidR="00044C76" w:rsidRPr="006F6E93" w:rsidRDefault="00044C76" w:rsidP="00880C2C">
      <w:pPr>
        <w:spacing w:line="240" w:lineRule="auto"/>
        <w:ind w:left="-15" w:right="10"/>
        <w:rPr>
          <w:sz w:val="24"/>
          <w:szCs w:val="24"/>
        </w:rPr>
      </w:pPr>
      <w:r w:rsidRPr="006F6E93">
        <w:rPr>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436B455F" w14:textId="77777777" w:rsidR="00044C76" w:rsidRPr="006F6E93" w:rsidRDefault="00044C76" w:rsidP="00880C2C">
      <w:pPr>
        <w:spacing w:line="240" w:lineRule="auto"/>
        <w:ind w:left="-15" w:right="10"/>
        <w:rPr>
          <w:sz w:val="24"/>
          <w:szCs w:val="24"/>
        </w:rPr>
      </w:pPr>
      <w:r w:rsidRPr="006F6E93">
        <w:rPr>
          <w:sz w:val="24"/>
          <w:szCs w:val="24"/>
        </w:rPr>
        <w:t xml:space="preserve">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 </w:t>
      </w:r>
    </w:p>
    <w:p w14:paraId="055126C1" w14:textId="77777777" w:rsidR="00044C76" w:rsidRPr="006F6E93" w:rsidRDefault="00044C76" w:rsidP="00880C2C">
      <w:pPr>
        <w:spacing w:line="240" w:lineRule="auto"/>
        <w:ind w:left="-15" w:right="10"/>
        <w:rPr>
          <w:sz w:val="24"/>
          <w:szCs w:val="24"/>
        </w:rPr>
      </w:pPr>
      <w:r w:rsidRPr="006F6E93">
        <w:rPr>
          <w:sz w:val="24"/>
          <w:szCs w:val="24"/>
        </w:rPr>
        <w:t xml:space="preserve">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 </w:t>
      </w:r>
    </w:p>
    <w:p w14:paraId="15487A68" w14:textId="77777777" w:rsidR="00044C76" w:rsidRPr="006F6E93" w:rsidRDefault="00044C76" w:rsidP="00880C2C">
      <w:pPr>
        <w:spacing w:after="22" w:line="240" w:lineRule="auto"/>
        <w:ind w:firstLine="0"/>
        <w:jc w:val="left"/>
        <w:rPr>
          <w:sz w:val="24"/>
          <w:szCs w:val="24"/>
        </w:rPr>
      </w:pPr>
      <w:r w:rsidRPr="006F6E93">
        <w:rPr>
          <w:sz w:val="24"/>
          <w:szCs w:val="24"/>
        </w:rPr>
        <w:t xml:space="preserve"> </w:t>
      </w:r>
    </w:p>
    <w:p w14:paraId="471CEAE5" w14:textId="77777777" w:rsidR="00992270" w:rsidRDefault="00992270" w:rsidP="00880C2C">
      <w:pPr>
        <w:spacing w:line="240" w:lineRule="auto"/>
        <w:ind w:right="10" w:firstLine="0"/>
        <w:rPr>
          <w:sz w:val="24"/>
          <w:szCs w:val="24"/>
        </w:rPr>
      </w:pPr>
    </w:p>
    <w:p w14:paraId="3D78FB11" w14:textId="77777777" w:rsidR="00992270" w:rsidRDefault="00992270" w:rsidP="00880C2C">
      <w:pPr>
        <w:spacing w:line="240" w:lineRule="auto"/>
        <w:ind w:right="10" w:firstLine="0"/>
        <w:rPr>
          <w:sz w:val="24"/>
          <w:szCs w:val="24"/>
        </w:rPr>
      </w:pPr>
    </w:p>
    <w:p w14:paraId="188C956A" w14:textId="74B928E2" w:rsidR="00044C76" w:rsidRPr="006F6E93" w:rsidRDefault="00992270" w:rsidP="00880C2C">
      <w:pPr>
        <w:spacing w:line="240" w:lineRule="auto"/>
        <w:ind w:right="10" w:firstLine="0"/>
        <w:rPr>
          <w:sz w:val="24"/>
          <w:szCs w:val="24"/>
        </w:rPr>
      </w:pPr>
      <w:r>
        <w:rPr>
          <w:sz w:val="24"/>
          <w:szCs w:val="24"/>
        </w:rPr>
        <w:t xml:space="preserve">                                        </w:t>
      </w:r>
      <w:r w:rsidR="00044C76" w:rsidRPr="006F6E93">
        <w:rPr>
          <w:sz w:val="24"/>
          <w:szCs w:val="24"/>
        </w:rPr>
        <w:t xml:space="preserve">ПОЯСНИТЕЛЬНАЯ ЗАПИСКА </w:t>
      </w:r>
    </w:p>
    <w:p w14:paraId="644CCEBC" w14:textId="77777777" w:rsidR="00044C76" w:rsidRPr="006F6E93" w:rsidRDefault="00044C76" w:rsidP="00880C2C">
      <w:pPr>
        <w:spacing w:line="240" w:lineRule="auto"/>
        <w:ind w:firstLine="0"/>
        <w:jc w:val="left"/>
        <w:rPr>
          <w:sz w:val="24"/>
          <w:szCs w:val="24"/>
        </w:rPr>
      </w:pPr>
      <w:r w:rsidRPr="006F6E93">
        <w:rPr>
          <w:sz w:val="24"/>
          <w:szCs w:val="24"/>
        </w:rPr>
        <w:t xml:space="preserve"> </w:t>
      </w:r>
    </w:p>
    <w:p w14:paraId="71A3EA38" w14:textId="649A14E1" w:rsidR="00044C76" w:rsidRPr="006F6E93" w:rsidRDefault="00044C76" w:rsidP="00880C2C">
      <w:pPr>
        <w:spacing w:line="240" w:lineRule="auto"/>
        <w:ind w:left="-15" w:right="10"/>
        <w:rPr>
          <w:sz w:val="24"/>
          <w:szCs w:val="24"/>
        </w:rPr>
      </w:pPr>
      <w:r w:rsidRPr="006F6E93">
        <w:rPr>
          <w:sz w:val="24"/>
          <w:szCs w:val="24"/>
        </w:rPr>
        <w:t>Рабочая программа учебного предмета «Литературное чтение» на уровне начального общего образования составлена на основе Примерной рабочей программы с учётом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приоритеты духовно-нравственного развития, воспитания и социализации обучающихся, сформулированные в Программ</w:t>
      </w:r>
      <w:r w:rsidR="00BC72A6">
        <w:rPr>
          <w:sz w:val="24"/>
          <w:szCs w:val="24"/>
        </w:rPr>
        <w:t>е воспитания МБОУ «Шал</w:t>
      </w:r>
      <w:r w:rsidR="00992270">
        <w:rPr>
          <w:sz w:val="24"/>
          <w:szCs w:val="24"/>
        </w:rPr>
        <w:t>тинская О</w:t>
      </w:r>
      <w:r w:rsidRPr="006F6E93">
        <w:rPr>
          <w:sz w:val="24"/>
          <w:szCs w:val="24"/>
        </w:rPr>
        <w:t>ОШ</w:t>
      </w:r>
      <w:r w:rsidR="00992270">
        <w:rPr>
          <w:sz w:val="24"/>
          <w:szCs w:val="24"/>
        </w:rPr>
        <w:t>»  Бавлинского муниципального района</w:t>
      </w:r>
      <w:r w:rsidRPr="006F6E93">
        <w:rPr>
          <w:sz w:val="24"/>
          <w:szCs w:val="24"/>
        </w:rPr>
        <w:t xml:space="preserve">. </w:t>
      </w:r>
    </w:p>
    <w:p w14:paraId="385D6413" w14:textId="261B0A2E" w:rsidR="00044C76" w:rsidRPr="006F6E93" w:rsidRDefault="00044C76" w:rsidP="00880C2C">
      <w:pPr>
        <w:spacing w:line="240" w:lineRule="auto"/>
        <w:ind w:left="-15" w:right="10"/>
        <w:rPr>
          <w:sz w:val="24"/>
          <w:szCs w:val="24"/>
        </w:rPr>
      </w:pPr>
      <w:r w:rsidRPr="006F6E93">
        <w:rPr>
          <w:sz w:val="24"/>
          <w:szCs w:val="24"/>
        </w:rPr>
        <w:t>«Литературное чтение»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w:t>
      </w:r>
      <w:r w:rsidR="00992270">
        <w:rPr>
          <w:sz w:val="24"/>
          <w:szCs w:val="24"/>
        </w:rPr>
        <w:t>-</w:t>
      </w:r>
      <w:r w:rsidRPr="006F6E93">
        <w:rPr>
          <w:sz w:val="24"/>
          <w:szCs w:val="24"/>
        </w:rPr>
        <w:t xml:space="preserve">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14:paraId="71D4FEF2" w14:textId="77777777" w:rsidR="00044C76" w:rsidRPr="006F6E93" w:rsidRDefault="00044C76" w:rsidP="00880C2C">
      <w:pPr>
        <w:spacing w:line="240" w:lineRule="auto"/>
        <w:ind w:left="-15" w:right="10"/>
        <w:rPr>
          <w:sz w:val="24"/>
          <w:szCs w:val="24"/>
        </w:rPr>
      </w:pPr>
      <w:r w:rsidRPr="006F6E93">
        <w:rPr>
          <w:sz w:val="24"/>
          <w:szCs w:val="24"/>
        </w:rP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w:t>
      </w:r>
      <w:r w:rsidRPr="006F6E93">
        <w:rPr>
          <w:sz w:val="24"/>
          <w:szCs w:val="24"/>
        </w:rPr>
        <w:lastRenderedPageBreak/>
        <w:t xml:space="preserve">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14:paraId="13458626" w14:textId="77777777" w:rsidR="00044C76" w:rsidRPr="006F6E93" w:rsidRDefault="00044C76" w:rsidP="00880C2C">
      <w:pPr>
        <w:spacing w:line="240" w:lineRule="auto"/>
        <w:ind w:left="-15" w:right="10"/>
        <w:rPr>
          <w:sz w:val="24"/>
          <w:szCs w:val="24"/>
        </w:rPr>
      </w:pPr>
      <w:r w:rsidRPr="006F6E93">
        <w:rPr>
          <w:sz w:val="24"/>
          <w:szCs w:val="24"/>
        </w:rPr>
        <w:t xml:space="preserve">Достижение заявленной цели определяется особенностями курса литературного чтения и решением следующих задач: </w:t>
      </w:r>
    </w:p>
    <w:p w14:paraId="6D381992" w14:textId="77777777" w:rsidR="00044C76" w:rsidRPr="006F6E93" w:rsidRDefault="00044C76" w:rsidP="00880C2C">
      <w:pPr>
        <w:spacing w:line="240" w:lineRule="auto"/>
        <w:ind w:left="-15" w:right="10"/>
        <w:rPr>
          <w:sz w:val="24"/>
          <w:szCs w:val="24"/>
        </w:rPr>
      </w:pPr>
      <w:r w:rsidRPr="006F6E93">
        <w:rPr>
          <w:sz w:val="24"/>
          <w:szCs w:val="24"/>
        </w:rPr>
        <w:t xml:space="preserve">-формирование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 </w:t>
      </w:r>
    </w:p>
    <w:p w14:paraId="1C39F7F8" w14:textId="77777777" w:rsidR="00044C76" w:rsidRPr="006F6E93" w:rsidRDefault="00044C76" w:rsidP="00880C2C">
      <w:pPr>
        <w:spacing w:line="240" w:lineRule="auto"/>
        <w:ind w:right="10" w:firstLine="0"/>
        <w:rPr>
          <w:sz w:val="24"/>
          <w:szCs w:val="24"/>
        </w:rPr>
      </w:pPr>
      <w:r w:rsidRPr="006F6E93">
        <w:rPr>
          <w:sz w:val="24"/>
          <w:szCs w:val="24"/>
        </w:rPr>
        <w:t xml:space="preserve">-достижение необходимого для продолжения образования уровня общего речевого развития; </w:t>
      </w:r>
    </w:p>
    <w:p w14:paraId="76EA975E" w14:textId="77777777" w:rsidR="00044C76" w:rsidRPr="006F6E93" w:rsidRDefault="00044C76" w:rsidP="00880C2C">
      <w:pPr>
        <w:spacing w:line="240" w:lineRule="auto"/>
        <w:ind w:left="-15" w:right="10"/>
        <w:rPr>
          <w:sz w:val="24"/>
          <w:szCs w:val="24"/>
        </w:rPr>
      </w:pPr>
      <w:r w:rsidRPr="006F6E93">
        <w:rPr>
          <w:sz w:val="24"/>
          <w:szCs w:val="24"/>
        </w:rPr>
        <w:t xml:space="preserve">-осознание значимости художественной литературы и произведений устного народного творчества для всестороннего развития личности человека; </w:t>
      </w:r>
    </w:p>
    <w:p w14:paraId="20BDECC8" w14:textId="77777777" w:rsidR="00044C76" w:rsidRPr="006F6E93" w:rsidRDefault="00044C76" w:rsidP="00880C2C">
      <w:pPr>
        <w:spacing w:line="240" w:lineRule="auto"/>
        <w:ind w:left="-15" w:right="10"/>
        <w:rPr>
          <w:sz w:val="24"/>
          <w:szCs w:val="24"/>
        </w:rPr>
      </w:pPr>
      <w:r w:rsidRPr="006F6E93">
        <w:rPr>
          <w:sz w:val="24"/>
          <w:szCs w:val="24"/>
        </w:rPr>
        <w:t xml:space="preserve">-первоначальное представление о многообразии жанров художественных произведений и произведений устного народного творчества; </w:t>
      </w:r>
    </w:p>
    <w:p w14:paraId="31318368" w14:textId="77777777" w:rsidR="00044C76" w:rsidRPr="006F6E93" w:rsidRDefault="00044C76" w:rsidP="00880C2C">
      <w:pPr>
        <w:spacing w:line="240" w:lineRule="auto"/>
        <w:ind w:left="-15" w:right="10"/>
        <w:rPr>
          <w:sz w:val="24"/>
          <w:szCs w:val="24"/>
        </w:rPr>
      </w:pPr>
      <w:r w:rsidRPr="006F6E93">
        <w:rPr>
          <w:sz w:val="24"/>
          <w:szCs w:val="24"/>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 </w:t>
      </w:r>
    </w:p>
    <w:p w14:paraId="538B02F3" w14:textId="77777777" w:rsidR="00044C76" w:rsidRPr="006F6E93" w:rsidRDefault="00044C76" w:rsidP="00880C2C">
      <w:pPr>
        <w:spacing w:line="240" w:lineRule="auto"/>
        <w:ind w:left="-15" w:right="10"/>
        <w:rPr>
          <w:sz w:val="24"/>
          <w:szCs w:val="24"/>
        </w:rPr>
      </w:pPr>
      <w:r w:rsidRPr="006F6E93">
        <w:rPr>
          <w:sz w:val="24"/>
          <w:szCs w:val="24"/>
        </w:rPr>
        <w:t xml:space="preserve">-овладение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 </w:t>
      </w:r>
    </w:p>
    <w:p w14:paraId="16FCF9C6" w14:textId="77777777" w:rsidR="00044C76" w:rsidRPr="006F6E93" w:rsidRDefault="00044C76" w:rsidP="00880C2C">
      <w:pPr>
        <w:spacing w:line="240" w:lineRule="auto"/>
        <w:ind w:left="-15" w:right="10"/>
        <w:rPr>
          <w:sz w:val="24"/>
          <w:szCs w:val="24"/>
        </w:rPr>
      </w:pPr>
      <w:r w:rsidRPr="006F6E93">
        <w:rPr>
          <w:sz w:val="24"/>
          <w:szCs w:val="24"/>
        </w:rPr>
        <w:t xml:space="preserve">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 </w:t>
      </w:r>
    </w:p>
    <w:p w14:paraId="0206DE13" w14:textId="76625EF9" w:rsidR="00044C76" w:rsidRPr="006F6E93" w:rsidRDefault="00044C76" w:rsidP="00880C2C">
      <w:pPr>
        <w:spacing w:line="240" w:lineRule="auto"/>
        <w:ind w:left="-15" w:right="10"/>
        <w:rPr>
          <w:sz w:val="24"/>
          <w:szCs w:val="24"/>
        </w:rPr>
      </w:pPr>
      <w:r w:rsidRPr="006F6E93">
        <w:rPr>
          <w:sz w:val="24"/>
          <w:szCs w:val="24"/>
        </w:rPr>
        <w:t>Содержание учебного предмета «Литературное чтение» раскрывает следующие направления литературного образования</w:t>
      </w:r>
      <w:r w:rsidR="00992270">
        <w:rPr>
          <w:sz w:val="24"/>
          <w:szCs w:val="24"/>
        </w:rPr>
        <w:t xml:space="preserve"> </w:t>
      </w:r>
      <w:r w:rsidRPr="006F6E93">
        <w:rPr>
          <w:sz w:val="24"/>
          <w:szCs w:val="24"/>
        </w:rPr>
        <w:t xml:space="preserve">младшего школьника: речевая и читательская деятельности, круг чтения, творческая деятельность. </w:t>
      </w:r>
    </w:p>
    <w:p w14:paraId="5C823AC5" w14:textId="77777777" w:rsidR="00044C76" w:rsidRPr="006F6E93" w:rsidRDefault="00044C76" w:rsidP="00880C2C">
      <w:pPr>
        <w:spacing w:after="4" w:line="240" w:lineRule="auto"/>
        <w:ind w:left="10" w:right="10" w:hanging="10"/>
        <w:jc w:val="right"/>
        <w:rPr>
          <w:sz w:val="24"/>
          <w:szCs w:val="24"/>
        </w:rPr>
      </w:pPr>
      <w:r w:rsidRPr="006F6E93">
        <w:rPr>
          <w:sz w:val="24"/>
          <w:szCs w:val="24"/>
        </w:rPr>
        <w:t xml:space="preserve">В основу отбора произведений положены общедидактические принципы обучения:  </w:t>
      </w:r>
    </w:p>
    <w:p w14:paraId="0B15766E" w14:textId="77777777" w:rsidR="00044C76" w:rsidRPr="006F6E93" w:rsidRDefault="00044C76" w:rsidP="00880C2C">
      <w:pPr>
        <w:spacing w:line="240" w:lineRule="auto"/>
        <w:ind w:left="-15" w:right="10" w:firstLine="0"/>
        <w:rPr>
          <w:sz w:val="24"/>
          <w:szCs w:val="24"/>
        </w:rPr>
      </w:pPr>
      <w:r w:rsidRPr="006F6E93">
        <w:rPr>
          <w:sz w:val="24"/>
          <w:szCs w:val="24"/>
        </w:rPr>
        <w:t xml:space="preserve">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влияние прослушанного (прочитанного) произведения на эмоционально-эстетическое развитие обучающегося, на совершенствование его творческих способностей.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w:t>
      </w:r>
      <w:r w:rsidRPr="006F6E93">
        <w:rPr>
          <w:sz w:val="24"/>
          <w:szCs w:val="24"/>
        </w:rPr>
        <w:lastRenderedPageBreak/>
        <w:t xml:space="preserve">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14:paraId="516D22CA" w14:textId="77777777" w:rsidR="00044C76" w:rsidRPr="006F6E93" w:rsidRDefault="00044C76" w:rsidP="00880C2C">
      <w:pPr>
        <w:spacing w:line="240" w:lineRule="auto"/>
        <w:ind w:left="-15" w:right="10"/>
        <w:rPr>
          <w:sz w:val="24"/>
          <w:szCs w:val="24"/>
        </w:rPr>
      </w:pPr>
      <w:r w:rsidRPr="006F6E93">
        <w:rPr>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62DC8E80" w14:textId="77777777" w:rsidR="00044C76" w:rsidRPr="006F6E93" w:rsidRDefault="00044C76" w:rsidP="00880C2C">
      <w:pPr>
        <w:spacing w:line="240" w:lineRule="auto"/>
        <w:ind w:left="-15" w:right="10"/>
        <w:rPr>
          <w:sz w:val="24"/>
          <w:szCs w:val="24"/>
        </w:rPr>
      </w:pPr>
      <w:r w:rsidRPr="006F6E93">
        <w:rPr>
          <w:sz w:val="24"/>
          <w:szCs w:val="24"/>
        </w:rPr>
        <w:t xml:space="preserve">Предмет «Литературное чтение» преемственен по отношению к предмету «Литература», который изучается в основной школе. </w:t>
      </w:r>
    </w:p>
    <w:p w14:paraId="4253ACA7" w14:textId="65686F0D" w:rsidR="00044C76" w:rsidRPr="006F6E93" w:rsidRDefault="00044C76" w:rsidP="00880C2C">
      <w:pPr>
        <w:spacing w:line="240" w:lineRule="auto"/>
        <w:ind w:left="-15" w:right="10"/>
        <w:rPr>
          <w:sz w:val="24"/>
          <w:szCs w:val="24"/>
        </w:rPr>
      </w:pPr>
      <w:r w:rsidRPr="006F6E93">
        <w:rPr>
          <w:sz w:val="24"/>
          <w:szCs w:val="24"/>
        </w:rPr>
        <w:t>Освоение программы по  предмету  «Литературное  чтение» в 1 классе начинается вводным интегрированным курсом «Обучение грамоте» периода обучения грамоте начинается раздельное изучение предметов «Русски</w:t>
      </w:r>
      <w:r w:rsidR="000C345E">
        <w:rPr>
          <w:sz w:val="24"/>
          <w:szCs w:val="24"/>
        </w:rPr>
        <w:t>й язык» и «Литературное чтение» Н</w:t>
      </w:r>
      <w:r w:rsidRPr="006F6E93">
        <w:rPr>
          <w:sz w:val="24"/>
          <w:szCs w:val="24"/>
        </w:rPr>
        <w:t xml:space="preserve">а курс «Литературное чтение» </w:t>
      </w:r>
      <w:r w:rsidR="000C345E">
        <w:rPr>
          <w:sz w:val="24"/>
          <w:szCs w:val="24"/>
        </w:rPr>
        <w:t>в  1 классе - 99  часов, во 2—4 классах — по 102</w:t>
      </w:r>
      <w:r w:rsidR="006B5727">
        <w:rPr>
          <w:sz w:val="24"/>
          <w:szCs w:val="24"/>
        </w:rPr>
        <w:t xml:space="preserve"> ч (3</w:t>
      </w:r>
      <w:r w:rsidR="000C345E">
        <w:rPr>
          <w:sz w:val="24"/>
          <w:szCs w:val="24"/>
        </w:rPr>
        <w:t xml:space="preserve"> ч в неделю в 2-4 классах</w:t>
      </w:r>
      <w:r w:rsidRPr="006F6E93">
        <w:rPr>
          <w:sz w:val="24"/>
          <w:szCs w:val="24"/>
        </w:rPr>
        <w:t xml:space="preserve">). </w:t>
      </w:r>
    </w:p>
    <w:p w14:paraId="1F134894" w14:textId="77777777" w:rsidR="00044C76" w:rsidRPr="006F6E93" w:rsidRDefault="00044C76" w:rsidP="00880C2C">
      <w:pPr>
        <w:spacing w:after="21" w:line="240" w:lineRule="auto"/>
        <w:ind w:firstLine="0"/>
        <w:jc w:val="left"/>
        <w:rPr>
          <w:sz w:val="24"/>
          <w:szCs w:val="24"/>
        </w:rPr>
      </w:pPr>
      <w:r w:rsidRPr="006F6E93">
        <w:rPr>
          <w:sz w:val="24"/>
          <w:szCs w:val="24"/>
        </w:rPr>
        <w:t xml:space="preserve"> </w:t>
      </w:r>
    </w:p>
    <w:p w14:paraId="01282208" w14:textId="53866DF0" w:rsidR="00044C76" w:rsidRPr="000C345E" w:rsidRDefault="00044C76" w:rsidP="000C345E">
      <w:pPr>
        <w:spacing w:line="240" w:lineRule="auto"/>
        <w:ind w:right="10" w:firstLine="0"/>
        <w:jc w:val="center"/>
        <w:rPr>
          <w:b/>
          <w:sz w:val="24"/>
          <w:szCs w:val="24"/>
        </w:rPr>
      </w:pPr>
      <w:r w:rsidRPr="000C345E">
        <w:rPr>
          <w:b/>
          <w:sz w:val="24"/>
          <w:szCs w:val="24"/>
        </w:rPr>
        <w:t>СОДЕРЖАНИЕ ОБУЧЕНИЯ</w:t>
      </w:r>
    </w:p>
    <w:p w14:paraId="7BAE4433" w14:textId="77777777" w:rsidR="00044C76" w:rsidRPr="006F6E93" w:rsidRDefault="00044C76" w:rsidP="00880C2C">
      <w:pPr>
        <w:spacing w:line="240" w:lineRule="auto"/>
        <w:ind w:right="10" w:firstLine="0"/>
        <w:rPr>
          <w:sz w:val="24"/>
          <w:szCs w:val="24"/>
        </w:rPr>
      </w:pPr>
      <w:r w:rsidRPr="006F6E93">
        <w:rPr>
          <w:sz w:val="24"/>
          <w:szCs w:val="24"/>
        </w:rPr>
        <w:t xml:space="preserve">1 КЛАСС </w:t>
      </w:r>
    </w:p>
    <w:p w14:paraId="677B5AAD" w14:textId="77777777" w:rsidR="00044C76" w:rsidRPr="006F6E93" w:rsidRDefault="00044C76" w:rsidP="00880C2C">
      <w:pPr>
        <w:spacing w:line="240" w:lineRule="auto"/>
        <w:ind w:left="-15" w:right="10"/>
        <w:rPr>
          <w:sz w:val="24"/>
          <w:szCs w:val="24"/>
        </w:rPr>
      </w:pPr>
      <w:r w:rsidRPr="006F6E93">
        <w:rPr>
          <w:sz w:val="24"/>
          <w:szCs w:val="24"/>
        </w:rPr>
        <w:t xml:space="preserve">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 </w:t>
      </w:r>
    </w:p>
    <w:p w14:paraId="025297DC" w14:textId="77777777" w:rsidR="00044C76" w:rsidRPr="006F6E93" w:rsidRDefault="00044C76" w:rsidP="00880C2C">
      <w:pPr>
        <w:spacing w:after="4" w:line="240" w:lineRule="auto"/>
        <w:ind w:left="10" w:right="10" w:hanging="10"/>
        <w:jc w:val="right"/>
        <w:rPr>
          <w:sz w:val="24"/>
          <w:szCs w:val="24"/>
        </w:rPr>
      </w:pPr>
      <w:r w:rsidRPr="006F6E93">
        <w:rPr>
          <w:sz w:val="24"/>
          <w:szCs w:val="24"/>
        </w:rPr>
        <w:t xml:space="preserve">Произведения о детях и для детей. Понятие «тема произведения» (общее представление): </w:t>
      </w:r>
    </w:p>
    <w:p w14:paraId="359893D0" w14:textId="77777777" w:rsidR="00044C76" w:rsidRPr="006F6E93" w:rsidRDefault="00044C76" w:rsidP="00880C2C">
      <w:pPr>
        <w:spacing w:line="240" w:lineRule="auto"/>
        <w:ind w:left="-15" w:right="10" w:firstLine="0"/>
        <w:rPr>
          <w:sz w:val="24"/>
          <w:szCs w:val="24"/>
        </w:rPr>
      </w:pPr>
      <w:r w:rsidRPr="006F6E93">
        <w:rPr>
          <w:sz w:val="24"/>
          <w:szCs w:val="24"/>
        </w:rPr>
        <w:t xml:space="preserve">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 </w:t>
      </w:r>
    </w:p>
    <w:p w14:paraId="396B5195" w14:textId="77777777" w:rsidR="00044C76" w:rsidRPr="006F6E93" w:rsidRDefault="00044C76" w:rsidP="00880C2C">
      <w:pPr>
        <w:spacing w:line="240" w:lineRule="auto"/>
        <w:ind w:left="-15" w:right="10"/>
        <w:rPr>
          <w:sz w:val="24"/>
          <w:szCs w:val="24"/>
        </w:rPr>
      </w:pPr>
      <w:r w:rsidRPr="006F6E93">
        <w:rPr>
          <w:sz w:val="24"/>
          <w:szCs w:val="24"/>
        </w:rPr>
        <w:t xml:space="preserve">Произведения о родной природе. Восприятие и самостоятельное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 </w:t>
      </w:r>
    </w:p>
    <w:p w14:paraId="65258264" w14:textId="278F9F22" w:rsidR="00044C76" w:rsidRPr="006F6E93" w:rsidRDefault="00044C76" w:rsidP="00880C2C">
      <w:pPr>
        <w:spacing w:line="240" w:lineRule="auto"/>
        <w:ind w:left="-15" w:right="10"/>
        <w:rPr>
          <w:sz w:val="24"/>
          <w:szCs w:val="24"/>
        </w:rPr>
      </w:pPr>
      <w:r w:rsidRPr="006F6E93">
        <w:rPr>
          <w:sz w:val="24"/>
          <w:szCs w:val="24"/>
        </w:rPr>
        <w:lastRenderedPageBreak/>
        <w:t>Устное народное творчество —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Произведения о братьях наших меньших (трёх-четырёх авторов по выбору). 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w:t>
      </w:r>
      <w:r w:rsidR="00BC72A6">
        <w:rPr>
          <w:sz w:val="24"/>
          <w:szCs w:val="24"/>
        </w:rPr>
        <w:t xml:space="preserve"> </w:t>
      </w:r>
      <w:r w:rsidRPr="006F6E93">
        <w:rPr>
          <w:sz w:val="24"/>
          <w:szCs w:val="24"/>
        </w:rPr>
        <w:t xml:space="preserve">нравственно-этических понятий: любовь и забота о животных. </w:t>
      </w:r>
    </w:p>
    <w:p w14:paraId="6B08182F" w14:textId="77777777" w:rsidR="00044C76" w:rsidRPr="006F6E93" w:rsidRDefault="00044C76" w:rsidP="00880C2C">
      <w:pPr>
        <w:spacing w:line="240" w:lineRule="auto"/>
        <w:ind w:left="-15" w:right="10"/>
        <w:rPr>
          <w:sz w:val="24"/>
          <w:szCs w:val="24"/>
        </w:rPr>
      </w:pPr>
      <w:r w:rsidRPr="006F6E93">
        <w:rPr>
          <w:sz w:val="24"/>
          <w:szCs w:val="24"/>
        </w:rPr>
        <w:t xml:space="preserve">Произведения о маме. 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Бромлей, А. В. Митяева, В. Д. Берестова, Э. Э. Мошковской, Г. П. Виеру, Р. 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14:paraId="3094A575" w14:textId="77777777" w:rsidR="00044C76" w:rsidRPr="006F6E93" w:rsidRDefault="00044C76" w:rsidP="00880C2C">
      <w:pPr>
        <w:spacing w:line="240" w:lineRule="auto"/>
        <w:ind w:left="-15" w:right="10"/>
        <w:rPr>
          <w:sz w:val="24"/>
          <w:szCs w:val="24"/>
        </w:rPr>
      </w:pPr>
      <w:r w:rsidRPr="006F6E93">
        <w:rPr>
          <w:sz w:val="24"/>
          <w:szCs w:val="24"/>
        </w:rPr>
        <w:t xml:space="preserve">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14:paraId="519C4003" w14:textId="77777777" w:rsidR="00044C76" w:rsidRPr="006F6E93" w:rsidRDefault="00044C76" w:rsidP="00880C2C">
      <w:pPr>
        <w:spacing w:line="240" w:lineRule="auto"/>
        <w:ind w:left="-15" w:right="10"/>
        <w:rPr>
          <w:sz w:val="24"/>
          <w:szCs w:val="24"/>
        </w:rPr>
      </w:pPr>
      <w:r w:rsidRPr="006F6E93">
        <w:rPr>
          <w:sz w:val="24"/>
          <w:szCs w:val="24"/>
        </w:rPr>
        <w:t xml:space="preserve">Библиографическая культура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14:paraId="72508A01" w14:textId="77777777" w:rsidR="00044C76" w:rsidRPr="006F6E93" w:rsidRDefault="00044C76" w:rsidP="00880C2C">
      <w:pPr>
        <w:spacing w:line="240" w:lineRule="auto"/>
        <w:ind w:left="-15" w:right="10"/>
        <w:rPr>
          <w:sz w:val="24"/>
          <w:szCs w:val="24"/>
        </w:rPr>
      </w:pPr>
      <w:r w:rsidRPr="006F6E93">
        <w:rPr>
          <w:sz w:val="24"/>
          <w:szCs w:val="24"/>
        </w:rPr>
        <w:t xml:space="preserve">Изучение содержания учебного предмета «Литературное чтение» в первом классе способствует освоению на пропедевтическом уровне ряда универсальных учебных действий. </w:t>
      </w:r>
    </w:p>
    <w:p w14:paraId="16CB3D2E" w14:textId="77777777" w:rsidR="00044C76" w:rsidRPr="006F6E93" w:rsidRDefault="00044C76" w:rsidP="00880C2C">
      <w:pPr>
        <w:spacing w:line="240" w:lineRule="auto"/>
        <w:ind w:right="10" w:firstLine="0"/>
        <w:rPr>
          <w:sz w:val="24"/>
          <w:szCs w:val="24"/>
        </w:rPr>
      </w:pPr>
      <w:r w:rsidRPr="006F6E93">
        <w:rPr>
          <w:sz w:val="24"/>
          <w:szCs w:val="24"/>
        </w:rPr>
        <w:t xml:space="preserve">Познавательные универсальные учебные действия: </w:t>
      </w:r>
    </w:p>
    <w:p w14:paraId="0DF6C815" w14:textId="77777777" w:rsidR="00044C76" w:rsidRPr="006F6E93" w:rsidRDefault="00044C76" w:rsidP="00880C2C">
      <w:pPr>
        <w:spacing w:line="240" w:lineRule="auto"/>
        <w:ind w:left="-15" w:right="10"/>
        <w:rPr>
          <w:sz w:val="24"/>
          <w:szCs w:val="24"/>
        </w:rPr>
      </w:pPr>
      <w:r w:rsidRPr="006F6E93">
        <w:rPr>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w:t>
      </w:r>
    </w:p>
    <w:p w14:paraId="4F669436" w14:textId="77777777" w:rsidR="00044C76" w:rsidRPr="006F6E93" w:rsidRDefault="00044C76" w:rsidP="00880C2C">
      <w:pPr>
        <w:spacing w:line="240" w:lineRule="auto"/>
        <w:ind w:right="10" w:firstLine="0"/>
        <w:rPr>
          <w:sz w:val="24"/>
          <w:szCs w:val="24"/>
        </w:rPr>
      </w:pPr>
      <w:r w:rsidRPr="006F6E93">
        <w:rPr>
          <w:sz w:val="24"/>
          <w:szCs w:val="24"/>
        </w:rPr>
        <w:t xml:space="preserve">-понимать фактическое содержание прочитанного или прослушанного произведения; </w:t>
      </w:r>
    </w:p>
    <w:p w14:paraId="2D50B981" w14:textId="77777777" w:rsidR="00044C76" w:rsidRPr="006F6E93" w:rsidRDefault="00044C76" w:rsidP="00880C2C">
      <w:pPr>
        <w:spacing w:line="240" w:lineRule="auto"/>
        <w:ind w:left="-15" w:right="10"/>
        <w:rPr>
          <w:sz w:val="24"/>
          <w:szCs w:val="24"/>
        </w:rPr>
      </w:pPr>
      <w:r w:rsidRPr="006F6E93">
        <w:rPr>
          <w:sz w:val="24"/>
          <w:szCs w:val="24"/>
        </w:rPr>
        <w:t xml:space="preserve">-ориентироваться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 </w:t>
      </w:r>
    </w:p>
    <w:p w14:paraId="0CE95432" w14:textId="77777777" w:rsidR="00044C76" w:rsidRPr="006F6E93" w:rsidRDefault="00044C76" w:rsidP="00880C2C">
      <w:pPr>
        <w:spacing w:line="240" w:lineRule="auto"/>
        <w:ind w:left="-15" w:right="10"/>
        <w:rPr>
          <w:sz w:val="24"/>
          <w:szCs w:val="24"/>
        </w:rPr>
      </w:pPr>
      <w:r w:rsidRPr="006F6E93">
        <w:rPr>
          <w:sz w:val="24"/>
          <w:szCs w:val="24"/>
        </w:rPr>
        <w:t xml:space="preserve">-различать и группировать произведения по жанрам (загадки, пословицы, сказки (фольклорная и литературная), стихотворение, рассказ); </w:t>
      </w:r>
    </w:p>
    <w:p w14:paraId="6E4FBCD5" w14:textId="77777777" w:rsidR="00044C76" w:rsidRPr="006F6E93" w:rsidRDefault="00044C76" w:rsidP="00880C2C">
      <w:pPr>
        <w:spacing w:line="240" w:lineRule="auto"/>
        <w:ind w:left="-15" w:right="10"/>
        <w:rPr>
          <w:sz w:val="24"/>
          <w:szCs w:val="24"/>
        </w:rPr>
      </w:pPr>
      <w:r w:rsidRPr="006F6E93">
        <w:rPr>
          <w:sz w:val="24"/>
          <w:szCs w:val="24"/>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14:paraId="040C19D7" w14:textId="77777777" w:rsidR="00044C76" w:rsidRPr="006F6E93" w:rsidRDefault="00044C76" w:rsidP="00880C2C">
      <w:pPr>
        <w:spacing w:line="240" w:lineRule="auto"/>
        <w:ind w:right="10" w:firstLine="0"/>
        <w:rPr>
          <w:sz w:val="24"/>
          <w:szCs w:val="24"/>
        </w:rPr>
      </w:pPr>
      <w:r w:rsidRPr="006F6E93">
        <w:rPr>
          <w:sz w:val="24"/>
          <w:szCs w:val="24"/>
        </w:rPr>
        <w:t xml:space="preserve">-сравнивать произведения по теме, настроению, которое оно вызывает. </w:t>
      </w:r>
    </w:p>
    <w:p w14:paraId="5F47F44B" w14:textId="77777777" w:rsidR="00044C76" w:rsidRPr="006F6E93" w:rsidRDefault="00044C76" w:rsidP="00880C2C">
      <w:pPr>
        <w:spacing w:line="240" w:lineRule="auto"/>
        <w:ind w:right="10" w:firstLine="0"/>
        <w:rPr>
          <w:sz w:val="24"/>
          <w:szCs w:val="24"/>
        </w:rPr>
      </w:pPr>
      <w:r w:rsidRPr="006F6E93">
        <w:rPr>
          <w:sz w:val="24"/>
          <w:szCs w:val="24"/>
        </w:rPr>
        <w:t xml:space="preserve">Работа с информацией: </w:t>
      </w:r>
    </w:p>
    <w:p w14:paraId="6673BB02" w14:textId="77777777" w:rsidR="00044C76" w:rsidRPr="006F6E93" w:rsidRDefault="00044C76" w:rsidP="00880C2C">
      <w:pPr>
        <w:spacing w:line="240" w:lineRule="auto"/>
        <w:ind w:left="-15" w:right="10"/>
        <w:rPr>
          <w:sz w:val="24"/>
          <w:szCs w:val="24"/>
        </w:rPr>
      </w:pPr>
      <w:r w:rsidRPr="006F6E93">
        <w:rPr>
          <w:sz w:val="24"/>
          <w:szCs w:val="24"/>
        </w:rPr>
        <w:t xml:space="preserve">-понимать, что текст произведения может быть представлен в иллюстрациях, различных видах зрительного искусства (фильм, спектакль и т. д.); </w:t>
      </w:r>
    </w:p>
    <w:p w14:paraId="00DA2CCC" w14:textId="77777777" w:rsidR="00044C76" w:rsidRPr="006F6E93" w:rsidRDefault="00044C76" w:rsidP="00880C2C">
      <w:pPr>
        <w:spacing w:line="240" w:lineRule="auto"/>
        <w:ind w:left="-15" w:right="10"/>
        <w:rPr>
          <w:sz w:val="24"/>
          <w:szCs w:val="24"/>
        </w:rPr>
      </w:pPr>
      <w:r w:rsidRPr="006F6E93">
        <w:rPr>
          <w:sz w:val="24"/>
          <w:szCs w:val="24"/>
        </w:rPr>
        <w:t xml:space="preserve">-соотносить иллюстрацию с текстом произведения, читать отрывки из текста, которые соответствуют иллюстрации. </w:t>
      </w:r>
    </w:p>
    <w:p w14:paraId="4CF54542" w14:textId="77777777" w:rsidR="00044C76" w:rsidRPr="006F6E93" w:rsidRDefault="00044C76" w:rsidP="00880C2C">
      <w:pPr>
        <w:spacing w:line="240" w:lineRule="auto"/>
        <w:ind w:right="10" w:firstLine="0"/>
        <w:rPr>
          <w:sz w:val="24"/>
          <w:szCs w:val="24"/>
        </w:rPr>
      </w:pPr>
      <w:r w:rsidRPr="006F6E93">
        <w:rPr>
          <w:sz w:val="24"/>
          <w:szCs w:val="24"/>
        </w:rPr>
        <w:t xml:space="preserve">Коммуникативные универсальные учебные действия: </w:t>
      </w:r>
    </w:p>
    <w:p w14:paraId="786EC2D3" w14:textId="77777777" w:rsidR="00044C76" w:rsidRPr="006F6E93" w:rsidRDefault="00044C76" w:rsidP="00880C2C">
      <w:pPr>
        <w:spacing w:line="240" w:lineRule="auto"/>
        <w:ind w:right="10" w:firstLine="0"/>
        <w:rPr>
          <w:sz w:val="24"/>
          <w:szCs w:val="24"/>
        </w:rPr>
      </w:pPr>
      <w:r w:rsidRPr="006F6E93">
        <w:rPr>
          <w:sz w:val="24"/>
          <w:szCs w:val="24"/>
        </w:rPr>
        <w:lastRenderedPageBreak/>
        <w:t xml:space="preserve">-читать наизусть стихотворения, соблюдать орфоэпические и пунктуационные нормы; </w:t>
      </w:r>
    </w:p>
    <w:p w14:paraId="4C3519C1" w14:textId="77777777" w:rsidR="00044C76" w:rsidRPr="006F6E93" w:rsidRDefault="00044C76" w:rsidP="00880C2C">
      <w:pPr>
        <w:spacing w:line="240" w:lineRule="auto"/>
        <w:ind w:left="-15" w:right="10"/>
        <w:rPr>
          <w:sz w:val="24"/>
          <w:szCs w:val="24"/>
        </w:rPr>
      </w:pPr>
      <w:r w:rsidRPr="006F6E93">
        <w:rPr>
          <w:sz w:val="24"/>
          <w:szCs w:val="24"/>
        </w:rPr>
        <w:t xml:space="preserve">-участвовать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 </w:t>
      </w:r>
    </w:p>
    <w:p w14:paraId="2C29D9C1" w14:textId="77777777" w:rsidR="00044C76" w:rsidRPr="006F6E93" w:rsidRDefault="00044C76" w:rsidP="00880C2C">
      <w:pPr>
        <w:spacing w:line="240" w:lineRule="auto"/>
        <w:ind w:left="-15" w:right="10"/>
        <w:rPr>
          <w:sz w:val="24"/>
          <w:szCs w:val="24"/>
        </w:rPr>
      </w:pPr>
      <w:r w:rsidRPr="006F6E93">
        <w:rPr>
          <w:sz w:val="24"/>
          <w:szCs w:val="24"/>
        </w:rPr>
        <w:t xml:space="preserve">-пересказывать (устно) содержание произведения с опорой на вопросы, рисунки, предложенный план; </w:t>
      </w:r>
    </w:p>
    <w:p w14:paraId="5C939661" w14:textId="77777777" w:rsidR="00044C76" w:rsidRPr="006F6E93" w:rsidRDefault="00044C76" w:rsidP="00880C2C">
      <w:pPr>
        <w:spacing w:line="240" w:lineRule="auto"/>
        <w:ind w:right="10" w:firstLine="0"/>
        <w:rPr>
          <w:sz w:val="24"/>
          <w:szCs w:val="24"/>
        </w:rPr>
      </w:pPr>
      <w:r w:rsidRPr="006F6E93">
        <w:rPr>
          <w:sz w:val="24"/>
          <w:szCs w:val="24"/>
        </w:rPr>
        <w:t xml:space="preserve">-объяснять своими словами значение изученных понятий; </w:t>
      </w:r>
    </w:p>
    <w:p w14:paraId="24FCFC34" w14:textId="77777777" w:rsidR="00044C76" w:rsidRPr="006F6E93" w:rsidRDefault="00044C76" w:rsidP="00880C2C">
      <w:pPr>
        <w:spacing w:line="240" w:lineRule="auto"/>
        <w:ind w:right="10" w:firstLine="0"/>
        <w:rPr>
          <w:sz w:val="24"/>
          <w:szCs w:val="24"/>
        </w:rPr>
      </w:pPr>
      <w:r w:rsidRPr="006F6E93">
        <w:rPr>
          <w:sz w:val="24"/>
          <w:szCs w:val="24"/>
        </w:rPr>
        <w:t xml:space="preserve">-описывать своё настроение после слушания (чтения) стихотворений, сказок, рассказов. </w:t>
      </w:r>
    </w:p>
    <w:p w14:paraId="18641F20" w14:textId="77777777" w:rsidR="00044C76" w:rsidRPr="006F6E93" w:rsidRDefault="00044C76" w:rsidP="00880C2C">
      <w:pPr>
        <w:spacing w:line="240" w:lineRule="auto"/>
        <w:ind w:right="10" w:firstLine="0"/>
        <w:rPr>
          <w:sz w:val="24"/>
          <w:szCs w:val="24"/>
        </w:rPr>
      </w:pPr>
      <w:r w:rsidRPr="006F6E93">
        <w:rPr>
          <w:sz w:val="24"/>
          <w:szCs w:val="24"/>
        </w:rPr>
        <w:t xml:space="preserve">Регулятивные универсальные учебные действия: </w:t>
      </w:r>
    </w:p>
    <w:p w14:paraId="540AC5FF" w14:textId="77777777" w:rsidR="00044C76" w:rsidRPr="006F6E93" w:rsidRDefault="00044C76" w:rsidP="00880C2C">
      <w:pPr>
        <w:spacing w:line="240" w:lineRule="auto"/>
        <w:ind w:left="-15" w:right="10"/>
        <w:rPr>
          <w:sz w:val="24"/>
          <w:szCs w:val="24"/>
        </w:rPr>
      </w:pPr>
      <w:r w:rsidRPr="006F6E93">
        <w:rPr>
          <w:sz w:val="24"/>
          <w:szCs w:val="24"/>
        </w:rPr>
        <w:t xml:space="preserve">-понимать и удерживать  поставленную  учебную  задачу, в случае необходимости обращаться за помощью к учителю; </w:t>
      </w:r>
    </w:p>
    <w:p w14:paraId="3C5AAA65" w14:textId="77777777" w:rsidR="00044C76" w:rsidRPr="006F6E93" w:rsidRDefault="00044C76" w:rsidP="00880C2C">
      <w:pPr>
        <w:spacing w:line="240" w:lineRule="auto"/>
        <w:ind w:right="10" w:firstLine="0"/>
        <w:rPr>
          <w:sz w:val="24"/>
          <w:szCs w:val="24"/>
        </w:rPr>
      </w:pPr>
      <w:r w:rsidRPr="006F6E93">
        <w:rPr>
          <w:sz w:val="24"/>
          <w:szCs w:val="24"/>
        </w:rPr>
        <w:t xml:space="preserve">-проявлять желание самостоятельно читать, совершенствовать свой навык чтения; </w:t>
      </w:r>
    </w:p>
    <w:p w14:paraId="7D47A799" w14:textId="77777777" w:rsidR="00044C76" w:rsidRPr="006F6E93" w:rsidRDefault="00044C76" w:rsidP="00880C2C">
      <w:pPr>
        <w:spacing w:line="240" w:lineRule="auto"/>
        <w:ind w:left="-15" w:right="10"/>
        <w:rPr>
          <w:sz w:val="24"/>
          <w:szCs w:val="24"/>
        </w:rPr>
      </w:pPr>
      <w:r w:rsidRPr="006F6E93">
        <w:rPr>
          <w:sz w:val="24"/>
          <w:szCs w:val="24"/>
        </w:rPr>
        <w:t xml:space="preserve">-с небольшой помощью учителя оценивать свои успехи/ трудности в освоении читательской деятельности. </w:t>
      </w:r>
    </w:p>
    <w:p w14:paraId="40F5A0A7" w14:textId="77777777" w:rsidR="00044C76" w:rsidRPr="006F6E93" w:rsidRDefault="00044C76" w:rsidP="00880C2C">
      <w:pPr>
        <w:spacing w:line="240" w:lineRule="auto"/>
        <w:ind w:right="10" w:firstLine="0"/>
        <w:rPr>
          <w:sz w:val="24"/>
          <w:szCs w:val="24"/>
        </w:rPr>
      </w:pPr>
      <w:r w:rsidRPr="006F6E93">
        <w:rPr>
          <w:sz w:val="24"/>
          <w:szCs w:val="24"/>
        </w:rPr>
        <w:t xml:space="preserve">Совместная деятельность: </w:t>
      </w:r>
    </w:p>
    <w:p w14:paraId="2A20FB1D" w14:textId="77777777" w:rsidR="00044C76" w:rsidRPr="006F6E93" w:rsidRDefault="00044C76" w:rsidP="00880C2C">
      <w:pPr>
        <w:spacing w:line="240" w:lineRule="auto"/>
        <w:ind w:right="10" w:firstLine="0"/>
        <w:rPr>
          <w:sz w:val="24"/>
          <w:szCs w:val="24"/>
        </w:rPr>
      </w:pPr>
      <w:r w:rsidRPr="006F6E93">
        <w:rPr>
          <w:sz w:val="24"/>
          <w:szCs w:val="24"/>
        </w:rPr>
        <w:t xml:space="preserve">-проявлять желание работать в парах, небольших группах; </w:t>
      </w:r>
    </w:p>
    <w:p w14:paraId="4E4E5636" w14:textId="77777777" w:rsidR="00044C76" w:rsidRPr="006F6E93" w:rsidRDefault="00044C76" w:rsidP="00880C2C">
      <w:pPr>
        <w:spacing w:line="240" w:lineRule="auto"/>
        <w:ind w:left="-15" w:right="10"/>
        <w:rPr>
          <w:sz w:val="24"/>
          <w:szCs w:val="24"/>
        </w:rPr>
      </w:pPr>
      <w:r w:rsidRPr="006F6E93">
        <w:rPr>
          <w:sz w:val="24"/>
          <w:szCs w:val="24"/>
        </w:rPr>
        <w:t xml:space="preserve">-проявлять культуру взаимодействия, терпение, умение договариваться, ответственно выполнять свою часть работы. </w:t>
      </w:r>
    </w:p>
    <w:p w14:paraId="2E4E24D1" w14:textId="77777777" w:rsidR="00044C76" w:rsidRPr="006F6E93" w:rsidRDefault="00044C76" w:rsidP="00880C2C">
      <w:pPr>
        <w:spacing w:line="240" w:lineRule="auto"/>
        <w:ind w:right="10" w:firstLine="0"/>
        <w:rPr>
          <w:sz w:val="24"/>
          <w:szCs w:val="24"/>
        </w:rPr>
      </w:pPr>
      <w:r w:rsidRPr="006F6E93">
        <w:rPr>
          <w:sz w:val="24"/>
          <w:szCs w:val="24"/>
        </w:rPr>
        <w:t xml:space="preserve">2 КЛАСС </w:t>
      </w:r>
    </w:p>
    <w:p w14:paraId="06E73F8B" w14:textId="77777777" w:rsidR="00044C76" w:rsidRPr="006F6E93" w:rsidRDefault="00044C76" w:rsidP="00880C2C">
      <w:pPr>
        <w:spacing w:line="240" w:lineRule="auto"/>
        <w:ind w:left="-15" w:right="10"/>
        <w:rPr>
          <w:sz w:val="24"/>
          <w:szCs w:val="24"/>
        </w:rPr>
      </w:pPr>
      <w:r w:rsidRPr="006F6E93">
        <w:rPr>
          <w:sz w:val="24"/>
          <w:szCs w:val="24"/>
        </w:rPr>
        <w:t xml:space="preserve">О нашей Родине. Круг чтения: произведения о Родине (на 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 </w:t>
      </w:r>
    </w:p>
    <w:p w14:paraId="707D7443" w14:textId="77777777" w:rsidR="00044C76" w:rsidRPr="006F6E93" w:rsidRDefault="00044C76" w:rsidP="00880C2C">
      <w:pPr>
        <w:spacing w:line="240" w:lineRule="auto"/>
        <w:ind w:left="-15" w:right="10"/>
        <w:rPr>
          <w:sz w:val="24"/>
          <w:szCs w:val="24"/>
        </w:rPr>
      </w:pPr>
      <w:r w:rsidRPr="006F6E93">
        <w:rPr>
          <w:sz w:val="24"/>
          <w:szCs w:val="24"/>
        </w:rPr>
        <w:t xml:space="preserve">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14:paraId="17E21418" w14:textId="77777777" w:rsidR="00044C76" w:rsidRPr="006F6E93" w:rsidRDefault="00044C76" w:rsidP="00880C2C">
      <w:pPr>
        <w:spacing w:after="4" w:line="240" w:lineRule="auto"/>
        <w:ind w:left="10" w:right="10" w:hanging="10"/>
        <w:jc w:val="right"/>
        <w:rPr>
          <w:sz w:val="24"/>
          <w:szCs w:val="24"/>
        </w:rPr>
      </w:pPr>
      <w:r w:rsidRPr="006F6E93">
        <w:rPr>
          <w:sz w:val="24"/>
          <w:szCs w:val="24"/>
        </w:rPr>
        <w:t xml:space="preserve">Звуки и краски родной природы в разные времена года. Тема природы в разные времена года </w:t>
      </w:r>
    </w:p>
    <w:p w14:paraId="5729A9F8" w14:textId="77777777" w:rsidR="00044C76" w:rsidRPr="006F6E93" w:rsidRDefault="00044C76" w:rsidP="00880C2C">
      <w:pPr>
        <w:spacing w:line="240" w:lineRule="auto"/>
        <w:ind w:left="-15" w:right="10" w:firstLine="0"/>
        <w:rPr>
          <w:sz w:val="24"/>
          <w:szCs w:val="24"/>
        </w:rPr>
      </w:pPr>
      <w:r w:rsidRPr="006F6E93">
        <w:rPr>
          <w:sz w:val="24"/>
          <w:szCs w:val="24"/>
        </w:rPr>
        <w:t xml:space="preserve">(осень,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w:t>
      </w:r>
    </w:p>
    <w:p w14:paraId="746A7358" w14:textId="77777777" w:rsidR="00044C76" w:rsidRPr="006F6E93" w:rsidRDefault="00044C76" w:rsidP="00880C2C">
      <w:pPr>
        <w:spacing w:line="240" w:lineRule="auto"/>
        <w:ind w:left="-15" w:right="10"/>
        <w:rPr>
          <w:sz w:val="24"/>
          <w:szCs w:val="24"/>
        </w:rPr>
      </w:pPr>
      <w:r w:rsidRPr="006F6E93">
        <w:rPr>
          <w:sz w:val="24"/>
          <w:szCs w:val="24"/>
        </w:rPr>
        <w:t xml:space="preserve">-сравнение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Чайковского, А. Вивальди и др.). </w:t>
      </w:r>
    </w:p>
    <w:p w14:paraId="32D7F885" w14:textId="77777777" w:rsidR="00044C76" w:rsidRPr="006F6E93" w:rsidRDefault="00044C76" w:rsidP="00880C2C">
      <w:pPr>
        <w:spacing w:line="240" w:lineRule="auto"/>
        <w:ind w:left="-15" w:right="10"/>
        <w:rPr>
          <w:sz w:val="24"/>
          <w:szCs w:val="24"/>
        </w:rPr>
      </w:pPr>
      <w:r w:rsidRPr="006F6E93">
        <w:rPr>
          <w:sz w:val="24"/>
          <w:szCs w:val="24"/>
        </w:rPr>
        <w:lastRenderedPageBreak/>
        <w:t xml:space="preserve">О детях и дружбе. Круг чтения: тема дружбы в художественном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 </w:t>
      </w:r>
    </w:p>
    <w:p w14:paraId="2265E268" w14:textId="77777777" w:rsidR="00044C76" w:rsidRPr="006F6E93" w:rsidRDefault="00044C76" w:rsidP="00880C2C">
      <w:pPr>
        <w:spacing w:line="240" w:lineRule="auto"/>
        <w:ind w:left="-15" w:right="10"/>
        <w:rPr>
          <w:sz w:val="24"/>
          <w:szCs w:val="24"/>
        </w:rPr>
      </w:pPr>
      <w:r w:rsidRPr="006F6E93">
        <w:rPr>
          <w:sz w:val="24"/>
          <w:szCs w:val="24"/>
        </w:rPr>
        <w:t xml:space="preserve">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14:paraId="39AB6C53" w14:textId="77777777" w:rsidR="00044C76" w:rsidRPr="006F6E93" w:rsidRDefault="00044C76" w:rsidP="00880C2C">
      <w:pPr>
        <w:spacing w:line="240" w:lineRule="auto"/>
        <w:ind w:left="-15" w:right="10"/>
        <w:rPr>
          <w:sz w:val="24"/>
          <w:szCs w:val="24"/>
        </w:rPr>
      </w:pPr>
      <w:r w:rsidRPr="006F6E93">
        <w:rPr>
          <w:sz w:val="24"/>
          <w:szCs w:val="24"/>
        </w:rPr>
        <w:t xml:space="preserve">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 Н. Мамина-Сибиряка, Е. 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w:t>
      </w:r>
    </w:p>
    <w:p w14:paraId="00677D01" w14:textId="77777777" w:rsidR="00044C76" w:rsidRPr="006F6E93" w:rsidRDefault="00044C76" w:rsidP="00880C2C">
      <w:pPr>
        <w:spacing w:line="240" w:lineRule="auto"/>
        <w:ind w:left="-15" w:right="10" w:firstLine="0"/>
        <w:rPr>
          <w:sz w:val="24"/>
          <w:szCs w:val="24"/>
        </w:rPr>
      </w:pPr>
      <w:r w:rsidRPr="006F6E93">
        <w:rPr>
          <w:sz w:val="24"/>
          <w:szCs w:val="24"/>
        </w:rPr>
        <w:t xml:space="preserve">(на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 </w:t>
      </w:r>
    </w:p>
    <w:p w14:paraId="1D334278" w14:textId="77777777" w:rsidR="00044C76" w:rsidRPr="006F6E93" w:rsidRDefault="00044C76" w:rsidP="00880C2C">
      <w:pPr>
        <w:spacing w:line="240" w:lineRule="auto"/>
        <w:ind w:left="-15" w:right="10"/>
        <w:rPr>
          <w:sz w:val="24"/>
          <w:szCs w:val="24"/>
        </w:rPr>
      </w:pPr>
      <w:r w:rsidRPr="006F6E93">
        <w:rPr>
          <w:sz w:val="24"/>
          <w:szCs w:val="24"/>
        </w:rPr>
        <w:t xml:space="preserve">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14:paraId="5289A46D" w14:textId="77777777" w:rsidR="00044C76" w:rsidRPr="006F6E93" w:rsidRDefault="00044C76" w:rsidP="00880C2C">
      <w:pPr>
        <w:spacing w:line="240" w:lineRule="auto"/>
        <w:ind w:left="-15" w:right="10"/>
        <w:rPr>
          <w:sz w:val="24"/>
          <w:szCs w:val="24"/>
        </w:rPr>
      </w:pPr>
      <w:r w:rsidRPr="006F6E93">
        <w:rPr>
          <w:sz w:val="24"/>
          <w:szCs w:val="24"/>
        </w:rPr>
        <w:t xml:space="preserve">Зарубежная литература. 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 </w:t>
      </w:r>
    </w:p>
    <w:p w14:paraId="0575BF9F" w14:textId="77777777" w:rsidR="00044C76" w:rsidRPr="006F6E93" w:rsidRDefault="00044C76" w:rsidP="00880C2C">
      <w:pPr>
        <w:spacing w:line="240" w:lineRule="auto"/>
        <w:ind w:left="-15" w:right="10"/>
        <w:rPr>
          <w:sz w:val="24"/>
          <w:szCs w:val="24"/>
        </w:rPr>
      </w:pPr>
      <w:r w:rsidRPr="006F6E93">
        <w:rPr>
          <w:sz w:val="24"/>
          <w:szCs w:val="24"/>
        </w:rPr>
        <w:t xml:space="preserve">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 </w:t>
      </w:r>
    </w:p>
    <w:p w14:paraId="1144D7F5" w14:textId="595B6587" w:rsidR="00044C76" w:rsidRPr="006F6E93" w:rsidRDefault="008C1ED0" w:rsidP="00880C2C">
      <w:pPr>
        <w:spacing w:line="240" w:lineRule="auto"/>
        <w:ind w:left="-15" w:right="10"/>
        <w:rPr>
          <w:sz w:val="24"/>
          <w:szCs w:val="24"/>
        </w:rPr>
      </w:pPr>
      <w:r>
        <w:rPr>
          <w:sz w:val="24"/>
          <w:szCs w:val="24"/>
        </w:rPr>
        <w:t>Изучение соде</w:t>
      </w:r>
      <w:r w:rsidR="00044C76" w:rsidRPr="006F6E93">
        <w:rPr>
          <w:sz w:val="24"/>
          <w:szCs w:val="24"/>
        </w:rPr>
        <w:t xml:space="preserve">ржания учебного предмета «Литературное чтение» во втором классе способствует освоению на пропедевтическом уровне ряда универсальных учебных действий. </w:t>
      </w:r>
    </w:p>
    <w:p w14:paraId="191D9764" w14:textId="77777777" w:rsidR="00044C76" w:rsidRPr="006F6E93" w:rsidRDefault="00044C76" w:rsidP="00880C2C">
      <w:pPr>
        <w:spacing w:line="240" w:lineRule="auto"/>
        <w:ind w:right="10" w:firstLine="0"/>
        <w:rPr>
          <w:sz w:val="24"/>
          <w:szCs w:val="24"/>
        </w:rPr>
      </w:pPr>
      <w:r w:rsidRPr="006F6E93">
        <w:rPr>
          <w:sz w:val="24"/>
          <w:szCs w:val="24"/>
        </w:rPr>
        <w:t xml:space="preserve">Познавательные универсальные учебные действия: </w:t>
      </w:r>
    </w:p>
    <w:p w14:paraId="1F459273" w14:textId="77777777" w:rsidR="00044C76" w:rsidRPr="006F6E93" w:rsidRDefault="00044C76" w:rsidP="00880C2C">
      <w:pPr>
        <w:spacing w:line="240" w:lineRule="auto"/>
        <w:ind w:left="-15" w:right="10"/>
        <w:rPr>
          <w:sz w:val="24"/>
          <w:szCs w:val="24"/>
        </w:rPr>
      </w:pPr>
      <w:r w:rsidRPr="006F6E93">
        <w:rPr>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w:t>
      </w:r>
    </w:p>
    <w:p w14:paraId="4B100551" w14:textId="77777777" w:rsidR="00044C76" w:rsidRPr="006F6E93" w:rsidRDefault="00044C76" w:rsidP="00880C2C">
      <w:pPr>
        <w:spacing w:line="240" w:lineRule="auto"/>
        <w:ind w:left="-15" w:right="10"/>
        <w:rPr>
          <w:sz w:val="24"/>
          <w:szCs w:val="24"/>
        </w:rPr>
      </w:pPr>
      <w:r w:rsidRPr="006F6E93">
        <w:rPr>
          <w:sz w:val="24"/>
          <w:szCs w:val="24"/>
        </w:rPr>
        <w:lastRenderedPageBreak/>
        <w:t xml:space="preserve">-сравнивать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w:t>
      </w:r>
    </w:p>
    <w:p w14:paraId="40A8CF77" w14:textId="77777777" w:rsidR="00044C76" w:rsidRPr="006F6E93" w:rsidRDefault="00044C76" w:rsidP="00880C2C">
      <w:pPr>
        <w:spacing w:line="240" w:lineRule="auto"/>
        <w:ind w:left="-15" w:right="10"/>
        <w:rPr>
          <w:sz w:val="24"/>
          <w:szCs w:val="24"/>
        </w:rPr>
      </w:pPr>
      <w:r w:rsidRPr="006F6E93">
        <w:rPr>
          <w:sz w:val="24"/>
          <w:szCs w:val="24"/>
        </w:rP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14:paraId="272BD64F" w14:textId="77777777" w:rsidR="00044C76" w:rsidRPr="006F6E93" w:rsidRDefault="00044C76" w:rsidP="00880C2C">
      <w:pPr>
        <w:spacing w:line="240" w:lineRule="auto"/>
        <w:ind w:left="-15" w:right="10"/>
        <w:rPr>
          <w:sz w:val="24"/>
          <w:szCs w:val="24"/>
        </w:rPr>
      </w:pPr>
      <w:r w:rsidRPr="006F6E93">
        <w:rPr>
          <w:sz w:val="24"/>
          <w:szCs w:val="24"/>
        </w:rP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14:paraId="57C95284" w14:textId="77777777" w:rsidR="00044C76" w:rsidRPr="006F6E93" w:rsidRDefault="00044C76" w:rsidP="00880C2C">
      <w:pPr>
        <w:spacing w:line="240" w:lineRule="auto"/>
        <w:ind w:left="-15" w:right="10"/>
        <w:rPr>
          <w:sz w:val="24"/>
          <w:szCs w:val="24"/>
        </w:rPr>
      </w:pPr>
      <w:r w:rsidRPr="006F6E93">
        <w:rPr>
          <w:sz w:val="24"/>
          <w:szCs w:val="24"/>
        </w:rPr>
        <w:t xml:space="preserve">-анализировать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 </w:t>
      </w:r>
    </w:p>
    <w:p w14:paraId="616F662C" w14:textId="77777777" w:rsidR="00044C76" w:rsidRPr="006F6E93" w:rsidRDefault="00044C76" w:rsidP="00880C2C">
      <w:pPr>
        <w:spacing w:line="240" w:lineRule="auto"/>
        <w:ind w:right="10" w:firstLine="0"/>
        <w:rPr>
          <w:sz w:val="24"/>
          <w:szCs w:val="24"/>
        </w:rPr>
      </w:pPr>
      <w:r w:rsidRPr="006F6E93">
        <w:rPr>
          <w:sz w:val="24"/>
          <w:szCs w:val="24"/>
        </w:rPr>
        <w:t xml:space="preserve">Работа с информацией: </w:t>
      </w:r>
    </w:p>
    <w:p w14:paraId="09AF861F" w14:textId="77777777" w:rsidR="00044C76" w:rsidRPr="006F6E93" w:rsidRDefault="00044C76" w:rsidP="00880C2C">
      <w:pPr>
        <w:spacing w:line="240" w:lineRule="auto"/>
        <w:ind w:right="10" w:firstLine="0"/>
        <w:rPr>
          <w:sz w:val="24"/>
          <w:szCs w:val="24"/>
        </w:rPr>
      </w:pPr>
      <w:r w:rsidRPr="006F6E93">
        <w:rPr>
          <w:sz w:val="24"/>
          <w:szCs w:val="24"/>
        </w:rPr>
        <w:t xml:space="preserve">-соотносить иллюстрации с текстом произведения; </w:t>
      </w:r>
    </w:p>
    <w:p w14:paraId="2DB90876" w14:textId="77777777" w:rsidR="00044C76" w:rsidRPr="006F6E93" w:rsidRDefault="00044C76" w:rsidP="00880C2C">
      <w:pPr>
        <w:spacing w:line="240" w:lineRule="auto"/>
        <w:ind w:left="-15" w:right="10"/>
        <w:rPr>
          <w:sz w:val="24"/>
          <w:szCs w:val="24"/>
        </w:rPr>
      </w:pPr>
      <w:r w:rsidRPr="006F6E93">
        <w:rPr>
          <w:sz w:val="24"/>
          <w:szCs w:val="24"/>
        </w:rPr>
        <w:t xml:space="preserve">-ориентироваться в содержании книги, каталоге, выбирать книгу по автору, каталогу на основе рекомендованного списка; </w:t>
      </w:r>
    </w:p>
    <w:p w14:paraId="2E866F5C" w14:textId="77777777" w:rsidR="00044C76" w:rsidRPr="006F6E93" w:rsidRDefault="00044C76" w:rsidP="00880C2C">
      <w:pPr>
        <w:spacing w:line="240" w:lineRule="auto"/>
        <w:ind w:left="-15" w:right="10"/>
        <w:rPr>
          <w:sz w:val="24"/>
          <w:szCs w:val="24"/>
        </w:rPr>
      </w:pPr>
      <w:r w:rsidRPr="006F6E93">
        <w:rPr>
          <w:sz w:val="24"/>
          <w:szCs w:val="24"/>
        </w:rPr>
        <w:t xml:space="preserve">-по информации, представленной в оглавлении, в иллюстрациях предполагать тему и содержание книги; </w:t>
      </w:r>
    </w:p>
    <w:p w14:paraId="766AE3C0" w14:textId="77777777" w:rsidR="00044C76" w:rsidRPr="006F6E93" w:rsidRDefault="00044C76" w:rsidP="00880C2C">
      <w:pPr>
        <w:spacing w:line="240" w:lineRule="auto"/>
        <w:ind w:right="10" w:firstLine="0"/>
        <w:rPr>
          <w:sz w:val="24"/>
          <w:szCs w:val="24"/>
        </w:rPr>
      </w:pPr>
      <w:r w:rsidRPr="006F6E93">
        <w:rPr>
          <w:sz w:val="24"/>
          <w:szCs w:val="24"/>
        </w:rPr>
        <w:t xml:space="preserve">-пользоваться словарями для уточнения значения незнакомого слова. </w:t>
      </w:r>
    </w:p>
    <w:p w14:paraId="7DB039F4" w14:textId="77777777" w:rsidR="00044C76" w:rsidRPr="006F6E93" w:rsidRDefault="00044C76" w:rsidP="00880C2C">
      <w:pPr>
        <w:spacing w:line="240" w:lineRule="auto"/>
        <w:ind w:right="10" w:firstLine="0"/>
        <w:rPr>
          <w:sz w:val="24"/>
          <w:szCs w:val="24"/>
        </w:rPr>
      </w:pPr>
      <w:r w:rsidRPr="006F6E93">
        <w:rPr>
          <w:sz w:val="24"/>
          <w:szCs w:val="24"/>
        </w:rPr>
        <w:t xml:space="preserve">Коммуникативные универсальные учебные действия: </w:t>
      </w:r>
    </w:p>
    <w:p w14:paraId="6CAC338F" w14:textId="77777777" w:rsidR="00044C76" w:rsidRPr="006F6E93" w:rsidRDefault="00044C76" w:rsidP="00880C2C">
      <w:pPr>
        <w:spacing w:line="240" w:lineRule="auto"/>
        <w:ind w:left="-15" w:right="10"/>
        <w:rPr>
          <w:sz w:val="24"/>
          <w:szCs w:val="24"/>
        </w:rPr>
      </w:pPr>
      <w:r w:rsidRPr="006F6E93">
        <w:rPr>
          <w:sz w:val="24"/>
          <w:szCs w:val="24"/>
        </w:rPr>
        <w:t xml:space="preserve">-участвовать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 </w:t>
      </w:r>
    </w:p>
    <w:p w14:paraId="2542E0C6" w14:textId="77777777" w:rsidR="00044C76" w:rsidRPr="006F6E93" w:rsidRDefault="00044C76" w:rsidP="00880C2C">
      <w:pPr>
        <w:spacing w:line="240" w:lineRule="auto"/>
        <w:ind w:right="10" w:firstLine="0"/>
        <w:rPr>
          <w:sz w:val="24"/>
          <w:szCs w:val="24"/>
        </w:rPr>
      </w:pPr>
      <w:r w:rsidRPr="006F6E93">
        <w:rPr>
          <w:sz w:val="24"/>
          <w:szCs w:val="24"/>
        </w:rPr>
        <w:t xml:space="preserve">-пересказывать подробно и выборочно прочитанное произведение; </w:t>
      </w:r>
    </w:p>
    <w:p w14:paraId="11B5CE18" w14:textId="77777777" w:rsidR="00044C76" w:rsidRPr="006F6E93" w:rsidRDefault="00044C76" w:rsidP="00880C2C">
      <w:pPr>
        <w:spacing w:line="240" w:lineRule="auto"/>
        <w:ind w:left="-15" w:right="10"/>
        <w:rPr>
          <w:sz w:val="24"/>
          <w:szCs w:val="24"/>
        </w:rPr>
      </w:pPr>
      <w:r w:rsidRPr="006F6E93">
        <w:rPr>
          <w:sz w:val="24"/>
          <w:szCs w:val="24"/>
        </w:rPr>
        <w:t xml:space="preserve">-обсуждать (в парах, группах) содержание текста, формулировать (устно) простые выводы на основе прочитанного/прослушанного произведения; </w:t>
      </w:r>
    </w:p>
    <w:p w14:paraId="06B0311C" w14:textId="77777777" w:rsidR="00044C76" w:rsidRPr="006F6E93" w:rsidRDefault="00044C76" w:rsidP="00880C2C">
      <w:pPr>
        <w:spacing w:line="240" w:lineRule="auto"/>
        <w:ind w:right="10" w:firstLine="0"/>
        <w:rPr>
          <w:sz w:val="24"/>
          <w:szCs w:val="24"/>
        </w:rPr>
      </w:pPr>
      <w:r w:rsidRPr="006F6E93">
        <w:rPr>
          <w:sz w:val="24"/>
          <w:szCs w:val="24"/>
        </w:rPr>
        <w:t xml:space="preserve">-описывать (устно) картины природы; </w:t>
      </w:r>
    </w:p>
    <w:p w14:paraId="3058B01A" w14:textId="77777777" w:rsidR="00044C76" w:rsidRPr="006F6E93" w:rsidRDefault="00044C76" w:rsidP="00880C2C">
      <w:pPr>
        <w:spacing w:line="240" w:lineRule="auto"/>
        <w:ind w:right="10" w:firstLine="0"/>
        <w:rPr>
          <w:sz w:val="24"/>
          <w:szCs w:val="24"/>
        </w:rPr>
      </w:pPr>
      <w:r w:rsidRPr="006F6E93">
        <w:rPr>
          <w:sz w:val="24"/>
          <w:szCs w:val="24"/>
        </w:rPr>
        <w:t xml:space="preserve">-сочинять по аналогии с прочитанным (загадки, рассказы, небольшие сказки); </w:t>
      </w:r>
    </w:p>
    <w:p w14:paraId="5568A05F" w14:textId="77777777" w:rsidR="00044C76" w:rsidRPr="006F6E93" w:rsidRDefault="00044C76" w:rsidP="00880C2C">
      <w:pPr>
        <w:spacing w:line="240" w:lineRule="auto"/>
        <w:ind w:right="10" w:firstLine="0"/>
        <w:rPr>
          <w:sz w:val="24"/>
          <w:szCs w:val="24"/>
        </w:rPr>
      </w:pPr>
      <w:r w:rsidRPr="006F6E93">
        <w:rPr>
          <w:sz w:val="24"/>
          <w:szCs w:val="24"/>
        </w:rPr>
        <w:t xml:space="preserve">-участвовать в инсценировках и драматизации отрывков из художественных произведений. </w:t>
      </w:r>
    </w:p>
    <w:p w14:paraId="29DD4EEE" w14:textId="77777777" w:rsidR="00044C76" w:rsidRPr="006F6E93" w:rsidRDefault="00044C76" w:rsidP="00880C2C">
      <w:pPr>
        <w:spacing w:line="240" w:lineRule="auto"/>
        <w:ind w:right="10" w:firstLine="0"/>
        <w:rPr>
          <w:sz w:val="24"/>
          <w:szCs w:val="24"/>
        </w:rPr>
      </w:pPr>
      <w:r w:rsidRPr="006F6E93">
        <w:rPr>
          <w:sz w:val="24"/>
          <w:szCs w:val="24"/>
        </w:rPr>
        <w:t xml:space="preserve">Регулятивные универсальные учебные действия: </w:t>
      </w:r>
    </w:p>
    <w:p w14:paraId="2A29C1F3" w14:textId="77777777" w:rsidR="00044C76" w:rsidRPr="006F6E93" w:rsidRDefault="00044C76" w:rsidP="00880C2C">
      <w:pPr>
        <w:tabs>
          <w:tab w:val="center" w:pos="1238"/>
          <w:tab w:val="center" w:pos="2241"/>
          <w:tab w:val="center" w:pos="3443"/>
          <w:tab w:val="center" w:pos="4941"/>
          <w:tab w:val="center" w:pos="6234"/>
          <w:tab w:val="center" w:pos="7186"/>
          <w:tab w:val="right" w:pos="9649"/>
        </w:tabs>
        <w:spacing w:line="240" w:lineRule="auto"/>
        <w:ind w:firstLine="0"/>
        <w:jc w:val="left"/>
        <w:rPr>
          <w:sz w:val="24"/>
          <w:szCs w:val="24"/>
        </w:rPr>
      </w:pPr>
      <w:r w:rsidRPr="006F6E93">
        <w:rPr>
          <w:rFonts w:ascii="Calibri" w:eastAsia="Calibri" w:hAnsi="Calibri" w:cs="Calibri"/>
          <w:sz w:val="24"/>
          <w:szCs w:val="24"/>
        </w:rPr>
        <w:tab/>
      </w:r>
      <w:r w:rsidRPr="006F6E93">
        <w:rPr>
          <w:sz w:val="24"/>
          <w:szCs w:val="24"/>
        </w:rPr>
        <w:t xml:space="preserve">-оценивать </w:t>
      </w:r>
      <w:r w:rsidRPr="006F6E93">
        <w:rPr>
          <w:sz w:val="24"/>
          <w:szCs w:val="24"/>
        </w:rPr>
        <w:tab/>
        <w:t xml:space="preserve">своё </w:t>
      </w:r>
      <w:r w:rsidRPr="006F6E93">
        <w:rPr>
          <w:sz w:val="24"/>
          <w:szCs w:val="24"/>
        </w:rPr>
        <w:tab/>
        <w:t xml:space="preserve">эмоциональное </w:t>
      </w:r>
      <w:r w:rsidRPr="006F6E93">
        <w:rPr>
          <w:sz w:val="24"/>
          <w:szCs w:val="24"/>
        </w:rPr>
        <w:tab/>
        <w:t xml:space="preserve">состояние, </w:t>
      </w:r>
      <w:r w:rsidRPr="006F6E93">
        <w:rPr>
          <w:sz w:val="24"/>
          <w:szCs w:val="24"/>
        </w:rPr>
        <w:tab/>
        <w:t xml:space="preserve">возникшее </w:t>
      </w:r>
      <w:r w:rsidRPr="006F6E93">
        <w:rPr>
          <w:sz w:val="24"/>
          <w:szCs w:val="24"/>
        </w:rPr>
        <w:tab/>
        <w:t xml:space="preserve">при </w:t>
      </w:r>
      <w:r w:rsidRPr="006F6E93">
        <w:rPr>
          <w:sz w:val="24"/>
          <w:szCs w:val="24"/>
        </w:rPr>
        <w:tab/>
        <w:t xml:space="preserve">прочтении/слушании </w:t>
      </w:r>
    </w:p>
    <w:p w14:paraId="1F0257AE" w14:textId="77777777" w:rsidR="00044C76" w:rsidRPr="006F6E93" w:rsidRDefault="00044C76" w:rsidP="00880C2C">
      <w:pPr>
        <w:spacing w:line="240" w:lineRule="auto"/>
        <w:ind w:left="-15" w:right="10" w:firstLine="0"/>
        <w:rPr>
          <w:sz w:val="24"/>
          <w:szCs w:val="24"/>
        </w:rPr>
      </w:pPr>
      <w:r w:rsidRPr="006F6E93">
        <w:rPr>
          <w:sz w:val="24"/>
          <w:szCs w:val="24"/>
        </w:rPr>
        <w:t xml:space="preserve">произведения; </w:t>
      </w:r>
    </w:p>
    <w:p w14:paraId="37EA5DDE" w14:textId="77777777" w:rsidR="00044C76" w:rsidRPr="006F6E93" w:rsidRDefault="00044C76" w:rsidP="00880C2C">
      <w:pPr>
        <w:spacing w:line="240" w:lineRule="auto"/>
        <w:ind w:right="10" w:firstLine="0"/>
        <w:rPr>
          <w:sz w:val="24"/>
          <w:szCs w:val="24"/>
        </w:rPr>
      </w:pPr>
      <w:r w:rsidRPr="006F6E93">
        <w:rPr>
          <w:sz w:val="24"/>
          <w:szCs w:val="24"/>
        </w:rPr>
        <w:t xml:space="preserve">-удерживать в памяти последовательность событий прослушанного/прочитанного текста; </w:t>
      </w:r>
    </w:p>
    <w:p w14:paraId="351FD535" w14:textId="77777777" w:rsidR="00044C76" w:rsidRPr="006F6E93" w:rsidRDefault="00044C76" w:rsidP="00880C2C">
      <w:pPr>
        <w:spacing w:line="240" w:lineRule="auto"/>
        <w:ind w:left="-15" w:right="10"/>
        <w:rPr>
          <w:sz w:val="24"/>
          <w:szCs w:val="24"/>
        </w:rPr>
      </w:pPr>
      <w:r w:rsidRPr="006F6E93">
        <w:rPr>
          <w:sz w:val="24"/>
          <w:szCs w:val="24"/>
        </w:rPr>
        <w:t xml:space="preserve">-контролировать выполнение поставленной учебной задачи при чтении/слушании произведения; </w:t>
      </w:r>
    </w:p>
    <w:p w14:paraId="214317A4" w14:textId="77777777" w:rsidR="00044C76" w:rsidRPr="006F6E93" w:rsidRDefault="00044C76" w:rsidP="00880C2C">
      <w:pPr>
        <w:spacing w:line="240" w:lineRule="auto"/>
        <w:ind w:right="10" w:firstLine="0"/>
        <w:rPr>
          <w:sz w:val="24"/>
          <w:szCs w:val="24"/>
        </w:rPr>
      </w:pPr>
      <w:r w:rsidRPr="006F6E93">
        <w:rPr>
          <w:sz w:val="24"/>
          <w:szCs w:val="24"/>
        </w:rPr>
        <w:t xml:space="preserve">-проверять (по образцу) выполнение поставленной учебной задачи. </w:t>
      </w:r>
    </w:p>
    <w:p w14:paraId="25EEA9B3" w14:textId="77777777" w:rsidR="00044C76" w:rsidRPr="006F6E93" w:rsidRDefault="00044C76" w:rsidP="00880C2C">
      <w:pPr>
        <w:spacing w:line="240" w:lineRule="auto"/>
        <w:ind w:right="10" w:firstLine="0"/>
        <w:rPr>
          <w:sz w:val="24"/>
          <w:szCs w:val="24"/>
        </w:rPr>
      </w:pPr>
      <w:r w:rsidRPr="006F6E93">
        <w:rPr>
          <w:sz w:val="24"/>
          <w:szCs w:val="24"/>
        </w:rPr>
        <w:t xml:space="preserve">Совместная деятельность: </w:t>
      </w:r>
    </w:p>
    <w:p w14:paraId="4FF0F791" w14:textId="77777777" w:rsidR="00044C76" w:rsidRPr="006F6E93" w:rsidRDefault="00044C76" w:rsidP="00880C2C">
      <w:pPr>
        <w:spacing w:line="240" w:lineRule="auto"/>
        <w:ind w:right="10" w:firstLine="0"/>
        <w:rPr>
          <w:sz w:val="24"/>
          <w:szCs w:val="24"/>
        </w:rPr>
      </w:pPr>
      <w:r w:rsidRPr="006F6E93">
        <w:rPr>
          <w:sz w:val="24"/>
          <w:szCs w:val="24"/>
        </w:rPr>
        <w:t xml:space="preserve">-выбирать себе партнёров по совместной деятельности; </w:t>
      </w:r>
    </w:p>
    <w:p w14:paraId="73D25D39" w14:textId="77777777" w:rsidR="006B5727" w:rsidRDefault="00044C76" w:rsidP="00880C2C">
      <w:pPr>
        <w:spacing w:line="240" w:lineRule="auto"/>
        <w:ind w:left="-15" w:right="10"/>
        <w:rPr>
          <w:sz w:val="24"/>
          <w:szCs w:val="24"/>
        </w:rPr>
      </w:pPr>
      <w:r w:rsidRPr="006F6E93">
        <w:rPr>
          <w:sz w:val="24"/>
          <w:szCs w:val="24"/>
        </w:rPr>
        <w:t xml:space="preserve">-распределять работу, договариваться, приходить к общему решению, отвечать за общий результат работы. </w:t>
      </w:r>
    </w:p>
    <w:p w14:paraId="460DE67F" w14:textId="77777777" w:rsidR="006B5727" w:rsidRDefault="006B5727" w:rsidP="00880C2C">
      <w:pPr>
        <w:spacing w:line="240" w:lineRule="auto"/>
        <w:ind w:left="-15" w:right="10"/>
        <w:rPr>
          <w:sz w:val="24"/>
          <w:szCs w:val="24"/>
        </w:rPr>
      </w:pPr>
    </w:p>
    <w:p w14:paraId="6A5650B6" w14:textId="684F521C" w:rsidR="00044C76" w:rsidRPr="006F6E93" w:rsidRDefault="00044C76" w:rsidP="00880C2C">
      <w:pPr>
        <w:spacing w:line="240" w:lineRule="auto"/>
        <w:ind w:left="-15" w:right="10"/>
        <w:rPr>
          <w:sz w:val="24"/>
          <w:szCs w:val="24"/>
        </w:rPr>
      </w:pPr>
      <w:r w:rsidRPr="006F6E93">
        <w:rPr>
          <w:sz w:val="24"/>
          <w:szCs w:val="24"/>
        </w:rPr>
        <w:t xml:space="preserve">3 КЛАСС </w:t>
      </w:r>
    </w:p>
    <w:p w14:paraId="0C634A8F" w14:textId="77777777" w:rsidR="00044C76" w:rsidRPr="006F6E93" w:rsidRDefault="00044C76" w:rsidP="00880C2C">
      <w:pPr>
        <w:spacing w:line="240" w:lineRule="auto"/>
        <w:ind w:left="-15" w:right="10"/>
        <w:rPr>
          <w:sz w:val="24"/>
          <w:szCs w:val="24"/>
        </w:rPr>
      </w:pPr>
      <w:r w:rsidRPr="006B5727">
        <w:rPr>
          <w:i/>
          <w:sz w:val="24"/>
          <w:szCs w:val="24"/>
        </w:rPr>
        <w:t>О Родине и её истории</w:t>
      </w:r>
      <w:r w:rsidRPr="006F6E93">
        <w:rPr>
          <w:sz w:val="24"/>
          <w:szCs w:val="24"/>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w:t>
      </w:r>
      <w:r w:rsidRPr="006F6E93">
        <w:rPr>
          <w:sz w:val="24"/>
          <w:szCs w:val="24"/>
        </w:rPr>
        <w:lastRenderedPageBreak/>
        <w:t xml:space="preserve">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58300DC4" w14:textId="77777777" w:rsidR="00044C76" w:rsidRPr="006B5727" w:rsidRDefault="00044C76" w:rsidP="00880C2C">
      <w:pPr>
        <w:spacing w:line="240" w:lineRule="auto"/>
        <w:ind w:left="-15" w:right="10"/>
        <w:rPr>
          <w:i/>
          <w:sz w:val="24"/>
          <w:szCs w:val="24"/>
        </w:rPr>
      </w:pPr>
      <w:r w:rsidRPr="006B5727">
        <w:rPr>
          <w:i/>
          <w:sz w:val="24"/>
          <w:szCs w:val="24"/>
        </w:rPr>
        <w:t>Фольклор</w:t>
      </w:r>
      <w:r w:rsidRPr="006F6E93">
        <w:rPr>
          <w:sz w:val="24"/>
          <w:szCs w:val="24"/>
        </w:rPr>
        <w:t xml:space="preserve">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 </w:t>
      </w:r>
    </w:p>
    <w:p w14:paraId="468CEC6C" w14:textId="77777777" w:rsidR="00044C76" w:rsidRPr="006F6E93" w:rsidRDefault="00044C76" w:rsidP="00880C2C">
      <w:pPr>
        <w:spacing w:line="240" w:lineRule="auto"/>
        <w:ind w:left="-15" w:right="10"/>
        <w:rPr>
          <w:sz w:val="24"/>
          <w:szCs w:val="24"/>
        </w:rPr>
      </w:pPr>
      <w:r w:rsidRPr="006B5727">
        <w:rPr>
          <w:i/>
          <w:sz w:val="24"/>
          <w:szCs w:val="24"/>
        </w:rPr>
        <w:t>Фольклорная сказка как отражение общечеловеческих ценностей и нравственных правил</w:t>
      </w:r>
      <w:r w:rsidRPr="006F6E93">
        <w:rPr>
          <w:sz w:val="24"/>
          <w:szCs w:val="24"/>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w:t>
      </w:r>
    </w:p>
    <w:p w14:paraId="2756CB5F" w14:textId="77777777" w:rsidR="00044C76" w:rsidRPr="006F6E93" w:rsidRDefault="00044C76" w:rsidP="00880C2C">
      <w:pPr>
        <w:spacing w:line="240" w:lineRule="auto"/>
        <w:ind w:left="-15" w:right="10" w:firstLine="0"/>
        <w:rPr>
          <w:sz w:val="24"/>
          <w:szCs w:val="24"/>
        </w:rPr>
      </w:pPr>
      <w:r w:rsidRPr="006F6E93">
        <w:rPr>
          <w:sz w:val="24"/>
          <w:szCs w:val="24"/>
        </w:rPr>
        <w:t xml:space="preserve">Васнецова, И. Я. Билибина, В. М. Конашевич). Отражение в сказках народного быта и культуры. Составление плана сказки. </w:t>
      </w:r>
    </w:p>
    <w:p w14:paraId="47C4B0B6" w14:textId="2252CBA7" w:rsidR="00044C76" w:rsidRPr="006F6E93" w:rsidRDefault="00044C76" w:rsidP="00880C2C">
      <w:pPr>
        <w:spacing w:line="240" w:lineRule="auto"/>
        <w:ind w:left="-15" w:right="10"/>
        <w:rPr>
          <w:sz w:val="24"/>
          <w:szCs w:val="24"/>
        </w:rPr>
      </w:pPr>
      <w:r w:rsidRPr="006B5727">
        <w:rPr>
          <w:i/>
          <w:sz w:val="24"/>
          <w:szCs w:val="24"/>
        </w:rPr>
        <w:t>Круг чтения</w:t>
      </w:r>
      <w:r w:rsidRPr="006F6E93">
        <w:rPr>
          <w:sz w:val="24"/>
          <w:szCs w:val="24"/>
        </w:rPr>
        <w:t xml:space="preserve">: </w:t>
      </w:r>
      <w:r w:rsidRPr="006B5727">
        <w:rPr>
          <w:i/>
          <w:sz w:val="24"/>
          <w:szCs w:val="24"/>
        </w:rPr>
        <w:t>народная песня.</w:t>
      </w:r>
      <w:r w:rsidRPr="006F6E93">
        <w:rPr>
          <w:sz w:val="24"/>
          <w:szCs w:val="24"/>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w:t>
      </w:r>
      <w:r w:rsidR="008C1ED0">
        <w:rPr>
          <w:sz w:val="24"/>
          <w:szCs w:val="24"/>
        </w:rPr>
        <w:t xml:space="preserve"> </w:t>
      </w:r>
      <w:r w:rsidRPr="006F6E93">
        <w:rPr>
          <w:sz w:val="24"/>
          <w:szCs w:val="24"/>
        </w:rPr>
        <w:t xml:space="preserve">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w:t>
      </w:r>
    </w:p>
    <w:p w14:paraId="5FBC0E9B" w14:textId="77777777" w:rsidR="00044C76" w:rsidRPr="006F6E93" w:rsidRDefault="00044C76" w:rsidP="00880C2C">
      <w:pPr>
        <w:spacing w:line="240" w:lineRule="auto"/>
        <w:ind w:left="-15" w:right="10" w:firstLine="0"/>
        <w:rPr>
          <w:sz w:val="24"/>
          <w:szCs w:val="24"/>
        </w:rPr>
      </w:pPr>
      <w:r w:rsidRPr="006F6E93">
        <w:rPr>
          <w:sz w:val="24"/>
          <w:szCs w:val="24"/>
        </w:rPr>
        <w:t xml:space="preserve">Репродукции картин как иллюстрации к эпизодам фольклорного произведения. </w:t>
      </w:r>
    </w:p>
    <w:p w14:paraId="4C893E01" w14:textId="3257C736" w:rsidR="00044C76" w:rsidRPr="006F6E93" w:rsidRDefault="00044C76" w:rsidP="00880C2C">
      <w:pPr>
        <w:spacing w:line="240" w:lineRule="auto"/>
        <w:ind w:left="-15" w:right="10"/>
        <w:rPr>
          <w:sz w:val="24"/>
          <w:szCs w:val="24"/>
        </w:rPr>
      </w:pPr>
      <w:r w:rsidRPr="006B5727">
        <w:rPr>
          <w:i/>
          <w:sz w:val="24"/>
          <w:szCs w:val="24"/>
        </w:rPr>
        <w:t>Творчество А. С. Пушкина</w:t>
      </w:r>
      <w:r w:rsidRPr="006F6E93">
        <w:rPr>
          <w:sz w:val="24"/>
          <w:szCs w:val="24"/>
        </w:rPr>
        <w:t>. 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w:t>
      </w:r>
      <w:r w:rsidR="008C1ED0">
        <w:rPr>
          <w:sz w:val="24"/>
          <w:szCs w:val="24"/>
        </w:rPr>
        <w:t>ору, например, «Сказка о царе Са</w:t>
      </w:r>
      <w:r w:rsidRPr="006F6E93">
        <w:rPr>
          <w:sz w:val="24"/>
          <w:szCs w:val="24"/>
        </w:rPr>
        <w:t xml:space="preserve">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 </w:t>
      </w:r>
    </w:p>
    <w:p w14:paraId="481C8334" w14:textId="77777777" w:rsidR="00044C76" w:rsidRPr="006F6E93" w:rsidRDefault="00044C76" w:rsidP="00880C2C">
      <w:pPr>
        <w:spacing w:line="240" w:lineRule="auto"/>
        <w:ind w:left="-15" w:right="10"/>
        <w:rPr>
          <w:sz w:val="24"/>
          <w:szCs w:val="24"/>
        </w:rPr>
      </w:pPr>
      <w:r w:rsidRPr="006B5727">
        <w:rPr>
          <w:i/>
          <w:sz w:val="24"/>
          <w:szCs w:val="24"/>
        </w:rPr>
        <w:t>Творчество И. А. Крылова</w:t>
      </w:r>
      <w:r w:rsidRPr="006F6E93">
        <w:rPr>
          <w:sz w:val="24"/>
          <w:szCs w:val="24"/>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 </w:t>
      </w:r>
    </w:p>
    <w:p w14:paraId="08E24FBD" w14:textId="77777777" w:rsidR="00044C76" w:rsidRPr="006F6E93" w:rsidRDefault="00044C76" w:rsidP="00880C2C">
      <w:pPr>
        <w:spacing w:line="240" w:lineRule="auto"/>
        <w:ind w:left="-15" w:right="10"/>
        <w:rPr>
          <w:sz w:val="24"/>
          <w:szCs w:val="24"/>
        </w:rPr>
      </w:pPr>
      <w:r w:rsidRPr="006B5727">
        <w:rPr>
          <w:i/>
          <w:sz w:val="24"/>
          <w:szCs w:val="24"/>
        </w:rPr>
        <w:t>Картины природы в произведениях поэтов и писателей ХIХ—ХХ веков.</w:t>
      </w:r>
      <w:r w:rsidRPr="006F6E93">
        <w:rPr>
          <w:sz w:val="24"/>
          <w:szCs w:val="24"/>
        </w:rPr>
        <w:t xml:space="preserve"> 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 </w:t>
      </w:r>
    </w:p>
    <w:p w14:paraId="6D19C413" w14:textId="77777777" w:rsidR="00044C76" w:rsidRPr="006F6E93" w:rsidRDefault="00044C76" w:rsidP="00880C2C">
      <w:pPr>
        <w:spacing w:line="240" w:lineRule="auto"/>
        <w:ind w:left="-15" w:right="10"/>
        <w:rPr>
          <w:sz w:val="24"/>
          <w:szCs w:val="24"/>
        </w:rPr>
      </w:pPr>
      <w:r w:rsidRPr="006B5727">
        <w:rPr>
          <w:i/>
          <w:sz w:val="24"/>
          <w:szCs w:val="24"/>
        </w:rPr>
        <w:t>Творчество Л. Н. Толстого.</w:t>
      </w:r>
      <w:r w:rsidRPr="006F6E93">
        <w:rPr>
          <w:sz w:val="24"/>
          <w:szCs w:val="24"/>
        </w:rPr>
        <w:t xml:space="preserve"> 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 </w:t>
      </w:r>
    </w:p>
    <w:p w14:paraId="1083F282" w14:textId="77777777" w:rsidR="00044C76" w:rsidRPr="006F6E93" w:rsidRDefault="00044C76" w:rsidP="00880C2C">
      <w:pPr>
        <w:spacing w:after="4" w:line="240" w:lineRule="auto"/>
        <w:ind w:left="10" w:right="10" w:hanging="10"/>
        <w:jc w:val="right"/>
        <w:rPr>
          <w:sz w:val="24"/>
          <w:szCs w:val="24"/>
        </w:rPr>
      </w:pPr>
      <w:r w:rsidRPr="006B5727">
        <w:rPr>
          <w:i/>
          <w:sz w:val="24"/>
          <w:szCs w:val="24"/>
        </w:rPr>
        <w:t>Литературная сказка</w:t>
      </w:r>
      <w:r w:rsidRPr="006F6E93">
        <w:rPr>
          <w:sz w:val="24"/>
          <w:szCs w:val="24"/>
        </w:rPr>
        <w:t xml:space="preserve">. Литературная сказка русских писателей (не менее двух). Круг чтения: </w:t>
      </w:r>
    </w:p>
    <w:p w14:paraId="30FB2464" w14:textId="77777777" w:rsidR="00044C76" w:rsidRPr="006F6E93" w:rsidRDefault="00044C76" w:rsidP="00880C2C">
      <w:pPr>
        <w:spacing w:line="240" w:lineRule="auto"/>
        <w:ind w:left="-15" w:right="10" w:firstLine="0"/>
        <w:rPr>
          <w:sz w:val="24"/>
          <w:szCs w:val="24"/>
        </w:rPr>
      </w:pPr>
      <w:r w:rsidRPr="006F6E93">
        <w:rPr>
          <w:sz w:val="24"/>
          <w:szCs w:val="24"/>
        </w:rPr>
        <w:t xml:space="preserve">произведения Д. Н. Мамина-Сибиряка, В. Ф. Одоевского, В. М. Гаршина, М. Горького, И. С. Соколова- </w:t>
      </w:r>
    </w:p>
    <w:p w14:paraId="2DAFEEE4" w14:textId="77777777" w:rsidR="00044C76" w:rsidRPr="006F6E93" w:rsidRDefault="00044C76" w:rsidP="00880C2C">
      <w:pPr>
        <w:spacing w:line="240" w:lineRule="auto"/>
        <w:ind w:left="-15" w:right="10" w:firstLine="0"/>
        <w:rPr>
          <w:sz w:val="24"/>
          <w:szCs w:val="24"/>
        </w:rPr>
      </w:pPr>
      <w:r w:rsidRPr="006F6E93">
        <w:rPr>
          <w:sz w:val="24"/>
          <w:szCs w:val="24"/>
        </w:rPr>
        <w:t xml:space="preserve">Микитова, Г. А. Скребицкого и др. Особенности авторских сказок (сюжет, язык, герои). Составление аннотации. </w:t>
      </w:r>
    </w:p>
    <w:p w14:paraId="516C5D25" w14:textId="77777777" w:rsidR="00044C76" w:rsidRPr="006F6E93" w:rsidRDefault="00044C76" w:rsidP="00880C2C">
      <w:pPr>
        <w:spacing w:line="240" w:lineRule="auto"/>
        <w:ind w:left="-15" w:right="10"/>
        <w:rPr>
          <w:sz w:val="24"/>
          <w:szCs w:val="24"/>
        </w:rPr>
      </w:pPr>
      <w:r w:rsidRPr="006B5727">
        <w:rPr>
          <w:i/>
          <w:sz w:val="24"/>
          <w:szCs w:val="24"/>
        </w:rPr>
        <w:t>Произведения о взаимоотношениях человека и животных.</w:t>
      </w:r>
      <w:r w:rsidRPr="006F6E93">
        <w:rPr>
          <w:sz w:val="24"/>
          <w:szCs w:val="24"/>
        </w:rPr>
        <w:t xml:space="preserve"> Человек и его отношения с животными: верность, преданность, забота и любовь. Круг чтения (по выбору, не менее четырёх авторов): произведения Д. Н. Мамина-Сибиряка, К. Г. Паустовского, М. М. Пришвина, С. В.  Образцова, В. Л.   Дурова, Б. С. Житкова. Особенности рассказа: тема, герои, реальность событий, композиция, объекты описания (портрет героя, описание интерьера). </w:t>
      </w:r>
    </w:p>
    <w:p w14:paraId="453E36BF" w14:textId="77777777" w:rsidR="00044C76" w:rsidRPr="006F6E93" w:rsidRDefault="00044C76" w:rsidP="00880C2C">
      <w:pPr>
        <w:spacing w:line="240" w:lineRule="auto"/>
        <w:ind w:left="-15" w:right="10"/>
        <w:rPr>
          <w:sz w:val="24"/>
          <w:szCs w:val="24"/>
        </w:rPr>
      </w:pPr>
      <w:r w:rsidRPr="006B5727">
        <w:rPr>
          <w:i/>
          <w:sz w:val="24"/>
          <w:szCs w:val="24"/>
        </w:rPr>
        <w:t>Произведения о детях.</w:t>
      </w:r>
      <w:r w:rsidRPr="006F6E93">
        <w:rPr>
          <w:sz w:val="24"/>
          <w:szCs w:val="24"/>
        </w:rPr>
        <w:t xml:space="preserve">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 </w:t>
      </w:r>
    </w:p>
    <w:p w14:paraId="7EC72336" w14:textId="77777777" w:rsidR="00044C76" w:rsidRPr="006F6E93" w:rsidRDefault="00044C76" w:rsidP="00880C2C">
      <w:pPr>
        <w:spacing w:line="240" w:lineRule="auto"/>
        <w:ind w:left="-15" w:right="10"/>
        <w:rPr>
          <w:sz w:val="24"/>
          <w:szCs w:val="24"/>
        </w:rPr>
      </w:pPr>
      <w:r w:rsidRPr="006B5727">
        <w:rPr>
          <w:i/>
          <w:sz w:val="24"/>
          <w:szCs w:val="24"/>
        </w:rPr>
        <w:t>Юмористические произведения.</w:t>
      </w:r>
      <w:r w:rsidRPr="006F6E93">
        <w:rPr>
          <w:sz w:val="24"/>
          <w:szCs w:val="24"/>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 М. Зощенко, Н. Н. Носов, В. В. Голявкин и др. </w:t>
      </w:r>
    </w:p>
    <w:p w14:paraId="389EC90D" w14:textId="77777777" w:rsidR="00044C76" w:rsidRPr="006F6E93" w:rsidRDefault="00044C76" w:rsidP="00880C2C">
      <w:pPr>
        <w:spacing w:after="4" w:line="240" w:lineRule="auto"/>
        <w:ind w:left="10" w:right="10" w:hanging="10"/>
        <w:jc w:val="right"/>
        <w:rPr>
          <w:sz w:val="24"/>
          <w:szCs w:val="24"/>
        </w:rPr>
      </w:pPr>
      <w:r w:rsidRPr="006B5727">
        <w:rPr>
          <w:i/>
          <w:sz w:val="24"/>
          <w:szCs w:val="24"/>
        </w:rPr>
        <w:t>Зарубежная литература.</w:t>
      </w:r>
      <w:r w:rsidRPr="006F6E93">
        <w:rPr>
          <w:sz w:val="24"/>
          <w:szCs w:val="24"/>
        </w:rPr>
        <w:t xml:space="preserve"> Круг чтения (произведения двух- трёх авторов по выбору): </w:t>
      </w:r>
    </w:p>
    <w:p w14:paraId="3E93CA12" w14:textId="77777777" w:rsidR="00044C76" w:rsidRPr="006F6E93" w:rsidRDefault="00044C76" w:rsidP="00880C2C">
      <w:pPr>
        <w:spacing w:line="240" w:lineRule="auto"/>
        <w:ind w:left="-15" w:right="10" w:firstLine="0"/>
        <w:rPr>
          <w:sz w:val="24"/>
          <w:szCs w:val="24"/>
        </w:rPr>
      </w:pPr>
      <w:r w:rsidRPr="006F6E93">
        <w:rPr>
          <w:sz w:val="24"/>
          <w:szCs w:val="24"/>
        </w:rPr>
        <w:t xml:space="preserve">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46BBDFEB" w14:textId="77777777" w:rsidR="00044C76" w:rsidRPr="006F6E93" w:rsidRDefault="00044C76" w:rsidP="00880C2C">
      <w:pPr>
        <w:spacing w:line="240" w:lineRule="auto"/>
        <w:ind w:left="-15" w:right="10"/>
        <w:rPr>
          <w:sz w:val="24"/>
          <w:szCs w:val="24"/>
        </w:rPr>
      </w:pPr>
      <w:r w:rsidRPr="006B5727">
        <w:rPr>
          <w:i/>
          <w:sz w:val="24"/>
          <w:szCs w:val="24"/>
        </w:rPr>
        <w:t>Библиографическая культура</w:t>
      </w:r>
      <w:r w:rsidRPr="006F6E93">
        <w:rPr>
          <w:sz w:val="24"/>
          <w:szCs w:val="24"/>
        </w:rPr>
        <w:t xml:space="preserve">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14:paraId="308A09DF" w14:textId="77777777" w:rsidR="00044C76" w:rsidRPr="006F6E93" w:rsidRDefault="00044C76" w:rsidP="00880C2C">
      <w:pPr>
        <w:spacing w:line="240" w:lineRule="auto"/>
        <w:ind w:left="-15" w:right="10"/>
        <w:rPr>
          <w:sz w:val="24"/>
          <w:szCs w:val="24"/>
        </w:rPr>
      </w:pPr>
      <w:r w:rsidRPr="006F6E93">
        <w:rPr>
          <w:sz w:val="24"/>
          <w:szCs w:val="24"/>
        </w:rPr>
        <w:t xml:space="preserve">Изучение содержания учебного предмета «Литературное чтение» в третьем классе способствует освоению ряда универсальных учебных действий. </w:t>
      </w:r>
    </w:p>
    <w:p w14:paraId="3AA97F23" w14:textId="77777777" w:rsidR="00044C76" w:rsidRPr="006F6E93" w:rsidRDefault="00044C76" w:rsidP="00880C2C">
      <w:pPr>
        <w:spacing w:line="240" w:lineRule="auto"/>
        <w:ind w:right="10" w:firstLine="0"/>
        <w:rPr>
          <w:sz w:val="24"/>
          <w:szCs w:val="24"/>
        </w:rPr>
      </w:pPr>
      <w:r w:rsidRPr="006F6E93">
        <w:rPr>
          <w:sz w:val="24"/>
          <w:szCs w:val="24"/>
        </w:rPr>
        <w:t xml:space="preserve">Познавательные универсальные учебные действия: </w:t>
      </w:r>
    </w:p>
    <w:p w14:paraId="137F345D" w14:textId="77777777" w:rsidR="00044C76" w:rsidRPr="006F6E93" w:rsidRDefault="00044C76" w:rsidP="00880C2C">
      <w:pPr>
        <w:spacing w:line="240" w:lineRule="auto"/>
        <w:ind w:left="-15" w:right="10"/>
        <w:rPr>
          <w:sz w:val="24"/>
          <w:szCs w:val="24"/>
        </w:rPr>
      </w:pPr>
      <w:r w:rsidRPr="006F6E93">
        <w:rPr>
          <w:sz w:val="24"/>
          <w:szCs w:val="24"/>
        </w:rPr>
        <w:t xml:space="preserve">-читать доступные по восприятию и небольшие по объёму прозаические и стихотворные произведения (без отметочного оценивания); </w:t>
      </w:r>
    </w:p>
    <w:p w14:paraId="120894AD" w14:textId="77777777" w:rsidR="00044C76" w:rsidRPr="006F6E93" w:rsidRDefault="00044C76" w:rsidP="00880C2C">
      <w:pPr>
        <w:spacing w:line="240" w:lineRule="auto"/>
        <w:ind w:left="-15" w:right="10"/>
        <w:rPr>
          <w:sz w:val="24"/>
          <w:szCs w:val="24"/>
        </w:rPr>
      </w:pPr>
      <w:r w:rsidRPr="006F6E93">
        <w:rPr>
          <w:sz w:val="24"/>
          <w:szCs w:val="24"/>
        </w:rPr>
        <w:t xml:space="preserve">-различать сказочные и реалистические, лирические и эпические, народные и авторские произведения; </w:t>
      </w:r>
    </w:p>
    <w:p w14:paraId="6E3C6FDC" w14:textId="77777777" w:rsidR="00044C76" w:rsidRPr="006F6E93" w:rsidRDefault="00044C76" w:rsidP="00880C2C">
      <w:pPr>
        <w:spacing w:line="240" w:lineRule="auto"/>
        <w:ind w:left="-15" w:right="10"/>
        <w:rPr>
          <w:sz w:val="24"/>
          <w:szCs w:val="24"/>
        </w:rPr>
      </w:pPr>
      <w:r w:rsidRPr="006F6E93">
        <w:rPr>
          <w:sz w:val="24"/>
          <w:szCs w:val="24"/>
        </w:rPr>
        <w:t xml:space="preserve">-анализировать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 </w:t>
      </w:r>
    </w:p>
    <w:p w14:paraId="1F9C41E9" w14:textId="77777777" w:rsidR="00044C76" w:rsidRPr="006F6E93" w:rsidRDefault="00044C76" w:rsidP="00880C2C">
      <w:pPr>
        <w:spacing w:line="240" w:lineRule="auto"/>
        <w:ind w:right="10" w:firstLine="0"/>
        <w:rPr>
          <w:sz w:val="24"/>
          <w:szCs w:val="24"/>
        </w:rPr>
      </w:pPr>
      <w:r w:rsidRPr="006F6E93">
        <w:rPr>
          <w:sz w:val="24"/>
          <w:szCs w:val="24"/>
        </w:rPr>
        <w:t xml:space="preserve">-конструировать план текста, дополнять и восстанавливать нарушенную последовательность; </w:t>
      </w:r>
    </w:p>
    <w:p w14:paraId="48994C34" w14:textId="77777777" w:rsidR="00044C76" w:rsidRPr="006F6E93" w:rsidRDefault="00044C76" w:rsidP="00880C2C">
      <w:pPr>
        <w:spacing w:line="240" w:lineRule="auto"/>
        <w:ind w:left="-15" w:right="10"/>
        <w:rPr>
          <w:sz w:val="24"/>
          <w:szCs w:val="24"/>
        </w:rPr>
      </w:pPr>
      <w:r w:rsidRPr="006F6E93">
        <w:rPr>
          <w:sz w:val="24"/>
          <w:szCs w:val="24"/>
        </w:rPr>
        <w:t xml:space="preserve">-сравнивать произведения, относящиеся к одной теме, но разным жанрам; произведения одного жанра, но разной тематики; </w:t>
      </w:r>
    </w:p>
    <w:p w14:paraId="3C0D4873" w14:textId="77777777" w:rsidR="00044C76" w:rsidRPr="006F6E93" w:rsidRDefault="00044C76" w:rsidP="00880C2C">
      <w:pPr>
        <w:spacing w:line="240" w:lineRule="auto"/>
        <w:ind w:left="-15" w:right="10"/>
        <w:rPr>
          <w:sz w:val="24"/>
          <w:szCs w:val="24"/>
        </w:rPr>
      </w:pPr>
      <w:r w:rsidRPr="006F6E93">
        <w:rPr>
          <w:sz w:val="24"/>
          <w:szCs w:val="24"/>
        </w:rPr>
        <w:t xml:space="preserve">-исследовать текст: находить описания в произведениях разных жанров (портрет, пейзаж, интерьер). </w:t>
      </w:r>
    </w:p>
    <w:p w14:paraId="64A12A48" w14:textId="77777777" w:rsidR="00044C76" w:rsidRPr="006F6E93" w:rsidRDefault="00044C76" w:rsidP="00880C2C">
      <w:pPr>
        <w:spacing w:line="240" w:lineRule="auto"/>
        <w:ind w:right="10" w:firstLine="0"/>
        <w:rPr>
          <w:sz w:val="24"/>
          <w:szCs w:val="24"/>
        </w:rPr>
      </w:pPr>
      <w:r w:rsidRPr="006F6E93">
        <w:rPr>
          <w:sz w:val="24"/>
          <w:szCs w:val="24"/>
        </w:rPr>
        <w:t xml:space="preserve">Работа с информацией: </w:t>
      </w:r>
    </w:p>
    <w:p w14:paraId="15E00970" w14:textId="77777777" w:rsidR="00044C76" w:rsidRPr="006F6E93" w:rsidRDefault="00044C76" w:rsidP="00880C2C">
      <w:pPr>
        <w:spacing w:line="240" w:lineRule="auto"/>
        <w:ind w:left="-15" w:right="10"/>
        <w:rPr>
          <w:sz w:val="24"/>
          <w:szCs w:val="24"/>
        </w:rPr>
      </w:pPr>
      <w:r w:rsidRPr="006F6E93">
        <w:rPr>
          <w:sz w:val="24"/>
          <w:szCs w:val="24"/>
        </w:rPr>
        <w:t xml:space="preserve">-сравнивать информацию словесную (текст), графическую/ изобразительную (иллюстрация), звуковую (музыкальное произведение); </w:t>
      </w:r>
    </w:p>
    <w:p w14:paraId="4ED6DC23" w14:textId="77777777" w:rsidR="00044C76" w:rsidRPr="006F6E93" w:rsidRDefault="00044C76" w:rsidP="00880C2C">
      <w:pPr>
        <w:spacing w:line="240" w:lineRule="auto"/>
        <w:ind w:left="-15" w:right="10"/>
        <w:rPr>
          <w:sz w:val="24"/>
          <w:szCs w:val="24"/>
        </w:rPr>
      </w:pPr>
      <w:r w:rsidRPr="006F6E93">
        <w:rPr>
          <w:sz w:val="24"/>
          <w:szCs w:val="24"/>
        </w:rPr>
        <w:t xml:space="preserve">-подбирать иллюстрации к тексту, соотносить произведения литературы и изобразительного искусства по тематике, настроению, средствам выразительности; </w:t>
      </w:r>
    </w:p>
    <w:p w14:paraId="23C80B60" w14:textId="77777777" w:rsidR="00044C76" w:rsidRPr="006F6E93" w:rsidRDefault="00044C76" w:rsidP="00880C2C">
      <w:pPr>
        <w:spacing w:line="240" w:lineRule="auto"/>
        <w:ind w:right="10" w:firstLine="0"/>
        <w:rPr>
          <w:sz w:val="24"/>
          <w:szCs w:val="24"/>
        </w:rPr>
      </w:pPr>
      <w:r w:rsidRPr="006F6E93">
        <w:rPr>
          <w:sz w:val="24"/>
          <w:szCs w:val="24"/>
        </w:rPr>
        <w:t xml:space="preserve">-выбирать книгу в библиотеке в соответствии с учебной задачей; составлять аннотацию. </w:t>
      </w:r>
    </w:p>
    <w:p w14:paraId="4C69217D" w14:textId="77777777" w:rsidR="00044C76" w:rsidRPr="006F6E93" w:rsidRDefault="00044C76" w:rsidP="00880C2C">
      <w:pPr>
        <w:spacing w:line="240" w:lineRule="auto"/>
        <w:ind w:right="10" w:firstLine="0"/>
        <w:rPr>
          <w:sz w:val="24"/>
          <w:szCs w:val="24"/>
        </w:rPr>
      </w:pPr>
      <w:r w:rsidRPr="006F6E93">
        <w:rPr>
          <w:sz w:val="24"/>
          <w:szCs w:val="24"/>
        </w:rPr>
        <w:t xml:space="preserve">Коммуникативные универсальные учебные действия: </w:t>
      </w:r>
    </w:p>
    <w:p w14:paraId="78369A6A" w14:textId="77777777" w:rsidR="00044C76" w:rsidRPr="006F6E93" w:rsidRDefault="00044C76" w:rsidP="00880C2C">
      <w:pPr>
        <w:spacing w:line="240" w:lineRule="auto"/>
        <w:ind w:left="-15" w:right="10"/>
        <w:rPr>
          <w:sz w:val="24"/>
          <w:szCs w:val="24"/>
        </w:rPr>
      </w:pPr>
      <w:r w:rsidRPr="006F6E93">
        <w:rPr>
          <w:sz w:val="24"/>
          <w:szCs w:val="24"/>
        </w:rPr>
        <w:t xml:space="preserve">-читать текст с разными интонациями, передавая своё отношение к событиям, героям произведения; </w:t>
      </w:r>
    </w:p>
    <w:p w14:paraId="61CEC4D3" w14:textId="77777777" w:rsidR="00044C76" w:rsidRPr="006F6E93" w:rsidRDefault="00044C76" w:rsidP="00880C2C">
      <w:pPr>
        <w:spacing w:line="240" w:lineRule="auto"/>
        <w:ind w:right="10" w:firstLine="0"/>
        <w:rPr>
          <w:sz w:val="24"/>
          <w:szCs w:val="24"/>
        </w:rPr>
      </w:pPr>
      <w:r w:rsidRPr="006F6E93">
        <w:rPr>
          <w:sz w:val="24"/>
          <w:szCs w:val="24"/>
        </w:rPr>
        <w:t xml:space="preserve">-формулировать вопросы по основным событиям текста; </w:t>
      </w:r>
    </w:p>
    <w:p w14:paraId="5461B748" w14:textId="77777777" w:rsidR="00044C76" w:rsidRPr="006F6E93" w:rsidRDefault="00044C76" w:rsidP="00880C2C">
      <w:pPr>
        <w:spacing w:line="240" w:lineRule="auto"/>
        <w:ind w:right="10" w:firstLine="0"/>
        <w:rPr>
          <w:sz w:val="24"/>
          <w:szCs w:val="24"/>
        </w:rPr>
      </w:pPr>
      <w:r w:rsidRPr="006F6E93">
        <w:rPr>
          <w:sz w:val="24"/>
          <w:szCs w:val="24"/>
        </w:rPr>
        <w:t xml:space="preserve">-пересказывать текст (подробно, выборочно, с изменением лица); </w:t>
      </w:r>
    </w:p>
    <w:p w14:paraId="43C11CD3" w14:textId="77777777" w:rsidR="00044C76" w:rsidRPr="006F6E93" w:rsidRDefault="00044C76" w:rsidP="00880C2C">
      <w:pPr>
        <w:spacing w:line="240" w:lineRule="auto"/>
        <w:ind w:right="10" w:firstLine="0"/>
        <w:rPr>
          <w:sz w:val="24"/>
          <w:szCs w:val="24"/>
        </w:rPr>
      </w:pPr>
      <w:r w:rsidRPr="006F6E93">
        <w:rPr>
          <w:sz w:val="24"/>
          <w:szCs w:val="24"/>
        </w:rPr>
        <w:t xml:space="preserve">-выразительно исполнять стихотворное произведение, создавая соответствующее настроение; -сочинять простые истории (сказки, рассказы) по аналогии. </w:t>
      </w:r>
    </w:p>
    <w:p w14:paraId="627B920F" w14:textId="77777777" w:rsidR="00044C76" w:rsidRPr="006F6E93" w:rsidRDefault="00044C76" w:rsidP="00880C2C">
      <w:pPr>
        <w:spacing w:line="240" w:lineRule="auto"/>
        <w:ind w:right="10" w:firstLine="0"/>
        <w:rPr>
          <w:sz w:val="24"/>
          <w:szCs w:val="24"/>
        </w:rPr>
      </w:pPr>
      <w:r w:rsidRPr="006F6E93">
        <w:rPr>
          <w:sz w:val="24"/>
          <w:szCs w:val="24"/>
        </w:rPr>
        <w:t xml:space="preserve">Регулятивные универсальные учебные действия: </w:t>
      </w:r>
    </w:p>
    <w:p w14:paraId="399F2743" w14:textId="77777777" w:rsidR="00044C76" w:rsidRPr="006F6E93" w:rsidRDefault="00044C76" w:rsidP="00880C2C">
      <w:pPr>
        <w:spacing w:line="240" w:lineRule="auto"/>
        <w:ind w:left="-15" w:right="10"/>
        <w:rPr>
          <w:sz w:val="24"/>
          <w:szCs w:val="24"/>
        </w:rPr>
      </w:pPr>
      <w:r w:rsidRPr="006F6E93">
        <w:rPr>
          <w:sz w:val="24"/>
          <w:szCs w:val="24"/>
        </w:rPr>
        <w:t xml:space="preserve">-принимать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 </w:t>
      </w:r>
    </w:p>
    <w:p w14:paraId="29B1F8B4" w14:textId="77777777" w:rsidR="00044C76" w:rsidRPr="006F6E93" w:rsidRDefault="00044C76" w:rsidP="00880C2C">
      <w:pPr>
        <w:spacing w:line="240" w:lineRule="auto"/>
        <w:ind w:right="10" w:firstLine="0"/>
        <w:rPr>
          <w:sz w:val="24"/>
          <w:szCs w:val="24"/>
        </w:rPr>
      </w:pPr>
      <w:r w:rsidRPr="006F6E93">
        <w:rPr>
          <w:sz w:val="24"/>
          <w:szCs w:val="24"/>
        </w:rPr>
        <w:t xml:space="preserve">-оценивать качество своего восприятия текста на слух; </w:t>
      </w:r>
    </w:p>
    <w:p w14:paraId="2B9ED02F" w14:textId="77777777" w:rsidR="00044C76" w:rsidRPr="006F6E93" w:rsidRDefault="00044C76" w:rsidP="00880C2C">
      <w:pPr>
        <w:spacing w:line="240" w:lineRule="auto"/>
        <w:ind w:left="-15" w:right="10"/>
        <w:rPr>
          <w:sz w:val="24"/>
          <w:szCs w:val="24"/>
        </w:rPr>
      </w:pPr>
      <w:r w:rsidRPr="006F6E93">
        <w:rPr>
          <w:sz w:val="24"/>
          <w:szCs w:val="24"/>
        </w:rP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14:paraId="06A556CC" w14:textId="77777777" w:rsidR="00044C76" w:rsidRPr="006F6E93" w:rsidRDefault="00044C76" w:rsidP="00880C2C">
      <w:pPr>
        <w:spacing w:line="240" w:lineRule="auto"/>
        <w:ind w:right="10" w:firstLine="0"/>
        <w:rPr>
          <w:sz w:val="24"/>
          <w:szCs w:val="24"/>
        </w:rPr>
      </w:pPr>
      <w:r w:rsidRPr="006F6E93">
        <w:rPr>
          <w:sz w:val="24"/>
          <w:szCs w:val="24"/>
        </w:rPr>
        <w:t xml:space="preserve">Совместная деятельность: </w:t>
      </w:r>
    </w:p>
    <w:p w14:paraId="0FFF7AAC" w14:textId="77777777" w:rsidR="00044C76" w:rsidRPr="006F6E93" w:rsidRDefault="00044C76" w:rsidP="00880C2C">
      <w:pPr>
        <w:spacing w:line="240" w:lineRule="auto"/>
        <w:ind w:left="-15" w:right="10"/>
        <w:rPr>
          <w:sz w:val="24"/>
          <w:szCs w:val="24"/>
        </w:rPr>
      </w:pPr>
      <w:r w:rsidRPr="006F6E93">
        <w:rPr>
          <w:sz w:val="24"/>
          <w:szCs w:val="24"/>
        </w:rPr>
        <w:t xml:space="preserve">-участвовать в совместной деятельности: выполнять роли лидера, подчинённого, соблюдать равноправие и дружелюбие; </w:t>
      </w:r>
    </w:p>
    <w:p w14:paraId="5711D28D" w14:textId="77777777" w:rsidR="00044C76" w:rsidRPr="006F6E93" w:rsidRDefault="00044C76" w:rsidP="00880C2C">
      <w:pPr>
        <w:spacing w:line="240" w:lineRule="auto"/>
        <w:ind w:left="-15" w:right="10"/>
        <w:rPr>
          <w:sz w:val="24"/>
          <w:szCs w:val="24"/>
        </w:rPr>
      </w:pPr>
      <w:r w:rsidRPr="006F6E93">
        <w:rPr>
          <w:sz w:val="24"/>
          <w:szCs w:val="24"/>
        </w:rPr>
        <w:t xml:space="preserve">-в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 </w:t>
      </w:r>
    </w:p>
    <w:p w14:paraId="61C762A8" w14:textId="77777777" w:rsidR="00044C76" w:rsidRPr="006F6E93" w:rsidRDefault="00044C76" w:rsidP="00880C2C">
      <w:pPr>
        <w:spacing w:line="240" w:lineRule="auto"/>
        <w:ind w:left="-15" w:right="10"/>
        <w:rPr>
          <w:sz w:val="24"/>
          <w:szCs w:val="24"/>
        </w:rPr>
      </w:pPr>
      <w:r w:rsidRPr="006F6E93">
        <w:rPr>
          <w:sz w:val="24"/>
          <w:szCs w:val="24"/>
        </w:rPr>
        <w:t xml:space="preserve">-осуществлять взаимопомощь, проявлять ответственность при выполнении своей части работы, оценивать свой вклад в общее дело. </w:t>
      </w:r>
    </w:p>
    <w:p w14:paraId="301C9DCE" w14:textId="77777777" w:rsidR="00731873" w:rsidRDefault="00731873" w:rsidP="00880C2C">
      <w:pPr>
        <w:spacing w:line="240" w:lineRule="auto"/>
        <w:ind w:right="10" w:firstLine="0"/>
        <w:rPr>
          <w:sz w:val="24"/>
          <w:szCs w:val="24"/>
        </w:rPr>
      </w:pPr>
    </w:p>
    <w:p w14:paraId="3920B567" w14:textId="6DC34A4E" w:rsidR="00044C76" w:rsidRPr="006F6E93" w:rsidRDefault="00731873" w:rsidP="00880C2C">
      <w:pPr>
        <w:spacing w:line="240" w:lineRule="auto"/>
        <w:ind w:right="10" w:firstLine="0"/>
        <w:rPr>
          <w:sz w:val="24"/>
          <w:szCs w:val="24"/>
        </w:rPr>
      </w:pPr>
      <w:r>
        <w:rPr>
          <w:sz w:val="24"/>
          <w:szCs w:val="24"/>
        </w:rPr>
        <w:t xml:space="preserve">                                                                     </w:t>
      </w:r>
      <w:r w:rsidR="00044C76" w:rsidRPr="006F6E93">
        <w:rPr>
          <w:sz w:val="24"/>
          <w:szCs w:val="24"/>
        </w:rPr>
        <w:t xml:space="preserve">4 КЛАСС </w:t>
      </w:r>
    </w:p>
    <w:p w14:paraId="36DBF940" w14:textId="6C822A05" w:rsidR="00044C76" w:rsidRPr="006F6E93" w:rsidRDefault="00044C76" w:rsidP="00880C2C">
      <w:pPr>
        <w:spacing w:line="240" w:lineRule="auto"/>
        <w:ind w:left="-15" w:right="10"/>
        <w:rPr>
          <w:sz w:val="24"/>
          <w:szCs w:val="24"/>
        </w:rPr>
      </w:pPr>
      <w:r w:rsidRPr="00731873">
        <w:rPr>
          <w:i/>
          <w:sz w:val="24"/>
          <w:szCs w:val="24"/>
        </w:rPr>
        <w:t>О Родине, героические страницы истории.</w:t>
      </w:r>
      <w:r w:rsidRPr="006F6E93">
        <w:rPr>
          <w:sz w:val="24"/>
          <w:szCs w:val="24"/>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w:t>
      </w:r>
      <w:r w:rsidR="008C1ED0">
        <w:rPr>
          <w:sz w:val="24"/>
          <w:szCs w:val="24"/>
        </w:rPr>
        <w:t xml:space="preserve"> </w:t>
      </w:r>
      <w:r w:rsidRPr="006F6E93">
        <w:rPr>
          <w:sz w:val="24"/>
          <w:szCs w:val="24"/>
        </w:rPr>
        <w:t xml:space="preserve">произведениях литературы (на примере рассказов А. П. Платонова, Л. А. Кассиля, В. К. Железняка, С. П. Алексеева). Осознание понятия: поступок, подвиг. </w:t>
      </w:r>
    </w:p>
    <w:p w14:paraId="2FF5D502" w14:textId="77777777" w:rsidR="00044C76" w:rsidRPr="006F6E93" w:rsidRDefault="00044C76" w:rsidP="00880C2C">
      <w:pPr>
        <w:spacing w:line="240" w:lineRule="auto"/>
        <w:ind w:left="-15" w:right="10"/>
        <w:rPr>
          <w:sz w:val="24"/>
          <w:szCs w:val="24"/>
        </w:rPr>
      </w:pPr>
      <w:r w:rsidRPr="00731873">
        <w:rPr>
          <w:i/>
          <w:sz w:val="24"/>
          <w:szCs w:val="24"/>
        </w:rPr>
        <w:t>Круг чтения: народная и авторская песня:</w:t>
      </w:r>
      <w:r w:rsidRPr="006F6E93">
        <w:rPr>
          <w:sz w:val="24"/>
          <w:szCs w:val="24"/>
        </w:rPr>
        <w:t xml:space="preserve"> понятие исторической песни, знакомство с песнями на тему Великой Отечественной войны. </w:t>
      </w:r>
    </w:p>
    <w:p w14:paraId="04F96F84" w14:textId="77777777" w:rsidR="00044C76" w:rsidRPr="006F6E93" w:rsidRDefault="00044C76" w:rsidP="00880C2C">
      <w:pPr>
        <w:spacing w:line="240" w:lineRule="auto"/>
        <w:ind w:left="-15" w:right="10"/>
        <w:rPr>
          <w:sz w:val="24"/>
          <w:szCs w:val="24"/>
        </w:rPr>
      </w:pPr>
      <w:r w:rsidRPr="00731873">
        <w:rPr>
          <w:i/>
          <w:sz w:val="24"/>
          <w:szCs w:val="24"/>
        </w:rPr>
        <w:t>Фольклор (устное народное творчество).</w:t>
      </w:r>
      <w:r w:rsidRPr="006F6E93">
        <w:rPr>
          <w:sz w:val="24"/>
          <w:szCs w:val="24"/>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7037E0DC" w14:textId="77777777" w:rsidR="00044C76" w:rsidRPr="006F6E93" w:rsidRDefault="00044C76" w:rsidP="00880C2C">
      <w:pPr>
        <w:spacing w:line="240" w:lineRule="auto"/>
        <w:ind w:left="-15" w:right="10"/>
        <w:rPr>
          <w:sz w:val="24"/>
          <w:szCs w:val="24"/>
        </w:rPr>
      </w:pPr>
      <w:r w:rsidRPr="00731873">
        <w:rPr>
          <w:i/>
          <w:sz w:val="24"/>
          <w:szCs w:val="24"/>
        </w:rPr>
        <w:t>Круг чтения: былина как эпическая песня о героическом событии</w:t>
      </w:r>
      <w:r w:rsidRPr="006F6E93">
        <w:rPr>
          <w:sz w:val="24"/>
          <w:szCs w:val="24"/>
        </w:rPr>
        <w:t xml:space="preserve">.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 </w:t>
      </w:r>
    </w:p>
    <w:p w14:paraId="2ABA43D2" w14:textId="77777777" w:rsidR="00044C76" w:rsidRPr="006F6E93" w:rsidRDefault="00044C76" w:rsidP="00880C2C">
      <w:pPr>
        <w:spacing w:line="240" w:lineRule="auto"/>
        <w:ind w:left="-15" w:right="10"/>
        <w:rPr>
          <w:sz w:val="24"/>
          <w:szCs w:val="24"/>
        </w:rPr>
      </w:pPr>
      <w:r w:rsidRPr="00731873">
        <w:rPr>
          <w:i/>
          <w:sz w:val="24"/>
          <w:szCs w:val="24"/>
        </w:rPr>
        <w:t>Творчество А. С. Пушкина</w:t>
      </w:r>
      <w:r w:rsidRPr="006F6E93">
        <w:rPr>
          <w:sz w:val="24"/>
          <w:szCs w:val="24"/>
        </w:rPr>
        <w:t xml:space="preserve">. 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 </w:t>
      </w:r>
    </w:p>
    <w:p w14:paraId="46C89858" w14:textId="77777777" w:rsidR="00044C76" w:rsidRPr="006F6E93" w:rsidRDefault="00044C76" w:rsidP="00880C2C">
      <w:pPr>
        <w:spacing w:after="4" w:line="240" w:lineRule="auto"/>
        <w:ind w:left="10" w:right="10" w:hanging="10"/>
        <w:jc w:val="right"/>
        <w:rPr>
          <w:sz w:val="24"/>
          <w:szCs w:val="24"/>
        </w:rPr>
      </w:pPr>
      <w:r w:rsidRPr="00731873">
        <w:rPr>
          <w:i/>
          <w:sz w:val="24"/>
          <w:szCs w:val="24"/>
        </w:rPr>
        <w:t>Творчество И. А. Крылова</w:t>
      </w:r>
      <w:r w:rsidRPr="006F6E93">
        <w:rPr>
          <w:sz w:val="24"/>
          <w:szCs w:val="24"/>
        </w:rPr>
        <w:t xml:space="preserve">. Представление о басне как лиро-эпическом жанре. Круг чтения: </w:t>
      </w:r>
    </w:p>
    <w:p w14:paraId="188945A2" w14:textId="77777777" w:rsidR="00044C76" w:rsidRPr="006F6E93" w:rsidRDefault="00044C76" w:rsidP="00880C2C">
      <w:pPr>
        <w:spacing w:line="240" w:lineRule="auto"/>
        <w:ind w:left="-15" w:right="10" w:firstLine="0"/>
        <w:rPr>
          <w:sz w:val="24"/>
          <w:szCs w:val="24"/>
        </w:rPr>
      </w:pPr>
      <w:r w:rsidRPr="006F6E93">
        <w:rPr>
          <w:sz w:val="24"/>
          <w:szCs w:val="24"/>
        </w:rPr>
        <w:t xml:space="preserve">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14:paraId="65410D46" w14:textId="77777777" w:rsidR="00044C76" w:rsidRPr="006F6E93" w:rsidRDefault="00044C76" w:rsidP="00880C2C">
      <w:pPr>
        <w:spacing w:line="240" w:lineRule="auto"/>
        <w:ind w:left="-15" w:right="10"/>
        <w:rPr>
          <w:sz w:val="24"/>
          <w:szCs w:val="24"/>
        </w:rPr>
      </w:pPr>
      <w:r w:rsidRPr="00731873">
        <w:rPr>
          <w:i/>
          <w:sz w:val="24"/>
          <w:szCs w:val="24"/>
        </w:rPr>
        <w:t>Творчество М. Ю. Лермонтова</w:t>
      </w:r>
      <w:r w:rsidRPr="006F6E93">
        <w:rPr>
          <w:sz w:val="24"/>
          <w:szCs w:val="24"/>
        </w:rPr>
        <w:t xml:space="preserve">. 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 </w:t>
      </w:r>
    </w:p>
    <w:p w14:paraId="0BA723D4" w14:textId="77777777" w:rsidR="00044C76" w:rsidRPr="006F6E93" w:rsidRDefault="00044C76" w:rsidP="00880C2C">
      <w:pPr>
        <w:spacing w:line="240" w:lineRule="auto"/>
        <w:ind w:left="-15" w:right="10"/>
        <w:rPr>
          <w:sz w:val="24"/>
          <w:szCs w:val="24"/>
        </w:rPr>
      </w:pPr>
      <w:r w:rsidRPr="00731873">
        <w:rPr>
          <w:i/>
          <w:sz w:val="24"/>
          <w:szCs w:val="24"/>
        </w:rPr>
        <w:t>Литературная сказка</w:t>
      </w:r>
      <w:r w:rsidRPr="006F6E93">
        <w:rPr>
          <w:sz w:val="24"/>
          <w:szCs w:val="24"/>
        </w:rPr>
        <w:t xml:space="preserve">. Тематика авторских стихотворных сказок (две-три по выбору). Герои литературных сказок (произведения М. Ю. Лермонтова, П. П. Ершова, 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 </w:t>
      </w:r>
    </w:p>
    <w:p w14:paraId="261636FC" w14:textId="77777777" w:rsidR="00044C76" w:rsidRPr="006F6E93" w:rsidRDefault="00044C76" w:rsidP="00880C2C">
      <w:pPr>
        <w:spacing w:line="240" w:lineRule="auto"/>
        <w:ind w:left="-15" w:right="10"/>
        <w:rPr>
          <w:sz w:val="24"/>
          <w:szCs w:val="24"/>
        </w:rPr>
      </w:pPr>
      <w:r w:rsidRPr="00731873">
        <w:rPr>
          <w:i/>
          <w:sz w:val="24"/>
          <w:szCs w:val="24"/>
        </w:rPr>
        <w:t>Картины природы в творчестве поэтов и писателей ХIХ— ХХ веков</w:t>
      </w:r>
      <w:r w:rsidRPr="006F6E93">
        <w:rPr>
          <w:sz w:val="24"/>
          <w:szCs w:val="24"/>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 А. Жуковский, Е. А. Баратынский, Ф. И. Тютчев, А. А. Фет, Н. А. Некрасов, И.А.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 </w:t>
      </w:r>
    </w:p>
    <w:p w14:paraId="3D483983" w14:textId="77777777" w:rsidR="00044C76" w:rsidRPr="006F6E93" w:rsidRDefault="00044C76" w:rsidP="00880C2C">
      <w:pPr>
        <w:spacing w:line="240" w:lineRule="auto"/>
        <w:ind w:left="-15" w:right="10"/>
        <w:rPr>
          <w:sz w:val="24"/>
          <w:szCs w:val="24"/>
        </w:rPr>
      </w:pPr>
      <w:r w:rsidRPr="00731873">
        <w:rPr>
          <w:i/>
          <w:sz w:val="24"/>
          <w:szCs w:val="24"/>
        </w:rPr>
        <w:t>Творчество Л. Н. Толстого.</w:t>
      </w:r>
      <w:r w:rsidRPr="006F6E93">
        <w:rPr>
          <w:sz w:val="24"/>
          <w:szCs w:val="24"/>
        </w:rP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 </w:t>
      </w:r>
    </w:p>
    <w:p w14:paraId="16D339DF" w14:textId="77777777" w:rsidR="00044C76" w:rsidRPr="006F6E93" w:rsidRDefault="00044C76" w:rsidP="00880C2C">
      <w:pPr>
        <w:spacing w:line="240" w:lineRule="auto"/>
        <w:ind w:left="-15" w:right="10"/>
        <w:rPr>
          <w:sz w:val="24"/>
          <w:szCs w:val="24"/>
        </w:rPr>
      </w:pPr>
      <w:r w:rsidRPr="00731873">
        <w:rPr>
          <w:i/>
          <w:sz w:val="24"/>
          <w:szCs w:val="24"/>
        </w:rPr>
        <w:t>Произведения о животных и родной природе.</w:t>
      </w:r>
      <w:r w:rsidRPr="006F6E93">
        <w:rPr>
          <w:sz w:val="24"/>
          <w:szCs w:val="24"/>
        </w:rPr>
        <w:t xml:space="preserve"> Взаимоотношения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 </w:t>
      </w:r>
    </w:p>
    <w:p w14:paraId="405FED57" w14:textId="521077B2" w:rsidR="00044C76" w:rsidRPr="006F6E93" w:rsidRDefault="00044C76" w:rsidP="00880C2C">
      <w:pPr>
        <w:spacing w:line="240" w:lineRule="auto"/>
        <w:ind w:left="-15" w:right="10"/>
        <w:rPr>
          <w:sz w:val="24"/>
          <w:szCs w:val="24"/>
        </w:rPr>
      </w:pPr>
      <w:r w:rsidRPr="00731873">
        <w:rPr>
          <w:i/>
          <w:sz w:val="24"/>
          <w:szCs w:val="24"/>
        </w:rPr>
        <w:t>Произведения о детях.</w:t>
      </w:r>
      <w:r w:rsidRPr="006F6E93">
        <w:rPr>
          <w:sz w:val="24"/>
          <w:szCs w:val="24"/>
        </w:rPr>
        <w:t xml:space="preserve"> Тематика произведений о детях, их жизни, играх и занятиях, взаимоотношениях со взрослыми и</w:t>
      </w:r>
      <w:r w:rsidR="00731873">
        <w:rPr>
          <w:sz w:val="24"/>
          <w:szCs w:val="24"/>
        </w:rPr>
        <w:t xml:space="preserve"> </w:t>
      </w:r>
      <w:r w:rsidRPr="006F6E93">
        <w:rPr>
          <w:sz w:val="24"/>
          <w:szCs w:val="24"/>
        </w:rPr>
        <w:t>сверстниками (на примере произведений не менее трёх авторов): А. П. Чехова, Б. С. Жит</w:t>
      </w:r>
      <w:r w:rsidR="00731873">
        <w:rPr>
          <w:sz w:val="24"/>
          <w:szCs w:val="24"/>
        </w:rPr>
        <w:t>кова, Н. Г. Гарина-Михайловско</w:t>
      </w:r>
      <w:r w:rsidRPr="006F6E93">
        <w:rPr>
          <w:sz w:val="24"/>
          <w:szCs w:val="24"/>
        </w:rPr>
        <w:t xml:space="preserve">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 </w:t>
      </w:r>
    </w:p>
    <w:p w14:paraId="3B20E777" w14:textId="77777777" w:rsidR="00044C76" w:rsidRPr="006F6E93" w:rsidRDefault="00044C76" w:rsidP="00880C2C">
      <w:pPr>
        <w:spacing w:line="240" w:lineRule="auto"/>
        <w:ind w:left="-15" w:right="10"/>
        <w:rPr>
          <w:sz w:val="24"/>
          <w:szCs w:val="24"/>
        </w:rPr>
      </w:pPr>
      <w:r w:rsidRPr="00731873">
        <w:rPr>
          <w:i/>
          <w:sz w:val="24"/>
          <w:szCs w:val="24"/>
        </w:rPr>
        <w:t>Пьеса.</w:t>
      </w:r>
      <w:r w:rsidRPr="006F6E93">
        <w:rPr>
          <w:sz w:val="24"/>
          <w:szCs w:val="24"/>
        </w:rPr>
        <w:t xml:space="preserve"> 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 </w:t>
      </w:r>
    </w:p>
    <w:p w14:paraId="785C974B" w14:textId="77777777" w:rsidR="00044C76" w:rsidRPr="006F6E93" w:rsidRDefault="00044C76" w:rsidP="00880C2C">
      <w:pPr>
        <w:spacing w:after="4" w:line="240" w:lineRule="auto"/>
        <w:ind w:left="10" w:right="10" w:hanging="10"/>
        <w:jc w:val="right"/>
        <w:rPr>
          <w:sz w:val="24"/>
          <w:szCs w:val="24"/>
        </w:rPr>
      </w:pPr>
      <w:r w:rsidRPr="00731873">
        <w:rPr>
          <w:i/>
          <w:sz w:val="24"/>
          <w:szCs w:val="24"/>
        </w:rPr>
        <w:t>Юмористические произведения.</w:t>
      </w:r>
      <w:r w:rsidRPr="006F6E93">
        <w:rPr>
          <w:sz w:val="24"/>
          <w:szCs w:val="24"/>
        </w:rPr>
        <w:t xml:space="preserve"> Круг чтения (не менее двух произведений по выбору): </w:t>
      </w:r>
    </w:p>
    <w:p w14:paraId="13251B00" w14:textId="77777777" w:rsidR="00044C76" w:rsidRPr="006F6E93" w:rsidRDefault="00044C76" w:rsidP="00880C2C">
      <w:pPr>
        <w:spacing w:line="240" w:lineRule="auto"/>
        <w:ind w:left="-15" w:right="10" w:firstLine="0"/>
        <w:rPr>
          <w:sz w:val="24"/>
          <w:szCs w:val="24"/>
        </w:rPr>
      </w:pPr>
      <w:r w:rsidRPr="006F6E93">
        <w:rPr>
          <w:sz w:val="24"/>
          <w:szCs w:val="24"/>
        </w:rPr>
        <w:t xml:space="preserve">юмористические произведения на примере рассказов М. М. Зощенко, В. Ю. Драгунского, Н. Н. Носова, В. 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 </w:t>
      </w:r>
    </w:p>
    <w:p w14:paraId="11898121" w14:textId="77777777" w:rsidR="00044C76" w:rsidRPr="006F6E93" w:rsidRDefault="00044C76" w:rsidP="00880C2C">
      <w:pPr>
        <w:spacing w:line="240" w:lineRule="auto"/>
        <w:ind w:left="-15" w:right="10"/>
        <w:rPr>
          <w:sz w:val="24"/>
          <w:szCs w:val="24"/>
        </w:rPr>
      </w:pPr>
      <w:r w:rsidRPr="00731873">
        <w:rPr>
          <w:i/>
          <w:sz w:val="24"/>
          <w:szCs w:val="24"/>
        </w:rPr>
        <w:t>Зарубежная литература.</w:t>
      </w:r>
      <w:r w:rsidRPr="006F6E93">
        <w:rPr>
          <w:sz w:val="24"/>
          <w:szCs w:val="24"/>
        </w:rPr>
        <w:t xml:space="preserve"> 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 </w:t>
      </w:r>
    </w:p>
    <w:p w14:paraId="632B9651" w14:textId="77777777" w:rsidR="00044C76" w:rsidRPr="006F6E93" w:rsidRDefault="00044C76" w:rsidP="00880C2C">
      <w:pPr>
        <w:spacing w:line="240" w:lineRule="auto"/>
        <w:ind w:left="-15" w:right="10"/>
        <w:rPr>
          <w:sz w:val="24"/>
          <w:szCs w:val="24"/>
        </w:rPr>
      </w:pPr>
      <w:r w:rsidRPr="00731873">
        <w:rPr>
          <w:i/>
          <w:sz w:val="24"/>
          <w:szCs w:val="24"/>
        </w:rPr>
        <w:t>Библиографическая культура</w:t>
      </w:r>
      <w:r w:rsidRPr="006F6E93">
        <w:rPr>
          <w:sz w:val="24"/>
          <w:szCs w:val="24"/>
        </w:rPr>
        <w:t xml:space="preserve">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 </w:t>
      </w:r>
    </w:p>
    <w:p w14:paraId="23B6FDEC" w14:textId="77777777" w:rsidR="00731873" w:rsidRDefault="00731873" w:rsidP="00880C2C">
      <w:pPr>
        <w:spacing w:line="240" w:lineRule="auto"/>
        <w:ind w:left="-15" w:right="10"/>
        <w:rPr>
          <w:sz w:val="24"/>
          <w:szCs w:val="24"/>
        </w:rPr>
      </w:pPr>
      <w:r>
        <w:rPr>
          <w:sz w:val="24"/>
          <w:szCs w:val="24"/>
        </w:rPr>
        <w:t xml:space="preserve"> </w:t>
      </w:r>
    </w:p>
    <w:p w14:paraId="1A329EA2" w14:textId="38DA247F" w:rsidR="00044C76" w:rsidRPr="006F6E93" w:rsidRDefault="00044C76" w:rsidP="00880C2C">
      <w:pPr>
        <w:spacing w:line="240" w:lineRule="auto"/>
        <w:ind w:left="-15" w:right="10"/>
        <w:rPr>
          <w:sz w:val="24"/>
          <w:szCs w:val="24"/>
        </w:rPr>
      </w:pPr>
      <w:r w:rsidRPr="006F6E93">
        <w:rPr>
          <w:sz w:val="24"/>
          <w:szCs w:val="24"/>
        </w:rPr>
        <w:t xml:space="preserve">Изучение содержания учебного предмета «Литературное чтение» в четвёртом классе способствует освоению ряда </w:t>
      </w:r>
      <w:r w:rsidRPr="00731873">
        <w:rPr>
          <w:i/>
          <w:sz w:val="24"/>
          <w:szCs w:val="24"/>
        </w:rPr>
        <w:t>универсальных учебных действий.</w:t>
      </w:r>
      <w:r w:rsidRPr="006F6E93">
        <w:rPr>
          <w:sz w:val="24"/>
          <w:szCs w:val="24"/>
        </w:rPr>
        <w:t xml:space="preserve"> </w:t>
      </w:r>
    </w:p>
    <w:p w14:paraId="22FC7456" w14:textId="77777777" w:rsidR="00044C76" w:rsidRPr="006F6E93" w:rsidRDefault="00044C76" w:rsidP="00880C2C">
      <w:pPr>
        <w:spacing w:line="240" w:lineRule="auto"/>
        <w:ind w:right="10" w:firstLine="0"/>
        <w:rPr>
          <w:sz w:val="24"/>
          <w:szCs w:val="24"/>
        </w:rPr>
      </w:pPr>
      <w:r w:rsidRPr="006F6E93">
        <w:rPr>
          <w:sz w:val="24"/>
          <w:szCs w:val="24"/>
        </w:rPr>
        <w:t xml:space="preserve">Познавательные универсальные учебные действия: </w:t>
      </w:r>
    </w:p>
    <w:p w14:paraId="4A07C5A8" w14:textId="77777777" w:rsidR="00044C76" w:rsidRPr="006F6E93" w:rsidRDefault="00044C76" w:rsidP="00880C2C">
      <w:pPr>
        <w:spacing w:line="240" w:lineRule="auto"/>
        <w:ind w:left="-15" w:right="10"/>
        <w:rPr>
          <w:sz w:val="24"/>
          <w:szCs w:val="24"/>
        </w:rPr>
      </w:pPr>
      <w:r w:rsidRPr="006F6E93">
        <w:rPr>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w:t>
      </w:r>
    </w:p>
    <w:p w14:paraId="2736A3A3" w14:textId="77777777" w:rsidR="00044C76" w:rsidRPr="006F6E93" w:rsidRDefault="00044C76" w:rsidP="00880C2C">
      <w:pPr>
        <w:spacing w:line="240" w:lineRule="auto"/>
        <w:ind w:left="-15" w:right="10"/>
        <w:rPr>
          <w:sz w:val="24"/>
          <w:szCs w:val="24"/>
        </w:rPr>
      </w:pPr>
      <w:r w:rsidRPr="006F6E93">
        <w:rPr>
          <w:sz w:val="24"/>
          <w:szCs w:val="24"/>
        </w:rPr>
        <w:t xml:space="preserve">-читать про себя (молча), оценивать своё чтение с точки зрения понимания и запоминания текста; </w:t>
      </w:r>
    </w:p>
    <w:p w14:paraId="76306360" w14:textId="77777777" w:rsidR="00044C76" w:rsidRPr="006F6E93" w:rsidRDefault="00044C76" w:rsidP="00880C2C">
      <w:pPr>
        <w:spacing w:line="240" w:lineRule="auto"/>
        <w:ind w:left="-15" w:right="10"/>
        <w:rPr>
          <w:sz w:val="24"/>
          <w:szCs w:val="24"/>
        </w:rPr>
      </w:pPr>
      <w:r w:rsidRPr="006F6E93">
        <w:rPr>
          <w:sz w:val="24"/>
          <w:szCs w:val="24"/>
        </w:rPr>
        <w:t xml:space="preserve">-анализировать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w:t>
      </w:r>
    </w:p>
    <w:p w14:paraId="39615ECC" w14:textId="77777777" w:rsidR="00044C76" w:rsidRPr="006F6E93" w:rsidRDefault="00044C76" w:rsidP="00880C2C">
      <w:pPr>
        <w:spacing w:line="240" w:lineRule="auto"/>
        <w:ind w:left="-15" w:right="10"/>
        <w:rPr>
          <w:sz w:val="24"/>
          <w:szCs w:val="24"/>
        </w:rPr>
      </w:pPr>
      <w:r w:rsidRPr="006F6E93">
        <w:rPr>
          <w:sz w:val="24"/>
          <w:szCs w:val="24"/>
        </w:rPr>
        <w:t xml:space="preserve">-характеризовать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 </w:t>
      </w:r>
    </w:p>
    <w:p w14:paraId="677E9AF0" w14:textId="77777777" w:rsidR="00044C76" w:rsidRPr="006F6E93" w:rsidRDefault="00044C76" w:rsidP="00880C2C">
      <w:pPr>
        <w:spacing w:line="240" w:lineRule="auto"/>
        <w:ind w:left="-15" w:right="10"/>
        <w:rPr>
          <w:sz w:val="24"/>
          <w:szCs w:val="24"/>
        </w:rPr>
      </w:pPr>
      <w:r w:rsidRPr="006F6E93">
        <w:rPr>
          <w:sz w:val="24"/>
          <w:szCs w:val="24"/>
        </w:rPr>
        <w:t xml:space="preserve">-составлять план (вопросный, номинативный, цитатный) текста, дополнять и восстанавливать нарушенную последовательность; </w:t>
      </w:r>
    </w:p>
    <w:p w14:paraId="7F0AD96D" w14:textId="77777777" w:rsidR="00044C76" w:rsidRPr="006F6E93" w:rsidRDefault="00044C76" w:rsidP="00880C2C">
      <w:pPr>
        <w:spacing w:line="240" w:lineRule="auto"/>
        <w:ind w:left="-15" w:right="10"/>
        <w:rPr>
          <w:sz w:val="24"/>
          <w:szCs w:val="24"/>
        </w:rPr>
      </w:pPr>
      <w:r w:rsidRPr="006F6E93">
        <w:rPr>
          <w:sz w:val="24"/>
          <w:szCs w:val="24"/>
        </w:rPr>
        <w:t xml:space="preserve">-исследовать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 </w:t>
      </w:r>
    </w:p>
    <w:p w14:paraId="5E442E8B" w14:textId="77777777" w:rsidR="00044C76" w:rsidRPr="006F6E93" w:rsidRDefault="00044C76" w:rsidP="00880C2C">
      <w:pPr>
        <w:spacing w:line="240" w:lineRule="auto"/>
        <w:ind w:right="10" w:firstLine="0"/>
        <w:rPr>
          <w:sz w:val="24"/>
          <w:szCs w:val="24"/>
        </w:rPr>
      </w:pPr>
      <w:r w:rsidRPr="006F6E93">
        <w:rPr>
          <w:sz w:val="24"/>
          <w:szCs w:val="24"/>
        </w:rPr>
        <w:t xml:space="preserve">Работа с текстом: </w:t>
      </w:r>
    </w:p>
    <w:p w14:paraId="78BA85C0" w14:textId="77777777" w:rsidR="00044C76" w:rsidRPr="006F6E93" w:rsidRDefault="00044C76" w:rsidP="00880C2C">
      <w:pPr>
        <w:spacing w:line="240" w:lineRule="auto"/>
        <w:ind w:left="-15" w:right="10"/>
        <w:rPr>
          <w:sz w:val="24"/>
          <w:szCs w:val="24"/>
        </w:rPr>
      </w:pPr>
      <w:r w:rsidRPr="006F6E93">
        <w:rPr>
          <w:sz w:val="24"/>
          <w:szCs w:val="24"/>
        </w:rPr>
        <w:t xml:space="preserve">-использовать справочную информацию для получения дополнительной информации в соответствии с учебной задачей; </w:t>
      </w:r>
    </w:p>
    <w:p w14:paraId="26AA0F3D" w14:textId="77777777" w:rsidR="00044C76" w:rsidRPr="006F6E93" w:rsidRDefault="00044C76" w:rsidP="00880C2C">
      <w:pPr>
        <w:spacing w:line="240" w:lineRule="auto"/>
        <w:ind w:left="-15" w:right="10"/>
        <w:rPr>
          <w:sz w:val="24"/>
          <w:szCs w:val="24"/>
        </w:rPr>
      </w:pPr>
      <w:r w:rsidRPr="006F6E93">
        <w:rPr>
          <w:sz w:val="24"/>
          <w:szCs w:val="24"/>
        </w:rPr>
        <w:t xml:space="preserve">-характеризовать книгу по её элементам (обложка, оглавление, аннотация, предисловие, иллюстрации, примечания и др.); </w:t>
      </w:r>
    </w:p>
    <w:p w14:paraId="65174DA2" w14:textId="77777777" w:rsidR="00044C76" w:rsidRPr="006F6E93" w:rsidRDefault="00044C76" w:rsidP="00880C2C">
      <w:pPr>
        <w:spacing w:line="240" w:lineRule="auto"/>
        <w:ind w:right="10" w:firstLine="0"/>
        <w:rPr>
          <w:sz w:val="24"/>
          <w:szCs w:val="24"/>
        </w:rPr>
      </w:pPr>
      <w:r w:rsidRPr="006F6E93">
        <w:rPr>
          <w:sz w:val="24"/>
          <w:szCs w:val="24"/>
        </w:rPr>
        <w:t xml:space="preserve">-выбирать книгу в библиотеке в соответствии с учебной задачей; составлять аннотацию. </w:t>
      </w:r>
    </w:p>
    <w:p w14:paraId="4A0A1BB7" w14:textId="77777777" w:rsidR="00044C76" w:rsidRPr="006F6E93" w:rsidRDefault="00044C76" w:rsidP="00880C2C">
      <w:pPr>
        <w:spacing w:line="240" w:lineRule="auto"/>
        <w:ind w:right="10" w:firstLine="0"/>
        <w:rPr>
          <w:sz w:val="24"/>
          <w:szCs w:val="24"/>
        </w:rPr>
      </w:pPr>
      <w:r w:rsidRPr="006F6E93">
        <w:rPr>
          <w:sz w:val="24"/>
          <w:szCs w:val="24"/>
        </w:rPr>
        <w:t xml:space="preserve">Коммуникативные универсальные учебные действия: </w:t>
      </w:r>
    </w:p>
    <w:p w14:paraId="00D6097C" w14:textId="77777777" w:rsidR="00044C76" w:rsidRPr="006F6E93" w:rsidRDefault="00044C76" w:rsidP="00880C2C">
      <w:pPr>
        <w:spacing w:line="240" w:lineRule="auto"/>
        <w:ind w:left="-15" w:right="10"/>
        <w:rPr>
          <w:sz w:val="24"/>
          <w:szCs w:val="24"/>
        </w:rPr>
      </w:pPr>
      <w:r w:rsidRPr="006F6E93">
        <w:rPr>
          <w:sz w:val="24"/>
          <w:szCs w:val="24"/>
        </w:rPr>
        <w:t xml:space="preserve">-соблюдать правила речевого этикета в учебном диалоге, отвечать и задавать вопросы к учебным и художественным текстам; </w:t>
      </w:r>
    </w:p>
    <w:p w14:paraId="2E3690E5" w14:textId="77777777" w:rsidR="00044C76" w:rsidRPr="006F6E93" w:rsidRDefault="00044C76" w:rsidP="00880C2C">
      <w:pPr>
        <w:spacing w:line="240" w:lineRule="auto"/>
        <w:ind w:right="10" w:firstLine="0"/>
        <w:rPr>
          <w:sz w:val="24"/>
          <w:szCs w:val="24"/>
        </w:rPr>
      </w:pPr>
      <w:r w:rsidRPr="006F6E93">
        <w:rPr>
          <w:sz w:val="24"/>
          <w:szCs w:val="24"/>
        </w:rPr>
        <w:t xml:space="preserve">-пересказывать текст в соответствии с учебной задачей; </w:t>
      </w:r>
    </w:p>
    <w:p w14:paraId="7E617988" w14:textId="77777777" w:rsidR="00044C76" w:rsidRPr="006F6E93" w:rsidRDefault="00044C76" w:rsidP="00880C2C">
      <w:pPr>
        <w:spacing w:line="240" w:lineRule="auto"/>
        <w:ind w:right="10" w:firstLine="0"/>
        <w:rPr>
          <w:sz w:val="24"/>
          <w:szCs w:val="24"/>
        </w:rPr>
      </w:pPr>
      <w:r w:rsidRPr="006F6E93">
        <w:rPr>
          <w:sz w:val="24"/>
          <w:szCs w:val="24"/>
        </w:rPr>
        <w:t xml:space="preserve">-рассказывать о тематике детской литературы, о любимом писателе и его произведениях; </w:t>
      </w:r>
    </w:p>
    <w:p w14:paraId="7C8041AA" w14:textId="77777777" w:rsidR="00044C76" w:rsidRPr="006F6E93" w:rsidRDefault="00044C76" w:rsidP="00880C2C">
      <w:pPr>
        <w:spacing w:line="240" w:lineRule="auto"/>
        <w:ind w:right="10" w:firstLine="0"/>
        <w:rPr>
          <w:sz w:val="24"/>
          <w:szCs w:val="24"/>
        </w:rPr>
      </w:pPr>
      <w:r w:rsidRPr="006F6E93">
        <w:rPr>
          <w:sz w:val="24"/>
          <w:szCs w:val="24"/>
        </w:rPr>
        <w:t xml:space="preserve">-оценивать мнение авторов о героях и своё отношение к ним; </w:t>
      </w:r>
    </w:p>
    <w:p w14:paraId="5F640487" w14:textId="77777777" w:rsidR="00044C76" w:rsidRPr="006F6E93" w:rsidRDefault="00044C76" w:rsidP="00880C2C">
      <w:pPr>
        <w:spacing w:line="240" w:lineRule="auto"/>
        <w:ind w:right="10" w:firstLine="0"/>
        <w:rPr>
          <w:sz w:val="24"/>
          <w:szCs w:val="24"/>
        </w:rPr>
      </w:pPr>
      <w:r w:rsidRPr="006F6E93">
        <w:rPr>
          <w:sz w:val="24"/>
          <w:szCs w:val="24"/>
        </w:rPr>
        <w:t xml:space="preserve">-использовать элементы импровизации при исполнении фольклорных произведений; </w:t>
      </w:r>
    </w:p>
    <w:p w14:paraId="1B0E8CEE" w14:textId="77777777" w:rsidR="00044C76" w:rsidRPr="006F6E93" w:rsidRDefault="00044C76" w:rsidP="00880C2C">
      <w:pPr>
        <w:spacing w:line="240" w:lineRule="auto"/>
        <w:ind w:left="-15" w:right="10"/>
        <w:rPr>
          <w:sz w:val="24"/>
          <w:szCs w:val="24"/>
        </w:rPr>
      </w:pPr>
      <w:r w:rsidRPr="006F6E93">
        <w:rPr>
          <w:sz w:val="24"/>
          <w:szCs w:val="24"/>
        </w:rPr>
        <w:t xml:space="preserve">-сочинять небольшие тексты повествовательного и описательного характера по наблюдениям, на заданную тему. </w:t>
      </w:r>
    </w:p>
    <w:p w14:paraId="184150CB" w14:textId="77777777" w:rsidR="00044C76" w:rsidRPr="006F6E93" w:rsidRDefault="00044C76" w:rsidP="00880C2C">
      <w:pPr>
        <w:spacing w:line="240" w:lineRule="auto"/>
        <w:ind w:right="10" w:firstLine="0"/>
        <w:rPr>
          <w:sz w:val="24"/>
          <w:szCs w:val="24"/>
        </w:rPr>
      </w:pPr>
      <w:r w:rsidRPr="006F6E93">
        <w:rPr>
          <w:sz w:val="24"/>
          <w:szCs w:val="24"/>
        </w:rPr>
        <w:t xml:space="preserve">Регулятивные универсальные учебные действия: </w:t>
      </w:r>
    </w:p>
    <w:p w14:paraId="1CC5366B" w14:textId="77777777" w:rsidR="00044C76" w:rsidRPr="006F6E93" w:rsidRDefault="00044C76" w:rsidP="00880C2C">
      <w:pPr>
        <w:spacing w:line="240" w:lineRule="auto"/>
        <w:ind w:left="-15" w:right="10"/>
        <w:rPr>
          <w:sz w:val="24"/>
          <w:szCs w:val="24"/>
        </w:rPr>
      </w:pPr>
      <w:r w:rsidRPr="006F6E93">
        <w:rPr>
          <w:sz w:val="24"/>
          <w:szCs w:val="24"/>
        </w:rPr>
        <w:t xml:space="preserve">-понимать значение чтения для самообразования и саморазвития; самостоятельно организовывать читательскую деятельность во время досуга; </w:t>
      </w:r>
    </w:p>
    <w:p w14:paraId="54C562F6" w14:textId="77777777" w:rsidR="00044C76" w:rsidRPr="006F6E93" w:rsidRDefault="00044C76" w:rsidP="00880C2C">
      <w:pPr>
        <w:spacing w:line="240" w:lineRule="auto"/>
        <w:ind w:right="10" w:firstLine="0"/>
        <w:rPr>
          <w:sz w:val="24"/>
          <w:szCs w:val="24"/>
        </w:rPr>
      </w:pPr>
      <w:r w:rsidRPr="006F6E93">
        <w:rPr>
          <w:sz w:val="24"/>
          <w:szCs w:val="24"/>
        </w:rPr>
        <w:t xml:space="preserve">-определять цель выразительного исполнения и работы с текстом; </w:t>
      </w:r>
    </w:p>
    <w:p w14:paraId="33726B22" w14:textId="77777777" w:rsidR="00044C76" w:rsidRPr="006F6E93" w:rsidRDefault="00044C76" w:rsidP="00880C2C">
      <w:pPr>
        <w:spacing w:line="240" w:lineRule="auto"/>
        <w:ind w:left="-15" w:right="10"/>
        <w:rPr>
          <w:sz w:val="24"/>
          <w:szCs w:val="24"/>
        </w:rPr>
      </w:pPr>
      <w:r w:rsidRPr="006F6E93">
        <w:rPr>
          <w:sz w:val="24"/>
          <w:szCs w:val="24"/>
        </w:rPr>
        <w:t xml:space="preserve">-оценивать выступление (своё и одноклассников) с точки зрения передачи настроения, особенностей произведения и героев; </w:t>
      </w:r>
    </w:p>
    <w:p w14:paraId="4784C32E" w14:textId="77777777" w:rsidR="00044C76" w:rsidRPr="006F6E93" w:rsidRDefault="00044C76" w:rsidP="00880C2C">
      <w:pPr>
        <w:spacing w:line="240" w:lineRule="auto"/>
        <w:ind w:left="-15" w:right="10"/>
        <w:rPr>
          <w:sz w:val="24"/>
          <w:szCs w:val="24"/>
        </w:rPr>
      </w:pPr>
      <w:r w:rsidRPr="006F6E93">
        <w:rPr>
          <w:sz w:val="24"/>
          <w:szCs w:val="24"/>
        </w:rPr>
        <w:t xml:space="preserve">-осуществлять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 </w:t>
      </w:r>
    </w:p>
    <w:p w14:paraId="4B408EA8" w14:textId="77777777" w:rsidR="00044C76" w:rsidRPr="006F6E93" w:rsidRDefault="00044C76" w:rsidP="00880C2C">
      <w:pPr>
        <w:spacing w:line="240" w:lineRule="auto"/>
        <w:ind w:right="10" w:firstLine="0"/>
        <w:rPr>
          <w:sz w:val="24"/>
          <w:szCs w:val="24"/>
        </w:rPr>
      </w:pPr>
      <w:r w:rsidRPr="006F6E93">
        <w:rPr>
          <w:sz w:val="24"/>
          <w:szCs w:val="24"/>
        </w:rPr>
        <w:t xml:space="preserve">Совместная деятельность: </w:t>
      </w:r>
    </w:p>
    <w:p w14:paraId="06AD9FCC" w14:textId="77777777" w:rsidR="00044C76" w:rsidRPr="006F6E93" w:rsidRDefault="00044C76" w:rsidP="00880C2C">
      <w:pPr>
        <w:spacing w:line="240" w:lineRule="auto"/>
        <w:ind w:left="-15" w:right="10"/>
        <w:rPr>
          <w:sz w:val="24"/>
          <w:szCs w:val="24"/>
        </w:rPr>
      </w:pPr>
      <w:r w:rsidRPr="006F6E93">
        <w:rPr>
          <w:sz w:val="24"/>
          <w:szCs w:val="24"/>
        </w:rPr>
        <w:t xml:space="preserve">-участвовать в театрализованной деятельности: инсценировании и драматизации (читать по ролям, разыгрывать сценки); соблюдать правила взаимодействия; </w:t>
      </w:r>
    </w:p>
    <w:p w14:paraId="4DD803A4" w14:textId="77777777" w:rsidR="00044C76" w:rsidRPr="006F6E93" w:rsidRDefault="00044C76" w:rsidP="00880C2C">
      <w:pPr>
        <w:spacing w:line="240" w:lineRule="auto"/>
        <w:ind w:left="-15" w:right="10"/>
        <w:rPr>
          <w:sz w:val="24"/>
          <w:szCs w:val="24"/>
        </w:rPr>
      </w:pPr>
      <w:r w:rsidRPr="006F6E93">
        <w:rPr>
          <w:sz w:val="24"/>
          <w:szCs w:val="24"/>
        </w:rPr>
        <w:t xml:space="preserve">-ответственно относиться к своим обязанностям в процессе совместной деятельности, оценивать свой вклад в общее дело. </w:t>
      </w:r>
    </w:p>
    <w:p w14:paraId="73107CB2" w14:textId="77777777" w:rsidR="00044C76" w:rsidRPr="006F6E93" w:rsidRDefault="00044C76" w:rsidP="00880C2C">
      <w:pPr>
        <w:spacing w:after="21" w:line="240" w:lineRule="auto"/>
        <w:ind w:firstLine="0"/>
        <w:jc w:val="left"/>
        <w:rPr>
          <w:sz w:val="24"/>
          <w:szCs w:val="24"/>
        </w:rPr>
      </w:pPr>
      <w:r w:rsidRPr="006F6E93">
        <w:rPr>
          <w:sz w:val="24"/>
          <w:szCs w:val="24"/>
        </w:rPr>
        <w:t xml:space="preserve"> </w:t>
      </w:r>
    </w:p>
    <w:p w14:paraId="5A8CBBDD" w14:textId="77777777" w:rsidR="00044C76" w:rsidRPr="006F6E93" w:rsidRDefault="00044C76" w:rsidP="00880C2C">
      <w:pPr>
        <w:spacing w:line="240" w:lineRule="auto"/>
        <w:ind w:right="10" w:firstLine="0"/>
        <w:rPr>
          <w:sz w:val="24"/>
          <w:szCs w:val="24"/>
        </w:rPr>
      </w:pPr>
      <w:r w:rsidRPr="006F6E93">
        <w:rPr>
          <w:sz w:val="24"/>
          <w:szCs w:val="24"/>
        </w:rPr>
        <w:t xml:space="preserve">ПЛАНИРУЕМЫЕ РЕЗУЛЬТАТЫ ОСВОЕНИЯ ПРОГРАММЫ УЧЕБНОГО ПРЕДМЕТА  </w:t>
      </w:r>
    </w:p>
    <w:p w14:paraId="640FE938" w14:textId="77777777" w:rsidR="00044C76" w:rsidRPr="006F6E93" w:rsidRDefault="00044C76" w:rsidP="00880C2C">
      <w:pPr>
        <w:spacing w:line="240" w:lineRule="auto"/>
        <w:ind w:right="10" w:firstLine="0"/>
        <w:rPr>
          <w:sz w:val="24"/>
          <w:szCs w:val="24"/>
        </w:rPr>
      </w:pPr>
      <w:r w:rsidRPr="006F6E93">
        <w:rPr>
          <w:sz w:val="24"/>
          <w:szCs w:val="24"/>
        </w:rPr>
        <w:t xml:space="preserve">«ЛИТЕРАТУРНОЕ ЧТЕНИЕ» НА УРОВНЕ НАЧАЛЬНОГО ОБЩЕГО ОБРАЗОВАНИЯ </w:t>
      </w:r>
    </w:p>
    <w:p w14:paraId="517304AD" w14:textId="77777777" w:rsidR="00044C76" w:rsidRPr="006F6E93" w:rsidRDefault="00044C76" w:rsidP="00880C2C">
      <w:pPr>
        <w:spacing w:after="21" w:line="240" w:lineRule="auto"/>
        <w:ind w:firstLine="0"/>
        <w:jc w:val="left"/>
        <w:rPr>
          <w:sz w:val="24"/>
          <w:szCs w:val="24"/>
        </w:rPr>
      </w:pPr>
      <w:r w:rsidRPr="006F6E93">
        <w:rPr>
          <w:sz w:val="24"/>
          <w:szCs w:val="24"/>
        </w:rPr>
        <w:t xml:space="preserve"> </w:t>
      </w:r>
    </w:p>
    <w:p w14:paraId="448739F0" w14:textId="77777777" w:rsidR="00044C76" w:rsidRPr="006F6E93" w:rsidRDefault="00044C76" w:rsidP="00880C2C">
      <w:pPr>
        <w:spacing w:line="240" w:lineRule="auto"/>
        <w:ind w:right="10" w:firstLine="0"/>
        <w:rPr>
          <w:sz w:val="24"/>
          <w:szCs w:val="24"/>
        </w:rPr>
      </w:pPr>
      <w:r w:rsidRPr="006F6E93">
        <w:rPr>
          <w:sz w:val="24"/>
          <w:szCs w:val="24"/>
        </w:rPr>
        <w:t xml:space="preserve">ЛИЧНОСТНЫЕ РЕЗУЛЬТАТЫ </w:t>
      </w:r>
    </w:p>
    <w:p w14:paraId="12C684E8" w14:textId="77777777" w:rsidR="00044C76" w:rsidRPr="006F6E93" w:rsidRDefault="00044C76" w:rsidP="00880C2C">
      <w:pPr>
        <w:spacing w:line="240" w:lineRule="auto"/>
        <w:ind w:left="-15" w:right="10"/>
        <w:rPr>
          <w:sz w:val="24"/>
          <w:szCs w:val="24"/>
        </w:rPr>
      </w:pPr>
      <w:r w:rsidRPr="006F6E93">
        <w:rPr>
          <w:sz w:val="24"/>
          <w:szCs w:val="24"/>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14:paraId="64E56E27" w14:textId="77777777" w:rsidR="00044C76" w:rsidRPr="006F6E93" w:rsidRDefault="00044C76" w:rsidP="00880C2C">
      <w:pPr>
        <w:spacing w:after="16" w:line="240" w:lineRule="auto"/>
        <w:ind w:firstLine="0"/>
        <w:jc w:val="left"/>
        <w:rPr>
          <w:sz w:val="24"/>
          <w:szCs w:val="24"/>
        </w:rPr>
      </w:pPr>
      <w:r w:rsidRPr="006F6E93">
        <w:rPr>
          <w:sz w:val="24"/>
          <w:szCs w:val="24"/>
        </w:rPr>
        <w:t xml:space="preserve"> </w:t>
      </w:r>
    </w:p>
    <w:p w14:paraId="50BFBF02" w14:textId="77777777" w:rsidR="00044C76" w:rsidRPr="006F6E93" w:rsidRDefault="00044C76" w:rsidP="00880C2C">
      <w:pPr>
        <w:spacing w:line="240" w:lineRule="auto"/>
        <w:ind w:right="10" w:firstLine="0"/>
        <w:rPr>
          <w:sz w:val="24"/>
          <w:szCs w:val="24"/>
        </w:rPr>
      </w:pPr>
      <w:r w:rsidRPr="006F6E93">
        <w:rPr>
          <w:sz w:val="24"/>
          <w:szCs w:val="24"/>
        </w:rPr>
        <w:t xml:space="preserve">Гражданско-патриотическое воспитание: </w:t>
      </w:r>
    </w:p>
    <w:p w14:paraId="670F9EB1" w14:textId="77777777" w:rsidR="00044C76" w:rsidRPr="006F6E93" w:rsidRDefault="00044C76" w:rsidP="00880C2C">
      <w:pPr>
        <w:spacing w:line="240" w:lineRule="auto"/>
        <w:ind w:left="-15" w:right="10"/>
        <w:rPr>
          <w:sz w:val="24"/>
          <w:szCs w:val="24"/>
        </w:rPr>
      </w:pPr>
      <w:r w:rsidRPr="006F6E93">
        <w:rPr>
          <w:sz w:val="24"/>
          <w:szCs w:val="24"/>
        </w:rPr>
        <w:t xml:space="preserve">-становление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w:t>
      </w:r>
    </w:p>
    <w:p w14:paraId="5D47ECE0" w14:textId="77777777" w:rsidR="00044C76" w:rsidRPr="006F6E93" w:rsidRDefault="00044C76" w:rsidP="00880C2C">
      <w:pPr>
        <w:spacing w:line="240" w:lineRule="auto"/>
        <w:ind w:left="-15" w:right="10"/>
        <w:rPr>
          <w:sz w:val="24"/>
          <w:szCs w:val="24"/>
        </w:rPr>
      </w:pPr>
      <w:r w:rsidRPr="006F6E93">
        <w:rPr>
          <w:sz w:val="24"/>
          <w:szCs w:val="24"/>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14:paraId="2B5741E4" w14:textId="77777777" w:rsidR="00044C76" w:rsidRPr="006F6E93" w:rsidRDefault="00044C76" w:rsidP="00880C2C">
      <w:pPr>
        <w:spacing w:line="240" w:lineRule="auto"/>
        <w:ind w:left="-15" w:right="10"/>
        <w:rPr>
          <w:sz w:val="24"/>
          <w:szCs w:val="24"/>
        </w:rPr>
      </w:pPr>
      <w:r w:rsidRPr="006F6E93">
        <w:rPr>
          <w:sz w:val="24"/>
          <w:szCs w:val="24"/>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14:paraId="4D878C9D" w14:textId="77777777" w:rsidR="00044C76" w:rsidRPr="006F6E93" w:rsidRDefault="00044C76" w:rsidP="00880C2C">
      <w:pPr>
        <w:spacing w:after="20" w:line="240" w:lineRule="auto"/>
        <w:ind w:firstLine="0"/>
        <w:jc w:val="left"/>
        <w:rPr>
          <w:sz w:val="24"/>
          <w:szCs w:val="24"/>
        </w:rPr>
      </w:pPr>
      <w:r w:rsidRPr="006F6E93">
        <w:rPr>
          <w:sz w:val="24"/>
          <w:szCs w:val="24"/>
        </w:rPr>
        <w:t xml:space="preserve"> </w:t>
      </w:r>
    </w:p>
    <w:p w14:paraId="642A3322" w14:textId="77777777" w:rsidR="00044C76" w:rsidRPr="006F6E93" w:rsidRDefault="00044C76" w:rsidP="00880C2C">
      <w:pPr>
        <w:spacing w:line="240" w:lineRule="auto"/>
        <w:ind w:right="10" w:firstLine="0"/>
        <w:rPr>
          <w:sz w:val="24"/>
          <w:szCs w:val="24"/>
        </w:rPr>
      </w:pPr>
      <w:r w:rsidRPr="006F6E93">
        <w:rPr>
          <w:sz w:val="24"/>
          <w:szCs w:val="24"/>
        </w:rPr>
        <w:t xml:space="preserve">Духовно-нравственное воспитание: </w:t>
      </w:r>
    </w:p>
    <w:p w14:paraId="41F87FDC" w14:textId="77777777" w:rsidR="00044C76" w:rsidRPr="006F6E93" w:rsidRDefault="00044C76" w:rsidP="00880C2C">
      <w:pPr>
        <w:spacing w:line="240" w:lineRule="auto"/>
        <w:ind w:left="-15" w:right="10"/>
        <w:rPr>
          <w:sz w:val="24"/>
          <w:szCs w:val="24"/>
        </w:rPr>
      </w:pPr>
      <w:r w:rsidRPr="006F6E93">
        <w:rPr>
          <w:sz w:val="24"/>
          <w:szCs w:val="24"/>
        </w:rPr>
        <w:t xml:space="preserve">-освоение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 </w:t>
      </w:r>
    </w:p>
    <w:p w14:paraId="754DF2F6" w14:textId="77777777" w:rsidR="00044C76" w:rsidRPr="006F6E93" w:rsidRDefault="00044C76" w:rsidP="00880C2C">
      <w:pPr>
        <w:spacing w:line="240" w:lineRule="auto"/>
        <w:ind w:left="-15" w:right="10"/>
        <w:rPr>
          <w:sz w:val="24"/>
          <w:szCs w:val="24"/>
        </w:rPr>
      </w:pPr>
      <w:r w:rsidRPr="006F6E93">
        <w:rPr>
          <w:sz w:val="24"/>
          <w:szCs w:val="24"/>
        </w:rPr>
        <w:t xml:space="preserve">-осознание этических понятий, оценка поведения и поступков персонажей художественных произведений в ситуации нравственного выбора; </w:t>
      </w:r>
    </w:p>
    <w:p w14:paraId="4A6EB19D" w14:textId="77777777" w:rsidR="00044C76" w:rsidRPr="006F6E93" w:rsidRDefault="00044C76" w:rsidP="00880C2C">
      <w:pPr>
        <w:spacing w:line="240" w:lineRule="auto"/>
        <w:ind w:left="-15" w:right="10"/>
        <w:rPr>
          <w:sz w:val="24"/>
          <w:szCs w:val="24"/>
        </w:rPr>
      </w:pPr>
      <w:r w:rsidRPr="006F6E93">
        <w:rPr>
          <w:sz w:val="24"/>
          <w:szCs w:val="24"/>
        </w:rPr>
        <w:t xml:space="preserve">-выражение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w:t>
      </w:r>
    </w:p>
    <w:p w14:paraId="13A0C3C2" w14:textId="77777777" w:rsidR="00044C76" w:rsidRPr="006F6E93" w:rsidRDefault="00044C76" w:rsidP="00880C2C">
      <w:pPr>
        <w:spacing w:line="240" w:lineRule="auto"/>
        <w:ind w:left="-15" w:right="10"/>
        <w:rPr>
          <w:sz w:val="24"/>
          <w:szCs w:val="24"/>
        </w:rPr>
      </w:pPr>
      <w:r w:rsidRPr="006F6E93">
        <w:rPr>
          <w:sz w:val="24"/>
          <w:szCs w:val="24"/>
        </w:rPr>
        <w:t xml:space="preserve">-неприятие любых форм поведения, направленных на причинение физического и морального вреда другим людям. </w:t>
      </w:r>
    </w:p>
    <w:p w14:paraId="19829649" w14:textId="77777777" w:rsidR="00044C76" w:rsidRPr="006F6E93" w:rsidRDefault="00044C76" w:rsidP="00880C2C">
      <w:pPr>
        <w:spacing w:after="21" w:line="240" w:lineRule="auto"/>
        <w:ind w:firstLine="0"/>
        <w:jc w:val="left"/>
        <w:rPr>
          <w:sz w:val="24"/>
          <w:szCs w:val="24"/>
        </w:rPr>
      </w:pPr>
      <w:r w:rsidRPr="006F6E93">
        <w:rPr>
          <w:sz w:val="24"/>
          <w:szCs w:val="24"/>
        </w:rPr>
        <w:t xml:space="preserve"> </w:t>
      </w:r>
    </w:p>
    <w:p w14:paraId="41CC39D3" w14:textId="77777777" w:rsidR="00044C76" w:rsidRPr="006F6E93" w:rsidRDefault="00044C76" w:rsidP="00880C2C">
      <w:pPr>
        <w:spacing w:line="240" w:lineRule="auto"/>
        <w:ind w:right="10" w:firstLine="0"/>
        <w:rPr>
          <w:sz w:val="24"/>
          <w:szCs w:val="24"/>
        </w:rPr>
      </w:pPr>
      <w:r w:rsidRPr="006F6E93">
        <w:rPr>
          <w:sz w:val="24"/>
          <w:szCs w:val="24"/>
        </w:rPr>
        <w:t xml:space="preserve">Эстетическое воспитание: </w:t>
      </w:r>
    </w:p>
    <w:p w14:paraId="52D31C2F" w14:textId="77777777" w:rsidR="00044C76" w:rsidRPr="006F6E93" w:rsidRDefault="00044C76" w:rsidP="00880C2C">
      <w:pPr>
        <w:spacing w:line="240" w:lineRule="auto"/>
        <w:ind w:left="-15" w:right="10"/>
        <w:rPr>
          <w:sz w:val="24"/>
          <w:szCs w:val="24"/>
        </w:rPr>
      </w:pPr>
      <w:r w:rsidRPr="006F6E93">
        <w:rPr>
          <w:sz w:val="24"/>
          <w:szCs w:val="24"/>
        </w:rPr>
        <w:t xml:space="preserve">-проявление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 </w:t>
      </w:r>
    </w:p>
    <w:p w14:paraId="07ED0A53" w14:textId="77777777" w:rsidR="00044C76" w:rsidRPr="006F6E93" w:rsidRDefault="00044C76" w:rsidP="00880C2C">
      <w:pPr>
        <w:spacing w:line="240" w:lineRule="auto"/>
        <w:ind w:left="-15" w:right="10"/>
        <w:rPr>
          <w:sz w:val="24"/>
          <w:szCs w:val="24"/>
        </w:rPr>
      </w:pPr>
      <w:r w:rsidRPr="006F6E93">
        <w:rPr>
          <w:sz w:val="24"/>
          <w:szCs w:val="24"/>
        </w:rPr>
        <w:t xml:space="preserve">-приобретение эстетического опыта  слушания,  чтения и эмоционально-эстетической оценки произведений фольклора и художественной литературы; </w:t>
      </w:r>
    </w:p>
    <w:p w14:paraId="2BB1BE10" w14:textId="77777777" w:rsidR="00044C76" w:rsidRPr="006F6E93" w:rsidRDefault="00044C76" w:rsidP="00880C2C">
      <w:pPr>
        <w:spacing w:line="240" w:lineRule="auto"/>
        <w:ind w:left="-15" w:right="10"/>
        <w:rPr>
          <w:sz w:val="24"/>
          <w:szCs w:val="24"/>
        </w:rPr>
      </w:pPr>
      <w:r w:rsidRPr="006F6E93">
        <w:rPr>
          <w:sz w:val="24"/>
          <w:szCs w:val="24"/>
        </w:rPr>
        <w:t xml:space="preserve">-понимание образного языка художественных произведений, выразительных средств, создающих художественный образ. </w:t>
      </w:r>
    </w:p>
    <w:p w14:paraId="5CD53038" w14:textId="77777777" w:rsidR="00044C76" w:rsidRPr="006F6E93" w:rsidRDefault="00044C76" w:rsidP="00880C2C">
      <w:pPr>
        <w:spacing w:after="17" w:line="240" w:lineRule="auto"/>
        <w:ind w:firstLine="0"/>
        <w:jc w:val="left"/>
        <w:rPr>
          <w:sz w:val="24"/>
          <w:szCs w:val="24"/>
        </w:rPr>
      </w:pPr>
      <w:r w:rsidRPr="006F6E93">
        <w:rPr>
          <w:sz w:val="24"/>
          <w:szCs w:val="24"/>
        </w:rPr>
        <w:t xml:space="preserve"> </w:t>
      </w:r>
    </w:p>
    <w:p w14:paraId="79A7CE53" w14:textId="77777777" w:rsidR="00044C76" w:rsidRPr="006F6E93" w:rsidRDefault="00044C76" w:rsidP="00880C2C">
      <w:pPr>
        <w:spacing w:line="240" w:lineRule="auto"/>
        <w:ind w:right="10" w:firstLine="0"/>
        <w:rPr>
          <w:sz w:val="24"/>
          <w:szCs w:val="24"/>
        </w:rPr>
      </w:pPr>
      <w:r w:rsidRPr="006F6E93">
        <w:rPr>
          <w:sz w:val="24"/>
          <w:szCs w:val="24"/>
        </w:rPr>
        <w:t xml:space="preserve">Физическое воспитание, формирование культуры здоровья эмоционального благополучия: </w:t>
      </w:r>
    </w:p>
    <w:p w14:paraId="35A33B44" w14:textId="77777777" w:rsidR="00044C76" w:rsidRPr="006F6E93" w:rsidRDefault="00044C76" w:rsidP="00880C2C">
      <w:pPr>
        <w:spacing w:line="240" w:lineRule="auto"/>
        <w:ind w:left="-15" w:right="10"/>
        <w:rPr>
          <w:sz w:val="24"/>
          <w:szCs w:val="24"/>
        </w:rPr>
      </w:pPr>
      <w:r w:rsidRPr="006F6E93">
        <w:rPr>
          <w:sz w:val="24"/>
          <w:szCs w:val="24"/>
        </w:rPr>
        <w:t xml:space="preserve">-соблюдение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 </w:t>
      </w:r>
    </w:p>
    <w:p w14:paraId="522575F2" w14:textId="77777777" w:rsidR="00044C76" w:rsidRPr="006F6E93" w:rsidRDefault="00044C76" w:rsidP="00880C2C">
      <w:pPr>
        <w:spacing w:after="21" w:line="240" w:lineRule="auto"/>
        <w:ind w:firstLine="0"/>
        <w:jc w:val="left"/>
        <w:rPr>
          <w:sz w:val="24"/>
          <w:szCs w:val="24"/>
        </w:rPr>
      </w:pPr>
      <w:r w:rsidRPr="006F6E93">
        <w:rPr>
          <w:sz w:val="24"/>
          <w:szCs w:val="24"/>
        </w:rPr>
        <w:t xml:space="preserve"> </w:t>
      </w:r>
    </w:p>
    <w:p w14:paraId="022AA161" w14:textId="77777777" w:rsidR="00044C76" w:rsidRPr="006F6E93" w:rsidRDefault="00044C76" w:rsidP="00880C2C">
      <w:pPr>
        <w:spacing w:line="240" w:lineRule="auto"/>
        <w:ind w:right="10" w:firstLine="0"/>
        <w:rPr>
          <w:sz w:val="24"/>
          <w:szCs w:val="24"/>
        </w:rPr>
      </w:pPr>
      <w:r w:rsidRPr="006F6E93">
        <w:rPr>
          <w:sz w:val="24"/>
          <w:szCs w:val="24"/>
        </w:rPr>
        <w:t xml:space="preserve">Трудовое воспитание: </w:t>
      </w:r>
    </w:p>
    <w:p w14:paraId="387DBF42" w14:textId="77777777" w:rsidR="00044C76" w:rsidRPr="006F6E93" w:rsidRDefault="00044C76" w:rsidP="00880C2C">
      <w:pPr>
        <w:spacing w:line="240" w:lineRule="auto"/>
        <w:ind w:left="-15" w:right="10"/>
        <w:rPr>
          <w:sz w:val="24"/>
          <w:szCs w:val="24"/>
        </w:rPr>
      </w:pPr>
      <w:r w:rsidRPr="006F6E93">
        <w:rPr>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4B1F2996" w14:textId="77777777" w:rsidR="00044C76" w:rsidRPr="006F6E93" w:rsidRDefault="00044C76" w:rsidP="00880C2C">
      <w:pPr>
        <w:spacing w:after="21" w:line="240" w:lineRule="auto"/>
        <w:ind w:firstLine="0"/>
        <w:jc w:val="left"/>
        <w:rPr>
          <w:sz w:val="24"/>
          <w:szCs w:val="24"/>
        </w:rPr>
      </w:pPr>
      <w:r w:rsidRPr="006F6E93">
        <w:rPr>
          <w:sz w:val="24"/>
          <w:szCs w:val="24"/>
        </w:rPr>
        <w:t xml:space="preserve"> </w:t>
      </w:r>
    </w:p>
    <w:p w14:paraId="058B2B79" w14:textId="77777777" w:rsidR="00044C76" w:rsidRPr="006F6E93" w:rsidRDefault="00044C76" w:rsidP="00880C2C">
      <w:pPr>
        <w:spacing w:line="240" w:lineRule="auto"/>
        <w:ind w:right="10" w:firstLine="0"/>
        <w:rPr>
          <w:sz w:val="24"/>
          <w:szCs w:val="24"/>
        </w:rPr>
      </w:pPr>
      <w:r w:rsidRPr="006F6E93">
        <w:rPr>
          <w:sz w:val="24"/>
          <w:szCs w:val="24"/>
        </w:rPr>
        <w:t xml:space="preserve">Экологическое воспитание: </w:t>
      </w:r>
    </w:p>
    <w:p w14:paraId="470F7B7A" w14:textId="77777777" w:rsidR="00044C76" w:rsidRPr="006F6E93" w:rsidRDefault="00044C76" w:rsidP="00880C2C">
      <w:pPr>
        <w:spacing w:line="240" w:lineRule="auto"/>
        <w:ind w:left="-15" w:right="10"/>
        <w:rPr>
          <w:sz w:val="24"/>
          <w:szCs w:val="24"/>
        </w:rPr>
      </w:pPr>
      <w:r w:rsidRPr="006F6E93">
        <w:rPr>
          <w:sz w:val="24"/>
          <w:szCs w:val="24"/>
        </w:rPr>
        <w:t xml:space="preserve">-бережное отношение к природе, осознание проблем взаимоотношений человека и животных, отражённых в литературных произведениях; -неприятие действий, приносящих ей вред. </w:t>
      </w:r>
    </w:p>
    <w:p w14:paraId="3800CBD7" w14:textId="77777777" w:rsidR="00044C76" w:rsidRPr="006F6E93" w:rsidRDefault="00044C76" w:rsidP="00880C2C">
      <w:pPr>
        <w:spacing w:line="240" w:lineRule="auto"/>
        <w:ind w:right="10" w:firstLine="0"/>
        <w:rPr>
          <w:sz w:val="24"/>
          <w:szCs w:val="24"/>
        </w:rPr>
      </w:pPr>
      <w:r w:rsidRPr="006F6E93">
        <w:rPr>
          <w:sz w:val="24"/>
          <w:szCs w:val="24"/>
        </w:rPr>
        <w:t xml:space="preserve">Ценности научного познания: </w:t>
      </w:r>
    </w:p>
    <w:p w14:paraId="1198CCC0" w14:textId="77777777" w:rsidR="00044C76" w:rsidRPr="006F6E93" w:rsidRDefault="00044C76" w:rsidP="00880C2C">
      <w:pPr>
        <w:spacing w:line="240" w:lineRule="auto"/>
        <w:ind w:left="-15" w:right="10"/>
        <w:rPr>
          <w:sz w:val="24"/>
          <w:szCs w:val="24"/>
        </w:rPr>
      </w:pPr>
      <w:r w:rsidRPr="006F6E93">
        <w:rPr>
          <w:sz w:val="24"/>
          <w:szCs w:val="24"/>
        </w:rPr>
        <w:t xml:space="preserve">-ориентация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w:t>
      </w:r>
    </w:p>
    <w:p w14:paraId="2DF3ACD4" w14:textId="77777777" w:rsidR="00044C76" w:rsidRPr="006F6E93" w:rsidRDefault="00044C76" w:rsidP="00880C2C">
      <w:pPr>
        <w:spacing w:line="240" w:lineRule="auto"/>
        <w:ind w:right="10" w:firstLine="0"/>
        <w:rPr>
          <w:sz w:val="24"/>
          <w:szCs w:val="24"/>
        </w:rPr>
      </w:pPr>
      <w:r w:rsidRPr="006F6E93">
        <w:rPr>
          <w:sz w:val="24"/>
          <w:szCs w:val="24"/>
        </w:rPr>
        <w:t xml:space="preserve">-овладение смысловым чтением для решения различного уровня учебных и жизненных задач; </w:t>
      </w:r>
    </w:p>
    <w:p w14:paraId="783A1B00" w14:textId="77777777" w:rsidR="00044C76" w:rsidRPr="006F6E93" w:rsidRDefault="00044C76" w:rsidP="00880C2C">
      <w:pPr>
        <w:spacing w:line="240" w:lineRule="auto"/>
        <w:ind w:left="-15" w:right="10"/>
        <w:rPr>
          <w:sz w:val="24"/>
          <w:szCs w:val="24"/>
        </w:rPr>
      </w:pPr>
      <w:r w:rsidRPr="006F6E93">
        <w:rPr>
          <w:sz w:val="24"/>
          <w:szCs w:val="24"/>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 </w:t>
      </w:r>
    </w:p>
    <w:p w14:paraId="08CF7CDB" w14:textId="77777777" w:rsidR="00731873" w:rsidRDefault="00731873" w:rsidP="00880C2C">
      <w:pPr>
        <w:spacing w:line="240" w:lineRule="auto"/>
        <w:ind w:right="10" w:firstLine="0"/>
        <w:rPr>
          <w:sz w:val="24"/>
          <w:szCs w:val="24"/>
        </w:rPr>
      </w:pPr>
    </w:p>
    <w:p w14:paraId="682AD4F8" w14:textId="74F8D34F" w:rsidR="00044C76" w:rsidRPr="006F6E93" w:rsidRDefault="00044C76" w:rsidP="00880C2C">
      <w:pPr>
        <w:spacing w:line="240" w:lineRule="auto"/>
        <w:ind w:right="10" w:firstLine="0"/>
        <w:rPr>
          <w:sz w:val="24"/>
          <w:szCs w:val="24"/>
        </w:rPr>
      </w:pPr>
      <w:r w:rsidRPr="006F6E93">
        <w:rPr>
          <w:sz w:val="24"/>
          <w:szCs w:val="24"/>
        </w:rPr>
        <w:t xml:space="preserve">МЕТАПРЕДМЕТНЫЕ РЕЗУЛЬТАТЫ </w:t>
      </w:r>
    </w:p>
    <w:p w14:paraId="4E39259B" w14:textId="77777777" w:rsidR="00044C76" w:rsidRPr="006F6E93" w:rsidRDefault="00044C76" w:rsidP="00880C2C">
      <w:pPr>
        <w:spacing w:line="240" w:lineRule="auto"/>
        <w:ind w:left="-15" w:right="10"/>
        <w:rPr>
          <w:sz w:val="24"/>
          <w:szCs w:val="24"/>
        </w:rPr>
      </w:pPr>
      <w:r w:rsidRPr="006F6E93">
        <w:rPr>
          <w:sz w:val="24"/>
          <w:szCs w:val="24"/>
        </w:rPr>
        <w:t xml:space="preserve">В результате изучения предмета «Литературное чтение» в начальной школе у обучающихся будут сформированы познавательные универсальные учебные действия: </w:t>
      </w:r>
    </w:p>
    <w:p w14:paraId="01647A4A" w14:textId="77777777" w:rsidR="00044C76" w:rsidRPr="006F6E93" w:rsidRDefault="00044C76" w:rsidP="00880C2C">
      <w:pPr>
        <w:spacing w:line="240" w:lineRule="auto"/>
        <w:ind w:right="10" w:firstLine="0"/>
        <w:rPr>
          <w:sz w:val="24"/>
          <w:szCs w:val="24"/>
        </w:rPr>
      </w:pPr>
      <w:r w:rsidRPr="006F6E93">
        <w:rPr>
          <w:sz w:val="24"/>
          <w:szCs w:val="24"/>
        </w:rPr>
        <w:t xml:space="preserve">базовые логические действия: </w:t>
      </w:r>
    </w:p>
    <w:p w14:paraId="06B4073C" w14:textId="77777777" w:rsidR="00044C76" w:rsidRPr="006F6E93" w:rsidRDefault="00044C76" w:rsidP="00880C2C">
      <w:pPr>
        <w:spacing w:line="240" w:lineRule="auto"/>
        <w:ind w:left="-15" w:right="10"/>
        <w:rPr>
          <w:sz w:val="24"/>
          <w:szCs w:val="24"/>
        </w:rPr>
      </w:pPr>
      <w:r w:rsidRPr="006F6E93">
        <w:rPr>
          <w:sz w:val="24"/>
          <w:szCs w:val="24"/>
        </w:rPr>
        <w:t xml:space="preserve">-сравнивать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 </w:t>
      </w:r>
    </w:p>
    <w:p w14:paraId="43862B91" w14:textId="77777777" w:rsidR="00044C76" w:rsidRPr="006F6E93" w:rsidRDefault="00044C76" w:rsidP="00880C2C">
      <w:pPr>
        <w:spacing w:line="240" w:lineRule="auto"/>
        <w:ind w:right="10" w:firstLine="0"/>
        <w:rPr>
          <w:sz w:val="24"/>
          <w:szCs w:val="24"/>
        </w:rPr>
      </w:pPr>
      <w:r w:rsidRPr="006F6E93">
        <w:rPr>
          <w:sz w:val="24"/>
          <w:szCs w:val="24"/>
        </w:rPr>
        <w:t xml:space="preserve">-объединять произведения по жанру, авторской принадлежности; </w:t>
      </w:r>
    </w:p>
    <w:p w14:paraId="0D422372" w14:textId="77777777" w:rsidR="00044C76" w:rsidRPr="006F6E93" w:rsidRDefault="00044C76" w:rsidP="00880C2C">
      <w:pPr>
        <w:spacing w:line="240" w:lineRule="auto"/>
        <w:ind w:left="-15" w:right="10"/>
        <w:rPr>
          <w:sz w:val="24"/>
          <w:szCs w:val="24"/>
        </w:rPr>
      </w:pPr>
      <w:r w:rsidRPr="006F6E93">
        <w:rPr>
          <w:sz w:val="24"/>
          <w:szCs w:val="24"/>
        </w:rPr>
        <w:t xml:space="preserve">-определять существенный признак для классификации, классифицировать произведения по темам, жанрам и видам; </w:t>
      </w:r>
    </w:p>
    <w:p w14:paraId="3D568C67" w14:textId="77777777" w:rsidR="00044C76" w:rsidRPr="006F6E93" w:rsidRDefault="00044C76" w:rsidP="00880C2C">
      <w:pPr>
        <w:spacing w:after="12" w:line="240" w:lineRule="auto"/>
        <w:ind w:left="-15" w:right="12" w:firstLine="721"/>
        <w:jc w:val="left"/>
        <w:rPr>
          <w:sz w:val="24"/>
          <w:szCs w:val="24"/>
        </w:rPr>
      </w:pPr>
      <w:r w:rsidRPr="006F6E93">
        <w:rPr>
          <w:sz w:val="24"/>
          <w:szCs w:val="24"/>
        </w:rPr>
        <w:t xml:space="preserve">-находить </w:t>
      </w:r>
      <w:r w:rsidRPr="006F6E93">
        <w:rPr>
          <w:sz w:val="24"/>
          <w:szCs w:val="24"/>
        </w:rPr>
        <w:tab/>
        <w:t xml:space="preserve">закономерности </w:t>
      </w:r>
      <w:r w:rsidRPr="006F6E93">
        <w:rPr>
          <w:sz w:val="24"/>
          <w:szCs w:val="24"/>
        </w:rPr>
        <w:tab/>
        <w:t xml:space="preserve">и </w:t>
      </w:r>
      <w:r w:rsidRPr="006F6E93">
        <w:rPr>
          <w:sz w:val="24"/>
          <w:szCs w:val="24"/>
        </w:rPr>
        <w:tab/>
        <w:t xml:space="preserve">противоречия </w:t>
      </w:r>
      <w:r w:rsidRPr="006F6E93">
        <w:rPr>
          <w:sz w:val="24"/>
          <w:szCs w:val="24"/>
        </w:rPr>
        <w:tab/>
        <w:t xml:space="preserve">при </w:t>
      </w:r>
      <w:r w:rsidRPr="006F6E93">
        <w:rPr>
          <w:sz w:val="24"/>
          <w:szCs w:val="24"/>
        </w:rPr>
        <w:tab/>
        <w:t xml:space="preserve">анализе </w:t>
      </w:r>
      <w:r w:rsidRPr="006F6E93">
        <w:rPr>
          <w:sz w:val="24"/>
          <w:szCs w:val="24"/>
        </w:rPr>
        <w:tab/>
        <w:t xml:space="preserve">сюжета </w:t>
      </w:r>
      <w:r w:rsidRPr="006F6E93">
        <w:rPr>
          <w:sz w:val="24"/>
          <w:szCs w:val="24"/>
        </w:rPr>
        <w:tab/>
        <w:t xml:space="preserve">(композиции), восстанавливать нарушенную последовательность событий (сюжета), составлять аннотацию, отзыв по предложенному алгоритму; </w:t>
      </w:r>
    </w:p>
    <w:p w14:paraId="3C5529E7" w14:textId="77777777" w:rsidR="00044C76" w:rsidRPr="006F6E93" w:rsidRDefault="00044C76" w:rsidP="00880C2C">
      <w:pPr>
        <w:spacing w:line="240" w:lineRule="auto"/>
        <w:ind w:left="-15" w:right="10"/>
        <w:rPr>
          <w:sz w:val="24"/>
          <w:szCs w:val="24"/>
        </w:rPr>
      </w:pPr>
      <w:r w:rsidRPr="006F6E93">
        <w:rPr>
          <w:sz w:val="24"/>
          <w:szCs w:val="24"/>
        </w:rPr>
        <w:t xml:space="preserve">-выявлять недостаток информации для решения учебной (практической) задачи на основе предложенного алгоритма; </w:t>
      </w:r>
    </w:p>
    <w:p w14:paraId="2A355EA2" w14:textId="77777777" w:rsidR="00044C76" w:rsidRPr="006F6E93" w:rsidRDefault="00044C76" w:rsidP="00880C2C">
      <w:pPr>
        <w:spacing w:line="240" w:lineRule="auto"/>
        <w:ind w:left="-15" w:right="10"/>
        <w:rPr>
          <w:sz w:val="24"/>
          <w:szCs w:val="24"/>
        </w:rPr>
      </w:pPr>
      <w:r w:rsidRPr="006F6E93">
        <w:rPr>
          <w:sz w:val="24"/>
          <w:szCs w:val="24"/>
        </w:rPr>
        <w:t xml:space="preserve">-устанавливать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 базовые исследовательские действия: </w:t>
      </w:r>
    </w:p>
    <w:p w14:paraId="5C7C2CEA" w14:textId="77777777" w:rsidR="00044C76" w:rsidRPr="006F6E93" w:rsidRDefault="00044C76" w:rsidP="00880C2C">
      <w:pPr>
        <w:spacing w:line="240" w:lineRule="auto"/>
        <w:ind w:left="-15" w:right="10"/>
        <w:rPr>
          <w:sz w:val="24"/>
          <w:szCs w:val="24"/>
        </w:rPr>
      </w:pPr>
      <w:r w:rsidRPr="006F6E93">
        <w:rPr>
          <w:sz w:val="24"/>
          <w:szCs w:val="24"/>
        </w:rPr>
        <w:t xml:space="preserve">-определять разрыв между реальным и желательным состоянием объекта (ситуации) на основе предложенных учителем вопросов; </w:t>
      </w:r>
    </w:p>
    <w:p w14:paraId="22D3F276" w14:textId="77777777" w:rsidR="00044C76" w:rsidRPr="006F6E93" w:rsidRDefault="00044C76" w:rsidP="00880C2C">
      <w:pPr>
        <w:spacing w:line="240" w:lineRule="auto"/>
        <w:ind w:right="10" w:firstLine="0"/>
        <w:rPr>
          <w:sz w:val="24"/>
          <w:szCs w:val="24"/>
        </w:rPr>
      </w:pPr>
      <w:r w:rsidRPr="006F6E93">
        <w:rPr>
          <w:sz w:val="24"/>
          <w:szCs w:val="24"/>
        </w:rPr>
        <w:t xml:space="preserve">-формулировать с помощью учителя цель, планировать изменения объекта, ситуации; </w:t>
      </w:r>
    </w:p>
    <w:p w14:paraId="38097076" w14:textId="77777777" w:rsidR="00044C76" w:rsidRPr="006F6E93" w:rsidRDefault="00044C76" w:rsidP="00880C2C">
      <w:pPr>
        <w:spacing w:line="240" w:lineRule="auto"/>
        <w:ind w:left="-15" w:right="10"/>
        <w:rPr>
          <w:sz w:val="24"/>
          <w:szCs w:val="24"/>
        </w:rPr>
      </w:pPr>
      <w:r w:rsidRPr="006F6E93">
        <w:rPr>
          <w:sz w:val="24"/>
          <w:szCs w:val="24"/>
        </w:rPr>
        <w:t xml:space="preserve">-сравнивать несколько вариантов решения задачи, выбирать наиболее подходящий (на основе предложенных критериев); </w:t>
      </w:r>
    </w:p>
    <w:p w14:paraId="5D2C1F4E" w14:textId="77777777" w:rsidR="00044C76" w:rsidRPr="006F6E93" w:rsidRDefault="00044C76" w:rsidP="00880C2C">
      <w:pPr>
        <w:spacing w:line="240" w:lineRule="auto"/>
        <w:ind w:left="-15" w:right="10"/>
        <w:rPr>
          <w:sz w:val="24"/>
          <w:szCs w:val="24"/>
        </w:rPr>
      </w:pPr>
      <w:r w:rsidRPr="006F6E93">
        <w:rPr>
          <w:sz w:val="24"/>
          <w:szCs w:val="24"/>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14:paraId="00B9D545" w14:textId="77777777" w:rsidR="00044C76" w:rsidRPr="006F6E93" w:rsidRDefault="00044C76" w:rsidP="00880C2C">
      <w:pPr>
        <w:spacing w:line="240" w:lineRule="auto"/>
        <w:ind w:left="-15" w:right="10"/>
        <w:rPr>
          <w:sz w:val="24"/>
          <w:szCs w:val="24"/>
        </w:rPr>
      </w:pPr>
      <w:r w:rsidRPr="006F6E93">
        <w:rPr>
          <w:sz w:val="24"/>
          <w:szCs w:val="24"/>
        </w:rPr>
        <w:t xml:space="preserve">-формулировать выводы и подкреплять их доказательствами на основе результатов проведённого наблюдения (опыта, классификации, сравнения, исследования); </w:t>
      </w:r>
    </w:p>
    <w:p w14:paraId="74377B0D" w14:textId="77777777" w:rsidR="00044C76" w:rsidRPr="006F6E93" w:rsidRDefault="00044C76" w:rsidP="00880C2C">
      <w:pPr>
        <w:spacing w:line="240" w:lineRule="auto"/>
        <w:ind w:left="-15" w:right="10"/>
        <w:rPr>
          <w:sz w:val="24"/>
          <w:szCs w:val="24"/>
        </w:rPr>
      </w:pPr>
      <w:r w:rsidRPr="006F6E93">
        <w:rPr>
          <w:sz w:val="24"/>
          <w:szCs w:val="24"/>
        </w:rPr>
        <w:t xml:space="preserve">-прогнозировать возможное развитие процессов,  событий и их последствия в аналогичных или сходных ситуациях; работа с информацией: </w:t>
      </w:r>
    </w:p>
    <w:p w14:paraId="0F788A67" w14:textId="77777777" w:rsidR="00044C76" w:rsidRPr="006F6E93" w:rsidRDefault="00044C76" w:rsidP="00880C2C">
      <w:pPr>
        <w:spacing w:line="240" w:lineRule="auto"/>
        <w:ind w:right="10" w:firstLine="0"/>
        <w:rPr>
          <w:sz w:val="24"/>
          <w:szCs w:val="24"/>
        </w:rPr>
      </w:pPr>
      <w:r w:rsidRPr="006F6E93">
        <w:rPr>
          <w:sz w:val="24"/>
          <w:szCs w:val="24"/>
        </w:rPr>
        <w:t xml:space="preserve">-выбирать источник получения информации; </w:t>
      </w:r>
    </w:p>
    <w:p w14:paraId="1E6246FE" w14:textId="77777777" w:rsidR="00044C76" w:rsidRPr="006F6E93" w:rsidRDefault="00044C76" w:rsidP="00880C2C">
      <w:pPr>
        <w:spacing w:line="240" w:lineRule="auto"/>
        <w:ind w:left="-15" w:right="10"/>
        <w:rPr>
          <w:sz w:val="24"/>
          <w:szCs w:val="24"/>
        </w:rPr>
      </w:pPr>
      <w:r w:rsidRPr="006F6E93">
        <w:rPr>
          <w:sz w:val="24"/>
          <w:szCs w:val="24"/>
        </w:rPr>
        <w:t xml:space="preserve">-согласно заданному алгоритму находить в предложенном источнике информацию, представленную в явном виде; </w:t>
      </w:r>
    </w:p>
    <w:p w14:paraId="3B4A533E" w14:textId="77777777" w:rsidR="00044C76" w:rsidRPr="006F6E93" w:rsidRDefault="00044C76" w:rsidP="00880C2C">
      <w:pPr>
        <w:spacing w:line="240" w:lineRule="auto"/>
        <w:ind w:left="-15" w:right="10"/>
        <w:rPr>
          <w:sz w:val="24"/>
          <w:szCs w:val="24"/>
        </w:rPr>
      </w:pPr>
      <w:r w:rsidRPr="006F6E93">
        <w:rPr>
          <w:sz w:val="24"/>
          <w:szCs w:val="24"/>
        </w:rPr>
        <w:t xml:space="preserve">-распознавать достоверную и недостоверную информацию самостоятельно или на основании предложенного учителем способа её проверки; </w:t>
      </w:r>
    </w:p>
    <w:p w14:paraId="2D684A9D" w14:textId="77777777" w:rsidR="00044C76" w:rsidRPr="006F6E93" w:rsidRDefault="00044C76" w:rsidP="00880C2C">
      <w:pPr>
        <w:spacing w:line="240" w:lineRule="auto"/>
        <w:ind w:left="-15" w:right="10"/>
        <w:rPr>
          <w:sz w:val="24"/>
          <w:szCs w:val="24"/>
        </w:rPr>
      </w:pPr>
      <w:r w:rsidRPr="006F6E93">
        <w:rPr>
          <w:sz w:val="24"/>
          <w:szCs w:val="24"/>
        </w:rPr>
        <w:t xml:space="preserve">-соблюдать с помощью взрослых (учителей, родителей (законных представителей) правила информационной безопасности при поиске информации в сети Интернет; </w:t>
      </w:r>
    </w:p>
    <w:p w14:paraId="150341C1" w14:textId="77777777" w:rsidR="00044C76" w:rsidRPr="006F6E93" w:rsidRDefault="00044C76" w:rsidP="00880C2C">
      <w:pPr>
        <w:spacing w:line="240" w:lineRule="auto"/>
        <w:ind w:left="-15" w:right="10"/>
        <w:rPr>
          <w:sz w:val="24"/>
          <w:szCs w:val="24"/>
        </w:rPr>
      </w:pPr>
      <w:r w:rsidRPr="006F6E93">
        <w:rPr>
          <w:sz w:val="24"/>
          <w:szCs w:val="24"/>
        </w:rPr>
        <w:t xml:space="preserve">-анализировать и создавать текстовую, видео, графическую, звуковую информацию в соответствии с учебной задачей; </w:t>
      </w:r>
    </w:p>
    <w:p w14:paraId="38FE3EFD" w14:textId="77777777" w:rsidR="00044C76" w:rsidRPr="006F6E93" w:rsidRDefault="00044C76" w:rsidP="00880C2C">
      <w:pPr>
        <w:spacing w:line="240" w:lineRule="auto"/>
        <w:ind w:right="10" w:firstLine="0"/>
        <w:rPr>
          <w:sz w:val="24"/>
          <w:szCs w:val="24"/>
        </w:rPr>
      </w:pPr>
      <w:r w:rsidRPr="006F6E93">
        <w:rPr>
          <w:sz w:val="24"/>
          <w:szCs w:val="24"/>
        </w:rPr>
        <w:t xml:space="preserve">-самостоятельно создавать схемы, таблицы для представления информации. </w:t>
      </w:r>
    </w:p>
    <w:p w14:paraId="0CC33A64" w14:textId="77777777" w:rsidR="00044C76" w:rsidRPr="006F6E93" w:rsidRDefault="00044C76" w:rsidP="00880C2C">
      <w:pPr>
        <w:spacing w:line="240" w:lineRule="auto"/>
        <w:ind w:left="-15" w:right="10"/>
        <w:rPr>
          <w:sz w:val="24"/>
          <w:szCs w:val="24"/>
        </w:rPr>
      </w:pPr>
      <w:r w:rsidRPr="006F6E93">
        <w:rPr>
          <w:sz w:val="24"/>
          <w:szCs w:val="24"/>
        </w:rPr>
        <w:t xml:space="preserve">К концу обучения в начальной школе у обучающегося формируются коммуникативные универсальные учебные действия: </w:t>
      </w:r>
    </w:p>
    <w:p w14:paraId="38A3D6EF" w14:textId="77777777" w:rsidR="00044C76" w:rsidRPr="006F6E93" w:rsidRDefault="00044C76" w:rsidP="00880C2C">
      <w:pPr>
        <w:spacing w:line="240" w:lineRule="auto"/>
        <w:ind w:right="10" w:firstLine="0"/>
        <w:rPr>
          <w:sz w:val="24"/>
          <w:szCs w:val="24"/>
        </w:rPr>
      </w:pPr>
      <w:r w:rsidRPr="006F6E93">
        <w:rPr>
          <w:sz w:val="24"/>
          <w:szCs w:val="24"/>
        </w:rPr>
        <w:t xml:space="preserve">общение: </w:t>
      </w:r>
    </w:p>
    <w:p w14:paraId="0079690B" w14:textId="77777777" w:rsidR="00044C76" w:rsidRPr="006F6E93" w:rsidRDefault="00044C76" w:rsidP="00880C2C">
      <w:pPr>
        <w:spacing w:line="240" w:lineRule="auto"/>
        <w:ind w:left="-15" w:right="10"/>
        <w:rPr>
          <w:sz w:val="24"/>
          <w:szCs w:val="24"/>
        </w:rPr>
      </w:pPr>
      <w:r w:rsidRPr="006F6E93">
        <w:rPr>
          <w:sz w:val="24"/>
          <w:szCs w:val="24"/>
        </w:rPr>
        <w:t xml:space="preserve">-воспринимать и формулировать суждения, выражать эмоции в соответствии с целями и условиями общения в знакомой среде; </w:t>
      </w:r>
    </w:p>
    <w:p w14:paraId="4CBF72C8" w14:textId="77777777" w:rsidR="00044C76" w:rsidRPr="006F6E93" w:rsidRDefault="00044C76" w:rsidP="00880C2C">
      <w:pPr>
        <w:spacing w:line="240" w:lineRule="auto"/>
        <w:ind w:left="-15" w:right="10"/>
        <w:rPr>
          <w:sz w:val="24"/>
          <w:szCs w:val="24"/>
        </w:rPr>
      </w:pPr>
      <w:r w:rsidRPr="006F6E93">
        <w:rPr>
          <w:sz w:val="24"/>
          <w:szCs w:val="24"/>
        </w:rPr>
        <w:t xml:space="preserve">-проявлять уважительное отношение к собеседнику, соблюдать правила ведения диалога и дискуссии; </w:t>
      </w:r>
    </w:p>
    <w:p w14:paraId="67A34DCE" w14:textId="77777777" w:rsidR="00044C76" w:rsidRPr="006F6E93" w:rsidRDefault="00044C76" w:rsidP="00880C2C">
      <w:pPr>
        <w:spacing w:line="240" w:lineRule="auto"/>
        <w:ind w:right="10" w:firstLine="0"/>
        <w:rPr>
          <w:sz w:val="24"/>
          <w:szCs w:val="24"/>
        </w:rPr>
      </w:pPr>
      <w:r w:rsidRPr="006F6E93">
        <w:rPr>
          <w:sz w:val="24"/>
          <w:szCs w:val="24"/>
        </w:rPr>
        <w:t xml:space="preserve">-признавать возможность существования разных точек зрения; </w:t>
      </w:r>
    </w:p>
    <w:p w14:paraId="7EECB365" w14:textId="77777777" w:rsidR="00044C76" w:rsidRPr="006F6E93" w:rsidRDefault="00044C76" w:rsidP="00880C2C">
      <w:pPr>
        <w:spacing w:line="240" w:lineRule="auto"/>
        <w:ind w:right="10" w:firstLine="0"/>
        <w:rPr>
          <w:sz w:val="24"/>
          <w:szCs w:val="24"/>
        </w:rPr>
      </w:pPr>
      <w:r w:rsidRPr="006F6E93">
        <w:rPr>
          <w:sz w:val="24"/>
          <w:szCs w:val="24"/>
        </w:rPr>
        <w:t xml:space="preserve">-корректно и аргументированно высказывать своё мнение; </w:t>
      </w:r>
    </w:p>
    <w:p w14:paraId="59AB288B" w14:textId="77777777" w:rsidR="00044C76" w:rsidRPr="006F6E93" w:rsidRDefault="00044C76" w:rsidP="00880C2C">
      <w:pPr>
        <w:spacing w:line="240" w:lineRule="auto"/>
        <w:ind w:right="10" w:firstLine="0"/>
        <w:rPr>
          <w:sz w:val="24"/>
          <w:szCs w:val="24"/>
        </w:rPr>
      </w:pPr>
      <w:r w:rsidRPr="006F6E93">
        <w:rPr>
          <w:sz w:val="24"/>
          <w:szCs w:val="24"/>
        </w:rPr>
        <w:t xml:space="preserve">-строить речевое высказывание в соответствии с поставленной задачей; </w:t>
      </w:r>
    </w:p>
    <w:p w14:paraId="163F4A45" w14:textId="77777777" w:rsidR="00044C76" w:rsidRPr="006F6E93" w:rsidRDefault="00044C76" w:rsidP="00880C2C">
      <w:pPr>
        <w:spacing w:line="240" w:lineRule="auto"/>
        <w:ind w:right="10" w:firstLine="0"/>
        <w:rPr>
          <w:sz w:val="24"/>
          <w:szCs w:val="24"/>
        </w:rPr>
      </w:pPr>
      <w:r w:rsidRPr="006F6E93">
        <w:rPr>
          <w:sz w:val="24"/>
          <w:szCs w:val="24"/>
        </w:rPr>
        <w:t xml:space="preserve">-создавать устные и письменные тексты (описание, рассуждение, повествование); </w:t>
      </w:r>
    </w:p>
    <w:p w14:paraId="1510F084" w14:textId="77777777" w:rsidR="00044C76" w:rsidRPr="006F6E93" w:rsidRDefault="00044C76" w:rsidP="00880C2C">
      <w:pPr>
        <w:spacing w:line="240" w:lineRule="auto"/>
        <w:ind w:right="10" w:firstLine="0"/>
        <w:rPr>
          <w:sz w:val="24"/>
          <w:szCs w:val="24"/>
        </w:rPr>
      </w:pPr>
      <w:r w:rsidRPr="006F6E93">
        <w:rPr>
          <w:sz w:val="24"/>
          <w:szCs w:val="24"/>
        </w:rPr>
        <w:t xml:space="preserve">-готовить небольшие публичные выступления; </w:t>
      </w:r>
    </w:p>
    <w:p w14:paraId="45E7BB50" w14:textId="77777777" w:rsidR="00044C76" w:rsidRPr="006F6E93" w:rsidRDefault="00044C76" w:rsidP="00880C2C">
      <w:pPr>
        <w:spacing w:line="240" w:lineRule="auto"/>
        <w:ind w:right="10" w:firstLine="0"/>
        <w:rPr>
          <w:sz w:val="24"/>
          <w:szCs w:val="24"/>
        </w:rPr>
      </w:pPr>
      <w:r w:rsidRPr="006F6E93">
        <w:rPr>
          <w:sz w:val="24"/>
          <w:szCs w:val="24"/>
        </w:rPr>
        <w:t xml:space="preserve">-подбирать иллюстративный материал (рисунки, фото, плакаты) к тексту выступления. </w:t>
      </w:r>
    </w:p>
    <w:p w14:paraId="6609D137" w14:textId="77777777" w:rsidR="00044C76" w:rsidRPr="006F6E93" w:rsidRDefault="00044C76" w:rsidP="00880C2C">
      <w:pPr>
        <w:spacing w:line="240" w:lineRule="auto"/>
        <w:ind w:left="-15" w:right="10"/>
        <w:rPr>
          <w:sz w:val="24"/>
          <w:szCs w:val="24"/>
        </w:rPr>
      </w:pPr>
      <w:r w:rsidRPr="006F6E93">
        <w:rPr>
          <w:sz w:val="24"/>
          <w:szCs w:val="24"/>
        </w:rPr>
        <w:t xml:space="preserve">К концу обучения в начальной школе у обучающегося формируются регулятивные универсальные учебные действия: </w:t>
      </w:r>
    </w:p>
    <w:p w14:paraId="21AC0D10" w14:textId="77777777" w:rsidR="00044C76" w:rsidRPr="006F6E93" w:rsidRDefault="00044C76" w:rsidP="00880C2C">
      <w:pPr>
        <w:spacing w:line="240" w:lineRule="auto"/>
        <w:ind w:right="10" w:firstLine="0"/>
        <w:rPr>
          <w:sz w:val="24"/>
          <w:szCs w:val="24"/>
        </w:rPr>
      </w:pPr>
      <w:r w:rsidRPr="006F6E93">
        <w:rPr>
          <w:sz w:val="24"/>
          <w:szCs w:val="24"/>
        </w:rPr>
        <w:t xml:space="preserve">самоорганизация: </w:t>
      </w:r>
    </w:p>
    <w:p w14:paraId="607DEFBC" w14:textId="77777777" w:rsidR="00044C76" w:rsidRPr="006F6E93" w:rsidRDefault="00044C76" w:rsidP="00880C2C">
      <w:pPr>
        <w:spacing w:line="240" w:lineRule="auto"/>
        <w:ind w:right="10" w:firstLine="0"/>
        <w:rPr>
          <w:sz w:val="24"/>
          <w:szCs w:val="24"/>
        </w:rPr>
      </w:pPr>
      <w:r w:rsidRPr="006F6E93">
        <w:rPr>
          <w:sz w:val="24"/>
          <w:szCs w:val="24"/>
        </w:rPr>
        <w:t xml:space="preserve">-планировать действия по решению учебной задачи для получения результата; </w:t>
      </w:r>
    </w:p>
    <w:p w14:paraId="5A62DFBA" w14:textId="77777777" w:rsidR="00044C76" w:rsidRPr="006F6E93" w:rsidRDefault="00044C76" w:rsidP="00880C2C">
      <w:pPr>
        <w:spacing w:line="240" w:lineRule="auto"/>
        <w:ind w:right="2235" w:firstLine="0"/>
        <w:rPr>
          <w:sz w:val="24"/>
          <w:szCs w:val="24"/>
        </w:rPr>
      </w:pPr>
      <w:r w:rsidRPr="006F6E93">
        <w:rPr>
          <w:sz w:val="24"/>
          <w:szCs w:val="24"/>
        </w:rPr>
        <w:t xml:space="preserve">-выстраивать последовательность выбранных действий; самоконтроль: </w:t>
      </w:r>
    </w:p>
    <w:p w14:paraId="1E2DDA02" w14:textId="77777777" w:rsidR="00044C76" w:rsidRPr="006F6E93" w:rsidRDefault="00044C76" w:rsidP="00880C2C">
      <w:pPr>
        <w:spacing w:line="240" w:lineRule="auto"/>
        <w:ind w:right="1422" w:firstLine="0"/>
        <w:rPr>
          <w:sz w:val="24"/>
          <w:szCs w:val="24"/>
        </w:rPr>
      </w:pPr>
      <w:r w:rsidRPr="006F6E93">
        <w:rPr>
          <w:sz w:val="24"/>
          <w:szCs w:val="24"/>
        </w:rPr>
        <w:t xml:space="preserve">-устанавливать причины успеха/неудач учебной деятельности; -корректировать свои учебные действия для преодоления ошибок. </w:t>
      </w:r>
    </w:p>
    <w:p w14:paraId="601146BB" w14:textId="77777777" w:rsidR="00044C76" w:rsidRPr="006F6E93" w:rsidRDefault="00044C76" w:rsidP="00880C2C">
      <w:pPr>
        <w:spacing w:line="240" w:lineRule="auto"/>
        <w:ind w:right="10" w:firstLine="0"/>
        <w:rPr>
          <w:sz w:val="24"/>
          <w:szCs w:val="24"/>
        </w:rPr>
      </w:pPr>
      <w:r w:rsidRPr="006F6E93">
        <w:rPr>
          <w:sz w:val="24"/>
          <w:szCs w:val="24"/>
        </w:rPr>
        <w:t xml:space="preserve">Совместная деятельность: </w:t>
      </w:r>
    </w:p>
    <w:p w14:paraId="11D36321" w14:textId="77777777" w:rsidR="00044C76" w:rsidRPr="006F6E93" w:rsidRDefault="00044C76" w:rsidP="00880C2C">
      <w:pPr>
        <w:spacing w:line="240" w:lineRule="auto"/>
        <w:ind w:left="-15" w:right="10"/>
        <w:rPr>
          <w:sz w:val="24"/>
          <w:szCs w:val="24"/>
        </w:rPr>
      </w:pPr>
      <w:r w:rsidRPr="006F6E93">
        <w:rPr>
          <w:sz w:val="24"/>
          <w:szCs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14:paraId="7E45AE2C" w14:textId="7F8BC871" w:rsidR="00044C76" w:rsidRPr="006F6E93" w:rsidRDefault="008C1ED0" w:rsidP="00880C2C">
      <w:pPr>
        <w:spacing w:line="240" w:lineRule="auto"/>
        <w:ind w:left="-15" w:right="10" w:firstLine="793"/>
        <w:rPr>
          <w:sz w:val="24"/>
          <w:szCs w:val="24"/>
        </w:rPr>
      </w:pPr>
      <w:r>
        <w:rPr>
          <w:sz w:val="24"/>
          <w:szCs w:val="24"/>
        </w:rPr>
        <w:t>-п</w:t>
      </w:r>
      <w:r w:rsidR="00044C76" w:rsidRPr="006F6E93">
        <w:rPr>
          <w:sz w:val="24"/>
          <w:szCs w:val="24"/>
        </w:rPr>
        <w:t xml:space="preserve">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5237BA68" w14:textId="77777777" w:rsidR="00044C76" w:rsidRPr="006F6E93" w:rsidRDefault="00044C76" w:rsidP="00880C2C">
      <w:pPr>
        <w:spacing w:line="240" w:lineRule="auto"/>
        <w:ind w:right="10" w:firstLine="0"/>
        <w:rPr>
          <w:sz w:val="24"/>
          <w:szCs w:val="24"/>
        </w:rPr>
      </w:pPr>
      <w:r w:rsidRPr="006F6E93">
        <w:rPr>
          <w:sz w:val="24"/>
          <w:szCs w:val="24"/>
        </w:rPr>
        <w:t xml:space="preserve">-проявлять готовность руководить, выполнять поручения, подчиняться; </w:t>
      </w:r>
    </w:p>
    <w:p w14:paraId="3EF6FB54" w14:textId="77777777" w:rsidR="00044C76" w:rsidRPr="006F6E93" w:rsidRDefault="00044C76" w:rsidP="00880C2C">
      <w:pPr>
        <w:spacing w:line="240" w:lineRule="auto"/>
        <w:ind w:right="10" w:firstLine="0"/>
        <w:rPr>
          <w:sz w:val="24"/>
          <w:szCs w:val="24"/>
        </w:rPr>
      </w:pPr>
      <w:r w:rsidRPr="006F6E93">
        <w:rPr>
          <w:sz w:val="24"/>
          <w:szCs w:val="24"/>
        </w:rPr>
        <w:t xml:space="preserve">-ответственно выполнять свою часть работы; </w:t>
      </w:r>
    </w:p>
    <w:p w14:paraId="24148D4D" w14:textId="77777777" w:rsidR="00044C76" w:rsidRPr="006F6E93" w:rsidRDefault="00044C76" w:rsidP="00880C2C">
      <w:pPr>
        <w:spacing w:line="240" w:lineRule="auto"/>
        <w:ind w:right="10" w:firstLine="0"/>
        <w:rPr>
          <w:sz w:val="24"/>
          <w:szCs w:val="24"/>
        </w:rPr>
      </w:pPr>
      <w:r w:rsidRPr="006F6E93">
        <w:rPr>
          <w:sz w:val="24"/>
          <w:szCs w:val="24"/>
        </w:rPr>
        <w:t xml:space="preserve">-оценивать свой вклад в общий результат; </w:t>
      </w:r>
    </w:p>
    <w:p w14:paraId="437D76E6" w14:textId="77777777" w:rsidR="00044C76" w:rsidRPr="006F6E93" w:rsidRDefault="00044C76" w:rsidP="00880C2C">
      <w:pPr>
        <w:spacing w:line="240" w:lineRule="auto"/>
        <w:ind w:right="10" w:firstLine="0"/>
        <w:rPr>
          <w:sz w:val="24"/>
          <w:szCs w:val="24"/>
        </w:rPr>
      </w:pPr>
      <w:r w:rsidRPr="006F6E93">
        <w:rPr>
          <w:sz w:val="24"/>
          <w:szCs w:val="24"/>
        </w:rPr>
        <w:t xml:space="preserve">-выполнять совместные проектные задания с опорой на предложенные образцы; </w:t>
      </w:r>
    </w:p>
    <w:p w14:paraId="3F472AAC" w14:textId="77777777" w:rsidR="00044C76" w:rsidRPr="006F6E93" w:rsidRDefault="00044C76" w:rsidP="00880C2C">
      <w:pPr>
        <w:spacing w:after="22" w:line="240" w:lineRule="auto"/>
        <w:ind w:firstLine="0"/>
        <w:jc w:val="left"/>
        <w:rPr>
          <w:sz w:val="24"/>
          <w:szCs w:val="24"/>
        </w:rPr>
      </w:pPr>
      <w:r w:rsidRPr="006F6E93">
        <w:rPr>
          <w:sz w:val="24"/>
          <w:szCs w:val="24"/>
        </w:rPr>
        <w:t xml:space="preserve"> </w:t>
      </w:r>
    </w:p>
    <w:p w14:paraId="748259AC" w14:textId="77777777" w:rsidR="008C1ED0" w:rsidRDefault="00044C76" w:rsidP="008C1ED0">
      <w:pPr>
        <w:spacing w:line="240" w:lineRule="auto"/>
        <w:ind w:right="10" w:firstLine="0"/>
        <w:rPr>
          <w:sz w:val="24"/>
          <w:szCs w:val="24"/>
        </w:rPr>
      </w:pPr>
      <w:r w:rsidRPr="006F6E93">
        <w:rPr>
          <w:sz w:val="24"/>
          <w:szCs w:val="24"/>
        </w:rPr>
        <w:t xml:space="preserve">ПРЕДМЕТНЫЕ РЕЗУЛЬТАТЫ </w:t>
      </w:r>
    </w:p>
    <w:p w14:paraId="44BD4510" w14:textId="47B712EC" w:rsidR="00044C76" w:rsidRPr="006F6E93" w:rsidRDefault="00044C76" w:rsidP="008C1ED0">
      <w:pPr>
        <w:spacing w:line="240" w:lineRule="auto"/>
        <w:ind w:right="10" w:firstLine="0"/>
        <w:rPr>
          <w:sz w:val="24"/>
          <w:szCs w:val="24"/>
        </w:rPr>
      </w:pPr>
      <w:r w:rsidRPr="006F6E93">
        <w:rPr>
          <w:sz w:val="24"/>
          <w:szCs w:val="24"/>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14:paraId="2C0F53CD" w14:textId="77777777" w:rsidR="00044C76" w:rsidRPr="006F6E93" w:rsidRDefault="00044C76" w:rsidP="00880C2C">
      <w:pPr>
        <w:spacing w:after="12" w:line="240" w:lineRule="auto"/>
        <w:ind w:firstLine="0"/>
        <w:jc w:val="left"/>
        <w:rPr>
          <w:sz w:val="24"/>
          <w:szCs w:val="24"/>
        </w:rPr>
      </w:pPr>
      <w:r w:rsidRPr="006F6E93">
        <w:rPr>
          <w:sz w:val="24"/>
          <w:szCs w:val="24"/>
        </w:rPr>
        <w:t xml:space="preserve"> </w:t>
      </w:r>
    </w:p>
    <w:p w14:paraId="240A6D18" w14:textId="06FBA6AF" w:rsidR="00731873" w:rsidRPr="00731873" w:rsidRDefault="00044C76" w:rsidP="007070FA">
      <w:pPr>
        <w:pStyle w:val="a5"/>
        <w:numPr>
          <w:ilvl w:val="3"/>
          <w:numId w:val="23"/>
        </w:numPr>
        <w:spacing w:line="240" w:lineRule="auto"/>
        <w:ind w:right="3357"/>
        <w:rPr>
          <w:sz w:val="24"/>
          <w:szCs w:val="24"/>
        </w:rPr>
      </w:pPr>
      <w:r w:rsidRPr="00731873">
        <w:rPr>
          <w:sz w:val="24"/>
          <w:szCs w:val="24"/>
        </w:rPr>
        <w:t xml:space="preserve">КЛАСС </w:t>
      </w:r>
    </w:p>
    <w:p w14:paraId="630EA2E8" w14:textId="59581AD6" w:rsidR="00044C76" w:rsidRPr="00731873" w:rsidRDefault="00044C76" w:rsidP="00880C2C">
      <w:pPr>
        <w:spacing w:line="240" w:lineRule="auto"/>
        <w:ind w:right="3357"/>
        <w:rPr>
          <w:sz w:val="24"/>
          <w:szCs w:val="24"/>
        </w:rPr>
      </w:pPr>
      <w:r w:rsidRPr="00731873">
        <w:rPr>
          <w:sz w:val="24"/>
          <w:szCs w:val="24"/>
        </w:rPr>
        <w:t xml:space="preserve">К концу обучения в первом классе обучающийся научится: </w:t>
      </w:r>
    </w:p>
    <w:p w14:paraId="438C8A67" w14:textId="77777777" w:rsidR="00044C76" w:rsidRPr="006F6E93" w:rsidRDefault="00044C76" w:rsidP="00880C2C">
      <w:pPr>
        <w:spacing w:line="240" w:lineRule="auto"/>
        <w:ind w:left="-15" w:right="10"/>
        <w:rPr>
          <w:sz w:val="24"/>
          <w:szCs w:val="24"/>
        </w:rPr>
      </w:pPr>
      <w:r w:rsidRPr="006F6E93">
        <w:rPr>
          <w:sz w:val="24"/>
          <w:szCs w:val="24"/>
        </w:rP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 </w:t>
      </w:r>
    </w:p>
    <w:p w14:paraId="01A66F62" w14:textId="77777777" w:rsidR="00044C76" w:rsidRPr="006F6E93" w:rsidRDefault="00044C76" w:rsidP="00880C2C">
      <w:pPr>
        <w:spacing w:line="240" w:lineRule="auto"/>
        <w:ind w:left="-15" w:right="10"/>
        <w:rPr>
          <w:sz w:val="24"/>
          <w:szCs w:val="24"/>
        </w:rPr>
      </w:pPr>
      <w:r w:rsidRPr="006F6E93">
        <w:rPr>
          <w:sz w:val="24"/>
          <w:szCs w:val="24"/>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 </w:t>
      </w:r>
    </w:p>
    <w:p w14:paraId="690BAD89" w14:textId="377B33EA" w:rsidR="00044C76" w:rsidRPr="006F6E93" w:rsidRDefault="00044C76" w:rsidP="00880C2C">
      <w:pPr>
        <w:spacing w:line="240" w:lineRule="auto"/>
        <w:ind w:left="-15" w:right="10"/>
        <w:rPr>
          <w:sz w:val="24"/>
          <w:szCs w:val="24"/>
        </w:rPr>
      </w:pPr>
      <w:r w:rsidRPr="006F6E93">
        <w:rPr>
          <w:sz w:val="24"/>
          <w:szCs w:val="24"/>
        </w:rPr>
        <w:t xml:space="preserve">-читать наизусть с соблюдением орфоэпических и пунктуационных норм не менее </w:t>
      </w:r>
      <w:r w:rsidR="00400415">
        <w:rPr>
          <w:sz w:val="24"/>
          <w:szCs w:val="24"/>
        </w:rPr>
        <w:t xml:space="preserve">                                 </w:t>
      </w:r>
      <w:r w:rsidRPr="006F6E93">
        <w:rPr>
          <w:sz w:val="24"/>
          <w:szCs w:val="24"/>
        </w:rPr>
        <w:t xml:space="preserve">2 стихотворений о Родине, о детях, о семье, о родной природе в разные времена года; </w:t>
      </w:r>
    </w:p>
    <w:p w14:paraId="000D3DB0" w14:textId="4A05BE08" w:rsidR="00044C76" w:rsidRPr="006F6E93" w:rsidRDefault="00044C76" w:rsidP="00880C2C">
      <w:pPr>
        <w:spacing w:line="240" w:lineRule="auto"/>
        <w:ind w:right="10" w:firstLine="0"/>
        <w:rPr>
          <w:sz w:val="24"/>
          <w:szCs w:val="24"/>
        </w:rPr>
      </w:pPr>
      <w:r w:rsidRPr="006F6E93">
        <w:rPr>
          <w:sz w:val="24"/>
          <w:szCs w:val="24"/>
        </w:rPr>
        <w:t>-различать прозаическую (не</w:t>
      </w:r>
      <w:r w:rsidR="00731873">
        <w:rPr>
          <w:sz w:val="24"/>
          <w:szCs w:val="24"/>
        </w:rPr>
        <w:t xml:space="preserve"> </w:t>
      </w:r>
      <w:r w:rsidRPr="006F6E93">
        <w:rPr>
          <w:sz w:val="24"/>
          <w:szCs w:val="24"/>
        </w:rPr>
        <w:t xml:space="preserve">стихотворную) и стихотворную речь; </w:t>
      </w:r>
    </w:p>
    <w:p w14:paraId="17042A82" w14:textId="77777777" w:rsidR="00044C76" w:rsidRPr="006F6E93" w:rsidRDefault="00044C76" w:rsidP="00880C2C">
      <w:pPr>
        <w:spacing w:line="240" w:lineRule="auto"/>
        <w:ind w:left="-15" w:right="10"/>
        <w:rPr>
          <w:sz w:val="24"/>
          <w:szCs w:val="24"/>
        </w:rPr>
      </w:pPr>
      <w:r w:rsidRPr="006F6E93">
        <w:rPr>
          <w:sz w:val="24"/>
          <w:szCs w:val="24"/>
        </w:rPr>
        <w:t xml:space="preserve">-различать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w:t>
      </w:r>
    </w:p>
    <w:p w14:paraId="15DF7F18" w14:textId="77777777" w:rsidR="00044C76" w:rsidRPr="006F6E93" w:rsidRDefault="00044C76" w:rsidP="00880C2C">
      <w:pPr>
        <w:spacing w:line="240" w:lineRule="auto"/>
        <w:ind w:left="-15" w:right="10"/>
        <w:rPr>
          <w:sz w:val="24"/>
          <w:szCs w:val="24"/>
        </w:rPr>
      </w:pPr>
      <w:r w:rsidRPr="006F6E93">
        <w:rPr>
          <w:sz w:val="24"/>
          <w:szCs w:val="24"/>
        </w:rPr>
        <w:t xml:space="preserve">-понимать содержание прослушанного/прочитанного произведения: отвечать на вопросы по фактическому содержанию произведения; </w:t>
      </w:r>
    </w:p>
    <w:p w14:paraId="3A1B6FE3" w14:textId="77777777" w:rsidR="00044C76" w:rsidRPr="006F6E93" w:rsidRDefault="00044C76" w:rsidP="00880C2C">
      <w:pPr>
        <w:spacing w:line="240" w:lineRule="auto"/>
        <w:ind w:left="-15" w:right="10"/>
        <w:rPr>
          <w:sz w:val="24"/>
          <w:szCs w:val="24"/>
        </w:rPr>
      </w:pPr>
      <w:r w:rsidRPr="006F6E93">
        <w:rPr>
          <w:sz w:val="24"/>
          <w:szCs w:val="24"/>
        </w:rPr>
        <w:t xml:space="preserve">-владеть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 </w:t>
      </w:r>
    </w:p>
    <w:p w14:paraId="49A039A4" w14:textId="77777777" w:rsidR="00044C76" w:rsidRPr="006F6E93" w:rsidRDefault="00044C76" w:rsidP="00880C2C">
      <w:pPr>
        <w:spacing w:line="240" w:lineRule="auto"/>
        <w:ind w:left="-15" w:right="10"/>
        <w:rPr>
          <w:sz w:val="24"/>
          <w:szCs w:val="24"/>
        </w:rPr>
      </w:pPr>
      <w:r w:rsidRPr="006F6E93">
        <w:rPr>
          <w:sz w:val="24"/>
          <w:szCs w:val="24"/>
        </w:rPr>
        <w:t xml:space="preserve">-участвовать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w:t>
      </w:r>
    </w:p>
    <w:p w14:paraId="22D0189B" w14:textId="77777777" w:rsidR="00044C76" w:rsidRPr="006F6E93" w:rsidRDefault="00044C76" w:rsidP="00880C2C">
      <w:pPr>
        <w:spacing w:line="240" w:lineRule="auto"/>
        <w:ind w:left="-15" w:right="10"/>
        <w:rPr>
          <w:sz w:val="24"/>
          <w:szCs w:val="24"/>
        </w:rPr>
      </w:pPr>
      <w:r w:rsidRPr="006F6E93">
        <w:rPr>
          <w:sz w:val="24"/>
          <w:szCs w:val="24"/>
        </w:rPr>
        <w:t xml:space="preserve">-пересказывать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 </w:t>
      </w:r>
    </w:p>
    <w:p w14:paraId="244CA57D" w14:textId="77777777" w:rsidR="00044C76" w:rsidRPr="006F6E93" w:rsidRDefault="00044C76" w:rsidP="00880C2C">
      <w:pPr>
        <w:spacing w:line="240" w:lineRule="auto"/>
        <w:ind w:right="10" w:firstLine="0"/>
        <w:rPr>
          <w:sz w:val="24"/>
          <w:szCs w:val="24"/>
        </w:rPr>
      </w:pPr>
      <w:r w:rsidRPr="006F6E93">
        <w:rPr>
          <w:sz w:val="24"/>
          <w:szCs w:val="24"/>
        </w:rPr>
        <w:t xml:space="preserve">-читать по ролям с соблюдением норм произношения, расстановки ударения; </w:t>
      </w:r>
    </w:p>
    <w:p w14:paraId="2B756236" w14:textId="77777777" w:rsidR="00044C76" w:rsidRPr="006F6E93" w:rsidRDefault="00044C76" w:rsidP="00880C2C">
      <w:pPr>
        <w:spacing w:line="240" w:lineRule="auto"/>
        <w:ind w:left="-15" w:right="10"/>
        <w:rPr>
          <w:sz w:val="24"/>
          <w:szCs w:val="24"/>
        </w:rPr>
      </w:pPr>
      <w:r w:rsidRPr="006F6E93">
        <w:rPr>
          <w:sz w:val="24"/>
          <w:szCs w:val="24"/>
        </w:rPr>
        <w:t xml:space="preserve">-составлять высказывания по содержанию произведения (не менее 3 предложений) по заданному алгоритму; </w:t>
      </w:r>
    </w:p>
    <w:p w14:paraId="51457520" w14:textId="77777777" w:rsidR="00044C76" w:rsidRPr="006F6E93" w:rsidRDefault="00044C76" w:rsidP="00880C2C">
      <w:pPr>
        <w:spacing w:line="240" w:lineRule="auto"/>
        <w:ind w:right="10" w:firstLine="0"/>
        <w:rPr>
          <w:sz w:val="24"/>
          <w:szCs w:val="24"/>
        </w:rPr>
      </w:pPr>
      <w:r w:rsidRPr="006F6E93">
        <w:rPr>
          <w:sz w:val="24"/>
          <w:szCs w:val="24"/>
        </w:rPr>
        <w:t xml:space="preserve">-сочинять небольшие тексты по предложенному началу и др. (не менее 3 предложений); </w:t>
      </w:r>
    </w:p>
    <w:p w14:paraId="70AB3FB6" w14:textId="77777777" w:rsidR="00044C76" w:rsidRPr="006F6E93" w:rsidRDefault="00044C76" w:rsidP="00880C2C">
      <w:pPr>
        <w:spacing w:line="240" w:lineRule="auto"/>
        <w:ind w:right="10" w:firstLine="0"/>
        <w:rPr>
          <w:sz w:val="24"/>
          <w:szCs w:val="24"/>
        </w:rPr>
      </w:pPr>
      <w:r w:rsidRPr="006F6E93">
        <w:rPr>
          <w:sz w:val="24"/>
          <w:szCs w:val="24"/>
        </w:rPr>
        <w:t xml:space="preserve">-ориентироваться в книге/учебнике по обложке, оглавлению, иллюстрациям; </w:t>
      </w:r>
    </w:p>
    <w:p w14:paraId="74B82951" w14:textId="77777777" w:rsidR="00044C76" w:rsidRPr="006F6E93" w:rsidRDefault="00044C76" w:rsidP="00880C2C">
      <w:pPr>
        <w:spacing w:line="240" w:lineRule="auto"/>
        <w:ind w:left="-15" w:right="10"/>
        <w:rPr>
          <w:sz w:val="24"/>
          <w:szCs w:val="24"/>
        </w:rPr>
      </w:pPr>
      <w:r w:rsidRPr="006F6E93">
        <w:rPr>
          <w:sz w:val="24"/>
          <w:szCs w:val="24"/>
        </w:rPr>
        <w:t xml:space="preserve">-выбирать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 </w:t>
      </w:r>
    </w:p>
    <w:p w14:paraId="04C31894" w14:textId="77777777" w:rsidR="00731873" w:rsidRDefault="00044C76" w:rsidP="00880C2C">
      <w:pPr>
        <w:spacing w:line="240" w:lineRule="auto"/>
        <w:ind w:left="-15" w:right="10"/>
        <w:rPr>
          <w:sz w:val="24"/>
          <w:szCs w:val="24"/>
        </w:rPr>
      </w:pPr>
      <w:r w:rsidRPr="006F6E93">
        <w:rPr>
          <w:sz w:val="24"/>
          <w:szCs w:val="24"/>
        </w:rPr>
        <w:t xml:space="preserve">-обращаться к справочной литературе для получения дополнительной информации в соответствии с учебной задачей. </w:t>
      </w:r>
    </w:p>
    <w:p w14:paraId="6EA4F988" w14:textId="77777777" w:rsidR="00731873" w:rsidRDefault="00731873" w:rsidP="00880C2C">
      <w:pPr>
        <w:spacing w:line="240" w:lineRule="auto"/>
        <w:ind w:left="-15" w:right="10"/>
        <w:rPr>
          <w:b/>
          <w:i/>
          <w:sz w:val="24"/>
          <w:szCs w:val="24"/>
        </w:rPr>
      </w:pPr>
    </w:p>
    <w:p w14:paraId="46A9BB68" w14:textId="77777777" w:rsidR="00880C2C" w:rsidRDefault="00880C2C" w:rsidP="00880C2C">
      <w:pPr>
        <w:spacing w:line="240" w:lineRule="auto"/>
        <w:ind w:left="-15" w:right="10"/>
        <w:rPr>
          <w:b/>
          <w:i/>
          <w:sz w:val="24"/>
          <w:szCs w:val="24"/>
        </w:rPr>
      </w:pPr>
    </w:p>
    <w:p w14:paraId="58160089" w14:textId="3DC4EC4B" w:rsidR="00044C76" w:rsidRPr="00731873" w:rsidRDefault="00044C76" w:rsidP="00880C2C">
      <w:pPr>
        <w:spacing w:line="240" w:lineRule="auto"/>
        <w:ind w:left="-15" w:right="10"/>
        <w:rPr>
          <w:b/>
          <w:i/>
          <w:sz w:val="24"/>
          <w:szCs w:val="24"/>
        </w:rPr>
      </w:pPr>
      <w:r w:rsidRPr="00731873">
        <w:rPr>
          <w:b/>
          <w:i/>
          <w:sz w:val="24"/>
          <w:szCs w:val="24"/>
        </w:rPr>
        <w:t xml:space="preserve">2 КЛАСС </w:t>
      </w:r>
    </w:p>
    <w:p w14:paraId="5F1F6833" w14:textId="77777777" w:rsidR="00044C76" w:rsidRPr="006F6E93" w:rsidRDefault="00044C76" w:rsidP="00880C2C">
      <w:pPr>
        <w:spacing w:line="240" w:lineRule="auto"/>
        <w:ind w:right="10" w:firstLine="0"/>
        <w:rPr>
          <w:sz w:val="24"/>
          <w:szCs w:val="24"/>
        </w:rPr>
      </w:pPr>
      <w:r w:rsidRPr="006F6E93">
        <w:rPr>
          <w:sz w:val="24"/>
          <w:szCs w:val="24"/>
        </w:rPr>
        <w:t xml:space="preserve">К концу обучения во втором классе обучающийся научится: </w:t>
      </w:r>
    </w:p>
    <w:p w14:paraId="52ED63F6" w14:textId="4B928EFA" w:rsidR="00044C76" w:rsidRPr="006F6E93" w:rsidRDefault="00044C76" w:rsidP="00880C2C">
      <w:pPr>
        <w:spacing w:line="240" w:lineRule="auto"/>
        <w:ind w:left="-15" w:right="10"/>
        <w:rPr>
          <w:sz w:val="24"/>
          <w:szCs w:val="24"/>
        </w:rPr>
      </w:pPr>
      <w:r w:rsidRPr="006F6E93">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w:t>
      </w:r>
      <w:r w:rsidR="00731873">
        <w:rPr>
          <w:sz w:val="24"/>
          <w:szCs w:val="24"/>
        </w:rPr>
        <w:t>-</w:t>
      </w:r>
      <w:r w:rsidRPr="006F6E93">
        <w:rPr>
          <w:sz w:val="24"/>
          <w:szCs w:val="24"/>
        </w:rPr>
        <w:t xml:space="preserve">этических понятиях в контексте изученных произведений; </w:t>
      </w:r>
    </w:p>
    <w:p w14:paraId="7820C2BC" w14:textId="77777777" w:rsidR="00044C76" w:rsidRPr="006F6E93" w:rsidRDefault="00044C76" w:rsidP="00880C2C">
      <w:pPr>
        <w:spacing w:line="240" w:lineRule="auto"/>
        <w:ind w:left="-15" w:right="10"/>
        <w:rPr>
          <w:sz w:val="24"/>
          <w:szCs w:val="24"/>
        </w:rPr>
      </w:pPr>
      <w:r w:rsidRPr="006F6E93">
        <w:rPr>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 </w:t>
      </w:r>
    </w:p>
    <w:p w14:paraId="1BDB957E" w14:textId="77777777" w:rsidR="00044C76" w:rsidRPr="006F6E93" w:rsidRDefault="00044C76" w:rsidP="00880C2C">
      <w:pPr>
        <w:spacing w:line="240" w:lineRule="auto"/>
        <w:ind w:left="-15" w:right="10" w:firstLine="793"/>
        <w:rPr>
          <w:sz w:val="24"/>
          <w:szCs w:val="24"/>
        </w:rPr>
      </w:pPr>
      <w:r w:rsidRPr="006F6E93">
        <w:rPr>
          <w:sz w:val="24"/>
          <w:szCs w:val="24"/>
        </w:rPr>
        <w:t xml:space="preserve">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w:t>
      </w:r>
    </w:p>
    <w:p w14:paraId="5202CB87" w14:textId="77777777" w:rsidR="00044C76" w:rsidRPr="006F6E93" w:rsidRDefault="00044C76" w:rsidP="00880C2C">
      <w:pPr>
        <w:spacing w:line="240" w:lineRule="auto"/>
        <w:ind w:left="-15" w:right="10"/>
        <w:rPr>
          <w:sz w:val="24"/>
          <w:szCs w:val="24"/>
        </w:rPr>
      </w:pPr>
      <w:r w:rsidRPr="006F6E93">
        <w:rPr>
          <w:sz w:val="24"/>
          <w:szCs w:val="24"/>
        </w:rPr>
        <w:t xml:space="preserve">-различать прозаическую и стихотворную речь: называть особенности стихотворного произведения (ритм, рифма); </w:t>
      </w:r>
    </w:p>
    <w:p w14:paraId="5046E231" w14:textId="77777777" w:rsidR="00044C76" w:rsidRPr="006F6E93" w:rsidRDefault="00044C76" w:rsidP="00880C2C">
      <w:pPr>
        <w:spacing w:line="240" w:lineRule="auto"/>
        <w:ind w:left="-15" w:right="10"/>
        <w:rPr>
          <w:sz w:val="24"/>
          <w:szCs w:val="24"/>
        </w:rPr>
      </w:pPr>
      <w:r w:rsidRPr="006F6E93">
        <w:rPr>
          <w:sz w:val="24"/>
          <w:szCs w:val="24"/>
        </w:rPr>
        <w:t xml:space="preserve">-понимать содержание, смысл прослушанного/прочитанного произведения: отвечать и формулировать вопросы по фактическому содержанию произведения; </w:t>
      </w:r>
    </w:p>
    <w:p w14:paraId="4A605E12" w14:textId="77777777" w:rsidR="00044C76" w:rsidRPr="006F6E93" w:rsidRDefault="00044C76" w:rsidP="00880C2C">
      <w:pPr>
        <w:spacing w:line="240" w:lineRule="auto"/>
        <w:ind w:left="-15" w:right="10"/>
        <w:rPr>
          <w:sz w:val="24"/>
          <w:szCs w:val="24"/>
        </w:rPr>
      </w:pPr>
      <w:r w:rsidRPr="006F6E93">
        <w:rPr>
          <w:sz w:val="24"/>
          <w:szCs w:val="24"/>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w:t>
      </w:r>
    </w:p>
    <w:p w14:paraId="6E05C46F" w14:textId="77777777" w:rsidR="00044C76" w:rsidRPr="006F6E93" w:rsidRDefault="00044C76" w:rsidP="00880C2C">
      <w:pPr>
        <w:spacing w:line="240" w:lineRule="auto"/>
        <w:ind w:left="-15" w:right="10"/>
        <w:rPr>
          <w:sz w:val="24"/>
          <w:szCs w:val="24"/>
        </w:rPr>
      </w:pPr>
      <w:r w:rsidRPr="006F6E93">
        <w:rPr>
          <w:sz w:val="24"/>
          <w:szCs w:val="24"/>
        </w:rPr>
        <w:t xml:space="preserve">-владеть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 </w:t>
      </w:r>
    </w:p>
    <w:p w14:paraId="6E4DC5BD" w14:textId="77777777" w:rsidR="00044C76" w:rsidRPr="006F6E93" w:rsidRDefault="00044C76" w:rsidP="00880C2C">
      <w:pPr>
        <w:spacing w:line="240" w:lineRule="auto"/>
        <w:ind w:left="-15" w:right="10"/>
        <w:rPr>
          <w:sz w:val="24"/>
          <w:szCs w:val="24"/>
        </w:rPr>
      </w:pPr>
      <w:r w:rsidRPr="006F6E93">
        <w:rPr>
          <w:sz w:val="24"/>
          <w:szCs w:val="24"/>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w:t>
      </w:r>
    </w:p>
    <w:p w14:paraId="38A7E7C2" w14:textId="77777777" w:rsidR="00044C76" w:rsidRPr="006F6E93" w:rsidRDefault="00044C76" w:rsidP="00880C2C">
      <w:pPr>
        <w:spacing w:line="240" w:lineRule="auto"/>
        <w:ind w:left="-15" w:right="10"/>
        <w:rPr>
          <w:sz w:val="24"/>
          <w:szCs w:val="24"/>
        </w:rPr>
      </w:pPr>
      <w:r w:rsidRPr="006F6E93">
        <w:rPr>
          <w:sz w:val="24"/>
          <w:szCs w:val="24"/>
        </w:rP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w:t>
      </w:r>
    </w:p>
    <w:p w14:paraId="1C72E04F" w14:textId="77777777" w:rsidR="00044C76" w:rsidRPr="006F6E93" w:rsidRDefault="00044C76" w:rsidP="00880C2C">
      <w:pPr>
        <w:spacing w:line="240" w:lineRule="auto"/>
        <w:ind w:left="-15" w:right="10"/>
        <w:rPr>
          <w:sz w:val="24"/>
          <w:szCs w:val="24"/>
        </w:rPr>
      </w:pPr>
      <w:r w:rsidRPr="006F6E93">
        <w:rPr>
          <w:sz w:val="24"/>
          <w:szCs w:val="24"/>
        </w:rPr>
        <w:t xml:space="preserve">-осознанно применять для анализа текста изученные понятия (автор, литературный герой, тема, идея, заголовок, содержание произведения, сравнение, эпитет); </w:t>
      </w:r>
    </w:p>
    <w:p w14:paraId="7E140093" w14:textId="77777777" w:rsidR="00044C76" w:rsidRPr="006F6E93" w:rsidRDefault="00044C76" w:rsidP="00880C2C">
      <w:pPr>
        <w:spacing w:line="240" w:lineRule="auto"/>
        <w:ind w:left="-15" w:right="10"/>
        <w:rPr>
          <w:sz w:val="24"/>
          <w:szCs w:val="24"/>
        </w:rPr>
      </w:pPr>
      <w:r w:rsidRPr="006F6E93">
        <w:rPr>
          <w:sz w:val="24"/>
          <w:szCs w:val="24"/>
        </w:rPr>
        <w:t xml:space="preserve">-участвовать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 </w:t>
      </w:r>
    </w:p>
    <w:p w14:paraId="60670B59" w14:textId="77777777" w:rsidR="00044C76" w:rsidRPr="006F6E93" w:rsidRDefault="00044C76" w:rsidP="00880C2C">
      <w:pPr>
        <w:spacing w:line="240" w:lineRule="auto"/>
        <w:ind w:left="-15" w:right="10"/>
        <w:rPr>
          <w:sz w:val="24"/>
          <w:szCs w:val="24"/>
        </w:rPr>
      </w:pPr>
      <w:r w:rsidRPr="006F6E93">
        <w:rPr>
          <w:sz w:val="24"/>
          <w:szCs w:val="24"/>
        </w:rPr>
        <w:t xml:space="preserve">-пересказывать (устно) содержание произведения подробно, выборочно, от лица героя, от третьего лица; </w:t>
      </w:r>
    </w:p>
    <w:p w14:paraId="6C2B5096" w14:textId="77777777" w:rsidR="00044C76" w:rsidRPr="006F6E93" w:rsidRDefault="00044C76" w:rsidP="00880C2C">
      <w:pPr>
        <w:spacing w:line="240" w:lineRule="auto"/>
        <w:ind w:left="-15" w:right="10"/>
        <w:rPr>
          <w:sz w:val="24"/>
          <w:szCs w:val="24"/>
        </w:rPr>
      </w:pPr>
      <w:r w:rsidRPr="006F6E93">
        <w:rPr>
          <w:sz w:val="24"/>
          <w:szCs w:val="24"/>
        </w:rPr>
        <w:t xml:space="preserve">-читать по ролям с соблюдением норм произношения, расстановки ударения, инсценировать небольшие эпизоды из произведения; </w:t>
      </w:r>
    </w:p>
    <w:p w14:paraId="54BF82FA" w14:textId="77777777" w:rsidR="00044C76" w:rsidRPr="006F6E93" w:rsidRDefault="00044C76" w:rsidP="00880C2C">
      <w:pPr>
        <w:spacing w:line="240" w:lineRule="auto"/>
        <w:ind w:left="-15" w:right="10"/>
        <w:rPr>
          <w:sz w:val="24"/>
          <w:szCs w:val="24"/>
        </w:rPr>
      </w:pPr>
      <w:r w:rsidRPr="006F6E93">
        <w:rPr>
          <w:sz w:val="24"/>
          <w:szCs w:val="24"/>
        </w:rPr>
        <w:t xml:space="preserve">-составлять высказывания на заданную тему по содержанию произведения (не менее 5 предложений); </w:t>
      </w:r>
    </w:p>
    <w:p w14:paraId="52108DA8" w14:textId="77777777" w:rsidR="00044C76" w:rsidRPr="006F6E93" w:rsidRDefault="00044C76" w:rsidP="00880C2C">
      <w:pPr>
        <w:spacing w:line="240" w:lineRule="auto"/>
        <w:ind w:right="10" w:firstLine="0"/>
        <w:rPr>
          <w:sz w:val="24"/>
          <w:szCs w:val="24"/>
        </w:rPr>
      </w:pPr>
      <w:r w:rsidRPr="006F6E93">
        <w:rPr>
          <w:sz w:val="24"/>
          <w:szCs w:val="24"/>
        </w:rPr>
        <w:t xml:space="preserve">-сочинять по аналогии с прочитанным загадки, небольшие сказки, рассказы; </w:t>
      </w:r>
    </w:p>
    <w:p w14:paraId="601741E4" w14:textId="77777777" w:rsidR="00044C76" w:rsidRPr="006F6E93" w:rsidRDefault="00044C76" w:rsidP="00880C2C">
      <w:pPr>
        <w:spacing w:line="240" w:lineRule="auto"/>
        <w:ind w:left="-15" w:right="10"/>
        <w:rPr>
          <w:sz w:val="24"/>
          <w:szCs w:val="24"/>
        </w:rPr>
      </w:pPr>
      <w:r w:rsidRPr="006F6E93">
        <w:rPr>
          <w:sz w:val="24"/>
          <w:szCs w:val="24"/>
        </w:rPr>
        <w:t xml:space="preserve">-ориентироваться в книге/учебнике по обложке, оглавлению, аннотации, иллюстрациям, предисловию, условным обозначениям; </w:t>
      </w:r>
    </w:p>
    <w:p w14:paraId="7747BC30" w14:textId="77777777" w:rsidR="00044C76" w:rsidRPr="006F6E93" w:rsidRDefault="00044C76" w:rsidP="00880C2C">
      <w:pPr>
        <w:spacing w:line="240" w:lineRule="auto"/>
        <w:ind w:left="-15" w:right="10"/>
        <w:rPr>
          <w:sz w:val="24"/>
          <w:szCs w:val="24"/>
        </w:rPr>
      </w:pPr>
      <w:r w:rsidRPr="006F6E93">
        <w:rPr>
          <w:sz w:val="24"/>
          <w:szCs w:val="24"/>
        </w:rPr>
        <w:t xml:space="preserve">-выбирать книги для самостоятельного чтения с учётом рекомендательного списка, используя  картотеки,  рассказывать о прочитанной книге; </w:t>
      </w:r>
    </w:p>
    <w:p w14:paraId="2A825A32" w14:textId="77777777" w:rsidR="00400415" w:rsidRDefault="00044C76" w:rsidP="00880C2C">
      <w:pPr>
        <w:spacing w:line="240" w:lineRule="auto"/>
        <w:ind w:left="-15" w:right="10"/>
        <w:rPr>
          <w:sz w:val="24"/>
          <w:szCs w:val="24"/>
        </w:rPr>
      </w:pPr>
      <w:r w:rsidRPr="006F6E93">
        <w:rPr>
          <w:sz w:val="24"/>
          <w:szCs w:val="24"/>
        </w:rPr>
        <w:t>-использовать справочную литературу для получения дополнительной информации в соответствии с учебной задачей.</w:t>
      </w:r>
    </w:p>
    <w:p w14:paraId="7E81D1B2" w14:textId="77777777" w:rsidR="00880C2C" w:rsidRDefault="00880C2C" w:rsidP="00880C2C">
      <w:pPr>
        <w:spacing w:line="240" w:lineRule="auto"/>
        <w:ind w:left="-15" w:right="10"/>
        <w:rPr>
          <w:sz w:val="24"/>
          <w:szCs w:val="24"/>
        </w:rPr>
      </w:pPr>
    </w:p>
    <w:p w14:paraId="74208500" w14:textId="77777777" w:rsidR="00880C2C" w:rsidRDefault="00880C2C" w:rsidP="00880C2C">
      <w:pPr>
        <w:spacing w:line="240" w:lineRule="auto"/>
        <w:ind w:left="-15" w:right="10"/>
        <w:rPr>
          <w:sz w:val="24"/>
          <w:szCs w:val="24"/>
        </w:rPr>
      </w:pPr>
    </w:p>
    <w:p w14:paraId="444E0EAE" w14:textId="77777777" w:rsidR="00880C2C" w:rsidRDefault="00880C2C" w:rsidP="00880C2C">
      <w:pPr>
        <w:spacing w:line="240" w:lineRule="auto"/>
        <w:ind w:left="-15" w:right="10"/>
        <w:rPr>
          <w:sz w:val="24"/>
          <w:szCs w:val="24"/>
        </w:rPr>
      </w:pPr>
    </w:p>
    <w:p w14:paraId="71F4876B" w14:textId="77777777" w:rsidR="00880C2C" w:rsidRDefault="00880C2C" w:rsidP="00880C2C">
      <w:pPr>
        <w:spacing w:line="240" w:lineRule="auto"/>
        <w:ind w:left="-15" w:right="10"/>
        <w:rPr>
          <w:sz w:val="24"/>
          <w:szCs w:val="24"/>
        </w:rPr>
      </w:pPr>
    </w:p>
    <w:p w14:paraId="160B8104" w14:textId="15174C2C" w:rsidR="00044C76" w:rsidRPr="006F6E93" w:rsidRDefault="00044C76" w:rsidP="00880C2C">
      <w:pPr>
        <w:spacing w:line="240" w:lineRule="auto"/>
        <w:ind w:left="-15" w:right="10"/>
        <w:rPr>
          <w:sz w:val="24"/>
          <w:szCs w:val="24"/>
        </w:rPr>
      </w:pPr>
      <w:r w:rsidRPr="006F6E93">
        <w:rPr>
          <w:sz w:val="24"/>
          <w:szCs w:val="24"/>
        </w:rPr>
        <w:t xml:space="preserve"> 3 КЛАСС </w:t>
      </w:r>
      <w:r w:rsidR="00880C2C">
        <w:rPr>
          <w:sz w:val="24"/>
          <w:szCs w:val="24"/>
        </w:rPr>
        <w:t xml:space="preserve"> </w:t>
      </w:r>
      <w:r w:rsidRPr="006F6E93">
        <w:rPr>
          <w:sz w:val="24"/>
          <w:szCs w:val="24"/>
        </w:rPr>
        <w:t xml:space="preserve">К концу обучения в третьем классе обучающийся научится: </w:t>
      </w:r>
    </w:p>
    <w:p w14:paraId="5261286E" w14:textId="555DAFE4" w:rsidR="00044C76" w:rsidRPr="006F6E93" w:rsidRDefault="00044C76" w:rsidP="00880C2C">
      <w:pPr>
        <w:spacing w:line="240" w:lineRule="auto"/>
        <w:ind w:left="-15" w:right="10"/>
        <w:rPr>
          <w:sz w:val="24"/>
          <w:szCs w:val="24"/>
        </w:rPr>
      </w:pPr>
      <w:r w:rsidRPr="006F6E93">
        <w:rPr>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w:t>
      </w:r>
      <w:r w:rsidR="008C1ED0">
        <w:rPr>
          <w:sz w:val="24"/>
          <w:szCs w:val="24"/>
        </w:rPr>
        <w:t xml:space="preserve"> </w:t>
      </w:r>
      <w:r w:rsidRPr="006F6E93">
        <w:rPr>
          <w:sz w:val="24"/>
          <w:szCs w:val="24"/>
        </w:rPr>
        <w:t xml:space="preserve">этических понятиях в контексте изученных произведений; </w:t>
      </w:r>
    </w:p>
    <w:p w14:paraId="7458E3B7" w14:textId="77777777" w:rsidR="00044C76" w:rsidRPr="006F6E93" w:rsidRDefault="00044C76" w:rsidP="00880C2C">
      <w:pPr>
        <w:spacing w:line="240" w:lineRule="auto"/>
        <w:ind w:left="-15" w:right="10"/>
        <w:rPr>
          <w:sz w:val="24"/>
          <w:szCs w:val="24"/>
        </w:rPr>
      </w:pPr>
      <w:r w:rsidRPr="006F6E93">
        <w:rPr>
          <w:sz w:val="24"/>
          <w:szCs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p>
    <w:p w14:paraId="1124E8EE" w14:textId="77777777" w:rsidR="00044C76" w:rsidRPr="006F6E93" w:rsidRDefault="00044C76" w:rsidP="00880C2C">
      <w:pPr>
        <w:spacing w:line="240" w:lineRule="auto"/>
        <w:ind w:left="-15" w:right="10"/>
        <w:rPr>
          <w:sz w:val="24"/>
          <w:szCs w:val="24"/>
        </w:rPr>
      </w:pPr>
      <w:r w:rsidRPr="006F6E93">
        <w:rPr>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 </w:t>
      </w:r>
    </w:p>
    <w:p w14:paraId="5008B944" w14:textId="77777777" w:rsidR="00044C76" w:rsidRPr="006F6E93" w:rsidRDefault="00044C76" w:rsidP="00880C2C">
      <w:pPr>
        <w:spacing w:line="240" w:lineRule="auto"/>
        <w:ind w:left="-15" w:right="10"/>
        <w:rPr>
          <w:sz w:val="24"/>
          <w:szCs w:val="24"/>
        </w:rPr>
      </w:pPr>
      <w:r w:rsidRPr="006F6E93">
        <w:rPr>
          <w:sz w:val="24"/>
          <w:szCs w:val="24"/>
        </w:rPr>
        <w:t xml:space="preserve">-читать наизусть не менее 4 стихотворений в соответствии с изученной тематикой произведений; </w:t>
      </w:r>
    </w:p>
    <w:p w14:paraId="79B8587D" w14:textId="77777777" w:rsidR="00044C76" w:rsidRPr="006F6E93" w:rsidRDefault="00044C76" w:rsidP="00880C2C">
      <w:pPr>
        <w:spacing w:line="240" w:lineRule="auto"/>
        <w:ind w:right="10" w:firstLine="0"/>
        <w:rPr>
          <w:sz w:val="24"/>
          <w:szCs w:val="24"/>
        </w:rPr>
      </w:pPr>
      <w:r w:rsidRPr="006F6E93">
        <w:rPr>
          <w:sz w:val="24"/>
          <w:szCs w:val="24"/>
        </w:rPr>
        <w:t xml:space="preserve">-различать художественные произведения и познавательные тексты; </w:t>
      </w:r>
    </w:p>
    <w:p w14:paraId="3027BE1B" w14:textId="77777777" w:rsidR="00044C76" w:rsidRPr="006F6E93" w:rsidRDefault="00044C76" w:rsidP="00880C2C">
      <w:pPr>
        <w:spacing w:line="240" w:lineRule="auto"/>
        <w:ind w:left="-15" w:right="10"/>
        <w:rPr>
          <w:sz w:val="24"/>
          <w:szCs w:val="24"/>
        </w:rPr>
      </w:pPr>
      <w:r w:rsidRPr="006F6E93">
        <w:rPr>
          <w:sz w:val="24"/>
          <w:szCs w:val="24"/>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w:t>
      </w:r>
    </w:p>
    <w:p w14:paraId="7FB4CDAC" w14:textId="77777777" w:rsidR="00044C76" w:rsidRPr="006F6E93" w:rsidRDefault="00044C76" w:rsidP="00880C2C">
      <w:pPr>
        <w:spacing w:line="240" w:lineRule="auto"/>
        <w:ind w:left="-15" w:right="10"/>
        <w:rPr>
          <w:sz w:val="24"/>
          <w:szCs w:val="24"/>
        </w:rPr>
      </w:pPr>
      <w:r w:rsidRPr="006F6E93">
        <w:rPr>
          <w:sz w:val="24"/>
          <w:szCs w:val="24"/>
        </w:rPr>
        <w:t xml:space="preserve">-понимать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 </w:t>
      </w:r>
    </w:p>
    <w:p w14:paraId="564344B5" w14:textId="77777777" w:rsidR="00044C76" w:rsidRPr="006F6E93" w:rsidRDefault="00044C76" w:rsidP="00880C2C">
      <w:pPr>
        <w:spacing w:line="240" w:lineRule="auto"/>
        <w:ind w:left="-15" w:right="10"/>
        <w:rPr>
          <w:sz w:val="24"/>
          <w:szCs w:val="24"/>
        </w:rPr>
      </w:pPr>
      <w:r w:rsidRPr="006F6E93">
        <w:rPr>
          <w:sz w:val="24"/>
          <w:szCs w:val="24"/>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w:t>
      </w:r>
    </w:p>
    <w:p w14:paraId="6DAFAC18" w14:textId="77777777" w:rsidR="00044C76" w:rsidRPr="006F6E93" w:rsidRDefault="00044C76" w:rsidP="00880C2C">
      <w:pPr>
        <w:spacing w:line="240" w:lineRule="auto"/>
        <w:ind w:left="-15" w:right="10"/>
        <w:rPr>
          <w:sz w:val="24"/>
          <w:szCs w:val="24"/>
        </w:rPr>
      </w:pPr>
      <w:r w:rsidRPr="006F6E93">
        <w:rPr>
          <w:sz w:val="24"/>
          <w:szCs w:val="24"/>
        </w:rPr>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w:t>
      </w:r>
    </w:p>
    <w:p w14:paraId="0769F47B" w14:textId="77777777" w:rsidR="00044C76" w:rsidRPr="006F6E93" w:rsidRDefault="00044C76" w:rsidP="00880C2C">
      <w:pPr>
        <w:spacing w:line="240" w:lineRule="auto"/>
        <w:ind w:left="-15" w:right="10"/>
        <w:rPr>
          <w:sz w:val="24"/>
          <w:szCs w:val="24"/>
        </w:rPr>
      </w:pPr>
      <w:r w:rsidRPr="006F6E93">
        <w:rPr>
          <w:sz w:val="24"/>
          <w:szCs w:val="24"/>
        </w:rPr>
        <w:t xml:space="preserve">-отличать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 </w:t>
      </w:r>
    </w:p>
    <w:p w14:paraId="06D4CB8F" w14:textId="77777777" w:rsidR="00044C76" w:rsidRPr="006F6E93" w:rsidRDefault="00044C76" w:rsidP="00880C2C">
      <w:pPr>
        <w:spacing w:line="240" w:lineRule="auto"/>
        <w:ind w:left="-15" w:right="10"/>
        <w:rPr>
          <w:sz w:val="24"/>
          <w:szCs w:val="24"/>
        </w:rPr>
      </w:pPr>
      <w:r w:rsidRPr="006F6E93">
        <w:rPr>
          <w:sz w:val="24"/>
          <w:szCs w:val="24"/>
        </w:rP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 </w:t>
      </w:r>
    </w:p>
    <w:p w14:paraId="2C91DB42" w14:textId="77777777" w:rsidR="00044C76" w:rsidRPr="006F6E93" w:rsidRDefault="00044C76" w:rsidP="00880C2C">
      <w:pPr>
        <w:spacing w:line="240" w:lineRule="auto"/>
        <w:ind w:left="-15" w:right="10"/>
        <w:rPr>
          <w:sz w:val="24"/>
          <w:szCs w:val="24"/>
        </w:rPr>
      </w:pPr>
      <w:r w:rsidRPr="006F6E93">
        <w:rPr>
          <w:sz w:val="24"/>
          <w:szCs w:val="24"/>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w:t>
      </w:r>
    </w:p>
    <w:p w14:paraId="72953031" w14:textId="77777777" w:rsidR="00044C76" w:rsidRPr="006F6E93" w:rsidRDefault="00044C76" w:rsidP="00880C2C">
      <w:pPr>
        <w:spacing w:line="240" w:lineRule="auto"/>
        <w:ind w:left="-15" w:right="10"/>
        <w:rPr>
          <w:sz w:val="24"/>
          <w:szCs w:val="24"/>
        </w:rPr>
      </w:pPr>
      <w:r w:rsidRPr="006F6E93">
        <w:rPr>
          <w:sz w:val="24"/>
          <w:szCs w:val="24"/>
        </w:rPr>
        <w:t xml:space="preserve">-участвовать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w:t>
      </w:r>
    </w:p>
    <w:p w14:paraId="6066B100" w14:textId="77777777" w:rsidR="00044C76" w:rsidRPr="006F6E93" w:rsidRDefault="00044C76" w:rsidP="00880C2C">
      <w:pPr>
        <w:spacing w:line="240" w:lineRule="auto"/>
        <w:ind w:left="-15" w:right="10"/>
        <w:rPr>
          <w:sz w:val="24"/>
          <w:szCs w:val="24"/>
        </w:rPr>
      </w:pPr>
      <w:r w:rsidRPr="006F6E93">
        <w:rPr>
          <w:sz w:val="24"/>
          <w:szCs w:val="24"/>
        </w:rPr>
        <w:t xml:space="preserve">-пересказывать произведение (устно) подробно, выборочно, сжато (кратко), от лица героя, с изменением лица рассказчика, от третьего лица; </w:t>
      </w:r>
    </w:p>
    <w:p w14:paraId="5EA127BD" w14:textId="77777777" w:rsidR="00044C76" w:rsidRPr="006F6E93" w:rsidRDefault="00044C76" w:rsidP="00880C2C">
      <w:pPr>
        <w:spacing w:line="240" w:lineRule="auto"/>
        <w:ind w:left="-15" w:right="10"/>
        <w:rPr>
          <w:sz w:val="24"/>
          <w:szCs w:val="24"/>
        </w:rPr>
      </w:pPr>
      <w:r w:rsidRPr="006F6E93">
        <w:rPr>
          <w:sz w:val="24"/>
          <w:szCs w:val="24"/>
        </w:rPr>
        <w:t xml:space="preserve">-при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w:t>
      </w:r>
    </w:p>
    <w:p w14:paraId="677E5639" w14:textId="77777777" w:rsidR="00044C76" w:rsidRPr="006F6E93" w:rsidRDefault="00044C76" w:rsidP="00880C2C">
      <w:pPr>
        <w:spacing w:line="240" w:lineRule="auto"/>
        <w:ind w:left="-15" w:right="10"/>
        <w:rPr>
          <w:sz w:val="24"/>
          <w:szCs w:val="24"/>
        </w:rPr>
      </w:pPr>
      <w:r w:rsidRPr="006F6E93">
        <w:rPr>
          <w:sz w:val="24"/>
          <w:szCs w:val="24"/>
        </w:rPr>
        <w:t xml:space="preserve">-читать по ролям с соблюдением норм произношения, инсценировать небольшие эпизоды из произведения; </w:t>
      </w:r>
    </w:p>
    <w:p w14:paraId="74BEBD5E" w14:textId="77777777" w:rsidR="00044C76" w:rsidRPr="006F6E93" w:rsidRDefault="00044C76" w:rsidP="00880C2C">
      <w:pPr>
        <w:spacing w:line="240" w:lineRule="auto"/>
        <w:ind w:left="-15" w:right="10"/>
        <w:rPr>
          <w:sz w:val="24"/>
          <w:szCs w:val="24"/>
        </w:rPr>
      </w:pPr>
      <w:r w:rsidRPr="006F6E93">
        <w:rPr>
          <w:sz w:val="24"/>
          <w:szCs w:val="24"/>
        </w:rPr>
        <w:t xml:space="preserve">-составлять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 </w:t>
      </w:r>
    </w:p>
    <w:p w14:paraId="5473B83B" w14:textId="77777777" w:rsidR="00044C76" w:rsidRPr="006F6E93" w:rsidRDefault="00044C76" w:rsidP="00880C2C">
      <w:pPr>
        <w:spacing w:line="240" w:lineRule="auto"/>
        <w:ind w:right="10" w:firstLine="0"/>
        <w:rPr>
          <w:sz w:val="24"/>
          <w:szCs w:val="24"/>
        </w:rPr>
      </w:pPr>
      <w:r w:rsidRPr="006F6E93">
        <w:rPr>
          <w:sz w:val="24"/>
          <w:szCs w:val="24"/>
        </w:rPr>
        <w:t xml:space="preserve">-составлять краткий отзыв о прочитанном произведении по заданному алгоритму; </w:t>
      </w:r>
    </w:p>
    <w:p w14:paraId="766F9DA6" w14:textId="77777777" w:rsidR="00044C76" w:rsidRPr="006F6E93" w:rsidRDefault="00044C76" w:rsidP="00880C2C">
      <w:pPr>
        <w:spacing w:line="240" w:lineRule="auto"/>
        <w:ind w:left="-15" w:right="10"/>
        <w:rPr>
          <w:sz w:val="24"/>
          <w:szCs w:val="24"/>
        </w:rPr>
      </w:pPr>
      <w:r w:rsidRPr="006F6E93">
        <w:rPr>
          <w:sz w:val="24"/>
          <w:szCs w:val="24"/>
        </w:rPr>
        <w:t xml:space="preserve">-сочинять тексты, используя аналогии, иллюстрации, придумывать продолжение прочитанного произведения; </w:t>
      </w:r>
    </w:p>
    <w:p w14:paraId="32FFF0ED" w14:textId="77777777" w:rsidR="00044C76" w:rsidRPr="006F6E93" w:rsidRDefault="00044C76" w:rsidP="00880C2C">
      <w:pPr>
        <w:spacing w:line="240" w:lineRule="auto"/>
        <w:ind w:left="-15" w:right="10"/>
        <w:rPr>
          <w:sz w:val="24"/>
          <w:szCs w:val="24"/>
        </w:rPr>
      </w:pPr>
      <w:r w:rsidRPr="006F6E93">
        <w:rPr>
          <w:sz w:val="24"/>
          <w:szCs w:val="24"/>
        </w:rPr>
        <w:t xml:space="preserve">-использовать в соответствии с учебной задачей аппарат издания (обложку, оглавление, аннотацию, иллюстрации, предисловие, приложения, сноски, примечания); </w:t>
      </w:r>
    </w:p>
    <w:p w14:paraId="1FCA853F" w14:textId="77777777" w:rsidR="00044C76" w:rsidRPr="006F6E93" w:rsidRDefault="00044C76" w:rsidP="00880C2C">
      <w:pPr>
        <w:spacing w:line="240" w:lineRule="auto"/>
        <w:ind w:left="-15" w:right="10"/>
        <w:rPr>
          <w:sz w:val="24"/>
          <w:szCs w:val="24"/>
        </w:rPr>
      </w:pPr>
      <w:r w:rsidRPr="006F6E93">
        <w:rPr>
          <w:sz w:val="24"/>
          <w:szCs w:val="24"/>
        </w:rPr>
        <w:t xml:space="preserve">-выбирать книги для самостоятельного чтения с учётом рекомендательного списка,  используя  картотеки,  рассказывать о прочитанной книге; </w:t>
      </w:r>
    </w:p>
    <w:p w14:paraId="376690DD" w14:textId="77777777" w:rsidR="00044C76" w:rsidRPr="006F6E93" w:rsidRDefault="00044C76" w:rsidP="00880C2C">
      <w:pPr>
        <w:spacing w:line="240" w:lineRule="auto"/>
        <w:ind w:left="-15" w:right="10"/>
        <w:rPr>
          <w:sz w:val="24"/>
          <w:szCs w:val="24"/>
        </w:rPr>
      </w:pPr>
      <w:r w:rsidRPr="006F6E93">
        <w:rPr>
          <w:sz w:val="24"/>
          <w:szCs w:val="24"/>
        </w:rPr>
        <w:t xml:space="preserve">-использовать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 </w:t>
      </w:r>
    </w:p>
    <w:p w14:paraId="74D032FE" w14:textId="77777777" w:rsidR="00044C76" w:rsidRPr="006F6E93" w:rsidRDefault="00044C76" w:rsidP="00880C2C">
      <w:pPr>
        <w:spacing w:after="12" w:line="240" w:lineRule="auto"/>
        <w:ind w:firstLine="0"/>
        <w:jc w:val="left"/>
        <w:rPr>
          <w:sz w:val="24"/>
          <w:szCs w:val="24"/>
        </w:rPr>
      </w:pPr>
      <w:r w:rsidRPr="006F6E93">
        <w:rPr>
          <w:sz w:val="24"/>
          <w:szCs w:val="24"/>
        </w:rPr>
        <w:t xml:space="preserve"> </w:t>
      </w:r>
    </w:p>
    <w:p w14:paraId="724129C4" w14:textId="77777777" w:rsidR="00044C76" w:rsidRPr="006F6E93" w:rsidRDefault="00044C76" w:rsidP="00880C2C">
      <w:pPr>
        <w:spacing w:line="240" w:lineRule="auto"/>
        <w:ind w:right="10" w:firstLine="0"/>
        <w:rPr>
          <w:sz w:val="24"/>
          <w:szCs w:val="24"/>
        </w:rPr>
      </w:pPr>
      <w:r w:rsidRPr="006F6E93">
        <w:rPr>
          <w:sz w:val="24"/>
          <w:szCs w:val="24"/>
        </w:rPr>
        <w:t xml:space="preserve">4 КЛАСС </w:t>
      </w:r>
    </w:p>
    <w:p w14:paraId="48EC28D5" w14:textId="77777777" w:rsidR="00044C76" w:rsidRPr="006F6E93" w:rsidRDefault="00044C76" w:rsidP="00880C2C">
      <w:pPr>
        <w:spacing w:line="240" w:lineRule="auto"/>
        <w:ind w:right="10" w:firstLine="0"/>
        <w:rPr>
          <w:sz w:val="24"/>
          <w:szCs w:val="24"/>
        </w:rPr>
      </w:pPr>
      <w:r w:rsidRPr="006F6E93">
        <w:rPr>
          <w:sz w:val="24"/>
          <w:szCs w:val="24"/>
        </w:rPr>
        <w:t xml:space="preserve">К концу обучения в четвёртом классе обучающийся научится: </w:t>
      </w:r>
    </w:p>
    <w:p w14:paraId="26E74B1F" w14:textId="77777777" w:rsidR="00044C76" w:rsidRPr="006F6E93" w:rsidRDefault="00044C76" w:rsidP="00880C2C">
      <w:pPr>
        <w:spacing w:line="240" w:lineRule="auto"/>
        <w:ind w:left="-15" w:right="10"/>
        <w:rPr>
          <w:sz w:val="24"/>
          <w:szCs w:val="24"/>
        </w:rPr>
      </w:pPr>
      <w:r w:rsidRPr="006F6E93">
        <w:rPr>
          <w:sz w:val="24"/>
          <w:szCs w:val="24"/>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w:t>
      </w:r>
    </w:p>
    <w:p w14:paraId="1239B2A4" w14:textId="77777777" w:rsidR="00044C76" w:rsidRPr="006F6E93" w:rsidRDefault="00044C76" w:rsidP="00880C2C">
      <w:pPr>
        <w:spacing w:line="240" w:lineRule="auto"/>
        <w:ind w:left="-15" w:right="10"/>
        <w:rPr>
          <w:sz w:val="24"/>
          <w:szCs w:val="24"/>
        </w:rPr>
      </w:pPr>
      <w:r w:rsidRPr="006F6E93">
        <w:rPr>
          <w:sz w:val="24"/>
          <w:szCs w:val="24"/>
        </w:rPr>
        <w:t xml:space="preserve">-демонстрировать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w:t>
      </w:r>
    </w:p>
    <w:p w14:paraId="4A86F0E7" w14:textId="77777777" w:rsidR="00044C76" w:rsidRPr="006F6E93" w:rsidRDefault="00044C76" w:rsidP="00880C2C">
      <w:pPr>
        <w:spacing w:line="240" w:lineRule="auto"/>
        <w:ind w:right="10" w:firstLine="0"/>
        <w:rPr>
          <w:sz w:val="24"/>
          <w:szCs w:val="24"/>
        </w:rPr>
      </w:pPr>
      <w:r w:rsidRPr="006F6E93">
        <w:rPr>
          <w:sz w:val="24"/>
          <w:szCs w:val="24"/>
        </w:rPr>
        <w:t xml:space="preserve">-читать вслух и про себя в соответствии с учебной задачей, использовать разные виды чтения </w:t>
      </w:r>
    </w:p>
    <w:p w14:paraId="35D4B804" w14:textId="77777777" w:rsidR="00044C76" w:rsidRPr="006F6E93" w:rsidRDefault="00044C76" w:rsidP="00880C2C">
      <w:pPr>
        <w:spacing w:line="240" w:lineRule="auto"/>
        <w:ind w:left="-15" w:right="10" w:firstLine="0"/>
        <w:rPr>
          <w:sz w:val="24"/>
          <w:szCs w:val="24"/>
        </w:rPr>
      </w:pPr>
      <w:r w:rsidRPr="006F6E93">
        <w:rPr>
          <w:sz w:val="24"/>
          <w:szCs w:val="24"/>
        </w:rPr>
        <w:t xml:space="preserve">(изучающее, ознакомительное, поисковое выборочное, просмотровое выборочное); </w:t>
      </w:r>
    </w:p>
    <w:p w14:paraId="3CA45316" w14:textId="77777777" w:rsidR="00044C76" w:rsidRPr="006F6E93" w:rsidRDefault="00044C76" w:rsidP="00880C2C">
      <w:pPr>
        <w:spacing w:line="240" w:lineRule="auto"/>
        <w:ind w:left="-15" w:right="10"/>
        <w:rPr>
          <w:sz w:val="24"/>
          <w:szCs w:val="24"/>
        </w:rPr>
      </w:pPr>
      <w:r w:rsidRPr="006F6E93">
        <w:rPr>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 </w:t>
      </w:r>
    </w:p>
    <w:p w14:paraId="07144079" w14:textId="77777777" w:rsidR="00044C76" w:rsidRPr="006F6E93" w:rsidRDefault="00044C76" w:rsidP="00880C2C">
      <w:pPr>
        <w:spacing w:line="240" w:lineRule="auto"/>
        <w:ind w:left="-15" w:right="10"/>
        <w:rPr>
          <w:sz w:val="24"/>
          <w:szCs w:val="24"/>
        </w:rPr>
      </w:pPr>
      <w:r w:rsidRPr="006F6E93">
        <w:rPr>
          <w:sz w:val="24"/>
          <w:szCs w:val="24"/>
        </w:rPr>
        <w:t xml:space="preserve">-читать наизусть не менее 5 стихотворений в соответствии с изученной тематикой произведений; </w:t>
      </w:r>
    </w:p>
    <w:p w14:paraId="2EFA0E64" w14:textId="77777777" w:rsidR="00044C76" w:rsidRPr="006F6E93" w:rsidRDefault="00044C76" w:rsidP="00880C2C">
      <w:pPr>
        <w:spacing w:line="240" w:lineRule="auto"/>
        <w:ind w:right="10" w:firstLine="0"/>
        <w:rPr>
          <w:sz w:val="24"/>
          <w:szCs w:val="24"/>
        </w:rPr>
      </w:pPr>
      <w:r w:rsidRPr="006F6E93">
        <w:rPr>
          <w:sz w:val="24"/>
          <w:szCs w:val="24"/>
        </w:rPr>
        <w:t xml:space="preserve">-различать художественные произведения и познавательные тексты; </w:t>
      </w:r>
    </w:p>
    <w:p w14:paraId="4A06E127" w14:textId="77777777" w:rsidR="00044C76" w:rsidRPr="006F6E93" w:rsidRDefault="00044C76" w:rsidP="00880C2C">
      <w:pPr>
        <w:spacing w:line="240" w:lineRule="auto"/>
        <w:ind w:left="-15" w:right="10"/>
        <w:rPr>
          <w:sz w:val="24"/>
          <w:szCs w:val="24"/>
        </w:rPr>
      </w:pPr>
      <w:r w:rsidRPr="006F6E93">
        <w:rPr>
          <w:sz w:val="24"/>
          <w:szCs w:val="24"/>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w:t>
      </w:r>
    </w:p>
    <w:p w14:paraId="04F8724F" w14:textId="77777777" w:rsidR="00044C76" w:rsidRPr="006F6E93" w:rsidRDefault="00044C76" w:rsidP="00880C2C">
      <w:pPr>
        <w:spacing w:line="240" w:lineRule="auto"/>
        <w:ind w:left="-15" w:right="10"/>
        <w:rPr>
          <w:sz w:val="24"/>
          <w:szCs w:val="24"/>
        </w:rPr>
      </w:pPr>
      <w:r w:rsidRPr="006F6E93">
        <w:rPr>
          <w:sz w:val="24"/>
          <w:szCs w:val="24"/>
        </w:rPr>
        <w:t xml:space="preserve">-понимать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 </w:t>
      </w:r>
    </w:p>
    <w:p w14:paraId="4A45EBB5" w14:textId="77777777" w:rsidR="00044C76" w:rsidRPr="006F6E93" w:rsidRDefault="00044C76" w:rsidP="00880C2C">
      <w:pPr>
        <w:spacing w:line="240" w:lineRule="auto"/>
        <w:ind w:left="-15" w:right="10"/>
        <w:rPr>
          <w:sz w:val="24"/>
          <w:szCs w:val="24"/>
        </w:rPr>
      </w:pPr>
      <w:r w:rsidRPr="006F6E93">
        <w:rPr>
          <w:sz w:val="24"/>
          <w:szCs w:val="24"/>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w:t>
      </w:r>
    </w:p>
    <w:p w14:paraId="777062A1" w14:textId="77777777" w:rsidR="00044C76" w:rsidRPr="006F6E93" w:rsidRDefault="00044C76" w:rsidP="00880C2C">
      <w:pPr>
        <w:ind w:firstLine="0"/>
        <w:rPr>
          <w:sz w:val="24"/>
          <w:szCs w:val="24"/>
        </w:rPr>
        <w:sectPr w:rsidR="00044C76" w:rsidRPr="006F6E93" w:rsidSect="00880C2C">
          <w:headerReference w:type="even" r:id="rId25"/>
          <w:headerReference w:type="default" r:id="rId26"/>
          <w:footerReference w:type="even" r:id="rId27"/>
          <w:footerReference w:type="default" r:id="rId28"/>
          <w:headerReference w:type="first" r:id="rId29"/>
          <w:footerReference w:type="first" r:id="rId30"/>
          <w:pgSz w:w="11909" w:h="16838"/>
          <w:pgMar w:top="615" w:right="561" w:bottom="2835" w:left="1700" w:header="571" w:footer="720" w:gutter="0"/>
          <w:cols w:space="720"/>
        </w:sectPr>
      </w:pPr>
    </w:p>
    <w:p w14:paraId="2D84BF90" w14:textId="77777777" w:rsidR="00044C76" w:rsidRPr="006F6E93" w:rsidRDefault="00044C76" w:rsidP="00880C2C">
      <w:pPr>
        <w:spacing w:line="240" w:lineRule="auto"/>
        <w:ind w:right="10" w:firstLine="0"/>
        <w:rPr>
          <w:sz w:val="24"/>
          <w:szCs w:val="24"/>
        </w:rPr>
      </w:pPr>
      <w:r w:rsidRPr="006F6E93">
        <w:rPr>
          <w:sz w:val="24"/>
          <w:szCs w:val="24"/>
        </w:rPr>
        <w:t xml:space="preserve">примеры произведений фольклора разных народов России; </w:t>
      </w:r>
    </w:p>
    <w:p w14:paraId="58B5C191" w14:textId="77777777" w:rsidR="00044C76" w:rsidRPr="006F6E93" w:rsidRDefault="00044C76" w:rsidP="00880C2C">
      <w:pPr>
        <w:spacing w:line="240" w:lineRule="auto"/>
        <w:ind w:left="-15" w:right="10"/>
        <w:rPr>
          <w:sz w:val="24"/>
          <w:szCs w:val="24"/>
        </w:rPr>
      </w:pPr>
      <w:r w:rsidRPr="006F6E93">
        <w:rPr>
          <w:sz w:val="24"/>
          <w:szCs w:val="24"/>
        </w:rPr>
        <w:t xml:space="preserve">-соотносить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w:t>
      </w:r>
    </w:p>
    <w:p w14:paraId="4FCFB1BD" w14:textId="77777777" w:rsidR="00044C76" w:rsidRPr="006F6E93" w:rsidRDefault="00044C76" w:rsidP="00880C2C">
      <w:pPr>
        <w:spacing w:line="240" w:lineRule="auto"/>
        <w:ind w:left="-15" w:right="10"/>
        <w:rPr>
          <w:sz w:val="24"/>
          <w:szCs w:val="24"/>
        </w:rPr>
      </w:pPr>
      <w:r w:rsidRPr="006F6E93">
        <w:rPr>
          <w:sz w:val="24"/>
          <w:szCs w:val="24"/>
        </w:rPr>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p>
    <w:p w14:paraId="6DE2863C" w14:textId="77777777" w:rsidR="00044C76" w:rsidRPr="006F6E93" w:rsidRDefault="00044C76" w:rsidP="00880C2C">
      <w:pPr>
        <w:spacing w:line="240" w:lineRule="auto"/>
        <w:ind w:left="-15" w:right="10"/>
        <w:rPr>
          <w:sz w:val="24"/>
          <w:szCs w:val="24"/>
        </w:rPr>
      </w:pPr>
      <w:r w:rsidRPr="006F6E93">
        <w:rPr>
          <w:sz w:val="24"/>
          <w:szCs w:val="24"/>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w:t>
      </w:r>
    </w:p>
    <w:p w14:paraId="26449F30" w14:textId="77777777" w:rsidR="00044C76" w:rsidRPr="006F6E93" w:rsidRDefault="00044C76" w:rsidP="00880C2C">
      <w:pPr>
        <w:spacing w:line="240" w:lineRule="auto"/>
        <w:ind w:left="-15" w:right="10"/>
        <w:rPr>
          <w:sz w:val="24"/>
          <w:szCs w:val="24"/>
        </w:rPr>
      </w:pPr>
      <w:r w:rsidRPr="006F6E93">
        <w:rPr>
          <w:sz w:val="24"/>
          <w:szCs w:val="24"/>
        </w:rP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w:t>
      </w:r>
    </w:p>
    <w:p w14:paraId="319BC3CA" w14:textId="77777777" w:rsidR="00044C76" w:rsidRPr="006F6E93" w:rsidRDefault="00044C76" w:rsidP="00880C2C">
      <w:pPr>
        <w:spacing w:line="240" w:lineRule="auto"/>
        <w:ind w:left="-15" w:right="10"/>
        <w:rPr>
          <w:sz w:val="24"/>
          <w:szCs w:val="24"/>
        </w:rPr>
      </w:pPr>
      <w:r w:rsidRPr="006F6E93">
        <w:rPr>
          <w:sz w:val="24"/>
          <w:szCs w:val="24"/>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w:t>
      </w:r>
    </w:p>
    <w:p w14:paraId="3FB2DD92" w14:textId="77777777" w:rsidR="00044C76" w:rsidRPr="006F6E93" w:rsidRDefault="00044C76" w:rsidP="00880C2C">
      <w:pPr>
        <w:spacing w:line="240" w:lineRule="auto"/>
        <w:ind w:left="-15" w:right="10"/>
        <w:rPr>
          <w:sz w:val="24"/>
          <w:szCs w:val="24"/>
        </w:rPr>
      </w:pPr>
      <w:r w:rsidRPr="006F6E93">
        <w:rPr>
          <w:sz w:val="24"/>
          <w:szCs w:val="24"/>
        </w:rPr>
        <w:t xml:space="preserve">-участвовать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w:t>
      </w:r>
    </w:p>
    <w:p w14:paraId="4BEB04ED" w14:textId="77777777" w:rsidR="00044C76" w:rsidRPr="006F6E93" w:rsidRDefault="00044C76" w:rsidP="00880C2C">
      <w:pPr>
        <w:spacing w:line="240" w:lineRule="auto"/>
        <w:ind w:right="10" w:firstLine="0"/>
        <w:rPr>
          <w:sz w:val="24"/>
          <w:szCs w:val="24"/>
        </w:rPr>
      </w:pPr>
      <w:r w:rsidRPr="006F6E93">
        <w:rPr>
          <w:sz w:val="24"/>
          <w:szCs w:val="24"/>
        </w:rPr>
        <w:t xml:space="preserve">текста; </w:t>
      </w:r>
    </w:p>
    <w:p w14:paraId="1228DE9A" w14:textId="77777777" w:rsidR="00044C76" w:rsidRPr="006F6E93" w:rsidRDefault="00044C76" w:rsidP="00880C2C">
      <w:pPr>
        <w:spacing w:line="240" w:lineRule="auto"/>
        <w:ind w:left="-15" w:right="10"/>
        <w:rPr>
          <w:sz w:val="24"/>
          <w:szCs w:val="24"/>
        </w:rPr>
      </w:pPr>
      <w:r w:rsidRPr="006F6E93">
        <w:rPr>
          <w:sz w:val="24"/>
          <w:szCs w:val="24"/>
        </w:rPr>
        <w:t xml:space="preserve">-составлять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w:t>
      </w:r>
    </w:p>
    <w:p w14:paraId="44F08001" w14:textId="77777777" w:rsidR="00044C76" w:rsidRPr="006F6E93" w:rsidRDefault="00044C76" w:rsidP="00880C2C">
      <w:pPr>
        <w:spacing w:line="240" w:lineRule="auto"/>
        <w:ind w:left="-15" w:right="10"/>
        <w:rPr>
          <w:sz w:val="24"/>
          <w:szCs w:val="24"/>
        </w:rPr>
      </w:pPr>
      <w:r w:rsidRPr="006F6E93">
        <w:rPr>
          <w:sz w:val="24"/>
          <w:szCs w:val="24"/>
        </w:rPr>
        <w:t xml:space="preserve">-читать по ролям с соблюдением норм произношения, расстановки ударения, инсценировать небольшие эпизоды из произведения; </w:t>
      </w:r>
    </w:p>
    <w:p w14:paraId="596B79D5" w14:textId="77777777" w:rsidR="00044C76" w:rsidRPr="006F6E93" w:rsidRDefault="00044C76" w:rsidP="00880C2C">
      <w:pPr>
        <w:spacing w:line="240" w:lineRule="auto"/>
        <w:ind w:left="-15" w:right="10"/>
        <w:rPr>
          <w:sz w:val="24"/>
          <w:szCs w:val="24"/>
        </w:rPr>
      </w:pPr>
      <w:r w:rsidRPr="006F6E93">
        <w:rPr>
          <w:sz w:val="24"/>
          <w:szCs w:val="24"/>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w:t>
      </w:r>
    </w:p>
    <w:p w14:paraId="0B2DC78F" w14:textId="77777777" w:rsidR="00044C76" w:rsidRPr="006F6E93" w:rsidRDefault="00044C76" w:rsidP="00880C2C">
      <w:pPr>
        <w:spacing w:line="240" w:lineRule="auto"/>
        <w:ind w:right="10" w:firstLine="0"/>
        <w:rPr>
          <w:sz w:val="24"/>
          <w:szCs w:val="24"/>
        </w:rPr>
      </w:pPr>
      <w:r w:rsidRPr="006F6E93">
        <w:rPr>
          <w:sz w:val="24"/>
          <w:szCs w:val="24"/>
        </w:rPr>
        <w:t xml:space="preserve">-составлять краткий отзыв о прочитанном произведении по заданному алгоритму; </w:t>
      </w:r>
    </w:p>
    <w:p w14:paraId="764D70FE" w14:textId="77777777" w:rsidR="00044C76" w:rsidRPr="006F6E93" w:rsidRDefault="00044C76" w:rsidP="00880C2C">
      <w:pPr>
        <w:spacing w:line="240" w:lineRule="auto"/>
        <w:ind w:left="-15" w:right="10"/>
        <w:rPr>
          <w:sz w:val="24"/>
          <w:szCs w:val="24"/>
        </w:rPr>
      </w:pPr>
      <w:r w:rsidRPr="006F6E93">
        <w:rPr>
          <w:sz w:val="24"/>
          <w:szCs w:val="24"/>
        </w:rPr>
        <w:t xml:space="preserve">-сочинять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 </w:t>
      </w:r>
    </w:p>
    <w:p w14:paraId="13F4BB62" w14:textId="77777777" w:rsidR="00044C76" w:rsidRPr="006F6E93" w:rsidRDefault="00044C76" w:rsidP="00880C2C">
      <w:pPr>
        <w:spacing w:line="240" w:lineRule="auto"/>
        <w:ind w:left="-15" w:right="10"/>
        <w:rPr>
          <w:sz w:val="24"/>
          <w:szCs w:val="24"/>
        </w:rPr>
      </w:pPr>
      <w:r w:rsidRPr="006F6E93">
        <w:rPr>
          <w:sz w:val="24"/>
          <w:szCs w:val="24"/>
        </w:rPr>
        <w:t xml:space="preserve">-использовать в соответствии с учебной задачей аппарат издания (обложку, оглавление, аннотацию, иллюстрации, предисловие, приложения, сноски, примечания); </w:t>
      </w:r>
    </w:p>
    <w:p w14:paraId="2EC562DD" w14:textId="31170B55" w:rsidR="00044C76" w:rsidRPr="006F6E93" w:rsidRDefault="00044C76" w:rsidP="00880C2C">
      <w:pPr>
        <w:spacing w:line="240" w:lineRule="auto"/>
        <w:ind w:left="-15" w:right="10"/>
        <w:rPr>
          <w:sz w:val="24"/>
          <w:szCs w:val="24"/>
        </w:rPr>
      </w:pPr>
      <w:r w:rsidRPr="006F6E93">
        <w:rPr>
          <w:sz w:val="24"/>
          <w:szCs w:val="24"/>
        </w:rPr>
        <w:t>-выбирать книги для самостоятельного чтения с учётом рекомендательного списка,</w:t>
      </w:r>
      <w:r w:rsidR="00880C2C">
        <w:rPr>
          <w:sz w:val="24"/>
          <w:szCs w:val="24"/>
        </w:rPr>
        <w:t xml:space="preserve"> </w:t>
      </w:r>
      <w:r w:rsidRPr="006F6E93">
        <w:rPr>
          <w:sz w:val="24"/>
          <w:szCs w:val="24"/>
        </w:rPr>
        <w:t xml:space="preserve">используя картотеки,  рассказывать о прочитанной книге; </w:t>
      </w:r>
    </w:p>
    <w:p w14:paraId="656E7DF7" w14:textId="77777777" w:rsidR="00044C76" w:rsidRPr="006F6E93" w:rsidRDefault="00044C76" w:rsidP="00880C2C">
      <w:pPr>
        <w:spacing w:line="240" w:lineRule="auto"/>
        <w:ind w:left="-15" w:right="10"/>
        <w:rPr>
          <w:sz w:val="24"/>
          <w:szCs w:val="24"/>
        </w:rPr>
      </w:pPr>
      <w:r w:rsidRPr="006F6E93">
        <w:rPr>
          <w:sz w:val="24"/>
          <w:szCs w:val="24"/>
        </w:rPr>
        <w:t xml:space="preserve">-использовать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 </w:t>
      </w:r>
    </w:p>
    <w:p w14:paraId="176232F0" w14:textId="20218150" w:rsidR="00044C76" w:rsidRPr="006F6E93" w:rsidRDefault="00044C76" w:rsidP="00880C2C">
      <w:pPr>
        <w:spacing w:line="240" w:lineRule="auto"/>
        <w:ind w:firstLine="0"/>
        <w:jc w:val="left"/>
        <w:rPr>
          <w:sz w:val="24"/>
          <w:szCs w:val="24"/>
        </w:rPr>
      </w:pPr>
    </w:p>
    <w:p w14:paraId="2D48E0CE" w14:textId="77777777" w:rsidR="00044C76" w:rsidRPr="006F6E93" w:rsidRDefault="00044C76" w:rsidP="00880C2C">
      <w:pPr>
        <w:spacing w:after="14" w:line="240" w:lineRule="auto"/>
        <w:ind w:firstLine="0"/>
        <w:jc w:val="left"/>
        <w:rPr>
          <w:sz w:val="24"/>
          <w:szCs w:val="24"/>
        </w:rPr>
      </w:pPr>
      <w:r w:rsidRPr="006F6E93">
        <w:rPr>
          <w:sz w:val="24"/>
          <w:szCs w:val="24"/>
        </w:rPr>
        <w:t xml:space="preserve"> </w:t>
      </w:r>
    </w:p>
    <w:p w14:paraId="5FE4FA7A" w14:textId="71C99E5F" w:rsidR="00044C76" w:rsidRPr="004B01EA" w:rsidRDefault="004B01EA" w:rsidP="00880C2C">
      <w:pPr>
        <w:spacing w:line="240" w:lineRule="auto"/>
        <w:ind w:left="711" w:right="10" w:firstLine="0"/>
        <w:rPr>
          <w:b/>
          <w:sz w:val="24"/>
          <w:szCs w:val="24"/>
        </w:rPr>
      </w:pPr>
      <w:r>
        <w:rPr>
          <w:b/>
          <w:sz w:val="24"/>
          <w:szCs w:val="24"/>
        </w:rPr>
        <w:t>2.1.3.</w:t>
      </w:r>
      <w:r w:rsidR="00044C76" w:rsidRPr="004B01EA">
        <w:rPr>
          <w:b/>
          <w:sz w:val="24"/>
          <w:szCs w:val="24"/>
        </w:rPr>
        <w:t xml:space="preserve">«РОДНОЙ (ТАТАРСКИЙ) ЯЗЫК» ДЛЯ 1-4 КЛАССОВ  </w:t>
      </w:r>
    </w:p>
    <w:p w14:paraId="6E6A0AA3" w14:textId="77777777" w:rsidR="00044C76" w:rsidRPr="004B01EA" w:rsidRDefault="00044C76" w:rsidP="00880C2C">
      <w:pPr>
        <w:spacing w:line="240" w:lineRule="auto"/>
        <w:ind w:left="711" w:right="10" w:firstLine="0"/>
        <w:rPr>
          <w:b/>
          <w:sz w:val="24"/>
          <w:szCs w:val="24"/>
        </w:rPr>
      </w:pPr>
      <w:r w:rsidRPr="004B01EA">
        <w:rPr>
          <w:b/>
          <w:sz w:val="24"/>
          <w:szCs w:val="24"/>
        </w:rPr>
        <w:t xml:space="preserve">НАЧАЛЬНОГО ОБЩЕГО ОБРАЗОВАНИЯ </w:t>
      </w:r>
    </w:p>
    <w:p w14:paraId="7526F3C4" w14:textId="77777777" w:rsidR="00044C76" w:rsidRPr="004B01EA" w:rsidRDefault="00044C76" w:rsidP="00880C2C">
      <w:pPr>
        <w:spacing w:line="240" w:lineRule="auto"/>
        <w:ind w:left="711" w:right="10" w:firstLine="0"/>
        <w:rPr>
          <w:b/>
          <w:sz w:val="24"/>
          <w:szCs w:val="24"/>
        </w:rPr>
      </w:pPr>
      <w:r w:rsidRPr="004B01EA">
        <w:rPr>
          <w:b/>
          <w:sz w:val="24"/>
          <w:szCs w:val="24"/>
        </w:rPr>
        <w:t xml:space="preserve">1. ПОЯСНИТЕЛЬНАЯ ЗАПИСКА </w:t>
      </w:r>
    </w:p>
    <w:p w14:paraId="72629D69" w14:textId="371E7219" w:rsidR="00044C76" w:rsidRPr="006F6E93" w:rsidRDefault="00044C76" w:rsidP="00880C2C">
      <w:pPr>
        <w:spacing w:line="240" w:lineRule="auto"/>
        <w:ind w:left="-15" w:right="10"/>
        <w:rPr>
          <w:sz w:val="24"/>
          <w:szCs w:val="24"/>
        </w:rPr>
      </w:pPr>
      <w:r w:rsidRPr="006F6E93">
        <w:rPr>
          <w:sz w:val="24"/>
          <w:szCs w:val="24"/>
        </w:rPr>
        <w:t>Рабочая программа учебного предмета «Родной (татарский) язык»</w:t>
      </w:r>
      <w:r w:rsidR="008C1ED0">
        <w:rPr>
          <w:sz w:val="24"/>
          <w:szCs w:val="24"/>
        </w:rPr>
        <w:t xml:space="preserve"> </w:t>
      </w:r>
      <w:r w:rsidRPr="006F6E93">
        <w:rPr>
          <w:sz w:val="24"/>
          <w:szCs w:val="24"/>
        </w:rPr>
        <w:t xml:space="preserve">для 1-4 классов начального общего образования (далее – программа) разработана на основе Примерной рабочей программы в соответствии с Федеральным государственным образовательным стандартом начального общего образования, с учетом основных идей и положений программы развития универсальных учебных действий для начального общего образования и для обеспечения сохранения и развития языкового наследия многонационального народа Российской Федерации. </w:t>
      </w:r>
    </w:p>
    <w:p w14:paraId="4C3DC50C" w14:textId="06319499" w:rsidR="00044C76" w:rsidRPr="006F6E93" w:rsidRDefault="00044C76" w:rsidP="00880C2C">
      <w:pPr>
        <w:spacing w:line="240" w:lineRule="auto"/>
        <w:ind w:left="711" w:right="10" w:firstLine="0"/>
        <w:rPr>
          <w:sz w:val="24"/>
          <w:szCs w:val="24"/>
        </w:rPr>
      </w:pPr>
      <w:r w:rsidRPr="006F6E93">
        <w:rPr>
          <w:sz w:val="24"/>
          <w:szCs w:val="24"/>
        </w:rPr>
        <w:t>Нормативную правовую основу программы</w:t>
      </w:r>
      <w:r w:rsidR="008C1ED0">
        <w:rPr>
          <w:sz w:val="24"/>
          <w:szCs w:val="24"/>
        </w:rPr>
        <w:t xml:space="preserve"> </w:t>
      </w:r>
      <w:r w:rsidRPr="006F6E93">
        <w:rPr>
          <w:sz w:val="24"/>
          <w:szCs w:val="24"/>
        </w:rPr>
        <w:t xml:space="preserve">составляют следующие документы: </w:t>
      </w:r>
    </w:p>
    <w:p w14:paraId="78BD3998" w14:textId="77777777" w:rsidR="00044C76" w:rsidRPr="006F6E93" w:rsidRDefault="00044C76" w:rsidP="007070FA">
      <w:pPr>
        <w:numPr>
          <w:ilvl w:val="0"/>
          <w:numId w:val="51"/>
        </w:numPr>
        <w:spacing w:after="11" w:line="240" w:lineRule="auto"/>
        <w:ind w:right="10" w:firstLine="711"/>
        <w:rPr>
          <w:sz w:val="24"/>
          <w:szCs w:val="24"/>
        </w:rPr>
      </w:pPr>
      <w:r w:rsidRPr="006F6E93">
        <w:rPr>
          <w:sz w:val="24"/>
          <w:szCs w:val="24"/>
        </w:rPr>
        <w:t xml:space="preserve">Конституция Российской Федерации (ст. 26); </w:t>
      </w:r>
    </w:p>
    <w:p w14:paraId="0E576D10" w14:textId="77777777" w:rsidR="00044C76" w:rsidRPr="006F6E93" w:rsidRDefault="00044C76" w:rsidP="007070FA">
      <w:pPr>
        <w:numPr>
          <w:ilvl w:val="0"/>
          <w:numId w:val="51"/>
        </w:numPr>
        <w:spacing w:after="11" w:line="240" w:lineRule="auto"/>
        <w:ind w:right="10" w:firstLine="711"/>
        <w:rPr>
          <w:sz w:val="24"/>
          <w:szCs w:val="24"/>
        </w:rPr>
      </w:pPr>
      <w:r w:rsidRPr="006F6E93">
        <w:rPr>
          <w:sz w:val="24"/>
          <w:szCs w:val="24"/>
        </w:rPr>
        <w:t xml:space="preserve">Федеральный закон от 29 декабря 2012 г. № 273-ФЗ «Об образовании в Российской Федерации» (далее – Федеральный закон № 273); </w:t>
      </w:r>
    </w:p>
    <w:p w14:paraId="4AFFC791" w14:textId="77777777" w:rsidR="00044C76" w:rsidRPr="006F6E93" w:rsidRDefault="00044C76" w:rsidP="007070FA">
      <w:pPr>
        <w:numPr>
          <w:ilvl w:val="0"/>
          <w:numId w:val="51"/>
        </w:numPr>
        <w:spacing w:after="11" w:line="240" w:lineRule="auto"/>
        <w:ind w:right="10" w:firstLine="711"/>
        <w:rPr>
          <w:sz w:val="24"/>
          <w:szCs w:val="24"/>
        </w:rPr>
      </w:pPr>
      <w:r w:rsidRPr="006F6E93">
        <w:rPr>
          <w:sz w:val="24"/>
          <w:szCs w:val="24"/>
        </w:rPr>
        <w:t xml:space="preserve">Федеральный закон от 3 августа 2018 г. № 317-ФЗ «О внесении изменений в статьи 11 и 14 Федерального закона «Об образовании в Российской Федерации»; </w:t>
      </w:r>
    </w:p>
    <w:p w14:paraId="5197EDD3" w14:textId="7AE95AAC" w:rsidR="00044C76" w:rsidRPr="006F6E93" w:rsidRDefault="00044C76" w:rsidP="007070FA">
      <w:pPr>
        <w:numPr>
          <w:ilvl w:val="0"/>
          <w:numId w:val="51"/>
        </w:numPr>
        <w:spacing w:after="11" w:line="240" w:lineRule="auto"/>
        <w:ind w:right="10" w:firstLine="711"/>
        <w:rPr>
          <w:sz w:val="24"/>
          <w:szCs w:val="24"/>
        </w:rPr>
      </w:pPr>
      <w:r w:rsidRPr="006F6E93">
        <w:rPr>
          <w:sz w:val="24"/>
          <w:szCs w:val="24"/>
        </w:rPr>
        <w:t xml:space="preserve">Закон Российской Федерации от 25 октября 1991 г. № 1807-1 </w:t>
      </w:r>
      <w:r w:rsidR="00E949AA">
        <w:rPr>
          <w:sz w:val="24"/>
          <w:szCs w:val="24"/>
        </w:rPr>
        <w:t xml:space="preserve">                            </w:t>
      </w:r>
      <w:r w:rsidRPr="006F6E93">
        <w:rPr>
          <w:sz w:val="24"/>
          <w:szCs w:val="24"/>
        </w:rPr>
        <w:t xml:space="preserve">«О языках народов </w:t>
      </w:r>
    </w:p>
    <w:p w14:paraId="4C8BA3EC" w14:textId="77777777" w:rsidR="00044C76" w:rsidRPr="006F6E93" w:rsidRDefault="00044C76" w:rsidP="00880C2C">
      <w:pPr>
        <w:spacing w:line="240" w:lineRule="auto"/>
        <w:ind w:left="-15" w:right="10" w:firstLine="0"/>
        <w:rPr>
          <w:sz w:val="24"/>
          <w:szCs w:val="24"/>
        </w:rPr>
      </w:pPr>
      <w:r w:rsidRPr="006F6E93">
        <w:rPr>
          <w:sz w:val="24"/>
          <w:szCs w:val="24"/>
        </w:rPr>
        <w:t xml:space="preserve">Российской Федерации»; </w:t>
      </w:r>
    </w:p>
    <w:p w14:paraId="241C80A2" w14:textId="77777777" w:rsidR="00044C76" w:rsidRPr="006F6E93" w:rsidRDefault="00044C76" w:rsidP="007070FA">
      <w:pPr>
        <w:numPr>
          <w:ilvl w:val="0"/>
          <w:numId w:val="51"/>
        </w:numPr>
        <w:spacing w:after="11" w:line="240" w:lineRule="auto"/>
        <w:ind w:right="10" w:firstLine="711"/>
        <w:rPr>
          <w:sz w:val="24"/>
          <w:szCs w:val="24"/>
        </w:rPr>
      </w:pPr>
      <w:r w:rsidRPr="006F6E93">
        <w:rPr>
          <w:sz w:val="24"/>
          <w:szCs w:val="24"/>
        </w:rPr>
        <w:t xml:space="preserve">Конституция Республики Татарстан (ст.8); </w:t>
      </w:r>
    </w:p>
    <w:p w14:paraId="747F8FE7" w14:textId="7DACDFE2" w:rsidR="00044C76" w:rsidRPr="006F6E93" w:rsidRDefault="00044C76" w:rsidP="007070FA">
      <w:pPr>
        <w:numPr>
          <w:ilvl w:val="0"/>
          <w:numId w:val="51"/>
        </w:numPr>
        <w:spacing w:after="11" w:line="240" w:lineRule="auto"/>
        <w:ind w:right="10" w:firstLine="711"/>
        <w:rPr>
          <w:sz w:val="24"/>
          <w:szCs w:val="24"/>
        </w:rPr>
      </w:pPr>
      <w:r w:rsidRPr="006F6E93">
        <w:rPr>
          <w:sz w:val="24"/>
          <w:szCs w:val="24"/>
        </w:rPr>
        <w:t>Закон Республики Татарстан от 22 июля 2013 г. № 68-ЗРТ</w:t>
      </w:r>
      <w:r w:rsidR="00E949AA">
        <w:rPr>
          <w:sz w:val="24"/>
          <w:szCs w:val="24"/>
        </w:rPr>
        <w:t xml:space="preserve">                                  </w:t>
      </w:r>
      <w:r w:rsidRPr="006F6E93">
        <w:rPr>
          <w:sz w:val="24"/>
          <w:szCs w:val="24"/>
        </w:rPr>
        <w:t xml:space="preserve"> «Об образовании» (с </w:t>
      </w:r>
    </w:p>
    <w:p w14:paraId="5CC094F1" w14:textId="77777777" w:rsidR="00044C76" w:rsidRPr="006F6E93" w:rsidRDefault="00044C76" w:rsidP="00880C2C">
      <w:pPr>
        <w:spacing w:line="240" w:lineRule="auto"/>
        <w:ind w:left="-15" w:right="10" w:firstLine="0"/>
        <w:rPr>
          <w:sz w:val="24"/>
          <w:szCs w:val="24"/>
        </w:rPr>
      </w:pPr>
      <w:r w:rsidRPr="006F6E93">
        <w:rPr>
          <w:sz w:val="24"/>
          <w:szCs w:val="24"/>
        </w:rPr>
        <w:t xml:space="preserve">изменениями от 9 декабря 2019 г.); </w:t>
      </w:r>
    </w:p>
    <w:p w14:paraId="631EBD7C" w14:textId="0DB1656B" w:rsidR="00044C76" w:rsidRPr="006F6E93" w:rsidRDefault="00044C76" w:rsidP="007070FA">
      <w:pPr>
        <w:numPr>
          <w:ilvl w:val="0"/>
          <w:numId w:val="51"/>
        </w:numPr>
        <w:spacing w:after="11" w:line="240" w:lineRule="auto"/>
        <w:ind w:right="10" w:firstLine="711"/>
        <w:rPr>
          <w:sz w:val="24"/>
          <w:szCs w:val="24"/>
        </w:rPr>
      </w:pPr>
      <w:r w:rsidRPr="006F6E93">
        <w:rPr>
          <w:sz w:val="24"/>
          <w:szCs w:val="24"/>
        </w:rPr>
        <w:t xml:space="preserve">Закон Республики Татарстан от 8 июля 1992 г. № 1560-XII </w:t>
      </w:r>
      <w:r w:rsidR="00E949AA">
        <w:rPr>
          <w:sz w:val="24"/>
          <w:szCs w:val="24"/>
        </w:rPr>
        <w:t xml:space="preserve">                                  </w:t>
      </w:r>
      <w:r w:rsidRPr="006F6E93">
        <w:rPr>
          <w:sz w:val="24"/>
          <w:szCs w:val="24"/>
        </w:rPr>
        <w:t xml:space="preserve">«О государственных языках Республики Татарстан и других языках в Республике Татарстан (с изменениями от 27 апреля 2017 г. № 27-ЗРТ). </w:t>
      </w:r>
    </w:p>
    <w:p w14:paraId="2D583961" w14:textId="260BEB9F" w:rsidR="00044C76" w:rsidRPr="006F6E93" w:rsidRDefault="00044C76" w:rsidP="00880C2C">
      <w:pPr>
        <w:spacing w:line="240" w:lineRule="auto"/>
        <w:ind w:left="-15" w:right="10"/>
        <w:rPr>
          <w:sz w:val="24"/>
          <w:szCs w:val="24"/>
        </w:rPr>
      </w:pPr>
      <w:r w:rsidRPr="006F6E93">
        <w:rPr>
          <w:sz w:val="24"/>
          <w:szCs w:val="24"/>
        </w:rPr>
        <w:t xml:space="preserve">Татарский язык – национальный язык татарского народа. В соответствии </w:t>
      </w:r>
      <w:r w:rsidR="00E949AA">
        <w:rPr>
          <w:sz w:val="24"/>
          <w:szCs w:val="24"/>
        </w:rPr>
        <w:t xml:space="preserve">                                               </w:t>
      </w:r>
      <w:r w:rsidRPr="006F6E93">
        <w:rPr>
          <w:sz w:val="24"/>
          <w:szCs w:val="24"/>
        </w:rPr>
        <w:t>с действующими нормативно-правовыми документами татарский язык наравне с русским языком</w:t>
      </w:r>
      <w:r w:rsidR="008C1ED0">
        <w:rPr>
          <w:sz w:val="24"/>
          <w:szCs w:val="24"/>
        </w:rPr>
        <w:t xml:space="preserve"> </w:t>
      </w:r>
      <w:r w:rsidRPr="006F6E93">
        <w:rPr>
          <w:sz w:val="24"/>
          <w:szCs w:val="24"/>
        </w:rPr>
        <w:t xml:space="preserve">имеет статус государственного языка Республики Татарстан и преподается как учебный предмет в образовательных организациях.  </w:t>
      </w:r>
    </w:p>
    <w:p w14:paraId="2C9E1754" w14:textId="56A74A39" w:rsidR="00044C76" w:rsidRPr="006F6E93" w:rsidRDefault="00044C76" w:rsidP="00880C2C">
      <w:pPr>
        <w:spacing w:line="240" w:lineRule="auto"/>
        <w:ind w:left="-15" w:right="10"/>
        <w:rPr>
          <w:sz w:val="24"/>
          <w:szCs w:val="24"/>
        </w:rPr>
      </w:pPr>
      <w:r w:rsidRPr="006F6E93">
        <w:rPr>
          <w:sz w:val="24"/>
          <w:szCs w:val="24"/>
        </w:rPr>
        <w:t>Выступая как родной, татарский язык</w:t>
      </w:r>
      <w:r w:rsidR="00400415">
        <w:rPr>
          <w:sz w:val="24"/>
          <w:szCs w:val="24"/>
        </w:rPr>
        <w:t xml:space="preserve"> </w:t>
      </w:r>
      <w:r w:rsidRPr="006F6E93">
        <w:rPr>
          <w:sz w:val="24"/>
          <w:szCs w:val="24"/>
        </w:rPr>
        <w:t xml:space="preserve">является основой развития мышления, воображения, интеллектуальных и творческих способностей обучающихся; основой самореализации личности, развития способности к самостоятельному усвоению новых знаний и умений, включая организацию учебной деятельности. Татарский язык является средством приобщения к духовному богатству культуры и литературы народа, одним из каналов социализации личности. Будучи основой развития мышления, предмет «Родной (татарский) язык» неразрывно связан и с другими школьными предметами, особенно – с предметом «Литературное чтение на родном (татарском) языке». </w:t>
      </w:r>
    </w:p>
    <w:p w14:paraId="47F1CA3B" w14:textId="77777777" w:rsidR="00044C76" w:rsidRPr="006F6E93" w:rsidRDefault="00044C76" w:rsidP="00880C2C">
      <w:pPr>
        <w:spacing w:line="240" w:lineRule="auto"/>
        <w:ind w:left="-15" w:right="10"/>
        <w:rPr>
          <w:sz w:val="24"/>
          <w:szCs w:val="24"/>
        </w:rPr>
      </w:pPr>
      <w:r w:rsidRPr="006F6E93">
        <w:rPr>
          <w:sz w:val="24"/>
          <w:szCs w:val="24"/>
        </w:rPr>
        <w:t xml:space="preserve">Программа включает пояснительную записку, планируемые результаты освоения учебного предмета, систему оценивания результатов, содержание учебного предмета, тематическое планирование, план внеурочной деятельности, а также систему условий реализации учебной программы. </w:t>
      </w:r>
    </w:p>
    <w:p w14:paraId="21E815AC" w14:textId="77777777" w:rsidR="00044C76" w:rsidRPr="006F6E93" w:rsidRDefault="00044C76" w:rsidP="00880C2C">
      <w:pPr>
        <w:spacing w:line="240" w:lineRule="auto"/>
        <w:ind w:left="-15" w:right="10"/>
        <w:rPr>
          <w:sz w:val="24"/>
          <w:szCs w:val="24"/>
        </w:rPr>
      </w:pPr>
      <w:r w:rsidRPr="006F6E93">
        <w:rPr>
          <w:sz w:val="24"/>
          <w:szCs w:val="24"/>
        </w:rPr>
        <w:t xml:space="preserve">В пояснительной записке раскрываются цели и задачи изучения родного (татарского) языка, основные подходы к отбору содержания курса, характеризуются его основные содержательные линии, определяется место учебного предмета «Родной (татарский) язык» в учебном плане. </w:t>
      </w:r>
    </w:p>
    <w:p w14:paraId="5F9431F6" w14:textId="77777777" w:rsidR="00044C76" w:rsidRPr="006F6E93" w:rsidRDefault="00044C76" w:rsidP="00880C2C">
      <w:pPr>
        <w:spacing w:line="240" w:lineRule="auto"/>
        <w:ind w:left="-15" w:right="10"/>
        <w:rPr>
          <w:sz w:val="24"/>
          <w:szCs w:val="24"/>
        </w:rPr>
      </w:pPr>
      <w:r w:rsidRPr="006F6E93">
        <w:rPr>
          <w:sz w:val="24"/>
          <w:szCs w:val="24"/>
        </w:rPr>
        <w:t xml:space="preserve">Программа устанавливает планируемые результаты и требования к результатам освоения образовательной программы начального общего образования по родному (татарскому) языку на личностном, метапредметном и предметном уровнях, систему оценивания результатов освоения учебного предмета. </w:t>
      </w:r>
    </w:p>
    <w:p w14:paraId="534D9956" w14:textId="77777777" w:rsidR="00044C76" w:rsidRPr="006F6E93" w:rsidRDefault="00044C76" w:rsidP="00880C2C">
      <w:pPr>
        <w:spacing w:line="240" w:lineRule="auto"/>
        <w:ind w:left="-15" w:right="10"/>
        <w:rPr>
          <w:sz w:val="24"/>
          <w:szCs w:val="24"/>
        </w:rPr>
      </w:pPr>
      <w:r w:rsidRPr="006F6E93">
        <w:rPr>
          <w:sz w:val="24"/>
          <w:szCs w:val="24"/>
        </w:rPr>
        <w:t xml:space="preserve">Программа также определяет содержание учебного предмета «Родной (татарский) язык», включающее такие блоки, как виды речевой деятельности, обучение грамоте, систематический курс и развитие речи.  </w:t>
      </w:r>
    </w:p>
    <w:p w14:paraId="63005274" w14:textId="77777777" w:rsidR="00044C76" w:rsidRPr="006F6E93" w:rsidRDefault="00044C76" w:rsidP="00880C2C">
      <w:pPr>
        <w:spacing w:line="240" w:lineRule="auto"/>
        <w:ind w:left="-15" w:right="10"/>
        <w:rPr>
          <w:sz w:val="24"/>
          <w:szCs w:val="24"/>
        </w:rPr>
      </w:pPr>
      <w:r w:rsidRPr="006F6E93">
        <w:rPr>
          <w:sz w:val="24"/>
          <w:szCs w:val="24"/>
        </w:rPr>
        <w:t xml:space="preserve">В тематическом планировании отражены тематические блоки и темы курса, количество часов, выделяемых как на изучение всего курса, так и на отдельные темы, характеристики основных видов деятельности обучающихся. </w:t>
      </w:r>
    </w:p>
    <w:p w14:paraId="1E6820A8" w14:textId="77777777" w:rsidR="00044C76" w:rsidRPr="006F6E93" w:rsidRDefault="00044C76" w:rsidP="00880C2C">
      <w:pPr>
        <w:spacing w:line="240" w:lineRule="auto"/>
        <w:ind w:left="-15" w:right="10"/>
        <w:rPr>
          <w:sz w:val="24"/>
          <w:szCs w:val="24"/>
        </w:rPr>
      </w:pPr>
      <w:r w:rsidRPr="006F6E93">
        <w:rPr>
          <w:sz w:val="24"/>
          <w:szCs w:val="24"/>
        </w:rPr>
        <w:t xml:space="preserve">В программе предлагается примерный план проведения внеурочной деятельности, отражающий специфику предмета «Родной (татарский) язык». </w:t>
      </w:r>
    </w:p>
    <w:p w14:paraId="1BB991D1" w14:textId="77777777" w:rsidR="00044C76" w:rsidRPr="006F6E93" w:rsidRDefault="00044C76" w:rsidP="00880C2C">
      <w:pPr>
        <w:spacing w:line="240" w:lineRule="auto"/>
        <w:ind w:left="-15" w:right="10"/>
        <w:rPr>
          <w:sz w:val="24"/>
          <w:szCs w:val="24"/>
        </w:rPr>
      </w:pPr>
      <w:r w:rsidRPr="006F6E93">
        <w:rPr>
          <w:sz w:val="24"/>
          <w:szCs w:val="24"/>
        </w:rPr>
        <w:t xml:space="preserve">Программу завершает раздел «Система условий реализации учебной программы», где указаны требования к материально-техническому оснащению, учебно-методическому обеспечению образовательного процесса. </w:t>
      </w:r>
    </w:p>
    <w:p w14:paraId="391BCF06" w14:textId="769BEB85" w:rsidR="00044C76" w:rsidRPr="006F6E93" w:rsidRDefault="00044C76" w:rsidP="00880C2C">
      <w:pPr>
        <w:spacing w:line="240" w:lineRule="auto"/>
        <w:ind w:left="-15" w:right="10"/>
        <w:rPr>
          <w:sz w:val="24"/>
          <w:szCs w:val="24"/>
        </w:rPr>
      </w:pPr>
      <w:r w:rsidRPr="006F6E93">
        <w:rPr>
          <w:rFonts w:eastAsia="Times New Roman" w:cs="Times New Roman"/>
          <w:b/>
          <w:sz w:val="24"/>
          <w:szCs w:val="24"/>
        </w:rPr>
        <w:t xml:space="preserve">Цель </w:t>
      </w:r>
      <w:r w:rsidRPr="006F6E93">
        <w:rPr>
          <w:sz w:val="24"/>
          <w:szCs w:val="24"/>
        </w:rPr>
        <w:t>изучения</w:t>
      </w:r>
      <w:r w:rsidR="00400415">
        <w:rPr>
          <w:sz w:val="24"/>
          <w:szCs w:val="24"/>
        </w:rPr>
        <w:t xml:space="preserve"> </w:t>
      </w:r>
      <w:r w:rsidRPr="006F6E93">
        <w:rPr>
          <w:sz w:val="24"/>
          <w:szCs w:val="24"/>
        </w:rPr>
        <w:t>учебного предмета</w:t>
      </w:r>
      <w:r w:rsidR="00400415">
        <w:rPr>
          <w:sz w:val="24"/>
          <w:szCs w:val="24"/>
        </w:rPr>
        <w:t xml:space="preserve"> </w:t>
      </w:r>
      <w:r w:rsidRPr="006F6E93">
        <w:rPr>
          <w:sz w:val="24"/>
          <w:szCs w:val="24"/>
        </w:rPr>
        <w:t>«Родной (татарский) язык»– развитие элементарной коммуникативной компетенции обучающихся на доступном уровне в основных видах речевой деятельности: слушание, говорение, чтение и письмо;</w:t>
      </w:r>
      <w:r w:rsidR="00400415">
        <w:rPr>
          <w:sz w:val="24"/>
          <w:szCs w:val="24"/>
        </w:rPr>
        <w:t xml:space="preserve"> </w:t>
      </w:r>
      <w:r w:rsidRPr="006F6E93">
        <w:rPr>
          <w:sz w:val="24"/>
          <w:szCs w:val="24"/>
        </w:rPr>
        <w:t>воспитание и развитие личности, уважающей языковое наследие многонационального народа Российской Федерации.</w:t>
      </w:r>
      <w:r w:rsidRPr="006F6E93">
        <w:rPr>
          <w:rFonts w:eastAsia="Times New Roman" w:cs="Times New Roman"/>
          <w:b/>
          <w:sz w:val="24"/>
          <w:szCs w:val="24"/>
        </w:rPr>
        <w:t xml:space="preserve"> </w:t>
      </w:r>
    </w:p>
    <w:p w14:paraId="7AE1F9AF" w14:textId="77777777" w:rsidR="00044C76" w:rsidRPr="006F6E93" w:rsidRDefault="00044C76" w:rsidP="00880C2C">
      <w:pPr>
        <w:spacing w:after="31" w:line="240" w:lineRule="auto"/>
        <w:ind w:left="711" w:right="10" w:firstLine="0"/>
        <w:rPr>
          <w:sz w:val="24"/>
          <w:szCs w:val="24"/>
        </w:rPr>
      </w:pPr>
      <w:r w:rsidRPr="006F6E93">
        <w:rPr>
          <w:sz w:val="24"/>
          <w:szCs w:val="24"/>
        </w:rPr>
        <w:t xml:space="preserve">Поставленная цель обусловливает выполнение следующих </w:t>
      </w:r>
      <w:r w:rsidRPr="006F6E93">
        <w:rPr>
          <w:rFonts w:eastAsia="Times New Roman" w:cs="Times New Roman"/>
          <w:b/>
          <w:sz w:val="24"/>
          <w:szCs w:val="24"/>
        </w:rPr>
        <w:t xml:space="preserve">задач: </w:t>
      </w:r>
    </w:p>
    <w:p w14:paraId="4A34ACFA" w14:textId="77777777" w:rsidR="00044C76" w:rsidRPr="006F6E93" w:rsidRDefault="00044C76" w:rsidP="007070FA">
      <w:pPr>
        <w:numPr>
          <w:ilvl w:val="0"/>
          <w:numId w:val="52"/>
        </w:numPr>
        <w:spacing w:after="11" w:line="240" w:lineRule="auto"/>
        <w:ind w:right="10" w:firstLine="711"/>
        <w:rPr>
          <w:sz w:val="24"/>
          <w:szCs w:val="24"/>
        </w:rPr>
      </w:pPr>
      <w:r w:rsidRPr="006F6E93">
        <w:rPr>
          <w:sz w:val="24"/>
          <w:szCs w:val="24"/>
        </w:rPr>
        <w:t xml:space="preserve">развитие у обучающихся патриотических чувств по отношению к татарскому языку: </w:t>
      </w:r>
    </w:p>
    <w:p w14:paraId="61DCDD24" w14:textId="77777777" w:rsidR="00044C76" w:rsidRPr="006F6E93" w:rsidRDefault="00044C76" w:rsidP="00880C2C">
      <w:pPr>
        <w:spacing w:line="240" w:lineRule="auto"/>
        <w:ind w:left="-15" w:right="10" w:firstLine="0"/>
        <w:rPr>
          <w:sz w:val="24"/>
          <w:szCs w:val="24"/>
        </w:rPr>
      </w:pPr>
      <w:r w:rsidRPr="006F6E93">
        <w:rPr>
          <w:sz w:val="24"/>
          <w:szCs w:val="24"/>
        </w:rPr>
        <w:t xml:space="preserve">любви и интереса к нему, осознания его красоты и эстетической ценности, гордости и уважения к родному языку; </w:t>
      </w:r>
    </w:p>
    <w:p w14:paraId="711CA49D" w14:textId="77777777" w:rsidR="00044C76" w:rsidRPr="006F6E93" w:rsidRDefault="00044C76" w:rsidP="007070FA">
      <w:pPr>
        <w:numPr>
          <w:ilvl w:val="0"/>
          <w:numId w:val="52"/>
        </w:numPr>
        <w:spacing w:after="31" w:line="240" w:lineRule="auto"/>
        <w:ind w:right="10" w:firstLine="711"/>
        <w:rPr>
          <w:sz w:val="24"/>
          <w:szCs w:val="24"/>
        </w:rPr>
      </w:pPr>
      <w:r w:rsidRPr="006F6E93">
        <w:rPr>
          <w:sz w:val="24"/>
          <w:szCs w:val="24"/>
        </w:rPr>
        <w:t xml:space="preserve">развитие у обучающихся диалогической и монологической устной и письменной речи, коммуникативных умений, нравственных и эстетических чувств, способности к творческой деятельности на татарском языке; </w:t>
      </w:r>
    </w:p>
    <w:p w14:paraId="72E40282" w14:textId="77777777" w:rsidR="00044C76" w:rsidRPr="006F6E93" w:rsidRDefault="00044C76" w:rsidP="007070FA">
      <w:pPr>
        <w:numPr>
          <w:ilvl w:val="0"/>
          <w:numId w:val="52"/>
        </w:numPr>
        <w:spacing w:after="11" w:line="240" w:lineRule="auto"/>
        <w:ind w:right="10" w:firstLine="711"/>
        <w:rPr>
          <w:sz w:val="24"/>
          <w:szCs w:val="24"/>
        </w:rPr>
      </w:pPr>
      <w:r w:rsidRPr="006F6E93">
        <w:rPr>
          <w:sz w:val="24"/>
          <w:szCs w:val="24"/>
        </w:rPr>
        <w:t xml:space="preserve">формирование первоначальных знаний о системе и структуре родного (татарского) языка: фонетике, орфоэпии, графике, орфографии, лексике, морфемике, морфологии и синтаксисе; </w:t>
      </w:r>
    </w:p>
    <w:p w14:paraId="30412F96" w14:textId="77777777" w:rsidR="00044C76" w:rsidRPr="006F6E93" w:rsidRDefault="00044C76" w:rsidP="007070FA">
      <w:pPr>
        <w:numPr>
          <w:ilvl w:val="0"/>
          <w:numId w:val="52"/>
        </w:numPr>
        <w:spacing w:after="11" w:line="240" w:lineRule="auto"/>
        <w:ind w:right="10" w:firstLine="711"/>
        <w:rPr>
          <w:sz w:val="24"/>
          <w:szCs w:val="24"/>
        </w:rPr>
      </w:pPr>
      <w:r w:rsidRPr="006F6E93">
        <w:rPr>
          <w:sz w:val="24"/>
          <w:szCs w:val="24"/>
        </w:rPr>
        <w:t xml:space="preserve">формирование навыков культуры речи в зависимости от ситуации общения; умений составлять несложные письменные тексты-описания, тексты-повествования и рассуждения. </w:t>
      </w:r>
    </w:p>
    <w:p w14:paraId="4FCB58CB" w14:textId="77777777" w:rsidR="00044C76" w:rsidRPr="006F6E93" w:rsidRDefault="00044C76" w:rsidP="00880C2C">
      <w:pPr>
        <w:spacing w:line="240" w:lineRule="auto"/>
        <w:ind w:left="-15" w:right="10"/>
        <w:rPr>
          <w:sz w:val="24"/>
          <w:szCs w:val="24"/>
        </w:rPr>
      </w:pPr>
      <w:r w:rsidRPr="006F6E93">
        <w:rPr>
          <w:sz w:val="24"/>
          <w:szCs w:val="24"/>
        </w:rPr>
        <w:t xml:space="preserve">В результате изучения курса родного (татарского) языка обучающиеся при получении начального общего образования научатся осознавать и использовать татарский язык как средство общения, познания мира и усвоения культуры татарского народа. </w:t>
      </w:r>
    </w:p>
    <w:p w14:paraId="471A52A4" w14:textId="08320F56" w:rsidR="00044C76" w:rsidRPr="006F6E93" w:rsidRDefault="00044C76" w:rsidP="00880C2C">
      <w:pPr>
        <w:spacing w:line="240" w:lineRule="auto"/>
        <w:ind w:left="-15" w:right="10"/>
        <w:rPr>
          <w:sz w:val="24"/>
          <w:szCs w:val="24"/>
        </w:rPr>
      </w:pPr>
      <w:r w:rsidRPr="006F6E93">
        <w:rPr>
          <w:sz w:val="24"/>
          <w:szCs w:val="24"/>
        </w:rPr>
        <w:t>У обучающегося последовательно формируются эмоционально-ценностное отношение к родному языку, интерес к его изучению, желание умело им пользоваться в разных ситуациях общения, правильно писать и читать, участвовать в диалоге, составлять несложные устные монологические высказывания и письменные тексты. Через воспитание позитивного эмоционально</w:t>
      </w:r>
      <w:r w:rsidR="00400415">
        <w:rPr>
          <w:sz w:val="24"/>
          <w:szCs w:val="24"/>
        </w:rPr>
        <w:t>-</w:t>
      </w:r>
      <w:r w:rsidRPr="006F6E93">
        <w:rPr>
          <w:sz w:val="24"/>
          <w:szCs w:val="24"/>
        </w:rPr>
        <w:t>ценностного отношения к родному языку</w:t>
      </w:r>
      <w:r w:rsidR="00400415">
        <w:rPr>
          <w:sz w:val="24"/>
          <w:szCs w:val="24"/>
        </w:rPr>
        <w:t xml:space="preserve"> </w:t>
      </w:r>
      <w:r w:rsidRPr="006F6E93">
        <w:rPr>
          <w:sz w:val="24"/>
          <w:szCs w:val="24"/>
        </w:rPr>
        <w:t xml:space="preserve">у обучающегося закладываются основы гражданской культуры личности. </w:t>
      </w:r>
    </w:p>
    <w:p w14:paraId="1D9A95C4" w14:textId="77777777" w:rsidR="00E949AA" w:rsidRDefault="00E949AA" w:rsidP="00880C2C">
      <w:pPr>
        <w:spacing w:after="3" w:line="240" w:lineRule="auto"/>
        <w:ind w:left="712" w:right="7" w:hanging="10"/>
        <w:jc w:val="center"/>
        <w:rPr>
          <w:rFonts w:eastAsia="Times New Roman" w:cs="Times New Roman"/>
          <w:b/>
          <w:sz w:val="24"/>
          <w:szCs w:val="24"/>
        </w:rPr>
      </w:pPr>
    </w:p>
    <w:p w14:paraId="57E130D3" w14:textId="4DD27335" w:rsidR="00044C76" w:rsidRPr="006F6E93" w:rsidRDefault="00044C76" w:rsidP="00880C2C">
      <w:pPr>
        <w:spacing w:after="3" w:line="240" w:lineRule="auto"/>
        <w:ind w:left="712" w:right="7" w:hanging="10"/>
        <w:jc w:val="center"/>
        <w:rPr>
          <w:sz w:val="24"/>
          <w:szCs w:val="24"/>
        </w:rPr>
      </w:pPr>
      <w:r w:rsidRPr="006F6E93">
        <w:rPr>
          <w:rFonts w:eastAsia="Times New Roman" w:cs="Times New Roman"/>
          <w:b/>
          <w:sz w:val="24"/>
          <w:szCs w:val="24"/>
        </w:rPr>
        <w:t xml:space="preserve">Общая характеристика учебного предмета </w:t>
      </w:r>
    </w:p>
    <w:p w14:paraId="751AE0EC" w14:textId="325AF1A1" w:rsidR="00044C76" w:rsidRPr="006F6E93" w:rsidRDefault="00044C76" w:rsidP="00880C2C">
      <w:pPr>
        <w:spacing w:line="240" w:lineRule="auto"/>
        <w:ind w:left="-15" w:right="10"/>
        <w:rPr>
          <w:sz w:val="24"/>
          <w:szCs w:val="24"/>
        </w:rPr>
      </w:pPr>
      <w:r w:rsidRPr="006F6E93">
        <w:rPr>
          <w:sz w:val="24"/>
          <w:szCs w:val="24"/>
        </w:rPr>
        <w:t>Изучение учебного предмета «Родной (татарский) язык» начинается на уровне начального общего образования, продолжается на уровне основного общего образования и завершается на уровне среднего общего образования.</w:t>
      </w:r>
      <w:r w:rsidR="008C1ED0">
        <w:rPr>
          <w:sz w:val="24"/>
          <w:szCs w:val="24"/>
        </w:rPr>
        <w:t xml:space="preserve"> </w:t>
      </w:r>
      <w:r w:rsidRPr="006F6E93">
        <w:rPr>
          <w:sz w:val="24"/>
          <w:szCs w:val="24"/>
        </w:rPr>
        <w:t xml:space="preserve">Его изучение в начальной школе представляет собой первый этап языкового образования и речевого развития обучающихся. </w:t>
      </w:r>
    </w:p>
    <w:p w14:paraId="2333A882" w14:textId="77777777" w:rsidR="00044C76" w:rsidRPr="006F6E93" w:rsidRDefault="00044C76" w:rsidP="00880C2C">
      <w:pPr>
        <w:spacing w:line="240" w:lineRule="auto"/>
        <w:ind w:left="-15" w:right="10"/>
        <w:rPr>
          <w:sz w:val="24"/>
          <w:szCs w:val="24"/>
        </w:rPr>
      </w:pPr>
      <w:r w:rsidRPr="006F6E93">
        <w:rPr>
          <w:sz w:val="24"/>
          <w:szCs w:val="24"/>
        </w:rPr>
        <w:t xml:space="preserve">Начальным этапом изучения предмета «Родной (татарский) язык» в 1 классе является курс «Обучение грамоте». Его основная задача направлена на формирование у обучающихся навыков чтения и письма на татарском языке. Наряду с этим у обучающихся развивается коммуникативная компетенция, обогащается и активизируется словарь, совершенствуется фонематический слух.  </w:t>
      </w:r>
    </w:p>
    <w:p w14:paraId="0FD456ED" w14:textId="77777777" w:rsidR="00044C76" w:rsidRPr="006F6E93" w:rsidRDefault="00044C76" w:rsidP="00880C2C">
      <w:pPr>
        <w:spacing w:line="240" w:lineRule="auto"/>
        <w:ind w:left="-15" w:right="10"/>
        <w:rPr>
          <w:sz w:val="24"/>
          <w:szCs w:val="24"/>
        </w:rPr>
      </w:pPr>
      <w:r w:rsidRPr="006F6E93">
        <w:rPr>
          <w:sz w:val="24"/>
          <w:szCs w:val="24"/>
        </w:rPr>
        <w:t xml:space="preserve">После обучения грамоте начинается раздельное изучение предметов «Родной(татарский) язык» и «Литературное чтение на родном (татарском) языке». </w:t>
      </w:r>
    </w:p>
    <w:p w14:paraId="60177173" w14:textId="65F4702C" w:rsidR="00044C76" w:rsidRPr="006F6E93" w:rsidRDefault="00044C76" w:rsidP="00880C2C">
      <w:pPr>
        <w:spacing w:line="240" w:lineRule="auto"/>
        <w:ind w:left="-15" w:right="10"/>
        <w:rPr>
          <w:sz w:val="24"/>
          <w:szCs w:val="24"/>
        </w:rPr>
      </w:pPr>
      <w:r w:rsidRPr="006F6E93">
        <w:rPr>
          <w:sz w:val="24"/>
          <w:szCs w:val="24"/>
        </w:rPr>
        <w:t>В процессе знакомства со структурными единицами татарского языка, обучающиеся осознают их роль и функции, а также связи и отношения, существующие в системе татарского</w:t>
      </w:r>
      <w:r w:rsidR="008C1ED0">
        <w:rPr>
          <w:sz w:val="24"/>
          <w:szCs w:val="24"/>
        </w:rPr>
        <w:t xml:space="preserve"> </w:t>
      </w:r>
      <w:r w:rsidRPr="006F6E93">
        <w:rPr>
          <w:sz w:val="24"/>
          <w:szCs w:val="24"/>
        </w:rPr>
        <w:t xml:space="preserve">языка и в речи. </w:t>
      </w:r>
    </w:p>
    <w:p w14:paraId="7E68412F" w14:textId="6D803B26" w:rsidR="00044C76" w:rsidRPr="006F6E93" w:rsidRDefault="00044C76" w:rsidP="00880C2C">
      <w:pPr>
        <w:spacing w:line="240" w:lineRule="auto"/>
        <w:ind w:left="-15" w:right="10" w:firstLine="0"/>
        <w:rPr>
          <w:sz w:val="24"/>
          <w:szCs w:val="24"/>
        </w:rPr>
      </w:pPr>
      <w:r w:rsidRPr="006F6E93">
        <w:rPr>
          <w:sz w:val="24"/>
          <w:szCs w:val="24"/>
        </w:rPr>
        <w:t>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w:t>
      </w:r>
      <w:r w:rsidR="008C1ED0">
        <w:rPr>
          <w:sz w:val="24"/>
          <w:szCs w:val="24"/>
        </w:rPr>
        <w:t xml:space="preserve"> </w:t>
      </w:r>
      <w:r w:rsidRPr="006F6E93">
        <w:rPr>
          <w:sz w:val="24"/>
          <w:szCs w:val="24"/>
        </w:rPr>
        <w:t xml:space="preserve">моделирующих учебных действий с языковыми единицами.  </w:t>
      </w:r>
    </w:p>
    <w:p w14:paraId="0099A44F" w14:textId="6B6A019C" w:rsidR="00044C76" w:rsidRPr="006F6E93" w:rsidRDefault="00044C76" w:rsidP="00880C2C">
      <w:pPr>
        <w:spacing w:line="240" w:lineRule="auto"/>
        <w:ind w:left="-15" w:right="10"/>
        <w:rPr>
          <w:sz w:val="24"/>
          <w:szCs w:val="24"/>
        </w:rPr>
      </w:pPr>
      <w:r w:rsidRPr="006F6E93">
        <w:rPr>
          <w:sz w:val="24"/>
          <w:szCs w:val="24"/>
        </w:rPr>
        <w:t>Формирование у младших школьников представления о лексике татарского языка способствует, в свою очередь, развитию понимания</w:t>
      </w:r>
      <w:r w:rsidR="008C1ED0">
        <w:rPr>
          <w:sz w:val="24"/>
          <w:szCs w:val="24"/>
        </w:rPr>
        <w:t xml:space="preserve"> </w:t>
      </w:r>
      <w:r w:rsidRPr="006F6E93">
        <w:rPr>
          <w:sz w:val="24"/>
          <w:szCs w:val="24"/>
        </w:rPr>
        <w:t xml:space="preserve">материальной природы языкового знака (слова как единства звучания и значения). </w:t>
      </w:r>
    </w:p>
    <w:p w14:paraId="21412479" w14:textId="5CCCB196" w:rsidR="00044C76" w:rsidRPr="006F6E93" w:rsidRDefault="00044C76" w:rsidP="00880C2C">
      <w:pPr>
        <w:spacing w:line="240" w:lineRule="auto"/>
        <w:ind w:left="-15" w:right="10"/>
        <w:rPr>
          <w:sz w:val="24"/>
          <w:szCs w:val="24"/>
        </w:rPr>
      </w:pPr>
      <w:r w:rsidRPr="006F6E93">
        <w:rPr>
          <w:sz w:val="24"/>
          <w:szCs w:val="24"/>
        </w:rPr>
        <w:t>Важная роль отводится ознакомлению с</w:t>
      </w:r>
      <w:r w:rsidR="008C1ED0">
        <w:rPr>
          <w:sz w:val="24"/>
          <w:szCs w:val="24"/>
        </w:rPr>
        <w:t xml:space="preserve"> </w:t>
      </w:r>
      <w:r w:rsidRPr="006F6E93">
        <w:rPr>
          <w:sz w:val="24"/>
          <w:szCs w:val="24"/>
        </w:rPr>
        <w:t xml:space="preserve">понятиями из области словообразования, морфологии и синтаксиса. Освоение грамматических понятий на начальном уровне способствует общему умственному и речевому развитию обучающихся. Так, они знакомятся снеобходимыми интеллектуальными операциями анализа, синтеза, сравнения, сопоставления, классификации и обобщения, что в дальнейшем послужит основой для формирования общих учебных и познавательных универсальных действий.  </w:t>
      </w:r>
    </w:p>
    <w:p w14:paraId="5B20EB28" w14:textId="77777777" w:rsidR="00044C76" w:rsidRPr="006F6E93" w:rsidRDefault="00044C76" w:rsidP="00880C2C">
      <w:pPr>
        <w:spacing w:line="240" w:lineRule="auto"/>
        <w:ind w:left="-15" w:right="10"/>
        <w:rPr>
          <w:sz w:val="24"/>
          <w:szCs w:val="24"/>
        </w:rPr>
      </w:pPr>
      <w:r w:rsidRPr="006F6E93">
        <w:rPr>
          <w:sz w:val="24"/>
          <w:szCs w:val="24"/>
        </w:rPr>
        <w:t xml:space="preserve">Курс предусматривает изучение орфографии и пунктуации на основе формирования универсальных учебных действий. Формирование умений обнаруживать орфограммы, различать их типы, соотносить с определенными правилами, осуществлять орфографический самоконтроль послужит основой грамотного письма. </w:t>
      </w:r>
    </w:p>
    <w:p w14:paraId="18EA4187" w14:textId="3FCB0B8D" w:rsidR="00044C76" w:rsidRPr="006F6E93" w:rsidRDefault="00044C76" w:rsidP="00880C2C">
      <w:pPr>
        <w:spacing w:line="240" w:lineRule="auto"/>
        <w:ind w:left="-15" w:right="10"/>
        <w:rPr>
          <w:sz w:val="24"/>
          <w:szCs w:val="24"/>
        </w:rPr>
      </w:pPr>
      <w:r w:rsidRPr="006F6E93">
        <w:rPr>
          <w:sz w:val="24"/>
          <w:szCs w:val="24"/>
        </w:rPr>
        <w:t>Формирование первичных навыков работы с информацией в ходе освоения родного (татарского)языка предусматривает развитие умений, связанных с информационной культурой: переработка готового текста и написание собственного на его основе (либо на основе рисунка, таблицы, памятки), работа</w:t>
      </w:r>
      <w:r w:rsidR="008C1ED0">
        <w:rPr>
          <w:sz w:val="24"/>
          <w:szCs w:val="24"/>
        </w:rPr>
        <w:t xml:space="preserve"> </w:t>
      </w:r>
      <w:r w:rsidRPr="006F6E93">
        <w:rPr>
          <w:sz w:val="24"/>
          <w:szCs w:val="24"/>
        </w:rPr>
        <w:t>с учебной литературой</w:t>
      </w:r>
      <w:r w:rsidR="008C1ED0">
        <w:rPr>
          <w:sz w:val="24"/>
          <w:szCs w:val="24"/>
        </w:rPr>
        <w:t xml:space="preserve"> </w:t>
      </w:r>
      <w:r w:rsidRPr="006F6E93">
        <w:rPr>
          <w:sz w:val="24"/>
          <w:szCs w:val="24"/>
        </w:rPr>
        <w:t xml:space="preserve">и лингвистическими словарями. </w:t>
      </w:r>
    </w:p>
    <w:p w14:paraId="6DE087B2" w14:textId="4A76DC1C" w:rsidR="00044C76" w:rsidRPr="006F6E93" w:rsidRDefault="00044C76" w:rsidP="00880C2C">
      <w:pPr>
        <w:spacing w:line="240" w:lineRule="auto"/>
        <w:ind w:left="-15" w:right="10"/>
        <w:rPr>
          <w:sz w:val="24"/>
          <w:szCs w:val="24"/>
        </w:rPr>
      </w:pPr>
      <w:r w:rsidRPr="006F6E93">
        <w:rPr>
          <w:sz w:val="24"/>
          <w:szCs w:val="24"/>
        </w:rPr>
        <w:t>Организованная проектная деятельность в ходе изучения предмета также</w:t>
      </w:r>
      <w:r w:rsidR="00F84F4C">
        <w:rPr>
          <w:sz w:val="24"/>
          <w:szCs w:val="24"/>
        </w:rPr>
        <w:t xml:space="preserve"> </w:t>
      </w:r>
      <w:r w:rsidRPr="006F6E93">
        <w:rPr>
          <w:sz w:val="24"/>
          <w:szCs w:val="24"/>
        </w:rPr>
        <w:t xml:space="preserve">способствует включению обучающихся в активный познавательный процесс. </w:t>
      </w:r>
    </w:p>
    <w:p w14:paraId="59C2A595" w14:textId="77777777" w:rsidR="00044C76" w:rsidRPr="006F6E93" w:rsidRDefault="00044C76" w:rsidP="00880C2C">
      <w:pPr>
        <w:spacing w:line="240" w:lineRule="auto"/>
        <w:ind w:left="-15" w:right="10"/>
        <w:rPr>
          <w:sz w:val="24"/>
          <w:szCs w:val="24"/>
        </w:rPr>
      </w:pPr>
      <w:r w:rsidRPr="006F6E93">
        <w:rPr>
          <w:sz w:val="24"/>
          <w:szCs w:val="24"/>
        </w:rPr>
        <w:t xml:space="preserve">В результате изучения родного (татарского) языка на уровне начального общего образования у обучающихся будут сформированы коммуникативная, языковая и социокультурная компетенции. </w:t>
      </w:r>
    </w:p>
    <w:p w14:paraId="1B5730F4" w14:textId="7E2AC93B" w:rsidR="00044C76" w:rsidRPr="006F6E93" w:rsidRDefault="00044C76" w:rsidP="00880C2C">
      <w:pPr>
        <w:spacing w:line="240" w:lineRule="auto"/>
        <w:ind w:left="-15" w:right="10"/>
        <w:rPr>
          <w:sz w:val="24"/>
          <w:szCs w:val="24"/>
        </w:rPr>
      </w:pPr>
      <w:r w:rsidRPr="006F6E93">
        <w:rPr>
          <w:rFonts w:eastAsia="Times New Roman" w:cs="Times New Roman"/>
          <w:b/>
          <w:sz w:val="24"/>
          <w:szCs w:val="24"/>
        </w:rPr>
        <w:t>Коммуникативная компетенция</w:t>
      </w:r>
      <w:r w:rsidR="00F84F4C">
        <w:rPr>
          <w:rFonts w:eastAsia="Times New Roman" w:cs="Times New Roman"/>
          <w:b/>
          <w:sz w:val="24"/>
          <w:szCs w:val="24"/>
        </w:rPr>
        <w:t xml:space="preserve"> </w:t>
      </w:r>
      <w:r w:rsidRPr="006F6E93">
        <w:rPr>
          <w:sz w:val="24"/>
          <w:szCs w:val="24"/>
        </w:rPr>
        <w:t xml:space="preserve">предполагает способность обучающихся к полноценному речевому общению во всех сферах человеческой деятельности, а также соблюдение социальных норм речевого поведения. Формирование коммуникативной компетенции направлено, в первую очередь, на развитие умений обучающихся в области основных видов речевой деятельности (говорение, слушание, чтение и письмо). </w:t>
      </w:r>
    </w:p>
    <w:p w14:paraId="7AFDC2B9" w14:textId="77777777" w:rsidR="00044C76" w:rsidRPr="006F6E93" w:rsidRDefault="00044C76" w:rsidP="00880C2C">
      <w:pPr>
        <w:spacing w:line="240" w:lineRule="auto"/>
        <w:ind w:left="-15" w:right="10"/>
        <w:rPr>
          <w:sz w:val="24"/>
          <w:szCs w:val="24"/>
        </w:rPr>
      </w:pPr>
      <w:r w:rsidRPr="006F6E93">
        <w:rPr>
          <w:rFonts w:eastAsia="Times New Roman" w:cs="Times New Roman"/>
          <w:b/>
          <w:sz w:val="24"/>
          <w:szCs w:val="24"/>
        </w:rPr>
        <w:t>Языковая компетенция</w:t>
      </w:r>
      <w:r w:rsidRPr="006F6E93">
        <w:rPr>
          <w:sz w:val="24"/>
          <w:szCs w:val="24"/>
        </w:rPr>
        <w:t xml:space="preserve"> предполагает овладение знаниями о языке, его средствах, богатстве лексического состава, а также обогащение словарного запаса и грамматического строя речи обучающихся, освоение норм татарского языка. </w:t>
      </w:r>
    </w:p>
    <w:p w14:paraId="74243B59" w14:textId="5CCB4BE0" w:rsidR="00044C76" w:rsidRPr="006F6E93" w:rsidRDefault="00044C76" w:rsidP="00880C2C">
      <w:pPr>
        <w:spacing w:line="240" w:lineRule="auto"/>
        <w:ind w:left="-15" w:right="10"/>
        <w:rPr>
          <w:sz w:val="24"/>
          <w:szCs w:val="24"/>
        </w:rPr>
      </w:pPr>
      <w:r w:rsidRPr="006F6E93">
        <w:rPr>
          <w:rFonts w:eastAsia="Times New Roman" w:cs="Times New Roman"/>
          <w:b/>
          <w:sz w:val="24"/>
          <w:szCs w:val="24"/>
        </w:rPr>
        <w:t>Социокультурная компетенция</w:t>
      </w:r>
      <w:r w:rsidR="00F84F4C">
        <w:rPr>
          <w:rFonts w:eastAsia="Times New Roman" w:cs="Times New Roman"/>
          <w:b/>
          <w:sz w:val="24"/>
          <w:szCs w:val="24"/>
        </w:rPr>
        <w:t xml:space="preserve"> </w:t>
      </w:r>
      <w:r w:rsidRPr="006F6E93">
        <w:rPr>
          <w:sz w:val="24"/>
          <w:szCs w:val="24"/>
        </w:rPr>
        <w:t xml:space="preserve">направлена на овладение первоначальными знаниями о речевом этикете и осознание татарского языка как формы выражения национальной культуры татарского народа. </w:t>
      </w:r>
    </w:p>
    <w:p w14:paraId="2D05C72F" w14:textId="77777777" w:rsidR="00044C76" w:rsidRPr="006F6E93" w:rsidRDefault="00044C76" w:rsidP="00880C2C">
      <w:pPr>
        <w:spacing w:after="3" w:line="240" w:lineRule="auto"/>
        <w:ind w:left="712" w:hanging="10"/>
        <w:jc w:val="center"/>
        <w:rPr>
          <w:sz w:val="24"/>
          <w:szCs w:val="24"/>
        </w:rPr>
      </w:pPr>
      <w:r w:rsidRPr="006F6E93">
        <w:rPr>
          <w:rFonts w:eastAsia="Times New Roman" w:cs="Times New Roman"/>
          <w:b/>
          <w:sz w:val="24"/>
          <w:szCs w:val="24"/>
        </w:rPr>
        <w:t xml:space="preserve">Место учебного предмета в учебном плане </w:t>
      </w:r>
    </w:p>
    <w:p w14:paraId="51B727AC" w14:textId="099612CB" w:rsidR="00044C76" w:rsidRPr="006F6E93" w:rsidRDefault="00044C76" w:rsidP="00F84F4C">
      <w:pPr>
        <w:spacing w:after="4" w:line="240" w:lineRule="auto"/>
        <w:ind w:left="10" w:right="10" w:hanging="10"/>
        <w:jc w:val="left"/>
        <w:rPr>
          <w:sz w:val="24"/>
          <w:szCs w:val="24"/>
        </w:rPr>
      </w:pPr>
      <w:r w:rsidRPr="006F6E93">
        <w:rPr>
          <w:sz w:val="24"/>
          <w:szCs w:val="24"/>
        </w:rPr>
        <w:t>На изучение предмета «Родной (татарский) язык» в общеобразовательных организациях отводится 2 часа в неделю во всех классах начального общего образования</w:t>
      </w:r>
      <w:r w:rsidR="00F84F4C">
        <w:rPr>
          <w:sz w:val="24"/>
          <w:szCs w:val="24"/>
        </w:rPr>
        <w:t xml:space="preserve">   </w:t>
      </w:r>
      <w:r w:rsidRPr="006F6E93">
        <w:rPr>
          <w:sz w:val="24"/>
          <w:szCs w:val="24"/>
        </w:rPr>
        <w:t>по 68 часов в год (1 класс – 66 часов).Общее количество времени на четыре года обучения с 1 по 4 классы ориентировочно составляет 270 часов.</w:t>
      </w:r>
      <w:r w:rsidR="00F84F4C">
        <w:rPr>
          <w:sz w:val="24"/>
          <w:szCs w:val="24"/>
        </w:rPr>
        <w:t xml:space="preserve"> </w:t>
      </w:r>
      <w:r w:rsidRPr="006F6E93">
        <w:rPr>
          <w:sz w:val="24"/>
          <w:szCs w:val="24"/>
        </w:rPr>
        <w:t>Распределение часов по классам: 1 класс – 66 часов (из них33 часа отводится</w:t>
      </w:r>
      <w:r w:rsidR="00F84F4C">
        <w:rPr>
          <w:sz w:val="24"/>
          <w:szCs w:val="24"/>
        </w:rPr>
        <w:t xml:space="preserve">   </w:t>
      </w:r>
      <w:r w:rsidRPr="006F6E93">
        <w:rPr>
          <w:sz w:val="24"/>
          <w:szCs w:val="24"/>
        </w:rPr>
        <w:t xml:space="preserve">на курс «Обучение грамоте»); 2–4 классы – по 68 часов. </w:t>
      </w:r>
    </w:p>
    <w:p w14:paraId="213E1875" w14:textId="77777777" w:rsidR="00F84F4C" w:rsidRDefault="00044C76" w:rsidP="00F84F4C">
      <w:pPr>
        <w:spacing w:line="240" w:lineRule="auto"/>
        <w:ind w:left="-15" w:right="10"/>
        <w:jc w:val="left"/>
        <w:rPr>
          <w:sz w:val="24"/>
          <w:szCs w:val="24"/>
        </w:rPr>
      </w:pPr>
      <w:r w:rsidRPr="006F6E93">
        <w:rPr>
          <w:sz w:val="24"/>
          <w:szCs w:val="24"/>
        </w:rPr>
        <w:t>Образовательное учреждение вправе самостоятельно увеличить количество часов, отводимых для изучения родного языка, за счет часов части плана, формируемой участниками образовательного процесса.</w:t>
      </w:r>
    </w:p>
    <w:p w14:paraId="7A79C3E7" w14:textId="5D5BAE64" w:rsidR="00044C76" w:rsidRPr="006F6E93" w:rsidRDefault="00044C76" w:rsidP="00F84F4C">
      <w:pPr>
        <w:spacing w:line="240" w:lineRule="auto"/>
        <w:ind w:left="-15" w:right="10"/>
        <w:jc w:val="left"/>
        <w:rPr>
          <w:sz w:val="24"/>
          <w:szCs w:val="24"/>
        </w:rPr>
      </w:pPr>
      <w:r w:rsidRPr="006F6E93">
        <w:rPr>
          <w:rFonts w:eastAsia="Times New Roman" w:cs="Times New Roman"/>
          <w:b/>
          <w:sz w:val="24"/>
          <w:szCs w:val="24"/>
        </w:rPr>
        <w:t xml:space="preserve"> </w:t>
      </w:r>
    </w:p>
    <w:p w14:paraId="2C5D6DA1" w14:textId="1CBD0A90" w:rsidR="00044C76" w:rsidRPr="006F6E93" w:rsidRDefault="00044C76" w:rsidP="004B01EA">
      <w:pPr>
        <w:spacing w:after="3" w:line="240" w:lineRule="auto"/>
        <w:ind w:left="712" w:right="710" w:hanging="10"/>
        <w:jc w:val="center"/>
        <w:rPr>
          <w:sz w:val="24"/>
          <w:szCs w:val="24"/>
        </w:rPr>
      </w:pPr>
      <w:r w:rsidRPr="006F6E93">
        <w:rPr>
          <w:rFonts w:eastAsia="Times New Roman" w:cs="Times New Roman"/>
          <w:b/>
          <w:sz w:val="24"/>
          <w:szCs w:val="24"/>
        </w:rPr>
        <w:t>2. ПЛАНИРУЕМЫЕ РЕЗУЛЬТАТЫ</w:t>
      </w:r>
      <w:r w:rsidR="00624A1F">
        <w:rPr>
          <w:rFonts w:eastAsia="Times New Roman" w:cs="Times New Roman"/>
          <w:b/>
          <w:sz w:val="24"/>
          <w:szCs w:val="24"/>
        </w:rPr>
        <w:t xml:space="preserve">  </w:t>
      </w:r>
      <w:r w:rsidRPr="006F6E93">
        <w:rPr>
          <w:rFonts w:eastAsia="Times New Roman" w:cs="Times New Roman"/>
          <w:b/>
          <w:sz w:val="24"/>
          <w:szCs w:val="24"/>
        </w:rPr>
        <w:t xml:space="preserve">ОСВОЕНИЯ УЧЕБНОГО ПРЕДМЕТА </w:t>
      </w:r>
      <w:r w:rsidR="004B01EA">
        <w:rPr>
          <w:rFonts w:eastAsia="Times New Roman" w:cs="Times New Roman"/>
          <w:b/>
          <w:sz w:val="24"/>
          <w:szCs w:val="24"/>
        </w:rPr>
        <w:t xml:space="preserve">  «</w:t>
      </w:r>
      <w:r w:rsidR="004B01EA" w:rsidRPr="004B01EA">
        <w:rPr>
          <w:b/>
          <w:sz w:val="28"/>
          <w:szCs w:val="28"/>
        </w:rPr>
        <w:t>Родной (татарский) язык»</w:t>
      </w:r>
    </w:p>
    <w:p w14:paraId="174384F2" w14:textId="77777777" w:rsidR="00044C76" w:rsidRPr="006F6E93" w:rsidRDefault="00044C76" w:rsidP="00880C2C">
      <w:pPr>
        <w:spacing w:line="240" w:lineRule="auto"/>
        <w:ind w:left="-15" w:right="10"/>
        <w:rPr>
          <w:sz w:val="24"/>
          <w:szCs w:val="24"/>
        </w:rPr>
      </w:pPr>
      <w:r w:rsidRPr="006F6E93">
        <w:rPr>
          <w:sz w:val="24"/>
          <w:szCs w:val="24"/>
        </w:rPr>
        <w:t xml:space="preserve">В результате изучения предмета «Родной (татарский) язык» на уровне начального общего образования у выпускников будут сформированы личностные, метапредметные и предметные результаты. </w:t>
      </w:r>
    </w:p>
    <w:p w14:paraId="144FE805" w14:textId="663D0A15" w:rsidR="00044C76" w:rsidRPr="006F6E93" w:rsidRDefault="00044C76" w:rsidP="00044C76">
      <w:pPr>
        <w:ind w:left="711" w:right="3031" w:firstLine="3232"/>
        <w:rPr>
          <w:sz w:val="24"/>
          <w:szCs w:val="24"/>
        </w:rPr>
      </w:pPr>
      <w:r w:rsidRPr="006F6E93">
        <w:rPr>
          <w:rFonts w:eastAsia="Times New Roman" w:cs="Times New Roman"/>
          <w:b/>
          <w:sz w:val="24"/>
          <w:szCs w:val="24"/>
        </w:rPr>
        <w:t xml:space="preserve">Личностные результаты </w:t>
      </w:r>
      <w:r w:rsidRPr="006F6E93">
        <w:rPr>
          <w:sz w:val="24"/>
          <w:szCs w:val="24"/>
        </w:rPr>
        <w:t>У выпускника</w:t>
      </w:r>
      <w:r w:rsidR="00F84F4C">
        <w:rPr>
          <w:sz w:val="24"/>
          <w:szCs w:val="24"/>
        </w:rPr>
        <w:t xml:space="preserve"> </w:t>
      </w:r>
      <w:r w:rsidRPr="006F6E93">
        <w:rPr>
          <w:sz w:val="24"/>
          <w:szCs w:val="24"/>
        </w:rPr>
        <w:t xml:space="preserve">будут сформированы: </w:t>
      </w:r>
    </w:p>
    <w:p w14:paraId="5884D2D2"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уважительное отношение к родному языку;  </w:t>
      </w:r>
    </w:p>
    <w:p w14:paraId="7A98954E" w14:textId="77777777" w:rsidR="00044C76" w:rsidRPr="006F6E93" w:rsidRDefault="00044C76" w:rsidP="007070FA">
      <w:pPr>
        <w:numPr>
          <w:ilvl w:val="0"/>
          <w:numId w:val="53"/>
        </w:numPr>
        <w:spacing w:after="32" w:line="268" w:lineRule="auto"/>
        <w:ind w:right="10" w:firstLine="711"/>
        <w:rPr>
          <w:sz w:val="24"/>
          <w:szCs w:val="24"/>
        </w:rPr>
      </w:pPr>
      <w:r w:rsidRPr="006F6E93">
        <w:rPr>
          <w:sz w:val="24"/>
          <w:szCs w:val="24"/>
        </w:rPr>
        <w:t xml:space="preserve">основы гражданской идентичности, в частности –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14:paraId="4AA4DB6E"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осознанное, уважительное и доброжелательное отношение к каждому человеку, в том числе к представителю другой национальности, его мнению, мировоззрению, культуре, языку, вероисповеданию, гражданской позиции; </w:t>
      </w:r>
    </w:p>
    <w:p w14:paraId="3182DBCF"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развитие этических чувств – стыда, вины, совести как регуляторов морального поведения; </w:t>
      </w:r>
    </w:p>
    <w:p w14:paraId="04376DAB"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понимание чувств других людей, умение сопереживать; </w:t>
      </w:r>
    </w:p>
    <w:p w14:paraId="5D76E7F3" w14:textId="6B86F99C" w:rsidR="00044C76" w:rsidRPr="006F6E93" w:rsidRDefault="00044C76" w:rsidP="007070FA">
      <w:pPr>
        <w:numPr>
          <w:ilvl w:val="0"/>
          <w:numId w:val="53"/>
        </w:numPr>
        <w:spacing w:after="11" w:line="268" w:lineRule="auto"/>
        <w:ind w:right="10" w:firstLine="711"/>
        <w:rPr>
          <w:sz w:val="24"/>
          <w:szCs w:val="24"/>
        </w:rPr>
      </w:pPr>
      <w:r w:rsidRPr="006F6E93">
        <w:rPr>
          <w:sz w:val="24"/>
          <w:szCs w:val="24"/>
        </w:rPr>
        <w:t>развитие эстетических чувств</w:t>
      </w:r>
      <w:r w:rsidR="008C1ED0">
        <w:rPr>
          <w:sz w:val="24"/>
          <w:szCs w:val="24"/>
        </w:rPr>
        <w:t xml:space="preserve"> </w:t>
      </w:r>
      <w:r w:rsidRPr="006F6E93">
        <w:rPr>
          <w:sz w:val="24"/>
          <w:szCs w:val="24"/>
        </w:rPr>
        <w:t xml:space="preserve">в процессе познания культуры татарского народа в контексте отечественной и мировой культуры; </w:t>
      </w:r>
    </w:p>
    <w:p w14:paraId="35AD4346"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установка на здоровый образ жизни. </w:t>
      </w:r>
    </w:p>
    <w:p w14:paraId="52FAA0C8" w14:textId="77777777" w:rsidR="00044C76" w:rsidRPr="006F6E93" w:rsidRDefault="00044C76" w:rsidP="00044C76">
      <w:pPr>
        <w:spacing w:after="15" w:line="271" w:lineRule="auto"/>
        <w:ind w:left="711" w:firstLine="0"/>
        <w:rPr>
          <w:sz w:val="24"/>
          <w:szCs w:val="24"/>
        </w:rPr>
      </w:pPr>
      <w:r w:rsidRPr="006F6E93">
        <w:rPr>
          <w:rFonts w:eastAsia="Times New Roman" w:cs="Times New Roman"/>
          <w:i/>
          <w:sz w:val="24"/>
          <w:szCs w:val="24"/>
        </w:rPr>
        <w:t>Выпускник получит возможность для формирования:</w:t>
      </w:r>
      <w:r w:rsidRPr="006F6E93">
        <w:rPr>
          <w:sz w:val="24"/>
          <w:szCs w:val="24"/>
        </w:rPr>
        <w:t xml:space="preserve"> </w:t>
      </w:r>
    </w:p>
    <w:p w14:paraId="73F6F604" w14:textId="3422CA43" w:rsidR="00044C76" w:rsidRPr="006F6E93" w:rsidRDefault="00044C76" w:rsidP="007070FA">
      <w:pPr>
        <w:numPr>
          <w:ilvl w:val="0"/>
          <w:numId w:val="53"/>
        </w:numPr>
        <w:spacing w:after="15" w:line="271" w:lineRule="auto"/>
        <w:ind w:right="10" w:firstLine="711"/>
        <w:rPr>
          <w:sz w:val="24"/>
          <w:szCs w:val="24"/>
        </w:rPr>
      </w:pPr>
      <w:r w:rsidRPr="006F6E93">
        <w:rPr>
          <w:rFonts w:eastAsia="Times New Roman" w:cs="Times New Roman"/>
          <w:i/>
          <w:sz w:val="24"/>
          <w:szCs w:val="24"/>
        </w:rPr>
        <w:t>выраженной устойчивой мотивации к изучению родного</w:t>
      </w:r>
      <w:r w:rsidR="008C1ED0">
        <w:rPr>
          <w:rFonts w:eastAsia="Times New Roman" w:cs="Times New Roman"/>
          <w:i/>
          <w:sz w:val="24"/>
          <w:szCs w:val="24"/>
        </w:rPr>
        <w:t xml:space="preserve"> </w:t>
      </w:r>
      <w:r w:rsidRPr="006F6E93">
        <w:rPr>
          <w:rFonts w:eastAsia="Times New Roman" w:cs="Times New Roman"/>
          <w:i/>
          <w:sz w:val="24"/>
          <w:szCs w:val="24"/>
        </w:rPr>
        <w:t xml:space="preserve">языка как значимой части культуры татарского народа, следствием чего станет приобщение к поликультурному достоянию родной страны; </w:t>
      </w:r>
    </w:p>
    <w:p w14:paraId="6448DDBA" w14:textId="35B63818" w:rsidR="00044C76" w:rsidRPr="006F6E93" w:rsidRDefault="00044C76" w:rsidP="007070FA">
      <w:pPr>
        <w:numPr>
          <w:ilvl w:val="0"/>
          <w:numId w:val="53"/>
        </w:numPr>
        <w:spacing w:after="15" w:line="271" w:lineRule="auto"/>
        <w:ind w:right="10" w:firstLine="711"/>
        <w:rPr>
          <w:sz w:val="24"/>
          <w:szCs w:val="24"/>
        </w:rPr>
      </w:pPr>
      <w:r w:rsidRPr="006F6E93">
        <w:rPr>
          <w:rFonts w:eastAsia="Times New Roman" w:cs="Times New Roman"/>
          <w:i/>
          <w:sz w:val="24"/>
          <w:szCs w:val="24"/>
        </w:rPr>
        <w:t>уважительного отношения к</w:t>
      </w:r>
      <w:r w:rsidR="008C1ED0">
        <w:rPr>
          <w:rFonts w:eastAsia="Times New Roman" w:cs="Times New Roman"/>
          <w:i/>
          <w:sz w:val="24"/>
          <w:szCs w:val="24"/>
        </w:rPr>
        <w:t xml:space="preserve"> </w:t>
      </w:r>
      <w:r w:rsidRPr="006F6E93">
        <w:rPr>
          <w:rFonts w:eastAsia="Times New Roman" w:cs="Times New Roman"/>
          <w:i/>
          <w:sz w:val="24"/>
          <w:szCs w:val="24"/>
        </w:rPr>
        <w:t xml:space="preserve">точке зрения, отличной от собственной, к жизненным установкам других членов общества; </w:t>
      </w:r>
    </w:p>
    <w:p w14:paraId="5A6F2686" w14:textId="77777777" w:rsidR="00044C76" w:rsidRPr="006F6E93" w:rsidRDefault="00044C76" w:rsidP="007070FA">
      <w:pPr>
        <w:numPr>
          <w:ilvl w:val="0"/>
          <w:numId w:val="53"/>
        </w:numPr>
        <w:spacing w:after="15" w:line="271" w:lineRule="auto"/>
        <w:ind w:right="10" w:firstLine="711"/>
        <w:rPr>
          <w:sz w:val="24"/>
          <w:szCs w:val="24"/>
        </w:rPr>
      </w:pPr>
      <w:r w:rsidRPr="006F6E93">
        <w:rPr>
          <w:rFonts w:eastAsia="Times New Roman" w:cs="Times New Roman"/>
          <w:i/>
          <w:sz w:val="24"/>
          <w:szCs w:val="24"/>
        </w:rPr>
        <w:t xml:space="preserve">учебно-воспитательного интереса к нахождению различных способов решения учебной задачи. </w:t>
      </w:r>
    </w:p>
    <w:p w14:paraId="45AF559D" w14:textId="069BD462" w:rsidR="00044C76" w:rsidRPr="006F6E93" w:rsidRDefault="00044C76" w:rsidP="00F84F4C">
      <w:pPr>
        <w:spacing w:line="259" w:lineRule="auto"/>
        <w:ind w:left="760" w:firstLine="0"/>
        <w:jc w:val="center"/>
        <w:rPr>
          <w:sz w:val="24"/>
          <w:szCs w:val="24"/>
        </w:rPr>
      </w:pPr>
      <w:r w:rsidRPr="006F6E93">
        <w:rPr>
          <w:rFonts w:eastAsia="Times New Roman" w:cs="Times New Roman"/>
          <w:b/>
          <w:sz w:val="24"/>
          <w:szCs w:val="24"/>
        </w:rPr>
        <w:t xml:space="preserve">  </w:t>
      </w:r>
    </w:p>
    <w:p w14:paraId="72745175" w14:textId="3C0B01E6" w:rsidR="00044C76" w:rsidRPr="006F6E93" w:rsidRDefault="00044C76" w:rsidP="00F84F4C">
      <w:pPr>
        <w:spacing w:after="26" w:line="271" w:lineRule="auto"/>
        <w:ind w:left="696" w:right="2928" w:firstLine="0"/>
        <w:jc w:val="left"/>
        <w:rPr>
          <w:sz w:val="24"/>
          <w:szCs w:val="24"/>
        </w:rPr>
      </w:pPr>
      <w:r w:rsidRPr="006F6E93">
        <w:rPr>
          <w:rFonts w:eastAsia="Times New Roman" w:cs="Times New Roman"/>
          <w:b/>
          <w:sz w:val="24"/>
          <w:szCs w:val="24"/>
        </w:rPr>
        <w:t xml:space="preserve">Метапредметные результаты </w:t>
      </w:r>
      <w:r w:rsidR="00F84F4C">
        <w:rPr>
          <w:rFonts w:eastAsia="Times New Roman" w:cs="Times New Roman"/>
          <w:b/>
          <w:sz w:val="24"/>
          <w:szCs w:val="24"/>
        </w:rPr>
        <w:t xml:space="preserve">                                       </w:t>
      </w:r>
      <w:r w:rsidRPr="006F6E93">
        <w:rPr>
          <w:rFonts w:eastAsia="Times New Roman" w:cs="Times New Roman"/>
          <w:b/>
          <w:sz w:val="24"/>
          <w:szCs w:val="24"/>
        </w:rPr>
        <w:t xml:space="preserve">Регулятивные универсальные учебные действия </w:t>
      </w:r>
      <w:r w:rsidRPr="006F6E93">
        <w:rPr>
          <w:sz w:val="24"/>
          <w:szCs w:val="24"/>
        </w:rPr>
        <w:t xml:space="preserve">Выпускник научится: </w:t>
      </w:r>
    </w:p>
    <w:p w14:paraId="7365E525" w14:textId="232F5C97" w:rsidR="00044C76" w:rsidRPr="006F6E93" w:rsidRDefault="00F84F4C" w:rsidP="00F84F4C">
      <w:pPr>
        <w:spacing w:after="11" w:line="240" w:lineRule="auto"/>
        <w:ind w:right="10"/>
        <w:rPr>
          <w:sz w:val="24"/>
          <w:szCs w:val="24"/>
        </w:rPr>
      </w:pPr>
      <w:r>
        <w:rPr>
          <w:sz w:val="24"/>
          <w:szCs w:val="24"/>
        </w:rPr>
        <w:t>-</w:t>
      </w:r>
      <w:r w:rsidR="00044C76" w:rsidRPr="006F6E93">
        <w:rPr>
          <w:sz w:val="24"/>
          <w:szCs w:val="24"/>
        </w:rPr>
        <w:t xml:space="preserve">планировать свои действия в соответствии с поставленной задачей и условиями ее реализации; </w:t>
      </w:r>
    </w:p>
    <w:p w14:paraId="2714AF29" w14:textId="6AFFCE0A" w:rsidR="00044C76" w:rsidRPr="006F6E93" w:rsidRDefault="00F84F4C" w:rsidP="00F84F4C">
      <w:pPr>
        <w:spacing w:after="11" w:line="240" w:lineRule="auto"/>
        <w:ind w:right="10"/>
        <w:rPr>
          <w:sz w:val="24"/>
          <w:szCs w:val="24"/>
        </w:rPr>
      </w:pPr>
      <w:r>
        <w:rPr>
          <w:sz w:val="24"/>
          <w:szCs w:val="24"/>
        </w:rPr>
        <w:t>-</w:t>
      </w:r>
      <w:r w:rsidR="00044C76" w:rsidRPr="006F6E93">
        <w:rPr>
          <w:sz w:val="24"/>
          <w:szCs w:val="24"/>
        </w:rPr>
        <w:t xml:space="preserve">осуществлять итоговый и пошаговый контроль результата своей деятельности; </w:t>
      </w:r>
    </w:p>
    <w:p w14:paraId="5F906EF7" w14:textId="729056E2" w:rsidR="00044C76" w:rsidRPr="006F6E93" w:rsidRDefault="00F84F4C" w:rsidP="00F84F4C">
      <w:pPr>
        <w:spacing w:after="11" w:line="240" w:lineRule="auto"/>
        <w:ind w:right="10"/>
        <w:rPr>
          <w:sz w:val="24"/>
          <w:szCs w:val="24"/>
        </w:rPr>
      </w:pPr>
      <w:r>
        <w:rPr>
          <w:sz w:val="24"/>
          <w:szCs w:val="24"/>
        </w:rPr>
        <w:t>-</w:t>
      </w:r>
      <w:r w:rsidR="00044C76" w:rsidRPr="006F6E93">
        <w:rPr>
          <w:sz w:val="24"/>
          <w:szCs w:val="24"/>
        </w:rPr>
        <w:t xml:space="preserve">ставить новые учебные задачи в сотрудничестве с учителем; </w:t>
      </w:r>
    </w:p>
    <w:p w14:paraId="42FDE6FA" w14:textId="266202AE" w:rsidR="00044C76" w:rsidRPr="006F6E93" w:rsidRDefault="00F84F4C" w:rsidP="00F84F4C">
      <w:pPr>
        <w:spacing w:after="11" w:line="240" w:lineRule="auto"/>
        <w:ind w:right="10"/>
        <w:rPr>
          <w:sz w:val="24"/>
          <w:szCs w:val="24"/>
        </w:rPr>
      </w:pPr>
      <w:r>
        <w:rPr>
          <w:sz w:val="24"/>
          <w:szCs w:val="24"/>
        </w:rPr>
        <w:t>-</w:t>
      </w:r>
      <w:r w:rsidR="00044C76" w:rsidRPr="006F6E93">
        <w:rPr>
          <w:sz w:val="24"/>
          <w:szCs w:val="24"/>
        </w:rPr>
        <w:t xml:space="preserve">адекватно воспринимать предложения и оценку учителей и одноклассников; </w:t>
      </w:r>
    </w:p>
    <w:p w14:paraId="2192D838" w14:textId="39E5C561" w:rsidR="00044C76" w:rsidRPr="006F6E93" w:rsidRDefault="00F84F4C" w:rsidP="00F84F4C">
      <w:pPr>
        <w:spacing w:after="11" w:line="240" w:lineRule="auto"/>
        <w:ind w:right="10"/>
        <w:rPr>
          <w:sz w:val="24"/>
          <w:szCs w:val="24"/>
        </w:rPr>
      </w:pPr>
      <w:r>
        <w:rPr>
          <w:sz w:val="24"/>
          <w:szCs w:val="24"/>
        </w:rPr>
        <w:t>-</w:t>
      </w:r>
      <w:r w:rsidR="00044C76" w:rsidRPr="006F6E93">
        <w:rPr>
          <w:sz w:val="24"/>
          <w:szCs w:val="24"/>
        </w:rPr>
        <w:t>проявлять</w:t>
      </w:r>
      <w:r>
        <w:rPr>
          <w:sz w:val="24"/>
          <w:szCs w:val="24"/>
        </w:rPr>
        <w:t xml:space="preserve"> </w:t>
      </w:r>
      <w:r w:rsidR="00044C76" w:rsidRPr="006F6E93">
        <w:rPr>
          <w:sz w:val="24"/>
          <w:szCs w:val="24"/>
        </w:rPr>
        <w:t xml:space="preserve">интерес к новому учебному материалу и к предметно-исследовательской деятельности в целом; </w:t>
      </w:r>
    </w:p>
    <w:p w14:paraId="197D9631" w14:textId="3ED1FDAB" w:rsidR="00044C76" w:rsidRPr="006F6E93" w:rsidRDefault="00F84F4C" w:rsidP="00F84F4C">
      <w:pPr>
        <w:spacing w:after="11" w:line="240" w:lineRule="auto"/>
        <w:ind w:right="10"/>
        <w:rPr>
          <w:sz w:val="24"/>
          <w:szCs w:val="24"/>
        </w:rPr>
      </w:pPr>
      <w:r>
        <w:rPr>
          <w:sz w:val="24"/>
          <w:szCs w:val="24"/>
        </w:rPr>
        <w:t>-</w:t>
      </w:r>
      <w:r w:rsidR="00044C76" w:rsidRPr="006F6E93">
        <w:rPr>
          <w:sz w:val="24"/>
          <w:szCs w:val="24"/>
        </w:rPr>
        <w:t xml:space="preserve">понимать причины успеха в учебной деятельности, анализировать соответствие результатов требованиям конкретной задачи; </w:t>
      </w:r>
    </w:p>
    <w:p w14:paraId="01F791F9" w14:textId="18FD6463" w:rsidR="00044C76" w:rsidRPr="006F6E93" w:rsidRDefault="00F84F4C" w:rsidP="00F84F4C">
      <w:pPr>
        <w:spacing w:after="11" w:line="240" w:lineRule="auto"/>
        <w:ind w:right="10"/>
        <w:rPr>
          <w:sz w:val="24"/>
          <w:szCs w:val="24"/>
        </w:rPr>
      </w:pPr>
      <w:r>
        <w:rPr>
          <w:sz w:val="24"/>
          <w:szCs w:val="24"/>
        </w:rPr>
        <w:t>-</w:t>
      </w:r>
      <w:r w:rsidR="00044C76" w:rsidRPr="006F6E93">
        <w:rPr>
          <w:sz w:val="24"/>
          <w:szCs w:val="24"/>
        </w:rPr>
        <w:t xml:space="preserve">вносить необходимые коррективы в действие после его завершения на основе оценки и с учетомхарактера сделанных ошибок. </w:t>
      </w:r>
    </w:p>
    <w:p w14:paraId="11A7AB77" w14:textId="77777777" w:rsidR="00044C76" w:rsidRPr="006F6E93" w:rsidRDefault="00044C76" w:rsidP="00044C76">
      <w:pPr>
        <w:spacing w:after="15" w:line="271" w:lineRule="auto"/>
        <w:ind w:left="711" w:firstLine="0"/>
        <w:rPr>
          <w:sz w:val="24"/>
          <w:szCs w:val="24"/>
        </w:rPr>
      </w:pPr>
      <w:r w:rsidRPr="006F6E93">
        <w:rPr>
          <w:rFonts w:eastAsia="Times New Roman" w:cs="Times New Roman"/>
          <w:i/>
          <w:sz w:val="24"/>
          <w:szCs w:val="24"/>
        </w:rPr>
        <w:t xml:space="preserve">Выпускник получит возможность научиться: </w:t>
      </w:r>
    </w:p>
    <w:p w14:paraId="6869BBF0" w14:textId="1FDC4E42" w:rsidR="00044C76" w:rsidRPr="006F6E93" w:rsidRDefault="00F84F4C" w:rsidP="00F84F4C">
      <w:pPr>
        <w:spacing w:after="15" w:line="240" w:lineRule="auto"/>
        <w:ind w:right="10"/>
        <w:rPr>
          <w:sz w:val="24"/>
          <w:szCs w:val="24"/>
        </w:rPr>
      </w:pPr>
      <w:r>
        <w:rPr>
          <w:rFonts w:eastAsia="Times New Roman" w:cs="Times New Roman"/>
          <w:i/>
          <w:sz w:val="24"/>
          <w:szCs w:val="24"/>
        </w:rPr>
        <w:t>-</w:t>
      </w:r>
      <w:r w:rsidR="00044C76" w:rsidRPr="006F6E93">
        <w:rPr>
          <w:rFonts w:eastAsia="Times New Roman" w:cs="Times New Roman"/>
          <w:i/>
          <w:sz w:val="24"/>
          <w:szCs w:val="24"/>
        </w:rPr>
        <w:t xml:space="preserve">самостоятельно учитывать выделенные учителем ориентиры действия в новом учебном материале; </w:t>
      </w:r>
    </w:p>
    <w:p w14:paraId="3B5BD083" w14:textId="61B30F8B" w:rsidR="00044C76" w:rsidRPr="006F6E93" w:rsidRDefault="00F84F4C" w:rsidP="00F84F4C">
      <w:pPr>
        <w:spacing w:after="15" w:line="240" w:lineRule="auto"/>
        <w:ind w:right="10"/>
        <w:rPr>
          <w:sz w:val="24"/>
          <w:szCs w:val="24"/>
        </w:rPr>
      </w:pPr>
      <w:r>
        <w:rPr>
          <w:rFonts w:eastAsia="Times New Roman" w:cs="Times New Roman"/>
          <w:i/>
          <w:sz w:val="24"/>
          <w:szCs w:val="24"/>
        </w:rPr>
        <w:t>-</w:t>
      </w:r>
      <w:r w:rsidR="00044C76" w:rsidRPr="006F6E93">
        <w:rPr>
          <w:rFonts w:eastAsia="Times New Roman" w:cs="Times New Roman"/>
          <w:i/>
          <w:sz w:val="24"/>
          <w:szCs w:val="24"/>
        </w:rPr>
        <w:t xml:space="preserve">преобразовывать практическую задачу в познавательную; </w:t>
      </w:r>
    </w:p>
    <w:p w14:paraId="4C5B01C3" w14:textId="2D6831F8" w:rsidR="00044C76" w:rsidRPr="006F6E93" w:rsidRDefault="00F84F4C" w:rsidP="00F84F4C">
      <w:pPr>
        <w:spacing w:after="15" w:line="240" w:lineRule="auto"/>
        <w:ind w:right="10"/>
        <w:rPr>
          <w:sz w:val="24"/>
          <w:szCs w:val="24"/>
        </w:rPr>
      </w:pPr>
      <w:r>
        <w:rPr>
          <w:rFonts w:eastAsia="Times New Roman" w:cs="Times New Roman"/>
          <w:i/>
          <w:sz w:val="24"/>
          <w:szCs w:val="24"/>
        </w:rPr>
        <w:t>-</w:t>
      </w:r>
      <w:r w:rsidR="00044C76" w:rsidRPr="006F6E93">
        <w:rPr>
          <w:rFonts w:eastAsia="Times New Roman" w:cs="Times New Roman"/>
          <w:i/>
          <w:sz w:val="24"/>
          <w:szCs w:val="24"/>
        </w:rPr>
        <w:t xml:space="preserve">проявлять </w:t>
      </w:r>
      <w:r w:rsidR="00044C76" w:rsidRPr="006F6E93">
        <w:rPr>
          <w:rFonts w:eastAsia="Times New Roman" w:cs="Times New Roman"/>
          <w:i/>
          <w:sz w:val="24"/>
          <w:szCs w:val="24"/>
        </w:rPr>
        <w:tab/>
        <w:t xml:space="preserve">познавательную </w:t>
      </w:r>
      <w:r w:rsidR="00044C76" w:rsidRPr="006F6E93">
        <w:rPr>
          <w:rFonts w:eastAsia="Times New Roman" w:cs="Times New Roman"/>
          <w:i/>
          <w:sz w:val="24"/>
          <w:szCs w:val="24"/>
        </w:rPr>
        <w:tab/>
        <w:t xml:space="preserve">инициативу </w:t>
      </w:r>
      <w:r w:rsidR="00044C76" w:rsidRPr="006F6E93">
        <w:rPr>
          <w:rFonts w:eastAsia="Times New Roman" w:cs="Times New Roman"/>
          <w:i/>
          <w:sz w:val="24"/>
          <w:szCs w:val="24"/>
        </w:rPr>
        <w:tab/>
        <w:t xml:space="preserve">в </w:t>
      </w:r>
      <w:r w:rsidR="00044C76" w:rsidRPr="006F6E93">
        <w:rPr>
          <w:rFonts w:eastAsia="Times New Roman" w:cs="Times New Roman"/>
          <w:i/>
          <w:sz w:val="24"/>
          <w:szCs w:val="24"/>
        </w:rPr>
        <w:tab/>
        <w:t xml:space="preserve">учебном </w:t>
      </w:r>
      <w:r w:rsidR="00044C76" w:rsidRPr="006F6E93">
        <w:rPr>
          <w:rFonts w:eastAsia="Times New Roman" w:cs="Times New Roman"/>
          <w:i/>
          <w:sz w:val="24"/>
          <w:szCs w:val="24"/>
        </w:rPr>
        <w:tab/>
        <w:t xml:space="preserve">сотрудничестве, </w:t>
      </w:r>
      <w:r w:rsidR="00044C76" w:rsidRPr="006F6E93">
        <w:rPr>
          <w:rFonts w:eastAsia="Times New Roman" w:cs="Times New Roman"/>
          <w:i/>
          <w:sz w:val="24"/>
          <w:szCs w:val="24"/>
        </w:rPr>
        <w:tab/>
        <w:t xml:space="preserve">учитывая обозначенные учителем направления действия в новом учебном материале; </w:t>
      </w:r>
    </w:p>
    <w:p w14:paraId="5A5F7D51" w14:textId="1151D535" w:rsidR="00044C76" w:rsidRPr="006F6E93" w:rsidRDefault="00F84F4C" w:rsidP="00F84F4C">
      <w:pPr>
        <w:spacing w:after="15" w:line="240" w:lineRule="auto"/>
        <w:ind w:right="10"/>
        <w:rPr>
          <w:sz w:val="24"/>
          <w:szCs w:val="24"/>
        </w:rPr>
      </w:pPr>
      <w:r>
        <w:rPr>
          <w:rFonts w:eastAsia="Times New Roman" w:cs="Times New Roman"/>
          <w:i/>
          <w:sz w:val="24"/>
          <w:szCs w:val="24"/>
        </w:rPr>
        <w:t>-</w:t>
      </w:r>
      <w:r w:rsidR="00044C76" w:rsidRPr="006F6E93">
        <w:rPr>
          <w:rFonts w:eastAsia="Times New Roman" w:cs="Times New Roman"/>
          <w:i/>
          <w:sz w:val="24"/>
          <w:szCs w:val="24"/>
        </w:rPr>
        <w:t xml:space="preserve">самостоятельно оценивать правильность выполнения действия и вносить необходимые коррективы. </w:t>
      </w:r>
    </w:p>
    <w:p w14:paraId="2CA2D248" w14:textId="77777777" w:rsidR="00F84F4C" w:rsidRDefault="00F84F4C" w:rsidP="00044C76">
      <w:pPr>
        <w:spacing w:after="5" w:line="271" w:lineRule="auto"/>
        <w:ind w:left="706" w:hanging="10"/>
        <w:jc w:val="left"/>
        <w:rPr>
          <w:rFonts w:eastAsia="Times New Roman" w:cs="Times New Roman"/>
          <w:b/>
          <w:sz w:val="24"/>
          <w:szCs w:val="24"/>
        </w:rPr>
      </w:pPr>
    </w:p>
    <w:p w14:paraId="1C576059" w14:textId="4BC3ABCE" w:rsidR="00044C76" w:rsidRPr="006F6E93" w:rsidRDefault="00044C76" w:rsidP="00044C76">
      <w:pPr>
        <w:spacing w:after="5" w:line="271" w:lineRule="auto"/>
        <w:ind w:left="706" w:hanging="10"/>
        <w:jc w:val="left"/>
        <w:rPr>
          <w:sz w:val="24"/>
          <w:szCs w:val="24"/>
        </w:rPr>
      </w:pPr>
      <w:r w:rsidRPr="006F6E93">
        <w:rPr>
          <w:rFonts w:eastAsia="Times New Roman" w:cs="Times New Roman"/>
          <w:b/>
          <w:sz w:val="24"/>
          <w:szCs w:val="24"/>
        </w:rPr>
        <w:t xml:space="preserve">Познавательные универсальные учебные действия </w:t>
      </w:r>
    </w:p>
    <w:p w14:paraId="5F17FA97" w14:textId="77777777" w:rsidR="00044C76" w:rsidRPr="006F6E93" w:rsidRDefault="00044C76" w:rsidP="00F84F4C">
      <w:pPr>
        <w:spacing w:after="31" w:line="240" w:lineRule="auto"/>
        <w:ind w:left="711" w:right="10" w:firstLine="0"/>
        <w:rPr>
          <w:sz w:val="24"/>
          <w:szCs w:val="24"/>
        </w:rPr>
      </w:pPr>
      <w:r w:rsidRPr="006F6E93">
        <w:rPr>
          <w:sz w:val="24"/>
          <w:szCs w:val="24"/>
        </w:rPr>
        <w:t xml:space="preserve">Выпускник научится: </w:t>
      </w:r>
    </w:p>
    <w:p w14:paraId="35F55EE7" w14:textId="7D69E2D4" w:rsidR="00044C76" w:rsidRPr="006F6E93" w:rsidRDefault="00F84F4C" w:rsidP="00F84F4C">
      <w:pPr>
        <w:spacing w:after="31" w:line="240" w:lineRule="auto"/>
        <w:ind w:right="10"/>
        <w:rPr>
          <w:sz w:val="24"/>
          <w:szCs w:val="24"/>
        </w:rPr>
      </w:pPr>
      <w:r>
        <w:rPr>
          <w:sz w:val="24"/>
          <w:szCs w:val="24"/>
        </w:rPr>
        <w:t>-</w:t>
      </w:r>
      <w:r w:rsidR="00044C76" w:rsidRPr="006F6E93">
        <w:rPr>
          <w:sz w:val="24"/>
          <w:szCs w:val="24"/>
        </w:rPr>
        <w:t xml:space="preserve">определять и формулировать цель деятельности, планировать, контролировать и оценивать учебные действия в соответствии с поставленной задачей, определять наиболее эффективные способы достижения результатов; </w:t>
      </w:r>
    </w:p>
    <w:p w14:paraId="21469AE9" w14:textId="622FD494" w:rsidR="00044C76" w:rsidRPr="006F6E93" w:rsidRDefault="00F84F4C" w:rsidP="00F84F4C">
      <w:pPr>
        <w:spacing w:after="11" w:line="240" w:lineRule="auto"/>
        <w:ind w:right="10"/>
        <w:rPr>
          <w:sz w:val="24"/>
          <w:szCs w:val="24"/>
        </w:rPr>
      </w:pPr>
      <w:r>
        <w:rPr>
          <w:sz w:val="24"/>
          <w:szCs w:val="24"/>
        </w:rPr>
        <w:t>-</w:t>
      </w:r>
      <w:r w:rsidR="00044C76" w:rsidRPr="006F6E93">
        <w:rPr>
          <w:sz w:val="24"/>
          <w:szCs w:val="24"/>
        </w:rPr>
        <w:t xml:space="preserve">использовать различные способы поиска, сбора, обработки, анализа и передачи информации; </w:t>
      </w:r>
    </w:p>
    <w:p w14:paraId="2CB1B210" w14:textId="5FFB0B74" w:rsidR="00044C76" w:rsidRPr="006F6E93" w:rsidRDefault="00F84F4C" w:rsidP="00F84F4C">
      <w:pPr>
        <w:spacing w:after="11" w:line="240" w:lineRule="auto"/>
        <w:ind w:right="10"/>
        <w:rPr>
          <w:sz w:val="24"/>
          <w:szCs w:val="24"/>
        </w:rPr>
      </w:pPr>
      <w:r>
        <w:rPr>
          <w:sz w:val="24"/>
          <w:szCs w:val="24"/>
        </w:rPr>
        <w:t>-</w:t>
      </w:r>
      <w:r w:rsidR="00044C76" w:rsidRPr="006F6E93">
        <w:rPr>
          <w:sz w:val="24"/>
          <w:szCs w:val="24"/>
        </w:rPr>
        <w:t xml:space="preserve">пользоваться различными видами словарей и справочников; </w:t>
      </w:r>
    </w:p>
    <w:p w14:paraId="3808EC5A" w14:textId="3CF34B3D" w:rsidR="00044C76" w:rsidRPr="006F6E93" w:rsidRDefault="00F84F4C" w:rsidP="00F84F4C">
      <w:pPr>
        <w:spacing w:after="11" w:line="240" w:lineRule="auto"/>
        <w:ind w:right="10"/>
        <w:rPr>
          <w:sz w:val="24"/>
          <w:szCs w:val="24"/>
        </w:rPr>
      </w:pPr>
      <w:r>
        <w:rPr>
          <w:sz w:val="24"/>
          <w:szCs w:val="24"/>
        </w:rPr>
        <w:t>-</w:t>
      </w:r>
      <w:r w:rsidR="00044C76" w:rsidRPr="006F6E93">
        <w:rPr>
          <w:sz w:val="24"/>
          <w:szCs w:val="24"/>
        </w:rPr>
        <w:t xml:space="preserve">устанавливать аналогии между изучаемым материалом; </w:t>
      </w:r>
    </w:p>
    <w:p w14:paraId="495FF8AF" w14:textId="5C9A44CA" w:rsidR="00044C76" w:rsidRPr="006F6E93" w:rsidRDefault="00F84F4C" w:rsidP="00F84F4C">
      <w:pPr>
        <w:spacing w:after="11" w:line="240" w:lineRule="auto"/>
        <w:ind w:right="10"/>
        <w:rPr>
          <w:sz w:val="24"/>
          <w:szCs w:val="24"/>
        </w:rPr>
      </w:pPr>
      <w:r>
        <w:rPr>
          <w:sz w:val="24"/>
          <w:szCs w:val="24"/>
        </w:rPr>
        <w:t>-</w:t>
      </w:r>
      <w:r w:rsidR="00044C76" w:rsidRPr="006F6E93">
        <w:rPr>
          <w:sz w:val="24"/>
          <w:szCs w:val="24"/>
        </w:rPr>
        <w:t xml:space="preserve">объяснять языковые явления, процессы, связи, отношения, выявляемые в ходе выполнения лингвистических задач. </w:t>
      </w:r>
    </w:p>
    <w:p w14:paraId="01D43010" w14:textId="77777777" w:rsidR="00044C76" w:rsidRPr="006F6E93" w:rsidRDefault="00044C76" w:rsidP="00F84F4C">
      <w:pPr>
        <w:spacing w:after="15" w:line="240" w:lineRule="auto"/>
        <w:ind w:left="711" w:firstLine="0"/>
        <w:rPr>
          <w:sz w:val="24"/>
          <w:szCs w:val="24"/>
        </w:rPr>
      </w:pPr>
      <w:r w:rsidRPr="006F6E93">
        <w:rPr>
          <w:rFonts w:eastAsia="Times New Roman" w:cs="Times New Roman"/>
          <w:i/>
          <w:sz w:val="24"/>
          <w:szCs w:val="24"/>
        </w:rPr>
        <w:t xml:space="preserve">Выпускник получит возможность научиться: </w:t>
      </w:r>
    </w:p>
    <w:p w14:paraId="44448B29" w14:textId="254DED39" w:rsidR="00044C76" w:rsidRPr="006F6E93" w:rsidRDefault="00F84F4C" w:rsidP="00F84F4C">
      <w:pPr>
        <w:spacing w:after="15" w:line="240" w:lineRule="auto"/>
        <w:ind w:right="10"/>
        <w:rPr>
          <w:sz w:val="24"/>
          <w:szCs w:val="24"/>
        </w:rPr>
      </w:pPr>
      <w:r>
        <w:rPr>
          <w:rFonts w:eastAsia="Times New Roman" w:cs="Times New Roman"/>
          <w:i/>
          <w:sz w:val="24"/>
          <w:szCs w:val="24"/>
        </w:rPr>
        <w:t>-</w:t>
      </w:r>
      <w:r w:rsidR="00044C76" w:rsidRPr="006F6E93">
        <w:rPr>
          <w:rFonts w:eastAsia="Times New Roman" w:cs="Times New Roman"/>
          <w:i/>
          <w:sz w:val="24"/>
          <w:szCs w:val="24"/>
        </w:rPr>
        <w:t xml:space="preserve">осуществлять выбор наиболее эффективных способов решения задач в зависимости от конкретных условий; </w:t>
      </w:r>
    </w:p>
    <w:p w14:paraId="149B8A54" w14:textId="39927681" w:rsidR="00044C76" w:rsidRPr="006F6E93" w:rsidRDefault="00F84F4C" w:rsidP="00F84F4C">
      <w:pPr>
        <w:spacing w:after="15" w:line="240" w:lineRule="auto"/>
        <w:ind w:right="10"/>
        <w:rPr>
          <w:sz w:val="24"/>
          <w:szCs w:val="24"/>
        </w:rPr>
      </w:pPr>
      <w:r>
        <w:rPr>
          <w:rFonts w:eastAsia="Times New Roman" w:cs="Times New Roman"/>
          <w:i/>
          <w:sz w:val="24"/>
          <w:szCs w:val="24"/>
        </w:rPr>
        <w:t>-</w:t>
      </w:r>
      <w:r w:rsidR="00044C76" w:rsidRPr="006F6E93">
        <w:rPr>
          <w:rFonts w:eastAsia="Times New Roman" w:cs="Times New Roman"/>
          <w:i/>
          <w:sz w:val="24"/>
          <w:szCs w:val="24"/>
        </w:rPr>
        <w:t xml:space="preserve">строить логическое рассуждение, включающее установление причинно-следственных связей; </w:t>
      </w:r>
    </w:p>
    <w:p w14:paraId="2E16683F" w14:textId="42D901B0" w:rsidR="00044C76" w:rsidRPr="006F6E93" w:rsidRDefault="00F84F4C" w:rsidP="00F84F4C">
      <w:pPr>
        <w:spacing w:after="15" w:line="240" w:lineRule="auto"/>
        <w:ind w:right="10"/>
        <w:rPr>
          <w:sz w:val="24"/>
          <w:szCs w:val="24"/>
        </w:rPr>
      </w:pPr>
      <w:r>
        <w:rPr>
          <w:rFonts w:eastAsia="Times New Roman" w:cs="Times New Roman"/>
          <w:i/>
          <w:sz w:val="24"/>
          <w:szCs w:val="24"/>
        </w:rPr>
        <w:t>-</w:t>
      </w:r>
      <w:r w:rsidR="00044C76" w:rsidRPr="006F6E93">
        <w:rPr>
          <w:rFonts w:eastAsia="Times New Roman" w:cs="Times New Roman"/>
          <w:i/>
          <w:sz w:val="24"/>
          <w:szCs w:val="24"/>
        </w:rPr>
        <w:t xml:space="preserve">осуществлять расширенный поиск информации с использованием ресурсов библиотек и Интернета; </w:t>
      </w:r>
    </w:p>
    <w:p w14:paraId="2CAA076A" w14:textId="1A229A13" w:rsidR="00044C76" w:rsidRPr="006F6E93" w:rsidRDefault="00F84F4C" w:rsidP="00F84F4C">
      <w:pPr>
        <w:spacing w:after="15" w:line="240" w:lineRule="auto"/>
        <w:ind w:right="10"/>
        <w:rPr>
          <w:sz w:val="24"/>
          <w:szCs w:val="24"/>
        </w:rPr>
      </w:pPr>
      <w:r>
        <w:rPr>
          <w:rFonts w:eastAsia="Times New Roman" w:cs="Times New Roman"/>
          <w:i/>
          <w:sz w:val="24"/>
          <w:szCs w:val="24"/>
        </w:rPr>
        <w:t>-</w:t>
      </w:r>
      <w:r w:rsidR="00044C76" w:rsidRPr="006F6E93">
        <w:rPr>
          <w:rFonts w:eastAsia="Times New Roman" w:cs="Times New Roman"/>
          <w:i/>
          <w:sz w:val="24"/>
          <w:szCs w:val="24"/>
        </w:rPr>
        <w:t xml:space="preserve">записывать, фиксировать информацию об окружающем мире с помощью инструментов ИКТ. </w:t>
      </w:r>
    </w:p>
    <w:p w14:paraId="11EB2EC6" w14:textId="77777777" w:rsidR="00044C76" w:rsidRPr="006F6E93" w:rsidRDefault="00044C76" w:rsidP="00F84F4C">
      <w:pPr>
        <w:spacing w:after="26" w:line="240" w:lineRule="auto"/>
        <w:ind w:left="706" w:right="2442" w:hanging="10"/>
        <w:jc w:val="left"/>
        <w:rPr>
          <w:sz w:val="24"/>
          <w:szCs w:val="24"/>
        </w:rPr>
      </w:pPr>
      <w:r w:rsidRPr="006F6E93">
        <w:rPr>
          <w:rFonts w:eastAsia="Times New Roman" w:cs="Times New Roman"/>
          <w:b/>
          <w:sz w:val="24"/>
          <w:szCs w:val="24"/>
        </w:rPr>
        <w:t xml:space="preserve">Коммуникативные универсальные учебные действия </w:t>
      </w:r>
      <w:r w:rsidRPr="006F6E93">
        <w:rPr>
          <w:sz w:val="24"/>
          <w:szCs w:val="24"/>
        </w:rPr>
        <w:t xml:space="preserve">Выпускник научится: </w:t>
      </w:r>
    </w:p>
    <w:p w14:paraId="066E1D6D" w14:textId="69F12F1E" w:rsidR="00044C76" w:rsidRPr="006F6E93" w:rsidRDefault="00F84F4C" w:rsidP="00F84F4C">
      <w:pPr>
        <w:spacing w:after="12" w:line="240" w:lineRule="auto"/>
        <w:ind w:right="10"/>
        <w:rPr>
          <w:sz w:val="24"/>
          <w:szCs w:val="24"/>
        </w:rPr>
      </w:pPr>
      <w:r>
        <w:rPr>
          <w:sz w:val="24"/>
          <w:szCs w:val="24"/>
        </w:rPr>
        <w:t>-</w:t>
      </w:r>
      <w:r w:rsidR="00044C76" w:rsidRPr="006F6E93">
        <w:rPr>
          <w:sz w:val="24"/>
          <w:szCs w:val="24"/>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w:t>
      </w:r>
    </w:p>
    <w:p w14:paraId="496B9A9D" w14:textId="64A97879" w:rsidR="00044C76" w:rsidRPr="006F6E93" w:rsidRDefault="00F84F4C" w:rsidP="00F84F4C">
      <w:pPr>
        <w:spacing w:after="11" w:line="240" w:lineRule="auto"/>
        <w:ind w:right="10"/>
        <w:rPr>
          <w:sz w:val="24"/>
          <w:szCs w:val="24"/>
        </w:rPr>
      </w:pPr>
      <w:r>
        <w:rPr>
          <w:sz w:val="24"/>
          <w:szCs w:val="24"/>
        </w:rPr>
        <w:t>-</w:t>
      </w:r>
      <w:r w:rsidR="00044C76" w:rsidRPr="006F6E93">
        <w:rPr>
          <w:sz w:val="24"/>
          <w:szCs w:val="24"/>
        </w:rPr>
        <w:t xml:space="preserve">выбирать адекватные языковые средства для успешного решения коммуникативных задач с учетом ситуации общения;  </w:t>
      </w:r>
    </w:p>
    <w:p w14:paraId="401765D5" w14:textId="547FAD58" w:rsidR="00044C76" w:rsidRPr="006F6E93" w:rsidRDefault="00F84F4C" w:rsidP="00F84F4C">
      <w:pPr>
        <w:spacing w:after="11" w:line="240" w:lineRule="auto"/>
        <w:ind w:right="10"/>
        <w:rPr>
          <w:sz w:val="24"/>
          <w:szCs w:val="24"/>
        </w:rPr>
      </w:pPr>
      <w:r>
        <w:rPr>
          <w:sz w:val="24"/>
          <w:szCs w:val="24"/>
        </w:rPr>
        <w:t>-</w:t>
      </w:r>
      <w:r w:rsidR="00044C76" w:rsidRPr="006F6E93">
        <w:rPr>
          <w:sz w:val="24"/>
          <w:szCs w:val="24"/>
        </w:rP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собеседника в общении и </w:t>
      </w:r>
    </w:p>
    <w:p w14:paraId="5CAA6C53" w14:textId="77777777" w:rsidR="00044C76" w:rsidRPr="006F6E93" w:rsidRDefault="00044C76" w:rsidP="00F84F4C">
      <w:pPr>
        <w:spacing w:line="240" w:lineRule="auto"/>
        <w:ind w:left="-15" w:right="10" w:firstLine="0"/>
        <w:rPr>
          <w:sz w:val="24"/>
          <w:szCs w:val="24"/>
        </w:rPr>
      </w:pPr>
      <w:r w:rsidRPr="006F6E93">
        <w:rPr>
          <w:sz w:val="24"/>
          <w:szCs w:val="24"/>
        </w:rPr>
        <w:t xml:space="preserve">взаимодействии, стремясь к координации различных позиций в сотрудничестве; </w:t>
      </w:r>
    </w:p>
    <w:p w14:paraId="110AA517" w14:textId="4129FEAE" w:rsidR="00044C76" w:rsidRPr="006F6E93" w:rsidRDefault="00F84F4C" w:rsidP="00F84F4C">
      <w:pPr>
        <w:spacing w:after="11" w:line="240" w:lineRule="auto"/>
        <w:ind w:right="10"/>
        <w:rPr>
          <w:sz w:val="24"/>
          <w:szCs w:val="24"/>
        </w:rPr>
      </w:pPr>
      <w:r>
        <w:rPr>
          <w:sz w:val="24"/>
          <w:szCs w:val="24"/>
        </w:rPr>
        <w:t>-</w:t>
      </w:r>
      <w:r w:rsidR="00044C76" w:rsidRPr="006F6E93">
        <w:rPr>
          <w:sz w:val="24"/>
          <w:szCs w:val="24"/>
        </w:rPr>
        <w:t xml:space="preserve">точно выражать собственное мнение и позицию, задавать вопросы; </w:t>
      </w:r>
    </w:p>
    <w:p w14:paraId="606C1D46" w14:textId="6C8F18FF" w:rsidR="00044C76" w:rsidRPr="006F6E93" w:rsidRDefault="00F84F4C" w:rsidP="00F84F4C">
      <w:pPr>
        <w:spacing w:after="11" w:line="240" w:lineRule="auto"/>
        <w:ind w:right="10"/>
        <w:rPr>
          <w:sz w:val="24"/>
          <w:szCs w:val="24"/>
        </w:rPr>
      </w:pPr>
      <w:r>
        <w:rPr>
          <w:sz w:val="24"/>
          <w:szCs w:val="24"/>
        </w:rPr>
        <w:t>-</w:t>
      </w:r>
      <w:r w:rsidR="00044C76" w:rsidRPr="006F6E93">
        <w:rPr>
          <w:sz w:val="24"/>
          <w:szCs w:val="24"/>
        </w:rPr>
        <w:t>использовать татарскую</w:t>
      </w:r>
      <w:r>
        <w:rPr>
          <w:sz w:val="24"/>
          <w:szCs w:val="24"/>
        </w:rPr>
        <w:t xml:space="preserve"> </w:t>
      </w:r>
      <w:r w:rsidR="00044C76" w:rsidRPr="006F6E93">
        <w:rPr>
          <w:sz w:val="24"/>
          <w:szCs w:val="24"/>
        </w:rPr>
        <w:t xml:space="preserve">речь для регуляции своих действий; </w:t>
      </w:r>
    </w:p>
    <w:p w14:paraId="2EABEFEE" w14:textId="364412B9" w:rsidR="00044C76" w:rsidRPr="006F6E93" w:rsidRDefault="00F84F4C" w:rsidP="00F84F4C">
      <w:pPr>
        <w:spacing w:after="11" w:line="240" w:lineRule="auto"/>
        <w:ind w:right="10"/>
        <w:rPr>
          <w:sz w:val="24"/>
          <w:szCs w:val="24"/>
        </w:rPr>
      </w:pPr>
      <w:r>
        <w:rPr>
          <w:sz w:val="24"/>
          <w:szCs w:val="24"/>
        </w:rPr>
        <w:t>-</w:t>
      </w:r>
      <w:r w:rsidR="00044C76" w:rsidRPr="006F6E93">
        <w:rPr>
          <w:sz w:val="24"/>
          <w:szCs w:val="24"/>
        </w:rPr>
        <w:t>выстраивать речевые высказывания на татарском</w:t>
      </w:r>
      <w:r>
        <w:rPr>
          <w:sz w:val="24"/>
          <w:szCs w:val="24"/>
        </w:rPr>
        <w:t xml:space="preserve"> </w:t>
      </w:r>
      <w:r w:rsidR="00044C76" w:rsidRPr="006F6E93">
        <w:rPr>
          <w:sz w:val="24"/>
          <w:szCs w:val="24"/>
        </w:rPr>
        <w:t xml:space="preserve">языке в соответствии с задачами коммуникации, уметь составлять тексты на татарском языке в устной и письменной формах; </w:t>
      </w:r>
      <w:r>
        <w:rPr>
          <w:rFonts w:ascii="Segoe UI Symbol" w:eastAsia="Segoe UI Symbol" w:hAnsi="Segoe UI Symbol" w:cs="Segoe UI Symbol"/>
          <w:sz w:val="24"/>
          <w:szCs w:val="24"/>
        </w:rPr>
        <w:t xml:space="preserve">  </w:t>
      </w:r>
      <w:r>
        <w:rPr>
          <w:rFonts w:asciiTheme="minorHAnsi" w:eastAsia="Segoe UI Symbol" w:hAnsiTheme="minorHAnsi" w:cs="Segoe UI Symbol"/>
          <w:sz w:val="24"/>
          <w:szCs w:val="24"/>
        </w:rPr>
        <w:t xml:space="preserve"> </w:t>
      </w:r>
      <w:r>
        <w:rPr>
          <w:rFonts w:ascii="Segoe UI Symbol" w:eastAsia="Segoe UI Symbol" w:hAnsi="Segoe UI Symbol" w:cs="Segoe UI Symbol"/>
          <w:sz w:val="24"/>
          <w:szCs w:val="24"/>
        </w:rPr>
        <w:t>-</w:t>
      </w:r>
      <w:r w:rsidR="00044C76" w:rsidRPr="006F6E93">
        <w:rPr>
          <w:sz w:val="24"/>
          <w:szCs w:val="24"/>
        </w:rPr>
        <w:t xml:space="preserve">уметь слушать собеседника и вести диалог, соблюдая правила речевого этикета. </w:t>
      </w:r>
    </w:p>
    <w:p w14:paraId="15204DB6" w14:textId="77777777" w:rsidR="00044C76" w:rsidRPr="006F6E93" w:rsidRDefault="00044C76" w:rsidP="00044C76">
      <w:pPr>
        <w:spacing w:after="15" w:line="271" w:lineRule="auto"/>
        <w:ind w:left="711" w:firstLine="0"/>
        <w:rPr>
          <w:sz w:val="24"/>
          <w:szCs w:val="24"/>
        </w:rPr>
      </w:pPr>
      <w:r w:rsidRPr="006F6E93">
        <w:rPr>
          <w:rFonts w:eastAsia="Times New Roman" w:cs="Times New Roman"/>
          <w:i/>
          <w:sz w:val="24"/>
          <w:szCs w:val="24"/>
        </w:rPr>
        <w:t xml:space="preserve">Выпускник получит возможность научиться: </w:t>
      </w:r>
    </w:p>
    <w:p w14:paraId="13520734" w14:textId="48BEEE04" w:rsidR="00044C76" w:rsidRPr="006F6E93" w:rsidRDefault="00F84F4C" w:rsidP="00F84F4C">
      <w:pPr>
        <w:spacing w:after="15" w:line="240" w:lineRule="auto"/>
        <w:ind w:right="10"/>
        <w:rPr>
          <w:sz w:val="24"/>
          <w:szCs w:val="24"/>
        </w:rPr>
      </w:pPr>
      <w:r>
        <w:rPr>
          <w:rFonts w:eastAsia="Times New Roman" w:cs="Times New Roman"/>
          <w:i/>
          <w:sz w:val="24"/>
          <w:szCs w:val="24"/>
        </w:rPr>
        <w:t>-</w:t>
      </w:r>
      <w:r w:rsidR="00044C76" w:rsidRPr="006F6E93">
        <w:rPr>
          <w:rFonts w:eastAsia="Times New Roman" w:cs="Times New Roman"/>
          <w:i/>
          <w:sz w:val="24"/>
          <w:szCs w:val="24"/>
        </w:rPr>
        <w:t xml:space="preserve">адекватно использовать речевые средства для эффективного решения разнообразных коммуникативных задач; </w:t>
      </w:r>
    </w:p>
    <w:p w14:paraId="4CEAFF53" w14:textId="2A92BCB3" w:rsidR="00044C76" w:rsidRPr="006F6E93" w:rsidRDefault="00F84F4C" w:rsidP="00F84F4C">
      <w:pPr>
        <w:spacing w:after="15" w:line="240" w:lineRule="auto"/>
        <w:ind w:right="10"/>
        <w:rPr>
          <w:sz w:val="24"/>
          <w:szCs w:val="24"/>
        </w:rPr>
      </w:pPr>
      <w:r>
        <w:rPr>
          <w:rFonts w:eastAsia="Times New Roman" w:cs="Times New Roman"/>
          <w:i/>
          <w:sz w:val="24"/>
          <w:szCs w:val="24"/>
        </w:rPr>
        <w:t>-</w:t>
      </w:r>
      <w:r w:rsidR="00044C76" w:rsidRPr="006F6E93">
        <w:rPr>
          <w:rFonts w:eastAsia="Times New Roman" w:cs="Times New Roman"/>
          <w:i/>
          <w:sz w:val="24"/>
          <w:szCs w:val="24"/>
        </w:rPr>
        <w:t>учитывать разные мнения и интересы, обосновывать</w:t>
      </w:r>
      <w:r w:rsidR="008C1ED0">
        <w:rPr>
          <w:rFonts w:eastAsia="Times New Roman" w:cs="Times New Roman"/>
          <w:i/>
          <w:sz w:val="24"/>
          <w:szCs w:val="24"/>
        </w:rPr>
        <w:t xml:space="preserve"> </w:t>
      </w:r>
      <w:r w:rsidR="00044C76" w:rsidRPr="006F6E93">
        <w:rPr>
          <w:rFonts w:eastAsia="Times New Roman" w:cs="Times New Roman"/>
          <w:i/>
          <w:sz w:val="24"/>
          <w:szCs w:val="24"/>
        </w:rPr>
        <w:t xml:space="preserve">и аргументировать собственную позицию; </w:t>
      </w:r>
    </w:p>
    <w:p w14:paraId="6E51FE26" w14:textId="127541E3" w:rsidR="00044C76" w:rsidRPr="006F6E93" w:rsidRDefault="00F84F4C" w:rsidP="00F84F4C">
      <w:pPr>
        <w:spacing w:after="15" w:line="240" w:lineRule="auto"/>
        <w:ind w:right="10"/>
        <w:rPr>
          <w:sz w:val="24"/>
          <w:szCs w:val="24"/>
        </w:rPr>
      </w:pPr>
      <w:r>
        <w:rPr>
          <w:rFonts w:eastAsia="Times New Roman" w:cs="Times New Roman"/>
          <w:i/>
          <w:sz w:val="24"/>
          <w:szCs w:val="24"/>
        </w:rPr>
        <w:t>-</w:t>
      </w:r>
      <w:r w:rsidR="00044C76" w:rsidRPr="006F6E93">
        <w:rPr>
          <w:rFonts w:eastAsia="Times New Roman" w:cs="Times New Roman"/>
          <w:i/>
          <w:sz w:val="24"/>
          <w:szCs w:val="24"/>
        </w:rPr>
        <w:t xml:space="preserve">полно и точно выражать свои мысли в соответствии с задачами и условиями коммуникации; </w:t>
      </w:r>
    </w:p>
    <w:p w14:paraId="5A8FE054" w14:textId="376D6B92" w:rsidR="00044C76" w:rsidRPr="006F6E93" w:rsidRDefault="00F84F4C" w:rsidP="00F84F4C">
      <w:pPr>
        <w:spacing w:after="15" w:line="240" w:lineRule="auto"/>
        <w:ind w:right="10"/>
        <w:rPr>
          <w:sz w:val="24"/>
          <w:szCs w:val="24"/>
        </w:rPr>
      </w:pPr>
      <w:r>
        <w:rPr>
          <w:rFonts w:eastAsia="Times New Roman" w:cs="Times New Roman"/>
          <w:i/>
          <w:sz w:val="24"/>
          <w:szCs w:val="24"/>
        </w:rPr>
        <w:t>-</w:t>
      </w:r>
      <w:r w:rsidR="00044C76" w:rsidRPr="006F6E93">
        <w:rPr>
          <w:rFonts w:eastAsia="Times New Roman" w:cs="Times New Roman"/>
          <w:i/>
          <w:sz w:val="24"/>
          <w:szCs w:val="24"/>
        </w:rPr>
        <w:t xml:space="preserve">задавать вопросы, необходимые для организации собственной деятельности и сотрудничества с партнером; </w:t>
      </w:r>
    </w:p>
    <w:p w14:paraId="5C9DDF57" w14:textId="7BC48C2A" w:rsidR="00044C76" w:rsidRPr="006F6E93" w:rsidRDefault="00F84F4C" w:rsidP="00F84F4C">
      <w:pPr>
        <w:spacing w:after="15" w:line="240" w:lineRule="auto"/>
        <w:ind w:right="10"/>
        <w:rPr>
          <w:sz w:val="24"/>
          <w:szCs w:val="24"/>
        </w:rPr>
      </w:pPr>
      <w:r>
        <w:rPr>
          <w:rFonts w:eastAsia="Times New Roman" w:cs="Times New Roman"/>
          <w:i/>
          <w:sz w:val="24"/>
          <w:szCs w:val="24"/>
        </w:rPr>
        <w:t>-</w:t>
      </w:r>
      <w:r w:rsidR="00044C76" w:rsidRPr="006F6E93">
        <w:rPr>
          <w:rFonts w:eastAsia="Times New Roman" w:cs="Times New Roman"/>
          <w:i/>
          <w:sz w:val="24"/>
          <w:szCs w:val="24"/>
        </w:rPr>
        <w:t xml:space="preserve">осуществлять взаимный контроль и оказывать в сотрудничестве необходимую взаимопомощь; </w:t>
      </w:r>
    </w:p>
    <w:p w14:paraId="2F8DEADE" w14:textId="4D8022A1" w:rsidR="00044C76" w:rsidRPr="006F6E93" w:rsidRDefault="00F84F4C" w:rsidP="00F84F4C">
      <w:pPr>
        <w:spacing w:after="15" w:line="271" w:lineRule="auto"/>
        <w:ind w:right="10"/>
        <w:rPr>
          <w:sz w:val="24"/>
          <w:szCs w:val="24"/>
        </w:rPr>
      </w:pPr>
      <w:r>
        <w:rPr>
          <w:rFonts w:eastAsia="Times New Roman" w:cs="Times New Roman"/>
          <w:i/>
          <w:sz w:val="24"/>
          <w:szCs w:val="24"/>
        </w:rPr>
        <w:t>-</w:t>
      </w:r>
      <w:r w:rsidR="00044C76" w:rsidRPr="006F6E93">
        <w:rPr>
          <w:rFonts w:eastAsia="Times New Roman" w:cs="Times New Roman"/>
          <w:i/>
          <w:sz w:val="24"/>
          <w:szCs w:val="24"/>
        </w:rPr>
        <w:t xml:space="preserve">адекватно использовать речевые средства для эффективного решения разнообразных коммуникативных задач, планирования и регуляции своей деятельности. </w:t>
      </w:r>
    </w:p>
    <w:p w14:paraId="463EE1D7" w14:textId="77777777" w:rsidR="00F84F4C" w:rsidRDefault="00F84F4C" w:rsidP="00044C76">
      <w:pPr>
        <w:spacing w:after="3" w:line="259" w:lineRule="auto"/>
        <w:ind w:left="712" w:hanging="10"/>
        <w:jc w:val="center"/>
        <w:rPr>
          <w:rFonts w:eastAsia="Times New Roman" w:cs="Times New Roman"/>
          <w:b/>
          <w:sz w:val="24"/>
          <w:szCs w:val="24"/>
        </w:rPr>
      </w:pPr>
    </w:p>
    <w:p w14:paraId="72780D74" w14:textId="47BD5A52" w:rsidR="00044C76" w:rsidRPr="006F6E93" w:rsidRDefault="00044C76" w:rsidP="00044C76">
      <w:pPr>
        <w:spacing w:after="3" w:line="259" w:lineRule="auto"/>
        <w:ind w:left="712" w:hanging="10"/>
        <w:jc w:val="center"/>
        <w:rPr>
          <w:sz w:val="24"/>
          <w:szCs w:val="24"/>
        </w:rPr>
      </w:pPr>
      <w:r w:rsidRPr="006F6E93">
        <w:rPr>
          <w:rFonts w:eastAsia="Times New Roman" w:cs="Times New Roman"/>
          <w:b/>
          <w:sz w:val="24"/>
          <w:szCs w:val="24"/>
        </w:rPr>
        <w:t>Предметные результаты</w:t>
      </w:r>
      <w:r w:rsidRPr="006F6E93">
        <w:rPr>
          <w:sz w:val="24"/>
          <w:szCs w:val="24"/>
        </w:rPr>
        <w:t xml:space="preserve"> </w:t>
      </w:r>
    </w:p>
    <w:p w14:paraId="02A90DEF" w14:textId="1BD141C7" w:rsidR="00044C76" w:rsidRPr="006F6E93" w:rsidRDefault="00044C76" w:rsidP="00A06B53">
      <w:pPr>
        <w:spacing w:line="240" w:lineRule="auto"/>
        <w:ind w:left="-15" w:right="10"/>
        <w:jc w:val="left"/>
        <w:rPr>
          <w:sz w:val="24"/>
          <w:szCs w:val="24"/>
        </w:rPr>
      </w:pPr>
      <w:r w:rsidRPr="006F6E93">
        <w:rPr>
          <w:sz w:val="24"/>
          <w:szCs w:val="24"/>
        </w:rPr>
        <w:t>Основными предметными результатами изучения предмета «Родной (татарский) язык» являются формирование умений в говорении, слушании, чтении и письме; приобретение обучающимися знаний о лексике, фонетике и грамматике татарского языка.</w:t>
      </w:r>
    </w:p>
    <w:p w14:paraId="2A8847CB" w14:textId="562953D0" w:rsidR="00044C76" w:rsidRPr="006F6E93" w:rsidRDefault="00A06B53" w:rsidP="00A06B53">
      <w:pPr>
        <w:spacing w:after="5" w:line="240" w:lineRule="auto"/>
        <w:jc w:val="left"/>
        <w:rPr>
          <w:sz w:val="24"/>
          <w:szCs w:val="24"/>
        </w:rPr>
      </w:pPr>
      <w:r>
        <w:rPr>
          <w:rFonts w:eastAsia="Times New Roman" w:cs="Times New Roman"/>
          <w:b/>
          <w:sz w:val="24"/>
          <w:szCs w:val="24"/>
        </w:rPr>
        <w:t xml:space="preserve">        </w:t>
      </w:r>
      <w:r w:rsidR="00044C76" w:rsidRPr="006F6E93">
        <w:rPr>
          <w:rFonts w:eastAsia="Times New Roman" w:cs="Times New Roman"/>
          <w:b/>
          <w:sz w:val="24"/>
          <w:szCs w:val="24"/>
        </w:rPr>
        <w:t>Коммуникативная компетенция</w:t>
      </w:r>
      <w:r w:rsidR="00736EFB">
        <w:rPr>
          <w:rFonts w:eastAsia="Times New Roman" w:cs="Times New Roman"/>
          <w:b/>
          <w:sz w:val="24"/>
          <w:szCs w:val="24"/>
        </w:rPr>
        <w:t xml:space="preserve"> </w:t>
      </w:r>
      <w:r w:rsidR="00044C76" w:rsidRPr="006F6E93">
        <w:rPr>
          <w:rFonts w:eastAsia="Times New Roman" w:cs="Times New Roman"/>
          <w:b/>
          <w:sz w:val="24"/>
          <w:szCs w:val="24"/>
        </w:rPr>
        <w:t>в видах речевой деятельности</w:t>
      </w:r>
    </w:p>
    <w:p w14:paraId="4936F28A" w14:textId="1C6753F5" w:rsidR="00044C76" w:rsidRPr="006F6E93" w:rsidRDefault="00044C76" w:rsidP="00A06B53">
      <w:pPr>
        <w:spacing w:after="5" w:line="240" w:lineRule="auto"/>
        <w:ind w:left="706" w:hanging="10"/>
        <w:jc w:val="left"/>
        <w:rPr>
          <w:sz w:val="24"/>
          <w:szCs w:val="24"/>
        </w:rPr>
      </w:pPr>
      <w:r w:rsidRPr="006F6E93">
        <w:rPr>
          <w:rFonts w:eastAsia="Times New Roman" w:cs="Times New Roman"/>
          <w:b/>
          <w:sz w:val="24"/>
          <w:szCs w:val="24"/>
        </w:rPr>
        <w:t>Говорение</w:t>
      </w:r>
    </w:p>
    <w:p w14:paraId="5C038706" w14:textId="430C9AD9" w:rsidR="00044C76" w:rsidRPr="006F6E93" w:rsidRDefault="00044C76" w:rsidP="00A06B53">
      <w:pPr>
        <w:spacing w:line="240" w:lineRule="auto"/>
        <w:ind w:left="711" w:right="10" w:firstLine="0"/>
        <w:jc w:val="left"/>
        <w:rPr>
          <w:sz w:val="24"/>
          <w:szCs w:val="24"/>
        </w:rPr>
      </w:pPr>
      <w:r w:rsidRPr="006F6E93">
        <w:rPr>
          <w:sz w:val="24"/>
          <w:szCs w:val="24"/>
        </w:rPr>
        <w:t>Выпускник научится:</w:t>
      </w:r>
    </w:p>
    <w:p w14:paraId="0E5FEACB" w14:textId="17AB4770" w:rsidR="00044C76" w:rsidRPr="006F6E93" w:rsidRDefault="00F84F4C" w:rsidP="00A06B53">
      <w:pPr>
        <w:spacing w:after="11" w:line="240" w:lineRule="auto"/>
        <w:ind w:right="10"/>
        <w:jc w:val="left"/>
        <w:rPr>
          <w:sz w:val="24"/>
          <w:szCs w:val="24"/>
        </w:rPr>
      </w:pPr>
      <w:r>
        <w:rPr>
          <w:sz w:val="24"/>
          <w:szCs w:val="24"/>
        </w:rPr>
        <w:t>-</w:t>
      </w:r>
      <w:r w:rsidR="00044C76" w:rsidRPr="006F6E93">
        <w:rPr>
          <w:sz w:val="24"/>
          <w:szCs w:val="24"/>
        </w:rPr>
        <w:t>рассказывать о себе, друзьях, любимых животных, каникулах</w:t>
      </w:r>
      <w:r w:rsidR="00736EFB">
        <w:rPr>
          <w:sz w:val="24"/>
          <w:szCs w:val="24"/>
        </w:rPr>
        <w:t xml:space="preserve"> </w:t>
      </w:r>
      <w:r w:rsidR="00044C76" w:rsidRPr="006F6E93">
        <w:rPr>
          <w:sz w:val="24"/>
          <w:szCs w:val="24"/>
        </w:rPr>
        <w:t>и</w:t>
      </w:r>
      <w:r w:rsidR="00736EFB">
        <w:rPr>
          <w:sz w:val="24"/>
          <w:szCs w:val="24"/>
        </w:rPr>
        <w:t xml:space="preserve"> </w:t>
      </w:r>
      <w:r w:rsidR="00044C76" w:rsidRPr="006F6E93">
        <w:rPr>
          <w:sz w:val="24"/>
          <w:szCs w:val="24"/>
        </w:rPr>
        <w:t>т. д.;</w:t>
      </w:r>
    </w:p>
    <w:p w14:paraId="7C2C35D4" w14:textId="77777777" w:rsidR="00736EFB" w:rsidRDefault="00F84F4C" w:rsidP="00A06B53">
      <w:pPr>
        <w:spacing w:after="11" w:line="240" w:lineRule="auto"/>
        <w:ind w:right="10"/>
        <w:jc w:val="left"/>
        <w:rPr>
          <w:sz w:val="24"/>
          <w:szCs w:val="24"/>
        </w:rPr>
      </w:pPr>
      <w:r>
        <w:rPr>
          <w:sz w:val="24"/>
          <w:szCs w:val="24"/>
        </w:rPr>
        <w:t>-</w:t>
      </w:r>
      <w:r w:rsidR="00044C76" w:rsidRPr="006F6E93">
        <w:rPr>
          <w:sz w:val="24"/>
          <w:szCs w:val="24"/>
        </w:rPr>
        <w:t>вести диалог, задавая вопросы собеседнику, отвечая на его вопросы;</w:t>
      </w:r>
    </w:p>
    <w:p w14:paraId="3CBCC53C" w14:textId="5EDFD45A" w:rsidR="00044C76" w:rsidRPr="006F6E93" w:rsidRDefault="00F84F4C" w:rsidP="00736EFB">
      <w:pPr>
        <w:spacing w:after="11" w:line="240" w:lineRule="auto"/>
        <w:ind w:right="10"/>
        <w:jc w:val="left"/>
        <w:rPr>
          <w:sz w:val="24"/>
          <w:szCs w:val="24"/>
        </w:rPr>
      </w:pPr>
      <w:r>
        <w:rPr>
          <w:sz w:val="24"/>
          <w:szCs w:val="24"/>
        </w:rPr>
        <w:t>-</w:t>
      </w:r>
      <w:r w:rsidR="00044C76" w:rsidRPr="006F6E93">
        <w:rPr>
          <w:sz w:val="24"/>
          <w:szCs w:val="24"/>
        </w:rPr>
        <w:t xml:space="preserve">строить предложения для решения определенной речевой задачи (для ответа на заданный вопрос, для выражения собственного мнения); </w:t>
      </w:r>
      <w:r w:rsidR="00044C76" w:rsidRPr="006F6E93">
        <w:rPr>
          <w:rFonts w:eastAsia="Times New Roman" w:cs="Times New Roman"/>
          <w:i/>
          <w:sz w:val="24"/>
          <w:szCs w:val="24"/>
        </w:rPr>
        <w:t xml:space="preserve"> </w:t>
      </w:r>
      <w:r w:rsidR="00736EFB">
        <w:rPr>
          <w:rFonts w:eastAsia="Times New Roman" w:cs="Times New Roman"/>
          <w:i/>
          <w:sz w:val="24"/>
          <w:szCs w:val="24"/>
        </w:rPr>
        <w:t xml:space="preserve">                                               </w:t>
      </w:r>
      <w:r w:rsidR="00044C76" w:rsidRPr="006F6E93">
        <w:rPr>
          <w:sz w:val="24"/>
          <w:szCs w:val="24"/>
        </w:rPr>
        <w:t>строить устное диалогическое и монологическое высказывание,</w:t>
      </w:r>
      <w:r>
        <w:rPr>
          <w:sz w:val="24"/>
          <w:szCs w:val="24"/>
        </w:rPr>
        <w:t xml:space="preserve">   </w:t>
      </w:r>
      <w:r w:rsidR="00044C76" w:rsidRPr="006F6E93">
        <w:rPr>
          <w:sz w:val="24"/>
          <w:szCs w:val="24"/>
        </w:rPr>
        <w:t>соблюдая орфоэпические</w:t>
      </w:r>
    </w:p>
    <w:p w14:paraId="30E7650A" w14:textId="1D88BA3E" w:rsidR="00044C76" w:rsidRPr="006F6E93" w:rsidRDefault="00044C76" w:rsidP="00A06B53">
      <w:pPr>
        <w:spacing w:line="240" w:lineRule="auto"/>
        <w:ind w:left="-15" w:right="10" w:firstLine="0"/>
        <w:jc w:val="left"/>
        <w:rPr>
          <w:sz w:val="24"/>
          <w:szCs w:val="24"/>
        </w:rPr>
      </w:pPr>
      <w:r w:rsidRPr="006F6E93">
        <w:rPr>
          <w:sz w:val="24"/>
          <w:szCs w:val="24"/>
        </w:rPr>
        <w:t>и интонационные нормы татарского языка;</w:t>
      </w:r>
    </w:p>
    <w:p w14:paraId="381C0D18" w14:textId="215DA32F" w:rsidR="00044C76" w:rsidRPr="006F6E93" w:rsidRDefault="00044C76" w:rsidP="007070FA">
      <w:pPr>
        <w:numPr>
          <w:ilvl w:val="0"/>
          <w:numId w:val="53"/>
        </w:numPr>
        <w:spacing w:after="11" w:line="240" w:lineRule="auto"/>
        <w:ind w:right="10" w:firstLine="711"/>
        <w:jc w:val="left"/>
        <w:rPr>
          <w:sz w:val="24"/>
          <w:szCs w:val="24"/>
        </w:rPr>
      </w:pPr>
      <w:r w:rsidRPr="006F6E93">
        <w:rPr>
          <w:sz w:val="24"/>
          <w:szCs w:val="24"/>
        </w:rPr>
        <w:t>разыгрывать готовые диалоги на изученные темы;</w:t>
      </w:r>
    </w:p>
    <w:p w14:paraId="272F311B" w14:textId="204A0091" w:rsidR="00044C76" w:rsidRPr="006F6E93" w:rsidRDefault="00044C76" w:rsidP="007070FA">
      <w:pPr>
        <w:numPr>
          <w:ilvl w:val="0"/>
          <w:numId w:val="53"/>
        </w:numPr>
        <w:spacing w:after="11" w:line="240" w:lineRule="auto"/>
        <w:ind w:right="10" w:firstLine="711"/>
        <w:jc w:val="left"/>
        <w:rPr>
          <w:sz w:val="24"/>
          <w:szCs w:val="24"/>
        </w:rPr>
      </w:pPr>
      <w:r w:rsidRPr="006F6E93">
        <w:rPr>
          <w:sz w:val="24"/>
          <w:szCs w:val="24"/>
        </w:rPr>
        <w:t>анализировать уместность использования средств устного общения в разных ситуациях, во время монолога и диалога;</w:t>
      </w:r>
    </w:p>
    <w:p w14:paraId="3BEEBE19" w14:textId="77777777" w:rsidR="00A06B53" w:rsidRDefault="00044C76" w:rsidP="007070FA">
      <w:pPr>
        <w:numPr>
          <w:ilvl w:val="0"/>
          <w:numId w:val="53"/>
        </w:numPr>
        <w:spacing w:after="12" w:line="240" w:lineRule="auto"/>
        <w:ind w:right="10" w:firstLine="711"/>
        <w:jc w:val="left"/>
        <w:rPr>
          <w:sz w:val="24"/>
          <w:szCs w:val="24"/>
        </w:rPr>
      </w:pPr>
      <w:r w:rsidRPr="006F6E93">
        <w:rPr>
          <w:sz w:val="24"/>
          <w:szCs w:val="24"/>
        </w:rPr>
        <w:t>кратко излагать содержание прочитанного (услышанного) текста, выражать свое отношение к прочитанному (услышанному), используя речевые средства татарского языка;</w:t>
      </w:r>
    </w:p>
    <w:p w14:paraId="6D2DC281" w14:textId="77777777" w:rsidR="00A06B53" w:rsidRPr="00A06B53" w:rsidRDefault="00044C76" w:rsidP="007070FA">
      <w:pPr>
        <w:numPr>
          <w:ilvl w:val="0"/>
          <w:numId w:val="53"/>
        </w:numPr>
        <w:spacing w:after="12" w:line="240" w:lineRule="auto"/>
        <w:ind w:right="10" w:firstLine="711"/>
        <w:jc w:val="left"/>
        <w:rPr>
          <w:sz w:val="24"/>
          <w:szCs w:val="24"/>
        </w:rPr>
      </w:pPr>
      <w:r w:rsidRPr="006F6E93">
        <w:rPr>
          <w:rFonts w:eastAsia="Times New Roman" w:cs="Times New Roman"/>
          <w:i/>
          <w:sz w:val="24"/>
          <w:szCs w:val="24"/>
        </w:rPr>
        <w:t xml:space="preserve"> </w:t>
      </w:r>
      <w:r w:rsidRPr="006F6E93">
        <w:rPr>
          <w:rFonts w:ascii="Arial" w:eastAsia="Arial" w:hAnsi="Arial" w:cs="Arial"/>
          <w:sz w:val="24"/>
          <w:szCs w:val="24"/>
        </w:rPr>
        <w:t xml:space="preserve"> </w:t>
      </w:r>
      <w:r w:rsidRPr="006F6E93">
        <w:rPr>
          <w:rFonts w:ascii="Arial" w:eastAsia="Arial" w:hAnsi="Arial" w:cs="Arial"/>
          <w:sz w:val="24"/>
          <w:szCs w:val="24"/>
        </w:rPr>
        <w:tab/>
      </w:r>
      <w:r w:rsidRPr="006F6E93">
        <w:rPr>
          <w:sz w:val="24"/>
          <w:szCs w:val="24"/>
        </w:rPr>
        <w:t>выражать собственное мнение, аргументируя его с учетом ситуации общения.</w:t>
      </w:r>
      <w:r w:rsidRPr="006F6E93">
        <w:rPr>
          <w:rFonts w:eastAsia="Times New Roman" w:cs="Times New Roman"/>
          <w:i/>
          <w:sz w:val="24"/>
          <w:szCs w:val="24"/>
        </w:rPr>
        <w:t xml:space="preserve"> </w:t>
      </w:r>
    </w:p>
    <w:p w14:paraId="587B950D" w14:textId="25B6B440" w:rsidR="00044C76" w:rsidRPr="006F6E93" w:rsidRDefault="00044C76" w:rsidP="00A06B53">
      <w:pPr>
        <w:spacing w:after="12" w:line="240" w:lineRule="auto"/>
        <w:ind w:left="1422" w:right="10" w:firstLine="0"/>
        <w:jc w:val="left"/>
        <w:rPr>
          <w:sz w:val="24"/>
          <w:szCs w:val="24"/>
        </w:rPr>
      </w:pPr>
      <w:r w:rsidRPr="006F6E93">
        <w:rPr>
          <w:rFonts w:eastAsia="Times New Roman" w:cs="Times New Roman"/>
          <w:i/>
          <w:sz w:val="24"/>
          <w:szCs w:val="24"/>
        </w:rPr>
        <w:t>Выпускник получит возможность научиться:</w:t>
      </w:r>
    </w:p>
    <w:p w14:paraId="1811EF10" w14:textId="11D13F83" w:rsidR="00044C76" w:rsidRPr="006F6E93" w:rsidRDefault="00044C76" w:rsidP="00A06B53">
      <w:pPr>
        <w:spacing w:after="15" w:line="240" w:lineRule="auto"/>
        <w:ind w:left="-15" w:firstLine="701"/>
        <w:jc w:val="left"/>
        <w:rPr>
          <w:sz w:val="24"/>
          <w:szCs w:val="24"/>
        </w:rPr>
      </w:pPr>
      <w:r w:rsidRPr="006F6E93">
        <w:rPr>
          <w:sz w:val="24"/>
          <w:szCs w:val="24"/>
        </w:rPr>
        <w:t>−</w:t>
      </w:r>
      <w:r w:rsidRPr="006F6E93">
        <w:rPr>
          <w:rFonts w:ascii="Arial" w:eastAsia="Arial" w:hAnsi="Arial" w:cs="Arial"/>
          <w:sz w:val="24"/>
          <w:szCs w:val="24"/>
        </w:rPr>
        <w:t xml:space="preserve"> </w:t>
      </w:r>
      <w:r w:rsidRPr="006F6E93">
        <w:rPr>
          <w:rFonts w:eastAsia="Times New Roman" w:cs="Times New Roman"/>
          <w:i/>
          <w:sz w:val="24"/>
          <w:szCs w:val="24"/>
        </w:rPr>
        <w:t>обосновывать собственную позицию и координировать ее с позициями других партнеров по совместной деятельности;</w:t>
      </w:r>
    </w:p>
    <w:p w14:paraId="030CFC67" w14:textId="3CFD2D0E" w:rsidR="00044C76" w:rsidRPr="006F6E93" w:rsidRDefault="00044C76" w:rsidP="00A06B53">
      <w:pPr>
        <w:tabs>
          <w:tab w:val="center" w:pos="773"/>
          <w:tab w:val="right" w:pos="9642"/>
        </w:tabs>
        <w:spacing w:after="15" w:line="240" w:lineRule="auto"/>
        <w:ind w:firstLine="0"/>
        <w:jc w:val="left"/>
        <w:rPr>
          <w:sz w:val="24"/>
          <w:szCs w:val="24"/>
        </w:rPr>
      </w:pPr>
      <w:r w:rsidRPr="006F6E93">
        <w:rPr>
          <w:sz w:val="24"/>
          <w:szCs w:val="24"/>
        </w:rPr>
        <w:t>−</w:t>
      </w:r>
      <w:r w:rsidRPr="006F6E93">
        <w:rPr>
          <w:rFonts w:ascii="Arial" w:eastAsia="Arial" w:hAnsi="Arial" w:cs="Arial"/>
          <w:sz w:val="24"/>
          <w:szCs w:val="24"/>
        </w:rPr>
        <w:t xml:space="preserve"> </w:t>
      </w:r>
      <w:r w:rsidRPr="006F6E93">
        <w:rPr>
          <w:rFonts w:ascii="Arial" w:eastAsia="Arial" w:hAnsi="Arial" w:cs="Arial"/>
          <w:sz w:val="24"/>
          <w:szCs w:val="24"/>
        </w:rPr>
        <w:tab/>
      </w:r>
      <w:r w:rsidRPr="006F6E93">
        <w:rPr>
          <w:rFonts w:eastAsia="Times New Roman" w:cs="Times New Roman"/>
          <w:i/>
          <w:sz w:val="24"/>
          <w:szCs w:val="24"/>
        </w:rPr>
        <w:t>владеть техникой выступления с небольшими сообщениями перед знакомой аудиторией;</w:t>
      </w:r>
    </w:p>
    <w:p w14:paraId="243BA8C0" w14:textId="57B63FC9" w:rsidR="00044C76" w:rsidRPr="006F6E93" w:rsidRDefault="00044C76" w:rsidP="00A06B53">
      <w:pPr>
        <w:spacing w:after="15" w:line="240" w:lineRule="auto"/>
        <w:ind w:left="-15" w:firstLine="701"/>
        <w:jc w:val="left"/>
        <w:rPr>
          <w:sz w:val="24"/>
          <w:szCs w:val="24"/>
        </w:rPr>
      </w:pPr>
      <w:r w:rsidRPr="006F6E93">
        <w:rPr>
          <w:sz w:val="24"/>
          <w:szCs w:val="24"/>
        </w:rPr>
        <w:t>−</w:t>
      </w:r>
      <w:r w:rsidRPr="006F6E93">
        <w:rPr>
          <w:rFonts w:ascii="Arial" w:eastAsia="Arial" w:hAnsi="Arial" w:cs="Arial"/>
          <w:sz w:val="24"/>
          <w:szCs w:val="24"/>
        </w:rPr>
        <w:t xml:space="preserve"> </w:t>
      </w:r>
      <w:r w:rsidRPr="006F6E93">
        <w:rPr>
          <w:rFonts w:eastAsia="Times New Roman" w:cs="Times New Roman"/>
          <w:i/>
          <w:sz w:val="24"/>
          <w:szCs w:val="24"/>
        </w:rPr>
        <w:t>признавать возможность существования различных точек зрения и права каждого иметь свою, излагать свое мнение.</w:t>
      </w:r>
    </w:p>
    <w:p w14:paraId="1FC5A379" w14:textId="05B9E9B9" w:rsidR="00044C76" w:rsidRPr="006F6E93" w:rsidRDefault="00044C76" w:rsidP="00A06B53">
      <w:pPr>
        <w:spacing w:after="5" w:line="240" w:lineRule="auto"/>
        <w:ind w:left="706" w:hanging="10"/>
        <w:jc w:val="left"/>
        <w:rPr>
          <w:sz w:val="24"/>
          <w:szCs w:val="24"/>
        </w:rPr>
      </w:pPr>
      <w:r w:rsidRPr="006F6E93">
        <w:rPr>
          <w:rFonts w:eastAsia="Times New Roman" w:cs="Times New Roman"/>
          <w:b/>
          <w:sz w:val="24"/>
          <w:szCs w:val="24"/>
        </w:rPr>
        <w:t>Слушание</w:t>
      </w:r>
    </w:p>
    <w:p w14:paraId="7C1D1BA4" w14:textId="484820AB" w:rsidR="00044C76" w:rsidRPr="006F6E93" w:rsidRDefault="00044C76" w:rsidP="00A06B53">
      <w:pPr>
        <w:spacing w:line="240" w:lineRule="auto"/>
        <w:ind w:left="711" w:right="10" w:firstLine="0"/>
        <w:jc w:val="left"/>
        <w:rPr>
          <w:sz w:val="24"/>
          <w:szCs w:val="24"/>
        </w:rPr>
      </w:pPr>
      <w:r w:rsidRPr="006F6E93">
        <w:rPr>
          <w:sz w:val="24"/>
          <w:szCs w:val="24"/>
        </w:rPr>
        <w:t>Выпускник научится:</w:t>
      </w:r>
    </w:p>
    <w:p w14:paraId="00154234" w14:textId="4BE26553" w:rsidR="00A06B53" w:rsidRDefault="00044C76" w:rsidP="007070FA">
      <w:pPr>
        <w:numPr>
          <w:ilvl w:val="0"/>
          <w:numId w:val="53"/>
        </w:numPr>
        <w:spacing w:after="12" w:line="240" w:lineRule="auto"/>
        <w:ind w:right="10" w:firstLine="711"/>
        <w:jc w:val="left"/>
        <w:rPr>
          <w:sz w:val="24"/>
          <w:szCs w:val="24"/>
        </w:rPr>
      </w:pPr>
      <w:r w:rsidRPr="006F6E93">
        <w:rPr>
          <w:sz w:val="24"/>
          <w:szCs w:val="24"/>
        </w:rPr>
        <w:t>воспринимать на слух аудио</w:t>
      </w:r>
      <w:r w:rsidR="00736EFB">
        <w:rPr>
          <w:sz w:val="24"/>
          <w:szCs w:val="24"/>
        </w:rPr>
        <w:t xml:space="preserve"> </w:t>
      </w:r>
      <w:r w:rsidRPr="006F6E93">
        <w:rPr>
          <w:sz w:val="24"/>
          <w:szCs w:val="24"/>
        </w:rPr>
        <w:t xml:space="preserve">текст, построенный на знакомом языковом материале; </w:t>
      </w:r>
    </w:p>
    <w:p w14:paraId="7A97B7BE" w14:textId="77777777" w:rsidR="00A06B53" w:rsidRDefault="00044C76" w:rsidP="00A06B53">
      <w:pPr>
        <w:spacing w:after="12" w:line="240" w:lineRule="auto"/>
        <w:ind w:left="1422" w:right="10" w:firstLine="0"/>
        <w:jc w:val="left"/>
        <w:rPr>
          <w:sz w:val="24"/>
          <w:szCs w:val="24"/>
        </w:rPr>
      </w:pPr>
      <w:r w:rsidRPr="006F6E93">
        <w:rPr>
          <w:rFonts w:ascii="Segoe UI Symbol" w:eastAsia="Segoe UI Symbol" w:hAnsi="Segoe UI Symbol" w:cs="Segoe UI Symbol"/>
          <w:sz w:val="24"/>
          <w:szCs w:val="24"/>
        </w:rPr>
        <w:t></w:t>
      </w:r>
      <w:r w:rsidRPr="006F6E93">
        <w:rPr>
          <w:rFonts w:ascii="Arial" w:eastAsia="Arial" w:hAnsi="Arial" w:cs="Arial"/>
          <w:sz w:val="24"/>
          <w:szCs w:val="24"/>
        </w:rPr>
        <w:t xml:space="preserve"> </w:t>
      </w:r>
      <w:r w:rsidRPr="006F6E93">
        <w:rPr>
          <w:rFonts w:ascii="Arial" w:eastAsia="Arial" w:hAnsi="Arial" w:cs="Arial"/>
          <w:sz w:val="24"/>
          <w:szCs w:val="24"/>
        </w:rPr>
        <w:tab/>
      </w:r>
      <w:r w:rsidRPr="006F6E93">
        <w:rPr>
          <w:sz w:val="24"/>
          <w:szCs w:val="24"/>
        </w:rPr>
        <w:t xml:space="preserve">понимать на слух речь учителя и одноклассников; </w:t>
      </w:r>
    </w:p>
    <w:p w14:paraId="03BA55BF" w14:textId="4A996A81" w:rsidR="00044C76" w:rsidRPr="006F6E93" w:rsidRDefault="00044C76" w:rsidP="00A06B53">
      <w:pPr>
        <w:spacing w:after="12" w:line="240" w:lineRule="auto"/>
        <w:ind w:right="10"/>
        <w:jc w:val="left"/>
        <w:rPr>
          <w:sz w:val="24"/>
          <w:szCs w:val="24"/>
        </w:rPr>
      </w:pPr>
      <w:r w:rsidRPr="006F6E93">
        <w:rPr>
          <w:rFonts w:eastAsia="Times New Roman" w:cs="Times New Roman"/>
          <w:i/>
          <w:sz w:val="24"/>
          <w:szCs w:val="24"/>
        </w:rPr>
        <w:t>Выпускник получит возможность научиться:</w:t>
      </w:r>
    </w:p>
    <w:p w14:paraId="1E783AE8" w14:textId="0F0C5C6A" w:rsidR="00044C76" w:rsidRPr="006F6E93" w:rsidRDefault="00044C76" w:rsidP="00A06B53">
      <w:pPr>
        <w:spacing w:after="15" w:line="240" w:lineRule="auto"/>
        <w:ind w:left="-15" w:firstLine="0"/>
        <w:jc w:val="left"/>
        <w:rPr>
          <w:sz w:val="24"/>
          <w:szCs w:val="24"/>
        </w:rPr>
      </w:pPr>
      <w:r w:rsidRPr="006F6E93">
        <w:rPr>
          <w:sz w:val="24"/>
          <w:szCs w:val="24"/>
        </w:rPr>
        <w:t>−</w:t>
      </w:r>
      <w:r w:rsidRPr="006F6E93">
        <w:rPr>
          <w:rFonts w:ascii="Arial" w:eastAsia="Arial" w:hAnsi="Arial" w:cs="Arial"/>
          <w:sz w:val="24"/>
          <w:szCs w:val="24"/>
        </w:rPr>
        <w:t xml:space="preserve"> </w:t>
      </w:r>
      <w:r w:rsidRPr="006F6E93">
        <w:rPr>
          <w:rFonts w:eastAsia="Times New Roman" w:cs="Times New Roman"/>
          <w:i/>
          <w:sz w:val="24"/>
          <w:szCs w:val="24"/>
        </w:rPr>
        <w:t>использовать контекстуальную или языковую догадку при восприятии на слух текстов, содержащих некоторые незнакомые слова;</w:t>
      </w:r>
    </w:p>
    <w:p w14:paraId="0578AACE" w14:textId="4550695E" w:rsidR="00044C76" w:rsidRPr="006F6E93" w:rsidRDefault="00044C76" w:rsidP="00A06B53">
      <w:pPr>
        <w:tabs>
          <w:tab w:val="center" w:pos="773"/>
          <w:tab w:val="right" w:pos="9642"/>
        </w:tabs>
        <w:spacing w:after="15" w:line="240" w:lineRule="auto"/>
        <w:ind w:firstLine="0"/>
        <w:jc w:val="left"/>
        <w:rPr>
          <w:sz w:val="24"/>
          <w:szCs w:val="24"/>
        </w:rPr>
      </w:pPr>
      <w:r w:rsidRPr="006F6E93">
        <w:rPr>
          <w:sz w:val="24"/>
          <w:szCs w:val="24"/>
        </w:rPr>
        <w:t>−</w:t>
      </w:r>
      <w:r w:rsidRPr="006F6E93">
        <w:rPr>
          <w:rFonts w:ascii="Arial" w:eastAsia="Arial" w:hAnsi="Arial" w:cs="Arial"/>
          <w:sz w:val="24"/>
          <w:szCs w:val="24"/>
        </w:rPr>
        <w:t xml:space="preserve"> </w:t>
      </w:r>
      <w:r w:rsidRPr="006F6E93">
        <w:rPr>
          <w:rFonts w:ascii="Arial" w:eastAsia="Arial" w:hAnsi="Arial" w:cs="Arial"/>
          <w:sz w:val="24"/>
          <w:szCs w:val="24"/>
        </w:rPr>
        <w:tab/>
      </w:r>
      <w:r w:rsidRPr="006F6E93">
        <w:rPr>
          <w:rFonts w:eastAsia="Times New Roman" w:cs="Times New Roman"/>
          <w:i/>
          <w:sz w:val="24"/>
          <w:szCs w:val="24"/>
        </w:rPr>
        <w:t>воспринимать на слух текст и полностью понимать содержащуюся в нем информацию.</w:t>
      </w:r>
    </w:p>
    <w:p w14:paraId="013D501F" w14:textId="38E71D4E" w:rsidR="00044C76" w:rsidRPr="006F6E93" w:rsidRDefault="00044C76" w:rsidP="00A06B53">
      <w:pPr>
        <w:spacing w:after="22" w:line="240" w:lineRule="auto"/>
        <w:ind w:left="711" w:firstLine="0"/>
        <w:jc w:val="left"/>
        <w:rPr>
          <w:sz w:val="24"/>
          <w:szCs w:val="24"/>
        </w:rPr>
      </w:pPr>
    </w:p>
    <w:p w14:paraId="283759FA" w14:textId="155C113B" w:rsidR="00044C76" w:rsidRPr="006F6E93" w:rsidRDefault="00044C76" w:rsidP="00A06B53">
      <w:pPr>
        <w:spacing w:after="5" w:line="240" w:lineRule="auto"/>
        <w:ind w:left="706" w:hanging="10"/>
        <w:jc w:val="left"/>
        <w:rPr>
          <w:sz w:val="24"/>
          <w:szCs w:val="24"/>
        </w:rPr>
      </w:pPr>
      <w:r w:rsidRPr="006F6E93">
        <w:rPr>
          <w:rFonts w:eastAsia="Times New Roman" w:cs="Times New Roman"/>
          <w:b/>
          <w:sz w:val="24"/>
          <w:szCs w:val="24"/>
        </w:rPr>
        <w:t>Чтение</w:t>
      </w:r>
    </w:p>
    <w:p w14:paraId="6E83A5CF" w14:textId="080DBA63" w:rsidR="00044C76" w:rsidRPr="006F6E93" w:rsidRDefault="00044C76" w:rsidP="00A06B53">
      <w:pPr>
        <w:spacing w:line="240" w:lineRule="auto"/>
        <w:ind w:left="711" w:right="10" w:firstLine="0"/>
        <w:jc w:val="left"/>
        <w:rPr>
          <w:sz w:val="24"/>
          <w:szCs w:val="24"/>
        </w:rPr>
      </w:pPr>
      <w:r w:rsidRPr="006F6E93">
        <w:rPr>
          <w:sz w:val="24"/>
          <w:szCs w:val="24"/>
        </w:rPr>
        <w:t>Выпускник научится:</w:t>
      </w:r>
    </w:p>
    <w:p w14:paraId="4B7CE14F" w14:textId="11B4130D" w:rsidR="00044C76" w:rsidRPr="006F6E93" w:rsidRDefault="00044C76" w:rsidP="007070FA">
      <w:pPr>
        <w:numPr>
          <w:ilvl w:val="0"/>
          <w:numId w:val="53"/>
        </w:numPr>
        <w:spacing w:after="11" w:line="240" w:lineRule="auto"/>
        <w:ind w:right="10" w:firstLine="711"/>
        <w:jc w:val="left"/>
        <w:rPr>
          <w:sz w:val="24"/>
          <w:szCs w:val="24"/>
        </w:rPr>
      </w:pPr>
      <w:r w:rsidRPr="006F6E93">
        <w:rPr>
          <w:sz w:val="24"/>
          <w:szCs w:val="24"/>
        </w:rPr>
        <w:t>воспроизводить звуковую форму слова по его буквенной записи;</w:t>
      </w:r>
    </w:p>
    <w:p w14:paraId="10DC7389" w14:textId="444B9E35" w:rsidR="00044C76" w:rsidRPr="006F6E93" w:rsidRDefault="00044C76" w:rsidP="007070FA">
      <w:pPr>
        <w:numPr>
          <w:ilvl w:val="0"/>
          <w:numId w:val="53"/>
        </w:numPr>
        <w:spacing w:after="11" w:line="240" w:lineRule="auto"/>
        <w:ind w:right="10" w:firstLine="711"/>
        <w:jc w:val="left"/>
        <w:rPr>
          <w:sz w:val="24"/>
          <w:szCs w:val="24"/>
        </w:rPr>
      </w:pPr>
      <w:r w:rsidRPr="006F6E93">
        <w:rPr>
          <w:sz w:val="24"/>
          <w:szCs w:val="24"/>
        </w:rPr>
        <w:t>читать целыми словами со скоростью, соответствующей индивидуальному темпу обучающегося;</w:t>
      </w:r>
    </w:p>
    <w:p w14:paraId="74490E75" w14:textId="4755F8D1" w:rsidR="00044C76" w:rsidRPr="006F6E93" w:rsidRDefault="00044C76" w:rsidP="007070FA">
      <w:pPr>
        <w:numPr>
          <w:ilvl w:val="0"/>
          <w:numId w:val="53"/>
        </w:numPr>
        <w:spacing w:after="11" w:line="240" w:lineRule="auto"/>
        <w:ind w:right="10" w:firstLine="711"/>
        <w:jc w:val="left"/>
        <w:rPr>
          <w:sz w:val="24"/>
          <w:szCs w:val="24"/>
        </w:rPr>
      </w:pPr>
      <w:r w:rsidRPr="006F6E93">
        <w:rPr>
          <w:sz w:val="24"/>
          <w:szCs w:val="24"/>
        </w:rPr>
        <w:t>владеть техникой чтения, приемами понимания прочитанного и прослушанного</w:t>
      </w:r>
      <w:r w:rsidR="00736EFB">
        <w:rPr>
          <w:sz w:val="24"/>
          <w:szCs w:val="24"/>
        </w:rPr>
        <w:t xml:space="preserve"> </w:t>
      </w:r>
      <w:r w:rsidRPr="006F6E93">
        <w:rPr>
          <w:sz w:val="24"/>
          <w:szCs w:val="24"/>
        </w:rPr>
        <w:t>текста;</w:t>
      </w:r>
    </w:p>
    <w:p w14:paraId="31BC877B" w14:textId="5CE1F619" w:rsidR="00044C76" w:rsidRPr="006F6E93" w:rsidRDefault="00044C76" w:rsidP="007070FA">
      <w:pPr>
        <w:numPr>
          <w:ilvl w:val="0"/>
          <w:numId w:val="53"/>
        </w:numPr>
        <w:spacing w:after="11" w:line="240" w:lineRule="auto"/>
        <w:ind w:right="10" w:firstLine="711"/>
        <w:jc w:val="left"/>
        <w:rPr>
          <w:sz w:val="24"/>
          <w:szCs w:val="24"/>
        </w:rPr>
      </w:pPr>
      <w:r w:rsidRPr="006F6E93">
        <w:rPr>
          <w:sz w:val="24"/>
          <w:szCs w:val="24"/>
        </w:rPr>
        <w:t>находить в тексте нужную информацию;</w:t>
      </w:r>
    </w:p>
    <w:p w14:paraId="28A63F98" w14:textId="63AAF39F" w:rsidR="00044C76" w:rsidRPr="006F6E93" w:rsidRDefault="00044C76" w:rsidP="007070FA">
      <w:pPr>
        <w:numPr>
          <w:ilvl w:val="0"/>
          <w:numId w:val="53"/>
        </w:numPr>
        <w:spacing w:after="11" w:line="240" w:lineRule="auto"/>
        <w:ind w:right="10" w:firstLine="711"/>
        <w:jc w:val="left"/>
        <w:rPr>
          <w:sz w:val="24"/>
          <w:szCs w:val="24"/>
        </w:rPr>
      </w:pPr>
      <w:r w:rsidRPr="006F6E93">
        <w:rPr>
          <w:sz w:val="24"/>
          <w:szCs w:val="24"/>
        </w:rPr>
        <w:t>читать вслух небольшой текст, построенный на изученном языковом материале с соблюдением правил произношения и интонирования;</w:t>
      </w:r>
    </w:p>
    <w:p w14:paraId="0CE26FC1" w14:textId="30511319" w:rsidR="00044C76" w:rsidRPr="006F6E93" w:rsidRDefault="00044C76" w:rsidP="007070FA">
      <w:pPr>
        <w:numPr>
          <w:ilvl w:val="0"/>
          <w:numId w:val="53"/>
        </w:numPr>
        <w:spacing w:after="11" w:line="240" w:lineRule="auto"/>
        <w:ind w:right="10" w:firstLine="711"/>
        <w:jc w:val="left"/>
        <w:rPr>
          <w:sz w:val="24"/>
          <w:szCs w:val="24"/>
        </w:rPr>
      </w:pPr>
      <w:r w:rsidRPr="006F6E93">
        <w:rPr>
          <w:sz w:val="24"/>
          <w:szCs w:val="24"/>
        </w:rPr>
        <w:t xml:space="preserve">выразительно читать текст вслух, соблюдая правильную интонацию; </w:t>
      </w:r>
      <w:r w:rsidRPr="006F6E93">
        <w:rPr>
          <w:rFonts w:ascii="Segoe UI Symbol" w:eastAsia="Segoe UI Symbol" w:hAnsi="Segoe UI Symbol" w:cs="Segoe UI Symbol"/>
          <w:sz w:val="24"/>
          <w:szCs w:val="24"/>
        </w:rPr>
        <w:t></w:t>
      </w:r>
      <w:r w:rsidRPr="006F6E93">
        <w:rPr>
          <w:rFonts w:ascii="Arial" w:eastAsia="Arial" w:hAnsi="Arial" w:cs="Arial"/>
          <w:sz w:val="24"/>
          <w:szCs w:val="24"/>
        </w:rPr>
        <w:t xml:space="preserve"> </w:t>
      </w:r>
      <w:r w:rsidRPr="006F6E93">
        <w:rPr>
          <w:rFonts w:ascii="Arial" w:eastAsia="Arial" w:hAnsi="Arial" w:cs="Arial"/>
          <w:sz w:val="24"/>
          <w:szCs w:val="24"/>
        </w:rPr>
        <w:tab/>
      </w:r>
      <w:r w:rsidRPr="006F6E93">
        <w:rPr>
          <w:sz w:val="24"/>
          <w:szCs w:val="24"/>
        </w:rPr>
        <w:t>устанавливать последовательность событий в тексте.</w:t>
      </w:r>
    </w:p>
    <w:p w14:paraId="65E6082B" w14:textId="315674FC" w:rsidR="00044C76" w:rsidRPr="006F6E93" w:rsidRDefault="00044C76" w:rsidP="00A06B53">
      <w:pPr>
        <w:spacing w:after="15" w:line="240" w:lineRule="auto"/>
        <w:ind w:left="711" w:firstLine="0"/>
        <w:jc w:val="left"/>
        <w:rPr>
          <w:sz w:val="24"/>
          <w:szCs w:val="24"/>
        </w:rPr>
      </w:pPr>
      <w:r w:rsidRPr="006F6E93">
        <w:rPr>
          <w:rFonts w:eastAsia="Times New Roman" w:cs="Times New Roman"/>
          <w:i/>
          <w:sz w:val="24"/>
          <w:szCs w:val="24"/>
        </w:rPr>
        <w:t>Выпускник получит возможность научиться:</w:t>
      </w:r>
    </w:p>
    <w:p w14:paraId="44D43748" w14:textId="181BD523" w:rsidR="00044C76" w:rsidRPr="006F6E93" w:rsidRDefault="00044C76" w:rsidP="00A06B53">
      <w:pPr>
        <w:tabs>
          <w:tab w:val="center" w:pos="773"/>
          <w:tab w:val="center" w:pos="4673"/>
        </w:tabs>
        <w:spacing w:after="15" w:line="240" w:lineRule="auto"/>
        <w:ind w:firstLine="0"/>
        <w:jc w:val="left"/>
        <w:rPr>
          <w:sz w:val="24"/>
          <w:szCs w:val="24"/>
        </w:rPr>
      </w:pPr>
      <w:r w:rsidRPr="006F6E93">
        <w:rPr>
          <w:sz w:val="24"/>
          <w:szCs w:val="24"/>
        </w:rPr>
        <w:t>−</w:t>
      </w:r>
      <w:r w:rsidRPr="006F6E93">
        <w:rPr>
          <w:rFonts w:ascii="Arial" w:eastAsia="Arial" w:hAnsi="Arial" w:cs="Arial"/>
          <w:sz w:val="24"/>
          <w:szCs w:val="24"/>
        </w:rPr>
        <w:t xml:space="preserve"> </w:t>
      </w:r>
      <w:r w:rsidRPr="006F6E93">
        <w:rPr>
          <w:rFonts w:ascii="Arial" w:eastAsia="Arial" w:hAnsi="Arial" w:cs="Arial"/>
          <w:sz w:val="24"/>
          <w:szCs w:val="24"/>
        </w:rPr>
        <w:tab/>
      </w:r>
      <w:r w:rsidRPr="006F6E93">
        <w:rPr>
          <w:rFonts w:eastAsia="Times New Roman" w:cs="Times New Roman"/>
          <w:i/>
          <w:sz w:val="24"/>
          <w:szCs w:val="24"/>
        </w:rPr>
        <w:t>читать про себя и полностью понимать содержание небольших текстов;</w:t>
      </w:r>
    </w:p>
    <w:p w14:paraId="1C59A0F2" w14:textId="483757B2" w:rsidR="00044C76" w:rsidRPr="006F6E93" w:rsidRDefault="00044C76" w:rsidP="00A06B53">
      <w:pPr>
        <w:spacing w:after="5" w:line="240" w:lineRule="auto"/>
        <w:ind w:right="3532" w:hanging="10"/>
        <w:jc w:val="left"/>
        <w:rPr>
          <w:sz w:val="24"/>
          <w:szCs w:val="24"/>
        </w:rPr>
      </w:pPr>
      <w:r w:rsidRPr="006F6E93">
        <w:rPr>
          <w:sz w:val="24"/>
          <w:szCs w:val="24"/>
        </w:rPr>
        <w:t>−</w:t>
      </w:r>
      <w:r w:rsidRPr="006F6E93">
        <w:rPr>
          <w:rFonts w:ascii="Arial" w:eastAsia="Arial" w:hAnsi="Arial" w:cs="Arial"/>
          <w:sz w:val="24"/>
          <w:szCs w:val="24"/>
        </w:rPr>
        <w:t xml:space="preserve"> </w:t>
      </w:r>
      <w:r w:rsidRPr="006F6E93">
        <w:rPr>
          <w:rFonts w:ascii="Arial" w:eastAsia="Arial" w:hAnsi="Arial" w:cs="Arial"/>
          <w:sz w:val="24"/>
          <w:szCs w:val="24"/>
        </w:rPr>
        <w:tab/>
      </w:r>
      <w:r w:rsidRPr="006F6E93">
        <w:rPr>
          <w:rFonts w:eastAsia="Times New Roman" w:cs="Times New Roman"/>
          <w:i/>
          <w:sz w:val="24"/>
          <w:szCs w:val="24"/>
        </w:rPr>
        <w:t>определять</w:t>
      </w:r>
      <w:r w:rsidR="00736EFB">
        <w:rPr>
          <w:rFonts w:eastAsia="Times New Roman" w:cs="Times New Roman"/>
          <w:i/>
          <w:sz w:val="24"/>
          <w:szCs w:val="24"/>
        </w:rPr>
        <w:t xml:space="preserve"> </w:t>
      </w:r>
      <w:r w:rsidRPr="006F6E93">
        <w:rPr>
          <w:rFonts w:eastAsia="Times New Roman" w:cs="Times New Roman"/>
          <w:i/>
          <w:sz w:val="24"/>
          <w:szCs w:val="24"/>
        </w:rPr>
        <w:t>значение незнакомых слов по контексту;</w:t>
      </w:r>
      <w:r w:rsidRPr="006F6E93">
        <w:rPr>
          <w:sz w:val="24"/>
          <w:szCs w:val="24"/>
        </w:rPr>
        <w:t xml:space="preserve"> </w:t>
      </w:r>
      <w:r w:rsidR="00A06B53">
        <w:rPr>
          <w:sz w:val="24"/>
          <w:szCs w:val="24"/>
        </w:rPr>
        <w:t xml:space="preserve">                                                                                                 </w:t>
      </w:r>
      <w:r w:rsidRPr="006F6E93">
        <w:rPr>
          <w:sz w:val="24"/>
          <w:szCs w:val="24"/>
        </w:rPr>
        <w:t>−</w:t>
      </w:r>
      <w:r w:rsidRPr="006F6E93">
        <w:rPr>
          <w:rFonts w:ascii="Arial" w:eastAsia="Arial" w:hAnsi="Arial" w:cs="Arial"/>
          <w:sz w:val="24"/>
          <w:szCs w:val="24"/>
        </w:rPr>
        <w:t xml:space="preserve"> </w:t>
      </w:r>
      <w:r w:rsidRPr="006F6E93">
        <w:rPr>
          <w:rFonts w:ascii="Arial" w:eastAsia="Arial" w:hAnsi="Arial" w:cs="Arial"/>
          <w:sz w:val="24"/>
          <w:szCs w:val="24"/>
        </w:rPr>
        <w:tab/>
      </w:r>
      <w:r w:rsidRPr="006F6E93">
        <w:rPr>
          <w:rFonts w:eastAsia="Times New Roman" w:cs="Times New Roman"/>
          <w:i/>
          <w:sz w:val="24"/>
          <w:szCs w:val="24"/>
        </w:rPr>
        <w:t>выражать свое мнение о прочитанном;</w:t>
      </w:r>
      <w:r w:rsidR="00A06B53">
        <w:rPr>
          <w:rFonts w:eastAsia="Times New Roman" w:cs="Times New Roman"/>
          <w:i/>
          <w:sz w:val="24"/>
          <w:szCs w:val="24"/>
        </w:rPr>
        <w:t xml:space="preserve">                                                </w:t>
      </w:r>
      <w:r w:rsidRPr="006F6E93">
        <w:rPr>
          <w:rFonts w:eastAsia="Times New Roman" w:cs="Times New Roman"/>
          <w:i/>
          <w:sz w:val="24"/>
          <w:szCs w:val="24"/>
        </w:rPr>
        <w:t xml:space="preserve"> </w:t>
      </w:r>
      <w:r w:rsidRPr="006F6E93">
        <w:rPr>
          <w:sz w:val="24"/>
          <w:szCs w:val="24"/>
        </w:rPr>
        <w:t>−</w:t>
      </w:r>
      <w:r w:rsidRPr="006F6E93">
        <w:rPr>
          <w:rFonts w:ascii="Arial" w:eastAsia="Arial" w:hAnsi="Arial" w:cs="Arial"/>
          <w:sz w:val="24"/>
          <w:szCs w:val="24"/>
        </w:rPr>
        <w:t xml:space="preserve"> </w:t>
      </w:r>
      <w:r w:rsidRPr="006F6E93">
        <w:rPr>
          <w:rFonts w:ascii="Arial" w:eastAsia="Arial" w:hAnsi="Arial" w:cs="Arial"/>
          <w:sz w:val="24"/>
          <w:szCs w:val="24"/>
        </w:rPr>
        <w:tab/>
      </w:r>
      <w:r w:rsidRPr="006F6E93">
        <w:rPr>
          <w:rFonts w:eastAsia="Times New Roman" w:cs="Times New Roman"/>
          <w:i/>
          <w:sz w:val="24"/>
          <w:szCs w:val="24"/>
        </w:rPr>
        <w:t>составлять план прочитанного текста.</w:t>
      </w:r>
    </w:p>
    <w:p w14:paraId="35802AF2" w14:textId="77777777" w:rsidR="00044C76" w:rsidRPr="006F6E93" w:rsidRDefault="00044C76" w:rsidP="00044C76">
      <w:pPr>
        <w:spacing w:after="5" w:line="271" w:lineRule="auto"/>
        <w:ind w:left="706" w:hanging="10"/>
        <w:jc w:val="left"/>
        <w:rPr>
          <w:sz w:val="24"/>
          <w:szCs w:val="24"/>
        </w:rPr>
      </w:pPr>
      <w:r w:rsidRPr="006F6E93">
        <w:rPr>
          <w:rFonts w:eastAsia="Times New Roman" w:cs="Times New Roman"/>
          <w:b/>
          <w:sz w:val="24"/>
          <w:szCs w:val="24"/>
        </w:rPr>
        <w:t>Письмо</w:t>
      </w:r>
      <w:r w:rsidRPr="006F6E93">
        <w:rPr>
          <w:sz w:val="24"/>
          <w:szCs w:val="24"/>
        </w:rPr>
        <w:t xml:space="preserve"> </w:t>
      </w:r>
    </w:p>
    <w:p w14:paraId="10FC6740" w14:textId="77777777" w:rsidR="00044C76" w:rsidRPr="006F6E93" w:rsidRDefault="00044C76" w:rsidP="00044C76">
      <w:pPr>
        <w:spacing w:after="31"/>
        <w:ind w:left="711" w:right="10" w:firstLine="0"/>
        <w:rPr>
          <w:sz w:val="24"/>
          <w:szCs w:val="24"/>
        </w:rPr>
      </w:pPr>
      <w:r w:rsidRPr="006F6E93">
        <w:rPr>
          <w:sz w:val="24"/>
          <w:szCs w:val="24"/>
        </w:rPr>
        <w:t xml:space="preserve">Выпускник научится: </w:t>
      </w:r>
    </w:p>
    <w:p w14:paraId="3E11B3DA"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писать на родном (татарском) языке, соблюдая орфоэпические и интонационные нормы; </w:t>
      </w:r>
    </w:p>
    <w:p w14:paraId="482D957A"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владеть начертанием письменных прописных и строчных букв; </w:t>
      </w:r>
    </w:p>
    <w:p w14:paraId="17CC36A6"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писать буквы, буквосочетания, слоги, слова, предложения с соблюдением гигиенических норм; </w:t>
      </w:r>
    </w:p>
    <w:p w14:paraId="1059432B"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вырабатывать связное и ритмичное написание букв; </w:t>
      </w:r>
    </w:p>
    <w:p w14:paraId="4B727953"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писать под диктовку слова, тексты; </w:t>
      </w:r>
    </w:p>
    <w:p w14:paraId="01A5418B"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правильно списывать слова и предложения;  </w:t>
      </w:r>
    </w:p>
    <w:p w14:paraId="3BD0238C"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писать сочинение по картине, используя выразительные средства языка;</w:t>
      </w:r>
      <w:r w:rsidRPr="006F6E93">
        <w:rPr>
          <w:rFonts w:eastAsia="Times New Roman" w:cs="Times New Roman"/>
          <w:i/>
          <w:sz w:val="24"/>
          <w:szCs w:val="24"/>
        </w:rPr>
        <w:t xml:space="preserve"> Выпускник получит возможность научиться:</w:t>
      </w:r>
      <w:r w:rsidRPr="006F6E93">
        <w:rPr>
          <w:sz w:val="24"/>
          <w:szCs w:val="24"/>
        </w:rPr>
        <w:t xml:space="preserve"> </w:t>
      </w:r>
    </w:p>
    <w:p w14:paraId="3AF09896" w14:textId="77777777" w:rsidR="00044C76" w:rsidRPr="006F6E93" w:rsidRDefault="00044C76" w:rsidP="00044C76">
      <w:pPr>
        <w:tabs>
          <w:tab w:val="center" w:pos="773"/>
          <w:tab w:val="center" w:pos="3554"/>
        </w:tabs>
        <w:spacing w:after="15" w:line="271" w:lineRule="auto"/>
        <w:ind w:firstLine="0"/>
        <w:jc w:val="left"/>
        <w:rPr>
          <w:sz w:val="24"/>
          <w:szCs w:val="24"/>
        </w:rPr>
      </w:pPr>
      <w:r w:rsidRPr="006F6E93">
        <w:rPr>
          <w:rFonts w:ascii="Calibri" w:eastAsia="Calibri" w:hAnsi="Calibri" w:cs="Calibri"/>
          <w:sz w:val="24"/>
          <w:szCs w:val="24"/>
        </w:rPr>
        <w:tab/>
      </w:r>
      <w:r w:rsidRPr="006F6E93">
        <w:rPr>
          <w:sz w:val="24"/>
          <w:szCs w:val="24"/>
        </w:rPr>
        <w:t>−</w:t>
      </w:r>
      <w:r w:rsidRPr="006F6E93">
        <w:rPr>
          <w:rFonts w:ascii="Arial" w:eastAsia="Arial" w:hAnsi="Arial" w:cs="Arial"/>
          <w:sz w:val="24"/>
          <w:szCs w:val="24"/>
        </w:rPr>
        <w:t xml:space="preserve"> </w:t>
      </w:r>
      <w:r w:rsidRPr="006F6E93">
        <w:rPr>
          <w:rFonts w:ascii="Arial" w:eastAsia="Arial" w:hAnsi="Arial" w:cs="Arial"/>
          <w:sz w:val="24"/>
          <w:szCs w:val="24"/>
        </w:rPr>
        <w:tab/>
      </w:r>
      <w:r w:rsidRPr="006F6E93">
        <w:rPr>
          <w:rFonts w:eastAsia="Times New Roman" w:cs="Times New Roman"/>
          <w:i/>
          <w:sz w:val="24"/>
          <w:szCs w:val="24"/>
        </w:rPr>
        <w:t xml:space="preserve">в письменной форме кратко отвечать на вопросы; </w:t>
      </w:r>
      <w:r w:rsidRPr="006F6E93">
        <w:rPr>
          <w:sz w:val="24"/>
          <w:szCs w:val="24"/>
        </w:rPr>
        <w:t xml:space="preserve"> </w:t>
      </w:r>
    </w:p>
    <w:p w14:paraId="3B1A98EB" w14:textId="6E953889" w:rsidR="00044C76" w:rsidRPr="006F6E93" w:rsidRDefault="00044C76" w:rsidP="00044C76">
      <w:pPr>
        <w:spacing w:after="15" w:line="271" w:lineRule="auto"/>
        <w:ind w:left="-15" w:firstLine="701"/>
        <w:rPr>
          <w:sz w:val="24"/>
          <w:szCs w:val="24"/>
        </w:rPr>
      </w:pPr>
      <w:r w:rsidRPr="006F6E93">
        <w:rPr>
          <w:sz w:val="24"/>
          <w:szCs w:val="24"/>
        </w:rPr>
        <w:t>−</w:t>
      </w:r>
      <w:r w:rsidR="00A06B53">
        <w:rPr>
          <w:rFonts w:ascii="Arial" w:eastAsia="Arial" w:hAnsi="Arial" w:cs="Arial"/>
          <w:sz w:val="24"/>
          <w:szCs w:val="24"/>
        </w:rPr>
        <w:t xml:space="preserve"> </w:t>
      </w:r>
      <w:r w:rsidRPr="006F6E93">
        <w:rPr>
          <w:rFonts w:eastAsia="Times New Roman" w:cs="Times New Roman"/>
          <w:i/>
          <w:sz w:val="24"/>
          <w:szCs w:val="24"/>
        </w:rPr>
        <w:t xml:space="preserve">анализировать </w:t>
      </w:r>
      <w:r w:rsidRPr="006F6E93">
        <w:rPr>
          <w:rFonts w:eastAsia="Times New Roman" w:cs="Times New Roman"/>
          <w:i/>
          <w:sz w:val="24"/>
          <w:szCs w:val="24"/>
        </w:rPr>
        <w:tab/>
        <w:t xml:space="preserve">последовательность </w:t>
      </w:r>
      <w:r w:rsidRPr="006F6E93">
        <w:rPr>
          <w:rFonts w:eastAsia="Times New Roman" w:cs="Times New Roman"/>
          <w:i/>
          <w:sz w:val="24"/>
          <w:szCs w:val="24"/>
        </w:rPr>
        <w:tab/>
        <w:t xml:space="preserve">собственных </w:t>
      </w:r>
      <w:r w:rsidRPr="006F6E93">
        <w:rPr>
          <w:rFonts w:eastAsia="Times New Roman" w:cs="Times New Roman"/>
          <w:i/>
          <w:sz w:val="24"/>
          <w:szCs w:val="24"/>
        </w:rPr>
        <w:tab/>
        <w:t xml:space="preserve">действий </w:t>
      </w:r>
      <w:r w:rsidRPr="006F6E93">
        <w:rPr>
          <w:rFonts w:eastAsia="Times New Roman" w:cs="Times New Roman"/>
          <w:i/>
          <w:sz w:val="24"/>
          <w:szCs w:val="24"/>
        </w:rPr>
        <w:tab/>
        <w:t xml:space="preserve">при </w:t>
      </w:r>
      <w:r w:rsidRPr="006F6E93">
        <w:rPr>
          <w:rFonts w:eastAsia="Times New Roman" w:cs="Times New Roman"/>
          <w:i/>
          <w:sz w:val="24"/>
          <w:szCs w:val="24"/>
        </w:rPr>
        <w:tab/>
        <w:t xml:space="preserve">работе </w:t>
      </w:r>
      <w:r w:rsidRPr="006F6E93">
        <w:rPr>
          <w:rFonts w:eastAsia="Times New Roman" w:cs="Times New Roman"/>
          <w:i/>
          <w:sz w:val="24"/>
          <w:szCs w:val="24"/>
        </w:rPr>
        <w:tab/>
        <w:t xml:space="preserve">над изложениями и сочинениями и соотносить их с разработанным алгоритмом. </w:t>
      </w:r>
      <w:r w:rsidRPr="006F6E93">
        <w:rPr>
          <w:sz w:val="24"/>
          <w:szCs w:val="24"/>
        </w:rPr>
        <w:t xml:space="preserve"> </w:t>
      </w:r>
    </w:p>
    <w:p w14:paraId="11E7FA3F" w14:textId="63C47DD4" w:rsidR="00044C76" w:rsidRPr="006F6E93" w:rsidRDefault="00044C76" w:rsidP="00A06B53">
      <w:pPr>
        <w:spacing w:line="259" w:lineRule="auto"/>
        <w:ind w:left="767" w:firstLine="0"/>
        <w:jc w:val="center"/>
        <w:rPr>
          <w:sz w:val="24"/>
          <w:szCs w:val="24"/>
        </w:rPr>
      </w:pPr>
      <w:r w:rsidRPr="006F6E93">
        <w:rPr>
          <w:rFonts w:eastAsia="Times New Roman" w:cs="Times New Roman"/>
          <w:b/>
          <w:sz w:val="24"/>
          <w:szCs w:val="24"/>
        </w:rPr>
        <w:t xml:space="preserve">  </w:t>
      </w:r>
    </w:p>
    <w:p w14:paraId="0B780354" w14:textId="77777777" w:rsidR="00044C76" w:rsidRPr="006F6E93" w:rsidRDefault="00044C76" w:rsidP="00044C76">
      <w:pPr>
        <w:spacing w:after="25" w:line="271" w:lineRule="auto"/>
        <w:ind w:left="696" w:right="2158" w:firstLine="3275"/>
        <w:jc w:val="left"/>
        <w:rPr>
          <w:sz w:val="24"/>
          <w:szCs w:val="24"/>
        </w:rPr>
      </w:pPr>
      <w:r w:rsidRPr="006F6E93">
        <w:rPr>
          <w:rFonts w:eastAsia="Times New Roman" w:cs="Times New Roman"/>
          <w:b/>
          <w:sz w:val="24"/>
          <w:szCs w:val="24"/>
        </w:rPr>
        <w:t xml:space="preserve">Языковая компетенция </w:t>
      </w:r>
      <w:r w:rsidRPr="006F6E93">
        <w:rPr>
          <w:sz w:val="24"/>
          <w:szCs w:val="24"/>
        </w:rPr>
        <w:t xml:space="preserve">Выпускник научится: </w:t>
      </w:r>
    </w:p>
    <w:p w14:paraId="16246916"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распознавать устную и письменную речь;  </w:t>
      </w:r>
    </w:p>
    <w:p w14:paraId="0DE033FB"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различать слово, предложение и текст;  </w:t>
      </w:r>
    </w:p>
    <w:p w14:paraId="6D36E67E" w14:textId="77777777" w:rsidR="00044C76" w:rsidRPr="006F6E93" w:rsidRDefault="00044C76" w:rsidP="00044C76">
      <w:pPr>
        <w:spacing w:after="30" w:line="269" w:lineRule="auto"/>
        <w:ind w:left="10" w:right="87" w:hanging="10"/>
        <w:jc w:val="right"/>
        <w:rPr>
          <w:sz w:val="24"/>
          <w:szCs w:val="24"/>
        </w:rPr>
      </w:pPr>
      <w:r w:rsidRPr="006F6E93">
        <w:rPr>
          <w:sz w:val="24"/>
          <w:szCs w:val="24"/>
        </w:rPr>
        <w:t xml:space="preserve">применять изученные правила правописания: раздельное написание слов в предложении; </w:t>
      </w:r>
    </w:p>
    <w:p w14:paraId="6E356675"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писать без искажений прописные буквы в начале предложения и в именах собственных;  </w:t>
      </w:r>
    </w:p>
    <w:p w14:paraId="11A88BEB"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правильно оформлять предложение на письме; </w:t>
      </w:r>
    </w:p>
    <w:p w14:paraId="0A0C8221"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различать звуки и буквы: буква как знак звука; </w:t>
      </w:r>
    </w:p>
    <w:p w14:paraId="1CE8D19B"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выделять в слове ударение, ударный слог; </w:t>
      </w:r>
    </w:p>
    <w:p w14:paraId="2ABDE1D4"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определять количество слогов; </w:t>
      </w:r>
    </w:p>
    <w:p w14:paraId="518D5689"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произносить и различать на слух гласные звуки татарского языка; </w:t>
      </w:r>
    </w:p>
    <w:p w14:paraId="363D9B6A" w14:textId="0E2C257A" w:rsidR="00044C76" w:rsidRPr="006F6E93" w:rsidRDefault="00044C76" w:rsidP="007070FA">
      <w:pPr>
        <w:numPr>
          <w:ilvl w:val="0"/>
          <w:numId w:val="53"/>
        </w:numPr>
        <w:spacing w:after="11" w:line="268" w:lineRule="auto"/>
        <w:ind w:right="10" w:firstLine="711"/>
        <w:rPr>
          <w:sz w:val="24"/>
          <w:szCs w:val="24"/>
        </w:rPr>
      </w:pPr>
      <w:r w:rsidRPr="006F6E93">
        <w:rPr>
          <w:sz w:val="24"/>
          <w:szCs w:val="24"/>
        </w:rPr>
        <w:t>различать гласные и согласные звуки;</w:t>
      </w:r>
      <w:r w:rsidR="00736EFB">
        <w:rPr>
          <w:sz w:val="24"/>
          <w:szCs w:val="24"/>
        </w:rPr>
        <w:t xml:space="preserve"> </w:t>
      </w:r>
      <w:r w:rsidRPr="006F6E93">
        <w:rPr>
          <w:sz w:val="24"/>
          <w:szCs w:val="24"/>
        </w:rPr>
        <w:t xml:space="preserve">гласные – ударные и безударные, твердые и мягкие; согласные – звонкие и глухие; </w:t>
      </w:r>
    </w:p>
    <w:p w14:paraId="747FFC95"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распознавать парные и непарные гласные и согласные звуки; </w:t>
      </w:r>
    </w:p>
    <w:p w14:paraId="6D09E07B"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находить в тексте слова с заданным звуком; </w:t>
      </w:r>
    </w:p>
    <w:p w14:paraId="2EF5AE5E"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определять количество и последовательность звуков в слове; </w:t>
      </w:r>
    </w:p>
    <w:p w14:paraId="222F2457"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переносить слова из строки в строку; </w:t>
      </w:r>
    </w:p>
    <w:p w14:paraId="0591EF6E"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использовать на письме разделительный твердый (ъ) и мягкий (ь) знаки; </w:t>
      </w:r>
    </w:p>
    <w:p w14:paraId="4A9B0FEC"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переносить слова с буквами ъ и ь по слогам; </w:t>
      </w:r>
    </w:p>
    <w:p w14:paraId="39BEBD15"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правильно писать и читать слова с буквами ъ и ь; </w:t>
      </w:r>
    </w:p>
    <w:p w14:paraId="65689B21"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использовать прописную букву в начале предложения и в именах собственных (в именах и фамилиях людей, кличках животных); </w:t>
      </w:r>
    </w:p>
    <w:p w14:paraId="79142C48" w14:textId="4EA67CAE" w:rsidR="00044C76" w:rsidRPr="006F6E93" w:rsidRDefault="00044C76" w:rsidP="007070FA">
      <w:pPr>
        <w:numPr>
          <w:ilvl w:val="0"/>
          <w:numId w:val="53"/>
        </w:numPr>
        <w:spacing w:after="11" w:line="268" w:lineRule="auto"/>
        <w:ind w:right="10" w:firstLine="711"/>
        <w:rPr>
          <w:sz w:val="24"/>
          <w:szCs w:val="24"/>
        </w:rPr>
      </w:pPr>
      <w:r w:rsidRPr="006F6E93">
        <w:rPr>
          <w:sz w:val="24"/>
          <w:szCs w:val="24"/>
        </w:rPr>
        <w:t>правильно читать</w:t>
      </w:r>
      <w:r w:rsidR="00736EFB">
        <w:rPr>
          <w:sz w:val="24"/>
          <w:szCs w:val="24"/>
        </w:rPr>
        <w:t xml:space="preserve"> </w:t>
      </w:r>
      <w:r w:rsidRPr="006F6E93">
        <w:rPr>
          <w:sz w:val="24"/>
          <w:szCs w:val="24"/>
        </w:rPr>
        <w:t>специфичные гласные звуки татарского языка [ә], [ө], [ү];</w:t>
      </w:r>
      <w:r w:rsidRPr="006F6E93">
        <w:rPr>
          <w:rFonts w:eastAsia="Times New Roman" w:cs="Times New Roman"/>
          <w:i/>
          <w:sz w:val="24"/>
          <w:szCs w:val="24"/>
        </w:rPr>
        <w:t xml:space="preserve"> </w:t>
      </w:r>
    </w:p>
    <w:p w14:paraId="15F3CA8F"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правильно читать специфичные согласные звуки татарского языка [w], [ғ], [қ], [җ], [ң], </w:t>
      </w:r>
    </w:p>
    <w:p w14:paraId="44AE81ED" w14:textId="77777777" w:rsidR="00044C76" w:rsidRPr="006F6E93" w:rsidRDefault="00044C76" w:rsidP="00044C76">
      <w:pPr>
        <w:spacing w:after="31"/>
        <w:ind w:left="-15" w:right="10" w:firstLine="0"/>
        <w:rPr>
          <w:sz w:val="24"/>
          <w:szCs w:val="24"/>
        </w:rPr>
      </w:pPr>
      <w:r w:rsidRPr="006F6E93">
        <w:rPr>
          <w:sz w:val="24"/>
          <w:szCs w:val="24"/>
        </w:rPr>
        <w:t xml:space="preserve">[һ]; </w:t>
      </w:r>
    </w:p>
    <w:p w14:paraId="75BB40DA"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правильно употреблять при письме буквы, обозначающие специфичные звуки татарского языка; </w:t>
      </w:r>
    </w:p>
    <w:p w14:paraId="2BB3F0A5"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знать функции букв е, ё, ю, я; </w:t>
      </w:r>
    </w:p>
    <w:p w14:paraId="3123B0C0"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знать закон сингармонизма в татарском языке;  </w:t>
      </w:r>
    </w:p>
    <w:p w14:paraId="4140822D"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проводить фонетический анализ слова; </w:t>
      </w:r>
    </w:p>
    <w:p w14:paraId="62CEDCAD"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знать алфавит: правильно называть буквы, их последовательность; </w:t>
      </w:r>
    </w:p>
    <w:p w14:paraId="34F4BB01" w14:textId="640A045D" w:rsidR="00044C76" w:rsidRPr="006F6E93" w:rsidRDefault="00044C76" w:rsidP="007070FA">
      <w:pPr>
        <w:numPr>
          <w:ilvl w:val="0"/>
          <w:numId w:val="53"/>
        </w:numPr>
        <w:spacing w:after="11" w:line="268" w:lineRule="auto"/>
        <w:ind w:right="10" w:firstLine="711"/>
        <w:rPr>
          <w:sz w:val="24"/>
          <w:szCs w:val="24"/>
        </w:rPr>
      </w:pPr>
      <w:r w:rsidRPr="006F6E93">
        <w:rPr>
          <w:sz w:val="24"/>
          <w:szCs w:val="24"/>
        </w:rPr>
        <w:t>использовать алфавит для упорядочения списка слов,</w:t>
      </w:r>
      <w:r w:rsidR="00736EFB">
        <w:rPr>
          <w:sz w:val="24"/>
          <w:szCs w:val="24"/>
        </w:rPr>
        <w:t xml:space="preserve"> </w:t>
      </w:r>
      <w:r w:rsidRPr="006F6E93">
        <w:rPr>
          <w:sz w:val="24"/>
          <w:szCs w:val="24"/>
        </w:rPr>
        <w:t xml:space="preserve">при работе со словарями, справочниками; </w:t>
      </w:r>
    </w:p>
    <w:p w14:paraId="2BB6ED41"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понимать особенности слова как единицы лексического уровня языка; </w:t>
      </w:r>
    </w:p>
    <w:p w14:paraId="23B8B2ED"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определять лексическое значение слова;  </w:t>
      </w:r>
    </w:p>
    <w:p w14:paraId="7FB4FF8B"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выявлять в тексте случаи употребления элементарных синонимов и антонимов; </w:t>
      </w:r>
    </w:p>
    <w:p w14:paraId="5DBC6258"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подбирать синонимы к словам разных частей речи;  </w:t>
      </w:r>
    </w:p>
    <w:p w14:paraId="1F15A4B6"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уметь различать однозначные и многозначные слова, прямое и переносное значения </w:t>
      </w:r>
    </w:p>
    <w:p w14:paraId="1C5C8C52" w14:textId="77777777" w:rsidR="00044C76" w:rsidRPr="006F6E93" w:rsidRDefault="00044C76" w:rsidP="00044C76">
      <w:pPr>
        <w:ind w:left="-15" w:right="10" w:firstLine="0"/>
        <w:rPr>
          <w:sz w:val="24"/>
          <w:szCs w:val="24"/>
        </w:rPr>
      </w:pPr>
      <w:r w:rsidRPr="006F6E93">
        <w:rPr>
          <w:sz w:val="24"/>
          <w:szCs w:val="24"/>
        </w:rPr>
        <w:t xml:space="preserve">слова; </w:t>
      </w:r>
    </w:p>
    <w:p w14:paraId="257FF417"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определять словарный состав татарского языка с точки зрения его происхождения; </w:t>
      </w:r>
    </w:p>
    <w:p w14:paraId="38C3E914"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уметь распознавать русские заимствования в татарском языке; </w:t>
      </w:r>
    </w:p>
    <w:p w14:paraId="4ED16C1F"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знать порядок присоединения аффиксов в татарском языке; </w:t>
      </w:r>
    </w:p>
    <w:p w14:paraId="532DC285"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выделять корень слова (простые случаи); </w:t>
      </w:r>
    </w:p>
    <w:p w14:paraId="1D8C3951"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различать однокоренные слова и формы одного и того же слова; </w:t>
      </w:r>
    </w:p>
    <w:p w14:paraId="277F9977"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распознавать сложные и парные слова;  </w:t>
      </w:r>
    </w:p>
    <w:p w14:paraId="652F372E"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определять словообразующие и формообразующие аффиксы;  </w:t>
      </w:r>
    </w:p>
    <w:p w14:paraId="5F64CE74"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образовывать новые слова при помощи аффиксов; </w:t>
      </w:r>
    </w:p>
    <w:p w14:paraId="395123D0"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распознавать самостоятельные части речи;  </w:t>
      </w:r>
    </w:p>
    <w:p w14:paraId="78D7BD13"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выделять среди имен существительных собственные и нарицательные;  </w:t>
      </w:r>
    </w:p>
    <w:p w14:paraId="077D6BEE"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определять грамматические признаки имен существительных (число, падеж); </w:t>
      </w:r>
    </w:p>
    <w:p w14:paraId="782B134E" w14:textId="0E6D48AB" w:rsidR="00044C76" w:rsidRPr="00A06B53" w:rsidRDefault="00044C76" w:rsidP="007070FA">
      <w:pPr>
        <w:numPr>
          <w:ilvl w:val="0"/>
          <w:numId w:val="53"/>
        </w:numPr>
        <w:spacing w:after="11" w:line="268" w:lineRule="auto"/>
        <w:ind w:right="10" w:firstLine="711"/>
        <w:rPr>
          <w:sz w:val="24"/>
          <w:szCs w:val="24"/>
        </w:rPr>
      </w:pPr>
      <w:r w:rsidRPr="006F6E93">
        <w:rPr>
          <w:sz w:val="24"/>
          <w:szCs w:val="24"/>
        </w:rPr>
        <w:t xml:space="preserve">различать имена существительные одушевленные и неодушевленные по вопросам «кем?» </w:t>
      </w:r>
      <w:r w:rsidRPr="00A06B53">
        <w:rPr>
          <w:sz w:val="24"/>
          <w:szCs w:val="24"/>
        </w:rPr>
        <w:t xml:space="preserve">(«кто?») и «нәрсә» («что?»); </w:t>
      </w:r>
    </w:p>
    <w:p w14:paraId="27908C27"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распознавать имена прилагательные, определять их роль в речи; </w:t>
      </w:r>
    </w:p>
    <w:p w14:paraId="6F5D6E89"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наблюдать за употреблением имен прилагательных в текстах; </w:t>
      </w:r>
    </w:p>
    <w:p w14:paraId="6E666AB6"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образовывать степени сравнения прилагательных; </w:t>
      </w:r>
    </w:p>
    <w:p w14:paraId="546ABC4B" w14:textId="5DB0D66B" w:rsidR="00044C76" w:rsidRPr="00A06B53" w:rsidRDefault="00044C76" w:rsidP="007070FA">
      <w:pPr>
        <w:numPr>
          <w:ilvl w:val="0"/>
          <w:numId w:val="53"/>
        </w:numPr>
        <w:spacing w:after="11" w:line="268" w:lineRule="auto"/>
        <w:ind w:right="10" w:firstLine="711"/>
        <w:rPr>
          <w:sz w:val="24"/>
          <w:szCs w:val="24"/>
        </w:rPr>
      </w:pPr>
      <w:r w:rsidRPr="006F6E93">
        <w:rPr>
          <w:sz w:val="24"/>
          <w:szCs w:val="24"/>
        </w:rPr>
        <w:t xml:space="preserve">наблюдать за личными местоимениями; использовать личные местоимения для </w:t>
      </w:r>
      <w:r w:rsidRPr="00A06B53">
        <w:rPr>
          <w:sz w:val="24"/>
          <w:szCs w:val="24"/>
        </w:rPr>
        <w:t xml:space="preserve">устранения повторов в тексте;  </w:t>
      </w:r>
    </w:p>
    <w:p w14:paraId="1DC66902"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использовать в речи вопросительные и указательные местоимения «кем» («кто»), «нәрсә» </w:t>
      </w:r>
    </w:p>
    <w:p w14:paraId="5FB72A72" w14:textId="77777777" w:rsidR="00044C76" w:rsidRPr="006F6E93" w:rsidRDefault="00044C76" w:rsidP="00044C76">
      <w:pPr>
        <w:ind w:left="-15" w:right="10" w:firstLine="0"/>
        <w:rPr>
          <w:sz w:val="24"/>
          <w:szCs w:val="24"/>
        </w:rPr>
      </w:pPr>
      <w:r w:rsidRPr="006F6E93">
        <w:rPr>
          <w:sz w:val="24"/>
          <w:szCs w:val="24"/>
        </w:rPr>
        <w:t xml:space="preserve">(«что»), «кайда» («где»), «күпме» («сколько»), «бу» («это»), «теге» («тот»);  </w:t>
      </w:r>
    </w:p>
    <w:p w14:paraId="10E44483" w14:textId="6F5645DD" w:rsidR="00044C76" w:rsidRPr="006F6E93" w:rsidRDefault="00044C76" w:rsidP="007070FA">
      <w:pPr>
        <w:numPr>
          <w:ilvl w:val="0"/>
          <w:numId w:val="53"/>
        </w:numPr>
        <w:spacing w:after="11" w:line="268" w:lineRule="auto"/>
        <w:ind w:right="10" w:firstLine="711"/>
        <w:rPr>
          <w:sz w:val="24"/>
          <w:szCs w:val="24"/>
        </w:rPr>
      </w:pPr>
      <w:r w:rsidRPr="006F6E93">
        <w:rPr>
          <w:sz w:val="24"/>
          <w:szCs w:val="24"/>
        </w:rPr>
        <w:t>определять</w:t>
      </w:r>
      <w:r w:rsidR="00736EFB">
        <w:rPr>
          <w:sz w:val="24"/>
          <w:szCs w:val="24"/>
        </w:rPr>
        <w:t xml:space="preserve"> </w:t>
      </w:r>
      <w:r w:rsidRPr="006F6E93">
        <w:rPr>
          <w:sz w:val="24"/>
          <w:szCs w:val="24"/>
        </w:rPr>
        <w:t xml:space="preserve">значение и употребление в речи порядковых и количественных числительных;  </w:t>
      </w:r>
    </w:p>
    <w:p w14:paraId="20251B0D" w14:textId="77777777" w:rsidR="00044C76" w:rsidRPr="006F6E93" w:rsidRDefault="00044C76" w:rsidP="007070FA">
      <w:pPr>
        <w:numPr>
          <w:ilvl w:val="0"/>
          <w:numId w:val="53"/>
        </w:numPr>
        <w:spacing w:after="63" w:line="268" w:lineRule="auto"/>
        <w:ind w:right="10" w:firstLine="711"/>
        <w:rPr>
          <w:sz w:val="24"/>
          <w:szCs w:val="24"/>
        </w:rPr>
      </w:pPr>
      <w:r w:rsidRPr="006F6E93">
        <w:rPr>
          <w:sz w:val="24"/>
          <w:szCs w:val="24"/>
        </w:rPr>
        <w:t xml:space="preserve">различать глаголы среди других слов и в тексте; распознавать форму повелительного наклонения глагола; определять категорию времени: настоящее, прошедшее и будущее; </w:t>
      </w:r>
    </w:p>
    <w:p w14:paraId="4A8B83CF"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образовывать отрицательный аспект глаголов настоящего, прошедшего и будущего времени; </w:t>
      </w:r>
    </w:p>
    <w:p w14:paraId="654C7DFB"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знать спряжение глаголов настоящего времени;  </w:t>
      </w:r>
    </w:p>
    <w:p w14:paraId="32A0EB2C" w14:textId="77777777" w:rsidR="00A06B53" w:rsidRDefault="00044C76" w:rsidP="007070FA">
      <w:pPr>
        <w:numPr>
          <w:ilvl w:val="0"/>
          <w:numId w:val="53"/>
        </w:numPr>
        <w:spacing w:after="11" w:line="268" w:lineRule="auto"/>
        <w:ind w:right="10" w:firstLine="711"/>
        <w:rPr>
          <w:sz w:val="24"/>
          <w:szCs w:val="24"/>
        </w:rPr>
      </w:pPr>
      <w:r w:rsidRPr="006F6E93">
        <w:rPr>
          <w:sz w:val="24"/>
          <w:szCs w:val="24"/>
        </w:rPr>
        <w:t>место в предложении слова, отвечающего на вопрос «нишли?» («что делает?»);</w:t>
      </w:r>
    </w:p>
    <w:p w14:paraId="4289E199" w14:textId="6DA6CA04" w:rsidR="00044C76" w:rsidRPr="006F6E93" w:rsidRDefault="00044C76" w:rsidP="00A06B53">
      <w:pPr>
        <w:spacing w:after="11" w:line="268" w:lineRule="auto"/>
        <w:ind w:left="1422" w:right="10" w:firstLine="0"/>
        <w:rPr>
          <w:sz w:val="24"/>
          <w:szCs w:val="24"/>
        </w:rPr>
      </w:pPr>
      <w:r w:rsidRPr="006F6E93">
        <w:rPr>
          <w:sz w:val="24"/>
          <w:szCs w:val="24"/>
        </w:rPr>
        <w:t xml:space="preserve"> </w:t>
      </w:r>
      <w:r w:rsidRPr="006F6E93">
        <w:rPr>
          <w:rFonts w:ascii="Segoe UI Symbol" w:eastAsia="Segoe UI Symbol" w:hAnsi="Segoe UI Symbol" w:cs="Segoe UI Symbol"/>
          <w:sz w:val="24"/>
          <w:szCs w:val="24"/>
        </w:rPr>
        <w:t></w:t>
      </w:r>
      <w:r w:rsidRPr="006F6E93">
        <w:rPr>
          <w:rFonts w:ascii="Arial" w:eastAsia="Arial" w:hAnsi="Arial" w:cs="Arial"/>
          <w:sz w:val="24"/>
          <w:szCs w:val="24"/>
        </w:rPr>
        <w:t xml:space="preserve"> </w:t>
      </w:r>
      <w:r w:rsidRPr="006F6E93">
        <w:rPr>
          <w:sz w:val="24"/>
          <w:szCs w:val="24"/>
        </w:rPr>
        <w:t xml:space="preserve">находить главные члены предложения – подлежащее и сказуемое; </w:t>
      </w:r>
    </w:p>
    <w:p w14:paraId="3EA07523" w14:textId="77777777" w:rsidR="00044C76" w:rsidRPr="006F6E93" w:rsidRDefault="00044C76" w:rsidP="007070FA">
      <w:pPr>
        <w:numPr>
          <w:ilvl w:val="0"/>
          <w:numId w:val="53"/>
        </w:numPr>
        <w:spacing w:after="11" w:line="268" w:lineRule="auto"/>
        <w:ind w:right="10" w:firstLine="711"/>
        <w:rPr>
          <w:sz w:val="24"/>
          <w:szCs w:val="24"/>
        </w:rPr>
      </w:pPr>
      <w:r w:rsidRPr="006F6E93">
        <w:rPr>
          <w:sz w:val="24"/>
          <w:szCs w:val="24"/>
        </w:rPr>
        <w:t xml:space="preserve">иметь представление о второстепенных членах предложения. </w:t>
      </w:r>
    </w:p>
    <w:p w14:paraId="2CBA8F4A" w14:textId="77777777" w:rsidR="00044C76" w:rsidRPr="006F6E93" w:rsidRDefault="00044C76" w:rsidP="00044C76">
      <w:pPr>
        <w:spacing w:after="15" w:line="271" w:lineRule="auto"/>
        <w:ind w:left="711" w:firstLine="0"/>
        <w:rPr>
          <w:sz w:val="24"/>
          <w:szCs w:val="24"/>
        </w:rPr>
      </w:pPr>
      <w:r w:rsidRPr="006F6E93">
        <w:rPr>
          <w:rFonts w:eastAsia="Times New Roman" w:cs="Times New Roman"/>
          <w:i/>
          <w:sz w:val="24"/>
          <w:szCs w:val="24"/>
        </w:rPr>
        <w:t>Выпускник получит возможность научиться:</w:t>
      </w:r>
      <w:r w:rsidRPr="006F6E93">
        <w:rPr>
          <w:sz w:val="24"/>
          <w:szCs w:val="24"/>
        </w:rPr>
        <w:t xml:space="preserve"> </w:t>
      </w:r>
    </w:p>
    <w:p w14:paraId="0C17DFFB" w14:textId="77777777" w:rsidR="00044C76" w:rsidRPr="006F6E93" w:rsidRDefault="00044C76" w:rsidP="00044C76">
      <w:pPr>
        <w:tabs>
          <w:tab w:val="center" w:pos="773"/>
          <w:tab w:val="center" w:pos="4550"/>
        </w:tabs>
        <w:spacing w:after="15" w:line="271" w:lineRule="auto"/>
        <w:ind w:firstLine="0"/>
        <w:jc w:val="left"/>
        <w:rPr>
          <w:sz w:val="24"/>
          <w:szCs w:val="24"/>
        </w:rPr>
      </w:pPr>
      <w:r w:rsidRPr="006F6E93">
        <w:rPr>
          <w:rFonts w:ascii="Calibri" w:eastAsia="Calibri" w:hAnsi="Calibri" w:cs="Calibri"/>
          <w:sz w:val="24"/>
          <w:szCs w:val="24"/>
        </w:rPr>
        <w:tab/>
      </w:r>
      <w:r w:rsidRPr="006F6E93">
        <w:rPr>
          <w:sz w:val="24"/>
          <w:szCs w:val="24"/>
        </w:rPr>
        <w:t>−</w:t>
      </w:r>
      <w:r w:rsidRPr="006F6E93">
        <w:rPr>
          <w:rFonts w:ascii="Arial" w:eastAsia="Arial" w:hAnsi="Arial" w:cs="Arial"/>
          <w:sz w:val="24"/>
          <w:szCs w:val="24"/>
        </w:rPr>
        <w:t xml:space="preserve"> </w:t>
      </w:r>
      <w:r w:rsidRPr="006F6E93">
        <w:rPr>
          <w:rFonts w:ascii="Arial" w:eastAsia="Arial" w:hAnsi="Arial" w:cs="Arial"/>
          <w:sz w:val="24"/>
          <w:szCs w:val="24"/>
        </w:rPr>
        <w:tab/>
      </w:r>
      <w:r w:rsidRPr="006F6E93">
        <w:rPr>
          <w:rFonts w:eastAsia="Times New Roman" w:cs="Times New Roman"/>
          <w:i/>
          <w:sz w:val="24"/>
          <w:szCs w:val="24"/>
        </w:rPr>
        <w:t xml:space="preserve">опознавать грамматические явления, отсутствующие в русском языке; </w:t>
      </w:r>
    </w:p>
    <w:p w14:paraId="0AF84859" w14:textId="77777777" w:rsidR="00044C76" w:rsidRPr="006F6E93" w:rsidRDefault="00044C76" w:rsidP="00044C76">
      <w:pPr>
        <w:spacing w:after="15" w:line="271" w:lineRule="auto"/>
        <w:ind w:left="-15" w:firstLine="701"/>
        <w:rPr>
          <w:sz w:val="24"/>
          <w:szCs w:val="24"/>
        </w:rPr>
      </w:pPr>
      <w:r w:rsidRPr="006F6E93">
        <w:rPr>
          <w:sz w:val="24"/>
          <w:szCs w:val="24"/>
        </w:rPr>
        <w:t>−</w:t>
      </w:r>
      <w:r w:rsidRPr="006F6E93">
        <w:rPr>
          <w:rFonts w:ascii="Arial" w:eastAsia="Arial" w:hAnsi="Arial" w:cs="Arial"/>
          <w:sz w:val="24"/>
          <w:szCs w:val="24"/>
        </w:rPr>
        <w:t xml:space="preserve"> </w:t>
      </w:r>
      <w:r w:rsidRPr="006F6E93">
        <w:rPr>
          <w:rFonts w:eastAsia="Times New Roman" w:cs="Times New Roman"/>
          <w:i/>
          <w:sz w:val="24"/>
          <w:szCs w:val="24"/>
        </w:rPr>
        <w:t>осознавать причины появления ошибки и определять способы действий, помогающих предотвратить ее в последующих письменных работах.</w:t>
      </w:r>
      <w:r w:rsidRPr="006F6E93">
        <w:rPr>
          <w:sz w:val="24"/>
          <w:szCs w:val="24"/>
        </w:rPr>
        <w:t xml:space="preserve"> </w:t>
      </w:r>
    </w:p>
    <w:p w14:paraId="71FC3F98" w14:textId="39595D05" w:rsidR="00044C76" w:rsidRPr="006F6E93" w:rsidRDefault="00044C76" w:rsidP="00044C76">
      <w:pPr>
        <w:spacing w:after="5" w:line="271" w:lineRule="auto"/>
        <w:ind w:left="696" w:right="1783" w:firstLine="2905"/>
        <w:jc w:val="left"/>
        <w:rPr>
          <w:sz w:val="24"/>
          <w:szCs w:val="24"/>
        </w:rPr>
      </w:pPr>
      <w:r w:rsidRPr="006F6E93">
        <w:rPr>
          <w:rFonts w:eastAsia="Times New Roman" w:cs="Times New Roman"/>
          <w:b/>
          <w:sz w:val="24"/>
          <w:szCs w:val="24"/>
        </w:rPr>
        <w:t>Социокультурная</w:t>
      </w:r>
      <w:r w:rsidR="00A06B53">
        <w:rPr>
          <w:rFonts w:eastAsia="Times New Roman" w:cs="Times New Roman"/>
          <w:b/>
          <w:sz w:val="24"/>
          <w:szCs w:val="24"/>
        </w:rPr>
        <w:t xml:space="preserve">  </w:t>
      </w:r>
      <w:r w:rsidRPr="006F6E93">
        <w:rPr>
          <w:rFonts w:eastAsia="Times New Roman" w:cs="Times New Roman"/>
          <w:b/>
          <w:sz w:val="24"/>
          <w:szCs w:val="24"/>
        </w:rPr>
        <w:t xml:space="preserve">компетенция </w:t>
      </w:r>
      <w:r w:rsidRPr="006F6E93">
        <w:rPr>
          <w:sz w:val="24"/>
          <w:szCs w:val="24"/>
        </w:rPr>
        <w:t xml:space="preserve">Выпускник научится: </w:t>
      </w:r>
    </w:p>
    <w:p w14:paraId="75208C12" w14:textId="5BC32692" w:rsidR="00044C76" w:rsidRPr="006F6E93" w:rsidRDefault="00044C76" w:rsidP="00044C76">
      <w:pPr>
        <w:ind w:left="-15" w:right="10"/>
        <w:rPr>
          <w:sz w:val="24"/>
          <w:szCs w:val="24"/>
        </w:rPr>
      </w:pPr>
      <w:r w:rsidRPr="006F6E93">
        <w:rPr>
          <w:sz w:val="24"/>
          <w:szCs w:val="24"/>
        </w:rPr>
        <w:t>−</w:t>
      </w:r>
      <w:r w:rsidRPr="006F6E93">
        <w:rPr>
          <w:rFonts w:ascii="Arial" w:eastAsia="Arial" w:hAnsi="Arial" w:cs="Arial"/>
          <w:sz w:val="24"/>
          <w:szCs w:val="24"/>
        </w:rPr>
        <w:t xml:space="preserve"> </w:t>
      </w:r>
      <w:r w:rsidRPr="006F6E93">
        <w:rPr>
          <w:sz w:val="24"/>
          <w:szCs w:val="24"/>
        </w:rPr>
        <w:t>формировать</w:t>
      </w:r>
      <w:r w:rsidR="00736EFB">
        <w:rPr>
          <w:sz w:val="24"/>
          <w:szCs w:val="24"/>
        </w:rPr>
        <w:t xml:space="preserve"> </w:t>
      </w:r>
      <w:r w:rsidRPr="006F6E93">
        <w:rPr>
          <w:sz w:val="24"/>
          <w:szCs w:val="24"/>
        </w:rPr>
        <w:t xml:space="preserve">начальные представления о правилах речевого этикета, о средствах и условиях общения; </w:t>
      </w:r>
    </w:p>
    <w:p w14:paraId="7CAA976E" w14:textId="35DD0BB5" w:rsidR="00044C76" w:rsidRPr="006F6E93" w:rsidRDefault="00044C76" w:rsidP="00044C76">
      <w:pPr>
        <w:tabs>
          <w:tab w:val="center" w:pos="773"/>
          <w:tab w:val="right" w:pos="9642"/>
        </w:tabs>
        <w:ind w:firstLine="0"/>
        <w:jc w:val="left"/>
        <w:rPr>
          <w:sz w:val="24"/>
          <w:szCs w:val="24"/>
        </w:rPr>
      </w:pPr>
      <w:r w:rsidRPr="006F6E93">
        <w:rPr>
          <w:rFonts w:ascii="Calibri" w:eastAsia="Calibri" w:hAnsi="Calibri" w:cs="Calibri"/>
          <w:sz w:val="24"/>
          <w:szCs w:val="24"/>
        </w:rPr>
        <w:tab/>
      </w:r>
      <w:r w:rsidRPr="006F6E93">
        <w:rPr>
          <w:sz w:val="24"/>
          <w:szCs w:val="24"/>
        </w:rPr>
        <w:t>−</w:t>
      </w:r>
      <w:r w:rsidR="00A06B53">
        <w:rPr>
          <w:rFonts w:ascii="Arial" w:eastAsia="Arial" w:hAnsi="Arial" w:cs="Arial"/>
          <w:sz w:val="24"/>
          <w:szCs w:val="24"/>
        </w:rPr>
        <w:t xml:space="preserve"> </w:t>
      </w:r>
      <w:r w:rsidRPr="006F6E93">
        <w:rPr>
          <w:sz w:val="24"/>
          <w:szCs w:val="24"/>
        </w:rPr>
        <w:t xml:space="preserve">соблюдать нормы речевого этикета в ситуациях учебного и бытового общения </w:t>
      </w:r>
    </w:p>
    <w:p w14:paraId="378051C5" w14:textId="77777777" w:rsidR="00044C76" w:rsidRPr="006F6E93" w:rsidRDefault="00044C76" w:rsidP="00044C76">
      <w:pPr>
        <w:ind w:left="-15" w:right="10" w:firstLine="0"/>
        <w:rPr>
          <w:sz w:val="24"/>
          <w:szCs w:val="24"/>
        </w:rPr>
      </w:pPr>
      <w:r w:rsidRPr="006F6E93">
        <w:rPr>
          <w:sz w:val="24"/>
          <w:szCs w:val="24"/>
        </w:rPr>
        <w:t xml:space="preserve">(приветствие, прощание, извинение, благодарность, обращение с просьбой); </w:t>
      </w:r>
    </w:p>
    <w:p w14:paraId="50CDC151" w14:textId="151595E1" w:rsidR="00044C76" w:rsidRPr="006F6E93" w:rsidRDefault="00044C76" w:rsidP="00044C76">
      <w:pPr>
        <w:tabs>
          <w:tab w:val="center" w:pos="773"/>
          <w:tab w:val="center" w:pos="3864"/>
        </w:tabs>
        <w:ind w:firstLine="0"/>
        <w:jc w:val="left"/>
        <w:rPr>
          <w:sz w:val="24"/>
          <w:szCs w:val="24"/>
        </w:rPr>
      </w:pPr>
      <w:r w:rsidRPr="006F6E93">
        <w:rPr>
          <w:sz w:val="24"/>
          <w:szCs w:val="24"/>
        </w:rPr>
        <w:t>−</w:t>
      </w:r>
      <w:r w:rsidRPr="006F6E93">
        <w:rPr>
          <w:rFonts w:ascii="Arial" w:eastAsia="Arial" w:hAnsi="Arial" w:cs="Arial"/>
          <w:sz w:val="24"/>
          <w:szCs w:val="24"/>
        </w:rPr>
        <w:t xml:space="preserve"> </w:t>
      </w:r>
      <w:r w:rsidRPr="006F6E93">
        <w:rPr>
          <w:rFonts w:ascii="Arial" w:eastAsia="Arial" w:hAnsi="Arial" w:cs="Arial"/>
          <w:sz w:val="24"/>
          <w:szCs w:val="24"/>
        </w:rPr>
        <w:tab/>
      </w:r>
      <w:r w:rsidRPr="006F6E93">
        <w:rPr>
          <w:sz w:val="24"/>
          <w:szCs w:val="24"/>
        </w:rPr>
        <w:t xml:space="preserve">представлять на татарском языке свою страну и культуру;  </w:t>
      </w:r>
    </w:p>
    <w:p w14:paraId="007E1699" w14:textId="77777777" w:rsidR="00044C76" w:rsidRPr="006F6E93" w:rsidRDefault="00044C76" w:rsidP="00A06B53">
      <w:pPr>
        <w:ind w:left="-15" w:right="10" w:firstLine="0"/>
        <w:rPr>
          <w:sz w:val="24"/>
          <w:szCs w:val="24"/>
        </w:rPr>
      </w:pPr>
      <w:r w:rsidRPr="006F6E93">
        <w:rPr>
          <w:sz w:val="24"/>
          <w:szCs w:val="24"/>
        </w:rPr>
        <w:t>−</w:t>
      </w:r>
      <w:r w:rsidRPr="006F6E93">
        <w:rPr>
          <w:rFonts w:ascii="Arial" w:eastAsia="Arial" w:hAnsi="Arial" w:cs="Arial"/>
          <w:sz w:val="24"/>
          <w:szCs w:val="24"/>
        </w:rPr>
        <w:t xml:space="preserve"> </w:t>
      </w:r>
      <w:r w:rsidRPr="006F6E93">
        <w:rPr>
          <w:sz w:val="24"/>
          <w:szCs w:val="24"/>
        </w:rPr>
        <w:t xml:space="preserve">соблюдать нормы татарского языка в собственной речи и оценивать соблюдение этих норм в речи собеседников; </w:t>
      </w:r>
    </w:p>
    <w:p w14:paraId="00359AB7" w14:textId="77777777" w:rsidR="00044C76" w:rsidRPr="006F6E93" w:rsidRDefault="00044C76" w:rsidP="00A06B53">
      <w:pPr>
        <w:ind w:left="-15" w:right="10" w:firstLine="0"/>
        <w:rPr>
          <w:sz w:val="24"/>
          <w:szCs w:val="24"/>
        </w:rPr>
      </w:pPr>
      <w:r w:rsidRPr="006F6E93">
        <w:rPr>
          <w:sz w:val="24"/>
          <w:szCs w:val="24"/>
        </w:rPr>
        <w:t>−</w:t>
      </w:r>
      <w:r w:rsidRPr="006F6E93">
        <w:rPr>
          <w:rFonts w:ascii="Arial" w:eastAsia="Arial" w:hAnsi="Arial" w:cs="Arial"/>
          <w:sz w:val="24"/>
          <w:szCs w:val="24"/>
        </w:rPr>
        <w:t xml:space="preserve"> </w:t>
      </w:r>
      <w:r w:rsidRPr="006F6E93">
        <w:rPr>
          <w:rFonts w:ascii="Arial" w:eastAsia="Arial" w:hAnsi="Arial" w:cs="Arial"/>
          <w:sz w:val="24"/>
          <w:szCs w:val="24"/>
        </w:rPr>
        <w:tab/>
      </w:r>
      <w:r w:rsidRPr="006F6E93">
        <w:rPr>
          <w:sz w:val="24"/>
          <w:szCs w:val="24"/>
        </w:rPr>
        <w:t xml:space="preserve">понимать социокультурные реалии при слушании/чтении/аудировании в рамках изученного материала; </w:t>
      </w:r>
    </w:p>
    <w:p w14:paraId="237D1BA0" w14:textId="77777777" w:rsidR="00044C76" w:rsidRPr="006F6E93" w:rsidRDefault="00044C76" w:rsidP="00044C76">
      <w:pPr>
        <w:spacing w:after="15" w:line="271" w:lineRule="auto"/>
        <w:ind w:left="711" w:firstLine="0"/>
        <w:rPr>
          <w:sz w:val="24"/>
          <w:szCs w:val="24"/>
        </w:rPr>
      </w:pPr>
      <w:r w:rsidRPr="006F6E93">
        <w:rPr>
          <w:rFonts w:eastAsia="Times New Roman" w:cs="Times New Roman"/>
          <w:i/>
          <w:sz w:val="24"/>
          <w:szCs w:val="24"/>
        </w:rPr>
        <w:t>Выпускник получит возможность научиться:</w:t>
      </w:r>
      <w:r w:rsidRPr="006F6E93">
        <w:rPr>
          <w:sz w:val="24"/>
          <w:szCs w:val="24"/>
        </w:rPr>
        <w:t xml:space="preserve"> </w:t>
      </w:r>
    </w:p>
    <w:p w14:paraId="1199907F" w14:textId="77777777" w:rsidR="00044C76" w:rsidRPr="006F6E93" w:rsidRDefault="00044C76" w:rsidP="00044C76">
      <w:pPr>
        <w:spacing w:after="15" w:line="271" w:lineRule="auto"/>
        <w:ind w:left="-15" w:firstLine="701"/>
        <w:rPr>
          <w:sz w:val="24"/>
          <w:szCs w:val="24"/>
        </w:rPr>
      </w:pPr>
      <w:r w:rsidRPr="006F6E93">
        <w:rPr>
          <w:sz w:val="24"/>
          <w:szCs w:val="24"/>
        </w:rPr>
        <w:t>−</w:t>
      </w:r>
      <w:r w:rsidRPr="006F6E93">
        <w:rPr>
          <w:rFonts w:ascii="Arial" w:eastAsia="Arial" w:hAnsi="Arial" w:cs="Arial"/>
          <w:sz w:val="24"/>
          <w:szCs w:val="24"/>
        </w:rPr>
        <w:t xml:space="preserve"> </w:t>
      </w:r>
      <w:r w:rsidRPr="006F6E93">
        <w:rPr>
          <w:rFonts w:eastAsia="Times New Roman" w:cs="Times New Roman"/>
          <w:i/>
          <w:sz w:val="24"/>
          <w:szCs w:val="24"/>
        </w:rPr>
        <w:t xml:space="preserve">участвовать в диалоге (этикетный, диалог-расспрос, диалог-побуждение), соблюдая нормы речевого этикета; </w:t>
      </w:r>
    </w:p>
    <w:p w14:paraId="4B490B2A" w14:textId="77777777" w:rsidR="00044C76" w:rsidRPr="006F6E93" w:rsidRDefault="00044C76" w:rsidP="00044C76">
      <w:pPr>
        <w:spacing w:after="15" w:line="271" w:lineRule="auto"/>
        <w:ind w:left="-15" w:firstLine="701"/>
        <w:rPr>
          <w:sz w:val="24"/>
          <w:szCs w:val="24"/>
        </w:rPr>
      </w:pPr>
      <w:r w:rsidRPr="006F6E93">
        <w:rPr>
          <w:sz w:val="24"/>
          <w:szCs w:val="24"/>
        </w:rPr>
        <w:t>−</w:t>
      </w:r>
      <w:r w:rsidRPr="006F6E93">
        <w:rPr>
          <w:rFonts w:ascii="Arial" w:eastAsia="Arial" w:hAnsi="Arial" w:cs="Arial"/>
          <w:sz w:val="24"/>
          <w:szCs w:val="24"/>
        </w:rPr>
        <w:t xml:space="preserve"> </w:t>
      </w:r>
      <w:r w:rsidRPr="006F6E93">
        <w:rPr>
          <w:rFonts w:eastAsia="Times New Roman" w:cs="Times New Roman"/>
          <w:i/>
          <w:sz w:val="24"/>
          <w:szCs w:val="24"/>
        </w:rPr>
        <w:t xml:space="preserve">использовать социокультурные реалии при создании устных и письменных высказываний.  </w:t>
      </w:r>
    </w:p>
    <w:p w14:paraId="4C3E187C" w14:textId="68EED2AB" w:rsidR="00044C76" w:rsidRPr="006F6E93" w:rsidRDefault="00044C76" w:rsidP="00A06B53">
      <w:pPr>
        <w:spacing w:line="240" w:lineRule="auto"/>
        <w:ind w:left="567" w:right="10" w:firstLine="0"/>
        <w:rPr>
          <w:sz w:val="24"/>
          <w:szCs w:val="24"/>
        </w:rPr>
      </w:pPr>
      <w:r w:rsidRPr="006F6E93">
        <w:rPr>
          <w:sz w:val="24"/>
          <w:szCs w:val="24"/>
        </w:rPr>
        <w:t>Предметные результаты</w:t>
      </w:r>
      <w:r w:rsidR="0075711E">
        <w:rPr>
          <w:sz w:val="24"/>
          <w:szCs w:val="24"/>
        </w:rPr>
        <w:t xml:space="preserve"> </w:t>
      </w:r>
      <w:r w:rsidRPr="006F6E93">
        <w:rPr>
          <w:rFonts w:eastAsia="Times New Roman" w:cs="Times New Roman"/>
          <w:b/>
          <w:sz w:val="24"/>
          <w:szCs w:val="24"/>
        </w:rPr>
        <w:t>к концу 1 класса</w:t>
      </w:r>
      <w:r w:rsidR="00F84F4C">
        <w:rPr>
          <w:rFonts w:eastAsia="Times New Roman" w:cs="Times New Roman"/>
          <w:b/>
          <w:sz w:val="24"/>
          <w:szCs w:val="24"/>
        </w:rPr>
        <w:t xml:space="preserve">  </w:t>
      </w:r>
      <w:r w:rsidRPr="006F6E93">
        <w:rPr>
          <w:sz w:val="24"/>
          <w:szCs w:val="24"/>
        </w:rPr>
        <w:t xml:space="preserve">должны отражать сформированность умений: </w:t>
      </w:r>
    </w:p>
    <w:p w14:paraId="053E18CE"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воспроизводить звуковую форму слова по его буквенной записи; </w:t>
      </w:r>
    </w:p>
    <w:p w14:paraId="3A4A3C73"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рассказывать о себе, друзьях и т.д.; </w:t>
      </w:r>
    </w:p>
    <w:p w14:paraId="4CFDE8A9"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соблюдать орфоэпические и интонационные нормы татарского языка в устной и письменной речи;  </w:t>
      </w:r>
    </w:p>
    <w:p w14:paraId="43D36FEA"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читать целыми словами со скоростью, соответствующей индивидуальному темпу обучающегося;  </w:t>
      </w:r>
    </w:p>
    <w:p w14:paraId="217939A7"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владеть начертанием письменных прописных и строчных букв; </w:t>
      </w:r>
    </w:p>
    <w:p w14:paraId="42A586BF"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правильно списывать слова и предложения;  </w:t>
      </w:r>
    </w:p>
    <w:p w14:paraId="632F2760"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писать буквы, буквосочетания, слоги, слова, предложения с соблюдением гигиенических норм; </w:t>
      </w:r>
    </w:p>
    <w:p w14:paraId="23066D7C"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вырабатывать связное и ритмичное написание букв; </w:t>
      </w:r>
    </w:p>
    <w:p w14:paraId="48A2FF32"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писать под диктовку слова, тексты объемом не более 8 слов; </w:t>
      </w:r>
    </w:p>
    <w:p w14:paraId="3024F024"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распознавать устную и письменную речь;  </w:t>
      </w:r>
    </w:p>
    <w:p w14:paraId="141D59CA"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различать слово, предложение и текст;  </w:t>
      </w:r>
    </w:p>
    <w:p w14:paraId="450A6383"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применять изученные правила правописания: раздельное написание слов в предложении; </w:t>
      </w:r>
    </w:p>
    <w:p w14:paraId="3A987D38"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писать без искажений прописные буквы в начале предложения и в именах собственных; </w:t>
      </w:r>
    </w:p>
    <w:p w14:paraId="29BFC093" w14:textId="77777777" w:rsidR="00A06B53" w:rsidRDefault="00044C76" w:rsidP="007070FA">
      <w:pPr>
        <w:numPr>
          <w:ilvl w:val="0"/>
          <w:numId w:val="54"/>
        </w:numPr>
        <w:spacing w:after="11" w:line="240" w:lineRule="auto"/>
        <w:ind w:right="10" w:firstLine="711"/>
        <w:rPr>
          <w:sz w:val="24"/>
          <w:szCs w:val="24"/>
        </w:rPr>
      </w:pPr>
      <w:r w:rsidRPr="006F6E93">
        <w:rPr>
          <w:sz w:val="24"/>
          <w:szCs w:val="24"/>
        </w:rPr>
        <w:t xml:space="preserve">правильно оформлять предложение на письме, выбирать знак конца предложения; </w:t>
      </w:r>
    </w:p>
    <w:p w14:paraId="0708A503" w14:textId="2E1D0118" w:rsidR="00044C76" w:rsidRPr="006F6E93" w:rsidRDefault="00044C76" w:rsidP="00A06B53">
      <w:pPr>
        <w:spacing w:after="11" w:line="240" w:lineRule="auto"/>
        <w:ind w:left="1422" w:right="10" w:firstLine="0"/>
        <w:rPr>
          <w:sz w:val="24"/>
          <w:szCs w:val="24"/>
        </w:rPr>
      </w:pPr>
      <w:r w:rsidRPr="006F6E93">
        <w:rPr>
          <w:sz w:val="24"/>
          <w:szCs w:val="24"/>
        </w:rPr>
        <w:t xml:space="preserve"> </w:t>
      </w:r>
      <w:r w:rsidRPr="006F6E93">
        <w:rPr>
          <w:rFonts w:ascii="Segoe UI Symbol" w:eastAsia="Segoe UI Symbol" w:hAnsi="Segoe UI Symbol" w:cs="Segoe UI Symbol"/>
          <w:sz w:val="24"/>
          <w:szCs w:val="24"/>
        </w:rPr>
        <w:t></w:t>
      </w:r>
      <w:r w:rsidRPr="006F6E93">
        <w:rPr>
          <w:rFonts w:ascii="Arial" w:eastAsia="Arial" w:hAnsi="Arial" w:cs="Arial"/>
          <w:sz w:val="24"/>
          <w:szCs w:val="24"/>
        </w:rPr>
        <w:t xml:space="preserve"> </w:t>
      </w:r>
      <w:r w:rsidRPr="006F6E93">
        <w:rPr>
          <w:sz w:val="24"/>
          <w:szCs w:val="24"/>
        </w:rPr>
        <w:t xml:space="preserve">выделять в слове ударение; </w:t>
      </w:r>
    </w:p>
    <w:p w14:paraId="71AF2B7E"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произносить и различать на слух гласные звуки татарского языка; </w:t>
      </w:r>
    </w:p>
    <w:p w14:paraId="682484F2" w14:textId="68AB8F78" w:rsidR="00044C76" w:rsidRPr="006F6E93" w:rsidRDefault="00044C76" w:rsidP="007070FA">
      <w:pPr>
        <w:numPr>
          <w:ilvl w:val="0"/>
          <w:numId w:val="54"/>
        </w:numPr>
        <w:spacing w:after="11" w:line="240" w:lineRule="auto"/>
        <w:ind w:right="10" w:firstLine="711"/>
        <w:rPr>
          <w:sz w:val="24"/>
          <w:szCs w:val="24"/>
        </w:rPr>
      </w:pPr>
      <w:r w:rsidRPr="006F6E93">
        <w:rPr>
          <w:sz w:val="24"/>
          <w:szCs w:val="24"/>
        </w:rPr>
        <w:t>различать гласные и согласные звуки;</w:t>
      </w:r>
      <w:r w:rsidR="00736EFB">
        <w:rPr>
          <w:sz w:val="24"/>
          <w:szCs w:val="24"/>
        </w:rPr>
        <w:t xml:space="preserve"> </w:t>
      </w:r>
      <w:r w:rsidRPr="006F6E93">
        <w:rPr>
          <w:sz w:val="24"/>
          <w:szCs w:val="24"/>
        </w:rPr>
        <w:t xml:space="preserve">гласные – ударные и безударные, твердые и мягкие; согласные – звонкие и глухие; </w:t>
      </w:r>
    </w:p>
    <w:p w14:paraId="5C0D21A3"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распознавать парные и непарные гласные и согласные звуки; </w:t>
      </w:r>
    </w:p>
    <w:p w14:paraId="7ED04F5D"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определять количество и последовательность звуков в слове; </w:t>
      </w:r>
    </w:p>
    <w:p w14:paraId="1881AB3B"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различать звуки и буквы: буква как знак звука; </w:t>
      </w:r>
    </w:p>
    <w:p w14:paraId="4192C76E"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определять количество слогов; </w:t>
      </w:r>
    </w:p>
    <w:p w14:paraId="36F9AE5D"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переносить слова на другую строку; </w:t>
      </w:r>
    </w:p>
    <w:p w14:paraId="23A2F2BD"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переносить слова с буквами ъ и ь по слогам; </w:t>
      </w:r>
    </w:p>
    <w:p w14:paraId="3D47050B"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правильно писать и читать слова с буквами ъ и ь; </w:t>
      </w:r>
    </w:p>
    <w:p w14:paraId="68993C4D"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использовать прописную букву в начале предложения и в именах собственных (в именах и фамилиях людей, кличках животных); </w:t>
      </w:r>
    </w:p>
    <w:p w14:paraId="59AB56D9" w14:textId="77777777" w:rsidR="00044C76" w:rsidRPr="006F6E93" w:rsidRDefault="00044C76" w:rsidP="00A06B53">
      <w:pPr>
        <w:spacing w:line="240" w:lineRule="auto"/>
        <w:ind w:left="1133" w:right="10" w:firstLine="0"/>
        <w:rPr>
          <w:sz w:val="24"/>
          <w:szCs w:val="24"/>
        </w:rPr>
      </w:pPr>
      <w:r w:rsidRPr="006F6E93">
        <w:rPr>
          <w:sz w:val="24"/>
          <w:szCs w:val="24"/>
        </w:rPr>
        <w:t>правильно читать специфичные гласные звуки татарского языка [ә], [ө], [ү];</w:t>
      </w:r>
      <w:r w:rsidRPr="006F6E93">
        <w:rPr>
          <w:rFonts w:eastAsia="Times New Roman" w:cs="Times New Roman"/>
          <w:i/>
          <w:sz w:val="24"/>
          <w:szCs w:val="24"/>
        </w:rPr>
        <w:t xml:space="preserve"> </w:t>
      </w:r>
    </w:p>
    <w:p w14:paraId="1D2FACDC" w14:textId="77777777" w:rsidR="00044C76" w:rsidRPr="006F6E93" w:rsidRDefault="00044C76" w:rsidP="00A06B53">
      <w:pPr>
        <w:spacing w:after="4" w:line="240" w:lineRule="auto"/>
        <w:ind w:left="10" w:right="10" w:hanging="10"/>
        <w:jc w:val="right"/>
        <w:rPr>
          <w:sz w:val="24"/>
          <w:szCs w:val="24"/>
        </w:rPr>
      </w:pPr>
      <w:r w:rsidRPr="006F6E93">
        <w:rPr>
          <w:sz w:val="24"/>
          <w:szCs w:val="24"/>
        </w:rPr>
        <w:t xml:space="preserve">правильно читать специфичные согласные звуки татарского языка [w], [ғ], [қ], [җ], [ң], </w:t>
      </w:r>
    </w:p>
    <w:p w14:paraId="49072839" w14:textId="77777777" w:rsidR="00044C76" w:rsidRPr="006F6E93" w:rsidRDefault="00044C76" w:rsidP="00A06B53">
      <w:pPr>
        <w:spacing w:after="31" w:line="240" w:lineRule="auto"/>
        <w:ind w:left="-15" w:right="10" w:firstLine="0"/>
        <w:rPr>
          <w:sz w:val="24"/>
          <w:szCs w:val="24"/>
        </w:rPr>
      </w:pPr>
      <w:r w:rsidRPr="006F6E93">
        <w:rPr>
          <w:sz w:val="24"/>
          <w:szCs w:val="24"/>
        </w:rPr>
        <w:t xml:space="preserve">[һ]; </w:t>
      </w:r>
    </w:p>
    <w:p w14:paraId="329EE44E"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правильно употреблять при письме буквы, обозначающие специфичные звуки татарского языка; </w:t>
      </w:r>
    </w:p>
    <w:p w14:paraId="14A956C3"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знать функции букв е, ё, ю, я; </w:t>
      </w:r>
    </w:p>
    <w:p w14:paraId="3F7222D3"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проводить слого-звуковой разбор слова; </w:t>
      </w:r>
    </w:p>
    <w:p w14:paraId="18AEC408"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знать алфавит: правильно называть буквы, их последовательность; </w:t>
      </w:r>
    </w:p>
    <w:p w14:paraId="03A33669"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использовать алфавит для упорядочения списка слов; </w:t>
      </w:r>
    </w:p>
    <w:p w14:paraId="276B02E8"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уметь правильно присоединять к слову твердый или мягкий вариант аффиксов; </w:t>
      </w:r>
    </w:p>
    <w:p w14:paraId="4F5B50ED" w14:textId="18ABE608" w:rsidR="00044C76" w:rsidRPr="006F6E93" w:rsidRDefault="00044C76" w:rsidP="007070FA">
      <w:pPr>
        <w:numPr>
          <w:ilvl w:val="0"/>
          <w:numId w:val="54"/>
        </w:numPr>
        <w:spacing w:after="11" w:line="240" w:lineRule="auto"/>
        <w:ind w:right="10" w:firstLine="711"/>
        <w:rPr>
          <w:sz w:val="24"/>
          <w:szCs w:val="24"/>
        </w:rPr>
      </w:pPr>
      <w:r w:rsidRPr="006F6E93">
        <w:rPr>
          <w:sz w:val="24"/>
          <w:szCs w:val="24"/>
        </w:rPr>
        <w:t>различать слова, отвечающие</w:t>
      </w:r>
      <w:r w:rsidR="00736EFB">
        <w:rPr>
          <w:sz w:val="24"/>
          <w:szCs w:val="24"/>
        </w:rPr>
        <w:t xml:space="preserve"> </w:t>
      </w:r>
      <w:r w:rsidRPr="006F6E93">
        <w:rPr>
          <w:sz w:val="24"/>
          <w:szCs w:val="24"/>
        </w:rPr>
        <w:t xml:space="preserve">на вопросы «кем?» («кто?») и «нәрсә» («что?»); </w:t>
      </w:r>
    </w:p>
    <w:p w14:paraId="7D3C7B58" w14:textId="15A488EA" w:rsidR="00044C76" w:rsidRPr="006F6E93" w:rsidRDefault="00044C76" w:rsidP="007070FA">
      <w:pPr>
        <w:numPr>
          <w:ilvl w:val="0"/>
          <w:numId w:val="54"/>
        </w:numPr>
        <w:spacing w:after="11" w:line="240" w:lineRule="auto"/>
        <w:ind w:right="10" w:firstLine="711"/>
        <w:rPr>
          <w:sz w:val="24"/>
          <w:szCs w:val="24"/>
        </w:rPr>
      </w:pPr>
      <w:r w:rsidRPr="006F6E93">
        <w:rPr>
          <w:sz w:val="24"/>
          <w:szCs w:val="24"/>
        </w:rPr>
        <w:t>находить</w:t>
      </w:r>
      <w:r w:rsidR="00736EFB">
        <w:rPr>
          <w:sz w:val="24"/>
          <w:szCs w:val="24"/>
        </w:rPr>
        <w:t xml:space="preserve"> </w:t>
      </w:r>
      <w:r w:rsidRPr="006F6E93">
        <w:rPr>
          <w:sz w:val="24"/>
          <w:szCs w:val="24"/>
        </w:rPr>
        <w:t xml:space="preserve">место в предложении слова, отвечающего на вопрос «нишли?» («что делает?»); </w:t>
      </w:r>
    </w:p>
    <w:p w14:paraId="1454EAB7"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вести диалог, расспрашивая собеседника, отвечая на его вопросы;</w:t>
      </w:r>
      <w:r w:rsidRPr="006F6E93">
        <w:rPr>
          <w:rFonts w:eastAsia="Times New Roman" w:cs="Times New Roman"/>
          <w:i/>
          <w:sz w:val="24"/>
          <w:szCs w:val="24"/>
        </w:rPr>
        <w:t xml:space="preserve"> </w:t>
      </w:r>
    </w:p>
    <w:p w14:paraId="18BD18D1" w14:textId="642541D6" w:rsidR="00044C76" w:rsidRPr="006F6E93" w:rsidRDefault="00044C76" w:rsidP="007070FA">
      <w:pPr>
        <w:numPr>
          <w:ilvl w:val="0"/>
          <w:numId w:val="54"/>
        </w:numPr>
        <w:spacing w:after="11" w:line="240" w:lineRule="auto"/>
        <w:ind w:right="10" w:firstLine="711"/>
        <w:rPr>
          <w:sz w:val="24"/>
          <w:szCs w:val="24"/>
        </w:rPr>
      </w:pPr>
      <w:r w:rsidRPr="006F6E93">
        <w:rPr>
          <w:sz w:val="24"/>
          <w:szCs w:val="24"/>
        </w:rPr>
        <w:t>воспринимать на слух аудио</w:t>
      </w:r>
      <w:r w:rsidR="00736EFB">
        <w:rPr>
          <w:sz w:val="24"/>
          <w:szCs w:val="24"/>
        </w:rPr>
        <w:t xml:space="preserve"> </w:t>
      </w:r>
      <w:r w:rsidRPr="006F6E93">
        <w:rPr>
          <w:sz w:val="24"/>
          <w:szCs w:val="24"/>
        </w:rPr>
        <w:t xml:space="preserve">текст, построенный на знакомом языковом материале;  </w:t>
      </w:r>
    </w:p>
    <w:p w14:paraId="296DD575" w14:textId="045B9DDD" w:rsidR="00044C76" w:rsidRPr="006F6E93" w:rsidRDefault="00044C76" w:rsidP="007070FA">
      <w:pPr>
        <w:numPr>
          <w:ilvl w:val="0"/>
          <w:numId w:val="54"/>
        </w:numPr>
        <w:spacing w:after="11" w:line="240" w:lineRule="auto"/>
        <w:ind w:right="10" w:firstLine="711"/>
        <w:rPr>
          <w:sz w:val="24"/>
          <w:szCs w:val="24"/>
        </w:rPr>
      </w:pPr>
      <w:r w:rsidRPr="006F6E93">
        <w:rPr>
          <w:sz w:val="24"/>
          <w:szCs w:val="24"/>
        </w:rPr>
        <w:t>владеть техникой чтения, приемами понимания прочитанного и прослушанного</w:t>
      </w:r>
      <w:r w:rsidR="00736EFB">
        <w:rPr>
          <w:sz w:val="24"/>
          <w:szCs w:val="24"/>
        </w:rPr>
        <w:t xml:space="preserve"> </w:t>
      </w:r>
      <w:r w:rsidRPr="006F6E93">
        <w:rPr>
          <w:sz w:val="24"/>
          <w:szCs w:val="24"/>
        </w:rPr>
        <w:t xml:space="preserve">текста. </w:t>
      </w:r>
    </w:p>
    <w:p w14:paraId="75A2A093" w14:textId="77777777" w:rsidR="00044C76" w:rsidRPr="006F6E93" w:rsidRDefault="00044C76" w:rsidP="00A06B53">
      <w:pPr>
        <w:spacing w:line="240" w:lineRule="auto"/>
        <w:ind w:left="711" w:right="10" w:firstLine="0"/>
        <w:rPr>
          <w:sz w:val="24"/>
          <w:szCs w:val="24"/>
        </w:rPr>
      </w:pPr>
      <w:r w:rsidRPr="006F6E93">
        <w:rPr>
          <w:sz w:val="24"/>
          <w:szCs w:val="24"/>
        </w:rPr>
        <w:t>Предметные результаты</w:t>
      </w:r>
      <w:r w:rsidRPr="006F6E93">
        <w:rPr>
          <w:rFonts w:eastAsia="Times New Roman" w:cs="Times New Roman"/>
          <w:b/>
          <w:sz w:val="24"/>
          <w:szCs w:val="24"/>
        </w:rPr>
        <w:t xml:space="preserve"> к концу 2 класса </w:t>
      </w:r>
      <w:r w:rsidRPr="006F6E93">
        <w:rPr>
          <w:sz w:val="24"/>
          <w:szCs w:val="24"/>
        </w:rPr>
        <w:t xml:space="preserve">должны отражать сформированность умений: </w:t>
      </w:r>
    </w:p>
    <w:p w14:paraId="7AF714A5"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составлять небольшое описание картины;  </w:t>
      </w:r>
    </w:p>
    <w:p w14:paraId="73DFF7D9"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рассказывать о друзьях, любимых животных, каникулах и т.д.; </w:t>
      </w:r>
    </w:p>
    <w:p w14:paraId="72342E0C"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понимать на слух речь учителя и одноклассников; </w:t>
      </w:r>
    </w:p>
    <w:p w14:paraId="56D78A0E"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находить в тексте нужную информацию; </w:t>
      </w:r>
    </w:p>
    <w:p w14:paraId="25D81321"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выразительно читать текст вслух, соблюдая правильную интонацию; </w:t>
      </w:r>
    </w:p>
    <w:p w14:paraId="6D629CDF"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правильно списывать (без пропусков и искажений букв) слова и предложения, текст объемом не более 10 слов;  </w:t>
      </w:r>
    </w:p>
    <w:p w14:paraId="7B290694"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писать под диктовку (без пропусков и искажений букв) слова, предложения, тексты объемом не более 12 слов с учетом изученных правил правописания; </w:t>
      </w:r>
    </w:p>
    <w:p w14:paraId="6FEE476F"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применять правила правописания и теоретический материал, соблюдать изученные нормы орфографии и пунктуации;  </w:t>
      </w:r>
    </w:p>
    <w:p w14:paraId="23376E47"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находить в тексте слова с заданным звуком; </w:t>
      </w:r>
    </w:p>
    <w:p w14:paraId="208E6480"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использовать различные словари татарского языка;  </w:t>
      </w:r>
    </w:p>
    <w:p w14:paraId="11B239A6"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определять лексическое значение слова с помощью словаря;  </w:t>
      </w:r>
    </w:p>
    <w:p w14:paraId="7D5A6327"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выявлять в тексте случаи употребления элементарных синонимов и антонимов; </w:t>
      </w:r>
    </w:p>
    <w:p w14:paraId="0F9AC4CF"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распознавать самостоятельные части речи;  </w:t>
      </w:r>
    </w:p>
    <w:p w14:paraId="3F7CF392" w14:textId="49C3E912" w:rsidR="00044C76" w:rsidRPr="006F6E93" w:rsidRDefault="00044C76" w:rsidP="007070FA">
      <w:pPr>
        <w:numPr>
          <w:ilvl w:val="0"/>
          <w:numId w:val="54"/>
        </w:numPr>
        <w:spacing w:after="11" w:line="240" w:lineRule="auto"/>
        <w:ind w:right="10" w:firstLine="711"/>
        <w:rPr>
          <w:sz w:val="24"/>
          <w:szCs w:val="24"/>
        </w:rPr>
      </w:pPr>
      <w:r w:rsidRPr="006F6E93">
        <w:rPr>
          <w:sz w:val="24"/>
          <w:szCs w:val="24"/>
        </w:rPr>
        <w:t>выделять среди имен существительных</w:t>
      </w:r>
      <w:r w:rsidR="00736EFB">
        <w:rPr>
          <w:sz w:val="24"/>
          <w:szCs w:val="24"/>
        </w:rPr>
        <w:t xml:space="preserve"> </w:t>
      </w:r>
      <w:r w:rsidRPr="006F6E93">
        <w:rPr>
          <w:sz w:val="24"/>
          <w:szCs w:val="24"/>
        </w:rPr>
        <w:t xml:space="preserve">собственные и нарицательные;  </w:t>
      </w:r>
    </w:p>
    <w:p w14:paraId="3798EE9F"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определять число имен существительных;  </w:t>
      </w:r>
    </w:p>
    <w:p w14:paraId="0A88D5A3" w14:textId="43910942" w:rsidR="00044C76" w:rsidRPr="00A06B53" w:rsidRDefault="00044C76" w:rsidP="007070FA">
      <w:pPr>
        <w:numPr>
          <w:ilvl w:val="0"/>
          <w:numId w:val="54"/>
        </w:numPr>
        <w:spacing w:after="11" w:line="240" w:lineRule="auto"/>
        <w:ind w:right="10" w:firstLine="711"/>
        <w:rPr>
          <w:sz w:val="24"/>
          <w:szCs w:val="24"/>
        </w:rPr>
      </w:pPr>
      <w:r w:rsidRPr="006F6E93">
        <w:rPr>
          <w:sz w:val="24"/>
          <w:szCs w:val="24"/>
        </w:rPr>
        <w:t xml:space="preserve">различать имена существительные одушевленные и неодушевленные по вопросам «кем?» </w:t>
      </w:r>
      <w:r w:rsidRPr="00A06B53">
        <w:rPr>
          <w:sz w:val="24"/>
          <w:szCs w:val="24"/>
        </w:rPr>
        <w:t xml:space="preserve">(«кто?») и «нәрсә» («что?»); </w:t>
      </w:r>
    </w:p>
    <w:p w14:paraId="3E7888E3"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распознавать имена прилагательные, определять их роль в речи; </w:t>
      </w:r>
    </w:p>
    <w:p w14:paraId="3128340F"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наблюдать за употреблением имен прилагательных в текстах; </w:t>
      </w:r>
    </w:p>
    <w:p w14:paraId="6E61FF75"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различать глаголы среди других слов и в тексте; </w:t>
      </w:r>
    </w:p>
    <w:p w14:paraId="40922DCE"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распознавать глаголы настоящего времени;  </w:t>
      </w:r>
    </w:p>
    <w:p w14:paraId="42F40CE1"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строить предложения для решения определенной речевой задачи (для ответа на заданный вопрос, для выражения собственного мнения);  </w:t>
      </w:r>
    </w:p>
    <w:p w14:paraId="279EF3CC"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соблюдать нормы речевого этикета в ситуациях учебного и бытового общения; </w:t>
      </w:r>
    </w:p>
    <w:p w14:paraId="17FBADB5"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анализировать уместность использования средств устного общения в разных ситуациях, во время монолога и диалога. </w:t>
      </w:r>
    </w:p>
    <w:p w14:paraId="2D43AF01" w14:textId="77777777" w:rsidR="00044C76" w:rsidRPr="006F6E93" w:rsidRDefault="00044C76" w:rsidP="00A06B53">
      <w:pPr>
        <w:spacing w:after="31" w:line="240" w:lineRule="auto"/>
        <w:ind w:left="711" w:right="10" w:firstLine="0"/>
        <w:rPr>
          <w:sz w:val="24"/>
          <w:szCs w:val="24"/>
        </w:rPr>
      </w:pPr>
      <w:r w:rsidRPr="006F6E93">
        <w:rPr>
          <w:sz w:val="24"/>
          <w:szCs w:val="24"/>
        </w:rPr>
        <w:t>Предметные результаты</w:t>
      </w:r>
      <w:r w:rsidRPr="006F6E93">
        <w:rPr>
          <w:rFonts w:eastAsia="Times New Roman" w:cs="Times New Roman"/>
          <w:b/>
          <w:sz w:val="24"/>
          <w:szCs w:val="24"/>
        </w:rPr>
        <w:t xml:space="preserve"> к концу 3 класса </w:t>
      </w:r>
      <w:r w:rsidRPr="006F6E93">
        <w:rPr>
          <w:sz w:val="24"/>
          <w:szCs w:val="24"/>
        </w:rPr>
        <w:t xml:space="preserve">должны отражать сформированность умений: </w:t>
      </w:r>
    </w:p>
    <w:p w14:paraId="189D8053"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строить устное диалогическое и монологическое высказывание;  </w:t>
      </w:r>
    </w:p>
    <w:p w14:paraId="6D50A426"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разыгрывать готовые диалоги на изученные темы; </w:t>
      </w:r>
    </w:p>
    <w:p w14:paraId="49B64841"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читать вслух небольшой текст, построенный на изученном языковом материале с соблюдением правил произношения и интонирования; </w:t>
      </w:r>
    </w:p>
    <w:p w14:paraId="70FEC897"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кратко излагать содержание прочитанного (услышанного) текста, выражать свое отношение к прочитанному (услышанному), используя речевые средства родного языка; </w:t>
      </w:r>
    </w:p>
    <w:p w14:paraId="79624708"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устанавливать последовательность событий в тексте; </w:t>
      </w:r>
    </w:p>
    <w:p w14:paraId="4A4BF99D"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правильно списывать слова, предложения, текст объемом не более 15 слов;  </w:t>
      </w:r>
    </w:p>
    <w:p w14:paraId="5FB3D1AD"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писать под диктовку текст объемом не более 15 слов с учетом изученных правил правописания;  </w:t>
      </w:r>
    </w:p>
    <w:p w14:paraId="107FCB4B"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понимать социокультурные реалии при чтении и аудировании в рамках изученного материала;  </w:t>
      </w:r>
    </w:p>
    <w:p w14:paraId="11A6AFE0" w14:textId="77777777" w:rsidR="00044C76" w:rsidRPr="006F6E93" w:rsidRDefault="00044C76" w:rsidP="00A06B53">
      <w:pPr>
        <w:spacing w:line="240" w:lineRule="auto"/>
        <w:ind w:left="1133" w:right="10" w:firstLine="0"/>
        <w:rPr>
          <w:sz w:val="24"/>
          <w:szCs w:val="24"/>
        </w:rPr>
      </w:pPr>
      <w:r w:rsidRPr="006F6E93">
        <w:rPr>
          <w:sz w:val="24"/>
          <w:szCs w:val="24"/>
        </w:rPr>
        <w:t xml:space="preserve">использовать на письме разделительный твердый (ъ) и мягкий (ь) знаки; </w:t>
      </w:r>
    </w:p>
    <w:p w14:paraId="5603EDE8" w14:textId="77777777" w:rsidR="00044C76" w:rsidRPr="006F6E93" w:rsidRDefault="00044C76" w:rsidP="00A06B53">
      <w:pPr>
        <w:spacing w:line="240" w:lineRule="auto"/>
        <w:ind w:left="1133" w:right="10" w:firstLine="0"/>
        <w:rPr>
          <w:sz w:val="24"/>
          <w:szCs w:val="24"/>
        </w:rPr>
      </w:pPr>
      <w:r w:rsidRPr="006F6E93">
        <w:rPr>
          <w:sz w:val="24"/>
          <w:szCs w:val="24"/>
        </w:rPr>
        <w:t xml:space="preserve">выделять в слове ударный слог; </w:t>
      </w:r>
    </w:p>
    <w:p w14:paraId="6FCAD29E"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выделять корень слова (простые случаи); </w:t>
      </w:r>
    </w:p>
    <w:p w14:paraId="52FEE278"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различать однокоренные слова и формы одного и того же слова; </w:t>
      </w:r>
    </w:p>
    <w:p w14:paraId="1743052A"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распознавать сложные и парные слова;  </w:t>
      </w:r>
    </w:p>
    <w:p w14:paraId="0129E17F"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понимать особенности слова как единицы лексического уровня языка; </w:t>
      </w:r>
    </w:p>
    <w:p w14:paraId="3EBC7252"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наблюдать за употреблением синонимов, антонимов и омонимов в речи; </w:t>
      </w:r>
    </w:p>
    <w:p w14:paraId="5E7A7B92"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подбирать синонимы к словам разных частей речи;  </w:t>
      </w:r>
    </w:p>
    <w:p w14:paraId="002AB9DA" w14:textId="7F4B98A2" w:rsidR="00044C76" w:rsidRPr="00A06B53" w:rsidRDefault="00044C76" w:rsidP="007070FA">
      <w:pPr>
        <w:numPr>
          <w:ilvl w:val="0"/>
          <w:numId w:val="54"/>
        </w:numPr>
        <w:spacing w:after="11" w:line="240" w:lineRule="auto"/>
        <w:ind w:right="10" w:firstLine="711"/>
        <w:jc w:val="left"/>
        <w:rPr>
          <w:sz w:val="24"/>
          <w:szCs w:val="24"/>
        </w:rPr>
      </w:pPr>
      <w:r w:rsidRPr="006F6E93">
        <w:rPr>
          <w:sz w:val="24"/>
          <w:szCs w:val="24"/>
        </w:rPr>
        <w:t xml:space="preserve">уметь различать однозначные и многозначные слова, </w:t>
      </w:r>
      <w:r w:rsidR="00F84F4C">
        <w:rPr>
          <w:sz w:val="24"/>
          <w:szCs w:val="24"/>
        </w:rPr>
        <w:t xml:space="preserve">                                                                       </w:t>
      </w:r>
      <w:r w:rsidRPr="006F6E93">
        <w:rPr>
          <w:sz w:val="24"/>
          <w:szCs w:val="24"/>
        </w:rPr>
        <w:t>прямое</w:t>
      </w:r>
      <w:r w:rsidR="00F84F4C">
        <w:rPr>
          <w:sz w:val="24"/>
          <w:szCs w:val="24"/>
        </w:rPr>
        <w:t xml:space="preserve">       </w:t>
      </w:r>
      <w:r w:rsidRPr="006F6E93">
        <w:rPr>
          <w:sz w:val="24"/>
          <w:szCs w:val="24"/>
        </w:rPr>
        <w:t xml:space="preserve">и переносное значения </w:t>
      </w:r>
      <w:r w:rsidR="00A06B53">
        <w:rPr>
          <w:sz w:val="24"/>
          <w:szCs w:val="24"/>
        </w:rPr>
        <w:t>слова</w:t>
      </w:r>
      <w:r w:rsidRPr="00A06B53">
        <w:rPr>
          <w:sz w:val="24"/>
          <w:szCs w:val="24"/>
        </w:rPr>
        <w:t xml:space="preserve"> </w:t>
      </w:r>
    </w:p>
    <w:p w14:paraId="458FCE58" w14:textId="77777777" w:rsidR="00A06B53" w:rsidRDefault="00044C76" w:rsidP="007070FA">
      <w:pPr>
        <w:numPr>
          <w:ilvl w:val="0"/>
          <w:numId w:val="54"/>
        </w:numPr>
        <w:spacing w:after="11" w:line="240" w:lineRule="auto"/>
        <w:ind w:right="10" w:firstLine="711"/>
        <w:jc w:val="left"/>
        <w:rPr>
          <w:sz w:val="24"/>
          <w:szCs w:val="24"/>
        </w:rPr>
      </w:pPr>
      <w:r w:rsidRPr="006F6E93">
        <w:rPr>
          <w:sz w:val="24"/>
          <w:szCs w:val="24"/>
        </w:rPr>
        <w:t>определять слова, употребленные в прямом и переносном значении</w:t>
      </w:r>
    </w:p>
    <w:p w14:paraId="02289027" w14:textId="24B16C2D" w:rsidR="00044C76" w:rsidRPr="006F6E93" w:rsidRDefault="00044C76" w:rsidP="00A06B53">
      <w:pPr>
        <w:spacing w:after="11" w:line="240" w:lineRule="auto"/>
        <w:ind w:left="711" w:right="10" w:firstLine="0"/>
        <w:jc w:val="left"/>
        <w:rPr>
          <w:sz w:val="24"/>
          <w:szCs w:val="24"/>
        </w:rPr>
      </w:pPr>
      <w:r w:rsidRPr="006F6E93">
        <w:rPr>
          <w:sz w:val="24"/>
          <w:szCs w:val="24"/>
        </w:rPr>
        <w:t xml:space="preserve"> (простые случаи); </w:t>
      </w:r>
    </w:p>
    <w:p w14:paraId="0482EEAA" w14:textId="77777777" w:rsidR="00A06B53" w:rsidRDefault="00044C76" w:rsidP="007070FA">
      <w:pPr>
        <w:numPr>
          <w:ilvl w:val="0"/>
          <w:numId w:val="54"/>
        </w:numPr>
        <w:spacing w:after="11" w:line="240" w:lineRule="auto"/>
        <w:ind w:right="10" w:firstLine="711"/>
        <w:jc w:val="left"/>
        <w:rPr>
          <w:sz w:val="24"/>
          <w:szCs w:val="24"/>
        </w:rPr>
      </w:pPr>
      <w:r w:rsidRPr="006F6E93">
        <w:rPr>
          <w:sz w:val="24"/>
          <w:szCs w:val="24"/>
        </w:rPr>
        <w:t>определять грамматические признаки имен существительных</w:t>
      </w:r>
    </w:p>
    <w:p w14:paraId="692EE53C" w14:textId="4BC2A00D" w:rsidR="00044C76" w:rsidRPr="006F6E93" w:rsidRDefault="00044C76" w:rsidP="00A06B53">
      <w:pPr>
        <w:spacing w:after="11" w:line="240" w:lineRule="auto"/>
        <w:ind w:left="711" w:right="10" w:firstLine="0"/>
        <w:jc w:val="left"/>
        <w:rPr>
          <w:sz w:val="24"/>
          <w:szCs w:val="24"/>
        </w:rPr>
      </w:pPr>
      <w:r w:rsidRPr="006F6E93">
        <w:rPr>
          <w:sz w:val="24"/>
          <w:szCs w:val="24"/>
        </w:rPr>
        <w:t xml:space="preserve"> (число, падеж); </w:t>
      </w:r>
    </w:p>
    <w:p w14:paraId="686A2EDF" w14:textId="77777777" w:rsidR="00A06B53" w:rsidRDefault="00044C76" w:rsidP="007070FA">
      <w:pPr>
        <w:numPr>
          <w:ilvl w:val="0"/>
          <w:numId w:val="54"/>
        </w:numPr>
        <w:spacing w:after="11" w:line="240" w:lineRule="auto"/>
        <w:ind w:right="10" w:firstLine="711"/>
        <w:jc w:val="left"/>
        <w:rPr>
          <w:sz w:val="24"/>
          <w:szCs w:val="24"/>
        </w:rPr>
      </w:pPr>
      <w:r w:rsidRPr="006F6E93">
        <w:rPr>
          <w:sz w:val="24"/>
          <w:szCs w:val="24"/>
        </w:rPr>
        <w:t>наблюдать за личными местоимениями; использовать личные</w:t>
      </w:r>
    </w:p>
    <w:p w14:paraId="423F3896" w14:textId="2E0A9E5D" w:rsidR="00044C76" w:rsidRPr="00A06B53" w:rsidRDefault="00044C76" w:rsidP="00A06B53">
      <w:pPr>
        <w:spacing w:after="11" w:line="240" w:lineRule="auto"/>
        <w:ind w:left="711" w:right="10" w:firstLine="0"/>
        <w:jc w:val="left"/>
        <w:rPr>
          <w:sz w:val="24"/>
          <w:szCs w:val="24"/>
        </w:rPr>
      </w:pPr>
      <w:r w:rsidRPr="006F6E93">
        <w:rPr>
          <w:sz w:val="24"/>
          <w:szCs w:val="24"/>
        </w:rPr>
        <w:t xml:space="preserve"> местоимения для </w:t>
      </w:r>
      <w:r w:rsidRPr="00A06B53">
        <w:rPr>
          <w:sz w:val="24"/>
          <w:szCs w:val="24"/>
        </w:rPr>
        <w:t xml:space="preserve">устранения повторов в тексте;  </w:t>
      </w:r>
    </w:p>
    <w:p w14:paraId="0E6A994E" w14:textId="77777777" w:rsidR="00044C76" w:rsidRPr="006F6E93" w:rsidRDefault="00044C76" w:rsidP="007070FA">
      <w:pPr>
        <w:numPr>
          <w:ilvl w:val="0"/>
          <w:numId w:val="54"/>
        </w:numPr>
        <w:spacing w:after="11" w:line="240" w:lineRule="auto"/>
        <w:ind w:right="10" w:firstLine="711"/>
        <w:jc w:val="left"/>
        <w:rPr>
          <w:sz w:val="24"/>
          <w:szCs w:val="24"/>
        </w:rPr>
      </w:pPr>
      <w:r w:rsidRPr="006F6E93">
        <w:rPr>
          <w:sz w:val="24"/>
          <w:szCs w:val="24"/>
        </w:rPr>
        <w:t xml:space="preserve">выявлять имя прилагательное среди других частей речи по обобщенному лексическому значению и вопросу; </w:t>
      </w:r>
    </w:p>
    <w:p w14:paraId="2A87EB67"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наблюдать за ролью имен прилагательных в тексте-описании; </w:t>
      </w:r>
    </w:p>
    <w:p w14:paraId="3B5E8C62"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наблюдать за особенностями глагола как части речи; </w:t>
      </w:r>
    </w:p>
    <w:p w14:paraId="353C6DC2"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знать спряжение глаголов настоящего времени;  </w:t>
      </w:r>
    </w:p>
    <w:p w14:paraId="6A4B835D"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находить главные члены предложения – подлежащее и сказуемое;  </w:t>
      </w:r>
    </w:p>
    <w:p w14:paraId="6DFB8975"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писать сочинение по картине, используя выразительные средства языка; </w:t>
      </w:r>
    </w:p>
    <w:p w14:paraId="29E57BAA" w14:textId="77777777" w:rsidR="00A06B53" w:rsidRDefault="00044C76" w:rsidP="007070FA">
      <w:pPr>
        <w:numPr>
          <w:ilvl w:val="0"/>
          <w:numId w:val="54"/>
        </w:numPr>
        <w:spacing w:after="11" w:line="240" w:lineRule="auto"/>
        <w:ind w:right="10" w:firstLine="711"/>
        <w:rPr>
          <w:sz w:val="24"/>
          <w:szCs w:val="24"/>
        </w:rPr>
      </w:pPr>
      <w:r w:rsidRPr="006F6E93">
        <w:rPr>
          <w:sz w:val="24"/>
          <w:szCs w:val="24"/>
        </w:rPr>
        <w:t>соблюдать нормы татарского языка в собственной речи и</w:t>
      </w:r>
    </w:p>
    <w:p w14:paraId="65D54550" w14:textId="122B804B" w:rsidR="00044C76" w:rsidRPr="006F6E93" w:rsidRDefault="00044C76" w:rsidP="00A06B53">
      <w:pPr>
        <w:spacing w:after="11" w:line="240" w:lineRule="auto"/>
        <w:ind w:left="711" w:right="10" w:firstLine="0"/>
        <w:rPr>
          <w:sz w:val="24"/>
          <w:szCs w:val="24"/>
        </w:rPr>
      </w:pPr>
      <w:r w:rsidRPr="006F6E93">
        <w:rPr>
          <w:sz w:val="24"/>
          <w:szCs w:val="24"/>
        </w:rPr>
        <w:t xml:space="preserve"> оценивать соблюдение этих норм в речи собеседников. </w:t>
      </w:r>
    </w:p>
    <w:p w14:paraId="41D0F8FC" w14:textId="77777777" w:rsidR="00044C76" w:rsidRPr="006F6E93" w:rsidRDefault="00044C76" w:rsidP="00A06B53">
      <w:pPr>
        <w:spacing w:line="240" w:lineRule="auto"/>
        <w:ind w:left="711" w:right="10" w:firstLine="0"/>
        <w:rPr>
          <w:sz w:val="24"/>
          <w:szCs w:val="24"/>
        </w:rPr>
      </w:pPr>
      <w:r w:rsidRPr="006F6E93">
        <w:rPr>
          <w:sz w:val="24"/>
          <w:szCs w:val="24"/>
        </w:rPr>
        <w:t>Предметные результаты</w:t>
      </w:r>
      <w:r w:rsidRPr="006F6E93">
        <w:rPr>
          <w:rFonts w:eastAsia="Times New Roman" w:cs="Times New Roman"/>
          <w:b/>
          <w:sz w:val="24"/>
          <w:szCs w:val="24"/>
        </w:rPr>
        <w:t xml:space="preserve"> к концу 4 класса </w:t>
      </w:r>
      <w:r w:rsidRPr="006F6E93">
        <w:rPr>
          <w:sz w:val="24"/>
          <w:szCs w:val="24"/>
        </w:rPr>
        <w:t xml:space="preserve">должны отражать сформированность умений: </w:t>
      </w:r>
    </w:p>
    <w:p w14:paraId="08ECBD1B"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читать про себя небольшие тексты и полностью понимать их содержание; </w:t>
      </w:r>
    </w:p>
    <w:p w14:paraId="7D1F7B50"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самостоятельно создавать небольшие устные и письменные тексты;  </w:t>
      </w:r>
    </w:p>
    <w:p w14:paraId="3BCAA958"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определять значение незнакомых слов по контексту; </w:t>
      </w:r>
    </w:p>
    <w:p w14:paraId="68CF636B"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правильно списывать текст объемом не более 20слов;  </w:t>
      </w:r>
    </w:p>
    <w:p w14:paraId="6521D46A" w14:textId="77777777" w:rsidR="00A06B53" w:rsidRDefault="00044C76" w:rsidP="007070FA">
      <w:pPr>
        <w:numPr>
          <w:ilvl w:val="0"/>
          <w:numId w:val="54"/>
        </w:numPr>
        <w:spacing w:after="11" w:line="240" w:lineRule="auto"/>
        <w:ind w:right="10" w:firstLine="711"/>
        <w:rPr>
          <w:sz w:val="24"/>
          <w:szCs w:val="24"/>
        </w:rPr>
      </w:pPr>
      <w:r w:rsidRPr="006F6E93">
        <w:rPr>
          <w:sz w:val="24"/>
          <w:szCs w:val="24"/>
        </w:rPr>
        <w:t>писать изложения и тексты под диктовку объемом не более</w:t>
      </w:r>
    </w:p>
    <w:p w14:paraId="7725E087" w14:textId="5DDEE49C" w:rsidR="00044C76" w:rsidRPr="006F6E93" w:rsidRDefault="00044C76" w:rsidP="00A06B53">
      <w:pPr>
        <w:spacing w:after="11" w:line="240" w:lineRule="auto"/>
        <w:ind w:left="711" w:right="10" w:firstLine="0"/>
        <w:rPr>
          <w:sz w:val="24"/>
          <w:szCs w:val="24"/>
        </w:rPr>
      </w:pPr>
      <w:r w:rsidRPr="006F6E93">
        <w:rPr>
          <w:sz w:val="24"/>
          <w:szCs w:val="24"/>
        </w:rPr>
        <w:t>20</w:t>
      </w:r>
      <w:r w:rsidR="00A06B53">
        <w:rPr>
          <w:sz w:val="24"/>
          <w:szCs w:val="24"/>
        </w:rPr>
        <w:t xml:space="preserve"> </w:t>
      </w:r>
      <w:r w:rsidRPr="006F6E93">
        <w:rPr>
          <w:sz w:val="24"/>
          <w:szCs w:val="24"/>
        </w:rPr>
        <w:t xml:space="preserve">слов с учетом изученных правил правописания; </w:t>
      </w:r>
    </w:p>
    <w:p w14:paraId="03238106"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знать закон сингармонизма в татарском языке;  </w:t>
      </w:r>
    </w:p>
    <w:p w14:paraId="04197EE7"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проводить фонетический анализ слова; </w:t>
      </w:r>
    </w:p>
    <w:p w14:paraId="3A427AD6" w14:textId="77777777" w:rsidR="00A06B53" w:rsidRDefault="00044C76" w:rsidP="007070FA">
      <w:pPr>
        <w:numPr>
          <w:ilvl w:val="0"/>
          <w:numId w:val="54"/>
        </w:numPr>
        <w:spacing w:after="11" w:line="240" w:lineRule="auto"/>
        <w:ind w:right="10" w:firstLine="711"/>
        <w:rPr>
          <w:sz w:val="24"/>
          <w:szCs w:val="24"/>
        </w:rPr>
      </w:pPr>
      <w:r w:rsidRPr="006F6E93">
        <w:rPr>
          <w:sz w:val="24"/>
          <w:szCs w:val="24"/>
        </w:rPr>
        <w:t xml:space="preserve">определять словарный состав татарского языка с точки </w:t>
      </w:r>
    </w:p>
    <w:p w14:paraId="61260E7A" w14:textId="4AF52969" w:rsidR="00044C76" w:rsidRPr="006F6E93" w:rsidRDefault="00044C76" w:rsidP="00A06B53">
      <w:pPr>
        <w:spacing w:after="11" w:line="240" w:lineRule="auto"/>
        <w:ind w:left="711" w:right="10" w:firstLine="0"/>
        <w:rPr>
          <w:sz w:val="24"/>
          <w:szCs w:val="24"/>
        </w:rPr>
      </w:pPr>
      <w:r w:rsidRPr="006F6E93">
        <w:rPr>
          <w:sz w:val="24"/>
          <w:szCs w:val="24"/>
        </w:rPr>
        <w:t xml:space="preserve">зрения его происхождения; </w:t>
      </w:r>
    </w:p>
    <w:p w14:paraId="0C0655C0"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уметь распознавать русские заимствования в татарском языке; </w:t>
      </w:r>
    </w:p>
    <w:p w14:paraId="6A145F78"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знать порядок присоединения аффиксов в татарском языке; </w:t>
      </w:r>
    </w:p>
    <w:p w14:paraId="2A9F6BB1"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определять словообразующие и формообразующие аффиксы; </w:t>
      </w:r>
    </w:p>
    <w:p w14:paraId="40F32AC2"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образовывать новые слова при помощи аффиксов; </w:t>
      </w:r>
    </w:p>
    <w:p w14:paraId="7A4A54F3" w14:textId="77777777" w:rsidR="00A06B53" w:rsidRDefault="00044C76" w:rsidP="007070FA">
      <w:pPr>
        <w:numPr>
          <w:ilvl w:val="0"/>
          <w:numId w:val="54"/>
        </w:numPr>
        <w:spacing w:after="11" w:line="240" w:lineRule="auto"/>
        <w:ind w:right="10" w:firstLine="711"/>
        <w:rPr>
          <w:sz w:val="24"/>
          <w:szCs w:val="24"/>
        </w:rPr>
      </w:pPr>
      <w:r w:rsidRPr="006F6E93">
        <w:rPr>
          <w:sz w:val="24"/>
          <w:szCs w:val="24"/>
        </w:rPr>
        <w:t xml:space="preserve">устанавливать принадлежность слова к определенной части речи </w:t>
      </w:r>
    </w:p>
    <w:p w14:paraId="4BBC3CED" w14:textId="236F277B" w:rsidR="00044C76" w:rsidRPr="006F6E93" w:rsidRDefault="00044C76" w:rsidP="00A06B53">
      <w:pPr>
        <w:spacing w:after="11" w:line="240" w:lineRule="auto"/>
        <w:ind w:left="711" w:right="10" w:firstLine="0"/>
        <w:rPr>
          <w:sz w:val="24"/>
          <w:szCs w:val="24"/>
        </w:rPr>
      </w:pPr>
      <w:r w:rsidRPr="006F6E93">
        <w:rPr>
          <w:sz w:val="24"/>
          <w:szCs w:val="24"/>
        </w:rPr>
        <w:t xml:space="preserve">(в объеме изученного) по комплексу освоенных грамматических признаков;  </w:t>
      </w:r>
    </w:p>
    <w:p w14:paraId="0F7A31E2"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образовывать степени сравнения прилагательных; </w:t>
      </w:r>
    </w:p>
    <w:p w14:paraId="5DD86026" w14:textId="7BD143CF" w:rsidR="00044C76" w:rsidRPr="006F6E93" w:rsidRDefault="00044C76" w:rsidP="007070FA">
      <w:pPr>
        <w:numPr>
          <w:ilvl w:val="0"/>
          <w:numId w:val="54"/>
        </w:numPr>
        <w:spacing w:after="11" w:line="240" w:lineRule="auto"/>
        <w:ind w:right="10" w:firstLine="711"/>
        <w:rPr>
          <w:sz w:val="24"/>
          <w:szCs w:val="24"/>
        </w:rPr>
      </w:pPr>
      <w:r w:rsidRPr="006F6E93">
        <w:rPr>
          <w:sz w:val="24"/>
          <w:szCs w:val="24"/>
        </w:rPr>
        <w:t>использовать в речи личные</w:t>
      </w:r>
      <w:r w:rsidR="00736EFB">
        <w:rPr>
          <w:sz w:val="24"/>
          <w:szCs w:val="24"/>
        </w:rPr>
        <w:t xml:space="preserve">  </w:t>
      </w:r>
      <w:r w:rsidRPr="006F6E93">
        <w:rPr>
          <w:sz w:val="24"/>
          <w:szCs w:val="24"/>
        </w:rPr>
        <w:t xml:space="preserve">местоимения;  </w:t>
      </w:r>
    </w:p>
    <w:p w14:paraId="60546BD8" w14:textId="77777777" w:rsidR="00A06B53" w:rsidRDefault="00044C76" w:rsidP="007070FA">
      <w:pPr>
        <w:numPr>
          <w:ilvl w:val="0"/>
          <w:numId w:val="54"/>
        </w:numPr>
        <w:spacing w:after="11" w:line="240" w:lineRule="auto"/>
        <w:ind w:right="10" w:firstLine="711"/>
        <w:rPr>
          <w:sz w:val="24"/>
          <w:szCs w:val="24"/>
        </w:rPr>
      </w:pPr>
      <w:r w:rsidRPr="006F6E93">
        <w:rPr>
          <w:sz w:val="24"/>
          <w:szCs w:val="24"/>
        </w:rPr>
        <w:t>использовать в речи вопросительные и указательные местоимения</w:t>
      </w:r>
    </w:p>
    <w:p w14:paraId="6FD14EA2" w14:textId="77777777" w:rsidR="00A06B53" w:rsidRDefault="00A06B53" w:rsidP="00A06B53">
      <w:pPr>
        <w:spacing w:after="11" w:line="240" w:lineRule="auto"/>
        <w:ind w:right="10"/>
        <w:rPr>
          <w:sz w:val="24"/>
          <w:szCs w:val="24"/>
        </w:rPr>
      </w:pPr>
      <w:r>
        <w:rPr>
          <w:sz w:val="24"/>
          <w:szCs w:val="24"/>
        </w:rPr>
        <w:t xml:space="preserve"> «кем» («кто»), «нәрсә» </w:t>
      </w:r>
      <w:r w:rsidR="00044C76" w:rsidRPr="006F6E93">
        <w:rPr>
          <w:sz w:val="24"/>
          <w:szCs w:val="24"/>
        </w:rPr>
        <w:t>(«что»), «кайда» («где»), «күпме» («сколько»), «бу» («это»),</w:t>
      </w:r>
    </w:p>
    <w:p w14:paraId="42BCC2C8" w14:textId="7B8D1E53" w:rsidR="00044C76" w:rsidRPr="006F6E93" w:rsidRDefault="00044C76" w:rsidP="00A06B53">
      <w:pPr>
        <w:spacing w:after="11" w:line="240" w:lineRule="auto"/>
        <w:ind w:right="10"/>
        <w:rPr>
          <w:sz w:val="24"/>
          <w:szCs w:val="24"/>
        </w:rPr>
      </w:pPr>
      <w:r w:rsidRPr="006F6E93">
        <w:rPr>
          <w:sz w:val="24"/>
          <w:szCs w:val="24"/>
        </w:rPr>
        <w:t xml:space="preserve"> «теге» («тот»); </w:t>
      </w:r>
    </w:p>
    <w:p w14:paraId="0FFCEE98" w14:textId="3291B023" w:rsidR="00A06B53" w:rsidRDefault="00044C76" w:rsidP="007070FA">
      <w:pPr>
        <w:numPr>
          <w:ilvl w:val="0"/>
          <w:numId w:val="54"/>
        </w:numPr>
        <w:spacing w:after="11" w:line="240" w:lineRule="auto"/>
        <w:ind w:right="10" w:firstLine="711"/>
        <w:rPr>
          <w:sz w:val="24"/>
          <w:szCs w:val="24"/>
        </w:rPr>
      </w:pPr>
      <w:r w:rsidRPr="006F6E93">
        <w:rPr>
          <w:sz w:val="24"/>
          <w:szCs w:val="24"/>
        </w:rPr>
        <w:t>определять</w:t>
      </w:r>
      <w:r w:rsidR="00736EFB">
        <w:rPr>
          <w:sz w:val="24"/>
          <w:szCs w:val="24"/>
        </w:rPr>
        <w:t xml:space="preserve"> </w:t>
      </w:r>
      <w:r w:rsidRPr="006F6E93">
        <w:rPr>
          <w:sz w:val="24"/>
          <w:szCs w:val="24"/>
        </w:rPr>
        <w:t>значение и употребление в речи порядковых</w:t>
      </w:r>
      <w:r w:rsidR="00736EFB">
        <w:rPr>
          <w:sz w:val="24"/>
          <w:szCs w:val="24"/>
        </w:rPr>
        <w:t xml:space="preserve"> </w:t>
      </w:r>
      <w:r w:rsidRPr="006F6E93">
        <w:rPr>
          <w:sz w:val="24"/>
          <w:szCs w:val="24"/>
        </w:rPr>
        <w:t>и</w:t>
      </w:r>
    </w:p>
    <w:p w14:paraId="5E8948BF" w14:textId="4C952017" w:rsidR="00044C76" w:rsidRPr="006F6E93" w:rsidRDefault="00044C76" w:rsidP="00A06B53">
      <w:pPr>
        <w:spacing w:after="11" w:line="240" w:lineRule="auto"/>
        <w:ind w:left="711" w:right="10" w:firstLine="0"/>
        <w:rPr>
          <w:sz w:val="24"/>
          <w:szCs w:val="24"/>
        </w:rPr>
      </w:pPr>
      <w:r w:rsidRPr="006F6E93">
        <w:rPr>
          <w:sz w:val="24"/>
          <w:szCs w:val="24"/>
        </w:rPr>
        <w:t xml:space="preserve"> количественных числительных;  </w:t>
      </w:r>
    </w:p>
    <w:p w14:paraId="53B8BC46"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распознавать форму повелительного наклонения глагола; </w:t>
      </w:r>
    </w:p>
    <w:p w14:paraId="711BB10E"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определять категорию времени: настоящее, прошедшее и будущее; </w:t>
      </w:r>
    </w:p>
    <w:p w14:paraId="19E626A3" w14:textId="77777777" w:rsidR="00A06B53" w:rsidRDefault="00044C76" w:rsidP="007070FA">
      <w:pPr>
        <w:numPr>
          <w:ilvl w:val="0"/>
          <w:numId w:val="54"/>
        </w:numPr>
        <w:spacing w:after="11" w:line="240" w:lineRule="auto"/>
        <w:ind w:right="10" w:firstLine="711"/>
        <w:rPr>
          <w:sz w:val="24"/>
          <w:szCs w:val="24"/>
        </w:rPr>
      </w:pPr>
      <w:r w:rsidRPr="006F6E93">
        <w:rPr>
          <w:sz w:val="24"/>
          <w:szCs w:val="24"/>
        </w:rPr>
        <w:t>образовывать отрицательный аспект глаголов настоящего,</w:t>
      </w:r>
    </w:p>
    <w:p w14:paraId="4E6447F1" w14:textId="755A07B2" w:rsidR="00044C76" w:rsidRPr="006F6E93" w:rsidRDefault="00044C76" w:rsidP="00A06B53">
      <w:pPr>
        <w:spacing w:after="11" w:line="240" w:lineRule="auto"/>
        <w:ind w:left="711" w:right="10" w:firstLine="0"/>
        <w:rPr>
          <w:sz w:val="24"/>
          <w:szCs w:val="24"/>
        </w:rPr>
      </w:pPr>
      <w:r w:rsidRPr="006F6E93">
        <w:rPr>
          <w:sz w:val="24"/>
          <w:szCs w:val="24"/>
        </w:rPr>
        <w:t xml:space="preserve"> прошедшего и будущего времени; </w:t>
      </w:r>
    </w:p>
    <w:p w14:paraId="7828CB14"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иметь представление о второстепенных членах предложения; </w:t>
      </w:r>
    </w:p>
    <w:p w14:paraId="14370D33" w14:textId="77777777" w:rsidR="00A06B53" w:rsidRDefault="00044C76" w:rsidP="007070FA">
      <w:pPr>
        <w:numPr>
          <w:ilvl w:val="0"/>
          <w:numId w:val="54"/>
        </w:numPr>
        <w:spacing w:after="11" w:line="240" w:lineRule="auto"/>
        <w:ind w:right="10" w:firstLine="711"/>
        <w:rPr>
          <w:sz w:val="24"/>
          <w:szCs w:val="24"/>
        </w:rPr>
      </w:pPr>
      <w:r w:rsidRPr="006F6E93">
        <w:rPr>
          <w:sz w:val="24"/>
          <w:szCs w:val="24"/>
        </w:rPr>
        <w:t xml:space="preserve">владеть техникой выступления с небольшими сообщениями </w:t>
      </w:r>
    </w:p>
    <w:p w14:paraId="5003B8FF" w14:textId="2D64EF24" w:rsidR="00044C76" w:rsidRPr="006F6E93" w:rsidRDefault="00044C76" w:rsidP="00A06B53">
      <w:pPr>
        <w:spacing w:after="11" w:line="240" w:lineRule="auto"/>
        <w:ind w:left="711" w:right="10" w:firstLine="0"/>
        <w:rPr>
          <w:sz w:val="24"/>
          <w:szCs w:val="24"/>
        </w:rPr>
      </w:pPr>
      <w:r w:rsidRPr="006F6E93">
        <w:rPr>
          <w:sz w:val="24"/>
          <w:szCs w:val="24"/>
        </w:rPr>
        <w:t xml:space="preserve">перед знакомой аудиторией; </w:t>
      </w:r>
    </w:p>
    <w:p w14:paraId="2F4D0E46" w14:textId="77777777" w:rsidR="00A06B53" w:rsidRDefault="00044C76" w:rsidP="007070FA">
      <w:pPr>
        <w:numPr>
          <w:ilvl w:val="0"/>
          <w:numId w:val="54"/>
        </w:numPr>
        <w:spacing w:after="11" w:line="240" w:lineRule="auto"/>
        <w:ind w:right="10" w:firstLine="711"/>
        <w:rPr>
          <w:sz w:val="24"/>
          <w:szCs w:val="24"/>
        </w:rPr>
      </w:pPr>
      <w:r w:rsidRPr="006F6E93">
        <w:rPr>
          <w:sz w:val="24"/>
          <w:szCs w:val="24"/>
        </w:rPr>
        <w:t>выражать собственное мнение, аргументируя его с учетом ситуации</w:t>
      </w:r>
    </w:p>
    <w:p w14:paraId="39DCFCDB" w14:textId="1F021E31" w:rsidR="00044C76" w:rsidRPr="006F6E93" w:rsidRDefault="00044C76" w:rsidP="00A06B53">
      <w:pPr>
        <w:spacing w:after="11" w:line="240" w:lineRule="auto"/>
        <w:ind w:left="711" w:right="10" w:firstLine="0"/>
        <w:rPr>
          <w:sz w:val="24"/>
          <w:szCs w:val="24"/>
        </w:rPr>
      </w:pPr>
      <w:r w:rsidRPr="006F6E93">
        <w:rPr>
          <w:sz w:val="24"/>
          <w:szCs w:val="24"/>
        </w:rPr>
        <w:t xml:space="preserve"> общения; </w:t>
      </w:r>
    </w:p>
    <w:p w14:paraId="6DDD3ED0"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понимать цель письменного пересказа текста; </w:t>
      </w:r>
    </w:p>
    <w:p w14:paraId="5BBFA8EC" w14:textId="77777777" w:rsidR="00044C76" w:rsidRPr="006F6E93" w:rsidRDefault="00044C76" w:rsidP="007070FA">
      <w:pPr>
        <w:numPr>
          <w:ilvl w:val="0"/>
          <w:numId w:val="54"/>
        </w:numPr>
        <w:spacing w:after="11" w:line="240" w:lineRule="auto"/>
        <w:ind w:right="10" w:firstLine="711"/>
        <w:rPr>
          <w:sz w:val="24"/>
          <w:szCs w:val="24"/>
        </w:rPr>
      </w:pPr>
      <w:r w:rsidRPr="006F6E93">
        <w:rPr>
          <w:sz w:val="24"/>
          <w:szCs w:val="24"/>
        </w:rPr>
        <w:t xml:space="preserve">представлять на татарском языке свою страну и культуру. </w:t>
      </w:r>
    </w:p>
    <w:p w14:paraId="4FAE6F43" w14:textId="77777777" w:rsidR="00A06B53" w:rsidRDefault="00A06B53" w:rsidP="00044C76">
      <w:pPr>
        <w:spacing w:line="259" w:lineRule="auto"/>
        <w:ind w:left="928" w:right="1487" w:hanging="10"/>
        <w:jc w:val="center"/>
        <w:rPr>
          <w:sz w:val="24"/>
          <w:szCs w:val="24"/>
        </w:rPr>
      </w:pPr>
    </w:p>
    <w:p w14:paraId="62C04D35" w14:textId="1AE148B1" w:rsidR="00044C76" w:rsidRPr="006F6E93" w:rsidRDefault="00044C76" w:rsidP="00044C76">
      <w:pPr>
        <w:spacing w:line="259" w:lineRule="auto"/>
        <w:ind w:left="928" w:right="1487" w:hanging="10"/>
        <w:jc w:val="center"/>
        <w:rPr>
          <w:sz w:val="24"/>
          <w:szCs w:val="24"/>
        </w:rPr>
      </w:pPr>
      <w:r w:rsidRPr="006F6E93">
        <w:rPr>
          <w:sz w:val="24"/>
          <w:szCs w:val="24"/>
        </w:rPr>
        <w:t xml:space="preserve">3. СОДЕРЖАНИЕ УЧЕБНОГО ПРЕДМЕТА </w:t>
      </w:r>
    </w:p>
    <w:p w14:paraId="065EE48A" w14:textId="3D4C148B" w:rsidR="00044C76" w:rsidRPr="006F6E93" w:rsidRDefault="00044C76" w:rsidP="0075711E">
      <w:pPr>
        <w:spacing w:line="240" w:lineRule="auto"/>
        <w:ind w:left="-15" w:right="853"/>
        <w:rPr>
          <w:sz w:val="24"/>
          <w:szCs w:val="24"/>
        </w:rPr>
      </w:pPr>
      <w:r w:rsidRPr="006F6E93">
        <w:rPr>
          <w:sz w:val="24"/>
          <w:szCs w:val="24"/>
        </w:rPr>
        <w:t>Тематический материал каждого класса разделен на четыре сквозные темы,</w:t>
      </w:r>
      <w:r w:rsidR="00A06B53">
        <w:rPr>
          <w:sz w:val="24"/>
          <w:szCs w:val="24"/>
        </w:rPr>
        <w:t xml:space="preserve">                                       </w:t>
      </w:r>
      <w:r w:rsidRPr="006F6E93">
        <w:rPr>
          <w:sz w:val="24"/>
          <w:szCs w:val="24"/>
        </w:rPr>
        <w:t xml:space="preserve">вне </w:t>
      </w:r>
      <w:r w:rsidR="00A06B53">
        <w:rPr>
          <w:sz w:val="24"/>
          <w:szCs w:val="24"/>
        </w:rPr>
        <w:t xml:space="preserve">   </w:t>
      </w:r>
      <w:r w:rsidRPr="006F6E93">
        <w:rPr>
          <w:sz w:val="24"/>
          <w:szCs w:val="24"/>
        </w:rPr>
        <w:t xml:space="preserve">зависимости от уровня владения татарским языком. </w:t>
      </w:r>
    </w:p>
    <w:p w14:paraId="01724666" w14:textId="67CED9C8" w:rsidR="00044C76" w:rsidRPr="006F6E93" w:rsidRDefault="00044C76" w:rsidP="0075711E">
      <w:pPr>
        <w:spacing w:line="240" w:lineRule="auto"/>
        <w:ind w:left="-15" w:right="573"/>
        <w:rPr>
          <w:sz w:val="24"/>
          <w:szCs w:val="24"/>
        </w:rPr>
      </w:pPr>
      <w:r w:rsidRPr="006F6E93">
        <w:rPr>
          <w:sz w:val="24"/>
          <w:szCs w:val="24"/>
        </w:rPr>
        <w:t xml:space="preserve">Первая тема – </w:t>
      </w:r>
      <w:r w:rsidRPr="006F6E93">
        <w:rPr>
          <w:rFonts w:eastAsia="Times New Roman" w:cs="Times New Roman"/>
          <w:b/>
          <w:sz w:val="24"/>
          <w:szCs w:val="24"/>
        </w:rPr>
        <w:t>«Мин» («Я»).</w:t>
      </w:r>
      <w:r w:rsidR="00A06B53">
        <w:rPr>
          <w:rFonts w:eastAsia="Times New Roman" w:cs="Times New Roman"/>
          <w:b/>
          <w:sz w:val="24"/>
          <w:szCs w:val="24"/>
        </w:rPr>
        <w:t xml:space="preserve">  </w:t>
      </w:r>
      <w:r w:rsidRPr="006F6E93">
        <w:rPr>
          <w:sz w:val="24"/>
          <w:szCs w:val="24"/>
        </w:rPr>
        <w:t>Тема направлена на изучение всего, что соприкасается с личностью обучающегося, с целью его речевого развития.</w:t>
      </w:r>
      <w:r w:rsidR="0075711E">
        <w:rPr>
          <w:sz w:val="24"/>
          <w:szCs w:val="24"/>
        </w:rPr>
        <w:t xml:space="preserve">  </w:t>
      </w:r>
      <w:r w:rsidRPr="006F6E93">
        <w:rPr>
          <w:sz w:val="24"/>
          <w:szCs w:val="24"/>
        </w:rPr>
        <w:t>Внимание акцентируется на семье, школе, друзьях, одноклассниках: знакомство с одноклассниками, учителем, составление монологической и диалогической речи об увлечениях,</w:t>
      </w:r>
      <w:r w:rsidR="00736EFB">
        <w:rPr>
          <w:sz w:val="24"/>
          <w:szCs w:val="24"/>
        </w:rPr>
        <w:t xml:space="preserve"> </w:t>
      </w:r>
      <w:r w:rsidRPr="006F6E93">
        <w:rPr>
          <w:sz w:val="24"/>
          <w:szCs w:val="24"/>
        </w:rPr>
        <w:t>летнем отдыхе, видах спорта и т.д.</w:t>
      </w:r>
      <w:r w:rsidR="00736EFB">
        <w:rPr>
          <w:sz w:val="24"/>
          <w:szCs w:val="24"/>
        </w:rPr>
        <w:t xml:space="preserve"> Тема ориентирована на</w:t>
      </w:r>
      <w:r w:rsidRPr="006F6E93">
        <w:rPr>
          <w:sz w:val="24"/>
          <w:szCs w:val="24"/>
        </w:rPr>
        <w:t xml:space="preserve">совершенствование устной и письменной речи. </w:t>
      </w:r>
    </w:p>
    <w:p w14:paraId="18035661" w14:textId="73106DBF" w:rsidR="00044C76" w:rsidRPr="006F6E93" w:rsidRDefault="00044C76" w:rsidP="0075711E">
      <w:pPr>
        <w:spacing w:line="240" w:lineRule="auto"/>
        <w:ind w:left="-15" w:right="566"/>
        <w:rPr>
          <w:sz w:val="24"/>
          <w:szCs w:val="24"/>
        </w:rPr>
      </w:pPr>
      <w:r w:rsidRPr="006F6E93">
        <w:rPr>
          <w:sz w:val="24"/>
          <w:szCs w:val="24"/>
        </w:rPr>
        <w:t>Вторая тема–</w:t>
      </w:r>
      <w:r w:rsidRPr="006F6E93">
        <w:rPr>
          <w:rFonts w:eastAsia="Times New Roman" w:cs="Times New Roman"/>
          <w:b/>
          <w:sz w:val="24"/>
          <w:szCs w:val="24"/>
        </w:rPr>
        <w:t>«Тирә-як, көнкүреш»</w:t>
      </w:r>
      <w:r w:rsidR="00A06B53">
        <w:rPr>
          <w:rFonts w:eastAsia="Times New Roman" w:cs="Times New Roman"/>
          <w:b/>
          <w:sz w:val="24"/>
          <w:szCs w:val="24"/>
        </w:rPr>
        <w:t xml:space="preserve">  </w:t>
      </w:r>
      <w:r w:rsidRPr="006F6E93">
        <w:rPr>
          <w:rFonts w:eastAsia="Times New Roman" w:cs="Times New Roman"/>
          <w:b/>
          <w:sz w:val="24"/>
          <w:szCs w:val="24"/>
        </w:rPr>
        <w:t xml:space="preserve">(«Мир вокруг меня»). </w:t>
      </w:r>
      <w:r w:rsidRPr="006F6E93">
        <w:rPr>
          <w:sz w:val="24"/>
          <w:szCs w:val="24"/>
        </w:rPr>
        <w:t>Тема нацелена на воспитание гуманного, творческого, социально активного человека, уважительно и бережно относящегося к окружающему миру, к природному и культурному достоянию человечества. Для работы предлагаются тексты, затрагивающие вопросы окружающего мира (разнообразие растительного и животного мира и т. д.).Эта тема также ориентирована на развитие речи и расширение лингвистических представлений.</w:t>
      </w:r>
      <w:r w:rsidRPr="006F6E93">
        <w:rPr>
          <w:rFonts w:eastAsia="Times New Roman" w:cs="Times New Roman"/>
          <w:b/>
          <w:sz w:val="24"/>
          <w:szCs w:val="24"/>
        </w:rPr>
        <w:t xml:space="preserve"> </w:t>
      </w:r>
    </w:p>
    <w:p w14:paraId="531577DE" w14:textId="58F631DA" w:rsidR="00044C76" w:rsidRPr="006F6E93" w:rsidRDefault="00044C76" w:rsidP="0075711E">
      <w:pPr>
        <w:spacing w:line="240" w:lineRule="auto"/>
        <w:ind w:left="-15" w:right="570"/>
        <w:rPr>
          <w:sz w:val="24"/>
          <w:szCs w:val="24"/>
        </w:rPr>
      </w:pPr>
      <w:r w:rsidRPr="006F6E93">
        <w:rPr>
          <w:sz w:val="24"/>
          <w:szCs w:val="24"/>
        </w:rPr>
        <w:t>Третья тема–«</w:t>
      </w:r>
      <w:r w:rsidRPr="006F6E93">
        <w:rPr>
          <w:rFonts w:eastAsia="Times New Roman" w:cs="Times New Roman"/>
          <w:b/>
          <w:sz w:val="24"/>
          <w:szCs w:val="24"/>
        </w:rPr>
        <w:t>Туган җирем</w:t>
      </w:r>
      <w:r w:rsidRPr="006F6E93">
        <w:rPr>
          <w:sz w:val="24"/>
          <w:szCs w:val="24"/>
        </w:rPr>
        <w:t>»</w:t>
      </w:r>
      <w:r w:rsidR="00A06B53">
        <w:rPr>
          <w:sz w:val="24"/>
          <w:szCs w:val="24"/>
        </w:rPr>
        <w:t xml:space="preserve"> </w:t>
      </w:r>
      <w:r w:rsidRPr="006F6E93">
        <w:rPr>
          <w:rFonts w:eastAsia="Times New Roman" w:cs="Times New Roman"/>
          <w:b/>
          <w:sz w:val="24"/>
          <w:szCs w:val="24"/>
        </w:rPr>
        <w:t>(«Моя Родина»)</w:t>
      </w:r>
      <w:r w:rsidR="0075711E">
        <w:rPr>
          <w:rFonts w:eastAsia="Times New Roman" w:cs="Times New Roman"/>
          <w:b/>
          <w:sz w:val="24"/>
          <w:szCs w:val="24"/>
        </w:rPr>
        <w:t xml:space="preserve">  </w:t>
      </w:r>
      <w:r w:rsidRPr="006F6E93">
        <w:rPr>
          <w:sz w:val="24"/>
          <w:szCs w:val="24"/>
        </w:rPr>
        <w:t xml:space="preserve">направлена на укрепление гражданской идентичности обучающихся, развитие патриотизма, любви и уважения к Отечеству через знакомство с повседневной жизнью, особенностями быта, традициями народов, проживающих на территории России, с культурными символами России и Республики Татарстан, городами страны и республики, особенностями сельской и городской жизни и т.п. </w:t>
      </w:r>
    </w:p>
    <w:p w14:paraId="79A46091" w14:textId="0585C7B8" w:rsidR="00044C76" w:rsidRPr="006F6E93" w:rsidRDefault="00044C76" w:rsidP="0075711E">
      <w:pPr>
        <w:spacing w:line="240" w:lineRule="auto"/>
        <w:ind w:left="-15" w:right="564"/>
        <w:rPr>
          <w:sz w:val="24"/>
          <w:szCs w:val="24"/>
        </w:rPr>
      </w:pPr>
      <w:r w:rsidRPr="006F6E93">
        <w:rPr>
          <w:sz w:val="24"/>
          <w:szCs w:val="24"/>
        </w:rPr>
        <w:t>Четвертая тема –</w:t>
      </w:r>
      <w:r w:rsidRPr="006F6E93">
        <w:rPr>
          <w:rFonts w:eastAsia="Times New Roman" w:cs="Times New Roman"/>
          <w:b/>
          <w:sz w:val="24"/>
          <w:szCs w:val="24"/>
        </w:rPr>
        <w:t xml:space="preserve"> «Татар дөньясы»</w:t>
      </w:r>
      <w:r w:rsidR="00A06B53">
        <w:rPr>
          <w:rFonts w:eastAsia="Times New Roman" w:cs="Times New Roman"/>
          <w:b/>
          <w:sz w:val="24"/>
          <w:szCs w:val="24"/>
        </w:rPr>
        <w:t xml:space="preserve"> </w:t>
      </w:r>
      <w:r w:rsidRPr="006F6E93">
        <w:rPr>
          <w:rFonts w:eastAsia="Times New Roman" w:cs="Times New Roman"/>
          <w:b/>
          <w:sz w:val="24"/>
          <w:szCs w:val="24"/>
        </w:rPr>
        <w:t>(«Мир татарского народа»)</w:t>
      </w:r>
      <w:r w:rsidR="00A06B53">
        <w:rPr>
          <w:rFonts w:eastAsia="Times New Roman" w:cs="Times New Roman"/>
          <w:b/>
          <w:sz w:val="24"/>
          <w:szCs w:val="24"/>
        </w:rPr>
        <w:t xml:space="preserve"> </w:t>
      </w:r>
      <w:r w:rsidRPr="006F6E93">
        <w:rPr>
          <w:sz w:val="24"/>
          <w:szCs w:val="24"/>
        </w:rPr>
        <w:t>нацелена на формирование представлений о национальной ментальности, мироощущении, нравственных законах татарского народа. При изучении темы используются материалы о традиционной материальной и духовной культуре татар: обычаях, обрядах, праздниках, играх, национальном костюме, декоративно</w:t>
      </w:r>
      <w:r w:rsidR="00736EFB">
        <w:rPr>
          <w:sz w:val="24"/>
          <w:szCs w:val="24"/>
        </w:rPr>
        <w:t xml:space="preserve"> </w:t>
      </w:r>
      <w:r w:rsidRPr="006F6E93">
        <w:rPr>
          <w:sz w:val="24"/>
          <w:szCs w:val="24"/>
        </w:rPr>
        <w:t xml:space="preserve">прикладном искусстве и др.  </w:t>
      </w:r>
    </w:p>
    <w:p w14:paraId="321985D3" w14:textId="77777777" w:rsidR="00044C76" w:rsidRPr="006F6E93" w:rsidRDefault="00044C76" w:rsidP="0075711E">
      <w:pPr>
        <w:spacing w:after="3" w:line="240" w:lineRule="auto"/>
        <w:ind w:left="712" w:right="1279" w:hanging="10"/>
        <w:jc w:val="center"/>
        <w:rPr>
          <w:sz w:val="24"/>
          <w:szCs w:val="24"/>
        </w:rPr>
      </w:pPr>
      <w:r w:rsidRPr="006F6E93">
        <w:rPr>
          <w:rFonts w:eastAsia="Times New Roman" w:cs="Times New Roman"/>
          <w:b/>
          <w:sz w:val="24"/>
          <w:szCs w:val="24"/>
        </w:rPr>
        <w:t xml:space="preserve">Виды речевой деятельности </w:t>
      </w:r>
    </w:p>
    <w:p w14:paraId="182FBFE7" w14:textId="77777777" w:rsidR="00044C76" w:rsidRPr="006F6E93" w:rsidRDefault="00044C76" w:rsidP="0075711E">
      <w:pPr>
        <w:spacing w:after="5" w:line="240" w:lineRule="auto"/>
        <w:ind w:firstLine="0"/>
        <w:jc w:val="left"/>
        <w:rPr>
          <w:sz w:val="24"/>
          <w:szCs w:val="24"/>
        </w:rPr>
      </w:pPr>
      <w:r w:rsidRPr="006F6E93">
        <w:rPr>
          <w:rFonts w:eastAsia="Times New Roman" w:cs="Times New Roman"/>
          <w:b/>
          <w:sz w:val="24"/>
          <w:szCs w:val="24"/>
        </w:rPr>
        <w:t xml:space="preserve">Слушание </w:t>
      </w:r>
    </w:p>
    <w:p w14:paraId="7AE1C8FF" w14:textId="784B8D32" w:rsidR="00044C76" w:rsidRPr="006F6E93" w:rsidRDefault="00044C76" w:rsidP="0075711E">
      <w:pPr>
        <w:spacing w:line="240" w:lineRule="auto"/>
        <w:ind w:left="-15" w:right="576"/>
        <w:rPr>
          <w:sz w:val="24"/>
          <w:szCs w:val="24"/>
        </w:rPr>
      </w:pPr>
      <w:r w:rsidRPr="006F6E93">
        <w:rPr>
          <w:sz w:val="24"/>
          <w:szCs w:val="24"/>
        </w:rPr>
        <w:t>Восприятие и понимание речи учителя и одноклассников в процессе общения на уроке, содержания прочитанных предложений и текстов.</w:t>
      </w:r>
      <w:r w:rsidR="00A06B53">
        <w:rPr>
          <w:sz w:val="24"/>
          <w:szCs w:val="24"/>
        </w:rPr>
        <w:t xml:space="preserve"> </w:t>
      </w:r>
      <w:r w:rsidRPr="006F6E93">
        <w:rPr>
          <w:sz w:val="24"/>
          <w:szCs w:val="24"/>
        </w:rPr>
        <w:t>Восприятие на слух аудио</w:t>
      </w:r>
      <w:r w:rsidR="00736EFB">
        <w:rPr>
          <w:sz w:val="24"/>
          <w:szCs w:val="24"/>
        </w:rPr>
        <w:t xml:space="preserve"> </w:t>
      </w:r>
      <w:r w:rsidRPr="006F6E93">
        <w:rPr>
          <w:sz w:val="24"/>
          <w:szCs w:val="24"/>
        </w:rPr>
        <w:t xml:space="preserve">текста, построенного на знакомом языковом материале. Распознавание устной и письменной речи. </w:t>
      </w:r>
      <w:r w:rsidRPr="006F6E93">
        <w:rPr>
          <w:rFonts w:eastAsia="Times New Roman" w:cs="Times New Roman"/>
          <w:b/>
          <w:sz w:val="24"/>
          <w:szCs w:val="24"/>
        </w:rPr>
        <w:t xml:space="preserve">Говорение </w:t>
      </w:r>
    </w:p>
    <w:p w14:paraId="53A8021B" w14:textId="1AA6C81F" w:rsidR="00A06B53" w:rsidRDefault="00044C76" w:rsidP="0075711E">
      <w:pPr>
        <w:spacing w:line="240" w:lineRule="auto"/>
        <w:ind w:left="-15" w:right="574"/>
        <w:rPr>
          <w:rFonts w:eastAsia="Times New Roman" w:cs="Times New Roman"/>
          <w:i/>
          <w:sz w:val="24"/>
          <w:szCs w:val="24"/>
        </w:rPr>
      </w:pPr>
      <w:r w:rsidRPr="006F6E93">
        <w:rPr>
          <w:sz w:val="24"/>
          <w:szCs w:val="24"/>
        </w:rPr>
        <w:t>Способность вести элементарный диалог, расспрашивая собеседника и отвечая на его вопросы.</w:t>
      </w:r>
      <w:r w:rsidR="00736EFB">
        <w:rPr>
          <w:sz w:val="24"/>
          <w:szCs w:val="24"/>
        </w:rPr>
        <w:t xml:space="preserve"> </w:t>
      </w:r>
      <w:r w:rsidRPr="006F6E93">
        <w:rPr>
          <w:sz w:val="24"/>
          <w:szCs w:val="24"/>
        </w:rPr>
        <w:t>Ведение разговора (умение</w:t>
      </w:r>
      <w:r w:rsidR="00736EFB">
        <w:rPr>
          <w:sz w:val="24"/>
          <w:szCs w:val="24"/>
        </w:rPr>
        <w:t xml:space="preserve"> </w:t>
      </w:r>
      <w:r w:rsidRPr="006F6E93">
        <w:rPr>
          <w:sz w:val="24"/>
          <w:szCs w:val="24"/>
        </w:rPr>
        <w:t>начать, поддержать, закончить разговор, привлечь внимание и т.п.).Составление высказывания о себе и друзьях, описывание предметов или картин.</w:t>
      </w:r>
      <w:r w:rsidR="00736EFB">
        <w:rPr>
          <w:sz w:val="24"/>
          <w:szCs w:val="24"/>
        </w:rPr>
        <w:t xml:space="preserve"> </w:t>
      </w:r>
      <w:r w:rsidRPr="006F6E93">
        <w:rPr>
          <w:sz w:val="24"/>
          <w:szCs w:val="24"/>
        </w:rPr>
        <w:t>Диалогическое</w:t>
      </w:r>
      <w:r w:rsidR="00736EFB">
        <w:rPr>
          <w:sz w:val="24"/>
          <w:szCs w:val="24"/>
        </w:rPr>
        <w:t xml:space="preserve"> </w:t>
      </w:r>
      <w:r w:rsidRPr="006F6E93">
        <w:rPr>
          <w:sz w:val="24"/>
          <w:szCs w:val="24"/>
        </w:rPr>
        <w:t>общение с взрослыми и</w:t>
      </w:r>
      <w:r w:rsidR="00736EFB">
        <w:rPr>
          <w:sz w:val="24"/>
          <w:szCs w:val="24"/>
        </w:rPr>
        <w:t xml:space="preserve"> </w:t>
      </w:r>
      <w:r w:rsidRPr="006F6E93">
        <w:rPr>
          <w:sz w:val="24"/>
          <w:szCs w:val="24"/>
        </w:rPr>
        <w:t>сверстниками в пределах заданной тематики и ситуации общения.</w:t>
      </w:r>
      <w:r w:rsidR="00736EFB">
        <w:rPr>
          <w:sz w:val="24"/>
          <w:szCs w:val="24"/>
        </w:rPr>
        <w:t xml:space="preserve"> </w:t>
      </w:r>
      <w:r w:rsidRPr="006F6E93">
        <w:rPr>
          <w:sz w:val="24"/>
          <w:szCs w:val="24"/>
        </w:rPr>
        <w:t>Политематическая беседа.</w:t>
      </w:r>
      <w:r w:rsidR="00736EFB">
        <w:rPr>
          <w:sz w:val="24"/>
          <w:szCs w:val="24"/>
        </w:rPr>
        <w:t xml:space="preserve"> </w:t>
      </w:r>
      <w:r w:rsidRPr="006F6E93">
        <w:rPr>
          <w:sz w:val="24"/>
          <w:szCs w:val="24"/>
        </w:rPr>
        <w:t>Умение переходить от темы к теме, разыгрывать готовые диалоги на изученные темы.</w:t>
      </w:r>
      <w:r w:rsidR="00736EFB">
        <w:rPr>
          <w:sz w:val="24"/>
          <w:szCs w:val="24"/>
        </w:rPr>
        <w:t xml:space="preserve"> </w:t>
      </w:r>
      <w:r w:rsidRPr="006F6E93">
        <w:rPr>
          <w:sz w:val="24"/>
          <w:szCs w:val="24"/>
        </w:rPr>
        <w:t>Пересказ</w:t>
      </w:r>
      <w:r w:rsidR="00736EFB">
        <w:rPr>
          <w:sz w:val="24"/>
          <w:szCs w:val="24"/>
        </w:rPr>
        <w:t xml:space="preserve"> </w:t>
      </w:r>
      <w:r w:rsidRPr="006F6E93">
        <w:rPr>
          <w:sz w:val="24"/>
          <w:szCs w:val="24"/>
        </w:rPr>
        <w:t>близко к тексту с использованием лексики оригинала, выражающий отношение обучающегося к прочитанному / услышанному. Составление небольшого описания картины.</w:t>
      </w:r>
      <w:r w:rsidRPr="006F6E93">
        <w:rPr>
          <w:rFonts w:eastAsia="Times New Roman" w:cs="Times New Roman"/>
          <w:i/>
          <w:sz w:val="24"/>
          <w:szCs w:val="24"/>
        </w:rPr>
        <w:t xml:space="preserve"> </w:t>
      </w:r>
    </w:p>
    <w:p w14:paraId="42E8D4CC" w14:textId="6C354BC0" w:rsidR="00044C76" w:rsidRPr="006F6E93" w:rsidRDefault="00044C76" w:rsidP="0075711E">
      <w:pPr>
        <w:spacing w:line="240" w:lineRule="auto"/>
        <w:ind w:left="-15" w:right="574"/>
        <w:rPr>
          <w:sz w:val="24"/>
          <w:szCs w:val="24"/>
        </w:rPr>
      </w:pPr>
      <w:r w:rsidRPr="006F6E93">
        <w:rPr>
          <w:rFonts w:eastAsia="Times New Roman" w:cs="Times New Roman"/>
          <w:b/>
          <w:sz w:val="24"/>
          <w:szCs w:val="24"/>
        </w:rPr>
        <w:t xml:space="preserve">Чтение </w:t>
      </w:r>
    </w:p>
    <w:p w14:paraId="2803BC7B" w14:textId="4C23B8AF" w:rsidR="00A06B53" w:rsidRDefault="00044C76" w:rsidP="0075711E">
      <w:pPr>
        <w:spacing w:line="240" w:lineRule="auto"/>
        <w:ind w:left="-15" w:right="569"/>
        <w:rPr>
          <w:sz w:val="24"/>
          <w:szCs w:val="24"/>
        </w:rPr>
      </w:pPr>
      <w:r w:rsidRPr="006F6E93">
        <w:rPr>
          <w:sz w:val="24"/>
          <w:szCs w:val="24"/>
        </w:rPr>
        <w:t>Воспроизведение звуковой формы слова по его буквенной записи.</w:t>
      </w:r>
      <w:r w:rsidR="00A06B53">
        <w:rPr>
          <w:sz w:val="24"/>
          <w:szCs w:val="24"/>
        </w:rPr>
        <w:t xml:space="preserve"> </w:t>
      </w:r>
      <w:r w:rsidRPr="006F6E93">
        <w:rPr>
          <w:sz w:val="24"/>
          <w:szCs w:val="24"/>
        </w:rPr>
        <w:t>Чтение слов по слогам.</w:t>
      </w:r>
      <w:r w:rsidR="00736EFB">
        <w:rPr>
          <w:sz w:val="24"/>
          <w:szCs w:val="24"/>
        </w:rPr>
        <w:t xml:space="preserve"> </w:t>
      </w:r>
      <w:r w:rsidRPr="006F6E93">
        <w:rPr>
          <w:sz w:val="24"/>
          <w:szCs w:val="24"/>
        </w:rPr>
        <w:t>Чтение целыми словами со скоростью, соответствующей индивидуальному темпу обучающегося.</w:t>
      </w:r>
      <w:r w:rsidR="00736EFB">
        <w:rPr>
          <w:sz w:val="24"/>
          <w:szCs w:val="24"/>
        </w:rPr>
        <w:t xml:space="preserve"> </w:t>
      </w:r>
      <w:r w:rsidRPr="006F6E93">
        <w:rPr>
          <w:sz w:val="24"/>
          <w:szCs w:val="24"/>
        </w:rPr>
        <w:t xml:space="preserve">Осознанное чтение слов, словосочетаний, предложений и коротких текстов. Нахождение в тексте нужной информации; выразительное чтение текста вслух с соблюдением правильной интонации. Владение техникой чтения, приемами понимания прочитанного и прослушанного. </w:t>
      </w:r>
    </w:p>
    <w:p w14:paraId="7938812E" w14:textId="6F659B4D" w:rsidR="00044C76" w:rsidRPr="006F6E93" w:rsidRDefault="00044C76" w:rsidP="0075711E">
      <w:pPr>
        <w:spacing w:line="240" w:lineRule="auto"/>
        <w:ind w:left="-15" w:right="569"/>
        <w:rPr>
          <w:sz w:val="24"/>
          <w:szCs w:val="24"/>
        </w:rPr>
      </w:pPr>
      <w:r w:rsidRPr="006F6E93">
        <w:rPr>
          <w:rFonts w:eastAsia="Times New Roman" w:cs="Times New Roman"/>
          <w:b/>
          <w:sz w:val="24"/>
          <w:szCs w:val="24"/>
        </w:rPr>
        <w:t>Письмо</w:t>
      </w:r>
      <w:r w:rsidRPr="006F6E93">
        <w:rPr>
          <w:sz w:val="24"/>
          <w:szCs w:val="24"/>
        </w:rPr>
        <w:t xml:space="preserve"> </w:t>
      </w:r>
    </w:p>
    <w:p w14:paraId="07C0B135" w14:textId="5979452B" w:rsidR="00044C76" w:rsidRPr="006F6E93" w:rsidRDefault="00044C76" w:rsidP="0075711E">
      <w:pPr>
        <w:spacing w:line="240" w:lineRule="auto"/>
        <w:ind w:left="-15" w:right="566"/>
        <w:rPr>
          <w:sz w:val="24"/>
          <w:szCs w:val="24"/>
        </w:rPr>
      </w:pPr>
      <w:r w:rsidRPr="006F6E93">
        <w:rPr>
          <w:sz w:val="24"/>
          <w:szCs w:val="24"/>
        </w:rPr>
        <w:t>Развитие мелкой моторики и свободы движения руки.</w:t>
      </w:r>
      <w:r w:rsidR="0075711E">
        <w:rPr>
          <w:sz w:val="24"/>
          <w:szCs w:val="24"/>
        </w:rPr>
        <w:t xml:space="preserve"> </w:t>
      </w:r>
      <w:r w:rsidRPr="006F6E93">
        <w:rPr>
          <w:sz w:val="24"/>
          <w:szCs w:val="24"/>
        </w:rPr>
        <w:t>Записывание букв, буквосочетаний, слогов, слов, предложений с соблюдением гигиенических норм.</w:t>
      </w:r>
      <w:r w:rsidR="00736EFB">
        <w:rPr>
          <w:sz w:val="24"/>
          <w:szCs w:val="24"/>
        </w:rPr>
        <w:t xml:space="preserve"> </w:t>
      </w:r>
      <w:r w:rsidRPr="006F6E93">
        <w:rPr>
          <w:sz w:val="24"/>
          <w:szCs w:val="24"/>
        </w:rPr>
        <w:t>Овладение</w:t>
      </w:r>
      <w:r w:rsidR="00736EFB">
        <w:rPr>
          <w:sz w:val="24"/>
          <w:szCs w:val="24"/>
        </w:rPr>
        <w:t xml:space="preserve"> </w:t>
      </w:r>
      <w:r w:rsidRPr="006F6E93">
        <w:rPr>
          <w:sz w:val="24"/>
          <w:szCs w:val="24"/>
        </w:rPr>
        <w:t>начертанием письменных прописных и строчных букв.</w:t>
      </w:r>
      <w:r w:rsidR="00736EFB">
        <w:rPr>
          <w:sz w:val="24"/>
          <w:szCs w:val="24"/>
        </w:rPr>
        <w:t xml:space="preserve"> </w:t>
      </w:r>
      <w:r w:rsidRPr="006F6E93">
        <w:rPr>
          <w:sz w:val="24"/>
          <w:szCs w:val="24"/>
        </w:rPr>
        <w:t>Вырабатывание связного и ритмичного написания букв.</w:t>
      </w:r>
      <w:r w:rsidR="00736EFB">
        <w:rPr>
          <w:sz w:val="24"/>
          <w:szCs w:val="24"/>
        </w:rPr>
        <w:t xml:space="preserve"> </w:t>
      </w:r>
      <w:r w:rsidRPr="006F6E93">
        <w:rPr>
          <w:sz w:val="24"/>
          <w:szCs w:val="24"/>
        </w:rPr>
        <w:t>Записывание слов по слогам.</w:t>
      </w:r>
      <w:r w:rsidR="00736EFB">
        <w:rPr>
          <w:sz w:val="24"/>
          <w:szCs w:val="24"/>
        </w:rPr>
        <w:t xml:space="preserve"> </w:t>
      </w:r>
      <w:r w:rsidRPr="006F6E93">
        <w:rPr>
          <w:sz w:val="24"/>
          <w:szCs w:val="24"/>
        </w:rPr>
        <w:t>Усвоение приемов и последовательности правильного списывания слов и предложений.</w:t>
      </w:r>
      <w:r w:rsidR="00736EFB">
        <w:rPr>
          <w:sz w:val="24"/>
          <w:szCs w:val="24"/>
        </w:rPr>
        <w:t xml:space="preserve"> </w:t>
      </w:r>
      <w:r w:rsidRPr="006F6E93">
        <w:rPr>
          <w:sz w:val="24"/>
          <w:szCs w:val="24"/>
        </w:rPr>
        <w:t>Записывание под диктовку слов и текстов. Выполнение письменных творческих работ.</w:t>
      </w:r>
      <w:r w:rsidRPr="006F6E93">
        <w:rPr>
          <w:rFonts w:eastAsia="Times New Roman" w:cs="Times New Roman"/>
          <w:i/>
          <w:sz w:val="24"/>
          <w:szCs w:val="24"/>
        </w:rPr>
        <w:t xml:space="preserve"> </w:t>
      </w:r>
    </w:p>
    <w:p w14:paraId="065AFC86" w14:textId="77777777" w:rsidR="00044C76" w:rsidRPr="006F6E93" w:rsidRDefault="00044C76" w:rsidP="0075711E">
      <w:pPr>
        <w:spacing w:after="3" w:line="240" w:lineRule="auto"/>
        <w:ind w:left="712" w:right="1273" w:hanging="10"/>
        <w:jc w:val="center"/>
        <w:rPr>
          <w:sz w:val="24"/>
          <w:szCs w:val="24"/>
        </w:rPr>
      </w:pPr>
      <w:r w:rsidRPr="006F6E93">
        <w:rPr>
          <w:rFonts w:eastAsia="Times New Roman" w:cs="Times New Roman"/>
          <w:b/>
          <w:sz w:val="24"/>
          <w:szCs w:val="24"/>
        </w:rPr>
        <w:t xml:space="preserve">Обучение грамоте </w:t>
      </w:r>
    </w:p>
    <w:p w14:paraId="6B9651FB" w14:textId="77777777" w:rsidR="00044C76" w:rsidRPr="006F6E93" w:rsidRDefault="00044C76" w:rsidP="0075711E">
      <w:pPr>
        <w:spacing w:after="5" w:line="240" w:lineRule="auto"/>
        <w:ind w:left="706" w:hanging="10"/>
        <w:jc w:val="left"/>
        <w:rPr>
          <w:sz w:val="24"/>
          <w:szCs w:val="24"/>
        </w:rPr>
      </w:pPr>
      <w:r w:rsidRPr="006F6E93">
        <w:rPr>
          <w:rFonts w:eastAsia="Times New Roman" w:cs="Times New Roman"/>
          <w:b/>
          <w:sz w:val="24"/>
          <w:szCs w:val="24"/>
        </w:rPr>
        <w:t>Фонетика</w:t>
      </w:r>
      <w:r w:rsidRPr="006F6E93">
        <w:rPr>
          <w:sz w:val="24"/>
          <w:szCs w:val="24"/>
        </w:rPr>
        <w:t xml:space="preserve"> </w:t>
      </w:r>
    </w:p>
    <w:p w14:paraId="00D3F7F5" w14:textId="08764606" w:rsidR="00044C76" w:rsidRPr="006F6E93" w:rsidRDefault="00044C76" w:rsidP="0075711E">
      <w:pPr>
        <w:spacing w:line="240" w:lineRule="auto"/>
        <w:ind w:left="-15" w:right="567"/>
        <w:rPr>
          <w:sz w:val="24"/>
          <w:szCs w:val="24"/>
        </w:rPr>
      </w:pPr>
      <w:r w:rsidRPr="006F6E93">
        <w:rPr>
          <w:sz w:val="24"/>
          <w:szCs w:val="24"/>
        </w:rPr>
        <w:t>Определение количества и последовательности звуков в слове.</w:t>
      </w:r>
      <w:r w:rsidR="00736EFB">
        <w:rPr>
          <w:sz w:val="24"/>
          <w:szCs w:val="24"/>
        </w:rPr>
        <w:t xml:space="preserve"> </w:t>
      </w:r>
      <w:r w:rsidRPr="006F6E93">
        <w:rPr>
          <w:sz w:val="24"/>
          <w:szCs w:val="24"/>
        </w:rPr>
        <w:t>Различение гласных и согласных звуков, гласных– ударных и безударных, твердых и мягких; согласных– звонких и глухих, парных и непарных.</w:t>
      </w:r>
      <w:r w:rsidR="00736EFB">
        <w:rPr>
          <w:sz w:val="24"/>
          <w:szCs w:val="24"/>
        </w:rPr>
        <w:t xml:space="preserve"> </w:t>
      </w:r>
      <w:r w:rsidRPr="006F6E93">
        <w:rPr>
          <w:sz w:val="24"/>
          <w:szCs w:val="24"/>
        </w:rPr>
        <w:t>Произношение и умение различать на слух гласные звуки татарского языка.</w:t>
      </w:r>
      <w:r w:rsidR="00736EFB">
        <w:rPr>
          <w:sz w:val="24"/>
          <w:szCs w:val="24"/>
        </w:rPr>
        <w:t xml:space="preserve"> </w:t>
      </w:r>
      <w:r w:rsidRPr="006F6E93">
        <w:rPr>
          <w:sz w:val="24"/>
          <w:szCs w:val="24"/>
        </w:rPr>
        <w:t>Деление слов на слоги.</w:t>
      </w:r>
      <w:r w:rsidR="00736EFB">
        <w:rPr>
          <w:sz w:val="24"/>
          <w:szCs w:val="24"/>
        </w:rPr>
        <w:t xml:space="preserve"> </w:t>
      </w:r>
      <w:r w:rsidRPr="006F6E93">
        <w:rPr>
          <w:sz w:val="24"/>
          <w:szCs w:val="24"/>
        </w:rPr>
        <w:t>Определение количества слогов. Слого</w:t>
      </w:r>
      <w:r w:rsidR="00736EFB">
        <w:rPr>
          <w:sz w:val="24"/>
          <w:szCs w:val="24"/>
        </w:rPr>
        <w:t xml:space="preserve"> </w:t>
      </w:r>
      <w:r w:rsidRPr="006F6E93">
        <w:rPr>
          <w:sz w:val="24"/>
          <w:szCs w:val="24"/>
        </w:rPr>
        <w:t xml:space="preserve">-звуковой разбор слова. </w:t>
      </w:r>
    </w:p>
    <w:p w14:paraId="5EDC2986" w14:textId="77777777" w:rsidR="00044C76" w:rsidRPr="006F6E93" w:rsidRDefault="00044C76" w:rsidP="0075711E">
      <w:pPr>
        <w:spacing w:after="5" w:line="240" w:lineRule="auto"/>
        <w:ind w:left="706" w:hanging="10"/>
        <w:jc w:val="left"/>
        <w:rPr>
          <w:sz w:val="24"/>
          <w:szCs w:val="24"/>
        </w:rPr>
      </w:pPr>
      <w:r w:rsidRPr="006F6E93">
        <w:rPr>
          <w:rFonts w:eastAsia="Times New Roman" w:cs="Times New Roman"/>
          <w:b/>
          <w:sz w:val="24"/>
          <w:szCs w:val="24"/>
        </w:rPr>
        <w:t xml:space="preserve">Графика </w:t>
      </w:r>
    </w:p>
    <w:p w14:paraId="3F31EA60" w14:textId="25FE16B2" w:rsidR="00044C76" w:rsidRPr="006F6E93" w:rsidRDefault="00044C76" w:rsidP="0075711E">
      <w:pPr>
        <w:spacing w:line="240" w:lineRule="auto"/>
        <w:ind w:left="-15" w:right="574"/>
        <w:rPr>
          <w:sz w:val="24"/>
          <w:szCs w:val="24"/>
        </w:rPr>
      </w:pPr>
      <w:r w:rsidRPr="006F6E93">
        <w:rPr>
          <w:sz w:val="24"/>
          <w:szCs w:val="24"/>
        </w:rPr>
        <w:t>Различение звуков и букв: буква как знак звука. Определение количества и последовательности звуков в слове. Овладение позиционным способом обозначения звуков буквами.</w:t>
      </w:r>
      <w:r w:rsidR="00736EFB">
        <w:rPr>
          <w:sz w:val="24"/>
          <w:szCs w:val="24"/>
        </w:rPr>
        <w:t xml:space="preserve"> </w:t>
      </w:r>
      <w:r w:rsidRPr="006F6E93">
        <w:rPr>
          <w:sz w:val="24"/>
          <w:szCs w:val="24"/>
        </w:rPr>
        <w:t>Выработка связного и ритмичного написания букв.</w:t>
      </w:r>
      <w:r w:rsidR="00736EFB">
        <w:rPr>
          <w:sz w:val="24"/>
          <w:szCs w:val="24"/>
        </w:rPr>
        <w:t xml:space="preserve"> </w:t>
      </w:r>
      <w:r w:rsidRPr="006F6E93">
        <w:rPr>
          <w:sz w:val="24"/>
          <w:szCs w:val="24"/>
        </w:rPr>
        <w:t xml:space="preserve">Заглавные и строчные буквы. Правильное расположение букв и слов на строке. Основные элементы соединения букв в слове. Татарский алфавит. </w:t>
      </w:r>
    </w:p>
    <w:p w14:paraId="78F92B01" w14:textId="77777777" w:rsidR="00044C76" w:rsidRPr="006F6E93" w:rsidRDefault="00044C76" w:rsidP="0075711E">
      <w:pPr>
        <w:spacing w:after="5" w:line="240" w:lineRule="auto"/>
        <w:ind w:left="706" w:hanging="10"/>
        <w:jc w:val="left"/>
        <w:rPr>
          <w:sz w:val="24"/>
          <w:szCs w:val="24"/>
        </w:rPr>
      </w:pPr>
      <w:r w:rsidRPr="006F6E93">
        <w:rPr>
          <w:rFonts w:eastAsia="Times New Roman" w:cs="Times New Roman"/>
          <w:b/>
          <w:sz w:val="24"/>
          <w:szCs w:val="24"/>
        </w:rPr>
        <w:t xml:space="preserve">Чтение </w:t>
      </w:r>
    </w:p>
    <w:p w14:paraId="09F3C62B" w14:textId="066ADE16" w:rsidR="00044C76" w:rsidRPr="006F6E93" w:rsidRDefault="00044C76" w:rsidP="0075711E">
      <w:pPr>
        <w:spacing w:line="240" w:lineRule="auto"/>
        <w:ind w:left="-15" w:right="571"/>
        <w:rPr>
          <w:sz w:val="24"/>
          <w:szCs w:val="24"/>
        </w:rPr>
      </w:pPr>
      <w:r w:rsidRPr="006F6E93">
        <w:rPr>
          <w:sz w:val="24"/>
          <w:szCs w:val="24"/>
        </w:rPr>
        <w:t>Правила гигиены чтения.</w:t>
      </w:r>
      <w:r w:rsidR="00A06B53">
        <w:rPr>
          <w:sz w:val="24"/>
          <w:szCs w:val="24"/>
        </w:rPr>
        <w:t xml:space="preserve"> </w:t>
      </w:r>
      <w:r w:rsidRPr="006F6E93">
        <w:rPr>
          <w:sz w:val="24"/>
          <w:szCs w:val="24"/>
        </w:rPr>
        <w:t xml:space="preserve">Правильное, осознанное, достаточно беглое и выразительное чтение текстов на татарском языке про себя и вслух. Выбор интонации, соответствующей строению предложений, а также тона, темпа, громкости, посредством которых обучающийся выражает понимание смысла читаемого. </w:t>
      </w:r>
    </w:p>
    <w:p w14:paraId="68061C63" w14:textId="77777777" w:rsidR="00044C76" w:rsidRPr="006F6E93" w:rsidRDefault="00044C76" w:rsidP="0075711E">
      <w:pPr>
        <w:spacing w:after="5" w:line="240" w:lineRule="auto"/>
        <w:ind w:left="706" w:hanging="10"/>
        <w:jc w:val="left"/>
        <w:rPr>
          <w:sz w:val="24"/>
          <w:szCs w:val="24"/>
        </w:rPr>
      </w:pPr>
      <w:r w:rsidRPr="006F6E93">
        <w:rPr>
          <w:rFonts w:eastAsia="Times New Roman" w:cs="Times New Roman"/>
          <w:b/>
          <w:sz w:val="24"/>
          <w:szCs w:val="24"/>
        </w:rPr>
        <w:t xml:space="preserve">Письмо </w:t>
      </w:r>
    </w:p>
    <w:p w14:paraId="4D7BE7B8" w14:textId="1FB965B6" w:rsidR="00044C76" w:rsidRPr="006F6E93" w:rsidRDefault="00044C76" w:rsidP="0075711E">
      <w:pPr>
        <w:spacing w:after="12" w:line="240" w:lineRule="auto"/>
        <w:ind w:left="-15" w:right="422"/>
        <w:jc w:val="left"/>
        <w:rPr>
          <w:sz w:val="24"/>
          <w:szCs w:val="24"/>
        </w:rPr>
      </w:pPr>
      <w:r w:rsidRPr="006F6E93">
        <w:rPr>
          <w:sz w:val="24"/>
          <w:szCs w:val="24"/>
        </w:rPr>
        <w:t>Правила гигиены письма.</w:t>
      </w:r>
      <w:r w:rsidR="00A06B53">
        <w:rPr>
          <w:sz w:val="24"/>
          <w:szCs w:val="24"/>
        </w:rPr>
        <w:t xml:space="preserve"> </w:t>
      </w:r>
      <w:r w:rsidRPr="006F6E93">
        <w:rPr>
          <w:sz w:val="24"/>
          <w:szCs w:val="24"/>
        </w:rPr>
        <w:t>Записывание</w:t>
      </w:r>
      <w:r w:rsidR="00A06B53">
        <w:rPr>
          <w:sz w:val="24"/>
          <w:szCs w:val="24"/>
        </w:rPr>
        <w:t xml:space="preserve">  </w:t>
      </w:r>
      <w:r w:rsidRPr="006F6E93">
        <w:rPr>
          <w:sz w:val="24"/>
          <w:szCs w:val="24"/>
        </w:rPr>
        <w:t>без искажений прописных букв в начале предложения и в именах собственных.</w:t>
      </w:r>
      <w:r w:rsidR="00736EFB">
        <w:rPr>
          <w:sz w:val="24"/>
          <w:szCs w:val="24"/>
        </w:rPr>
        <w:t xml:space="preserve"> </w:t>
      </w:r>
      <w:r w:rsidRPr="006F6E93">
        <w:rPr>
          <w:sz w:val="24"/>
          <w:szCs w:val="24"/>
        </w:rPr>
        <w:t xml:space="preserve">Буквы </w:t>
      </w:r>
      <w:r w:rsidRPr="006F6E93">
        <w:rPr>
          <w:sz w:val="24"/>
          <w:szCs w:val="24"/>
        </w:rPr>
        <w:tab/>
        <w:t>и знаки транскрипции, списывание текста, восстановление пропущенного слова в соответствии с решаемой учебной задачей, составление рассказа в письменной форме по плану/ключевым словам. Записывание предложений после предварительного слогозвукового разбора каждого слова. Запись слов и предложений по памяти. Записывание текста под диктовку.</w:t>
      </w:r>
      <w:r w:rsidRPr="006F6E93">
        <w:rPr>
          <w:rFonts w:eastAsia="Times New Roman" w:cs="Times New Roman"/>
          <w:b/>
          <w:i/>
          <w:sz w:val="24"/>
          <w:szCs w:val="24"/>
        </w:rPr>
        <w:t xml:space="preserve"> </w:t>
      </w:r>
    </w:p>
    <w:p w14:paraId="25754AF2" w14:textId="77777777" w:rsidR="00044C76" w:rsidRPr="006F6E93" w:rsidRDefault="00044C76" w:rsidP="0075711E">
      <w:pPr>
        <w:spacing w:after="3" w:line="240" w:lineRule="auto"/>
        <w:ind w:left="712" w:right="1269" w:hanging="10"/>
        <w:jc w:val="center"/>
        <w:rPr>
          <w:sz w:val="24"/>
          <w:szCs w:val="24"/>
        </w:rPr>
      </w:pPr>
      <w:r w:rsidRPr="006F6E93">
        <w:rPr>
          <w:rFonts w:eastAsia="Times New Roman" w:cs="Times New Roman"/>
          <w:b/>
          <w:sz w:val="24"/>
          <w:szCs w:val="24"/>
        </w:rPr>
        <w:t xml:space="preserve">Систематический курс </w:t>
      </w:r>
    </w:p>
    <w:p w14:paraId="1FC8FC3C" w14:textId="77777777" w:rsidR="00044C76" w:rsidRPr="006F6E93" w:rsidRDefault="00044C76" w:rsidP="0075711E">
      <w:pPr>
        <w:spacing w:after="5" w:line="240" w:lineRule="auto"/>
        <w:ind w:left="706" w:hanging="10"/>
        <w:jc w:val="left"/>
        <w:rPr>
          <w:sz w:val="24"/>
          <w:szCs w:val="24"/>
        </w:rPr>
      </w:pPr>
      <w:r w:rsidRPr="006F6E93">
        <w:rPr>
          <w:rFonts w:eastAsia="Times New Roman" w:cs="Times New Roman"/>
          <w:b/>
          <w:sz w:val="24"/>
          <w:szCs w:val="24"/>
        </w:rPr>
        <w:t xml:space="preserve">Фонетика и орфоэпия </w:t>
      </w:r>
    </w:p>
    <w:p w14:paraId="7C8146DC" w14:textId="0B83D21A" w:rsidR="00044C76" w:rsidRPr="006F6E93" w:rsidRDefault="00044C76" w:rsidP="0075711E">
      <w:pPr>
        <w:spacing w:line="240" w:lineRule="auto"/>
        <w:ind w:left="-15" w:right="564"/>
        <w:rPr>
          <w:sz w:val="24"/>
          <w:szCs w:val="24"/>
        </w:rPr>
      </w:pPr>
      <w:r w:rsidRPr="006F6E93">
        <w:rPr>
          <w:sz w:val="24"/>
          <w:szCs w:val="24"/>
        </w:rPr>
        <w:t>Система гласных и согласных звуков татарского языка, их количество. Парные и непарные гласные и согласные звуки. Правильное чтение специфичных звуков татарского языка [ә], [ө], [ү], [w], [ғ], [қ], [җ], [ң], [һ]. Функции букв е, ё, ю, я.</w:t>
      </w:r>
      <w:r w:rsidR="00736EFB">
        <w:rPr>
          <w:sz w:val="24"/>
          <w:szCs w:val="24"/>
        </w:rPr>
        <w:t xml:space="preserve"> </w:t>
      </w:r>
      <w:r w:rsidRPr="006F6E93">
        <w:rPr>
          <w:sz w:val="24"/>
          <w:szCs w:val="24"/>
        </w:rPr>
        <w:t>Буквы, не обозначающие звуки (ъ, ь)</w:t>
      </w:r>
      <w:r w:rsidRPr="006F6E93">
        <w:rPr>
          <w:rFonts w:eastAsia="Times New Roman" w:cs="Times New Roman"/>
          <w:i/>
          <w:sz w:val="24"/>
          <w:szCs w:val="24"/>
        </w:rPr>
        <w:t>.</w:t>
      </w:r>
      <w:r w:rsidR="0075711E">
        <w:rPr>
          <w:rFonts w:eastAsia="Times New Roman" w:cs="Times New Roman"/>
          <w:i/>
          <w:sz w:val="24"/>
          <w:szCs w:val="24"/>
        </w:rPr>
        <w:t xml:space="preserve"> </w:t>
      </w:r>
      <w:r w:rsidRPr="006F6E93">
        <w:rPr>
          <w:sz w:val="24"/>
          <w:szCs w:val="24"/>
        </w:rPr>
        <w:t>Перенос слов с буквами ъ и ь по слогам.</w:t>
      </w:r>
      <w:r w:rsidR="00736EFB">
        <w:rPr>
          <w:sz w:val="24"/>
          <w:szCs w:val="24"/>
        </w:rPr>
        <w:t xml:space="preserve"> </w:t>
      </w:r>
      <w:r w:rsidRPr="006F6E93">
        <w:rPr>
          <w:sz w:val="24"/>
          <w:szCs w:val="24"/>
        </w:rPr>
        <w:t xml:space="preserve">Слогообразующая роль гласных звуков. Закон сингармонизма.  </w:t>
      </w:r>
    </w:p>
    <w:p w14:paraId="0688678D" w14:textId="5B1FD6C8" w:rsidR="00044C76" w:rsidRPr="006F6E93" w:rsidRDefault="00044C76" w:rsidP="0075711E">
      <w:pPr>
        <w:spacing w:line="240" w:lineRule="auto"/>
        <w:ind w:left="711" w:right="10" w:firstLine="0"/>
        <w:rPr>
          <w:sz w:val="24"/>
          <w:szCs w:val="24"/>
        </w:rPr>
      </w:pPr>
      <w:r w:rsidRPr="006F6E93">
        <w:rPr>
          <w:sz w:val="24"/>
          <w:szCs w:val="24"/>
        </w:rPr>
        <w:t>Место ударения в слове.</w:t>
      </w:r>
      <w:r w:rsidR="00736EFB">
        <w:rPr>
          <w:sz w:val="24"/>
          <w:szCs w:val="24"/>
        </w:rPr>
        <w:t xml:space="preserve"> </w:t>
      </w:r>
      <w:r w:rsidRPr="006F6E93">
        <w:rPr>
          <w:sz w:val="24"/>
          <w:szCs w:val="24"/>
        </w:rPr>
        <w:t xml:space="preserve">Транскрипция. Порядок фонетического разбора. </w:t>
      </w:r>
    </w:p>
    <w:p w14:paraId="39F948FD" w14:textId="77777777" w:rsidR="00044C76" w:rsidRPr="006F6E93" w:rsidRDefault="00044C76" w:rsidP="0075711E">
      <w:pPr>
        <w:spacing w:line="240" w:lineRule="auto"/>
        <w:ind w:left="-15" w:right="10"/>
        <w:rPr>
          <w:sz w:val="24"/>
          <w:szCs w:val="24"/>
        </w:rPr>
      </w:pPr>
      <w:r w:rsidRPr="006F6E93">
        <w:rPr>
          <w:sz w:val="24"/>
          <w:szCs w:val="24"/>
        </w:rPr>
        <w:t xml:space="preserve">Произношение звуков и сочетаний звуков, ударение в словах в соответствии с нормами современного татарского литературного языка.  </w:t>
      </w:r>
    </w:p>
    <w:p w14:paraId="2B71F7AA" w14:textId="77777777" w:rsidR="00044C76" w:rsidRPr="006F6E93" w:rsidRDefault="00044C76" w:rsidP="0075711E">
      <w:pPr>
        <w:spacing w:after="5" w:line="240" w:lineRule="auto"/>
        <w:ind w:left="706" w:hanging="10"/>
        <w:jc w:val="left"/>
        <w:rPr>
          <w:sz w:val="24"/>
          <w:szCs w:val="24"/>
        </w:rPr>
      </w:pPr>
      <w:r w:rsidRPr="006F6E93">
        <w:rPr>
          <w:rFonts w:eastAsia="Times New Roman" w:cs="Times New Roman"/>
          <w:b/>
          <w:sz w:val="24"/>
          <w:szCs w:val="24"/>
        </w:rPr>
        <w:t xml:space="preserve">Графика </w:t>
      </w:r>
    </w:p>
    <w:p w14:paraId="4E3701DC" w14:textId="40FD527C" w:rsidR="00044C76" w:rsidRPr="006F6E93" w:rsidRDefault="00044C76" w:rsidP="0075711E">
      <w:pPr>
        <w:spacing w:line="240" w:lineRule="auto"/>
        <w:ind w:left="-15" w:right="567"/>
        <w:rPr>
          <w:sz w:val="24"/>
          <w:szCs w:val="24"/>
        </w:rPr>
      </w:pPr>
      <w:r w:rsidRPr="006F6E93">
        <w:rPr>
          <w:sz w:val="24"/>
          <w:szCs w:val="24"/>
        </w:rPr>
        <w:t>Правильное употребление на письме букв, обозначающих звуки [ә], [ө], [ү], [w], [ғ], [қ], [җ], [ң], [һ]. Использование разделительного твердого (ъ) и мягкого (ь) знаков. Использованиепрописной буквы в начале предложения и в именах собственных (в именах и фамилиях людей, кличках животных). Татарский алфавит.</w:t>
      </w:r>
      <w:r w:rsidR="00A06B53">
        <w:rPr>
          <w:sz w:val="24"/>
          <w:szCs w:val="24"/>
        </w:rPr>
        <w:t xml:space="preserve"> </w:t>
      </w:r>
      <w:r w:rsidRPr="006F6E93">
        <w:rPr>
          <w:sz w:val="24"/>
          <w:szCs w:val="24"/>
        </w:rPr>
        <w:t xml:space="preserve">Использование алфавита для упорядочения списка слов. </w:t>
      </w:r>
    </w:p>
    <w:p w14:paraId="2F4F2B3E" w14:textId="77777777" w:rsidR="00044C76" w:rsidRPr="006F6E93" w:rsidRDefault="00044C76" w:rsidP="0075711E">
      <w:pPr>
        <w:spacing w:line="240" w:lineRule="auto"/>
        <w:ind w:right="10"/>
        <w:rPr>
          <w:sz w:val="24"/>
          <w:szCs w:val="24"/>
        </w:rPr>
      </w:pPr>
      <w:r w:rsidRPr="006F6E93">
        <w:rPr>
          <w:sz w:val="24"/>
          <w:szCs w:val="24"/>
        </w:rPr>
        <w:t xml:space="preserve">Применение изученных правил правописания: раздельное написание слов в предложении. </w:t>
      </w:r>
    </w:p>
    <w:p w14:paraId="0B3AA698" w14:textId="77777777" w:rsidR="00044C76" w:rsidRPr="006F6E93" w:rsidRDefault="00044C76" w:rsidP="0075711E">
      <w:pPr>
        <w:spacing w:after="5" w:line="240" w:lineRule="auto"/>
        <w:ind w:left="706" w:hanging="10"/>
        <w:jc w:val="left"/>
        <w:rPr>
          <w:sz w:val="24"/>
          <w:szCs w:val="24"/>
        </w:rPr>
      </w:pPr>
      <w:r w:rsidRPr="006F6E93">
        <w:rPr>
          <w:rFonts w:eastAsia="Times New Roman" w:cs="Times New Roman"/>
          <w:b/>
          <w:sz w:val="24"/>
          <w:szCs w:val="24"/>
        </w:rPr>
        <w:t xml:space="preserve">Лексика </w:t>
      </w:r>
    </w:p>
    <w:p w14:paraId="6415CA1E" w14:textId="0DEAF1E3" w:rsidR="00044C76" w:rsidRPr="006F6E93" w:rsidRDefault="00044C76" w:rsidP="0075711E">
      <w:pPr>
        <w:spacing w:line="240" w:lineRule="auto"/>
        <w:ind w:left="-15" w:right="569"/>
        <w:rPr>
          <w:sz w:val="24"/>
          <w:szCs w:val="24"/>
        </w:rPr>
      </w:pPr>
      <w:r w:rsidRPr="006F6E93">
        <w:rPr>
          <w:sz w:val="24"/>
          <w:szCs w:val="24"/>
        </w:rPr>
        <w:t>Лексическое значение слова.</w:t>
      </w:r>
      <w:r w:rsidR="00736EFB">
        <w:rPr>
          <w:sz w:val="24"/>
          <w:szCs w:val="24"/>
        </w:rPr>
        <w:t xml:space="preserve"> </w:t>
      </w:r>
      <w:r w:rsidRPr="006F6E93">
        <w:rPr>
          <w:sz w:val="24"/>
          <w:szCs w:val="24"/>
        </w:rPr>
        <w:t>Однозначные и многозначные слова. Прямое и переносное значения слова. Антонимы, синонимы, омонимы. Употребление синонимов и антонимов в текстах.</w:t>
      </w:r>
      <w:r w:rsidR="00736EFB">
        <w:rPr>
          <w:sz w:val="24"/>
          <w:szCs w:val="24"/>
        </w:rPr>
        <w:t xml:space="preserve"> </w:t>
      </w:r>
      <w:r w:rsidRPr="006F6E93">
        <w:rPr>
          <w:sz w:val="24"/>
          <w:szCs w:val="24"/>
        </w:rPr>
        <w:t xml:space="preserve">Определение значения слова по тексту или уточнение значения при помощи толкового словаря. </w:t>
      </w:r>
    </w:p>
    <w:p w14:paraId="4ABB63BB" w14:textId="77777777" w:rsidR="0075711E" w:rsidRDefault="00044C76" w:rsidP="0075711E">
      <w:pPr>
        <w:spacing w:line="240" w:lineRule="auto"/>
        <w:ind w:right="686"/>
        <w:rPr>
          <w:sz w:val="24"/>
          <w:szCs w:val="24"/>
        </w:rPr>
      </w:pPr>
      <w:r w:rsidRPr="006F6E93">
        <w:rPr>
          <w:sz w:val="24"/>
          <w:szCs w:val="24"/>
        </w:rPr>
        <w:t xml:space="preserve">Словарный состав татарского языка. Русские заимствования в татарском языке. </w:t>
      </w:r>
    </w:p>
    <w:p w14:paraId="32F7C3E1" w14:textId="1D8D246E" w:rsidR="00044C76" w:rsidRPr="006F6E93" w:rsidRDefault="00044C76" w:rsidP="0075711E">
      <w:pPr>
        <w:spacing w:line="240" w:lineRule="auto"/>
        <w:ind w:left="711" w:right="686" w:firstLine="0"/>
        <w:rPr>
          <w:sz w:val="24"/>
          <w:szCs w:val="24"/>
        </w:rPr>
      </w:pPr>
      <w:r w:rsidRPr="006F6E93">
        <w:rPr>
          <w:sz w:val="24"/>
          <w:szCs w:val="24"/>
        </w:rPr>
        <w:t xml:space="preserve"> </w:t>
      </w:r>
      <w:r w:rsidRPr="006F6E93">
        <w:rPr>
          <w:rFonts w:eastAsia="Times New Roman" w:cs="Times New Roman"/>
          <w:b/>
          <w:sz w:val="24"/>
          <w:szCs w:val="24"/>
        </w:rPr>
        <w:t xml:space="preserve">Морфемика </w:t>
      </w:r>
    </w:p>
    <w:p w14:paraId="769BFDE7" w14:textId="77777777" w:rsidR="00E949AA" w:rsidRDefault="00044C76" w:rsidP="0075711E">
      <w:pPr>
        <w:spacing w:after="12" w:line="240" w:lineRule="auto"/>
        <w:ind w:left="-15" w:right="577"/>
        <w:jc w:val="left"/>
        <w:rPr>
          <w:sz w:val="24"/>
          <w:szCs w:val="24"/>
        </w:rPr>
      </w:pPr>
      <w:r w:rsidRPr="006F6E93">
        <w:rPr>
          <w:sz w:val="24"/>
          <w:szCs w:val="24"/>
        </w:rPr>
        <w:t xml:space="preserve">Корень </w:t>
      </w:r>
      <w:r w:rsidRPr="006F6E93">
        <w:rPr>
          <w:sz w:val="24"/>
          <w:szCs w:val="24"/>
        </w:rPr>
        <w:tab/>
        <w:t xml:space="preserve">и аффикс. </w:t>
      </w:r>
      <w:r w:rsidRPr="006F6E93">
        <w:rPr>
          <w:sz w:val="24"/>
          <w:szCs w:val="24"/>
        </w:rPr>
        <w:tab/>
        <w:t xml:space="preserve">Словообразующие </w:t>
      </w:r>
      <w:r w:rsidRPr="006F6E93">
        <w:rPr>
          <w:sz w:val="24"/>
          <w:szCs w:val="24"/>
        </w:rPr>
        <w:tab/>
        <w:t xml:space="preserve">и </w:t>
      </w:r>
      <w:r w:rsidRPr="006F6E93">
        <w:rPr>
          <w:sz w:val="24"/>
          <w:szCs w:val="24"/>
        </w:rPr>
        <w:tab/>
        <w:t xml:space="preserve">формообразующие </w:t>
      </w:r>
      <w:r w:rsidRPr="006F6E93">
        <w:rPr>
          <w:sz w:val="24"/>
          <w:szCs w:val="24"/>
        </w:rPr>
        <w:tab/>
        <w:t xml:space="preserve">аффиксы. </w:t>
      </w:r>
      <w:r w:rsidRPr="006F6E93">
        <w:rPr>
          <w:sz w:val="24"/>
          <w:szCs w:val="24"/>
        </w:rPr>
        <w:tab/>
        <w:t xml:space="preserve">Особенности присоединения аффиксов в татарском языке. Образование новых слов при помощи аффиксов.  Сложные слова. </w:t>
      </w:r>
    </w:p>
    <w:p w14:paraId="6622668D" w14:textId="55E6140C" w:rsidR="00044C76" w:rsidRPr="006F6E93" w:rsidRDefault="00044C76" w:rsidP="0075711E">
      <w:pPr>
        <w:spacing w:after="12" w:line="240" w:lineRule="auto"/>
        <w:ind w:left="-15" w:right="577"/>
        <w:jc w:val="left"/>
        <w:rPr>
          <w:sz w:val="24"/>
          <w:szCs w:val="24"/>
        </w:rPr>
      </w:pPr>
      <w:r w:rsidRPr="006F6E93">
        <w:rPr>
          <w:rFonts w:eastAsia="Times New Roman" w:cs="Times New Roman"/>
          <w:b/>
          <w:sz w:val="24"/>
          <w:szCs w:val="24"/>
        </w:rPr>
        <w:t xml:space="preserve">Морфология </w:t>
      </w:r>
    </w:p>
    <w:p w14:paraId="50C52AEE" w14:textId="45240BDE" w:rsidR="00044C76" w:rsidRPr="006F6E93" w:rsidRDefault="00044C76" w:rsidP="0075711E">
      <w:pPr>
        <w:spacing w:line="240" w:lineRule="auto"/>
        <w:ind w:left="-15" w:right="574"/>
        <w:rPr>
          <w:sz w:val="24"/>
          <w:szCs w:val="24"/>
        </w:rPr>
      </w:pPr>
      <w:r w:rsidRPr="006F6E93">
        <w:rPr>
          <w:sz w:val="24"/>
          <w:szCs w:val="24"/>
        </w:rPr>
        <w:t>Самостоятельные части речи. Имя существительное: значение и употребление в речи. Различение имен существительных одушевленных и неодушевленных по вопросам «кем?» («кто?»)</w:t>
      </w:r>
      <w:r w:rsidR="00E949AA">
        <w:rPr>
          <w:sz w:val="24"/>
          <w:szCs w:val="24"/>
        </w:rPr>
        <w:t xml:space="preserve"> </w:t>
      </w:r>
      <w:r w:rsidRPr="006F6E93">
        <w:rPr>
          <w:sz w:val="24"/>
          <w:szCs w:val="24"/>
        </w:rPr>
        <w:t>и</w:t>
      </w:r>
      <w:r w:rsidR="00E949AA">
        <w:rPr>
          <w:sz w:val="24"/>
          <w:szCs w:val="24"/>
        </w:rPr>
        <w:t xml:space="preserve"> </w:t>
      </w:r>
      <w:r w:rsidRPr="006F6E93">
        <w:rPr>
          <w:sz w:val="24"/>
          <w:szCs w:val="24"/>
        </w:rPr>
        <w:t>«нәрсә?» («что?»).</w:t>
      </w:r>
      <w:r w:rsidR="00E949AA">
        <w:rPr>
          <w:sz w:val="24"/>
          <w:szCs w:val="24"/>
        </w:rPr>
        <w:t xml:space="preserve">  </w:t>
      </w:r>
      <w:r w:rsidRPr="006F6E93">
        <w:rPr>
          <w:sz w:val="24"/>
          <w:szCs w:val="24"/>
        </w:rPr>
        <w:t xml:space="preserve">Собственные и нарицательные имена существительные. Число и падеж имени существительного. </w:t>
      </w:r>
    </w:p>
    <w:p w14:paraId="178ADF3D" w14:textId="77777777" w:rsidR="00E949AA" w:rsidRDefault="00044C76" w:rsidP="0075711E">
      <w:pPr>
        <w:spacing w:line="240" w:lineRule="auto"/>
        <w:ind w:left="-15" w:right="10"/>
        <w:rPr>
          <w:sz w:val="24"/>
          <w:szCs w:val="24"/>
        </w:rPr>
      </w:pPr>
      <w:r w:rsidRPr="006F6E93">
        <w:rPr>
          <w:sz w:val="24"/>
          <w:szCs w:val="24"/>
        </w:rPr>
        <w:t>Имя прилагательное. Употребление имен прилагательных в текстах и в речи.</w:t>
      </w:r>
    </w:p>
    <w:p w14:paraId="370CC208" w14:textId="5968762F" w:rsidR="00044C76" w:rsidRPr="006F6E93" w:rsidRDefault="00044C76" w:rsidP="0075711E">
      <w:pPr>
        <w:spacing w:line="240" w:lineRule="auto"/>
        <w:ind w:left="-15" w:right="10"/>
        <w:rPr>
          <w:sz w:val="24"/>
          <w:szCs w:val="24"/>
        </w:rPr>
      </w:pPr>
      <w:r w:rsidRPr="006F6E93">
        <w:rPr>
          <w:sz w:val="24"/>
          <w:szCs w:val="24"/>
        </w:rPr>
        <w:t xml:space="preserve">Сравнительная степень прилагательных. </w:t>
      </w:r>
    </w:p>
    <w:p w14:paraId="163CB346" w14:textId="77777777" w:rsidR="00E949AA" w:rsidRDefault="00044C76" w:rsidP="0075711E">
      <w:pPr>
        <w:spacing w:line="240" w:lineRule="auto"/>
        <w:ind w:left="-15" w:right="10"/>
        <w:rPr>
          <w:sz w:val="24"/>
          <w:szCs w:val="24"/>
        </w:rPr>
      </w:pPr>
      <w:r w:rsidRPr="006F6E93">
        <w:rPr>
          <w:sz w:val="24"/>
          <w:szCs w:val="24"/>
        </w:rPr>
        <w:t xml:space="preserve">Местоимение. Личные местоимения. Указательные местоимения. </w:t>
      </w:r>
    </w:p>
    <w:p w14:paraId="7F7C7103" w14:textId="45A2EBCB" w:rsidR="00044C76" w:rsidRPr="006F6E93" w:rsidRDefault="00044C76" w:rsidP="0075711E">
      <w:pPr>
        <w:spacing w:line="240" w:lineRule="auto"/>
        <w:ind w:left="-15" w:right="10"/>
        <w:rPr>
          <w:sz w:val="24"/>
          <w:szCs w:val="24"/>
        </w:rPr>
      </w:pPr>
      <w:r w:rsidRPr="006F6E93">
        <w:rPr>
          <w:sz w:val="24"/>
          <w:szCs w:val="24"/>
        </w:rPr>
        <w:t xml:space="preserve">Вопросительные местоимения.  </w:t>
      </w:r>
    </w:p>
    <w:p w14:paraId="38C79738" w14:textId="77777777" w:rsidR="00E949AA" w:rsidRDefault="00044C76" w:rsidP="0075711E">
      <w:pPr>
        <w:spacing w:line="240" w:lineRule="auto"/>
        <w:ind w:left="-15" w:right="10"/>
        <w:rPr>
          <w:sz w:val="24"/>
          <w:szCs w:val="24"/>
        </w:rPr>
      </w:pPr>
      <w:r w:rsidRPr="006F6E93">
        <w:rPr>
          <w:sz w:val="24"/>
          <w:szCs w:val="24"/>
        </w:rPr>
        <w:t xml:space="preserve">Имя числительное. Общее представление о числительных. Количественные и </w:t>
      </w:r>
    </w:p>
    <w:p w14:paraId="64088490" w14:textId="31B646D1" w:rsidR="00044C76" w:rsidRPr="006F6E93" w:rsidRDefault="00044C76" w:rsidP="0075711E">
      <w:pPr>
        <w:spacing w:line="240" w:lineRule="auto"/>
        <w:ind w:left="-15" w:right="10"/>
        <w:rPr>
          <w:sz w:val="24"/>
          <w:szCs w:val="24"/>
        </w:rPr>
      </w:pPr>
      <w:r w:rsidRPr="006F6E93">
        <w:rPr>
          <w:sz w:val="24"/>
          <w:szCs w:val="24"/>
        </w:rPr>
        <w:t xml:space="preserve">порядковые числительные. </w:t>
      </w:r>
    </w:p>
    <w:p w14:paraId="35D2678C" w14:textId="6C5BA61E" w:rsidR="00044C76" w:rsidRPr="006F6E93" w:rsidRDefault="00044C76" w:rsidP="0075711E">
      <w:pPr>
        <w:spacing w:line="240" w:lineRule="auto"/>
        <w:ind w:left="-15" w:right="573"/>
        <w:rPr>
          <w:sz w:val="24"/>
          <w:szCs w:val="24"/>
        </w:rPr>
      </w:pPr>
      <w:r w:rsidRPr="006F6E93">
        <w:rPr>
          <w:sz w:val="24"/>
          <w:szCs w:val="24"/>
        </w:rPr>
        <w:t>Глагол. Общее значение, употребление в речи. Различение глаголов среди других слов и в тексте.</w:t>
      </w:r>
      <w:r w:rsidR="00E949AA">
        <w:rPr>
          <w:sz w:val="24"/>
          <w:szCs w:val="24"/>
        </w:rPr>
        <w:t xml:space="preserve"> </w:t>
      </w:r>
      <w:r w:rsidRPr="006F6E93">
        <w:rPr>
          <w:sz w:val="24"/>
          <w:szCs w:val="24"/>
        </w:rPr>
        <w:t>Категория времени: настоящее, прошедшее, будущее. Спряжение глаголов в настоящем, прошедшем и будущем времени. Отрицательный аспект глаголов настоящего,</w:t>
      </w:r>
      <w:r w:rsidR="00E949AA">
        <w:rPr>
          <w:sz w:val="24"/>
          <w:szCs w:val="24"/>
        </w:rPr>
        <w:t xml:space="preserve"> </w:t>
      </w:r>
      <w:r w:rsidRPr="006F6E93">
        <w:rPr>
          <w:sz w:val="24"/>
          <w:szCs w:val="24"/>
        </w:rPr>
        <w:t xml:space="preserve">прошедшего и будущего времени. Глаголы повелительного наклонения.  </w:t>
      </w:r>
    </w:p>
    <w:p w14:paraId="63DB3A87" w14:textId="77777777" w:rsidR="00044C76" w:rsidRPr="006F6E93" w:rsidRDefault="00044C76" w:rsidP="0075711E">
      <w:pPr>
        <w:spacing w:after="5" w:line="240" w:lineRule="auto"/>
        <w:ind w:left="706" w:hanging="10"/>
        <w:jc w:val="left"/>
        <w:rPr>
          <w:sz w:val="24"/>
          <w:szCs w:val="24"/>
        </w:rPr>
      </w:pPr>
      <w:r w:rsidRPr="006F6E93">
        <w:rPr>
          <w:rFonts w:eastAsia="Times New Roman" w:cs="Times New Roman"/>
          <w:b/>
          <w:sz w:val="24"/>
          <w:szCs w:val="24"/>
        </w:rPr>
        <w:t xml:space="preserve">Синтаксис </w:t>
      </w:r>
    </w:p>
    <w:p w14:paraId="6C61309F" w14:textId="017917A7" w:rsidR="00044C76" w:rsidRPr="006F6E93" w:rsidRDefault="00044C76" w:rsidP="0075711E">
      <w:pPr>
        <w:spacing w:line="240" w:lineRule="auto"/>
        <w:ind w:left="-15" w:right="572"/>
        <w:rPr>
          <w:sz w:val="24"/>
          <w:szCs w:val="24"/>
        </w:rPr>
      </w:pPr>
      <w:r w:rsidRPr="006F6E93">
        <w:rPr>
          <w:sz w:val="24"/>
          <w:szCs w:val="24"/>
        </w:rPr>
        <w:t>Различение слова, предложения и текста. Место в предложении слова, отвечающего на вопрос «нишли?» («что делает?»).</w:t>
      </w:r>
      <w:r w:rsidR="0075711E">
        <w:rPr>
          <w:sz w:val="24"/>
          <w:szCs w:val="24"/>
        </w:rPr>
        <w:t xml:space="preserve"> </w:t>
      </w:r>
      <w:r w:rsidRPr="006F6E93">
        <w:rPr>
          <w:sz w:val="24"/>
          <w:szCs w:val="24"/>
        </w:rPr>
        <w:t xml:space="preserve">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Оформление предложения на письме, знаки конца предложения. Главные и второстепенные члены предложения. Подлежащее и сказуемое.  </w:t>
      </w:r>
    </w:p>
    <w:p w14:paraId="67932CF5" w14:textId="77777777" w:rsidR="00044C76" w:rsidRPr="006F6E93" w:rsidRDefault="00044C76" w:rsidP="0075711E">
      <w:pPr>
        <w:spacing w:after="5" w:line="240" w:lineRule="auto"/>
        <w:ind w:left="706" w:hanging="10"/>
        <w:jc w:val="left"/>
        <w:rPr>
          <w:sz w:val="24"/>
          <w:szCs w:val="24"/>
        </w:rPr>
      </w:pPr>
      <w:r w:rsidRPr="006F6E93">
        <w:rPr>
          <w:rFonts w:eastAsia="Times New Roman" w:cs="Times New Roman"/>
          <w:b/>
          <w:sz w:val="24"/>
          <w:szCs w:val="24"/>
        </w:rPr>
        <w:t xml:space="preserve">Орфография </w:t>
      </w:r>
    </w:p>
    <w:p w14:paraId="1430B41C" w14:textId="094E4971" w:rsidR="00044C76" w:rsidRPr="006F6E93" w:rsidRDefault="00044C76" w:rsidP="0075711E">
      <w:pPr>
        <w:spacing w:line="240" w:lineRule="auto"/>
        <w:ind w:left="-15" w:right="563"/>
        <w:rPr>
          <w:sz w:val="24"/>
          <w:szCs w:val="24"/>
        </w:rPr>
      </w:pPr>
      <w:r w:rsidRPr="006F6E93">
        <w:rPr>
          <w:sz w:val="24"/>
          <w:szCs w:val="24"/>
        </w:rPr>
        <w:t>Перенос слов из строки в строку.</w:t>
      </w:r>
      <w:r w:rsidR="0075711E">
        <w:rPr>
          <w:sz w:val="24"/>
          <w:szCs w:val="24"/>
        </w:rPr>
        <w:t xml:space="preserve"> </w:t>
      </w:r>
      <w:r w:rsidRPr="006F6E93">
        <w:rPr>
          <w:sz w:val="24"/>
          <w:szCs w:val="24"/>
        </w:rPr>
        <w:t>Перенос слов с буквами ъ и ь по слогам. Правописание слов с буквами ъ и ь.</w:t>
      </w:r>
      <w:r w:rsidR="00736EFB">
        <w:rPr>
          <w:sz w:val="24"/>
          <w:szCs w:val="24"/>
        </w:rPr>
        <w:t xml:space="preserve"> </w:t>
      </w:r>
      <w:r w:rsidRPr="006F6E93">
        <w:rPr>
          <w:sz w:val="24"/>
          <w:szCs w:val="24"/>
        </w:rPr>
        <w:t xml:space="preserve">Правописание гласных и согласных в разных частях слова. Правописание заимствованных слов.  </w:t>
      </w:r>
    </w:p>
    <w:p w14:paraId="2B7A4860" w14:textId="77777777" w:rsidR="00044C76" w:rsidRPr="006F6E93" w:rsidRDefault="00044C76" w:rsidP="0075711E">
      <w:pPr>
        <w:spacing w:after="5" w:line="240" w:lineRule="auto"/>
        <w:ind w:left="706" w:hanging="10"/>
        <w:jc w:val="left"/>
        <w:rPr>
          <w:sz w:val="24"/>
          <w:szCs w:val="24"/>
        </w:rPr>
      </w:pPr>
      <w:r w:rsidRPr="006F6E93">
        <w:rPr>
          <w:rFonts w:eastAsia="Times New Roman" w:cs="Times New Roman"/>
          <w:b/>
          <w:sz w:val="24"/>
          <w:szCs w:val="24"/>
        </w:rPr>
        <w:t xml:space="preserve">Пунктуация </w:t>
      </w:r>
    </w:p>
    <w:p w14:paraId="0D37592E" w14:textId="77777777" w:rsidR="00044C76" w:rsidRPr="006F6E93" w:rsidRDefault="00044C76" w:rsidP="0075711E">
      <w:pPr>
        <w:spacing w:line="240" w:lineRule="auto"/>
        <w:ind w:left="711" w:right="10" w:firstLine="0"/>
        <w:rPr>
          <w:sz w:val="24"/>
          <w:szCs w:val="24"/>
        </w:rPr>
      </w:pPr>
      <w:r w:rsidRPr="006F6E93">
        <w:rPr>
          <w:sz w:val="24"/>
          <w:szCs w:val="24"/>
        </w:rPr>
        <w:t xml:space="preserve">Знаки препинания в татарском языке. </w:t>
      </w:r>
      <w:r w:rsidRPr="006F6E93">
        <w:rPr>
          <w:rFonts w:eastAsia="Times New Roman" w:cs="Times New Roman"/>
          <w:b/>
          <w:i/>
          <w:sz w:val="24"/>
          <w:szCs w:val="24"/>
        </w:rPr>
        <w:t xml:space="preserve"> </w:t>
      </w:r>
    </w:p>
    <w:p w14:paraId="1F64E612" w14:textId="77777777" w:rsidR="00044C76" w:rsidRPr="006F6E93" w:rsidRDefault="00044C76" w:rsidP="0075711E">
      <w:pPr>
        <w:spacing w:after="3" w:line="240" w:lineRule="auto"/>
        <w:ind w:left="712" w:right="567" w:hanging="10"/>
        <w:jc w:val="center"/>
        <w:rPr>
          <w:sz w:val="24"/>
          <w:szCs w:val="24"/>
        </w:rPr>
      </w:pPr>
      <w:r w:rsidRPr="006F6E93">
        <w:rPr>
          <w:rFonts w:eastAsia="Times New Roman" w:cs="Times New Roman"/>
          <w:b/>
          <w:sz w:val="24"/>
          <w:szCs w:val="24"/>
        </w:rPr>
        <w:t xml:space="preserve">Развитие речи </w:t>
      </w:r>
    </w:p>
    <w:p w14:paraId="7CDB0864" w14:textId="1B641B77" w:rsidR="00044C76" w:rsidRDefault="00044C76" w:rsidP="0075711E">
      <w:pPr>
        <w:spacing w:line="240" w:lineRule="auto"/>
        <w:ind w:left="-15" w:right="570"/>
        <w:rPr>
          <w:sz w:val="24"/>
          <w:szCs w:val="24"/>
        </w:rPr>
      </w:pPr>
      <w:r w:rsidRPr="006F6E93">
        <w:rPr>
          <w:sz w:val="24"/>
          <w:szCs w:val="24"/>
        </w:rPr>
        <w:t>Формирование</w:t>
      </w:r>
      <w:r w:rsidR="00736EFB">
        <w:rPr>
          <w:sz w:val="24"/>
          <w:szCs w:val="24"/>
        </w:rPr>
        <w:t xml:space="preserve"> </w:t>
      </w:r>
      <w:r w:rsidRPr="006F6E93">
        <w:rPr>
          <w:sz w:val="24"/>
          <w:szCs w:val="24"/>
        </w:rPr>
        <w:t>начальных представлений о правилах речевого этикета, о средствах и условиях общения. Составление устной и письменной речи с соблюдением орфоэпических и интонационных норм татарского языка. Анализ уместности использования средств устного общения в разных ситуациях, в монологе и диалоге. Соблюдение норм татарского языка в собственной речи и оценивание соблюдения этих норм в речи собеседников.</w:t>
      </w:r>
      <w:r w:rsidR="0075711E">
        <w:rPr>
          <w:sz w:val="24"/>
          <w:szCs w:val="24"/>
        </w:rPr>
        <w:t xml:space="preserve"> </w:t>
      </w:r>
      <w:r w:rsidRPr="006F6E93">
        <w:rPr>
          <w:sz w:val="24"/>
          <w:szCs w:val="24"/>
        </w:rPr>
        <w:t xml:space="preserve">Правильный выбор языковых средств для успешного решения коммуникативной задачи при составлении несложных монологических высказываний и текстов повествовательного характера с элементами рассуждения и описания. Выражение собственного мнения, аргументируя его с учетом ситуации общения. </w:t>
      </w:r>
    </w:p>
    <w:p w14:paraId="13E8FC2D" w14:textId="77777777" w:rsidR="0075711E" w:rsidRPr="006F6E93" w:rsidRDefault="0075711E" w:rsidP="0075711E">
      <w:pPr>
        <w:spacing w:line="240" w:lineRule="auto"/>
        <w:ind w:left="-15" w:right="570"/>
        <w:rPr>
          <w:sz w:val="24"/>
          <w:szCs w:val="24"/>
        </w:rPr>
      </w:pPr>
    </w:p>
    <w:p w14:paraId="6C1EFE45" w14:textId="6E24F531" w:rsidR="0075711E" w:rsidRPr="0075711E" w:rsidRDefault="0075711E" w:rsidP="0075711E">
      <w:pPr>
        <w:pStyle w:val="3"/>
        <w:spacing w:before="0" w:line="240" w:lineRule="auto"/>
        <w:ind w:right="1274" w:firstLine="0"/>
        <w:jc w:val="center"/>
        <w:rPr>
          <w:rStyle w:val="30"/>
          <w:rFonts w:ascii="Times New Roman" w:hAnsi="Times New Roman" w:cs="Times New Roman"/>
          <w:b/>
          <w:color w:val="auto"/>
          <w:lang w:val="tt-RU"/>
        </w:rPr>
      </w:pPr>
      <w:bookmarkStart w:id="36" w:name="_Toc105423128"/>
      <w:bookmarkStart w:id="37" w:name="_Toc130982379"/>
      <w:r w:rsidRPr="0075711E">
        <w:rPr>
          <w:rFonts w:ascii="Times New Roman" w:hAnsi="Times New Roman" w:cs="Times New Roman"/>
          <w:color w:val="auto"/>
        </w:rPr>
        <w:t>СОДЕРЖАНИЕ УЧЕБНОГО ПРЕДМЕТА «РОДНОЙ (ТАТАРСКИЙ)</w:t>
      </w:r>
      <w:r>
        <w:rPr>
          <w:rFonts w:ascii="Times New Roman" w:hAnsi="Times New Roman" w:cs="Times New Roman"/>
          <w:color w:val="auto"/>
        </w:rPr>
        <w:t xml:space="preserve">  </w:t>
      </w:r>
      <w:r w:rsidRPr="0075711E">
        <w:rPr>
          <w:rFonts w:ascii="Times New Roman" w:hAnsi="Times New Roman" w:cs="Times New Roman"/>
          <w:color w:val="auto"/>
        </w:rPr>
        <w:t xml:space="preserve"> ЯЗЫК»</w:t>
      </w:r>
      <w:bookmarkEnd w:id="36"/>
      <w:bookmarkEnd w:id="37"/>
    </w:p>
    <w:p w14:paraId="7C0D988B" w14:textId="2A245597" w:rsidR="0075711E" w:rsidRPr="0075711E" w:rsidRDefault="0075711E" w:rsidP="0075711E">
      <w:pPr>
        <w:pStyle w:val="3"/>
        <w:spacing w:line="240" w:lineRule="auto"/>
        <w:rPr>
          <w:rFonts w:ascii="Times New Roman" w:hAnsi="Times New Roman" w:cs="Times New Roman"/>
          <w:color w:val="auto"/>
        </w:rPr>
      </w:pPr>
      <w:bookmarkStart w:id="38" w:name="_Toc102653490"/>
      <w:bookmarkStart w:id="39" w:name="_Toc105423129"/>
      <w:r>
        <w:rPr>
          <w:rStyle w:val="30"/>
          <w:rFonts w:ascii="Times New Roman" w:hAnsi="Times New Roman" w:cs="Times New Roman"/>
          <w:b/>
          <w:bCs/>
          <w:color w:val="auto"/>
        </w:rPr>
        <w:t xml:space="preserve">                                                                   </w:t>
      </w:r>
      <w:bookmarkStart w:id="40" w:name="_Toc130982380"/>
      <w:r w:rsidRPr="0075711E">
        <w:rPr>
          <w:rStyle w:val="30"/>
          <w:rFonts w:ascii="Times New Roman" w:hAnsi="Times New Roman" w:cs="Times New Roman"/>
          <w:b/>
          <w:bCs/>
          <w:color w:val="auto"/>
        </w:rPr>
        <w:t>1 класс</w:t>
      </w:r>
      <w:bookmarkEnd w:id="38"/>
      <w:bookmarkEnd w:id="39"/>
      <w:bookmarkEnd w:id="40"/>
    </w:p>
    <w:p w14:paraId="30A219E3" w14:textId="77777777" w:rsidR="0075711E" w:rsidRPr="0075711E" w:rsidRDefault="0075711E" w:rsidP="0075711E">
      <w:pPr>
        <w:pStyle w:val="a3"/>
        <w:ind w:right="154"/>
        <w:jc w:val="center"/>
        <w:rPr>
          <w:rFonts w:ascii="Times New Roman" w:hAnsi="Times New Roman" w:cs="Times New Roman"/>
          <w:b/>
          <w:sz w:val="24"/>
          <w:szCs w:val="24"/>
          <w:lang w:val="ru-RU"/>
        </w:rPr>
      </w:pPr>
      <w:r w:rsidRPr="0075711E">
        <w:rPr>
          <w:rFonts w:ascii="Times New Roman" w:hAnsi="Times New Roman" w:cs="Times New Roman"/>
          <w:b/>
          <w:sz w:val="24"/>
          <w:szCs w:val="24"/>
          <w:lang w:val="ru-RU"/>
        </w:rPr>
        <w:t>Виды речевой деятельности</w:t>
      </w:r>
    </w:p>
    <w:p w14:paraId="55C7EA03" w14:textId="77777777" w:rsidR="0075711E" w:rsidRPr="0075711E" w:rsidRDefault="0075711E" w:rsidP="0075711E">
      <w:pPr>
        <w:pStyle w:val="a3"/>
        <w:ind w:right="154" w:firstLine="708"/>
        <w:rPr>
          <w:rFonts w:ascii="Times New Roman" w:hAnsi="Times New Roman" w:cs="Times New Roman"/>
          <w:sz w:val="24"/>
          <w:szCs w:val="24"/>
          <w:lang w:val="ru-RU"/>
        </w:rPr>
      </w:pPr>
      <w:r w:rsidRPr="0075711E">
        <w:rPr>
          <w:rFonts w:ascii="Times New Roman" w:hAnsi="Times New Roman" w:cs="Times New Roman"/>
          <w:sz w:val="24"/>
          <w:szCs w:val="24"/>
          <w:lang w:val="ru-RU"/>
        </w:rPr>
        <w:t>Беседа на тему «Белем бәйрәме» («День знаний»). Правила гигиены чтения и письма.</w:t>
      </w:r>
    </w:p>
    <w:p w14:paraId="7169590B" w14:textId="77777777" w:rsidR="0075711E" w:rsidRPr="0075711E" w:rsidRDefault="0075711E" w:rsidP="0075711E">
      <w:pPr>
        <w:pStyle w:val="a3"/>
        <w:ind w:right="154"/>
        <w:jc w:val="center"/>
        <w:rPr>
          <w:rFonts w:ascii="Times New Roman" w:hAnsi="Times New Roman" w:cs="Times New Roman"/>
          <w:b/>
          <w:sz w:val="24"/>
          <w:szCs w:val="24"/>
          <w:lang w:val="ru-RU"/>
        </w:rPr>
      </w:pPr>
      <w:r w:rsidRPr="0075711E">
        <w:rPr>
          <w:rFonts w:ascii="Times New Roman" w:hAnsi="Times New Roman" w:cs="Times New Roman"/>
          <w:b/>
          <w:sz w:val="24"/>
          <w:szCs w:val="24"/>
          <w:lang w:val="ru-RU"/>
        </w:rPr>
        <w:t>Обучение грамоте</w:t>
      </w:r>
    </w:p>
    <w:p w14:paraId="7189E0AC" w14:textId="77777777" w:rsidR="0075711E" w:rsidRPr="0075711E" w:rsidRDefault="0075711E" w:rsidP="0075711E">
      <w:pPr>
        <w:pStyle w:val="a3"/>
        <w:ind w:right="154" w:firstLine="708"/>
        <w:rPr>
          <w:rFonts w:ascii="Times New Roman" w:hAnsi="Times New Roman" w:cs="Times New Roman"/>
          <w:sz w:val="24"/>
          <w:szCs w:val="24"/>
          <w:lang w:val="ru-RU"/>
        </w:rPr>
      </w:pPr>
      <w:r w:rsidRPr="0075711E">
        <w:rPr>
          <w:rFonts w:ascii="Times New Roman" w:hAnsi="Times New Roman" w:cs="Times New Roman"/>
          <w:sz w:val="24"/>
          <w:szCs w:val="24"/>
          <w:lang w:val="ru-RU"/>
        </w:rPr>
        <w:t xml:space="preserve">Буквы и звуки татарского алфавита. Чтение слов по слогам. Выработка связного и ритмичного написания букв. Слова, которые пишутся с заглавной буквы. Основные элементы соединения букв в слове. Запись предложений после предварительного слого-звукового разбора каждого слова. Татарский алфавит. Правильное чтение рукописных предложений. </w:t>
      </w:r>
    </w:p>
    <w:p w14:paraId="517D130E" w14:textId="77777777" w:rsidR="0075711E" w:rsidRPr="0075711E" w:rsidRDefault="0075711E" w:rsidP="0075711E">
      <w:pPr>
        <w:pStyle w:val="a3"/>
        <w:ind w:right="154"/>
        <w:jc w:val="center"/>
        <w:rPr>
          <w:rFonts w:ascii="Times New Roman" w:hAnsi="Times New Roman" w:cs="Times New Roman"/>
          <w:b/>
          <w:sz w:val="24"/>
          <w:szCs w:val="24"/>
          <w:lang w:val="ru-RU"/>
        </w:rPr>
      </w:pPr>
      <w:r w:rsidRPr="0075711E">
        <w:rPr>
          <w:rFonts w:ascii="Times New Roman" w:hAnsi="Times New Roman" w:cs="Times New Roman"/>
          <w:b/>
          <w:sz w:val="24"/>
          <w:szCs w:val="24"/>
          <w:lang w:val="ru-RU"/>
        </w:rPr>
        <w:t>Систематический курс</w:t>
      </w:r>
    </w:p>
    <w:p w14:paraId="4650E191" w14:textId="77777777" w:rsidR="0075711E" w:rsidRPr="0075711E" w:rsidRDefault="0075711E" w:rsidP="0075711E">
      <w:pPr>
        <w:pStyle w:val="a3"/>
        <w:ind w:right="154" w:firstLine="708"/>
        <w:rPr>
          <w:rFonts w:ascii="Times New Roman" w:hAnsi="Times New Roman" w:cs="Times New Roman"/>
          <w:sz w:val="24"/>
          <w:szCs w:val="24"/>
          <w:lang w:val="ru-RU"/>
        </w:rPr>
      </w:pPr>
      <w:r w:rsidRPr="0075711E">
        <w:rPr>
          <w:rFonts w:ascii="Times New Roman" w:hAnsi="Times New Roman" w:cs="Times New Roman"/>
          <w:sz w:val="24"/>
          <w:szCs w:val="24"/>
          <w:lang w:val="ru-RU"/>
        </w:rPr>
        <w:t>Речь. Устная речь и письменная речь. Интонация. Предложение. Текст. Перенос слов из строки в строку. Ударение. Ударный слог. Правописание слов с гласными о и ө. Правописание специфичных согласных звуков [ғ], [қ]. Гласные звуки татарского языка. Специфичные звуки татарского языка [ә], [ө], [ү], [</w:t>
      </w:r>
      <w:r w:rsidRPr="0075711E">
        <w:rPr>
          <w:rFonts w:ascii="Times New Roman" w:hAnsi="Times New Roman" w:cs="Times New Roman"/>
          <w:sz w:val="24"/>
          <w:szCs w:val="24"/>
        </w:rPr>
        <w:t>w</w:t>
      </w:r>
      <w:r w:rsidRPr="0075711E">
        <w:rPr>
          <w:rFonts w:ascii="Times New Roman" w:hAnsi="Times New Roman" w:cs="Times New Roman"/>
          <w:sz w:val="24"/>
          <w:szCs w:val="24"/>
          <w:lang w:val="ru-RU"/>
        </w:rPr>
        <w:t>], [ғ], [қ], [җ], [ң], [һ]. Звуковое значение букв е, ё, ю, я. Правописание букв ъ и ь в татарских словах. Слова, отвечающие на вопросы «кем?» («кто?») и «нәрсә?» («что?»). Особенности присоединения аффиксов в татарском языке.</w:t>
      </w:r>
    </w:p>
    <w:p w14:paraId="27EA5D94" w14:textId="77777777" w:rsidR="0075711E" w:rsidRPr="0075711E" w:rsidRDefault="0075711E" w:rsidP="0075711E">
      <w:pPr>
        <w:pStyle w:val="a3"/>
        <w:ind w:right="154"/>
        <w:jc w:val="center"/>
        <w:rPr>
          <w:rFonts w:ascii="Times New Roman" w:hAnsi="Times New Roman" w:cs="Times New Roman"/>
          <w:b/>
          <w:sz w:val="24"/>
          <w:szCs w:val="24"/>
          <w:lang w:val="ru-RU"/>
        </w:rPr>
      </w:pPr>
      <w:r w:rsidRPr="0075711E">
        <w:rPr>
          <w:rFonts w:ascii="Times New Roman" w:hAnsi="Times New Roman" w:cs="Times New Roman"/>
          <w:b/>
          <w:sz w:val="24"/>
          <w:szCs w:val="24"/>
          <w:lang w:val="ru-RU"/>
        </w:rPr>
        <w:t>Развитие речи</w:t>
      </w:r>
    </w:p>
    <w:p w14:paraId="6514D1CD" w14:textId="77777777" w:rsidR="0075711E" w:rsidRPr="0075711E" w:rsidRDefault="0075711E" w:rsidP="0075711E">
      <w:pPr>
        <w:pStyle w:val="a3"/>
        <w:ind w:right="154" w:firstLine="708"/>
        <w:rPr>
          <w:rFonts w:ascii="Times New Roman" w:hAnsi="Times New Roman" w:cs="Times New Roman"/>
          <w:sz w:val="24"/>
          <w:szCs w:val="24"/>
          <w:lang w:val="ru-RU"/>
        </w:rPr>
      </w:pPr>
      <w:r w:rsidRPr="0075711E">
        <w:rPr>
          <w:rFonts w:ascii="Times New Roman" w:hAnsi="Times New Roman" w:cs="Times New Roman"/>
          <w:sz w:val="24"/>
          <w:szCs w:val="24"/>
          <w:lang w:val="ru-RU"/>
        </w:rPr>
        <w:t>Описывание Шүрәле (Шурале), Су анасы (Водяная). Работа с текстом «Алма» («Яблоко»). Чтение по слогам слов и предложений. Работа с текстом «Үрдәк беренчелекне алган» («Как утка победила на конкурсе»).</w:t>
      </w:r>
    </w:p>
    <w:p w14:paraId="6AC199E9" w14:textId="49D606B2" w:rsidR="0075711E" w:rsidRPr="0075711E" w:rsidRDefault="0075711E" w:rsidP="0075711E">
      <w:pPr>
        <w:pStyle w:val="3"/>
        <w:spacing w:line="240" w:lineRule="auto"/>
        <w:rPr>
          <w:rStyle w:val="30"/>
          <w:rFonts w:ascii="Times New Roman" w:hAnsi="Times New Roman" w:cs="Times New Roman"/>
          <w:b/>
          <w:color w:val="auto"/>
          <w:sz w:val="28"/>
          <w:szCs w:val="28"/>
        </w:rPr>
      </w:pPr>
      <w:bookmarkStart w:id="41" w:name="_Toc102653491"/>
      <w:bookmarkStart w:id="42" w:name="_Toc105423130"/>
      <w:r>
        <w:rPr>
          <w:rFonts w:ascii="Times New Roman" w:hAnsi="Times New Roman" w:cs="Times New Roman"/>
          <w:color w:val="auto"/>
          <w:sz w:val="28"/>
          <w:szCs w:val="28"/>
        </w:rPr>
        <w:t xml:space="preserve">                                                          </w:t>
      </w:r>
      <w:bookmarkStart w:id="43" w:name="_Toc130982381"/>
      <w:r w:rsidRPr="0075711E">
        <w:rPr>
          <w:rFonts w:ascii="Times New Roman" w:hAnsi="Times New Roman" w:cs="Times New Roman"/>
          <w:color w:val="auto"/>
          <w:sz w:val="28"/>
          <w:szCs w:val="28"/>
        </w:rPr>
        <w:t>2 класс</w:t>
      </w:r>
      <w:bookmarkEnd w:id="41"/>
      <w:bookmarkEnd w:id="42"/>
      <w:bookmarkEnd w:id="43"/>
    </w:p>
    <w:p w14:paraId="203A63D3" w14:textId="77777777" w:rsidR="0075711E" w:rsidRPr="0075711E" w:rsidRDefault="0075711E" w:rsidP="0075711E">
      <w:pPr>
        <w:pStyle w:val="a3"/>
        <w:ind w:right="154"/>
        <w:jc w:val="center"/>
        <w:rPr>
          <w:rFonts w:ascii="Times New Roman" w:hAnsi="Times New Roman" w:cs="Times New Roman"/>
          <w:b/>
          <w:sz w:val="24"/>
          <w:szCs w:val="24"/>
          <w:lang w:val="ru-RU"/>
        </w:rPr>
      </w:pPr>
      <w:r w:rsidRPr="0075711E">
        <w:rPr>
          <w:rFonts w:ascii="Times New Roman" w:hAnsi="Times New Roman" w:cs="Times New Roman"/>
          <w:b/>
          <w:sz w:val="24"/>
          <w:szCs w:val="24"/>
          <w:lang w:val="ru-RU"/>
        </w:rPr>
        <w:t>Виды речевой деятельности</w:t>
      </w:r>
    </w:p>
    <w:p w14:paraId="7B1469DE" w14:textId="77777777" w:rsidR="0075711E" w:rsidRPr="0075711E" w:rsidRDefault="0075711E" w:rsidP="0075711E">
      <w:pPr>
        <w:pStyle w:val="a3"/>
        <w:ind w:right="154" w:firstLine="708"/>
        <w:rPr>
          <w:rFonts w:ascii="Times New Roman" w:hAnsi="Times New Roman" w:cs="Times New Roman"/>
          <w:sz w:val="24"/>
          <w:szCs w:val="24"/>
          <w:lang w:val="ru-RU"/>
        </w:rPr>
      </w:pPr>
      <w:r w:rsidRPr="0075711E">
        <w:rPr>
          <w:rFonts w:ascii="Times New Roman" w:hAnsi="Times New Roman" w:cs="Times New Roman"/>
          <w:sz w:val="24"/>
          <w:szCs w:val="24"/>
          <w:lang w:val="ru-RU"/>
        </w:rPr>
        <w:t>Работа с текстом «Кадерле бүләк» («Ценный подарок»). Работа с текстом «Буталган әкият» («Сказка-головоломка»). Составление рассказа по серии сюжетных картинок. Работа с аудиотекстом «Туган җирем» («Родина»). Работа с текстом «Кечкенә Апуш» («Маленький Апуш»).</w:t>
      </w:r>
    </w:p>
    <w:p w14:paraId="592E7025" w14:textId="77777777" w:rsidR="0075711E" w:rsidRPr="0075711E" w:rsidRDefault="0075711E" w:rsidP="0075711E">
      <w:pPr>
        <w:pStyle w:val="a3"/>
        <w:ind w:right="154"/>
        <w:jc w:val="center"/>
        <w:rPr>
          <w:rFonts w:ascii="Times New Roman" w:hAnsi="Times New Roman" w:cs="Times New Roman"/>
          <w:b/>
          <w:sz w:val="24"/>
          <w:szCs w:val="24"/>
          <w:lang w:val="ru-RU"/>
        </w:rPr>
      </w:pPr>
      <w:r w:rsidRPr="0075711E">
        <w:rPr>
          <w:rFonts w:ascii="Times New Roman" w:hAnsi="Times New Roman" w:cs="Times New Roman"/>
          <w:b/>
          <w:sz w:val="24"/>
          <w:szCs w:val="24"/>
          <w:lang w:val="ru-RU"/>
        </w:rPr>
        <w:t>Систематический курс</w:t>
      </w:r>
    </w:p>
    <w:p w14:paraId="65911714" w14:textId="77777777" w:rsidR="0075711E" w:rsidRPr="0075711E" w:rsidRDefault="0075711E" w:rsidP="0075711E">
      <w:pPr>
        <w:pStyle w:val="a3"/>
        <w:ind w:right="154" w:firstLine="708"/>
        <w:rPr>
          <w:rFonts w:ascii="Times New Roman" w:hAnsi="Times New Roman" w:cs="Times New Roman"/>
          <w:sz w:val="24"/>
          <w:szCs w:val="24"/>
          <w:lang w:val="ru-RU"/>
        </w:rPr>
      </w:pPr>
      <w:r w:rsidRPr="0075711E">
        <w:rPr>
          <w:rFonts w:ascii="Times New Roman" w:hAnsi="Times New Roman" w:cs="Times New Roman"/>
          <w:sz w:val="24"/>
          <w:szCs w:val="24"/>
          <w:lang w:val="ru-RU"/>
        </w:rPr>
        <w:t>Система гласных звуков татарского языка. Согласные звуки в татарском языке. Татарский алфавит. Правописание букв татарского алфавита. Толковый словарь татарского языка. Слово и предложение. Синонимы. Антонимы. Самостоятельные части речи: имя существительное, имя прилагательное, глагол. Имя существительное. Имя прилагательное. Глагол. Настоящее время глагола. Спряжение глагола.  Предложение.</w:t>
      </w:r>
    </w:p>
    <w:p w14:paraId="0A2F39BA" w14:textId="77777777" w:rsidR="0075711E" w:rsidRPr="0075711E" w:rsidRDefault="0075711E" w:rsidP="0075711E">
      <w:pPr>
        <w:pStyle w:val="a3"/>
        <w:ind w:right="154"/>
        <w:jc w:val="center"/>
        <w:rPr>
          <w:rFonts w:ascii="Times New Roman" w:hAnsi="Times New Roman" w:cs="Times New Roman"/>
          <w:b/>
          <w:sz w:val="24"/>
          <w:szCs w:val="24"/>
          <w:lang w:val="ru-RU"/>
        </w:rPr>
      </w:pPr>
      <w:r w:rsidRPr="0075711E">
        <w:rPr>
          <w:rFonts w:ascii="Times New Roman" w:hAnsi="Times New Roman" w:cs="Times New Roman"/>
          <w:b/>
          <w:sz w:val="24"/>
          <w:szCs w:val="24"/>
          <w:lang w:val="ru-RU"/>
        </w:rPr>
        <w:t>Развитие речи</w:t>
      </w:r>
    </w:p>
    <w:p w14:paraId="50C657C8" w14:textId="77777777" w:rsidR="0075711E" w:rsidRPr="0075711E" w:rsidRDefault="0075711E" w:rsidP="0075711E">
      <w:pPr>
        <w:pStyle w:val="a3"/>
        <w:ind w:right="154" w:firstLine="708"/>
        <w:rPr>
          <w:rFonts w:ascii="Times New Roman" w:hAnsi="Times New Roman" w:cs="Times New Roman"/>
          <w:sz w:val="24"/>
          <w:szCs w:val="24"/>
          <w:lang w:val="ru-RU"/>
        </w:rPr>
      </w:pPr>
      <w:r w:rsidRPr="0075711E">
        <w:rPr>
          <w:rFonts w:ascii="Times New Roman" w:hAnsi="Times New Roman" w:cs="Times New Roman"/>
          <w:sz w:val="24"/>
          <w:szCs w:val="24"/>
          <w:lang w:val="ru-RU"/>
        </w:rPr>
        <w:t>Урок-игра «Дустым янына барам» («По дороге к другу»). Презентация «Урманда» («В лесу»). Монолог на тему «Яхшы һәм начар гамәлләр» («Хорошие и плохие поступки»). Работа в парах на тему «Нәүруз бәйрәме» («Праздник Науруз»). Составление текста по рисунку.</w:t>
      </w:r>
    </w:p>
    <w:p w14:paraId="64226ADF" w14:textId="77777777" w:rsidR="0075711E" w:rsidRPr="0075711E" w:rsidRDefault="0075711E" w:rsidP="0075711E">
      <w:pPr>
        <w:pStyle w:val="3"/>
        <w:spacing w:line="240" w:lineRule="auto"/>
        <w:jc w:val="center"/>
        <w:rPr>
          <w:rStyle w:val="30"/>
          <w:rFonts w:ascii="Times New Roman" w:hAnsi="Times New Roman" w:cs="Times New Roman"/>
          <w:b/>
          <w:color w:val="auto"/>
          <w:sz w:val="28"/>
          <w:szCs w:val="28"/>
        </w:rPr>
      </w:pPr>
      <w:bookmarkStart w:id="44" w:name="_Toc102653492"/>
      <w:bookmarkStart w:id="45" w:name="_Toc105423131"/>
      <w:bookmarkStart w:id="46" w:name="_Toc130982382"/>
      <w:r w:rsidRPr="0075711E">
        <w:rPr>
          <w:rStyle w:val="30"/>
          <w:rFonts w:ascii="Times New Roman" w:hAnsi="Times New Roman" w:cs="Times New Roman"/>
          <w:b/>
          <w:bCs/>
          <w:color w:val="auto"/>
          <w:sz w:val="28"/>
          <w:szCs w:val="28"/>
        </w:rPr>
        <w:t>3 класс</w:t>
      </w:r>
      <w:bookmarkEnd w:id="44"/>
      <w:bookmarkEnd w:id="45"/>
      <w:bookmarkEnd w:id="46"/>
    </w:p>
    <w:p w14:paraId="176AD756" w14:textId="77777777" w:rsidR="0075711E" w:rsidRPr="0075711E" w:rsidRDefault="0075711E" w:rsidP="0075711E">
      <w:pPr>
        <w:pStyle w:val="a3"/>
        <w:ind w:right="154"/>
        <w:jc w:val="center"/>
        <w:rPr>
          <w:rFonts w:ascii="Times New Roman" w:hAnsi="Times New Roman" w:cs="Times New Roman"/>
          <w:b/>
          <w:sz w:val="24"/>
          <w:szCs w:val="24"/>
          <w:lang w:val="ru-RU"/>
        </w:rPr>
      </w:pPr>
      <w:r w:rsidRPr="0075711E">
        <w:rPr>
          <w:rFonts w:ascii="Times New Roman" w:hAnsi="Times New Roman" w:cs="Times New Roman"/>
          <w:b/>
          <w:sz w:val="24"/>
          <w:szCs w:val="24"/>
          <w:lang w:val="ru-RU"/>
        </w:rPr>
        <w:t>Виды речевой деятельности</w:t>
      </w:r>
    </w:p>
    <w:p w14:paraId="78D3CE6A" w14:textId="77777777" w:rsidR="0075711E" w:rsidRPr="0075711E" w:rsidRDefault="0075711E" w:rsidP="0075711E">
      <w:pPr>
        <w:pStyle w:val="a3"/>
        <w:ind w:right="154" w:firstLine="708"/>
        <w:rPr>
          <w:rFonts w:ascii="Times New Roman" w:hAnsi="Times New Roman" w:cs="Times New Roman"/>
          <w:sz w:val="24"/>
          <w:szCs w:val="24"/>
          <w:lang w:val="ru-RU"/>
        </w:rPr>
      </w:pPr>
      <w:r w:rsidRPr="0075711E">
        <w:rPr>
          <w:rFonts w:ascii="Times New Roman" w:hAnsi="Times New Roman" w:cs="Times New Roman"/>
          <w:sz w:val="24"/>
          <w:szCs w:val="24"/>
          <w:lang w:val="ru-RU"/>
        </w:rPr>
        <w:t>Работа с текстом «Кадерле кунак» («Дорогой гость»). Работа с текстом «Ике ялкау» («Два ленивца»). Работа с аудиотекстом «Экология» («Экология»).</w:t>
      </w:r>
    </w:p>
    <w:p w14:paraId="70A29FFB" w14:textId="77777777" w:rsidR="0075711E" w:rsidRPr="0075711E" w:rsidRDefault="0075711E" w:rsidP="0075711E">
      <w:pPr>
        <w:pStyle w:val="a3"/>
        <w:ind w:right="154"/>
        <w:rPr>
          <w:rFonts w:ascii="Times New Roman" w:hAnsi="Times New Roman" w:cs="Times New Roman"/>
          <w:sz w:val="24"/>
          <w:szCs w:val="24"/>
          <w:lang w:val="ru-RU"/>
        </w:rPr>
      </w:pPr>
      <w:r w:rsidRPr="0075711E">
        <w:rPr>
          <w:rFonts w:ascii="Times New Roman" w:hAnsi="Times New Roman" w:cs="Times New Roman"/>
          <w:sz w:val="24"/>
          <w:szCs w:val="24"/>
          <w:lang w:val="ru-RU"/>
        </w:rPr>
        <w:t>Беседа на тему «Юл йөрү кагыйдәләре» («Правила дорожного движения»). Работа с текстом «Нури» («Нури»). Работа с текстом.</w:t>
      </w:r>
    </w:p>
    <w:p w14:paraId="29E05A8B" w14:textId="77777777" w:rsidR="0075711E" w:rsidRPr="0075711E" w:rsidRDefault="0075711E" w:rsidP="0075711E">
      <w:pPr>
        <w:pStyle w:val="a3"/>
        <w:ind w:right="154"/>
        <w:jc w:val="center"/>
        <w:rPr>
          <w:rFonts w:ascii="Times New Roman" w:hAnsi="Times New Roman" w:cs="Times New Roman"/>
          <w:b/>
          <w:sz w:val="24"/>
          <w:szCs w:val="24"/>
          <w:lang w:val="ru-RU"/>
        </w:rPr>
      </w:pPr>
      <w:r w:rsidRPr="0075711E">
        <w:rPr>
          <w:rFonts w:ascii="Times New Roman" w:hAnsi="Times New Roman" w:cs="Times New Roman"/>
          <w:b/>
          <w:sz w:val="24"/>
          <w:szCs w:val="24"/>
          <w:lang w:val="ru-RU"/>
        </w:rPr>
        <w:t>Систематический курс</w:t>
      </w:r>
    </w:p>
    <w:p w14:paraId="1EFE51CD" w14:textId="77777777" w:rsidR="0075711E" w:rsidRPr="0075711E" w:rsidRDefault="0075711E" w:rsidP="0075711E">
      <w:pPr>
        <w:pStyle w:val="a3"/>
        <w:ind w:right="154" w:firstLine="708"/>
        <w:rPr>
          <w:rFonts w:ascii="Times New Roman" w:hAnsi="Times New Roman" w:cs="Times New Roman"/>
          <w:sz w:val="24"/>
          <w:szCs w:val="24"/>
          <w:lang w:val="ru-RU"/>
        </w:rPr>
      </w:pPr>
      <w:r w:rsidRPr="0075711E">
        <w:rPr>
          <w:rFonts w:ascii="Times New Roman" w:hAnsi="Times New Roman" w:cs="Times New Roman"/>
          <w:sz w:val="24"/>
          <w:szCs w:val="24"/>
          <w:lang w:val="ru-RU"/>
        </w:rPr>
        <w:t>Различение звука и буквы: буква как знак звука. Словари татарского языка. Правописание и чтение слов с буквами ъ и ь. Слог. Парные слова. Сложные слова. Лексическое значение слова. Однокоренные слова. Аффиксы. Имя существительное. Сложные слова. Местоимение. Личные местоимения. Согласование имен существительных с глаголами 3 лица единственного и множественного числа. Слова «минемчә», «димәк», «әлбәттә». Глаголы настоящего времени. Имя прилагательное. Главные члены предложения.</w:t>
      </w:r>
    </w:p>
    <w:p w14:paraId="1D94EE01" w14:textId="77777777" w:rsidR="0075711E" w:rsidRPr="00557EA4" w:rsidRDefault="0075711E" w:rsidP="0075711E">
      <w:pPr>
        <w:pStyle w:val="a3"/>
        <w:ind w:right="154"/>
        <w:jc w:val="center"/>
        <w:rPr>
          <w:rFonts w:ascii="Times New Roman" w:hAnsi="Times New Roman" w:cs="Times New Roman"/>
          <w:b/>
          <w:sz w:val="24"/>
          <w:szCs w:val="24"/>
          <w:lang w:val="ru-RU"/>
        </w:rPr>
      </w:pPr>
      <w:r w:rsidRPr="00557EA4">
        <w:rPr>
          <w:rFonts w:ascii="Times New Roman" w:hAnsi="Times New Roman" w:cs="Times New Roman"/>
          <w:b/>
          <w:sz w:val="24"/>
          <w:szCs w:val="24"/>
          <w:lang w:val="ru-RU"/>
        </w:rPr>
        <w:t>Развитие речи</w:t>
      </w:r>
    </w:p>
    <w:p w14:paraId="757B6F9B" w14:textId="77777777" w:rsidR="0075711E" w:rsidRPr="0075711E" w:rsidRDefault="0075711E" w:rsidP="0075711E">
      <w:pPr>
        <w:pStyle w:val="a3"/>
        <w:ind w:right="154" w:firstLine="708"/>
        <w:rPr>
          <w:rFonts w:ascii="Times New Roman" w:hAnsi="Times New Roman" w:cs="Times New Roman"/>
          <w:sz w:val="24"/>
          <w:szCs w:val="24"/>
          <w:lang w:val="ru-RU"/>
        </w:rPr>
      </w:pPr>
      <w:r w:rsidRPr="0075711E">
        <w:rPr>
          <w:rFonts w:ascii="Times New Roman" w:hAnsi="Times New Roman" w:cs="Times New Roman"/>
          <w:sz w:val="24"/>
          <w:szCs w:val="24"/>
          <w:lang w:val="ru-RU"/>
        </w:rPr>
        <w:t>Урок-игра. Творческая работа: составлять устный рассказ по картинкам; готовить выставку, посвященную национальной одежде народов России. Творческая работа. Творческая работа «Россия буенча сәяхәт» («Путешествую по России»). Презентация «Төрле халыкларның милли киемнәре» («Национальная одежда различных народов»).</w:t>
      </w:r>
    </w:p>
    <w:p w14:paraId="1B7585F2" w14:textId="77777777" w:rsidR="0075711E" w:rsidRPr="0075711E" w:rsidRDefault="0075711E" w:rsidP="0075711E">
      <w:pPr>
        <w:pStyle w:val="3"/>
        <w:spacing w:line="240" w:lineRule="auto"/>
        <w:jc w:val="center"/>
        <w:rPr>
          <w:rFonts w:ascii="Times New Roman" w:hAnsi="Times New Roman" w:cs="Times New Roman"/>
          <w:color w:val="auto"/>
          <w:sz w:val="28"/>
          <w:szCs w:val="28"/>
        </w:rPr>
      </w:pPr>
      <w:bookmarkStart w:id="47" w:name="_Toc102653493"/>
      <w:bookmarkStart w:id="48" w:name="_Toc105423132"/>
      <w:bookmarkStart w:id="49" w:name="_Toc130982383"/>
      <w:r w:rsidRPr="0075711E">
        <w:rPr>
          <w:rStyle w:val="30"/>
          <w:rFonts w:ascii="Times New Roman" w:hAnsi="Times New Roman" w:cs="Times New Roman"/>
          <w:b/>
          <w:bCs/>
          <w:color w:val="auto"/>
          <w:sz w:val="28"/>
          <w:szCs w:val="28"/>
        </w:rPr>
        <w:t>4 класс</w:t>
      </w:r>
      <w:bookmarkEnd w:id="47"/>
      <w:bookmarkEnd w:id="48"/>
      <w:bookmarkEnd w:id="49"/>
    </w:p>
    <w:p w14:paraId="06A0597A" w14:textId="77777777" w:rsidR="0075711E" w:rsidRPr="0075711E" w:rsidRDefault="0075711E" w:rsidP="0075711E">
      <w:pPr>
        <w:pStyle w:val="a3"/>
        <w:ind w:right="154"/>
        <w:jc w:val="center"/>
        <w:rPr>
          <w:rFonts w:ascii="Times New Roman" w:hAnsi="Times New Roman" w:cs="Times New Roman"/>
          <w:b/>
          <w:sz w:val="24"/>
          <w:szCs w:val="24"/>
          <w:lang w:val="ru-RU"/>
        </w:rPr>
      </w:pPr>
      <w:r w:rsidRPr="0075711E">
        <w:rPr>
          <w:rFonts w:ascii="Times New Roman" w:hAnsi="Times New Roman" w:cs="Times New Roman"/>
          <w:b/>
          <w:sz w:val="24"/>
          <w:szCs w:val="24"/>
          <w:lang w:val="ru-RU"/>
        </w:rPr>
        <w:t>Виды речевой деятельности</w:t>
      </w:r>
    </w:p>
    <w:p w14:paraId="50955883" w14:textId="77777777" w:rsidR="0075711E" w:rsidRPr="0075711E" w:rsidRDefault="0075711E" w:rsidP="0075711E">
      <w:pPr>
        <w:pStyle w:val="a3"/>
        <w:ind w:right="154" w:firstLine="708"/>
        <w:rPr>
          <w:rFonts w:ascii="Times New Roman" w:hAnsi="Times New Roman" w:cs="Times New Roman"/>
          <w:sz w:val="24"/>
          <w:szCs w:val="24"/>
          <w:lang w:val="ru-RU"/>
        </w:rPr>
      </w:pPr>
      <w:r w:rsidRPr="0075711E">
        <w:rPr>
          <w:rFonts w:ascii="Times New Roman" w:hAnsi="Times New Roman" w:cs="Times New Roman"/>
          <w:sz w:val="24"/>
          <w:szCs w:val="24"/>
          <w:lang w:val="ru-RU"/>
        </w:rPr>
        <w:t>Повторение. Работа с текстом. Составление текста по картине. Диалог на тему «Россия шәһәрләре» («Города России»).</w:t>
      </w:r>
    </w:p>
    <w:p w14:paraId="0C718677" w14:textId="77777777" w:rsidR="0075711E" w:rsidRPr="0075711E" w:rsidRDefault="0075711E" w:rsidP="0075711E">
      <w:pPr>
        <w:pStyle w:val="a3"/>
        <w:ind w:right="154"/>
        <w:jc w:val="center"/>
        <w:rPr>
          <w:rFonts w:ascii="Times New Roman" w:hAnsi="Times New Roman" w:cs="Times New Roman"/>
          <w:b/>
          <w:sz w:val="24"/>
          <w:szCs w:val="24"/>
          <w:lang w:val="ru-RU"/>
        </w:rPr>
      </w:pPr>
      <w:r w:rsidRPr="0075711E">
        <w:rPr>
          <w:rFonts w:ascii="Times New Roman" w:hAnsi="Times New Roman" w:cs="Times New Roman"/>
          <w:b/>
          <w:sz w:val="24"/>
          <w:szCs w:val="24"/>
          <w:lang w:val="ru-RU"/>
        </w:rPr>
        <w:t>Систематический курс</w:t>
      </w:r>
    </w:p>
    <w:p w14:paraId="7A4033C8" w14:textId="77777777" w:rsidR="0075711E" w:rsidRPr="0075711E" w:rsidRDefault="0075711E" w:rsidP="0075711E">
      <w:pPr>
        <w:pStyle w:val="a3"/>
        <w:ind w:right="154" w:firstLine="708"/>
        <w:rPr>
          <w:rFonts w:ascii="Times New Roman" w:hAnsi="Times New Roman" w:cs="Times New Roman"/>
          <w:sz w:val="24"/>
          <w:szCs w:val="24"/>
          <w:lang w:val="ru-RU"/>
        </w:rPr>
      </w:pPr>
      <w:r w:rsidRPr="0075711E">
        <w:rPr>
          <w:rFonts w:ascii="Times New Roman" w:hAnsi="Times New Roman" w:cs="Times New Roman"/>
          <w:sz w:val="24"/>
          <w:szCs w:val="24"/>
          <w:lang w:val="ru-RU"/>
        </w:rPr>
        <w:t xml:space="preserve">Гласные и согласные звуки. Закон сингармонизма. Ударение и его виды. Транскрипция. Порядок фонетического разбора. Словарный состав татарского языка. Заимствованные слова. Слово. Лексическое значение слова. Корень слова. Аффиксы. Основа слова. Разбор слова по составу. </w:t>
      </w:r>
    </w:p>
    <w:p w14:paraId="0C0F7479" w14:textId="77777777" w:rsidR="0075711E" w:rsidRPr="0075711E" w:rsidRDefault="0075711E" w:rsidP="0075711E">
      <w:pPr>
        <w:pStyle w:val="a3"/>
        <w:ind w:right="154" w:firstLine="708"/>
        <w:rPr>
          <w:rFonts w:ascii="Times New Roman" w:hAnsi="Times New Roman" w:cs="Times New Roman"/>
          <w:sz w:val="24"/>
          <w:szCs w:val="24"/>
          <w:lang w:val="ru-RU"/>
        </w:rPr>
      </w:pPr>
      <w:r w:rsidRPr="0075711E">
        <w:rPr>
          <w:rFonts w:ascii="Times New Roman" w:hAnsi="Times New Roman" w:cs="Times New Roman"/>
          <w:sz w:val="24"/>
          <w:szCs w:val="24"/>
          <w:lang w:val="ru-RU"/>
        </w:rPr>
        <w:t xml:space="preserve">Самостоятельные части речи. Имя существительное. Имя прилагательное. Степени сравнения прилагательных. Местоимение. Вопросительные и указательные местоимения. Имя числительное. Глагол. Главные члены предложения. </w:t>
      </w:r>
    </w:p>
    <w:p w14:paraId="47F40053" w14:textId="77777777" w:rsidR="0075711E" w:rsidRPr="007B0181" w:rsidRDefault="0075711E" w:rsidP="0075711E">
      <w:pPr>
        <w:pStyle w:val="a3"/>
        <w:ind w:right="154" w:firstLine="708"/>
        <w:rPr>
          <w:rFonts w:ascii="Times New Roman" w:hAnsi="Times New Roman" w:cs="Times New Roman"/>
          <w:sz w:val="24"/>
          <w:szCs w:val="24"/>
          <w:lang w:val="ru-RU"/>
        </w:rPr>
      </w:pPr>
      <w:r w:rsidRPr="007B0181">
        <w:rPr>
          <w:rFonts w:ascii="Times New Roman" w:hAnsi="Times New Roman" w:cs="Times New Roman"/>
          <w:sz w:val="24"/>
          <w:szCs w:val="24"/>
          <w:lang w:val="ru-RU"/>
        </w:rPr>
        <w:t>Второстепенные члены предложения.</w:t>
      </w:r>
    </w:p>
    <w:p w14:paraId="76BD5D18" w14:textId="77777777" w:rsidR="0075711E" w:rsidRPr="007B0181" w:rsidRDefault="0075711E" w:rsidP="0075711E">
      <w:pPr>
        <w:pStyle w:val="a3"/>
        <w:ind w:right="154"/>
        <w:jc w:val="center"/>
        <w:rPr>
          <w:rFonts w:ascii="Times New Roman" w:hAnsi="Times New Roman" w:cs="Times New Roman"/>
          <w:b/>
          <w:sz w:val="24"/>
          <w:szCs w:val="24"/>
          <w:lang w:val="ru-RU"/>
        </w:rPr>
      </w:pPr>
      <w:r w:rsidRPr="007B0181">
        <w:rPr>
          <w:rFonts w:ascii="Times New Roman" w:hAnsi="Times New Roman" w:cs="Times New Roman"/>
          <w:b/>
          <w:sz w:val="24"/>
          <w:szCs w:val="24"/>
          <w:lang w:val="ru-RU"/>
        </w:rPr>
        <w:t>Развитие речи</w:t>
      </w:r>
    </w:p>
    <w:p w14:paraId="59A965F7" w14:textId="77777777" w:rsidR="0075711E" w:rsidRPr="007B0181" w:rsidRDefault="0075711E" w:rsidP="0075711E">
      <w:pPr>
        <w:pStyle w:val="a3"/>
        <w:ind w:right="154" w:firstLine="708"/>
        <w:rPr>
          <w:rFonts w:ascii="Times New Roman" w:hAnsi="Times New Roman" w:cs="Times New Roman"/>
          <w:sz w:val="24"/>
          <w:szCs w:val="24"/>
          <w:lang w:val="ru-RU"/>
        </w:rPr>
      </w:pPr>
      <w:r w:rsidRPr="007B0181">
        <w:rPr>
          <w:rFonts w:ascii="Times New Roman" w:hAnsi="Times New Roman" w:cs="Times New Roman"/>
          <w:sz w:val="24"/>
          <w:szCs w:val="24"/>
          <w:lang w:val="ru-RU"/>
        </w:rPr>
        <w:t>Творческая работа «Кругосветное путешествие».</w:t>
      </w:r>
    </w:p>
    <w:p w14:paraId="52B9A57F" w14:textId="77777777" w:rsidR="0075711E" w:rsidRPr="00E824D3" w:rsidRDefault="0075711E" w:rsidP="0075711E">
      <w:pPr>
        <w:pStyle w:val="1"/>
        <w:spacing w:line="240" w:lineRule="auto"/>
        <w:rPr>
          <w:sz w:val="24"/>
          <w:szCs w:val="24"/>
        </w:rPr>
      </w:pPr>
      <w:r w:rsidRPr="00E824D3">
        <w:rPr>
          <w:sz w:val="24"/>
          <w:szCs w:val="24"/>
        </w:rPr>
        <w:br w:type="page"/>
      </w:r>
    </w:p>
    <w:p w14:paraId="79DDEBF2" w14:textId="77777777" w:rsidR="00044C76" w:rsidRPr="006F6E93" w:rsidRDefault="00044C76" w:rsidP="0075711E">
      <w:pPr>
        <w:spacing w:line="240" w:lineRule="auto"/>
        <w:ind w:firstLine="0"/>
        <w:jc w:val="left"/>
        <w:rPr>
          <w:sz w:val="24"/>
          <w:szCs w:val="24"/>
        </w:rPr>
      </w:pPr>
    </w:p>
    <w:p w14:paraId="51B19A6D" w14:textId="77777777" w:rsidR="00044C76" w:rsidRPr="007B0181" w:rsidRDefault="00044C76" w:rsidP="00044C76">
      <w:pPr>
        <w:spacing w:after="21" w:line="259" w:lineRule="auto"/>
        <w:ind w:firstLine="0"/>
        <w:jc w:val="left"/>
        <w:rPr>
          <w:b/>
          <w:sz w:val="24"/>
          <w:szCs w:val="24"/>
        </w:rPr>
      </w:pPr>
      <w:r w:rsidRPr="006F6E93">
        <w:rPr>
          <w:sz w:val="24"/>
          <w:szCs w:val="24"/>
        </w:rPr>
        <w:t xml:space="preserve"> </w:t>
      </w:r>
    </w:p>
    <w:p w14:paraId="257E16A6" w14:textId="027E4C5E" w:rsidR="00044C76" w:rsidRPr="007B0181" w:rsidRDefault="004B01EA" w:rsidP="007B0181">
      <w:pPr>
        <w:ind w:left="135" w:right="10" w:firstLine="0"/>
        <w:jc w:val="center"/>
        <w:rPr>
          <w:b/>
          <w:sz w:val="24"/>
          <w:szCs w:val="24"/>
        </w:rPr>
      </w:pPr>
      <w:r>
        <w:rPr>
          <w:b/>
          <w:sz w:val="24"/>
          <w:szCs w:val="24"/>
        </w:rPr>
        <w:t>2.1.4.</w:t>
      </w:r>
      <w:r w:rsidR="00044C76" w:rsidRPr="007B0181">
        <w:rPr>
          <w:b/>
          <w:sz w:val="24"/>
          <w:szCs w:val="24"/>
        </w:rPr>
        <w:t>«ЛИТЕРАТУРНОЕ ЧТЕНИЕ НА РОДНОМ (ТАТАРСКОМ) ЯЗЫКЕ»</w:t>
      </w:r>
      <w:r w:rsidR="00E949AA" w:rsidRPr="007B0181">
        <w:rPr>
          <w:b/>
          <w:sz w:val="24"/>
          <w:szCs w:val="24"/>
        </w:rPr>
        <w:t xml:space="preserve"> </w:t>
      </w:r>
      <w:r w:rsidR="007B0181">
        <w:rPr>
          <w:b/>
          <w:sz w:val="24"/>
          <w:szCs w:val="24"/>
        </w:rPr>
        <w:t xml:space="preserve">                                        </w:t>
      </w:r>
      <w:r w:rsidR="00044C76" w:rsidRPr="007B0181">
        <w:rPr>
          <w:b/>
          <w:sz w:val="24"/>
          <w:szCs w:val="24"/>
        </w:rPr>
        <w:t>ДЛЯ</w:t>
      </w:r>
      <w:r w:rsidR="00E949AA" w:rsidRPr="007B0181">
        <w:rPr>
          <w:b/>
          <w:sz w:val="24"/>
          <w:szCs w:val="24"/>
        </w:rPr>
        <w:t xml:space="preserve">  </w:t>
      </w:r>
      <w:r w:rsidR="00044C76" w:rsidRPr="007B0181">
        <w:rPr>
          <w:b/>
          <w:sz w:val="24"/>
          <w:szCs w:val="24"/>
        </w:rPr>
        <w:t>1-4 КЛАССОВ</w:t>
      </w:r>
    </w:p>
    <w:p w14:paraId="7137A9FB" w14:textId="474F70BA" w:rsidR="00044C76" w:rsidRPr="007B0181" w:rsidRDefault="00044C76" w:rsidP="007B0181">
      <w:pPr>
        <w:ind w:left="135" w:right="10" w:firstLine="0"/>
        <w:jc w:val="center"/>
        <w:rPr>
          <w:b/>
          <w:sz w:val="24"/>
          <w:szCs w:val="24"/>
        </w:rPr>
      </w:pPr>
      <w:r w:rsidRPr="007B0181">
        <w:rPr>
          <w:b/>
          <w:sz w:val="24"/>
          <w:szCs w:val="24"/>
        </w:rPr>
        <w:t>НАЧАЛЬНОГО ОБЩЕГО ОБРАЗОВАНИЯ</w:t>
      </w:r>
    </w:p>
    <w:p w14:paraId="7F80ED8D" w14:textId="37A3505C" w:rsidR="00044C76" w:rsidRPr="007B0181" w:rsidRDefault="00044C76" w:rsidP="007B0181">
      <w:pPr>
        <w:spacing w:after="121" w:line="259" w:lineRule="auto"/>
        <w:jc w:val="left"/>
        <w:rPr>
          <w:b/>
          <w:sz w:val="24"/>
          <w:szCs w:val="24"/>
        </w:rPr>
      </w:pPr>
    </w:p>
    <w:p w14:paraId="102645AB" w14:textId="77777777" w:rsidR="00044C76" w:rsidRPr="007B0181" w:rsidRDefault="00044C76" w:rsidP="00044C76">
      <w:pPr>
        <w:spacing w:line="259" w:lineRule="auto"/>
        <w:ind w:left="928" w:right="2221" w:hanging="10"/>
        <w:jc w:val="center"/>
        <w:rPr>
          <w:b/>
          <w:sz w:val="24"/>
          <w:szCs w:val="24"/>
        </w:rPr>
      </w:pPr>
      <w:r w:rsidRPr="007B0181">
        <w:rPr>
          <w:rFonts w:eastAsia="Times New Roman" w:cs="Times New Roman"/>
          <w:b/>
          <w:sz w:val="24"/>
          <w:szCs w:val="24"/>
        </w:rPr>
        <w:t>1.</w:t>
      </w:r>
      <w:r w:rsidRPr="007B0181">
        <w:rPr>
          <w:rFonts w:ascii="Arial" w:eastAsia="Arial" w:hAnsi="Arial" w:cs="Arial"/>
          <w:b/>
          <w:sz w:val="24"/>
          <w:szCs w:val="24"/>
        </w:rPr>
        <w:t xml:space="preserve"> </w:t>
      </w:r>
      <w:r w:rsidRPr="007B0181">
        <w:rPr>
          <w:b/>
          <w:sz w:val="24"/>
          <w:szCs w:val="24"/>
        </w:rPr>
        <w:t>ПОЯСНИТЕЛЬНАЯ ЗАПИСКА</w:t>
      </w:r>
      <w:r w:rsidRPr="007B0181">
        <w:rPr>
          <w:rFonts w:eastAsia="Times New Roman" w:cs="Times New Roman"/>
          <w:b/>
          <w:sz w:val="24"/>
          <w:szCs w:val="24"/>
        </w:rPr>
        <w:t xml:space="preserve"> </w:t>
      </w:r>
    </w:p>
    <w:p w14:paraId="5E64553A" w14:textId="77777777" w:rsidR="00185D09" w:rsidRPr="008B1D94" w:rsidRDefault="00044C76" w:rsidP="00185D09">
      <w:pPr>
        <w:spacing w:line="240" w:lineRule="auto"/>
        <w:ind w:firstLine="709"/>
        <w:rPr>
          <w:rFonts w:cs="Times New Roman"/>
          <w:sz w:val="24"/>
          <w:szCs w:val="24"/>
        </w:rPr>
      </w:pPr>
      <w:r w:rsidRPr="006F6E93">
        <w:rPr>
          <w:rFonts w:eastAsia="Times New Roman" w:cs="Times New Roman"/>
          <w:b/>
          <w:sz w:val="24"/>
          <w:szCs w:val="24"/>
        </w:rPr>
        <w:t xml:space="preserve"> </w:t>
      </w:r>
      <w:r w:rsidR="00185D09" w:rsidRPr="008B1D94">
        <w:rPr>
          <w:rFonts w:cs="Times New Roman"/>
          <w:sz w:val="24"/>
          <w:szCs w:val="24"/>
        </w:rPr>
        <w:t>Примерная рабочая программа учебного предмета «Литературное чтение на родном (татарском) языке» для 1–4 классов начального общего образования для образовательных организаций с обучением на родном (татарском) языке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(татарском) языке».</w:t>
      </w:r>
    </w:p>
    <w:p w14:paraId="4A267FB1" w14:textId="77777777" w:rsidR="00185D09" w:rsidRPr="008B1D94" w:rsidRDefault="00185D09" w:rsidP="00185D09">
      <w:pPr>
        <w:spacing w:line="240" w:lineRule="auto"/>
        <w:ind w:firstLine="709"/>
        <w:rPr>
          <w:rFonts w:cs="Times New Roman"/>
          <w:sz w:val="24"/>
          <w:szCs w:val="24"/>
        </w:rPr>
      </w:pPr>
      <w:r w:rsidRPr="008B1D94">
        <w:rPr>
          <w:rFonts w:cs="Times New Roman"/>
          <w:sz w:val="24"/>
          <w:szCs w:val="24"/>
        </w:rPr>
        <w:t>Программа разработана на основе следующих нормативных правовых документов:</w:t>
      </w:r>
    </w:p>
    <w:p w14:paraId="41FD792D" w14:textId="77777777" w:rsidR="00185D09" w:rsidRPr="008B1D94" w:rsidRDefault="00185D09" w:rsidP="007070FA">
      <w:pPr>
        <w:pStyle w:val="a5"/>
        <w:numPr>
          <w:ilvl w:val="0"/>
          <w:numId w:val="93"/>
        </w:numPr>
        <w:tabs>
          <w:tab w:val="left" w:pos="1134"/>
        </w:tabs>
        <w:spacing w:line="240" w:lineRule="auto"/>
        <w:ind w:left="0" w:firstLine="709"/>
        <w:contextualSpacing w:val="0"/>
        <w:rPr>
          <w:rFonts w:cs="Times New Roman"/>
          <w:sz w:val="24"/>
          <w:szCs w:val="24"/>
        </w:rPr>
      </w:pPr>
      <w:r w:rsidRPr="008B1D94">
        <w:rPr>
          <w:rFonts w:cs="Times New Roman"/>
          <w:sz w:val="24"/>
          <w:szCs w:val="24"/>
        </w:rPr>
        <w:t>Конституция Российской Федерации;</w:t>
      </w:r>
    </w:p>
    <w:p w14:paraId="341E7EF4" w14:textId="77777777" w:rsidR="00185D09" w:rsidRPr="008B1D94" w:rsidRDefault="00185D09" w:rsidP="007070FA">
      <w:pPr>
        <w:pStyle w:val="a5"/>
        <w:numPr>
          <w:ilvl w:val="0"/>
          <w:numId w:val="93"/>
        </w:numPr>
        <w:tabs>
          <w:tab w:val="left" w:pos="1134"/>
        </w:tabs>
        <w:spacing w:line="240" w:lineRule="auto"/>
        <w:ind w:left="0" w:firstLine="709"/>
        <w:contextualSpacing w:val="0"/>
        <w:rPr>
          <w:rFonts w:cs="Times New Roman"/>
          <w:sz w:val="24"/>
          <w:szCs w:val="24"/>
        </w:rPr>
      </w:pPr>
      <w:r w:rsidRPr="008B1D94">
        <w:rPr>
          <w:rFonts w:cs="Times New Roman"/>
          <w:sz w:val="24"/>
          <w:szCs w:val="24"/>
        </w:rPr>
        <w:t>Федеральный закон от 29 декабря 2012 г. № 273-ФЗ «Об образовании в Российской Федерации» (с изменениями и дополнениями);</w:t>
      </w:r>
    </w:p>
    <w:p w14:paraId="10F914AF" w14:textId="77777777" w:rsidR="00185D09" w:rsidRPr="008B1D94" w:rsidRDefault="00185D09" w:rsidP="007070FA">
      <w:pPr>
        <w:pStyle w:val="a5"/>
        <w:numPr>
          <w:ilvl w:val="0"/>
          <w:numId w:val="93"/>
        </w:numPr>
        <w:tabs>
          <w:tab w:val="left" w:pos="1134"/>
        </w:tabs>
        <w:spacing w:line="240" w:lineRule="auto"/>
        <w:ind w:left="0" w:firstLine="709"/>
        <w:contextualSpacing w:val="0"/>
        <w:rPr>
          <w:rFonts w:cs="Times New Roman"/>
          <w:sz w:val="24"/>
          <w:szCs w:val="24"/>
        </w:rPr>
      </w:pPr>
      <w:r w:rsidRPr="008B1D94">
        <w:rPr>
          <w:rFonts w:cs="Times New Roman"/>
          <w:sz w:val="24"/>
          <w:szCs w:val="24"/>
        </w:rPr>
        <w:t>Закон Российской Федерации от 25 октября 1991 г. № 1807-1 «О языках народов Российской Федерации»;</w:t>
      </w:r>
    </w:p>
    <w:p w14:paraId="3E9B4056" w14:textId="77777777" w:rsidR="00185D09" w:rsidRPr="008B1D94" w:rsidRDefault="00185D09" w:rsidP="007070FA">
      <w:pPr>
        <w:pStyle w:val="a5"/>
        <w:numPr>
          <w:ilvl w:val="0"/>
          <w:numId w:val="93"/>
        </w:numPr>
        <w:tabs>
          <w:tab w:val="left" w:pos="1134"/>
        </w:tabs>
        <w:spacing w:line="240" w:lineRule="auto"/>
        <w:ind w:left="0" w:firstLine="709"/>
        <w:contextualSpacing w:val="0"/>
        <w:rPr>
          <w:rFonts w:cs="Times New Roman"/>
          <w:sz w:val="24"/>
          <w:szCs w:val="24"/>
        </w:rPr>
      </w:pPr>
      <w:r w:rsidRPr="008B1D94">
        <w:rPr>
          <w:rFonts w:cs="Times New Roman"/>
          <w:sz w:val="24"/>
          <w:szCs w:val="24"/>
        </w:rPr>
        <w:t>Федеральный государственный образовательный стандарт начального общего образования (</w:t>
      </w:r>
      <w:r w:rsidRPr="008B1D94">
        <w:rPr>
          <w:rFonts w:eastAsia="Times New Roman" w:cs="Times New Roman"/>
          <w:sz w:val="24"/>
          <w:szCs w:val="24"/>
        </w:rPr>
        <w:t>утвержденный приказом Министерства просвещения Российской Федерации от 31 мая 2021 г. № 286</w:t>
      </w:r>
      <w:r w:rsidRPr="008B1D94">
        <w:rPr>
          <w:rFonts w:cs="Times New Roman"/>
          <w:sz w:val="24"/>
          <w:szCs w:val="24"/>
        </w:rPr>
        <w:t>);</w:t>
      </w:r>
    </w:p>
    <w:p w14:paraId="64FFF703" w14:textId="77777777" w:rsidR="00185D09" w:rsidRPr="008B1D94" w:rsidRDefault="00185D09" w:rsidP="007070FA">
      <w:pPr>
        <w:pStyle w:val="a5"/>
        <w:numPr>
          <w:ilvl w:val="0"/>
          <w:numId w:val="93"/>
        </w:numPr>
        <w:tabs>
          <w:tab w:val="left" w:pos="1134"/>
        </w:tabs>
        <w:spacing w:line="240" w:lineRule="auto"/>
        <w:ind w:left="0" w:firstLine="709"/>
        <w:contextualSpacing w:val="0"/>
        <w:rPr>
          <w:rFonts w:cs="Times New Roman"/>
          <w:sz w:val="24"/>
          <w:szCs w:val="24"/>
        </w:rPr>
      </w:pPr>
      <w:r w:rsidRPr="008B1D94">
        <w:rPr>
          <w:rFonts w:cs="Times New Roman"/>
          <w:sz w:val="24"/>
          <w:szCs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1/22 от 18 марта 2022 г.);</w:t>
      </w:r>
    </w:p>
    <w:p w14:paraId="4AB40AC7" w14:textId="77777777" w:rsidR="00185D09" w:rsidRPr="008B1D94" w:rsidRDefault="00185D09" w:rsidP="007070FA">
      <w:pPr>
        <w:pStyle w:val="a5"/>
        <w:numPr>
          <w:ilvl w:val="0"/>
          <w:numId w:val="93"/>
        </w:numPr>
        <w:tabs>
          <w:tab w:val="left" w:pos="1134"/>
        </w:tabs>
        <w:spacing w:line="240" w:lineRule="auto"/>
        <w:ind w:left="0" w:firstLine="709"/>
        <w:contextualSpacing w:val="0"/>
        <w:rPr>
          <w:rFonts w:cs="Times New Roman"/>
          <w:sz w:val="24"/>
          <w:szCs w:val="24"/>
        </w:rPr>
      </w:pPr>
      <w:bookmarkStart w:id="50" w:name="_Hlk105160571"/>
      <w:r w:rsidRPr="008B1D94">
        <w:rPr>
          <w:rFonts w:cs="Times New Roman"/>
          <w:sz w:val="24"/>
          <w:szCs w:val="24"/>
        </w:rPr>
        <w:t>Примерная программа воспитания (одобрена решением федерального учебно-методического объединения по общему образованию, протокол № 2/20 от 2 июня 2020 г.);</w:t>
      </w:r>
    </w:p>
    <w:p w14:paraId="780E4237" w14:textId="77777777" w:rsidR="00185D09" w:rsidRPr="008B1D94" w:rsidRDefault="00185D09" w:rsidP="007070FA">
      <w:pPr>
        <w:pStyle w:val="a5"/>
        <w:numPr>
          <w:ilvl w:val="0"/>
          <w:numId w:val="93"/>
        </w:numPr>
        <w:tabs>
          <w:tab w:val="left" w:pos="1134"/>
        </w:tabs>
        <w:spacing w:line="240" w:lineRule="auto"/>
        <w:ind w:left="0" w:firstLine="709"/>
        <w:contextualSpacing w:val="0"/>
        <w:rPr>
          <w:rFonts w:cs="Times New Roman"/>
          <w:bCs/>
          <w:sz w:val="24"/>
          <w:szCs w:val="24"/>
        </w:rPr>
      </w:pPr>
      <w:r w:rsidRPr="008B1D94">
        <w:rPr>
          <w:rFonts w:cs="Times New Roman"/>
          <w:sz w:val="24"/>
          <w:szCs w:val="24"/>
        </w:rPr>
        <w:t>Концепция преподавания родных языков народов России (утверждена решением Коллегии Министерства просвещения РФ от 1 октября 2019 года № ПК-3ВН).</w:t>
      </w:r>
    </w:p>
    <w:bookmarkEnd w:id="50"/>
    <w:p w14:paraId="560F3496" w14:textId="77777777" w:rsidR="00185D09" w:rsidRPr="00185D09" w:rsidRDefault="00185D09" w:rsidP="00185D09">
      <w:pPr>
        <w:pStyle w:val="a3"/>
        <w:tabs>
          <w:tab w:val="left" w:pos="1134"/>
        </w:tabs>
        <w:ind w:right="-1" w:firstLine="709"/>
        <w:rPr>
          <w:rFonts w:ascii="Times New Roman" w:hAnsi="Times New Roman" w:cs="Times New Roman"/>
          <w:sz w:val="24"/>
          <w:szCs w:val="24"/>
          <w:lang w:val="ru-RU"/>
        </w:rPr>
      </w:pPr>
      <w:r w:rsidRPr="00185D09">
        <w:rPr>
          <w:rFonts w:ascii="Times New Roman" w:hAnsi="Times New Roman" w:cs="Times New Roman"/>
          <w:sz w:val="24"/>
          <w:szCs w:val="24"/>
          <w:lang w:val="ru-RU"/>
        </w:rPr>
        <w:t>Программа разработана для образовательных организаций, в которых обучение ведется на татарском языке.</w:t>
      </w:r>
    </w:p>
    <w:p w14:paraId="20613B08" w14:textId="6A7E6C89" w:rsidR="00185D09" w:rsidRPr="008B1D94" w:rsidRDefault="00185D09" w:rsidP="00185D09">
      <w:pPr>
        <w:spacing w:line="240" w:lineRule="auto"/>
        <w:ind w:firstLine="709"/>
        <w:rPr>
          <w:rFonts w:cs="Times New Roman"/>
          <w:sz w:val="24"/>
          <w:szCs w:val="24"/>
        </w:rPr>
      </w:pPr>
      <w:r w:rsidRPr="008B1D94">
        <w:rPr>
          <w:rFonts w:cs="Times New Roman"/>
          <w:sz w:val="24"/>
          <w:szCs w:val="24"/>
        </w:rPr>
        <w:t>В основе Программы лежит системно-</w:t>
      </w:r>
      <w:r w:rsidR="00736EFB">
        <w:rPr>
          <w:rFonts w:cs="Times New Roman"/>
          <w:sz w:val="24"/>
          <w:szCs w:val="24"/>
        </w:rPr>
        <w:t xml:space="preserve"> </w:t>
      </w:r>
      <w:r w:rsidRPr="008B1D94">
        <w:rPr>
          <w:rFonts w:cs="Times New Roman"/>
          <w:sz w:val="24"/>
          <w:szCs w:val="24"/>
        </w:rPr>
        <w:t>деятельностный подход, являющийся методологией федерального государственного образовательного стандарта. Программа ориентирована на целевые приоритеты, сформулированные в Примерной программе воспитания, и может служить основой для составления рабочих программ по учебному предмету «Литературное чтение на родном (татарском) языке». Авторы рабочих программ могут предложить собственный подход к структурированию учебного материала, определению последовательности его изучения, распределению часов по разделам и темам.</w:t>
      </w:r>
    </w:p>
    <w:p w14:paraId="4D2261E5" w14:textId="77777777" w:rsidR="00185D09" w:rsidRPr="007B0181" w:rsidRDefault="00185D09" w:rsidP="00185D09">
      <w:pPr>
        <w:pStyle w:val="1"/>
        <w:spacing w:before="120" w:after="120" w:line="240" w:lineRule="auto"/>
        <w:jc w:val="center"/>
        <w:rPr>
          <w:rFonts w:ascii="Times New Roman" w:hAnsi="Times New Roman" w:cs="Times New Roman"/>
          <w:b/>
          <w:bCs/>
          <w:color w:val="auto"/>
          <w:sz w:val="24"/>
          <w:szCs w:val="24"/>
        </w:rPr>
      </w:pPr>
      <w:bookmarkStart w:id="51" w:name="_Toc105489724"/>
      <w:bookmarkStart w:id="52" w:name="_Toc130982384"/>
      <w:r w:rsidRPr="007B0181">
        <w:rPr>
          <w:rFonts w:ascii="Times New Roman" w:hAnsi="Times New Roman" w:cs="Times New Roman"/>
          <w:b/>
          <w:color w:val="auto"/>
          <w:sz w:val="24"/>
          <w:szCs w:val="24"/>
        </w:rPr>
        <w:t>Общая характеристика учебного предмета «Литературное чтение на родном (татарском) языке»</w:t>
      </w:r>
      <w:bookmarkEnd w:id="51"/>
      <w:bookmarkEnd w:id="52"/>
    </w:p>
    <w:p w14:paraId="3B126CAD" w14:textId="77777777" w:rsidR="00185D09" w:rsidRPr="008B1D94" w:rsidRDefault="00185D09" w:rsidP="00185D09">
      <w:pPr>
        <w:spacing w:line="240" w:lineRule="auto"/>
        <w:ind w:firstLine="709"/>
        <w:rPr>
          <w:rFonts w:cs="Times New Roman"/>
          <w:sz w:val="24"/>
          <w:szCs w:val="24"/>
        </w:rPr>
      </w:pPr>
      <w:r w:rsidRPr="008B1D94">
        <w:rPr>
          <w:rFonts w:cs="Times New Roman"/>
          <w:sz w:val="24"/>
          <w:szCs w:val="24"/>
        </w:rPr>
        <w:t>Курс литературного чтения на родном (татарском) языке направлен на формирование у младших школьников первоначальных знаний о татарской литературе, интереса к чтению, культуры восприятия художественного текста; на воспитание нравственности, любви к родному краю и государству через осознание своей национальной принадлежности.</w:t>
      </w:r>
    </w:p>
    <w:p w14:paraId="4CE0048F" w14:textId="77777777" w:rsidR="00185D09" w:rsidRPr="008B1D94" w:rsidRDefault="00185D09" w:rsidP="00185D09">
      <w:pPr>
        <w:spacing w:line="240" w:lineRule="auto"/>
        <w:ind w:firstLine="709"/>
        <w:rPr>
          <w:rFonts w:cs="Times New Roman"/>
          <w:sz w:val="24"/>
          <w:szCs w:val="24"/>
          <w:lang w:val="tt-RU"/>
        </w:rPr>
      </w:pPr>
      <w:r w:rsidRPr="008B1D94">
        <w:rPr>
          <w:rFonts w:cs="Times New Roman"/>
          <w:sz w:val="24"/>
          <w:szCs w:val="24"/>
        </w:rPr>
        <w:t>В 1 классе учебный предмет «Литературное чтение на родном (татарском) языке» как систематический курс начинает изучаться после курса «Обучение грамоте»</w:t>
      </w:r>
      <w:r w:rsidRPr="008B1D94">
        <w:rPr>
          <w:rFonts w:cs="Times New Roman"/>
          <w:sz w:val="24"/>
          <w:szCs w:val="24"/>
          <w:lang w:val="tt-RU"/>
        </w:rPr>
        <w:t>.</w:t>
      </w:r>
    </w:p>
    <w:p w14:paraId="491BC860" w14:textId="77777777" w:rsidR="00185D09" w:rsidRPr="008B1D94" w:rsidRDefault="00185D09" w:rsidP="00185D09">
      <w:pPr>
        <w:spacing w:line="240" w:lineRule="auto"/>
        <w:ind w:firstLine="709"/>
        <w:rPr>
          <w:rFonts w:cs="Times New Roman"/>
          <w:sz w:val="24"/>
          <w:szCs w:val="24"/>
        </w:rPr>
      </w:pPr>
      <w:r w:rsidRPr="008B1D94">
        <w:rPr>
          <w:rFonts w:cs="Times New Roman"/>
          <w:sz w:val="24"/>
          <w:szCs w:val="24"/>
        </w:rPr>
        <w:t>Учебный предмет обеспечивает межпредметные связи с другими учебными предметами гуманитарного цикла, особенно с учебным предметом «Родной (татарский) язык».</w:t>
      </w:r>
    </w:p>
    <w:p w14:paraId="49E2F054" w14:textId="77777777" w:rsidR="00185D09" w:rsidRPr="008B1D94" w:rsidRDefault="00185D09" w:rsidP="00185D09">
      <w:pPr>
        <w:pStyle w:val="1"/>
        <w:spacing w:before="120" w:after="120" w:line="240" w:lineRule="auto"/>
        <w:jc w:val="center"/>
        <w:rPr>
          <w:rFonts w:ascii="Times New Roman" w:hAnsi="Times New Roman" w:cs="Times New Roman"/>
          <w:bCs/>
          <w:color w:val="auto"/>
          <w:sz w:val="24"/>
          <w:szCs w:val="24"/>
        </w:rPr>
      </w:pPr>
      <w:bookmarkStart w:id="53" w:name="_TOC_250009"/>
      <w:bookmarkStart w:id="54" w:name="_Toc105489725"/>
      <w:bookmarkStart w:id="55" w:name="_Toc130982385"/>
      <w:r w:rsidRPr="008B1D94">
        <w:rPr>
          <w:rFonts w:ascii="Times New Roman" w:hAnsi="Times New Roman" w:cs="Times New Roman"/>
          <w:color w:val="auto"/>
          <w:sz w:val="24"/>
          <w:szCs w:val="24"/>
        </w:rPr>
        <w:t xml:space="preserve">Цель и задачи изучения учебного </w:t>
      </w:r>
      <w:bookmarkEnd w:id="53"/>
      <w:r w:rsidRPr="008B1D94">
        <w:rPr>
          <w:rFonts w:ascii="Times New Roman" w:hAnsi="Times New Roman" w:cs="Times New Roman"/>
          <w:color w:val="auto"/>
          <w:sz w:val="24"/>
          <w:szCs w:val="24"/>
        </w:rPr>
        <w:t>предмета</w:t>
      </w:r>
      <w:bookmarkStart w:id="56" w:name="_TOC_250008"/>
      <w:r w:rsidRPr="008B1D94">
        <w:rPr>
          <w:rFonts w:ascii="Times New Roman" w:hAnsi="Times New Roman" w:cs="Times New Roman"/>
          <w:color w:val="auto"/>
          <w:sz w:val="24"/>
          <w:szCs w:val="24"/>
        </w:rPr>
        <w:t xml:space="preserve"> «Литературное чтение на родном (татарском) </w:t>
      </w:r>
      <w:bookmarkEnd w:id="56"/>
      <w:r w:rsidRPr="008B1D94">
        <w:rPr>
          <w:rFonts w:ascii="Times New Roman" w:hAnsi="Times New Roman" w:cs="Times New Roman"/>
          <w:color w:val="auto"/>
          <w:sz w:val="24"/>
          <w:szCs w:val="24"/>
        </w:rPr>
        <w:t>языке»</w:t>
      </w:r>
      <w:bookmarkEnd w:id="54"/>
      <w:bookmarkEnd w:id="55"/>
    </w:p>
    <w:p w14:paraId="222A9E1C" w14:textId="77777777" w:rsidR="00185D09" w:rsidRPr="008B1D94" w:rsidRDefault="00185D09" w:rsidP="00185D09">
      <w:pPr>
        <w:spacing w:line="240" w:lineRule="auto"/>
        <w:ind w:firstLine="709"/>
        <w:rPr>
          <w:rFonts w:cs="Times New Roman"/>
          <w:sz w:val="24"/>
          <w:szCs w:val="24"/>
        </w:rPr>
      </w:pPr>
      <w:r w:rsidRPr="008B1D94">
        <w:rPr>
          <w:rFonts w:cs="Times New Roman"/>
          <w:b/>
          <w:bCs/>
          <w:sz w:val="24"/>
          <w:szCs w:val="24"/>
        </w:rPr>
        <w:t xml:space="preserve">Цель </w:t>
      </w:r>
      <w:r w:rsidRPr="008B1D94">
        <w:rPr>
          <w:rFonts w:cs="Times New Roman"/>
          <w:bCs/>
          <w:sz w:val="24"/>
          <w:szCs w:val="24"/>
        </w:rPr>
        <w:t>изучения</w:t>
      </w:r>
      <w:r w:rsidRPr="008B1D94">
        <w:rPr>
          <w:rFonts w:cs="Times New Roman"/>
          <w:b/>
          <w:bCs/>
          <w:sz w:val="24"/>
          <w:szCs w:val="24"/>
        </w:rPr>
        <w:t xml:space="preserve"> </w:t>
      </w:r>
      <w:r w:rsidRPr="008B1D94">
        <w:rPr>
          <w:rFonts w:cs="Times New Roman"/>
          <w:sz w:val="24"/>
          <w:szCs w:val="24"/>
        </w:rPr>
        <w:t>учебного предмета – воспитание ценностного отношения к татарской литературе как существенной части родной культуры, формирование грамотного читателя, который в будущем сможет самостоятельно выбирать книги и пользоваться библиотекой, ориентируясь на собственные предпочтения или исходя из поставленной учебной задачи, а также использовать свою читательскую деятельность как средство для самообразования.</w:t>
      </w:r>
    </w:p>
    <w:p w14:paraId="5800589C" w14:textId="77777777" w:rsidR="00185D09" w:rsidRPr="008B1D94" w:rsidRDefault="00185D09" w:rsidP="00185D09">
      <w:pPr>
        <w:spacing w:line="240" w:lineRule="auto"/>
        <w:ind w:firstLine="709"/>
        <w:rPr>
          <w:rFonts w:cs="Times New Roman"/>
          <w:sz w:val="24"/>
          <w:szCs w:val="24"/>
        </w:rPr>
      </w:pPr>
      <w:r w:rsidRPr="008B1D94">
        <w:rPr>
          <w:rFonts w:cs="Times New Roman"/>
          <w:b/>
          <w:bCs/>
          <w:sz w:val="24"/>
          <w:szCs w:val="24"/>
        </w:rPr>
        <w:t xml:space="preserve">Задачи </w:t>
      </w:r>
      <w:r w:rsidRPr="008B1D94">
        <w:rPr>
          <w:rFonts w:cs="Times New Roman"/>
          <w:bCs/>
          <w:sz w:val="24"/>
          <w:szCs w:val="24"/>
        </w:rPr>
        <w:t>изучения учебного предмета</w:t>
      </w:r>
      <w:r w:rsidRPr="008B1D94">
        <w:rPr>
          <w:rFonts w:cs="Times New Roman"/>
          <w:sz w:val="24"/>
          <w:szCs w:val="24"/>
        </w:rPr>
        <w:t>:</w:t>
      </w:r>
    </w:p>
    <w:p w14:paraId="20543A9B" w14:textId="77777777" w:rsidR="00185D09" w:rsidRPr="008B1D94" w:rsidRDefault="00185D09" w:rsidP="007070FA">
      <w:pPr>
        <w:pStyle w:val="a5"/>
        <w:numPr>
          <w:ilvl w:val="0"/>
          <w:numId w:val="85"/>
        </w:numPr>
        <w:tabs>
          <w:tab w:val="left" w:pos="1134"/>
        </w:tabs>
        <w:spacing w:line="240" w:lineRule="auto"/>
        <w:ind w:left="0" w:firstLine="709"/>
        <w:rPr>
          <w:rFonts w:cs="Times New Roman"/>
          <w:bCs/>
          <w:sz w:val="24"/>
          <w:szCs w:val="24"/>
        </w:rPr>
      </w:pPr>
      <w:r w:rsidRPr="008B1D94">
        <w:rPr>
          <w:rFonts w:cs="Times New Roman"/>
          <w:bCs/>
          <w:sz w:val="24"/>
          <w:szCs w:val="24"/>
        </w:rPr>
        <w:t>воспитание интереса к чтению и книге, формирование читательского кругозора;</w:t>
      </w:r>
    </w:p>
    <w:p w14:paraId="5A590F4B" w14:textId="77777777" w:rsidR="00185D09" w:rsidRPr="008B1D94" w:rsidRDefault="00185D09" w:rsidP="007070FA">
      <w:pPr>
        <w:pStyle w:val="a5"/>
        <w:numPr>
          <w:ilvl w:val="0"/>
          <w:numId w:val="85"/>
        </w:numPr>
        <w:tabs>
          <w:tab w:val="left" w:pos="1134"/>
        </w:tabs>
        <w:spacing w:line="240" w:lineRule="auto"/>
        <w:ind w:left="0" w:firstLine="709"/>
        <w:rPr>
          <w:rFonts w:cs="Times New Roman"/>
          <w:bCs/>
          <w:sz w:val="24"/>
          <w:szCs w:val="24"/>
        </w:rPr>
      </w:pPr>
      <w:r w:rsidRPr="008B1D94">
        <w:rPr>
          <w:rFonts w:cs="Times New Roman"/>
          <w:bCs/>
          <w:sz w:val="24"/>
          <w:szCs w:val="24"/>
        </w:rPr>
        <w:t>формирование и совершенствование техники чтения вслух и про себя, развитие приемов понимания (восприятия и осмысления) текста;</w:t>
      </w:r>
    </w:p>
    <w:p w14:paraId="25AC98EC" w14:textId="77777777" w:rsidR="00185D09" w:rsidRPr="008B1D94" w:rsidRDefault="00185D09" w:rsidP="007070FA">
      <w:pPr>
        <w:pStyle w:val="a5"/>
        <w:numPr>
          <w:ilvl w:val="0"/>
          <w:numId w:val="85"/>
        </w:numPr>
        <w:tabs>
          <w:tab w:val="left" w:pos="1134"/>
        </w:tabs>
        <w:spacing w:line="240" w:lineRule="auto"/>
        <w:ind w:left="0" w:firstLine="709"/>
        <w:rPr>
          <w:rFonts w:cs="Times New Roman"/>
          <w:bCs/>
          <w:sz w:val="24"/>
          <w:szCs w:val="24"/>
        </w:rPr>
      </w:pPr>
      <w:r w:rsidRPr="008B1D94">
        <w:rPr>
          <w:rFonts w:cs="Times New Roman"/>
          <w:bCs/>
          <w:sz w:val="24"/>
          <w:szCs w:val="24"/>
        </w:rPr>
        <w:t>формирование коммуникативных умений обучающихся;</w:t>
      </w:r>
    </w:p>
    <w:p w14:paraId="6973660E" w14:textId="77777777" w:rsidR="00185D09" w:rsidRPr="008B1D94" w:rsidRDefault="00185D09" w:rsidP="007070FA">
      <w:pPr>
        <w:pStyle w:val="a5"/>
        <w:numPr>
          <w:ilvl w:val="0"/>
          <w:numId w:val="85"/>
        </w:numPr>
        <w:tabs>
          <w:tab w:val="left" w:pos="1134"/>
        </w:tabs>
        <w:spacing w:line="240" w:lineRule="auto"/>
        <w:ind w:left="0" w:firstLine="709"/>
        <w:rPr>
          <w:rFonts w:eastAsia="Times New Roman" w:cs="Times New Roman"/>
          <w:bCs/>
          <w:sz w:val="24"/>
          <w:szCs w:val="24"/>
        </w:rPr>
      </w:pPr>
      <w:r w:rsidRPr="008B1D94">
        <w:rPr>
          <w:rFonts w:cs="Times New Roman"/>
          <w:iCs/>
          <w:sz w:val="24"/>
          <w:szCs w:val="24"/>
        </w:rPr>
        <w:t>развитие устной и письменной речи учащихся на родном (татарском) языке (диалогической и монологической);</w:t>
      </w:r>
    </w:p>
    <w:p w14:paraId="0B1F1C81" w14:textId="77777777" w:rsidR="00185D09" w:rsidRPr="008B1D94" w:rsidRDefault="00185D09" w:rsidP="007070FA">
      <w:pPr>
        <w:pStyle w:val="a5"/>
        <w:numPr>
          <w:ilvl w:val="0"/>
          <w:numId w:val="85"/>
        </w:numPr>
        <w:tabs>
          <w:tab w:val="left" w:pos="1134"/>
        </w:tabs>
        <w:spacing w:line="240" w:lineRule="auto"/>
        <w:ind w:left="0" w:firstLine="709"/>
        <w:rPr>
          <w:rFonts w:cs="Times New Roman"/>
          <w:bCs/>
          <w:sz w:val="24"/>
          <w:szCs w:val="24"/>
        </w:rPr>
      </w:pPr>
      <w:r w:rsidRPr="008B1D94">
        <w:rPr>
          <w:rFonts w:cs="Times New Roman"/>
          <w:iCs/>
          <w:sz w:val="24"/>
          <w:szCs w:val="24"/>
        </w:rPr>
        <w:t xml:space="preserve">формирование нравственных и эстетических чувств </w:t>
      </w:r>
      <w:r w:rsidRPr="008B1D94">
        <w:rPr>
          <w:rFonts w:cs="Times New Roman"/>
          <w:bCs/>
          <w:sz w:val="24"/>
          <w:szCs w:val="24"/>
        </w:rPr>
        <w:t>обучающихся</w:t>
      </w:r>
      <w:r w:rsidRPr="008B1D94">
        <w:rPr>
          <w:rFonts w:cs="Times New Roman"/>
          <w:iCs/>
          <w:sz w:val="24"/>
          <w:szCs w:val="24"/>
        </w:rPr>
        <w:t>, обучение пониманию духовной сущности произведений;</w:t>
      </w:r>
    </w:p>
    <w:p w14:paraId="4395262D" w14:textId="77777777" w:rsidR="00185D09" w:rsidRPr="008B1D94" w:rsidRDefault="00185D09" w:rsidP="007070FA">
      <w:pPr>
        <w:pStyle w:val="a5"/>
        <w:numPr>
          <w:ilvl w:val="0"/>
          <w:numId w:val="85"/>
        </w:numPr>
        <w:tabs>
          <w:tab w:val="left" w:pos="1134"/>
        </w:tabs>
        <w:spacing w:line="240" w:lineRule="auto"/>
        <w:ind w:left="0" w:firstLine="709"/>
        <w:rPr>
          <w:rFonts w:cs="Times New Roman"/>
          <w:bCs/>
          <w:sz w:val="24"/>
          <w:szCs w:val="24"/>
        </w:rPr>
      </w:pPr>
      <w:r w:rsidRPr="008B1D94">
        <w:rPr>
          <w:rFonts w:cs="Times New Roman"/>
          <w:sz w:val="24"/>
          <w:szCs w:val="24"/>
        </w:rPr>
        <w:t>приобщение обучающихся к родной литературе как искусству слова через введение элементов литературоведческого анализа, ознакомление с отдельными теоретико-литературными понятиями;</w:t>
      </w:r>
    </w:p>
    <w:p w14:paraId="4BE677B8" w14:textId="77777777" w:rsidR="00185D09" w:rsidRPr="008B1D94" w:rsidRDefault="00185D09" w:rsidP="007070FA">
      <w:pPr>
        <w:pStyle w:val="a5"/>
        <w:numPr>
          <w:ilvl w:val="0"/>
          <w:numId w:val="85"/>
        </w:numPr>
        <w:tabs>
          <w:tab w:val="left" w:pos="1134"/>
        </w:tabs>
        <w:spacing w:line="240" w:lineRule="auto"/>
        <w:ind w:left="0" w:firstLine="709"/>
        <w:rPr>
          <w:rFonts w:cs="Times New Roman"/>
          <w:bCs/>
          <w:sz w:val="24"/>
          <w:szCs w:val="24"/>
        </w:rPr>
      </w:pPr>
      <w:r w:rsidRPr="008B1D94">
        <w:rPr>
          <w:rFonts w:cs="Times New Roman"/>
          <w:iCs/>
          <w:sz w:val="24"/>
          <w:szCs w:val="24"/>
        </w:rPr>
        <w:t>развитие способности к творческой деятельности на родном (татарском) языке.</w:t>
      </w:r>
    </w:p>
    <w:p w14:paraId="638BB2D8" w14:textId="77777777" w:rsidR="00185D09" w:rsidRPr="007B0181" w:rsidRDefault="00185D09" w:rsidP="00185D09">
      <w:pPr>
        <w:pStyle w:val="1"/>
        <w:spacing w:before="120" w:after="120" w:line="240" w:lineRule="auto"/>
        <w:ind w:left="-284"/>
        <w:jc w:val="center"/>
        <w:rPr>
          <w:rFonts w:ascii="Times New Roman" w:hAnsi="Times New Roman" w:cs="Times New Roman"/>
          <w:b/>
          <w:color w:val="auto"/>
          <w:sz w:val="24"/>
          <w:szCs w:val="24"/>
        </w:rPr>
      </w:pPr>
      <w:bookmarkStart w:id="57" w:name="_Toc105489726"/>
      <w:bookmarkStart w:id="58" w:name="_Toc130982386"/>
      <w:r w:rsidRPr="007B0181">
        <w:rPr>
          <w:rFonts w:ascii="Times New Roman" w:hAnsi="Times New Roman" w:cs="Times New Roman"/>
          <w:b/>
          <w:color w:val="auto"/>
          <w:sz w:val="24"/>
          <w:szCs w:val="24"/>
        </w:rPr>
        <w:t>Основные содержательные линии примерной рабочей программы учебного предмета «Литературное чтение на родном (татарском) языке»</w:t>
      </w:r>
      <w:bookmarkEnd w:id="57"/>
      <w:bookmarkEnd w:id="58"/>
    </w:p>
    <w:p w14:paraId="015902FB" w14:textId="77777777" w:rsidR="00185D09" w:rsidRPr="008B1D94" w:rsidRDefault="00185D09" w:rsidP="00185D09">
      <w:pPr>
        <w:spacing w:line="240" w:lineRule="auto"/>
        <w:ind w:firstLine="709"/>
        <w:rPr>
          <w:rFonts w:cs="Times New Roman"/>
          <w:sz w:val="24"/>
          <w:szCs w:val="24"/>
        </w:rPr>
      </w:pPr>
      <w:r w:rsidRPr="008B1D94">
        <w:rPr>
          <w:rFonts w:cs="Times New Roman"/>
          <w:sz w:val="24"/>
          <w:szCs w:val="24"/>
        </w:rPr>
        <w:t>Учебный материал представлен в Программе следующими блоками: виды речевой и читательской деятельности, работа с текстом художественного произведения, литературоведческая пропедевтика, творческая деятельность обучающихся, круг детского чтения. В Программу включены лучшие образцы татарской детской литературы и татарского фольклора. При формировании содержания Программы учтены эстетическая и нравственная ценность текстов, их жанровое и тематическое разнообразие, читательские предпочтения. Произведения даны в рамках тематических разделов, обусловленных возрастом и интересами обучающихся.</w:t>
      </w:r>
    </w:p>
    <w:p w14:paraId="4ED409FC" w14:textId="77777777" w:rsidR="00185D09" w:rsidRPr="008B1D94" w:rsidRDefault="00185D09" w:rsidP="00185D09">
      <w:pPr>
        <w:spacing w:line="240" w:lineRule="auto"/>
        <w:ind w:firstLine="709"/>
        <w:rPr>
          <w:rFonts w:cs="Times New Roman"/>
          <w:sz w:val="24"/>
          <w:szCs w:val="24"/>
        </w:rPr>
      </w:pPr>
      <w:r w:rsidRPr="008B1D94">
        <w:rPr>
          <w:rFonts w:cs="Times New Roman"/>
          <w:sz w:val="24"/>
          <w:szCs w:val="24"/>
        </w:rPr>
        <w:t>Содержание Программы направлено на воспитание нравственно развитой и ответственной личности, на формирование патриотических чувств через осознание своей национальной принадлежности.</w:t>
      </w:r>
    </w:p>
    <w:p w14:paraId="378FE83B" w14:textId="77777777" w:rsidR="00185D09" w:rsidRPr="00185D09" w:rsidRDefault="00185D09" w:rsidP="00185D09">
      <w:pPr>
        <w:pStyle w:val="1"/>
        <w:spacing w:before="120" w:after="120" w:line="240" w:lineRule="auto"/>
        <w:jc w:val="center"/>
        <w:rPr>
          <w:rFonts w:ascii="Times New Roman" w:hAnsi="Times New Roman" w:cs="Times New Roman"/>
          <w:b/>
          <w:color w:val="auto"/>
          <w:sz w:val="24"/>
          <w:szCs w:val="24"/>
        </w:rPr>
      </w:pPr>
      <w:bookmarkStart w:id="59" w:name="_Toc105489727"/>
      <w:bookmarkStart w:id="60" w:name="_Toc130982387"/>
      <w:bookmarkStart w:id="61" w:name="_Hlk110665975"/>
      <w:r w:rsidRPr="00185D09">
        <w:rPr>
          <w:rFonts w:ascii="Times New Roman" w:hAnsi="Times New Roman" w:cs="Times New Roman"/>
          <w:b/>
          <w:color w:val="auto"/>
          <w:sz w:val="24"/>
          <w:szCs w:val="24"/>
        </w:rPr>
        <w:t>Место учебного предмета «Литературное чтение на родном (татарском) языке» в учебном плане</w:t>
      </w:r>
      <w:bookmarkEnd w:id="59"/>
      <w:bookmarkEnd w:id="60"/>
    </w:p>
    <w:p w14:paraId="26CD0304" w14:textId="77777777" w:rsidR="00185D09" w:rsidRPr="008B1D94" w:rsidRDefault="00185D09" w:rsidP="00185D09">
      <w:pPr>
        <w:spacing w:line="240" w:lineRule="auto"/>
        <w:ind w:firstLine="709"/>
        <w:rPr>
          <w:rFonts w:eastAsia="Calibri" w:cs="Times New Roman"/>
          <w:sz w:val="24"/>
          <w:szCs w:val="24"/>
          <w:shd w:val="clear" w:color="auto" w:fill="FFFFFF"/>
          <w:lang w:val="tt-RU"/>
        </w:rPr>
      </w:pPr>
      <w:r w:rsidRPr="008B1D94">
        <w:rPr>
          <w:rFonts w:eastAsia="Calibri" w:cs="Times New Roman"/>
          <w:sz w:val="24"/>
          <w:szCs w:val="24"/>
          <w:shd w:val="clear" w:color="auto" w:fill="FFFFFF"/>
          <w:lang w:val="tt-RU"/>
        </w:rPr>
        <w:t xml:space="preserve">В соответствии с федеральным государственным образовательным стандартом начального общего образования учебный предмет «Литературное чтение на родном языке» входит в предметную область </w:t>
      </w:r>
      <w:r w:rsidRPr="008B1D94">
        <w:rPr>
          <w:rFonts w:cs="Times New Roman"/>
          <w:sz w:val="24"/>
          <w:szCs w:val="24"/>
        </w:rPr>
        <w:t xml:space="preserve">«Родной язык и литературное чтение на родном языке» </w:t>
      </w:r>
      <w:r w:rsidRPr="008B1D94">
        <w:rPr>
          <w:rFonts w:cs="Times New Roman"/>
          <w:sz w:val="24"/>
          <w:szCs w:val="24"/>
          <w:lang w:val="tt-RU"/>
        </w:rPr>
        <w:t>и является обязательным для изучения</w:t>
      </w:r>
      <w:r w:rsidRPr="008B1D94">
        <w:rPr>
          <w:rFonts w:eastAsia="Calibri" w:cs="Times New Roman"/>
          <w:sz w:val="24"/>
          <w:szCs w:val="24"/>
          <w:shd w:val="clear" w:color="auto" w:fill="FFFFFF"/>
          <w:lang w:val="tt-RU"/>
        </w:rPr>
        <w:t>.</w:t>
      </w:r>
    </w:p>
    <w:p w14:paraId="21F9734B" w14:textId="673466CD" w:rsidR="00185D09" w:rsidRPr="008B1D94" w:rsidRDefault="00185D09" w:rsidP="00185D09">
      <w:pPr>
        <w:spacing w:line="240" w:lineRule="auto"/>
        <w:ind w:firstLine="709"/>
        <w:rPr>
          <w:rFonts w:cs="Times New Roman"/>
          <w:sz w:val="24"/>
          <w:szCs w:val="24"/>
        </w:rPr>
      </w:pPr>
      <w:r w:rsidRPr="008B1D94">
        <w:rPr>
          <w:rFonts w:cs="Times New Roman"/>
          <w:sz w:val="24"/>
          <w:szCs w:val="24"/>
        </w:rPr>
        <w:t xml:space="preserve">На изучение учебного предмета </w:t>
      </w:r>
      <w:bookmarkStart w:id="62" w:name="_Hlk105429627"/>
      <w:r w:rsidRPr="008B1D94">
        <w:rPr>
          <w:rFonts w:cs="Times New Roman"/>
          <w:sz w:val="24"/>
          <w:szCs w:val="24"/>
        </w:rPr>
        <w:t>«Литературное чтение на родном (татарском) языке»</w:t>
      </w:r>
      <w:bookmarkEnd w:id="62"/>
      <w:r w:rsidRPr="008B1D94">
        <w:rPr>
          <w:rFonts w:cs="Times New Roman"/>
          <w:sz w:val="24"/>
          <w:szCs w:val="24"/>
        </w:rPr>
        <w:t xml:space="preserve"> </w:t>
      </w:r>
      <w:r w:rsidRPr="008B1D94">
        <w:rPr>
          <w:rFonts w:cs="Times New Roman"/>
          <w:sz w:val="24"/>
          <w:szCs w:val="24"/>
          <w:lang w:val="tt-RU"/>
        </w:rPr>
        <w:t xml:space="preserve">в общеобразовательных организациях с обучением на родном (татарском) языке </w:t>
      </w:r>
      <w:r w:rsidRPr="008B1D94">
        <w:rPr>
          <w:rFonts w:cs="Times New Roman"/>
          <w:sz w:val="24"/>
          <w:szCs w:val="24"/>
        </w:rPr>
        <w:t xml:space="preserve">отводится 2 часа в неделю </w:t>
      </w:r>
      <w:r>
        <w:rPr>
          <w:rFonts w:cs="Times New Roman"/>
          <w:sz w:val="24"/>
          <w:szCs w:val="24"/>
        </w:rPr>
        <w:t>в 2-4</w:t>
      </w:r>
      <w:r w:rsidRPr="008B1D94">
        <w:rPr>
          <w:rFonts w:cs="Times New Roman"/>
          <w:sz w:val="24"/>
          <w:szCs w:val="24"/>
        </w:rPr>
        <w:t xml:space="preserve"> классах</w:t>
      </w:r>
      <w:r>
        <w:rPr>
          <w:rFonts w:cs="Times New Roman"/>
          <w:sz w:val="24"/>
          <w:szCs w:val="24"/>
        </w:rPr>
        <w:t>, 1 час</w:t>
      </w:r>
      <w:r w:rsidR="000C345E">
        <w:rPr>
          <w:rFonts w:cs="Times New Roman"/>
          <w:sz w:val="24"/>
          <w:szCs w:val="24"/>
        </w:rPr>
        <w:t>-</w:t>
      </w:r>
      <w:r>
        <w:rPr>
          <w:rFonts w:cs="Times New Roman"/>
          <w:sz w:val="24"/>
          <w:szCs w:val="24"/>
        </w:rPr>
        <w:t xml:space="preserve"> в 1 классе </w:t>
      </w:r>
      <w:r w:rsidRPr="008B1D94">
        <w:rPr>
          <w:rFonts w:cs="Times New Roman"/>
          <w:sz w:val="24"/>
          <w:szCs w:val="24"/>
        </w:rPr>
        <w:t xml:space="preserve"> начального общего образования. Общее количество времени на четыре года обучения с 1 по 4 класс ориентировочно составляет 2</w:t>
      </w:r>
      <w:r>
        <w:rPr>
          <w:rFonts w:cs="Times New Roman"/>
          <w:sz w:val="24"/>
          <w:szCs w:val="24"/>
        </w:rPr>
        <w:t>37</w:t>
      </w:r>
      <w:r w:rsidRPr="008B1D94">
        <w:rPr>
          <w:rFonts w:cs="Times New Roman"/>
          <w:sz w:val="24"/>
          <w:szCs w:val="24"/>
        </w:rPr>
        <w:t xml:space="preserve"> часов. Распределение часов по классам: 1 класс – </w:t>
      </w:r>
      <w:r>
        <w:rPr>
          <w:rFonts w:cs="Times New Roman"/>
          <w:sz w:val="24"/>
          <w:szCs w:val="24"/>
        </w:rPr>
        <w:t>33</w:t>
      </w:r>
      <w:r w:rsidRPr="008B1D94">
        <w:rPr>
          <w:rFonts w:cs="Times New Roman"/>
          <w:sz w:val="24"/>
          <w:szCs w:val="24"/>
        </w:rPr>
        <w:t xml:space="preserve"> час</w:t>
      </w:r>
      <w:r>
        <w:rPr>
          <w:rFonts w:cs="Times New Roman"/>
          <w:sz w:val="24"/>
          <w:szCs w:val="24"/>
        </w:rPr>
        <w:t>а</w:t>
      </w:r>
      <w:r w:rsidRPr="008B1D94">
        <w:rPr>
          <w:rFonts w:cs="Times New Roman"/>
          <w:sz w:val="24"/>
          <w:szCs w:val="24"/>
        </w:rPr>
        <w:t>, 2–4 классы – по 68 часов.</w:t>
      </w:r>
    </w:p>
    <w:p w14:paraId="79C8B89E" w14:textId="77777777" w:rsidR="00185D09" w:rsidRPr="008B1D94" w:rsidRDefault="00185D09" w:rsidP="00185D09">
      <w:pPr>
        <w:spacing w:line="240" w:lineRule="auto"/>
        <w:ind w:firstLine="709"/>
        <w:rPr>
          <w:rFonts w:cs="Times New Roman"/>
          <w:sz w:val="24"/>
          <w:szCs w:val="24"/>
        </w:rPr>
      </w:pPr>
      <w:bookmarkStart w:id="63" w:name="_Hlk105429644"/>
      <w:r w:rsidRPr="008B1D94">
        <w:rPr>
          <w:rFonts w:cs="Times New Roman"/>
          <w:sz w:val="24"/>
          <w:szCs w:val="24"/>
        </w:rPr>
        <w:t xml:space="preserve">Образовательное учреждение вправе самостоятельно увеличить количество часов, отводимых для изучения учебного предмета, за счет часов части плана, формируемой участниками образовательных отношений. </w:t>
      </w:r>
    </w:p>
    <w:bookmarkEnd w:id="61"/>
    <w:bookmarkEnd w:id="63"/>
    <w:p w14:paraId="245F8454" w14:textId="77777777" w:rsidR="00185D09" w:rsidRPr="008B1D94" w:rsidRDefault="00185D09" w:rsidP="00185D09">
      <w:pPr>
        <w:spacing w:line="240" w:lineRule="auto"/>
        <w:ind w:firstLine="567"/>
        <w:rPr>
          <w:rFonts w:eastAsia="Calibri" w:cs="Times New Roman"/>
          <w:sz w:val="24"/>
          <w:szCs w:val="24"/>
          <w:lang w:val="tt-RU"/>
        </w:rPr>
      </w:pPr>
      <w:r w:rsidRPr="008B1D94">
        <w:rPr>
          <w:rFonts w:cs="Times New Roman"/>
          <w:sz w:val="24"/>
          <w:szCs w:val="24"/>
          <w:lang w:val="tt-RU"/>
        </w:rPr>
        <w:br w:type="page"/>
      </w:r>
    </w:p>
    <w:p w14:paraId="7F6458F6" w14:textId="77777777" w:rsidR="00185D09" w:rsidRPr="008B1D94" w:rsidRDefault="00185D09" w:rsidP="00185D09">
      <w:pPr>
        <w:pStyle w:val="1"/>
        <w:spacing w:before="0" w:after="240" w:line="240" w:lineRule="auto"/>
        <w:jc w:val="center"/>
        <w:rPr>
          <w:rFonts w:ascii="Times New Roman" w:hAnsi="Times New Roman" w:cs="Times New Roman"/>
          <w:bCs/>
          <w:color w:val="auto"/>
          <w:sz w:val="24"/>
          <w:szCs w:val="24"/>
        </w:rPr>
      </w:pPr>
      <w:bookmarkStart w:id="64" w:name="_Toc47103082"/>
      <w:bookmarkStart w:id="65" w:name="_Toc105489728"/>
      <w:bookmarkStart w:id="66" w:name="_Toc130982388"/>
      <w:r w:rsidRPr="008B1D94">
        <w:rPr>
          <w:rFonts w:ascii="Times New Roman" w:hAnsi="Times New Roman" w:cs="Times New Roman"/>
          <w:color w:val="auto"/>
          <w:sz w:val="24"/>
          <w:szCs w:val="24"/>
        </w:rPr>
        <w:t>СОДЕРЖАНИЕ УЧЕБНОГО ПРЕДМЕТА</w:t>
      </w:r>
      <w:bookmarkEnd w:id="64"/>
      <w:r w:rsidRPr="008B1D94">
        <w:rPr>
          <w:rFonts w:ascii="Times New Roman" w:hAnsi="Times New Roman" w:cs="Times New Roman"/>
          <w:color w:val="auto"/>
          <w:sz w:val="24"/>
          <w:szCs w:val="24"/>
        </w:rPr>
        <w:t xml:space="preserve"> «ЛИТЕРАТУРНОЕ ЧТЕНИЕ НА РОДНОМ (ТАТАРСКОМ) ЯЗЫКЕ»</w:t>
      </w:r>
      <w:bookmarkEnd w:id="65"/>
      <w:bookmarkEnd w:id="66"/>
    </w:p>
    <w:p w14:paraId="47B5DC63" w14:textId="77777777" w:rsidR="00185D09" w:rsidRPr="008B1D94" w:rsidRDefault="00185D09" w:rsidP="00185D09">
      <w:pPr>
        <w:pStyle w:val="1"/>
        <w:spacing w:before="120" w:after="120" w:line="240" w:lineRule="auto"/>
        <w:jc w:val="center"/>
        <w:rPr>
          <w:rFonts w:ascii="Times New Roman" w:hAnsi="Times New Roman" w:cs="Times New Roman"/>
          <w:bCs/>
          <w:color w:val="auto"/>
          <w:sz w:val="24"/>
          <w:szCs w:val="24"/>
        </w:rPr>
      </w:pPr>
      <w:bookmarkStart w:id="67" w:name="_Toc105489729"/>
      <w:bookmarkStart w:id="68" w:name="_Toc130982389"/>
      <w:r w:rsidRPr="008B1D94">
        <w:rPr>
          <w:rFonts w:ascii="Times New Roman" w:hAnsi="Times New Roman" w:cs="Times New Roman"/>
          <w:color w:val="auto"/>
          <w:sz w:val="24"/>
          <w:szCs w:val="24"/>
        </w:rPr>
        <w:t>1 класс</w:t>
      </w:r>
      <w:bookmarkEnd w:id="67"/>
      <w:bookmarkEnd w:id="68"/>
    </w:p>
    <w:p w14:paraId="26D4A818" w14:textId="20F262D5" w:rsidR="00185D09" w:rsidRPr="008B1D94" w:rsidRDefault="00185D09" w:rsidP="00185D09">
      <w:pPr>
        <w:suppressAutoHyphens/>
        <w:spacing w:line="240" w:lineRule="auto"/>
        <w:contextualSpacing/>
        <w:jc w:val="center"/>
        <w:rPr>
          <w:rFonts w:cs="Times New Roman"/>
          <w:b/>
          <w:color w:val="000000" w:themeColor="text1"/>
          <w:sz w:val="24"/>
          <w:szCs w:val="24"/>
        </w:rPr>
      </w:pPr>
      <w:r w:rsidRPr="008B1D94">
        <w:rPr>
          <w:rFonts w:cs="Times New Roman"/>
          <w:b/>
          <w:color w:val="000000" w:themeColor="text1"/>
          <w:sz w:val="24"/>
          <w:szCs w:val="24"/>
        </w:rPr>
        <w:t>Обучение грамоте</w:t>
      </w:r>
    </w:p>
    <w:p w14:paraId="47416A4C" w14:textId="77777777" w:rsidR="00185D09" w:rsidRPr="008B1D94" w:rsidRDefault="00185D09" w:rsidP="00185D09">
      <w:pPr>
        <w:suppressAutoHyphens/>
        <w:spacing w:line="240" w:lineRule="auto"/>
        <w:contextualSpacing/>
        <w:jc w:val="center"/>
        <w:rPr>
          <w:rFonts w:cs="Times New Roman"/>
          <w:b/>
          <w:color w:val="000000" w:themeColor="text1"/>
          <w:sz w:val="24"/>
          <w:szCs w:val="24"/>
        </w:rPr>
      </w:pPr>
      <w:r w:rsidRPr="008B1D94">
        <w:rPr>
          <w:rFonts w:cs="Times New Roman"/>
          <w:b/>
          <w:color w:val="000000" w:themeColor="text1"/>
          <w:sz w:val="24"/>
          <w:szCs w:val="24"/>
        </w:rPr>
        <w:t>Развитие речи</w:t>
      </w:r>
    </w:p>
    <w:p w14:paraId="3397CDB0" w14:textId="77777777" w:rsidR="00185D09" w:rsidRPr="008B1D94" w:rsidRDefault="00185D09" w:rsidP="00185D09">
      <w:pPr>
        <w:suppressAutoHyphens/>
        <w:spacing w:line="240" w:lineRule="auto"/>
        <w:ind w:firstLine="709"/>
        <w:contextualSpacing/>
        <w:rPr>
          <w:rFonts w:cs="Times New Roman"/>
          <w:color w:val="000000" w:themeColor="text1"/>
          <w:sz w:val="24"/>
          <w:szCs w:val="24"/>
        </w:rPr>
      </w:pPr>
      <w:r w:rsidRPr="008B1D94">
        <w:rPr>
          <w:rFonts w:cs="Times New Roman"/>
          <w:color w:val="000000" w:themeColor="text1"/>
          <w:sz w:val="24"/>
          <w:szCs w:val="24"/>
        </w:rPr>
        <w:t>Составление небольших рассказов повествовательного характера по серии сюжетных картинок, материалам собственных наблюдений, игр и занятий. Понимание текста при его прослушивании и при самостоятельном чтении вслух.</w:t>
      </w:r>
    </w:p>
    <w:p w14:paraId="61BA97E0" w14:textId="77777777" w:rsidR="00185D09" w:rsidRPr="008B1D94" w:rsidRDefault="00185D09" w:rsidP="00185D09">
      <w:pPr>
        <w:suppressAutoHyphens/>
        <w:spacing w:line="240" w:lineRule="auto"/>
        <w:contextualSpacing/>
        <w:jc w:val="center"/>
        <w:rPr>
          <w:rFonts w:cs="Times New Roman"/>
          <w:b/>
          <w:color w:val="000000" w:themeColor="text1"/>
          <w:sz w:val="24"/>
          <w:szCs w:val="24"/>
        </w:rPr>
      </w:pPr>
      <w:r w:rsidRPr="008B1D94">
        <w:rPr>
          <w:rFonts w:cs="Times New Roman"/>
          <w:b/>
          <w:color w:val="000000" w:themeColor="text1"/>
          <w:sz w:val="24"/>
          <w:szCs w:val="24"/>
        </w:rPr>
        <w:t>Слово и предложение</w:t>
      </w:r>
    </w:p>
    <w:p w14:paraId="4E615C64" w14:textId="77777777" w:rsidR="00185D09" w:rsidRPr="008B1D94" w:rsidRDefault="00185D09" w:rsidP="00185D09">
      <w:pPr>
        <w:suppressAutoHyphens/>
        <w:spacing w:line="240" w:lineRule="auto"/>
        <w:ind w:firstLine="709"/>
        <w:contextualSpacing/>
        <w:rPr>
          <w:rFonts w:cs="Times New Roman"/>
          <w:color w:val="000000" w:themeColor="text1"/>
          <w:sz w:val="24"/>
          <w:szCs w:val="24"/>
        </w:rPr>
      </w:pPr>
      <w:r w:rsidRPr="008B1D94">
        <w:rPr>
          <w:rFonts w:cs="Times New Roman"/>
          <w:color w:val="000000" w:themeColor="text1"/>
          <w:sz w:val="24"/>
          <w:szCs w:val="24"/>
        </w:rPr>
        <w:t>Различение слова и предложения. Работа с предложением: выделение слов, изменение его порядка. Восприятие слова как объекта изучения. Наблюдение над значением слова.</w:t>
      </w:r>
    </w:p>
    <w:p w14:paraId="08225760" w14:textId="77777777" w:rsidR="00185D09" w:rsidRPr="008B1D94" w:rsidRDefault="00185D09" w:rsidP="00185D09">
      <w:pPr>
        <w:suppressAutoHyphens/>
        <w:spacing w:line="240" w:lineRule="auto"/>
        <w:contextualSpacing/>
        <w:jc w:val="center"/>
        <w:rPr>
          <w:rFonts w:cs="Times New Roman"/>
          <w:b/>
          <w:color w:val="000000" w:themeColor="text1"/>
          <w:sz w:val="24"/>
          <w:szCs w:val="24"/>
        </w:rPr>
      </w:pPr>
      <w:r w:rsidRPr="008B1D94">
        <w:rPr>
          <w:rFonts w:cs="Times New Roman"/>
          <w:b/>
          <w:color w:val="000000" w:themeColor="text1"/>
          <w:sz w:val="24"/>
          <w:szCs w:val="24"/>
        </w:rPr>
        <w:t>Чтение</w:t>
      </w:r>
    </w:p>
    <w:p w14:paraId="287EB8B2" w14:textId="77777777" w:rsidR="00185D09" w:rsidRPr="008B1D94" w:rsidRDefault="00185D09" w:rsidP="00185D09">
      <w:pPr>
        <w:suppressAutoHyphens/>
        <w:spacing w:line="240" w:lineRule="auto"/>
        <w:ind w:firstLine="709"/>
        <w:contextualSpacing/>
        <w:rPr>
          <w:rFonts w:cs="Times New Roman"/>
          <w:color w:val="000000" w:themeColor="text1"/>
          <w:sz w:val="24"/>
          <w:szCs w:val="24"/>
        </w:rPr>
      </w:pPr>
      <w:r w:rsidRPr="008B1D94">
        <w:rPr>
          <w:rFonts w:cs="Times New Roman"/>
          <w:color w:val="000000" w:themeColor="text1"/>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14:paraId="20804EB2" w14:textId="77777777" w:rsidR="00185D09" w:rsidRPr="008B1D94" w:rsidRDefault="00185D09" w:rsidP="00185D09">
      <w:pPr>
        <w:suppressAutoHyphens/>
        <w:spacing w:line="240" w:lineRule="auto"/>
        <w:ind w:firstLine="709"/>
        <w:contextualSpacing/>
        <w:rPr>
          <w:rFonts w:cs="Times New Roman"/>
          <w:color w:val="000000" w:themeColor="text1"/>
          <w:sz w:val="24"/>
          <w:szCs w:val="24"/>
        </w:rPr>
      </w:pPr>
      <w:r w:rsidRPr="008B1D94">
        <w:rPr>
          <w:rFonts w:cs="Times New Roman"/>
          <w:color w:val="000000" w:themeColor="text1"/>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7557C7D2" w14:textId="77777777" w:rsidR="00185D09" w:rsidRPr="008B1D94" w:rsidRDefault="00185D09" w:rsidP="00185D09">
      <w:pPr>
        <w:suppressAutoHyphens/>
        <w:spacing w:line="240" w:lineRule="auto"/>
        <w:contextualSpacing/>
        <w:jc w:val="center"/>
        <w:rPr>
          <w:rFonts w:cs="Times New Roman"/>
          <w:b/>
          <w:sz w:val="24"/>
          <w:szCs w:val="24"/>
          <w:lang w:val="tt-RU"/>
        </w:rPr>
      </w:pPr>
      <w:r w:rsidRPr="008B1D94">
        <w:rPr>
          <w:rFonts w:cs="Times New Roman"/>
          <w:b/>
          <w:bCs/>
          <w:sz w:val="24"/>
          <w:szCs w:val="24"/>
          <w:lang w:val="tt-RU"/>
        </w:rPr>
        <w:t>Өйрәтәләр</w:t>
      </w:r>
      <w:r w:rsidRPr="008B1D94">
        <w:rPr>
          <w:rFonts w:cs="Times New Roman"/>
          <w:b/>
          <w:bCs/>
          <w:sz w:val="24"/>
          <w:szCs w:val="24"/>
        </w:rPr>
        <w:t xml:space="preserve"> м</w:t>
      </w:r>
      <w:r w:rsidRPr="008B1D94">
        <w:rPr>
          <w:rFonts w:cs="Times New Roman"/>
          <w:b/>
          <w:bCs/>
          <w:sz w:val="24"/>
          <w:szCs w:val="24"/>
          <w:lang w:val="tt-RU"/>
        </w:rPr>
        <w:t>ә</w:t>
      </w:r>
      <w:r w:rsidRPr="008B1D94">
        <w:rPr>
          <w:rFonts w:cs="Times New Roman"/>
          <w:b/>
          <w:bCs/>
          <w:sz w:val="24"/>
          <w:szCs w:val="24"/>
        </w:rPr>
        <w:t>кт</w:t>
      </w:r>
      <w:r w:rsidRPr="008B1D94">
        <w:rPr>
          <w:rFonts w:cs="Times New Roman"/>
          <w:b/>
          <w:bCs/>
          <w:sz w:val="24"/>
          <w:szCs w:val="24"/>
          <w:lang w:val="tt-RU"/>
        </w:rPr>
        <w:t>ә</w:t>
      </w:r>
      <w:r w:rsidRPr="008B1D94">
        <w:rPr>
          <w:rFonts w:cs="Times New Roman"/>
          <w:b/>
          <w:bCs/>
          <w:sz w:val="24"/>
          <w:szCs w:val="24"/>
        </w:rPr>
        <w:t>пл</w:t>
      </w:r>
      <w:r w:rsidRPr="008B1D94">
        <w:rPr>
          <w:rFonts w:cs="Times New Roman"/>
          <w:b/>
          <w:bCs/>
          <w:sz w:val="24"/>
          <w:szCs w:val="24"/>
          <w:lang w:val="tt-RU"/>
        </w:rPr>
        <w:t>ә</w:t>
      </w:r>
      <w:r w:rsidRPr="008B1D94">
        <w:rPr>
          <w:rFonts w:cs="Times New Roman"/>
          <w:b/>
          <w:bCs/>
          <w:sz w:val="24"/>
          <w:szCs w:val="24"/>
        </w:rPr>
        <w:t>рд</w:t>
      </w:r>
      <w:r w:rsidRPr="008B1D94">
        <w:rPr>
          <w:rFonts w:cs="Times New Roman"/>
          <w:b/>
          <w:bCs/>
          <w:sz w:val="24"/>
          <w:szCs w:val="24"/>
          <w:lang w:val="tt-RU"/>
        </w:rPr>
        <w:t>ә</w:t>
      </w:r>
      <w:r w:rsidRPr="008B1D94">
        <w:rPr>
          <w:rFonts w:cs="Times New Roman"/>
          <w:b/>
          <w:bCs/>
          <w:sz w:val="24"/>
          <w:szCs w:val="24"/>
        </w:rPr>
        <w:t xml:space="preserve">… </w:t>
      </w:r>
      <w:r w:rsidRPr="008B1D94">
        <w:rPr>
          <w:rFonts w:cs="Times New Roman"/>
          <w:b/>
          <w:sz w:val="24"/>
          <w:szCs w:val="24"/>
          <w:lang w:val="tt-RU"/>
        </w:rPr>
        <w:t>(Учат в школе...</w:t>
      </w:r>
      <w:r w:rsidRPr="008B1D94">
        <w:rPr>
          <w:rFonts w:cs="Times New Roman"/>
          <w:b/>
          <w:sz w:val="24"/>
          <w:szCs w:val="24"/>
        </w:rPr>
        <w:t>)</w:t>
      </w:r>
    </w:p>
    <w:p w14:paraId="4399B63B"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Произведения о школьной жизни, уроках, одноклассниках, праздниках в школе.</w:t>
      </w:r>
    </w:p>
    <w:p w14:paraId="7AF0C17C" w14:textId="77777777" w:rsidR="00185D09" w:rsidRPr="008B1D94" w:rsidRDefault="00185D09" w:rsidP="00185D09">
      <w:pPr>
        <w:spacing w:line="240" w:lineRule="auto"/>
        <w:ind w:firstLine="709"/>
        <w:rPr>
          <w:rFonts w:eastAsia="Calibri" w:cs="Times New Roman"/>
          <w:bCs/>
          <w:sz w:val="24"/>
          <w:szCs w:val="24"/>
          <w:lang w:val="tt-RU"/>
        </w:rPr>
      </w:pPr>
      <w:r w:rsidRPr="008B1D94">
        <w:rPr>
          <w:rFonts w:eastAsia="Calibri" w:cs="Times New Roman"/>
          <w:bCs/>
          <w:sz w:val="24"/>
          <w:szCs w:val="24"/>
          <w:lang w:val="tt-RU"/>
        </w:rPr>
        <w:t>М. Джалиль. «Беренче дәрес» («Первый урок»).</w:t>
      </w:r>
    </w:p>
    <w:p w14:paraId="013B99E7" w14:textId="77777777" w:rsidR="00185D09" w:rsidRPr="008B1D94" w:rsidRDefault="00185D09" w:rsidP="00185D09">
      <w:pPr>
        <w:spacing w:line="240" w:lineRule="auto"/>
        <w:ind w:firstLine="709"/>
        <w:rPr>
          <w:rFonts w:eastAsia="Calibri" w:cs="Times New Roman"/>
          <w:bCs/>
          <w:sz w:val="24"/>
          <w:szCs w:val="24"/>
          <w:lang w:val="tt-RU"/>
        </w:rPr>
      </w:pPr>
      <w:r w:rsidRPr="008B1D94">
        <w:rPr>
          <w:rFonts w:eastAsia="Calibri" w:cs="Times New Roman"/>
          <w:bCs/>
          <w:sz w:val="24"/>
          <w:szCs w:val="24"/>
          <w:lang w:val="tt-RU"/>
        </w:rPr>
        <w:t>Б. Рахмет. «Рәсем ясыйбыз» («Мы рисуем»).</w:t>
      </w:r>
    </w:p>
    <w:p w14:paraId="668BDD1A" w14:textId="77777777" w:rsidR="00185D09" w:rsidRPr="008B1D94" w:rsidRDefault="00185D09" w:rsidP="00185D09">
      <w:pPr>
        <w:spacing w:line="240" w:lineRule="auto"/>
        <w:ind w:firstLine="709"/>
        <w:rPr>
          <w:rFonts w:eastAsia="Calibri" w:cs="Times New Roman"/>
          <w:bCs/>
          <w:sz w:val="24"/>
          <w:szCs w:val="24"/>
          <w:lang w:val="tt-RU"/>
        </w:rPr>
      </w:pPr>
      <w:r w:rsidRPr="008B1D94">
        <w:rPr>
          <w:rFonts w:eastAsia="Calibri" w:cs="Times New Roman"/>
          <w:bCs/>
          <w:sz w:val="24"/>
          <w:szCs w:val="24"/>
          <w:lang w:val="tt-RU"/>
        </w:rPr>
        <w:t>М. Магдеев. «Мәктәптә беренче көн» («Первый день в школе»).</w:t>
      </w:r>
    </w:p>
    <w:p w14:paraId="1EAE1267" w14:textId="77777777" w:rsidR="00185D09" w:rsidRPr="008B1D94" w:rsidRDefault="00185D09" w:rsidP="00185D09">
      <w:pPr>
        <w:spacing w:line="240" w:lineRule="auto"/>
        <w:ind w:firstLine="709"/>
        <w:rPr>
          <w:rFonts w:eastAsia="Calibri" w:cs="Times New Roman"/>
          <w:bCs/>
          <w:sz w:val="24"/>
          <w:szCs w:val="24"/>
          <w:lang w:val="tt-RU"/>
        </w:rPr>
      </w:pPr>
      <w:r w:rsidRPr="008B1D94">
        <w:rPr>
          <w:rFonts w:eastAsia="Calibri" w:cs="Times New Roman"/>
          <w:bCs/>
          <w:sz w:val="24"/>
          <w:szCs w:val="24"/>
          <w:lang w:val="tt-RU"/>
        </w:rPr>
        <w:t>З. Гумерова. «Әтәч рәсеме» («Петуха нарисовал»).</w:t>
      </w:r>
    </w:p>
    <w:p w14:paraId="1704C433" w14:textId="77777777" w:rsidR="00185D09" w:rsidRPr="008B1D94" w:rsidRDefault="00185D09" w:rsidP="00185D09">
      <w:pPr>
        <w:spacing w:line="240" w:lineRule="auto"/>
        <w:ind w:firstLine="709"/>
        <w:rPr>
          <w:rFonts w:eastAsia="Calibri" w:cs="Times New Roman"/>
          <w:bCs/>
          <w:sz w:val="24"/>
          <w:szCs w:val="24"/>
          <w:lang w:val="tt-RU"/>
        </w:rPr>
      </w:pPr>
      <w:r w:rsidRPr="008B1D94">
        <w:rPr>
          <w:rFonts w:eastAsia="Calibri" w:cs="Times New Roman"/>
          <w:bCs/>
          <w:sz w:val="24"/>
          <w:szCs w:val="24"/>
          <w:lang w:val="tt-RU"/>
        </w:rPr>
        <w:t>Ф. Садриев. «Тургай мәктәпкә бара» («Тургай идет в школу»).</w:t>
      </w:r>
    </w:p>
    <w:p w14:paraId="2CE796A5" w14:textId="77777777" w:rsidR="00185D09" w:rsidRPr="008B1D94" w:rsidRDefault="00185D09" w:rsidP="00185D09">
      <w:pPr>
        <w:spacing w:line="240" w:lineRule="auto"/>
        <w:ind w:firstLine="709"/>
        <w:rPr>
          <w:rFonts w:eastAsia="Calibri" w:cs="Times New Roman"/>
          <w:bCs/>
          <w:sz w:val="24"/>
          <w:szCs w:val="24"/>
          <w:lang w:val="tt-RU"/>
        </w:rPr>
      </w:pPr>
      <w:r w:rsidRPr="008B1D94">
        <w:rPr>
          <w:rFonts w:eastAsia="Calibri" w:cs="Times New Roman"/>
          <w:bCs/>
          <w:sz w:val="24"/>
          <w:szCs w:val="24"/>
          <w:lang w:val="tt-RU"/>
        </w:rPr>
        <w:t>Х. Туфан. «Казан» («Казань»).</w:t>
      </w:r>
    </w:p>
    <w:p w14:paraId="4B8B01AC" w14:textId="77777777" w:rsidR="00185D09" w:rsidRPr="008B1D94" w:rsidRDefault="00185D09" w:rsidP="00185D09">
      <w:pPr>
        <w:spacing w:line="240" w:lineRule="auto"/>
        <w:ind w:firstLine="709"/>
        <w:rPr>
          <w:rFonts w:eastAsia="Calibri" w:cs="Times New Roman"/>
          <w:bCs/>
          <w:sz w:val="24"/>
          <w:szCs w:val="24"/>
          <w:lang w:val="tt-RU"/>
        </w:rPr>
      </w:pPr>
      <w:r w:rsidRPr="008B1D94">
        <w:rPr>
          <w:rFonts w:eastAsia="Calibri" w:cs="Times New Roman"/>
          <w:bCs/>
          <w:sz w:val="24"/>
          <w:szCs w:val="24"/>
          <w:lang w:val="tt-RU"/>
        </w:rPr>
        <w:t>В. Голявкин. «Как я под партой сидел» («Парта астында»).</w:t>
      </w:r>
    </w:p>
    <w:p w14:paraId="2ECBF322" w14:textId="77777777" w:rsidR="00185D09" w:rsidRPr="008B1D94" w:rsidRDefault="00185D09" w:rsidP="00185D09">
      <w:pPr>
        <w:spacing w:line="240" w:lineRule="auto"/>
        <w:ind w:firstLine="709"/>
        <w:rPr>
          <w:rFonts w:eastAsia="Calibri" w:cs="Times New Roman"/>
          <w:bCs/>
          <w:sz w:val="24"/>
          <w:szCs w:val="24"/>
          <w:lang w:val="tt-RU"/>
        </w:rPr>
      </w:pPr>
      <w:r w:rsidRPr="008B1D94">
        <w:rPr>
          <w:rFonts w:eastAsia="Calibri" w:cs="Times New Roman"/>
          <w:bCs/>
          <w:sz w:val="24"/>
          <w:szCs w:val="24"/>
          <w:lang w:val="tt-RU"/>
        </w:rPr>
        <w:t>Дж. Дарзаман. «Тискәре хәрефләр» («Непослушные буквы»).</w:t>
      </w:r>
    </w:p>
    <w:p w14:paraId="613B3C69" w14:textId="77777777" w:rsidR="00185D09" w:rsidRPr="008B1D94" w:rsidRDefault="00185D09" w:rsidP="00185D09">
      <w:pPr>
        <w:spacing w:line="240" w:lineRule="auto"/>
        <w:ind w:firstLine="709"/>
        <w:rPr>
          <w:rFonts w:eastAsia="Calibri" w:cs="Times New Roman"/>
          <w:bCs/>
          <w:sz w:val="24"/>
          <w:szCs w:val="24"/>
          <w:lang w:val="tt-RU"/>
        </w:rPr>
      </w:pPr>
      <w:r w:rsidRPr="008B1D94">
        <w:rPr>
          <w:rFonts w:eastAsia="Calibri" w:cs="Times New Roman"/>
          <w:bCs/>
          <w:sz w:val="24"/>
          <w:szCs w:val="24"/>
          <w:lang w:val="tt-RU"/>
        </w:rPr>
        <w:t>Ш. Маннур. «Яхшы бел» («Знай хорошо»).</w:t>
      </w:r>
    </w:p>
    <w:p w14:paraId="388978EA" w14:textId="77777777" w:rsidR="00185D09" w:rsidRPr="008B1D94" w:rsidRDefault="00185D09" w:rsidP="00185D09">
      <w:pPr>
        <w:spacing w:line="240" w:lineRule="auto"/>
        <w:ind w:firstLine="709"/>
        <w:rPr>
          <w:rFonts w:eastAsia="Calibri" w:cs="Times New Roman"/>
          <w:bCs/>
          <w:sz w:val="24"/>
          <w:szCs w:val="24"/>
          <w:lang w:val="tt-RU"/>
        </w:rPr>
      </w:pPr>
      <w:r w:rsidRPr="008B1D94">
        <w:rPr>
          <w:rFonts w:eastAsia="Calibri" w:cs="Times New Roman"/>
          <w:bCs/>
          <w:sz w:val="24"/>
          <w:szCs w:val="24"/>
          <w:lang w:val="tt-RU"/>
        </w:rPr>
        <w:t>К. Булатова. «Унга кадәр» («До десяти»).</w:t>
      </w:r>
    </w:p>
    <w:p w14:paraId="0CF06AA6" w14:textId="77777777" w:rsidR="00185D09" w:rsidRPr="008B1D94" w:rsidRDefault="00185D09" w:rsidP="00185D09">
      <w:pPr>
        <w:spacing w:line="240" w:lineRule="auto"/>
        <w:ind w:firstLine="709"/>
        <w:rPr>
          <w:rFonts w:eastAsia="Calibri" w:cs="Times New Roman"/>
          <w:bCs/>
          <w:sz w:val="24"/>
          <w:szCs w:val="24"/>
          <w:lang w:val="tt-RU"/>
        </w:rPr>
      </w:pPr>
      <w:r w:rsidRPr="008B1D94">
        <w:rPr>
          <w:rFonts w:eastAsia="Calibri" w:cs="Times New Roman"/>
          <w:bCs/>
          <w:sz w:val="24"/>
          <w:szCs w:val="24"/>
          <w:lang w:val="tt-RU"/>
        </w:rPr>
        <w:t>Л. Шагирзян. «Туган тел бәйрәме» («День родного языка»).</w:t>
      </w:r>
    </w:p>
    <w:p w14:paraId="7E381A46"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bCs/>
          <w:sz w:val="24"/>
          <w:szCs w:val="24"/>
          <w:lang w:val="tt-RU"/>
        </w:rPr>
        <w:t>Х. Халиков. «</w:t>
      </w:r>
      <w:r w:rsidRPr="008B1D94">
        <w:rPr>
          <w:rFonts w:eastAsia="Calibri" w:cs="Times New Roman"/>
          <w:sz w:val="24"/>
          <w:szCs w:val="24"/>
          <w:lang w:val="tt-RU"/>
        </w:rPr>
        <w:t>Саныйм әле» («Посчитаю»).</w:t>
      </w:r>
    </w:p>
    <w:p w14:paraId="4954E391"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Детский журнал «Сабантуй» о школе.</w:t>
      </w:r>
    </w:p>
    <w:p w14:paraId="58AB207E" w14:textId="77777777" w:rsidR="00185D09" w:rsidRPr="008B1D94" w:rsidRDefault="00185D09" w:rsidP="00185D09">
      <w:pPr>
        <w:spacing w:line="240" w:lineRule="auto"/>
        <w:jc w:val="center"/>
        <w:rPr>
          <w:rFonts w:eastAsia="Calibri" w:cs="Times New Roman"/>
          <w:b/>
          <w:sz w:val="24"/>
          <w:szCs w:val="24"/>
          <w:lang w:val="tt-RU"/>
        </w:rPr>
      </w:pPr>
      <w:r w:rsidRPr="008B1D94">
        <w:rPr>
          <w:rFonts w:eastAsia="Calibri" w:cs="Times New Roman"/>
          <w:b/>
          <w:sz w:val="24"/>
          <w:szCs w:val="24"/>
          <w:lang w:val="tt-RU"/>
        </w:rPr>
        <w:t>Минем гаилә (Моя семья)</w:t>
      </w:r>
    </w:p>
    <w:p w14:paraId="380A746A"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Произведения о семье, о ее роли в жизни человека, членах семьи, семейных традициях, о ситуациях общения в семье.</w:t>
      </w:r>
    </w:p>
    <w:p w14:paraId="0420DCE7"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Г. Тукай. «Безнең гаилә» («Наша семья»).</w:t>
      </w:r>
    </w:p>
    <w:p w14:paraId="7BC74DF3"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А. Бикчантаева. «Әтием белән икәү» («Вместе с папой»).</w:t>
      </w:r>
    </w:p>
    <w:p w14:paraId="280660C9"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Н. Мадьяров. «Булышабыз» («Помогаем маме»).</w:t>
      </w:r>
    </w:p>
    <w:p w14:paraId="17BBBC17"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Валиев. «Барысын да яратам» («Всех люблю»).</w:t>
      </w:r>
    </w:p>
    <w:p w14:paraId="182B7342"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Ш. Галиев. «Дәү әнигә күчтәнәч» («Гостинцы для бабушки»).</w:t>
      </w:r>
    </w:p>
    <w:p w14:paraId="55F16798"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Миннуллин. «Туган илнең улы мин» («Я сын своей страны»).</w:t>
      </w:r>
    </w:p>
    <w:p w14:paraId="29200A09"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Дж. Дарзаман. «Исем таптым» («Придумала имя»).</w:t>
      </w:r>
    </w:p>
    <w:p w14:paraId="4D2DD09D"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А. Алиш. «Әбиләрдә кунакта» («В гостях у бабушки»).</w:t>
      </w:r>
    </w:p>
    <w:p w14:paraId="71A8EC9A"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Т. Айди. «Дачада» («На даче»).</w:t>
      </w:r>
    </w:p>
    <w:p w14:paraId="7889BA6A"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Мингалим. «Канатларың булса» («Если бы были крылья...»).</w:t>
      </w:r>
    </w:p>
    <w:p w14:paraId="56C1790E"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Ф. Садриев. «Йомшак куллар» («Теплые руки»).</w:t>
      </w:r>
    </w:p>
    <w:p w14:paraId="574DF45D"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Г. Адгам. «Кызыл муенса» («Красные бусы»).</w:t>
      </w:r>
    </w:p>
    <w:p w14:paraId="64A46B4D" w14:textId="77777777" w:rsidR="00185D09" w:rsidRPr="008B1D94" w:rsidRDefault="00185D09" w:rsidP="00185D09">
      <w:pPr>
        <w:spacing w:line="240" w:lineRule="auto"/>
        <w:jc w:val="center"/>
        <w:rPr>
          <w:rFonts w:eastAsia="Calibri" w:cs="Times New Roman"/>
          <w:b/>
          <w:sz w:val="24"/>
          <w:szCs w:val="24"/>
          <w:lang w:val="tt-RU"/>
        </w:rPr>
      </w:pPr>
      <w:r w:rsidRPr="008B1D94">
        <w:rPr>
          <w:rFonts w:eastAsia="Calibri" w:cs="Times New Roman"/>
          <w:b/>
          <w:sz w:val="24"/>
          <w:szCs w:val="24"/>
          <w:lang w:val="tt-RU"/>
        </w:rPr>
        <w:t xml:space="preserve">Татар халык иҗаты. Санамышлар, эндәшләр </w:t>
      </w:r>
    </w:p>
    <w:p w14:paraId="12B548CF" w14:textId="77777777" w:rsidR="00185D09" w:rsidRPr="008B1D94" w:rsidRDefault="00185D09" w:rsidP="00185D09">
      <w:pPr>
        <w:spacing w:line="240" w:lineRule="auto"/>
        <w:jc w:val="center"/>
        <w:rPr>
          <w:rFonts w:eastAsia="Calibri" w:cs="Times New Roman"/>
          <w:b/>
          <w:sz w:val="24"/>
          <w:szCs w:val="24"/>
          <w:lang w:val="tt-RU"/>
        </w:rPr>
      </w:pPr>
      <w:r w:rsidRPr="008B1D94">
        <w:rPr>
          <w:rFonts w:eastAsia="Calibri" w:cs="Times New Roman"/>
          <w:b/>
          <w:sz w:val="24"/>
          <w:szCs w:val="24"/>
          <w:lang w:val="tt-RU"/>
        </w:rPr>
        <w:t>(Татарское устное народное творчество. Считалки, заклички)</w:t>
      </w:r>
    </w:p>
    <w:p w14:paraId="4FB6ECE3"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Малые жанры татарского устного народного творчества. Их место в нашей жизни. Ситуации использования. Считалки. Заклички.</w:t>
      </w:r>
    </w:p>
    <w:p w14:paraId="37AAA971" w14:textId="77777777" w:rsidR="00185D09" w:rsidRPr="008B1D94" w:rsidRDefault="00185D09" w:rsidP="00185D09">
      <w:pPr>
        <w:spacing w:line="240" w:lineRule="auto"/>
        <w:jc w:val="center"/>
        <w:rPr>
          <w:rFonts w:eastAsia="Calibri" w:cs="Times New Roman"/>
          <w:b/>
          <w:sz w:val="24"/>
          <w:szCs w:val="24"/>
          <w:lang w:val="tt-RU"/>
        </w:rPr>
      </w:pPr>
      <w:r w:rsidRPr="008B1D94">
        <w:rPr>
          <w:rFonts w:eastAsia="Calibri" w:cs="Times New Roman"/>
          <w:b/>
          <w:sz w:val="24"/>
          <w:szCs w:val="24"/>
          <w:lang w:val="tt-RU"/>
        </w:rPr>
        <w:t>Ямьле табигать (Красивая природа)</w:t>
      </w:r>
    </w:p>
    <w:p w14:paraId="293319E3"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Произведения о природе, о ее красоте, о важности ее сохранения.</w:t>
      </w:r>
    </w:p>
    <w:p w14:paraId="2874D808"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И. Туктар. «Җем-җем!.. Чвик!», «Серле тартма» («Волшебная коробка»).</w:t>
      </w:r>
    </w:p>
    <w:p w14:paraId="25907816"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Ф. Садриев. «Яңгыр яу, яу, яу!» («Дождик лей, лей, лей!»).</w:t>
      </w:r>
    </w:p>
    <w:p w14:paraId="325B9AEA"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Г. Баширов. «Табигатьтә яз» («В природе весна»).</w:t>
      </w:r>
    </w:p>
    <w:p w14:paraId="7F52E250"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С. Гаффарова. «Гөлгүзәл» («Гульгузель»).</w:t>
      </w:r>
    </w:p>
    <w:p w14:paraId="29C11911"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Ф. Зариф. «Татлы җәй» («Сладкое лето»).</w:t>
      </w:r>
    </w:p>
    <w:p w14:paraId="6FEB5A58"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Н. Арсланов. «Яз» («Весна»).</w:t>
      </w:r>
    </w:p>
    <w:p w14:paraId="32F5D283"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Ш. Галиев. «Тәмле җәй» («Вкусное лето»).</w:t>
      </w:r>
    </w:p>
    <w:p w14:paraId="1B99BED6" w14:textId="77777777" w:rsidR="00185D09" w:rsidRPr="008B1D94" w:rsidRDefault="00185D09" w:rsidP="00185D09">
      <w:pPr>
        <w:pStyle w:val="1"/>
        <w:spacing w:before="120" w:after="120" w:line="240" w:lineRule="auto"/>
        <w:jc w:val="center"/>
        <w:rPr>
          <w:rFonts w:ascii="Times New Roman" w:hAnsi="Times New Roman" w:cs="Times New Roman"/>
          <w:color w:val="auto"/>
          <w:sz w:val="24"/>
          <w:szCs w:val="24"/>
        </w:rPr>
      </w:pPr>
      <w:bookmarkStart w:id="69" w:name="_Toc105489730"/>
      <w:bookmarkStart w:id="70" w:name="_Toc130982390"/>
      <w:r w:rsidRPr="008B1D94">
        <w:rPr>
          <w:rFonts w:ascii="Times New Roman" w:hAnsi="Times New Roman" w:cs="Times New Roman"/>
          <w:color w:val="auto"/>
          <w:sz w:val="24"/>
          <w:szCs w:val="24"/>
        </w:rPr>
        <w:t>2 класс</w:t>
      </w:r>
      <w:bookmarkEnd w:id="69"/>
      <w:bookmarkEnd w:id="70"/>
    </w:p>
    <w:p w14:paraId="743AEA03" w14:textId="77777777" w:rsidR="00185D09" w:rsidRPr="008B1D94" w:rsidRDefault="00185D09" w:rsidP="00185D09">
      <w:pPr>
        <w:tabs>
          <w:tab w:val="left" w:pos="363"/>
        </w:tabs>
        <w:spacing w:line="240" w:lineRule="auto"/>
        <w:contextualSpacing/>
        <w:jc w:val="center"/>
        <w:rPr>
          <w:rFonts w:eastAsia="Calibri" w:cs="Times New Roman"/>
          <w:b/>
          <w:sz w:val="24"/>
          <w:szCs w:val="24"/>
          <w:lang w:val="tt-RU"/>
        </w:rPr>
      </w:pPr>
      <w:r w:rsidRPr="008B1D94">
        <w:rPr>
          <w:rFonts w:eastAsia="Calibri" w:cs="Times New Roman"/>
          <w:b/>
          <w:sz w:val="24"/>
          <w:szCs w:val="24"/>
          <w:lang w:val="tt-RU"/>
        </w:rPr>
        <w:t>Алтын көз җитте (Наступила золотая осень)</w:t>
      </w:r>
    </w:p>
    <w:p w14:paraId="13305FDE" w14:textId="77777777" w:rsidR="00185D09" w:rsidRPr="008B1D94" w:rsidRDefault="00185D09" w:rsidP="00185D09">
      <w:pPr>
        <w:tabs>
          <w:tab w:val="left" w:pos="363"/>
        </w:tabs>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Произведения о красоте осенней природы, осеннего леса, о празднике 1 сентября.</w:t>
      </w:r>
    </w:p>
    <w:p w14:paraId="41DA74FB" w14:textId="77777777" w:rsidR="00185D09" w:rsidRPr="008B1D94" w:rsidRDefault="00185D09" w:rsidP="00185D09">
      <w:pPr>
        <w:tabs>
          <w:tab w:val="left" w:pos="363"/>
        </w:tabs>
        <w:spacing w:line="240" w:lineRule="auto"/>
        <w:ind w:firstLine="709"/>
        <w:contextualSpacing/>
        <w:rPr>
          <w:rFonts w:cs="Times New Roman"/>
          <w:sz w:val="24"/>
          <w:szCs w:val="24"/>
          <w:lang w:val="tt-RU"/>
        </w:rPr>
      </w:pPr>
      <w:r w:rsidRPr="008B1D94">
        <w:rPr>
          <w:rFonts w:cs="Times New Roman"/>
          <w:sz w:val="24"/>
          <w:szCs w:val="24"/>
          <w:lang w:val="tt-RU"/>
        </w:rPr>
        <w:t>М. Джалиль. «Көз җитте» («Наступила осень»).</w:t>
      </w:r>
    </w:p>
    <w:p w14:paraId="74C696E6" w14:textId="77777777" w:rsidR="00185D09" w:rsidRPr="008B1D94" w:rsidRDefault="00185D09" w:rsidP="00185D09">
      <w:pPr>
        <w:tabs>
          <w:tab w:val="left" w:pos="363"/>
        </w:tabs>
        <w:spacing w:line="240" w:lineRule="auto"/>
        <w:ind w:firstLine="709"/>
        <w:contextualSpacing/>
        <w:rPr>
          <w:rFonts w:cs="Times New Roman"/>
          <w:sz w:val="24"/>
          <w:szCs w:val="24"/>
          <w:lang w:val="tt-RU"/>
        </w:rPr>
      </w:pPr>
      <w:r w:rsidRPr="008B1D94">
        <w:rPr>
          <w:rFonts w:cs="Times New Roman"/>
          <w:sz w:val="24"/>
          <w:szCs w:val="24"/>
          <w:lang w:val="tt-RU"/>
        </w:rPr>
        <w:t>Р. Миннуллин. «Исәнме, мәктәп» («Здравствуй, школа»).</w:t>
      </w:r>
    </w:p>
    <w:p w14:paraId="0197EDF8" w14:textId="77777777" w:rsidR="00185D09" w:rsidRPr="008B1D94" w:rsidRDefault="00185D09" w:rsidP="00185D09">
      <w:pPr>
        <w:tabs>
          <w:tab w:val="left" w:pos="363"/>
        </w:tabs>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Б. Рахмет. «Сара мәктәпкә бара» («Сара идет в школу»).</w:t>
      </w:r>
    </w:p>
    <w:p w14:paraId="3C90F2AC" w14:textId="77777777" w:rsidR="00185D09" w:rsidRPr="008B1D94" w:rsidRDefault="00185D09" w:rsidP="00185D09">
      <w:pPr>
        <w:tabs>
          <w:tab w:val="left" w:pos="363"/>
        </w:tabs>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Р. Валиева. «Көз» («Осень»).</w:t>
      </w:r>
    </w:p>
    <w:p w14:paraId="1FBA9770" w14:textId="77777777" w:rsidR="00185D09" w:rsidRPr="008B1D94" w:rsidRDefault="00185D09" w:rsidP="00185D09">
      <w:pPr>
        <w:tabs>
          <w:tab w:val="left" w:pos="363"/>
        </w:tabs>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Г. Хасанов. «Көзге бакча» («Осенний сад»).</w:t>
      </w:r>
    </w:p>
    <w:p w14:paraId="545078A8" w14:textId="77777777" w:rsidR="00185D09" w:rsidRPr="008B1D94" w:rsidRDefault="00185D09" w:rsidP="00185D09">
      <w:pPr>
        <w:tabs>
          <w:tab w:val="left" w:pos="363"/>
        </w:tabs>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Ф. Яруллин. «Көзге табын» («Осенние яства»).</w:t>
      </w:r>
    </w:p>
    <w:p w14:paraId="2E319E1F" w14:textId="77777777" w:rsidR="00185D09" w:rsidRPr="008B1D94" w:rsidRDefault="00185D09" w:rsidP="00185D09">
      <w:pPr>
        <w:tabs>
          <w:tab w:val="left" w:pos="363"/>
        </w:tabs>
        <w:spacing w:line="240" w:lineRule="auto"/>
        <w:ind w:firstLine="709"/>
        <w:contextualSpacing/>
        <w:rPr>
          <w:rFonts w:eastAsia="Calibri" w:cs="Times New Roman"/>
          <w:sz w:val="24"/>
          <w:szCs w:val="24"/>
          <w:lang w:val="tt-RU"/>
        </w:rPr>
      </w:pPr>
      <w:r w:rsidRPr="008B1D94">
        <w:rPr>
          <w:rFonts w:cs="Times New Roman"/>
          <w:sz w:val="24"/>
          <w:szCs w:val="24"/>
          <w:lang w:val="tt-RU"/>
        </w:rPr>
        <w:t>Л. Лерон. «Яфрак бәйрәме» («Праздник листьев»).</w:t>
      </w:r>
    </w:p>
    <w:p w14:paraId="408BE3FA" w14:textId="77777777" w:rsidR="00185D09" w:rsidRPr="008B1D94" w:rsidRDefault="00185D09" w:rsidP="00185D09">
      <w:pPr>
        <w:tabs>
          <w:tab w:val="left" w:pos="363"/>
        </w:tabs>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И. Туктар. «Урман букеты» («Лесной букет»).</w:t>
      </w:r>
    </w:p>
    <w:p w14:paraId="51B5CA0E" w14:textId="77777777" w:rsidR="00185D09" w:rsidRPr="008B1D94" w:rsidRDefault="00185D09" w:rsidP="00185D09">
      <w:pPr>
        <w:tabs>
          <w:tab w:val="left" w:pos="363"/>
        </w:tabs>
        <w:spacing w:line="240" w:lineRule="auto"/>
        <w:ind w:firstLine="709"/>
        <w:contextualSpacing/>
        <w:rPr>
          <w:rFonts w:cs="Times New Roman"/>
          <w:sz w:val="24"/>
          <w:szCs w:val="24"/>
          <w:lang w:val="tt-RU"/>
        </w:rPr>
      </w:pPr>
      <w:r w:rsidRPr="008B1D94">
        <w:rPr>
          <w:rFonts w:cs="Times New Roman"/>
          <w:sz w:val="24"/>
          <w:szCs w:val="24"/>
          <w:lang w:val="tt-RU"/>
        </w:rPr>
        <w:t>К. Тахау. «Көзге урман» («Осенний лес»).</w:t>
      </w:r>
    </w:p>
    <w:p w14:paraId="46156BEE" w14:textId="77777777" w:rsidR="00185D09" w:rsidRPr="008B1D94" w:rsidRDefault="00185D09" w:rsidP="00185D09">
      <w:pPr>
        <w:tabs>
          <w:tab w:val="left" w:pos="363"/>
        </w:tabs>
        <w:spacing w:line="240" w:lineRule="auto"/>
        <w:ind w:firstLine="709"/>
        <w:contextualSpacing/>
        <w:rPr>
          <w:rFonts w:cs="Times New Roman"/>
          <w:sz w:val="24"/>
          <w:szCs w:val="24"/>
          <w:lang w:val="tt-RU"/>
        </w:rPr>
      </w:pPr>
      <w:r w:rsidRPr="008B1D94">
        <w:rPr>
          <w:rFonts w:cs="Times New Roman"/>
          <w:sz w:val="24"/>
          <w:szCs w:val="24"/>
          <w:lang w:val="tt-RU"/>
        </w:rPr>
        <w:t>Г. Хасанов. «Алтын көз урманга керде» («В лесу золотая осень»).</w:t>
      </w:r>
    </w:p>
    <w:p w14:paraId="3EDA5211" w14:textId="77777777" w:rsidR="00185D09" w:rsidRPr="008B1D94" w:rsidRDefault="00185D09" w:rsidP="00185D09">
      <w:pPr>
        <w:spacing w:line="240" w:lineRule="auto"/>
        <w:contextualSpacing/>
        <w:jc w:val="center"/>
        <w:rPr>
          <w:rFonts w:eastAsia="Calibri" w:cs="Times New Roman"/>
          <w:b/>
          <w:sz w:val="24"/>
          <w:szCs w:val="24"/>
          <w:lang w:val="tt-RU"/>
        </w:rPr>
      </w:pPr>
      <w:r w:rsidRPr="008B1D94">
        <w:rPr>
          <w:rFonts w:eastAsia="Calibri" w:cs="Times New Roman"/>
          <w:b/>
          <w:sz w:val="24"/>
          <w:szCs w:val="24"/>
          <w:lang w:val="tt-RU"/>
        </w:rPr>
        <w:t>Татар халык авыз иҗаты. Мәкаль-әйтемнәр. Табышмаклар (Татарское устное народное творчество. Пословицы и поговорки. Загадки)</w:t>
      </w:r>
    </w:p>
    <w:p w14:paraId="588B3063" w14:textId="77777777" w:rsidR="00185D09" w:rsidRPr="008B1D94" w:rsidRDefault="00185D09" w:rsidP="00185D09">
      <w:pPr>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Малые жанры устного народного творчества. Пословицы и поговорки. Загадки. Тематика и проблематика. Значение пословиц. Ситуации использования в речи пословиц и поговорок. Смекалка и находчивость в решении загадок.</w:t>
      </w:r>
    </w:p>
    <w:p w14:paraId="6ECC3A7A" w14:textId="77777777" w:rsidR="00185D09" w:rsidRPr="008B1D94" w:rsidRDefault="00185D09" w:rsidP="00185D09">
      <w:pPr>
        <w:tabs>
          <w:tab w:val="left" w:pos="355"/>
          <w:tab w:val="center" w:pos="4819"/>
        </w:tabs>
        <w:spacing w:line="240" w:lineRule="auto"/>
        <w:jc w:val="center"/>
        <w:rPr>
          <w:rFonts w:eastAsia="Calibri" w:cs="Times New Roman"/>
          <w:b/>
          <w:sz w:val="24"/>
          <w:szCs w:val="24"/>
          <w:lang w:val="tt-RU"/>
        </w:rPr>
      </w:pPr>
      <w:r w:rsidRPr="008B1D94">
        <w:rPr>
          <w:rFonts w:eastAsia="Calibri" w:cs="Times New Roman"/>
          <w:b/>
          <w:sz w:val="24"/>
          <w:szCs w:val="24"/>
          <w:lang w:val="tt-RU"/>
        </w:rPr>
        <w:t>И ямьле дә соң бу дөнья! (Как прекрасен этот мир!)</w:t>
      </w:r>
    </w:p>
    <w:p w14:paraId="2BEC4578"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Произведения, отражающие красоту внешнего и внутреннего мира, красоту природы, труда, дружеских отношений.</w:t>
      </w:r>
    </w:p>
    <w:p w14:paraId="2231DCD8"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Л. Лерон. «И ямьле дә соң бу дөнья» («Как прекрасен этот мир»).</w:t>
      </w:r>
    </w:p>
    <w:p w14:paraId="6DF2128C" w14:textId="77777777" w:rsidR="00185D09" w:rsidRPr="008B1D94" w:rsidRDefault="00185D09" w:rsidP="00185D09">
      <w:pPr>
        <w:spacing w:line="240" w:lineRule="auto"/>
        <w:ind w:firstLine="709"/>
        <w:rPr>
          <w:rFonts w:cs="Times New Roman"/>
          <w:sz w:val="24"/>
          <w:szCs w:val="24"/>
          <w:lang w:val="tt-RU"/>
        </w:rPr>
      </w:pPr>
      <w:r w:rsidRPr="008B1D94">
        <w:rPr>
          <w:rFonts w:cs="Times New Roman"/>
          <w:sz w:val="24"/>
          <w:szCs w:val="24"/>
          <w:lang w:val="tt-RU"/>
        </w:rPr>
        <w:t>Дж. Тарджеманов. «Чирик».</w:t>
      </w:r>
    </w:p>
    <w:p w14:paraId="7ABE7B05" w14:textId="77777777" w:rsidR="00185D09" w:rsidRPr="008B1D94" w:rsidRDefault="00185D09" w:rsidP="00185D09">
      <w:pPr>
        <w:spacing w:line="240" w:lineRule="auto"/>
        <w:ind w:firstLine="709"/>
        <w:rPr>
          <w:rFonts w:cs="Times New Roman"/>
          <w:sz w:val="24"/>
          <w:szCs w:val="24"/>
          <w:lang w:val="tt-RU"/>
        </w:rPr>
      </w:pPr>
      <w:r w:rsidRPr="008B1D94">
        <w:rPr>
          <w:rFonts w:cs="Times New Roman"/>
          <w:sz w:val="24"/>
          <w:szCs w:val="24"/>
          <w:lang w:val="tt-RU"/>
        </w:rPr>
        <w:t>Ф. Садриев. «Карлар җыры» («Снежная песня»).</w:t>
      </w:r>
    </w:p>
    <w:p w14:paraId="788259E3" w14:textId="77777777" w:rsidR="00185D09" w:rsidRPr="008B1D94" w:rsidRDefault="00185D09" w:rsidP="00185D09">
      <w:pPr>
        <w:spacing w:line="240" w:lineRule="auto"/>
        <w:ind w:firstLine="709"/>
        <w:rPr>
          <w:rFonts w:cs="Times New Roman"/>
          <w:sz w:val="24"/>
          <w:szCs w:val="24"/>
          <w:lang w:val="tt-RU"/>
        </w:rPr>
      </w:pPr>
      <w:r w:rsidRPr="008B1D94">
        <w:rPr>
          <w:rFonts w:eastAsia="Calibri" w:cs="Times New Roman"/>
          <w:sz w:val="24"/>
          <w:szCs w:val="24"/>
          <w:lang w:val="tt-RU"/>
        </w:rPr>
        <w:t xml:space="preserve">Н. Даули. </w:t>
      </w:r>
      <w:r w:rsidRPr="008B1D94">
        <w:rPr>
          <w:rFonts w:cs="Times New Roman"/>
          <w:sz w:val="24"/>
          <w:szCs w:val="24"/>
          <w:lang w:val="tt-RU"/>
        </w:rPr>
        <w:t>«Бала болыт» («Дитя облако»).</w:t>
      </w:r>
    </w:p>
    <w:p w14:paraId="3BBF4909" w14:textId="77777777" w:rsidR="00185D09" w:rsidRPr="008B1D94" w:rsidRDefault="00185D09" w:rsidP="00185D09">
      <w:pPr>
        <w:spacing w:line="240" w:lineRule="auto"/>
        <w:ind w:firstLine="709"/>
        <w:rPr>
          <w:rFonts w:cs="Times New Roman"/>
          <w:sz w:val="24"/>
          <w:szCs w:val="24"/>
          <w:lang w:val="tt-RU"/>
        </w:rPr>
      </w:pPr>
      <w:r w:rsidRPr="008B1D94">
        <w:rPr>
          <w:rFonts w:cs="Times New Roman"/>
          <w:sz w:val="24"/>
          <w:szCs w:val="24"/>
          <w:lang w:val="tt-RU"/>
        </w:rPr>
        <w:t>Н. Сайяр. «Кунак ашы – кара каршы» («Дар дара ждет»).</w:t>
      </w:r>
    </w:p>
    <w:p w14:paraId="3461A394"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Г. Тукай. «Эш беткәч уйнарга ярый» («Закончил дело – гуляй смело»).</w:t>
      </w:r>
    </w:p>
    <w:p w14:paraId="20CD3F48"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Гаташ. «Зәңгәр ил – балачак иле» («Голубая страна – страна детства»).</w:t>
      </w:r>
    </w:p>
    <w:p w14:paraId="7D0170D0" w14:textId="77777777" w:rsidR="00185D09" w:rsidRPr="008B1D94" w:rsidRDefault="00185D09" w:rsidP="00185D09">
      <w:pPr>
        <w:spacing w:line="240" w:lineRule="auto"/>
        <w:jc w:val="center"/>
        <w:rPr>
          <w:rFonts w:eastAsia="Calibri" w:cs="Times New Roman"/>
          <w:b/>
          <w:sz w:val="24"/>
          <w:szCs w:val="24"/>
          <w:lang w:val="tt-RU"/>
        </w:rPr>
      </w:pPr>
      <w:r w:rsidRPr="008B1D94">
        <w:rPr>
          <w:rFonts w:eastAsia="Calibri" w:cs="Times New Roman"/>
          <w:b/>
          <w:sz w:val="24"/>
          <w:szCs w:val="24"/>
          <w:lang w:val="tt-RU"/>
        </w:rPr>
        <w:t>Ап-ак кыш килде (Зимушка-зима)</w:t>
      </w:r>
    </w:p>
    <w:p w14:paraId="3B51DC97" w14:textId="77777777" w:rsidR="00185D09" w:rsidRPr="008B1D94" w:rsidRDefault="00185D09" w:rsidP="00185D09">
      <w:pPr>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Произведения, раскрывающие образы зимней природы, красоту зимнего леса, тему природы и человека. Праздник Новый год.</w:t>
      </w:r>
    </w:p>
    <w:p w14:paraId="4E885E9A" w14:textId="77777777" w:rsidR="00185D09" w:rsidRPr="008B1D94" w:rsidRDefault="00185D09" w:rsidP="00185D09">
      <w:pPr>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А. Еники. «Кышкы урман» («Зимний лес»).</w:t>
      </w:r>
    </w:p>
    <w:p w14:paraId="60A21A4D" w14:textId="77777777" w:rsidR="00185D09" w:rsidRPr="008B1D94" w:rsidRDefault="00185D09" w:rsidP="00185D09">
      <w:pPr>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А. Алиш. «Январь».</w:t>
      </w:r>
    </w:p>
    <w:p w14:paraId="45D7EC71" w14:textId="77777777" w:rsidR="00185D09" w:rsidRPr="008B1D94" w:rsidRDefault="00185D09" w:rsidP="00185D09">
      <w:pPr>
        <w:spacing w:line="240" w:lineRule="auto"/>
        <w:ind w:firstLine="709"/>
        <w:contextualSpacing/>
        <w:rPr>
          <w:rFonts w:cs="Times New Roman"/>
          <w:sz w:val="24"/>
          <w:szCs w:val="24"/>
          <w:lang w:val="tt-RU"/>
        </w:rPr>
      </w:pPr>
      <w:r w:rsidRPr="008B1D94">
        <w:rPr>
          <w:rFonts w:cs="Times New Roman"/>
          <w:sz w:val="24"/>
          <w:szCs w:val="24"/>
          <w:lang w:val="tt-RU"/>
        </w:rPr>
        <w:t>Ш. Биккул. «Урман читендә» («На опушке леса»).</w:t>
      </w:r>
    </w:p>
    <w:p w14:paraId="0796772F" w14:textId="77777777" w:rsidR="00185D09" w:rsidRPr="008B1D94" w:rsidRDefault="00185D09" w:rsidP="00185D09">
      <w:pPr>
        <w:spacing w:line="240" w:lineRule="auto"/>
        <w:ind w:firstLine="709"/>
        <w:contextualSpacing/>
        <w:rPr>
          <w:rFonts w:cs="Times New Roman"/>
          <w:sz w:val="24"/>
          <w:szCs w:val="24"/>
          <w:lang w:val="tt-RU"/>
        </w:rPr>
      </w:pPr>
      <w:r w:rsidRPr="008B1D94">
        <w:rPr>
          <w:rFonts w:cs="Times New Roman"/>
          <w:sz w:val="24"/>
          <w:szCs w:val="24"/>
          <w:lang w:val="tt-RU"/>
        </w:rPr>
        <w:t>К. Ушинский. «Дүрт теләк» («Четыре желания»).</w:t>
      </w:r>
    </w:p>
    <w:p w14:paraId="3266E82B" w14:textId="77777777" w:rsidR="00185D09" w:rsidRPr="008B1D94" w:rsidRDefault="00185D09" w:rsidP="00185D09">
      <w:pPr>
        <w:spacing w:line="240" w:lineRule="auto"/>
        <w:ind w:firstLine="709"/>
        <w:contextualSpacing/>
        <w:rPr>
          <w:rFonts w:cs="Times New Roman"/>
          <w:sz w:val="24"/>
          <w:szCs w:val="24"/>
          <w:lang w:val="tt-RU"/>
        </w:rPr>
      </w:pPr>
      <w:r w:rsidRPr="008B1D94">
        <w:rPr>
          <w:rFonts w:cs="Times New Roman"/>
          <w:sz w:val="24"/>
          <w:szCs w:val="24"/>
          <w:lang w:val="tt-RU"/>
        </w:rPr>
        <w:t>А. Кари. «Кошлар туйдырам» («Птичек кормлю»).</w:t>
      </w:r>
    </w:p>
    <w:p w14:paraId="30E585E6" w14:textId="77777777" w:rsidR="00185D09" w:rsidRPr="008B1D94" w:rsidRDefault="00185D09" w:rsidP="00185D09">
      <w:pPr>
        <w:spacing w:line="240" w:lineRule="auto"/>
        <w:ind w:firstLine="709"/>
        <w:contextualSpacing/>
        <w:rPr>
          <w:rFonts w:cs="Times New Roman"/>
          <w:sz w:val="24"/>
          <w:szCs w:val="24"/>
          <w:lang w:val="tt-RU"/>
        </w:rPr>
      </w:pPr>
      <w:r w:rsidRPr="008B1D94">
        <w:rPr>
          <w:rFonts w:cs="Times New Roman"/>
          <w:sz w:val="24"/>
          <w:szCs w:val="24"/>
          <w:lang w:val="tt-RU"/>
        </w:rPr>
        <w:t>А. Хасан. «Кыш бабай бүләк өләшә» («Дед Мороз раздает подарки»).</w:t>
      </w:r>
    </w:p>
    <w:p w14:paraId="704E9EF2" w14:textId="77777777" w:rsidR="00185D09" w:rsidRPr="008B1D94" w:rsidRDefault="00185D09" w:rsidP="00185D09">
      <w:pPr>
        <w:spacing w:line="240" w:lineRule="auto"/>
        <w:ind w:firstLine="709"/>
        <w:contextualSpacing/>
        <w:rPr>
          <w:rFonts w:cs="Times New Roman"/>
          <w:sz w:val="24"/>
          <w:szCs w:val="24"/>
          <w:lang w:val="tt-RU"/>
        </w:rPr>
      </w:pPr>
      <w:r w:rsidRPr="008B1D94">
        <w:rPr>
          <w:rFonts w:eastAsia="Calibri" w:cs="Times New Roman"/>
          <w:sz w:val="24"/>
          <w:szCs w:val="24"/>
          <w:lang w:val="tt-RU"/>
        </w:rPr>
        <w:t>Б. Рахмет. «Кыш һәм кеше» («Зима и человек»)</w:t>
      </w:r>
      <w:r w:rsidRPr="008B1D94">
        <w:rPr>
          <w:rFonts w:cs="Times New Roman"/>
          <w:sz w:val="24"/>
          <w:szCs w:val="24"/>
          <w:lang w:val="tt-RU"/>
        </w:rPr>
        <w:t>.</w:t>
      </w:r>
    </w:p>
    <w:p w14:paraId="13349451" w14:textId="77777777" w:rsidR="00185D09" w:rsidRPr="008B1D94" w:rsidRDefault="00185D09" w:rsidP="00185D09">
      <w:pPr>
        <w:spacing w:line="240" w:lineRule="auto"/>
        <w:ind w:firstLine="709"/>
        <w:contextualSpacing/>
        <w:rPr>
          <w:rFonts w:cs="Times New Roman"/>
          <w:sz w:val="24"/>
          <w:szCs w:val="24"/>
          <w:lang w:val="tt-RU"/>
        </w:rPr>
      </w:pPr>
      <w:r w:rsidRPr="008B1D94">
        <w:rPr>
          <w:rFonts w:cs="Times New Roman"/>
          <w:sz w:val="24"/>
          <w:szCs w:val="24"/>
          <w:lang w:val="tt-RU"/>
        </w:rPr>
        <w:t>Г. Афзал. «Беренче кар» («Первый снег»).</w:t>
      </w:r>
    </w:p>
    <w:p w14:paraId="632A9834" w14:textId="77777777" w:rsidR="00185D09" w:rsidRPr="008B1D94" w:rsidRDefault="00185D09" w:rsidP="00185D09">
      <w:pPr>
        <w:spacing w:line="240" w:lineRule="auto"/>
        <w:ind w:firstLine="709"/>
        <w:contextualSpacing/>
        <w:rPr>
          <w:rFonts w:cs="Times New Roman"/>
          <w:sz w:val="24"/>
          <w:szCs w:val="24"/>
          <w:lang w:val="tt-RU"/>
        </w:rPr>
      </w:pPr>
      <w:r w:rsidRPr="008B1D94">
        <w:rPr>
          <w:rFonts w:cs="Times New Roman"/>
          <w:sz w:val="24"/>
          <w:szCs w:val="24"/>
          <w:lang w:val="tt-RU"/>
        </w:rPr>
        <w:t>Ф. Яруллин. «Кыш башы» («Начало зимы»).</w:t>
      </w:r>
    </w:p>
    <w:p w14:paraId="741DE63E" w14:textId="77777777" w:rsidR="00185D09" w:rsidRPr="008B1D94" w:rsidRDefault="00185D09" w:rsidP="00185D09">
      <w:pPr>
        <w:spacing w:line="240" w:lineRule="auto"/>
        <w:ind w:firstLine="709"/>
        <w:contextualSpacing/>
        <w:rPr>
          <w:rFonts w:cs="Times New Roman"/>
          <w:sz w:val="24"/>
          <w:szCs w:val="24"/>
          <w:lang w:val="tt-RU"/>
        </w:rPr>
      </w:pPr>
      <w:r w:rsidRPr="008B1D94">
        <w:rPr>
          <w:rFonts w:cs="Times New Roman"/>
          <w:sz w:val="24"/>
          <w:szCs w:val="24"/>
          <w:lang w:val="tt-RU"/>
        </w:rPr>
        <w:t>Р. Курбан. «Оекбаш» («Носочки»).</w:t>
      </w:r>
    </w:p>
    <w:p w14:paraId="3A16D32F" w14:textId="77777777" w:rsidR="00185D09" w:rsidRPr="008B1D94" w:rsidRDefault="00185D09" w:rsidP="00185D09">
      <w:pPr>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С. Урайский. «Чыршы янында» («Вокруг елки»).</w:t>
      </w:r>
    </w:p>
    <w:p w14:paraId="18B072E4" w14:textId="77777777" w:rsidR="00185D09" w:rsidRPr="008B1D94" w:rsidRDefault="00185D09" w:rsidP="00185D09">
      <w:pPr>
        <w:spacing w:line="240" w:lineRule="auto"/>
        <w:contextualSpacing/>
        <w:jc w:val="center"/>
        <w:rPr>
          <w:rFonts w:eastAsia="Calibri" w:cs="Times New Roman"/>
          <w:b/>
          <w:sz w:val="24"/>
          <w:szCs w:val="24"/>
          <w:lang w:val="tt-RU"/>
        </w:rPr>
      </w:pPr>
      <w:r w:rsidRPr="008B1D94">
        <w:rPr>
          <w:rFonts w:eastAsia="Calibri" w:cs="Times New Roman"/>
          <w:b/>
          <w:sz w:val="24"/>
          <w:szCs w:val="24"/>
          <w:lang w:val="tt-RU"/>
        </w:rPr>
        <w:t>Туган илем, туган телем... (Родина моя, мой родной язык...)</w:t>
      </w:r>
    </w:p>
    <w:p w14:paraId="44344CE0" w14:textId="77777777" w:rsidR="00185D09" w:rsidRPr="008B1D94" w:rsidRDefault="00185D09" w:rsidP="00185D09">
      <w:pPr>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Произведения, раскрывающие образ Родины, ее значение в жизни человека, рассказывающие о важности сохранения родного языка.</w:t>
      </w:r>
    </w:p>
    <w:p w14:paraId="2576021F" w14:textId="77777777" w:rsidR="00185D09" w:rsidRPr="008B1D94" w:rsidRDefault="00185D09" w:rsidP="00185D09">
      <w:pPr>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Г. Тукай. «Туган тел» («Родной язык»).</w:t>
      </w:r>
    </w:p>
    <w:p w14:paraId="3B3C2372" w14:textId="77777777" w:rsidR="00185D09" w:rsidRPr="008B1D94" w:rsidRDefault="00185D09" w:rsidP="00185D09">
      <w:pPr>
        <w:spacing w:line="240" w:lineRule="auto"/>
        <w:ind w:firstLine="709"/>
        <w:contextualSpacing/>
        <w:rPr>
          <w:rFonts w:cs="Times New Roman"/>
          <w:sz w:val="24"/>
          <w:szCs w:val="24"/>
          <w:lang w:val="tt-RU"/>
        </w:rPr>
      </w:pPr>
      <w:r w:rsidRPr="008B1D94">
        <w:rPr>
          <w:rFonts w:cs="Times New Roman"/>
          <w:sz w:val="24"/>
          <w:szCs w:val="24"/>
          <w:lang w:val="tt-RU"/>
        </w:rPr>
        <w:t>Х. Туфан. «Син өйрәттең миңа» («Ты научил меня»).</w:t>
      </w:r>
    </w:p>
    <w:p w14:paraId="0D28B17F" w14:textId="77777777" w:rsidR="00185D09" w:rsidRPr="008B1D94" w:rsidRDefault="00185D09" w:rsidP="00185D09">
      <w:pPr>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Р. Файзуллин. «Синеке – илнеке» («Твое – родное»).</w:t>
      </w:r>
    </w:p>
    <w:p w14:paraId="6D2E09E2" w14:textId="77777777" w:rsidR="00185D09" w:rsidRPr="008B1D94" w:rsidRDefault="00185D09" w:rsidP="00185D09">
      <w:pPr>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Э. Мукминова. «Туган телем» («Мой родной язык»).</w:t>
      </w:r>
    </w:p>
    <w:p w14:paraId="1A3E1E83" w14:textId="77777777" w:rsidR="00185D09" w:rsidRPr="008B1D94" w:rsidRDefault="00185D09" w:rsidP="00185D09">
      <w:pPr>
        <w:spacing w:line="240" w:lineRule="auto"/>
        <w:ind w:firstLine="709"/>
        <w:contextualSpacing/>
        <w:rPr>
          <w:rFonts w:cs="Times New Roman"/>
          <w:sz w:val="24"/>
          <w:szCs w:val="24"/>
          <w:lang w:val="tt-RU"/>
        </w:rPr>
      </w:pPr>
      <w:r w:rsidRPr="008B1D94">
        <w:rPr>
          <w:rFonts w:cs="Times New Roman"/>
          <w:sz w:val="24"/>
          <w:szCs w:val="24"/>
          <w:lang w:val="tt-RU"/>
        </w:rPr>
        <w:t>З. Туфайлова.  «Туган ил» («Родина»).</w:t>
      </w:r>
    </w:p>
    <w:p w14:paraId="5C25415C" w14:textId="77777777" w:rsidR="00185D09" w:rsidRPr="008B1D94" w:rsidRDefault="00185D09" w:rsidP="00185D09">
      <w:pPr>
        <w:spacing w:line="240" w:lineRule="auto"/>
        <w:ind w:firstLine="709"/>
        <w:contextualSpacing/>
        <w:rPr>
          <w:rFonts w:cs="Times New Roman"/>
          <w:sz w:val="24"/>
          <w:szCs w:val="24"/>
          <w:lang w:val="tt-RU"/>
        </w:rPr>
      </w:pPr>
      <w:r w:rsidRPr="008B1D94">
        <w:rPr>
          <w:rFonts w:cs="Times New Roman"/>
          <w:sz w:val="24"/>
          <w:szCs w:val="24"/>
          <w:lang w:val="tt-RU"/>
        </w:rPr>
        <w:t>А. Рашит. «Кояшлы ил» («Солнечная страна»).</w:t>
      </w:r>
    </w:p>
    <w:p w14:paraId="1C4941FD" w14:textId="77777777" w:rsidR="00185D09" w:rsidRPr="008B1D94" w:rsidRDefault="00185D09" w:rsidP="00185D09">
      <w:pPr>
        <w:spacing w:line="240" w:lineRule="auto"/>
        <w:ind w:firstLine="709"/>
        <w:contextualSpacing/>
        <w:rPr>
          <w:rFonts w:cs="Times New Roman"/>
          <w:sz w:val="24"/>
          <w:szCs w:val="24"/>
          <w:lang w:val="tt-RU"/>
        </w:rPr>
      </w:pPr>
      <w:r w:rsidRPr="008B1D94">
        <w:rPr>
          <w:rFonts w:cs="Times New Roman"/>
          <w:sz w:val="24"/>
          <w:szCs w:val="24"/>
          <w:lang w:val="tt-RU"/>
        </w:rPr>
        <w:t>Э. Мукминова. «Татарстан».</w:t>
      </w:r>
    </w:p>
    <w:p w14:paraId="4175390A" w14:textId="77777777" w:rsidR="00185D09" w:rsidRPr="008B1D94" w:rsidRDefault="00185D09" w:rsidP="00185D09">
      <w:pPr>
        <w:spacing w:line="240" w:lineRule="auto"/>
        <w:ind w:firstLine="709"/>
        <w:contextualSpacing/>
        <w:rPr>
          <w:rFonts w:cs="Times New Roman"/>
          <w:sz w:val="24"/>
          <w:szCs w:val="24"/>
          <w:lang w:val="tt-RU"/>
        </w:rPr>
      </w:pPr>
      <w:r w:rsidRPr="008B1D94">
        <w:rPr>
          <w:rFonts w:cs="Times New Roman"/>
          <w:sz w:val="24"/>
          <w:szCs w:val="24"/>
          <w:lang w:val="tt-RU"/>
        </w:rPr>
        <w:t>Л. Лерон. «Татар баласы» («Татарин»).</w:t>
      </w:r>
    </w:p>
    <w:p w14:paraId="4919FBF7" w14:textId="77777777" w:rsidR="00185D09" w:rsidRPr="008B1D94" w:rsidRDefault="00185D09" w:rsidP="00185D09">
      <w:pPr>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Г. Баширов. «Безнең Татарстан» («Наш Татарстан»).</w:t>
      </w:r>
    </w:p>
    <w:p w14:paraId="04E40994" w14:textId="77777777" w:rsidR="00185D09" w:rsidRPr="008B1D94" w:rsidRDefault="00185D09" w:rsidP="00185D09">
      <w:pPr>
        <w:spacing w:line="240" w:lineRule="auto"/>
        <w:jc w:val="center"/>
        <w:rPr>
          <w:rFonts w:eastAsia="Calibri" w:cs="Times New Roman"/>
          <w:b/>
          <w:sz w:val="24"/>
          <w:szCs w:val="24"/>
          <w:lang w:val="tt-RU"/>
        </w:rPr>
      </w:pPr>
      <w:r w:rsidRPr="008B1D94">
        <w:rPr>
          <w:rFonts w:eastAsia="Calibri" w:cs="Times New Roman"/>
          <w:b/>
          <w:sz w:val="24"/>
          <w:szCs w:val="24"/>
          <w:lang w:val="tt-RU"/>
        </w:rPr>
        <w:t>Яз керде өебезгә (Весна к нам пришла)</w:t>
      </w:r>
    </w:p>
    <w:p w14:paraId="3B5013E2" w14:textId="77777777" w:rsidR="00185D09" w:rsidRPr="008B1D94" w:rsidRDefault="00185D09" w:rsidP="00185D09">
      <w:pPr>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Произведения, раскрывающие образ весны в литературе. Описание весенних месяцев, оживание природы, жизнь птиц и зверей.</w:t>
      </w:r>
    </w:p>
    <w:p w14:paraId="0A17A9E2" w14:textId="77777777" w:rsidR="00185D09" w:rsidRPr="008B1D94" w:rsidRDefault="00185D09" w:rsidP="00185D09">
      <w:pPr>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Н. Мадьяров. «Кар астыннан чыкты яз» («Весна выглянула из-под снега»).</w:t>
      </w:r>
    </w:p>
    <w:p w14:paraId="48DD0257" w14:textId="77777777" w:rsidR="00185D09" w:rsidRPr="008B1D94" w:rsidRDefault="00185D09" w:rsidP="00185D09">
      <w:pPr>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Р. Миннуллин. «Яз керде өебезгә» («Весна пришла к нам в дом»).</w:t>
      </w:r>
    </w:p>
    <w:p w14:paraId="61AFA922" w14:textId="77777777" w:rsidR="00185D09" w:rsidRPr="008B1D94" w:rsidRDefault="00185D09" w:rsidP="00185D09">
      <w:pPr>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Ф. Яруллин. «Композитор чыпчыклар» («Воробьи композиторы»).</w:t>
      </w:r>
    </w:p>
    <w:p w14:paraId="2AF85BEA" w14:textId="77777777" w:rsidR="00185D09" w:rsidRPr="008B1D94" w:rsidRDefault="00185D09" w:rsidP="00185D09">
      <w:pPr>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А. Бикчантаева. «Март аенда» («В марте месяце»).</w:t>
      </w:r>
    </w:p>
    <w:p w14:paraId="14EADC54" w14:textId="77777777" w:rsidR="00185D09" w:rsidRPr="008B1D94" w:rsidRDefault="00185D09" w:rsidP="00185D09">
      <w:pPr>
        <w:spacing w:line="240" w:lineRule="auto"/>
        <w:ind w:firstLine="709"/>
        <w:contextualSpacing/>
        <w:rPr>
          <w:rFonts w:cs="Times New Roman"/>
          <w:sz w:val="24"/>
          <w:szCs w:val="24"/>
          <w:lang w:val="tt-RU"/>
        </w:rPr>
      </w:pPr>
      <w:r w:rsidRPr="008B1D94">
        <w:rPr>
          <w:rFonts w:cs="Times New Roman"/>
          <w:sz w:val="24"/>
          <w:szCs w:val="24"/>
          <w:lang w:val="tt-RU"/>
        </w:rPr>
        <w:t>З. Нури. «Кошларга бүләк» («Птичкам подарок»).</w:t>
      </w:r>
    </w:p>
    <w:p w14:paraId="11133E76" w14:textId="77777777" w:rsidR="00185D09" w:rsidRPr="008B1D94" w:rsidRDefault="00185D09" w:rsidP="00185D09">
      <w:pPr>
        <w:spacing w:line="240" w:lineRule="auto"/>
        <w:ind w:firstLine="709"/>
        <w:contextualSpacing/>
        <w:rPr>
          <w:rFonts w:cs="Times New Roman"/>
          <w:sz w:val="24"/>
          <w:szCs w:val="24"/>
          <w:lang w:val="tt-RU"/>
        </w:rPr>
      </w:pPr>
      <w:r w:rsidRPr="008B1D94">
        <w:rPr>
          <w:rFonts w:cs="Times New Roman"/>
          <w:sz w:val="24"/>
          <w:szCs w:val="24"/>
          <w:lang w:val="tt-RU"/>
        </w:rPr>
        <w:t>Ф. Яруллин. «Язгы тантана» («Весеннее торжество»).</w:t>
      </w:r>
    </w:p>
    <w:p w14:paraId="2A4FF455" w14:textId="77777777" w:rsidR="00185D09" w:rsidRPr="008B1D94" w:rsidRDefault="00185D09" w:rsidP="00185D09">
      <w:pPr>
        <w:spacing w:line="240" w:lineRule="auto"/>
        <w:ind w:firstLine="709"/>
        <w:contextualSpacing/>
        <w:rPr>
          <w:rFonts w:cs="Times New Roman"/>
          <w:sz w:val="24"/>
          <w:szCs w:val="24"/>
          <w:lang w:val="tt-RU"/>
        </w:rPr>
      </w:pPr>
      <w:r w:rsidRPr="008B1D94">
        <w:rPr>
          <w:rFonts w:cs="Times New Roman"/>
          <w:sz w:val="24"/>
          <w:szCs w:val="24"/>
          <w:lang w:val="tt-RU"/>
        </w:rPr>
        <w:t>Ф. Карим. «Яз җитә» («Весна наступает»).</w:t>
      </w:r>
    </w:p>
    <w:p w14:paraId="585D34F3" w14:textId="77777777" w:rsidR="00185D09" w:rsidRPr="008B1D94" w:rsidRDefault="00185D09" w:rsidP="00185D09">
      <w:pPr>
        <w:spacing w:line="240" w:lineRule="auto"/>
        <w:ind w:firstLine="709"/>
        <w:contextualSpacing/>
        <w:rPr>
          <w:rFonts w:cs="Times New Roman"/>
          <w:sz w:val="24"/>
          <w:szCs w:val="24"/>
          <w:lang w:val="tt-RU"/>
        </w:rPr>
      </w:pPr>
      <w:r w:rsidRPr="008B1D94">
        <w:rPr>
          <w:rFonts w:cs="Times New Roman"/>
          <w:sz w:val="24"/>
          <w:szCs w:val="24"/>
          <w:lang w:val="tt-RU"/>
        </w:rPr>
        <w:t>Э. Мукминова. «Май</w:t>
      </w:r>
      <w:r w:rsidRPr="008B1D94">
        <w:rPr>
          <w:rFonts w:cs="Times New Roman"/>
          <w:sz w:val="24"/>
          <w:szCs w:val="24"/>
        </w:rPr>
        <w:t>»</w:t>
      </w:r>
      <w:r w:rsidRPr="008B1D94">
        <w:rPr>
          <w:rFonts w:cs="Times New Roman"/>
          <w:sz w:val="24"/>
          <w:szCs w:val="24"/>
          <w:lang w:val="tt-RU"/>
        </w:rPr>
        <w:t>.</w:t>
      </w:r>
    </w:p>
    <w:p w14:paraId="0AC5207A" w14:textId="77777777" w:rsidR="00185D09" w:rsidRPr="008B1D94" w:rsidRDefault="00185D09" w:rsidP="00185D09">
      <w:pPr>
        <w:spacing w:line="240" w:lineRule="auto"/>
        <w:ind w:firstLine="709"/>
        <w:contextualSpacing/>
        <w:rPr>
          <w:rFonts w:cs="Times New Roman"/>
          <w:sz w:val="24"/>
          <w:szCs w:val="24"/>
          <w:lang w:val="tt-RU"/>
        </w:rPr>
      </w:pPr>
      <w:r w:rsidRPr="008B1D94">
        <w:rPr>
          <w:rFonts w:cs="Times New Roman"/>
          <w:sz w:val="24"/>
          <w:szCs w:val="24"/>
          <w:lang w:val="tt-RU"/>
        </w:rPr>
        <w:t>Г. Баширов. «Язгы авазлар» («Весенние звуки»).</w:t>
      </w:r>
    </w:p>
    <w:p w14:paraId="477BA5C3" w14:textId="77777777" w:rsidR="00185D09" w:rsidRPr="008B1D94" w:rsidRDefault="00185D09" w:rsidP="00185D09">
      <w:pPr>
        <w:spacing w:line="240" w:lineRule="auto"/>
        <w:jc w:val="center"/>
        <w:rPr>
          <w:rFonts w:eastAsia="Calibri" w:cs="Times New Roman"/>
          <w:b/>
          <w:sz w:val="24"/>
          <w:szCs w:val="24"/>
          <w:lang w:val="tt-RU"/>
        </w:rPr>
      </w:pPr>
      <w:r w:rsidRPr="008B1D94">
        <w:rPr>
          <w:rFonts w:eastAsia="Calibri" w:cs="Times New Roman"/>
          <w:b/>
          <w:sz w:val="24"/>
          <w:szCs w:val="24"/>
          <w:lang w:val="tt-RU"/>
        </w:rPr>
        <w:t>Көлке көлә килә (Посмеемся вместе)</w:t>
      </w:r>
    </w:p>
    <w:p w14:paraId="6D930194" w14:textId="77777777" w:rsidR="00185D09" w:rsidRPr="008B1D94" w:rsidRDefault="00185D09" w:rsidP="00185D09">
      <w:pPr>
        <w:spacing w:line="240" w:lineRule="auto"/>
        <w:ind w:firstLine="709"/>
        <w:contextualSpacing/>
        <w:rPr>
          <w:rFonts w:eastAsia="Calibri" w:cs="Times New Roman"/>
          <w:sz w:val="24"/>
          <w:szCs w:val="24"/>
          <w:lang w:val="tt-RU"/>
        </w:rPr>
      </w:pPr>
      <w:bookmarkStart w:id="71" w:name="_Hlk95679946"/>
      <w:r w:rsidRPr="008B1D94">
        <w:rPr>
          <w:rFonts w:eastAsia="Calibri" w:cs="Times New Roman"/>
          <w:sz w:val="24"/>
          <w:szCs w:val="24"/>
          <w:lang w:val="tt-RU"/>
        </w:rPr>
        <w:t>Произведения о веселых и смешных ситуациях в жизни школы, одноклассников, друзей.</w:t>
      </w:r>
    </w:p>
    <w:p w14:paraId="3BB07F81" w14:textId="77777777" w:rsidR="00185D09" w:rsidRPr="008B1D94" w:rsidRDefault="00185D09" w:rsidP="00185D09">
      <w:pPr>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Р. Миннуллин. «Малайлар сөйләшә» («Мальчишки разговаривают»).</w:t>
      </w:r>
    </w:p>
    <w:p w14:paraId="7D1851B3" w14:textId="77777777" w:rsidR="00185D09" w:rsidRPr="008B1D94" w:rsidRDefault="00185D09" w:rsidP="00185D09">
      <w:pPr>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Ш. Галиев. «Онытылган...» («Забыл...»).</w:t>
      </w:r>
    </w:p>
    <w:p w14:paraId="29033810" w14:textId="77777777" w:rsidR="00185D09" w:rsidRPr="008B1D94" w:rsidRDefault="00185D09" w:rsidP="00185D09">
      <w:pPr>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Р. Валиев. «Бу класска ни булган?» («Что случилось с этим классом?»).</w:t>
      </w:r>
    </w:p>
    <w:p w14:paraId="7B8A9759" w14:textId="77777777" w:rsidR="00185D09" w:rsidRPr="008B1D94" w:rsidRDefault="00185D09" w:rsidP="00185D09">
      <w:pPr>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З. Гумерова. «Кайда булсын – кесәмдә» («Как где? В кармане»).</w:t>
      </w:r>
    </w:p>
    <w:p w14:paraId="0EDD33DC" w14:textId="77777777" w:rsidR="00185D09" w:rsidRPr="008B1D94" w:rsidRDefault="00185D09" w:rsidP="00185D09">
      <w:pPr>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Л. Каминский. «Чего только не случилось!» («Ниләр генә булмады!»).</w:t>
      </w:r>
    </w:p>
    <w:bookmarkEnd w:id="71"/>
    <w:p w14:paraId="571B4295" w14:textId="77777777" w:rsidR="00185D09" w:rsidRPr="008B1D94" w:rsidRDefault="00185D09" w:rsidP="00185D09">
      <w:pPr>
        <w:spacing w:line="240" w:lineRule="auto"/>
        <w:jc w:val="center"/>
        <w:rPr>
          <w:rFonts w:eastAsia="Calibri" w:cs="Times New Roman"/>
          <w:b/>
          <w:sz w:val="24"/>
          <w:szCs w:val="24"/>
          <w:lang w:val="tt-RU"/>
        </w:rPr>
      </w:pPr>
      <w:r w:rsidRPr="008B1D94">
        <w:rPr>
          <w:rFonts w:eastAsia="Calibri" w:cs="Times New Roman"/>
          <w:b/>
          <w:sz w:val="24"/>
          <w:szCs w:val="24"/>
          <w:lang w:val="tt-RU"/>
        </w:rPr>
        <w:t>Исәнме, җәй (Здравствуй, лето)</w:t>
      </w:r>
    </w:p>
    <w:p w14:paraId="4BD628CB" w14:textId="77777777" w:rsidR="00185D09" w:rsidRPr="008B1D94" w:rsidRDefault="00185D09" w:rsidP="00185D09">
      <w:pPr>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Произведения, отражающие красоту летней природы. Стихотворения о веселом и интересном проведении времени в летние каникулы.</w:t>
      </w:r>
    </w:p>
    <w:p w14:paraId="71E7C557" w14:textId="77777777" w:rsidR="00185D09" w:rsidRPr="008B1D94" w:rsidRDefault="00185D09" w:rsidP="00185D09">
      <w:pPr>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Ш. Камал. «Җәйге иртә» («Летнее утро»).</w:t>
      </w:r>
    </w:p>
    <w:p w14:paraId="638A9363" w14:textId="77777777" w:rsidR="00185D09" w:rsidRPr="008B1D94" w:rsidRDefault="00185D09" w:rsidP="00185D09">
      <w:pPr>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Л. Лерон. «Безне җәй көтә» («Ждет нас лето»).</w:t>
      </w:r>
    </w:p>
    <w:p w14:paraId="564535AC" w14:textId="77777777" w:rsidR="00185D09" w:rsidRPr="008B1D94" w:rsidRDefault="00185D09" w:rsidP="00185D09">
      <w:pPr>
        <w:spacing w:line="240" w:lineRule="auto"/>
        <w:ind w:firstLine="709"/>
        <w:contextualSpacing/>
        <w:rPr>
          <w:rFonts w:cs="Times New Roman"/>
          <w:sz w:val="24"/>
          <w:szCs w:val="24"/>
          <w:lang w:val="tt-RU"/>
        </w:rPr>
      </w:pPr>
      <w:r w:rsidRPr="008B1D94">
        <w:rPr>
          <w:rFonts w:cs="Times New Roman"/>
          <w:sz w:val="24"/>
          <w:szCs w:val="24"/>
          <w:lang w:val="tt-RU"/>
        </w:rPr>
        <w:t>Р. Хисматуллин. «Июль аланы» («Июльская поляна»).</w:t>
      </w:r>
    </w:p>
    <w:p w14:paraId="3828F93A" w14:textId="77777777" w:rsidR="00185D09" w:rsidRPr="008B1D94" w:rsidRDefault="00185D09" w:rsidP="00185D09">
      <w:pPr>
        <w:spacing w:line="240" w:lineRule="auto"/>
        <w:ind w:firstLine="709"/>
        <w:contextualSpacing/>
        <w:rPr>
          <w:rFonts w:cs="Times New Roman"/>
          <w:sz w:val="24"/>
          <w:szCs w:val="24"/>
          <w:lang w:val="tt-RU"/>
        </w:rPr>
      </w:pPr>
      <w:r w:rsidRPr="008B1D94">
        <w:rPr>
          <w:rFonts w:cs="Times New Roman"/>
          <w:sz w:val="24"/>
          <w:szCs w:val="24"/>
          <w:lang w:val="tt-RU"/>
        </w:rPr>
        <w:t>Б. Рахмет. «Иң күңелле чак» («Самое веселое время»).</w:t>
      </w:r>
    </w:p>
    <w:p w14:paraId="16EDF592" w14:textId="77777777" w:rsidR="00185D09" w:rsidRPr="008B1D94" w:rsidRDefault="00185D09" w:rsidP="00185D09">
      <w:pPr>
        <w:spacing w:line="240" w:lineRule="auto"/>
        <w:ind w:firstLine="709"/>
        <w:contextualSpacing/>
        <w:rPr>
          <w:rFonts w:cs="Times New Roman"/>
          <w:sz w:val="24"/>
          <w:szCs w:val="24"/>
          <w:lang w:val="tt-RU"/>
        </w:rPr>
      </w:pPr>
      <w:r w:rsidRPr="008B1D94">
        <w:rPr>
          <w:rFonts w:cs="Times New Roman"/>
          <w:sz w:val="24"/>
          <w:szCs w:val="24"/>
          <w:lang w:val="tt-RU"/>
        </w:rPr>
        <w:t>Б. Рахимова. «Шук болытлар, Батыр җил, Якты кояш» («Озорные облака, смелый ветер, яркое солнце»).</w:t>
      </w:r>
    </w:p>
    <w:p w14:paraId="41F2B12A" w14:textId="77777777" w:rsidR="00185D09" w:rsidRPr="008B1D94" w:rsidRDefault="00185D09" w:rsidP="00185D09">
      <w:pPr>
        <w:spacing w:line="240" w:lineRule="auto"/>
        <w:ind w:firstLine="709"/>
        <w:contextualSpacing/>
        <w:rPr>
          <w:rFonts w:cs="Times New Roman"/>
          <w:sz w:val="24"/>
          <w:szCs w:val="24"/>
          <w:lang w:val="tt-RU"/>
        </w:rPr>
      </w:pPr>
      <w:r w:rsidRPr="008B1D94">
        <w:rPr>
          <w:rFonts w:cs="Times New Roman"/>
          <w:sz w:val="24"/>
          <w:szCs w:val="24"/>
          <w:lang w:val="tt-RU"/>
        </w:rPr>
        <w:t>Г. Мурат. «Тылсымлы тел» («Волшебный язык»).</w:t>
      </w:r>
    </w:p>
    <w:p w14:paraId="16836AE8" w14:textId="77777777" w:rsidR="00185D09" w:rsidRPr="008B1D94" w:rsidRDefault="00185D09" w:rsidP="00185D09">
      <w:pPr>
        <w:spacing w:line="240" w:lineRule="auto"/>
        <w:ind w:firstLine="709"/>
        <w:contextualSpacing/>
        <w:rPr>
          <w:rFonts w:eastAsia="Calibri" w:cs="Times New Roman"/>
          <w:sz w:val="24"/>
          <w:szCs w:val="24"/>
          <w:lang w:val="tt-RU"/>
        </w:rPr>
      </w:pPr>
      <w:r w:rsidRPr="008B1D94">
        <w:rPr>
          <w:rFonts w:eastAsia="Calibri" w:cs="Times New Roman"/>
          <w:sz w:val="24"/>
          <w:szCs w:val="24"/>
          <w:lang w:val="tt-RU"/>
        </w:rPr>
        <w:t>Р. Валиева. «Исәнме, җәй» («Здравствуй, лето»).</w:t>
      </w:r>
    </w:p>
    <w:p w14:paraId="4AA9072B" w14:textId="77777777" w:rsidR="00185D09" w:rsidRPr="007B0181" w:rsidRDefault="00185D09" w:rsidP="00185D09">
      <w:pPr>
        <w:pStyle w:val="1"/>
        <w:spacing w:before="120" w:after="120" w:line="240" w:lineRule="auto"/>
        <w:jc w:val="center"/>
        <w:rPr>
          <w:rFonts w:ascii="Times New Roman" w:hAnsi="Times New Roman" w:cs="Times New Roman"/>
          <w:b/>
          <w:sz w:val="28"/>
          <w:szCs w:val="28"/>
        </w:rPr>
      </w:pPr>
      <w:bookmarkStart w:id="72" w:name="_Toc105489731"/>
      <w:bookmarkStart w:id="73" w:name="_Toc130982391"/>
      <w:r w:rsidRPr="007B0181">
        <w:rPr>
          <w:rFonts w:ascii="Times New Roman" w:hAnsi="Times New Roman" w:cs="Times New Roman"/>
          <w:b/>
          <w:color w:val="auto"/>
          <w:sz w:val="28"/>
          <w:szCs w:val="28"/>
        </w:rPr>
        <w:t>3 класс</w:t>
      </w:r>
      <w:bookmarkEnd w:id="72"/>
      <w:bookmarkEnd w:id="73"/>
    </w:p>
    <w:p w14:paraId="5184E200" w14:textId="77777777" w:rsidR="00185D09" w:rsidRPr="008B1D94" w:rsidRDefault="00185D09" w:rsidP="00185D09">
      <w:pPr>
        <w:spacing w:line="240" w:lineRule="auto"/>
        <w:jc w:val="center"/>
        <w:rPr>
          <w:rFonts w:eastAsia="Calibri" w:cs="Times New Roman"/>
          <w:b/>
          <w:sz w:val="24"/>
          <w:szCs w:val="24"/>
        </w:rPr>
      </w:pPr>
      <w:r w:rsidRPr="008B1D94">
        <w:rPr>
          <w:rFonts w:eastAsia="Calibri" w:cs="Times New Roman"/>
          <w:b/>
          <w:sz w:val="24"/>
          <w:szCs w:val="24"/>
          <w:lang w:val="tt-RU"/>
        </w:rPr>
        <w:t>Китап – белем чишмәсе (Книга – кладез</w:t>
      </w:r>
      <w:r w:rsidRPr="008B1D94">
        <w:rPr>
          <w:rFonts w:eastAsia="Calibri" w:cs="Times New Roman"/>
          <w:b/>
          <w:sz w:val="24"/>
          <w:szCs w:val="24"/>
        </w:rPr>
        <w:t>ь знаний)</w:t>
      </w:r>
    </w:p>
    <w:p w14:paraId="71DEEA9F"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Произведения, отражающие ценность книги, роль чтения в жизни человека и значимость книги в становлении личности.</w:t>
      </w:r>
    </w:p>
    <w:p w14:paraId="0FDBC0B0"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М. Гафури. «Китап һәм балалар» («Книга и дети»).</w:t>
      </w:r>
    </w:p>
    <w:p w14:paraId="7C7BDB34"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Дж. Тарджеманов. «Якын дус» («Близкий друг»).</w:t>
      </w:r>
    </w:p>
    <w:p w14:paraId="36954DBB"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З. Туфайлова. «Безнең китапханәдә» («В нашей библиотеке»).</w:t>
      </w:r>
    </w:p>
    <w:p w14:paraId="18D3D1E2"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Х. Халиков. «Китап докторы» («Книжный доктор»).</w:t>
      </w:r>
    </w:p>
    <w:p w14:paraId="11278181"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Валиева. «Укый беләм» («Читаю сам»).</w:t>
      </w:r>
    </w:p>
    <w:p w14:paraId="339FE065"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В. Нуриев. «Китап» («Книга»).</w:t>
      </w:r>
    </w:p>
    <w:p w14:paraId="177054D1" w14:textId="77777777" w:rsidR="00185D09" w:rsidRPr="008B1D94" w:rsidRDefault="00185D09" w:rsidP="00185D09">
      <w:pPr>
        <w:spacing w:line="240" w:lineRule="auto"/>
        <w:ind w:firstLine="709"/>
        <w:rPr>
          <w:rFonts w:eastAsia="Calibri" w:cs="Times New Roman"/>
          <w:sz w:val="24"/>
          <w:szCs w:val="24"/>
          <w:lang w:val="tt-RU"/>
        </w:rPr>
      </w:pPr>
      <w:r w:rsidRPr="008B1D94">
        <w:rPr>
          <w:rFonts w:cs="Times New Roman"/>
          <w:sz w:val="24"/>
          <w:szCs w:val="24"/>
          <w:lang w:val="tt-RU"/>
        </w:rPr>
        <w:t xml:space="preserve">Г. Баширов. «Китап җене кагылган малай» </w:t>
      </w:r>
      <w:r w:rsidRPr="008B1D94">
        <w:rPr>
          <w:rFonts w:eastAsia="Calibri" w:cs="Times New Roman"/>
          <w:sz w:val="24"/>
          <w:szCs w:val="24"/>
          <w:lang w:val="tt-RU"/>
        </w:rPr>
        <w:t>(«Мальчик, который любит читать книги»).</w:t>
      </w:r>
    </w:p>
    <w:p w14:paraId="4B728C66"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И. Гази. «Китап» («О книге»).</w:t>
      </w:r>
    </w:p>
    <w:p w14:paraId="048100EC"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Гиззатуллин. «Кечкенә Ринат» («Маленький Ринат»).</w:t>
      </w:r>
    </w:p>
    <w:p w14:paraId="640D055F" w14:textId="77777777" w:rsidR="00185D09" w:rsidRPr="008B1D94" w:rsidRDefault="00185D09" w:rsidP="00185D09">
      <w:pPr>
        <w:spacing w:line="240" w:lineRule="auto"/>
        <w:contextualSpacing/>
        <w:jc w:val="center"/>
        <w:rPr>
          <w:rFonts w:eastAsia="Calibri" w:cs="Times New Roman"/>
          <w:b/>
          <w:sz w:val="24"/>
          <w:szCs w:val="24"/>
          <w:lang w:val="tt-RU"/>
        </w:rPr>
      </w:pPr>
      <w:r w:rsidRPr="008B1D94">
        <w:rPr>
          <w:rFonts w:eastAsia="Calibri" w:cs="Times New Roman"/>
          <w:b/>
          <w:sz w:val="24"/>
          <w:szCs w:val="24"/>
          <w:lang w:val="tt-RU"/>
        </w:rPr>
        <w:t>Халык авыз иҗаты. Әкиятләр (Устное народное творчество. Сказки)</w:t>
      </w:r>
    </w:p>
    <w:p w14:paraId="6293EAB9"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Произведения народного творчества: сказки. Виды сказок, сказочные персонажи. Победа добра над злом.</w:t>
      </w:r>
    </w:p>
    <w:p w14:paraId="5FA0938C"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Татарские народные сказки: «Гөлчәчәк» («Гульчачак»), «Ике ялкау («Два лентяя»), «Шүрәле» («Шурале»).</w:t>
      </w:r>
    </w:p>
    <w:p w14:paraId="2E49419E"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Русская народная сказка «Гуси-лебеди» («Казлар-аккошлар»).</w:t>
      </w:r>
    </w:p>
    <w:p w14:paraId="4B67297B"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Казахская народная сказка «Юмарт дөя» («Щедрый верблюд»).</w:t>
      </w:r>
    </w:p>
    <w:p w14:paraId="4FAF40C7"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Нугайская народная сказка «Карт һәм су анасы» («Старик и водяная»).</w:t>
      </w:r>
    </w:p>
    <w:p w14:paraId="1154FE1E" w14:textId="77777777" w:rsidR="00185D09" w:rsidRPr="008B1D94" w:rsidRDefault="00185D09" w:rsidP="00185D09">
      <w:pPr>
        <w:spacing w:line="240" w:lineRule="auto"/>
        <w:jc w:val="center"/>
        <w:rPr>
          <w:rFonts w:eastAsia="Calibri" w:cs="Times New Roman"/>
          <w:b/>
          <w:sz w:val="24"/>
          <w:szCs w:val="24"/>
          <w:lang w:val="tt-RU"/>
        </w:rPr>
      </w:pPr>
      <w:r w:rsidRPr="008B1D94">
        <w:rPr>
          <w:rFonts w:eastAsia="Calibri" w:cs="Times New Roman"/>
          <w:b/>
          <w:sz w:val="24"/>
          <w:szCs w:val="24"/>
          <w:lang w:val="tt-RU"/>
        </w:rPr>
        <w:t>Әкиятләр илендә (В стране сказок)</w:t>
      </w:r>
    </w:p>
    <w:p w14:paraId="04A586FD"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Авторские сказки, их отличие от народных сказок.</w:t>
      </w:r>
    </w:p>
    <w:p w14:paraId="5D385354"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Г. Тукай. «Су анасы» («Водяная»).</w:t>
      </w:r>
    </w:p>
    <w:p w14:paraId="54E198ED"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А. Алиш. «Сертотмас үрдәк» («Болтливая утка»).</w:t>
      </w:r>
    </w:p>
    <w:p w14:paraId="6DB4AD03"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Ф. Яруллин. «Хәтерсез күке» («Забывчивая кукушка»).</w:t>
      </w:r>
    </w:p>
    <w:p w14:paraId="475E4207"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Хафизова. «Мактанчык чәйнек» («Хвастливый чайник»).</w:t>
      </w:r>
    </w:p>
    <w:p w14:paraId="0617DCCA"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И. Иксанова. «Сәгать дигән серле ил» («Волшебная страна часов»).</w:t>
      </w:r>
    </w:p>
    <w:p w14:paraId="5C7DE77B"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Миннуллин. «Туп тибәргә яратучы малай турында кечкенәкият» («Маленькая сказка о мальчике, который любил гонять мяч»).</w:t>
      </w:r>
    </w:p>
    <w:p w14:paraId="65263911" w14:textId="77777777" w:rsidR="00185D09" w:rsidRPr="008B1D94" w:rsidRDefault="00185D09" w:rsidP="00185D09">
      <w:pPr>
        <w:spacing w:line="240" w:lineRule="auto"/>
        <w:jc w:val="center"/>
        <w:rPr>
          <w:rFonts w:eastAsia="Calibri" w:cs="Times New Roman"/>
          <w:b/>
          <w:sz w:val="24"/>
          <w:szCs w:val="24"/>
        </w:rPr>
      </w:pPr>
      <w:r w:rsidRPr="008B1D94">
        <w:rPr>
          <w:rFonts w:eastAsia="Calibri" w:cs="Times New Roman"/>
          <w:b/>
          <w:sz w:val="24"/>
          <w:szCs w:val="24"/>
          <w:lang w:val="tt-RU"/>
        </w:rPr>
        <w:t>Безнең нәни дусларыбыз (</w:t>
      </w:r>
      <w:r w:rsidRPr="008B1D94">
        <w:rPr>
          <w:rFonts w:eastAsia="Calibri" w:cs="Times New Roman"/>
          <w:b/>
          <w:sz w:val="24"/>
          <w:szCs w:val="24"/>
        </w:rPr>
        <w:t>Наши маленькие друзья)</w:t>
      </w:r>
    </w:p>
    <w:p w14:paraId="066823C9"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Произведения, раскрывающие отношения человека и природы. Образы зверей и птиц в произведениях.</w:t>
      </w:r>
    </w:p>
    <w:p w14:paraId="64318AFE"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М. Джалиль. «Карак песи» («Вороватый котенок»).</w:t>
      </w:r>
    </w:p>
    <w:p w14:paraId="5BAE1C38"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 xml:space="preserve"> Р. Миннуллин. «Акбайга» («Акбаю»).</w:t>
      </w:r>
    </w:p>
    <w:p w14:paraId="417D8A67"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Й. Миннуллина. «Этем югалды бүген» («Потерялся сегодня мой щенок»).</w:t>
      </w:r>
    </w:p>
    <w:p w14:paraId="08336724"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Л. Амирханова. «Минем нәни дусларым» («Мои маленькие друзья»).</w:t>
      </w:r>
    </w:p>
    <w:p w14:paraId="37087BC3"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Мингалим. «Дөньяда бер эт бар иде» («Жил на свете щенок»).</w:t>
      </w:r>
    </w:p>
    <w:p w14:paraId="5B80BDB5"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Л. Лерон. «Хыялый Акбай» («Акбай-мечтатель»).</w:t>
      </w:r>
    </w:p>
    <w:p w14:paraId="74FAA8BC"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Г. Баширов. «Песинең ял көне» («Выходной для кошки»).</w:t>
      </w:r>
    </w:p>
    <w:p w14:paraId="4F282849"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Н. Каштанов. «Йөнтәс песи» («Пушистый котенок»).</w:t>
      </w:r>
    </w:p>
    <w:p w14:paraId="529E5940"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А. Бикчантаева. «Сөйкемсез песи» («Некрасивая кошка»).</w:t>
      </w:r>
    </w:p>
    <w:p w14:paraId="1FD2D933"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Ф. Садриев. «Сары чәчкәләр» («Желтые цветочки»).</w:t>
      </w:r>
    </w:p>
    <w:p w14:paraId="76E3310C"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Батулла. «Чикыл белән Мырый» («Чикыл и Мырый»).</w:t>
      </w:r>
    </w:p>
    <w:p w14:paraId="04DD8A0E"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Басня «Ике күрше» («Два соседа»).</w:t>
      </w:r>
    </w:p>
    <w:p w14:paraId="4205F5C1"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Сказка «Кем нәрсә ярата» («Кому что нравится»).</w:t>
      </w:r>
    </w:p>
    <w:p w14:paraId="79B1CF91" w14:textId="77777777" w:rsidR="00185D09" w:rsidRPr="008B1D94" w:rsidRDefault="00185D09" w:rsidP="00185D09">
      <w:pPr>
        <w:spacing w:line="240" w:lineRule="auto"/>
        <w:jc w:val="center"/>
        <w:rPr>
          <w:rFonts w:eastAsia="Calibri" w:cs="Times New Roman"/>
          <w:b/>
          <w:sz w:val="24"/>
          <w:szCs w:val="24"/>
          <w:lang w:val="tt-RU"/>
        </w:rPr>
      </w:pPr>
      <w:r w:rsidRPr="008B1D94">
        <w:rPr>
          <w:rFonts w:eastAsia="Calibri" w:cs="Times New Roman"/>
          <w:b/>
          <w:sz w:val="24"/>
          <w:szCs w:val="24"/>
          <w:lang w:val="tt-RU"/>
        </w:rPr>
        <w:t>Изге сүз (Волшебное слово)</w:t>
      </w:r>
    </w:p>
    <w:p w14:paraId="3574E171"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Произведения, раскрывающие смысл нравственных понятий.</w:t>
      </w:r>
    </w:p>
    <w:p w14:paraId="5FF977F4"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И. Туктар. «Рәхмәт һәркемгә рәхәт» («Доброе слово каждому приятно»).</w:t>
      </w:r>
    </w:p>
    <w:p w14:paraId="007BA58F"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Д. Гайнетдинова. «Изге сүз» («Святое слово»).</w:t>
      </w:r>
    </w:p>
    <w:p w14:paraId="228B113A"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М. Галлямова. «Дуслар» («Друзья»).</w:t>
      </w:r>
    </w:p>
    <w:p w14:paraId="4C20B357"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Л. Лерон «Тишек хәтер» («Дырявая память»).</w:t>
      </w:r>
    </w:p>
    <w:p w14:paraId="1D8CEAB6"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А. Ахмет.  «Минеке, тимә!» («Не трогай, мое!»).</w:t>
      </w:r>
    </w:p>
    <w:p w14:paraId="4214F8AC"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Гиззатуллин. «Кеше әйбере» («Чужая вещь»).</w:t>
      </w:r>
    </w:p>
    <w:p w14:paraId="3994ACEF"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Х. Халиков. «Якты сүз» («Светлое слово»).</w:t>
      </w:r>
    </w:p>
    <w:p w14:paraId="17BB2D7C"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Ф. Яруллин. «Хикмәтле сүз» («Волшебное слово»).</w:t>
      </w:r>
    </w:p>
    <w:p w14:paraId="02CCADAA"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Курбан. «Хәерле иртә» («Доброе утро»).</w:t>
      </w:r>
    </w:p>
    <w:p w14:paraId="012F0E68"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Файзуллин. «Ничек яхшы булырга?» («Как стать хорошим?»).</w:t>
      </w:r>
    </w:p>
    <w:p w14:paraId="05484F61" w14:textId="77777777" w:rsidR="00185D09" w:rsidRPr="008B1D94" w:rsidRDefault="00185D09" w:rsidP="00185D09">
      <w:pPr>
        <w:spacing w:line="240" w:lineRule="auto"/>
        <w:jc w:val="center"/>
        <w:rPr>
          <w:rFonts w:eastAsia="Calibri" w:cs="Times New Roman"/>
          <w:b/>
          <w:sz w:val="24"/>
          <w:szCs w:val="24"/>
          <w:lang w:val="tt-RU"/>
        </w:rPr>
      </w:pPr>
      <w:r w:rsidRPr="008B1D94">
        <w:rPr>
          <w:rFonts w:eastAsia="Calibri" w:cs="Times New Roman"/>
          <w:b/>
          <w:sz w:val="24"/>
          <w:szCs w:val="24"/>
          <w:lang w:val="tt-RU"/>
        </w:rPr>
        <w:t>Сәламәт яшибез, спорт белән шөгыльләнәбез</w:t>
      </w:r>
    </w:p>
    <w:p w14:paraId="4219EB10" w14:textId="77777777" w:rsidR="00185D09" w:rsidRPr="008B1D94" w:rsidRDefault="00185D09" w:rsidP="00185D09">
      <w:pPr>
        <w:spacing w:line="240" w:lineRule="auto"/>
        <w:jc w:val="center"/>
        <w:rPr>
          <w:rFonts w:eastAsia="Calibri" w:cs="Times New Roman"/>
          <w:b/>
          <w:sz w:val="24"/>
          <w:szCs w:val="24"/>
          <w:lang w:val="tt-RU"/>
        </w:rPr>
      </w:pPr>
      <w:r w:rsidRPr="008B1D94">
        <w:rPr>
          <w:rFonts w:eastAsia="Calibri" w:cs="Times New Roman"/>
          <w:b/>
          <w:sz w:val="24"/>
          <w:szCs w:val="24"/>
          <w:lang w:val="tt-RU"/>
        </w:rPr>
        <w:t>(Спортом занимаемся – здорово живем)</w:t>
      </w:r>
    </w:p>
    <w:p w14:paraId="775B9FAE" w14:textId="77777777" w:rsidR="00185D09" w:rsidRPr="008B1D94" w:rsidRDefault="00185D09" w:rsidP="00185D09">
      <w:pPr>
        <w:spacing w:line="240" w:lineRule="auto"/>
        <w:ind w:firstLine="709"/>
        <w:rPr>
          <w:rFonts w:eastAsia="Calibri" w:cs="Times New Roman"/>
          <w:bCs/>
          <w:sz w:val="24"/>
          <w:szCs w:val="24"/>
          <w:lang w:val="tt-RU"/>
        </w:rPr>
      </w:pPr>
      <w:r w:rsidRPr="008B1D94">
        <w:rPr>
          <w:rFonts w:eastAsia="Calibri" w:cs="Times New Roman"/>
          <w:bCs/>
          <w:sz w:val="24"/>
          <w:szCs w:val="24"/>
          <w:lang w:val="tt-RU"/>
        </w:rPr>
        <w:t>Произведения о здоровом образе жизни, физкультуре и спорте.</w:t>
      </w:r>
    </w:p>
    <w:p w14:paraId="1109C495"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Х. Халиков. «Хәрәкәттә – бәрәкәт» («В движении – сила»).</w:t>
      </w:r>
    </w:p>
    <w:p w14:paraId="3EC75109"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Й. Шарапова. «Татарстан – спорт иле» («Татарстан – страна спорта»).</w:t>
      </w:r>
    </w:p>
    <w:p w14:paraId="7F7C95FD"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Г. Мурат. «Физкультура».</w:t>
      </w:r>
    </w:p>
    <w:p w14:paraId="6993154D"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Дж. Дарзаман. «Бар да җитез» («Все мы ловкие»).</w:t>
      </w:r>
    </w:p>
    <w:p w14:paraId="4AA517B1"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Ш. Галиев. «Витаминлы хәрефләр» («Витаминные буквы»).</w:t>
      </w:r>
    </w:p>
    <w:p w14:paraId="3A8AD0A5"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Миннуллин. «Күңелле тәнәфес» («Веселая перемена»).</w:t>
      </w:r>
    </w:p>
    <w:p w14:paraId="7A7320A1"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Г. Гильманов. «Универсиада».</w:t>
      </w:r>
    </w:p>
    <w:p w14:paraId="2DB7C6C3"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Г. Юнусова. «Зарядкага бас» («На зарядку становись»).</w:t>
      </w:r>
    </w:p>
    <w:p w14:paraId="7E50ED7E"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И. Туктар. «Авыраяк» («Копуша»).</w:t>
      </w:r>
    </w:p>
    <w:p w14:paraId="01B405FF"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В. Мунасыпов. «Шифалы табиблар» («Полезные доктора»).</w:t>
      </w:r>
    </w:p>
    <w:p w14:paraId="7256A7A1"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С. Ахметзянова. «Үрнәк алабыз» («Берем пример»).</w:t>
      </w:r>
    </w:p>
    <w:p w14:paraId="0169BAD7" w14:textId="77777777" w:rsidR="00185D09" w:rsidRPr="008B1D94" w:rsidRDefault="00185D09" w:rsidP="00185D09">
      <w:pPr>
        <w:pStyle w:val="1"/>
        <w:spacing w:before="120" w:after="120" w:line="240" w:lineRule="auto"/>
        <w:jc w:val="center"/>
        <w:rPr>
          <w:rFonts w:ascii="Times New Roman" w:hAnsi="Times New Roman" w:cs="Times New Roman"/>
          <w:color w:val="auto"/>
          <w:sz w:val="24"/>
          <w:szCs w:val="24"/>
        </w:rPr>
      </w:pPr>
      <w:bookmarkStart w:id="74" w:name="_Toc105489732"/>
      <w:bookmarkStart w:id="75" w:name="_Toc130982392"/>
      <w:r w:rsidRPr="008B1D94">
        <w:rPr>
          <w:rFonts w:ascii="Times New Roman" w:hAnsi="Times New Roman" w:cs="Times New Roman"/>
          <w:color w:val="auto"/>
          <w:sz w:val="24"/>
          <w:szCs w:val="24"/>
        </w:rPr>
        <w:t>4 класс</w:t>
      </w:r>
      <w:bookmarkEnd w:id="74"/>
      <w:bookmarkEnd w:id="75"/>
    </w:p>
    <w:p w14:paraId="50316B26" w14:textId="77777777" w:rsidR="00185D09" w:rsidRPr="008B1D94" w:rsidRDefault="00185D09" w:rsidP="00185D09">
      <w:pPr>
        <w:spacing w:line="240" w:lineRule="auto"/>
        <w:jc w:val="center"/>
        <w:rPr>
          <w:rFonts w:eastAsia="Calibri" w:cs="Times New Roman"/>
          <w:b/>
          <w:sz w:val="24"/>
          <w:szCs w:val="24"/>
          <w:lang w:val="tt-RU"/>
        </w:rPr>
      </w:pPr>
      <w:r w:rsidRPr="008B1D94">
        <w:rPr>
          <w:rFonts w:eastAsia="Calibri" w:cs="Times New Roman"/>
          <w:b/>
          <w:sz w:val="24"/>
          <w:szCs w:val="24"/>
          <w:lang w:val="tt-RU"/>
        </w:rPr>
        <w:t>Матурлык минем белән (Красота рядом)</w:t>
      </w:r>
    </w:p>
    <w:p w14:paraId="12E86E9F" w14:textId="77777777" w:rsidR="00185D09" w:rsidRPr="008B1D94" w:rsidRDefault="00185D09" w:rsidP="00185D09">
      <w:pPr>
        <w:spacing w:line="240" w:lineRule="auto"/>
        <w:ind w:firstLine="709"/>
        <w:rPr>
          <w:rFonts w:eastAsia="Calibri" w:cs="Times New Roman"/>
          <w:bCs/>
          <w:sz w:val="24"/>
          <w:szCs w:val="24"/>
          <w:lang w:val="tt-RU"/>
        </w:rPr>
      </w:pPr>
      <w:r w:rsidRPr="008B1D94">
        <w:rPr>
          <w:rFonts w:eastAsia="Calibri" w:cs="Times New Roman"/>
          <w:bCs/>
          <w:sz w:val="24"/>
          <w:szCs w:val="24"/>
          <w:lang w:val="tt-RU"/>
        </w:rPr>
        <w:t>Произведения, раскрывающие красоту внешнего и внутреннего мира человека.</w:t>
      </w:r>
    </w:p>
    <w:p w14:paraId="79E87238"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Н. Исанбет. «Иң матур сүз» («Самое красивое слово»).</w:t>
      </w:r>
    </w:p>
    <w:p w14:paraId="6572D1D7"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Валиев. «Яшә, көмеш кыңгырау» («Звени, серебряный колокольчик»).</w:t>
      </w:r>
    </w:p>
    <w:p w14:paraId="00E91CEC"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Г. Мухамметшин. «Хыял» («Мечта»).</w:t>
      </w:r>
    </w:p>
    <w:p w14:paraId="0A0727DC"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В. Хайруллина. «Хозурлык һәм горурлык» («Красота и гордость»).</w:t>
      </w:r>
    </w:p>
    <w:p w14:paraId="4F90D726"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Миннуллин. «Атказанган сандугач» («Заслуженный соловей»).</w:t>
      </w:r>
    </w:p>
    <w:p w14:paraId="029AA2F0"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Курбан. «Матур көн» («Прекрасный день»).</w:t>
      </w:r>
    </w:p>
    <w:p w14:paraId="01698FFB"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Ф. Зиятдинова. «Бик ярата мине эш» («Очень любит меня работа»).</w:t>
      </w:r>
    </w:p>
    <w:p w14:paraId="49C54BE7"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Дардменд. «Кояшның нурлары» («Лучи солнца»).</w:t>
      </w:r>
    </w:p>
    <w:p w14:paraId="30FDC4D7"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Ф. Садриев. «Могҗизалы дөнья» («Волшебный мир»).</w:t>
      </w:r>
    </w:p>
    <w:p w14:paraId="1275305E"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Ш. Галиев. «Җирдә миңа ни кирәк?» («Что мне нужно на Земле?»).</w:t>
      </w:r>
    </w:p>
    <w:p w14:paraId="34CD4BD5"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М. Аглямов. «Матурлык минем белән» («Красота всегда со мной»).</w:t>
      </w:r>
    </w:p>
    <w:p w14:paraId="42E3015F" w14:textId="77777777" w:rsidR="00185D09" w:rsidRPr="008B1D94" w:rsidRDefault="00185D09" w:rsidP="00185D09">
      <w:pPr>
        <w:spacing w:line="240" w:lineRule="auto"/>
        <w:jc w:val="center"/>
        <w:rPr>
          <w:rFonts w:eastAsia="Calibri" w:cs="Times New Roman"/>
          <w:b/>
          <w:sz w:val="24"/>
          <w:szCs w:val="24"/>
          <w:lang w:val="tt-RU"/>
        </w:rPr>
      </w:pPr>
      <w:r w:rsidRPr="008B1D94">
        <w:rPr>
          <w:rFonts w:eastAsia="Calibri" w:cs="Times New Roman"/>
          <w:b/>
          <w:sz w:val="24"/>
          <w:szCs w:val="24"/>
          <w:lang w:val="tt-RU"/>
        </w:rPr>
        <w:t xml:space="preserve">Татар халык авыз иҗаты. Мәзәкләр </w:t>
      </w:r>
    </w:p>
    <w:p w14:paraId="19B86EEF" w14:textId="76029450" w:rsidR="00185D09" w:rsidRPr="008B1D94" w:rsidRDefault="00185D09" w:rsidP="00185D09">
      <w:pPr>
        <w:spacing w:line="240" w:lineRule="auto"/>
        <w:jc w:val="center"/>
        <w:rPr>
          <w:rFonts w:eastAsia="Calibri" w:cs="Times New Roman"/>
          <w:b/>
          <w:sz w:val="24"/>
          <w:szCs w:val="24"/>
          <w:lang w:val="tt-RU"/>
        </w:rPr>
      </w:pPr>
      <w:r w:rsidRPr="008B1D94">
        <w:rPr>
          <w:rFonts w:eastAsia="Calibri" w:cs="Times New Roman"/>
          <w:b/>
          <w:sz w:val="24"/>
          <w:szCs w:val="24"/>
          <w:lang w:val="tt-RU"/>
        </w:rPr>
        <w:t>(Татарское ус</w:t>
      </w:r>
      <w:r>
        <w:rPr>
          <w:rFonts w:eastAsia="Calibri" w:cs="Times New Roman"/>
          <w:b/>
          <w:sz w:val="24"/>
          <w:szCs w:val="24"/>
          <w:lang w:val="tt-RU"/>
        </w:rPr>
        <w:t xml:space="preserve">тное народное творчество. </w:t>
      </w:r>
      <w:r w:rsidRPr="008B1D94">
        <w:rPr>
          <w:rFonts w:eastAsia="Calibri" w:cs="Times New Roman"/>
          <w:b/>
          <w:sz w:val="24"/>
          <w:szCs w:val="24"/>
          <w:lang w:val="tt-RU"/>
        </w:rPr>
        <w:t>)</w:t>
      </w:r>
    </w:p>
    <w:p w14:paraId="53847CFF"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 xml:space="preserve">Татарское устное народное творчество. Мэзэки как жанр устного народного творчества. </w:t>
      </w:r>
      <w:r w:rsidRPr="008B1D94">
        <w:rPr>
          <w:rFonts w:cs="Times New Roman"/>
          <w:sz w:val="24"/>
          <w:szCs w:val="24"/>
        </w:rPr>
        <w:t>Народная мудрость, идеалы и представления в фольклорных произведениях.</w:t>
      </w:r>
    </w:p>
    <w:p w14:paraId="1CBC28FE" w14:textId="77777777" w:rsidR="00185D09" w:rsidRPr="008B1D94" w:rsidRDefault="00185D09" w:rsidP="00185D09">
      <w:pPr>
        <w:spacing w:line="240" w:lineRule="auto"/>
        <w:jc w:val="center"/>
        <w:rPr>
          <w:rFonts w:cs="Times New Roman"/>
          <w:b/>
          <w:sz w:val="24"/>
          <w:szCs w:val="24"/>
          <w:lang w:val="tt-RU"/>
        </w:rPr>
      </w:pPr>
      <w:r w:rsidRPr="008B1D94">
        <w:rPr>
          <w:rFonts w:cs="Times New Roman"/>
          <w:b/>
          <w:sz w:val="24"/>
          <w:szCs w:val="24"/>
          <w:lang w:val="tt-RU"/>
        </w:rPr>
        <w:t>Дуслык (Дружба)</w:t>
      </w:r>
    </w:p>
    <w:p w14:paraId="797D5064" w14:textId="77777777" w:rsidR="00185D09" w:rsidRPr="008B1D94" w:rsidRDefault="00185D09" w:rsidP="00185D09">
      <w:pPr>
        <w:spacing w:line="240" w:lineRule="auto"/>
        <w:ind w:firstLine="709"/>
        <w:rPr>
          <w:rFonts w:eastAsia="Calibri" w:cs="Times New Roman"/>
          <w:bCs/>
          <w:sz w:val="24"/>
          <w:szCs w:val="24"/>
          <w:lang w:val="tt-RU"/>
        </w:rPr>
      </w:pPr>
      <w:r w:rsidRPr="008B1D94">
        <w:rPr>
          <w:rFonts w:cs="Times New Roman"/>
          <w:bCs/>
          <w:sz w:val="24"/>
          <w:szCs w:val="24"/>
          <w:lang w:val="tt-RU"/>
        </w:rPr>
        <w:t>Произведения о дружбе, о взаимовыручке, о согласии и единстве.</w:t>
      </w:r>
    </w:p>
    <w:p w14:paraId="57820E67"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Б. Рахмет. «Минем дусларым» («Мои друзья»).</w:t>
      </w:r>
    </w:p>
    <w:p w14:paraId="336F6BD9"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М. Джалиль. «Себерке әкияте» («Сказка про веник»).</w:t>
      </w:r>
    </w:p>
    <w:p w14:paraId="548922EC"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Мингалим. «Дусларың гына булсын» («Пусть будут друзья»).</w:t>
      </w:r>
    </w:p>
    <w:p w14:paraId="2C0D8F54"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Х. Халиков. «Яңа дус таптым» («Я нашел нового друга»).</w:t>
      </w:r>
    </w:p>
    <w:p w14:paraId="1F4049F5"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Маннан. «Ике дус» («Два друга»).</w:t>
      </w:r>
    </w:p>
    <w:p w14:paraId="0061F793"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М. Галлямова. «Чын дус» («Настоящий друг»).</w:t>
      </w:r>
    </w:p>
    <w:p w14:paraId="49638563" w14:textId="77777777" w:rsidR="00185D09" w:rsidRPr="008B1D94" w:rsidRDefault="00185D09" w:rsidP="00185D09">
      <w:pPr>
        <w:tabs>
          <w:tab w:val="left" w:pos="1134"/>
        </w:tabs>
        <w:spacing w:line="240" w:lineRule="auto"/>
        <w:ind w:firstLine="709"/>
        <w:rPr>
          <w:rFonts w:eastAsia="Calibri" w:cs="Times New Roman"/>
          <w:sz w:val="24"/>
          <w:szCs w:val="24"/>
          <w:lang w:val="tt-RU"/>
        </w:rPr>
      </w:pPr>
      <w:r w:rsidRPr="008B1D94">
        <w:rPr>
          <w:rFonts w:eastAsia="Calibri" w:cs="Times New Roman"/>
          <w:sz w:val="24"/>
          <w:szCs w:val="24"/>
          <w:lang w:val="tt-RU"/>
        </w:rPr>
        <w:t>Д. Аппакова. «Шыгырдавыклы башмаклар» («Скрипучие башмаки»).</w:t>
      </w:r>
    </w:p>
    <w:p w14:paraId="0A010FA5"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Н. Фаттах. «Велосипедлы Мөнир» («Мунир с велосипедом»).</w:t>
      </w:r>
    </w:p>
    <w:p w14:paraId="65C1E549"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Гиззатуллин. «Айсылу».</w:t>
      </w:r>
    </w:p>
    <w:p w14:paraId="5A861223"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Н. Сладков. «Друзья-товарищи» («Дуслар-ахирәтләр»).</w:t>
      </w:r>
    </w:p>
    <w:p w14:paraId="6472A2C7" w14:textId="77777777" w:rsidR="00185D09" w:rsidRPr="008B1D94" w:rsidRDefault="00185D09" w:rsidP="00185D09">
      <w:pPr>
        <w:spacing w:line="240" w:lineRule="auto"/>
        <w:jc w:val="center"/>
        <w:rPr>
          <w:rFonts w:eastAsia="Calibri" w:cs="Times New Roman"/>
          <w:b/>
          <w:sz w:val="24"/>
          <w:szCs w:val="24"/>
          <w:lang w:val="tt-RU"/>
        </w:rPr>
      </w:pPr>
      <w:r w:rsidRPr="008B1D94">
        <w:rPr>
          <w:rFonts w:eastAsia="Calibri" w:cs="Times New Roman"/>
          <w:b/>
          <w:sz w:val="24"/>
          <w:szCs w:val="24"/>
          <w:lang w:val="tt-RU"/>
        </w:rPr>
        <w:t>Табигать китабы (Книга природы)</w:t>
      </w:r>
    </w:p>
    <w:p w14:paraId="1CDB92DF" w14:textId="77777777" w:rsidR="00185D09" w:rsidRPr="008B1D94" w:rsidRDefault="00185D09" w:rsidP="00185D09">
      <w:pPr>
        <w:tabs>
          <w:tab w:val="left" w:pos="993"/>
          <w:tab w:val="left" w:pos="1134"/>
        </w:tabs>
        <w:spacing w:line="240" w:lineRule="auto"/>
        <w:ind w:firstLine="709"/>
        <w:rPr>
          <w:rFonts w:cs="Times New Roman"/>
          <w:sz w:val="24"/>
          <w:szCs w:val="24"/>
        </w:rPr>
      </w:pPr>
      <w:r w:rsidRPr="008B1D94">
        <w:rPr>
          <w:rFonts w:cs="Times New Roman"/>
          <w:sz w:val="24"/>
          <w:szCs w:val="24"/>
        </w:rPr>
        <w:t>Произведения о красоте природы родного края, об ответственности за мир природы.</w:t>
      </w:r>
    </w:p>
    <w:p w14:paraId="2E9E420A"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З. Туфайлова. «Без утырткан урман» («Лес, посаженный нами»).</w:t>
      </w:r>
    </w:p>
    <w:p w14:paraId="085848FC"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Курбан. «Календарь».</w:t>
      </w:r>
    </w:p>
    <w:p w14:paraId="3DF4ACBC"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Дж. Дарзаман. «Чын әкият» («Настоящая сказка»).</w:t>
      </w:r>
    </w:p>
    <w:p w14:paraId="6E93832F"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Ф. Яруллин. «Серле көндәлек» («Таинственный дневник»).</w:t>
      </w:r>
    </w:p>
    <w:p w14:paraId="2C1C8894"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Дж. Тарджеманов.  «Тукран малае Шуктуган» («Шуктуган»).</w:t>
      </w:r>
    </w:p>
    <w:p w14:paraId="5DB05BD2"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З. Ахмеров. «Агачлар да авырый» («Деревья тоже болеют»).</w:t>
      </w:r>
    </w:p>
    <w:p w14:paraId="51BF811F"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А. Баян. «Яхшылык кире кайта» («Добро возвращается обратно»).</w:t>
      </w:r>
    </w:p>
    <w:p w14:paraId="3AC96970"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Хафизова. «Күңел күзе» («Видеть душой»).</w:t>
      </w:r>
    </w:p>
    <w:p w14:paraId="5BDECC19"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Г. Тагирова. «Даниянең тополе» («Тополь Дании»).</w:t>
      </w:r>
    </w:p>
    <w:p w14:paraId="0D48AFD4"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Н. Сайар. «Хикмәтле кыңгырау» («Волшебный колокольчик»).</w:t>
      </w:r>
    </w:p>
    <w:p w14:paraId="388E1C33"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Ш. Галиев. «Курыкма, тимим» («Не бойся, не трону»).</w:t>
      </w:r>
    </w:p>
    <w:p w14:paraId="3EDCB59B" w14:textId="77777777" w:rsidR="00185D09" w:rsidRPr="008B1D94" w:rsidRDefault="00185D09" w:rsidP="00185D09">
      <w:pPr>
        <w:spacing w:line="240" w:lineRule="auto"/>
        <w:jc w:val="center"/>
        <w:rPr>
          <w:rFonts w:eastAsia="Calibri" w:cs="Times New Roman"/>
          <w:b/>
          <w:sz w:val="24"/>
          <w:szCs w:val="24"/>
          <w:lang w:val="tt-RU"/>
        </w:rPr>
      </w:pPr>
      <w:r w:rsidRPr="008B1D94">
        <w:rPr>
          <w:rFonts w:eastAsia="Calibri" w:cs="Times New Roman"/>
          <w:b/>
          <w:sz w:val="24"/>
          <w:szCs w:val="24"/>
          <w:lang w:val="tt-RU"/>
        </w:rPr>
        <w:t>Күңелле бәйрәмнәр (Веселые праздники)</w:t>
      </w:r>
    </w:p>
    <w:p w14:paraId="342FD66C" w14:textId="77777777" w:rsidR="00185D09" w:rsidRPr="008B1D94" w:rsidRDefault="00185D09" w:rsidP="00185D09">
      <w:pPr>
        <w:spacing w:line="240" w:lineRule="auto"/>
        <w:ind w:firstLine="709"/>
        <w:rPr>
          <w:rFonts w:eastAsia="Calibri" w:cs="Times New Roman"/>
          <w:bCs/>
          <w:sz w:val="24"/>
          <w:szCs w:val="24"/>
          <w:lang w:val="tt-RU"/>
        </w:rPr>
      </w:pPr>
      <w:r w:rsidRPr="008B1D94">
        <w:rPr>
          <w:rFonts w:eastAsia="Calibri" w:cs="Times New Roman"/>
          <w:bCs/>
          <w:sz w:val="24"/>
          <w:szCs w:val="24"/>
          <w:lang w:val="tt-RU"/>
        </w:rPr>
        <w:t>Произведения о календарных, народных праздниках. Народные обычаи и традиции.</w:t>
      </w:r>
    </w:p>
    <w:p w14:paraId="2A41C248"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Курбан. «Бәйрәм бүген» («Сегодня праздник»).</w:t>
      </w:r>
    </w:p>
    <w:p w14:paraId="37C6FDDA"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Хафизова. «Нәүрүз килә» («Навруз идет»).</w:t>
      </w:r>
    </w:p>
    <w:p w14:paraId="680568CA"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Э. Шарифуллина. «Сабантуй».</w:t>
      </w:r>
    </w:p>
    <w:p w14:paraId="3291E9FF"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Миннуллин.  «Әйлән-бәйлән» («Хоровод»).</w:t>
      </w:r>
    </w:p>
    <w:p w14:paraId="22CAA299"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Ш. Галиев. «Бии итек, читекләр» («Сапожки танцуют»).</w:t>
      </w:r>
    </w:p>
    <w:p w14:paraId="52CC7B95"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Л. Шаех. «Карга боткасында» («Воронья каша»).</w:t>
      </w:r>
    </w:p>
    <w:p w14:paraId="09ADDF38"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Н. Гайсин. «Бүген бәйрәм» («Сегодня праздник»).</w:t>
      </w:r>
    </w:p>
    <w:p w14:paraId="6E5923E2"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Г. Гильманов. «Бүләк» («Подарок»).</w:t>
      </w:r>
    </w:p>
    <w:p w14:paraId="6CC28C4F"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Зайдулла. «Сабантуй аланында» («На поляне Сабантуя»).</w:t>
      </w:r>
    </w:p>
    <w:p w14:paraId="7E8DB299"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С. Сулейманова. «Әниләр бәйрәме» («Праздник мам»).</w:t>
      </w:r>
    </w:p>
    <w:p w14:paraId="1D099A2F" w14:textId="77777777" w:rsidR="00185D09" w:rsidRPr="008B1D94" w:rsidRDefault="00185D09" w:rsidP="00185D09">
      <w:pPr>
        <w:spacing w:line="240" w:lineRule="auto"/>
        <w:jc w:val="center"/>
        <w:rPr>
          <w:rFonts w:eastAsia="Calibri" w:cs="Times New Roman"/>
          <w:b/>
          <w:sz w:val="24"/>
          <w:szCs w:val="24"/>
          <w:lang w:val="tt-RU"/>
        </w:rPr>
      </w:pPr>
      <w:r w:rsidRPr="008B1D94">
        <w:rPr>
          <w:rFonts w:eastAsia="Calibri" w:cs="Times New Roman"/>
          <w:b/>
          <w:sz w:val="24"/>
          <w:szCs w:val="24"/>
          <w:lang w:val="tt-RU"/>
        </w:rPr>
        <w:t>Җиңү бәйрәме (День Победы)</w:t>
      </w:r>
    </w:p>
    <w:p w14:paraId="146CC7A1" w14:textId="77777777" w:rsidR="00185D09" w:rsidRPr="008B1D94" w:rsidRDefault="00185D09" w:rsidP="00185D09">
      <w:pPr>
        <w:spacing w:line="240" w:lineRule="auto"/>
        <w:ind w:firstLine="709"/>
        <w:rPr>
          <w:rFonts w:eastAsia="Calibri" w:cs="Times New Roman"/>
          <w:bCs/>
          <w:sz w:val="24"/>
          <w:szCs w:val="24"/>
          <w:lang w:val="tt-RU"/>
        </w:rPr>
      </w:pPr>
      <w:r w:rsidRPr="008B1D94">
        <w:rPr>
          <w:rFonts w:eastAsia="Calibri" w:cs="Times New Roman"/>
          <w:bCs/>
          <w:sz w:val="24"/>
          <w:szCs w:val="24"/>
          <w:lang w:val="tt-RU"/>
        </w:rPr>
        <w:t>Изображение в произведениях праздника Дня Победы. Дань погибшим, уважение к ветеранам, рассказы фронтовиков.</w:t>
      </w:r>
    </w:p>
    <w:p w14:paraId="2C333B10"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Миннуллин. «Май килә» («Приближается май»).</w:t>
      </w:r>
    </w:p>
    <w:p w14:paraId="446DAAE8"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Харис. «Сугыш турында сөйләшә картлар» («Старики рассказывают о войне»).</w:t>
      </w:r>
    </w:p>
    <w:p w14:paraId="3E4254CE"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В. Хайруллина. «Билгесез солдат» («Неизвестный солдат»).</w:t>
      </w:r>
    </w:p>
    <w:p w14:paraId="11BC4A77"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М. Маликова. «Һәйкәл янында» («У обелиска»).</w:t>
      </w:r>
    </w:p>
    <w:p w14:paraId="7F8172B8"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Ф. Садриев. «Бабай сугышта булган» («Дед был на войне»).</w:t>
      </w:r>
    </w:p>
    <w:p w14:paraId="241B0597"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М. Закир. «Кара төс ни өчен кирәк?» («Зачем нужен черный цвет»).</w:t>
      </w:r>
    </w:p>
    <w:p w14:paraId="3BB2385D"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sz w:val="24"/>
          <w:szCs w:val="24"/>
          <w:lang w:val="tt-RU"/>
        </w:rPr>
        <w:t>Р. Курбан. «Җиңү бәйрәме» («Праздник Победы»).</w:t>
      </w:r>
    </w:p>
    <w:p w14:paraId="3F291EB4" w14:textId="77777777" w:rsidR="00185D09" w:rsidRPr="008B1D94" w:rsidRDefault="00185D09" w:rsidP="00185D09">
      <w:pPr>
        <w:spacing w:line="240" w:lineRule="auto"/>
        <w:ind w:firstLine="709"/>
        <w:rPr>
          <w:rFonts w:eastAsia="Calibri" w:cs="Times New Roman"/>
          <w:sz w:val="24"/>
          <w:szCs w:val="24"/>
        </w:rPr>
      </w:pPr>
    </w:p>
    <w:p w14:paraId="278BADD8" w14:textId="77777777" w:rsidR="00185D09" w:rsidRPr="008B1D94" w:rsidRDefault="00185D09" w:rsidP="00185D09">
      <w:pPr>
        <w:spacing w:line="240" w:lineRule="auto"/>
        <w:ind w:firstLine="709"/>
        <w:rPr>
          <w:rFonts w:eastAsia="Calibri" w:cs="Times New Roman"/>
          <w:sz w:val="24"/>
          <w:szCs w:val="24"/>
        </w:rPr>
      </w:pPr>
      <w:r w:rsidRPr="008B1D94">
        <w:rPr>
          <w:rFonts w:eastAsia="Calibri" w:cs="Times New Roman"/>
          <w:sz w:val="24"/>
          <w:szCs w:val="24"/>
        </w:rPr>
        <w:t>Распределенное по классам содержание обучения сопровождается следующим деятельностным наполнением образовательного процесса.</w:t>
      </w:r>
    </w:p>
    <w:p w14:paraId="3498F1C4" w14:textId="77777777" w:rsidR="00185D09" w:rsidRPr="008B1D94" w:rsidRDefault="00185D09" w:rsidP="00185D09">
      <w:pPr>
        <w:spacing w:line="240" w:lineRule="auto"/>
        <w:jc w:val="center"/>
        <w:rPr>
          <w:rFonts w:eastAsia="Calibri" w:cs="Times New Roman"/>
          <w:b/>
          <w:sz w:val="24"/>
          <w:szCs w:val="24"/>
        </w:rPr>
      </w:pPr>
      <w:r w:rsidRPr="008B1D94">
        <w:rPr>
          <w:rFonts w:eastAsia="Calibri" w:cs="Times New Roman"/>
          <w:b/>
          <w:sz w:val="24"/>
          <w:szCs w:val="24"/>
        </w:rPr>
        <w:t>Виды речевой и читательской деятельности</w:t>
      </w:r>
    </w:p>
    <w:p w14:paraId="6A7FABD1" w14:textId="77777777" w:rsidR="00185D09" w:rsidRPr="008B1D94" w:rsidRDefault="00185D09" w:rsidP="00185D09">
      <w:pPr>
        <w:spacing w:line="240" w:lineRule="auto"/>
        <w:ind w:firstLine="709"/>
        <w:rPr>
          <w:rFonts w:cs="Times New Roman"/>
          <w:sz w:val="24"/>
          <w:szCs w:val="24"/>
          <w:lang w:val="tt-RU"/>
        </w:rPr>
      </w:pPr>
      <w:r w:rsidRPr="008B1D94">
        <w:rPr>
          <w:rFonts w:cs="Times New Roman"/>
          <w:b/>
          <w:bCs/>
          <w:sz w:val="24"/>
          <w:szCs w:val="24"/>
          <w:lang w:val="tt-RU"/>
        </w:rPr>
        <w:t xml:space="preserve">Слушание. </w:t>
      </w:r>
      <w:r w:rsidRPr="008B1D94">
        <w:rPr>
          <w:rFonts w:cs="Times New Roman"/>
          <w:sz w:val="24"/>
          <w:szCs w:val="24"/>
          <w:lang w:val="tt-RU"/>
        </w:rPr>
        <w:t>Восприятие на слух звучащей речи: текста, читаемого вслух учителем и одноклассниками, высказываний собеседников, адресованных себе вопросов. Понимание смысла звучащей речи: удержание обсуждаемого аспекта, ответы на вопросы по содержанию речи и формулирование собственных вопросов.</w:t>
      </w:r>
    </w:p>
    <w:p w14:paraId="3EEF52EF" w14:textId="77777777" w:rsidR="00185D09" w:rsidRPr="008B1D94" w:rsidRDefault="00185D09" w:rsidP="00185D09">
      <w:pPr>
        <w:spacing w:line="240" w:lineRule="auto"/>
        <w:ind w:firstLine="709"/>
        <w:rPr>
          <w:rFonts w:cs="Times New Roman"/>
          <w:sz w:val="24"/>
          <w:szCs w:val="24"/>
          <w:lang w:val="tt-RU"/>
        </w:rPr>
      </w:pPr>
      <w:r w:rsidRPr="008B1D94">
        <w:rPr>
          <w:rFonts w:cs="Times New Roman"/>
          <w:b/>
          <w:bCs/>
          <w:sz w:val="24"/>
          <w:szCs w:val="24"/>
          <w:lang w:val="tt-RU"/>
        </w:rPr>
        <w:t xml:space="preserve">Чтение вслух. </w:t>
      </w:r>
      <w:r w:rsidRPr="008B1D94">
        <w:rPr>
          <w:rFonts w:cs="Times New Roman"/>
          <w:sz w:val="24"/>
          <w:szCs w:val="24"/>
          <w:lang w:val="tt-RU"/>
        </w:rPr>
        <w:t>Постепенный переход от слогового чтения к чтению целыми словами, а также постепенное увеличение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w:t>
      </w:r>
    </w:p>
    <w:p w14:paraId="7E4D64C6" w14:textId="77777777" w:rsidR="00185D09" w:rsidRPr="008B1D94" w:rsidRDefault="00185D09" w:rsidP="00185D09">
      <w:pPr>
        <w:spacing w:line="240" w:lineRule="auto"/>
        <w:ind w:firstLine="709"/>
        <w:rPr>
          <w:rFonts w:cs="Times New Roman"/>
          <w:sz w:val="24"/>
          <w:szCs w:val="24"/>
          <w:lang w:val="tt-RU"/>
        </w:rPr>
      </w:pPr>
      <w:r w:rsidRPr="008B1D94">
        <w:rPr>
          <w:rFonts w:cs="Times New Roman"/>
          <w:b/>
          <w:bCs/>
          <w:sz w:val="24"/>
          <w:szCs w:val="24"/>
          <w:lang w:val="tt-RU"/>
        </w:rPr>
        <w:t xml:space="preserve">Чтение про себя. </w:t>
      </w:r>
      <w:r w:rsidRPr="008B1D94">
        <w:rPr>
          <w:rFonts w:cs="Times New Roman"/>
          <w:sz w:val="24"/>
          <w:szCs w:val="24"/>
          <w:lang w:val="tt-RU"/>
        </w:rPr>
        <w:t>Самостоятельное чтение текста небольшого объема. Нахождение в изучаемом тексте необходимых сведений, а также нахождение в словарях нужных словарных статей и извлечение из них требуемой информации в рамках выборочного чтения.</w:t>
      </w:r>
    </w:p>
    <w:p w14:paraId="7A200AD8" w14:textId="77777777" w:rsidR="00185D09" w:rsidRPr="008B1D94" w:rsidRDefault="00185D09" w:rsidP="00185D09">
      <w:pPr>
        <w:spacing w:line="240" w:lineRule="auto"/>
        <w:ind w:firstLine="709"/>
        <w:rPr>
          <w:rFonts w:cs="Times New Roman"/>
          <w:sz w:val="24"/>
          <w:szCs w:val="24"/>
          <w:lang w:val="tt-RU"/>
        </w:rPr>
      </w:pPr>
      <w:r w:rsidRPr="008B1D94">
        <w:rPr>
          <w:rFonts w:cs="Times New Roman"/>
          <w:b/>
          <w:bCs/>
          <w:sz w:val="24"/>
          <w:szCs w:val="24"/>
          <w:lang w:val="tt-RU"/>
        </w:rPr>
        <w:t>Говорение.</w:t>
      </w:r>
      <w:r w:rsidRPr="008B1D94">
        <w:rPr>
          <w:rFonts w:cs="Times New Roman"/>
          <w:sz w:val="24"/>
          <w:szCs w:val="24"/>
          <w:lang w:val="tt-RU"/>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(согласие/несогласие). Умение </w:t>
      </w:r>
      <w:r w:rsidRPr="008B1D94">
        <w:rPr>
          <w:rFonts w:cs="Times New Roman"/>
          <w:sz w:val="24"/>
          <w:szCs w:val="24"/>
        </w:rPr>
        <w:t>умение аргументированно отстаивать свою точку зрения</w:t>
      </w:r>
      <w:r w:rsidRPr="008B1D94">
        <w:rPr>
          <w:rFonts w:cs="Times New Roman"/>
          <w:sz w:val="24"/>
          <w:szCs w:val="24"/>
          <w:lang w:val="tt-RU"/>
        </w:rPr>
        <w:t>, опираясь на содержание текста.</w:t>
      </w:r>
    </w:p>
    <w:p w14:paraId="3A4CF7AE" w14:textId="77777777" w:rsidR="00185D09" w:rsidRPr="008B1D94" w:rsidRDefault="00185D09" w:rsidP="00185D09">
      <w:pPr>
        <w:spacing w:line="240" w:lineRule="auto"/>
        <w:ind w:firstLine="709"/>
        <w:rPr>
          <w:rFonts w:cs="Times New Roman"/>
          <w:sz w:val="24"/>
          <w:szCs w:val="24"/>
          <w:lang w:val="tt-RU"/>
        </w:rPr>
      </w:pPr>
      <w:r w:rsidRPr="008B1D94">
        <w:rPr>
          <w:rFonts w:cs="Times New Roman"/>
          <w:b/>
          <w:bCs/>
          <w:sz w:val="24"/>
          <w:szCs w:val="24"/>
          <w:lang w:val="tt-RU"/>
        </w:rPr>
        <w:t>Письмо</w:t>
      </w:r>
      <w:r w:rsidRPr="008B1D94">
        <w:rPr>
          <w:rFonts w:cs="Times New Roman"/>
          <w:bCs/>
          <w:sz w:val="24"/>
          <w:szCs w:val="24"/>
          <w:lang w:val="tt-RU"/>
        </w:rPr>
        <w:t>.</w:t>
      </w:r>
      <w:r w:rsidRPr="008B1D94">
        <w:rPr>
          <w:rFonts w:cs="Times New Roman"/>
          <w:sz w:val="24"/>
          <w:szCs w:val="24"/>
          <w:lang w:val="tt-RU"/>
        </w:rPr>
        <w:t xml:space="preserve">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w:t>
      </w:r>
    </w:p>
    <w:p w14:paraId="35C6A7C0" w14:textId="77777777" w:rsidR="00185D09" w:rsidRPr="008B1D94" w:rsidRDefault="00185D09" w:rsidP="00185D09">
      <w:pPr>
        <w:spacing w:line="240" w:lineRule="auto"/>
        <w:ind w:firstLine="709"/>
        <w:rPr>
          <w:rFonts w:cs="Times New Roman"/>
          <w:sz w:val="24"/>
          <w:szCs w:val="24"/>
          <w:lang w:val="tt-RU"/>
        </w:rPr>
      </w:pPr>
      <w:r w:rsidRPr="008B1D94">
        <w:rPr>
          <w:rFonts w:cs="Times New Roman"/>
          <w:b/>
          <w:bCs/>
          <w:sz w:val="24"/>
          <w:szCs w:val="24"/>
          <w:lang w:val="tt-RU"/>
        </w:rPr>
        <w:t>Работа с текстом художественного произведения.</w:t>
      </w:r>
      <w:r w:rsidRPr="008B1D94">
        <w:rPr>
          <w:rFonts w:cs="Times New Roman"/>
          <w:sz w:val="24"/>
          <w:szCs w:val="24"/>
          <w:lang w:val="tt-RU"/>
        </w:rPr>
        <w:t xml:space="preserve"> Анализ заголовка, анализ текста (через систему вопросов и заданий), определение его эмоционально-смысловых доминант (основная мысль, главные переживания в лирическом стихотворении, противоположные позиции героев и авторский вывод в рассказе). Определение особенностей построения текста, выявление средств художественной выразительности (антонимы, синонимы, олицетворения, сравнения). Умение определить характер героя (через его словесный портрет, анализ поступков, речевое поведение, через авторский комментарий),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p w14:paraId="211E4CEA" w14:textId="77777777" w:rsidR="00185D09" w:rsidRPr="008B1D94" w:rsidRDefault="00185D09" w:rsidP="00185D09">
      <w:pPr>
        <w:spacing w:line="240" w:lineRule="auto"/>
        <w:ind w:firstLine="709"/>
        <w:rPr>
          <w:rFonts w:cs="Times New Roman"/>
          <w:sz w:val="24"/>
          <w:szCs w:val="24"/>
          <w:lang w:val="tt-RU"/>
        </w:rPr>
      </w:pPr>
      <w:r w:rsidRPr="008B1D94">
        <w:rPr>
          <w:rFonts w:cs="Times New Roman"/>
          <w:b/>
          <w:bCs/>
          <w:sz w:val="24"/>
          <w:szCs w:val="24"/>
          <w:lang w:val="tt-RU"/>
        </w:rPr>
        <w:t>Круг детского чтения.</w:t>
      </w:r>
      <w:r w:rsidRPr="008B1D94">
        <w:rPr>
          <w:rFonts w:cs="Times New Roman"/>
          <w:sz w:val="24"/>
          <w:szCs w:val="24"/>
          <w:lang w:val="tt-RU"/>
        </w:rPr>
        <w:t xml:space="preserve"> Произведения устного народного творчества. Малые жанры фольклора (считалки, загадки, заклички); народные сказки (сказки о животных, бытовые, волшебные); пословицы и поговорки, мэзэки. Авторские произведения, басни. Литературные авторские произведения. Произведения классиков родной (татарской) литературы XIX–XX вв. (стихотворения, рассказы). Произведения классиков родной (татарской) детской литературы (стихотворения, рассказы, сказки). Произведения отечественной (с учетом многонациональности России) литературы (рассказы, сказки). </w:t>
      </w:r>
      <w:r w:rsidRPr="008B1D94">
        <w:rPr>
          <w:rStyle w:val="afe"/>
          <w:rFonts w:cs="Times New Roman"/>
          <w:sz w:val="24"/>
          <w:szCs w:val="24"/>
        </w:rPr>
        <w:t>Д</w:t>
      </w:r>
      <w:r w:rsidRPr="008B1D94">
        <w:rPr>
          <w:rFonts w:cs="Times New Roman"/>
          <w:sz w:val="24"/>
          <w:szCs w:val="24"/>
          <w:lang w:val="tt-RU"/>
        </w:rPr>
        <w:t>етские периодические издания (журналы).</w:t>
      </w:r>
    </w:p>
    <w:p w14:paraId="22797085" w14:textId="77777777" w:rsidR="00185D09" w:rsidRPr="008B1D94" w:rsidRDefault="00185D09" w:rsidP="00185D09">
      <w:pPr>
        <w:spacing w:line="240" w:lineRule="auto"/>
        <w:ind w:firstLine="709"/>
        <w:rPr>
          <w:rFonts w:eastAsia="Calibri" w:cs="Times New Roman"/>
          <w:sz w:val="24"/>
          <w:szCs w:val="24"/>
          <w:lang w:val="tt-RU"/>
        </w:rPr>
      </w:pPr>
      <w:r w:rsidRPr="008B1D94">
        <w:rPr>
          <w:rFonts w:eastAsia="Calibri" w:cs="Times New Roman"/>
          <w:b/>
          <w:bCs/>
          <w:sz w:val="24"/>
          <w:szCs w:val="24"/>
          <w:lang w:val="tt-RU"/>
        </w:rPr>
        <w:t xml:space="preserve">Литературоведческая пропедевтика. </w:t>
      </w:r>
      <w:r w:rsidRPr="008B1D94">
        <w:rPr>
          <w:rFonts w:eastAsia="Calibri" w:cs="Times New Roman"/>
          <w:sz w:val="24"/>
          <w:szCs w:val="24"/>
          <w:lang w:val="tt-RU"/>
        </w:rPr>
        <w:t>Различение типов рифм, различение жанровых особенностей произведений народного творчества и авторской литературы, узнавание в текстах художественных приемов (синонимы, антонимы, олицетворения, сравнения, эпитеты, метафоры и др.) и понимание причин их использования.</w:t>
      </w:r>
    </w:p>
    <w:p w14:paraId="27DE6B0B" w14:textId="77777777" w:rsidR="00185D09" w:rsidRPr="008B1D94" w:rsidRDefault="00185D09" w:rsidP="00185D09">
      <w:pPr>
        <w:spacing w:line="240" w:lineRule="auto"/>
        <w:ind w:firstLine="709"/>
        <w:rPr>
          <w:rFonts w:cs="Times New Roman"/>
          <w:sz w:val="24"/>
          <w:szCs w:val="24"/>
          <w:lang w:val="tt-RU"/>
        </w:rPr>
      </w:pPr>
      <w:r w:rsidRPr="008B1D94">
        <w:rPr>
          <w:rFonts w:cs="Times New Roman"/>
          <w:sz w:val="24"/>
          <w:szCs w:val="24"/>
          <w:lang w:val="tt-RU"/>
        </w:rPr>
        <w:t>Систематизация знаний учащихся о малых фольклорных жанрах татарского народного творчества и усвоение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(сказки о животных, волшебные и бытовые сказки; малые фольклорные формы: загадки, считалки, колыбельные песенки, пословицы и т. д.). Авторская литература: жанры рассказа и литературной сказки, поэзия. Особенности стихотворного текста (ритм, рифма). Освоение понятий «тема» и «основная мысль». Практическое различение произведений разного жанрового характера (без освоения понятия «жанр»). Представление о герое произведения, об авторе-рассказчике.</w:t>
      </w:r>
    </w:p>
    <w:p w14:paraId="1ABD5ED6" w14:textId="77777777" w:rsidR="00185D09" w:rsidRPr="008B1D94" w:rsidRDefault="00185D09" w:rsidP="00185D09">
      <w:pPr>
        <w:spacing w:line="240" w:lineRule="auto"/>
        <w:ind w:firstLine="709"/>
        <w:rPr>
          <w:rFonts w:cs="Times New Roman"/>
          <w:sz w:val="24"/>
          <w:szCs w:val="24"/>
          <w:lang w:val="tt-RU"/>
        </w:rPr>
      </w:pPr>
      <w:r w:rsidRPr="008B1D94">
        <w:rPr>
          <w:rFonts w:cs="Times New Roman"/>
          <w:sz w:val="24"/>
          <w:szCs w:val="24"/>
          <w:lang w:val="tt-RU"/>
        </w:rPr>
        <w:t>Определение принадлежности текста к фольклорному миру или кругу авторских произведений. Понимание жанровых особенностей текста (сказка, рассказ, стихотворение, пословица, загадкаи т. д.). Понимание разницы между художественным и научно-популярным текстами. Понимание отличий прозаического и стихотворного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w:t>
      </w:r>
    </w:p>
    <w:p w14:paraId="133200E6" w14:textId="2A337540" w:rsidR="00185D09" w:rsidRPr="008B1D94" w:rsidRDefault="00185D09" w:rsidP="00C570E1">
      <w:pPr>
        <w:spacing w:line="240" w:lineRule="auto"/>
        <w:ind w:firstLine="709"/>
        <w:rPr>
          <w:rFonts w:cs="Times New Roman"/>
          <w:sz w:val="24"/>
          <w:szCs w:val="24"/>
          <w:lang w:val="tt-RU"/>
        </w:rPr>
      </w:pPr>
      <w:r w:rsidRPr="008B1D94">
        <w:rPr>
          <w:rFonts w:cs="Times New Roman"/>
          <w:b/>
          <w:bCs/>
          <w:sz w:val="24"/>
          <w:szCs w:val="24"/>
          <w:lang w:val="tt-RU"/>
        </w:rPr>
        <w:t xml:space="preserve">Творческая деятельность обучающихся. </w:t>
      </w:r>
      <w:r w:rsidRPr="008B1D94">
        <w:rPr>
          <w:rFonts w:cs="Times New Roman"/>
          <w:sz w:val="24"/>
          <w:szCs w:val="24"/>
          <w:lang w:val="tt-RU"/>
        </w:rPr>
        <w:t>Чтение художественного произведения (или его фрагментов) по ролям.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анализировать иллюстрации в учебнике, сравнивать их с художественными текстами. Практическое освоение малых фольклорных жанров (загадки, считалки, заклички),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наблюдениями и впечатлениями.</w:t>
      </w:r>
      <w:r w:rsidRPr="008B1D94">
        <w:rPr>
          <w:rFonts w:cs="Times New Roman"/>
          <w:sz w:val="24"/>
          <w:szCs w:val="24"/>
          <w:lang w:val="tt-RU"/>
        </w:rPr>
        <w:br w:type="page"/>
      </w:r>
    </w:p>
    <w:p w14:paraId="005945DC" w14:textId="58F24681" w:rsidR="00185D09" w:rsidRPr="008B1D94" w:rsidRDefault="007B0181" w:rsidP="00185D09">
      <w:pPr>
        <w:pStyle w:val="1"/>
        <w:spacing w:before="360" w:after="240" w:line="240" w:lineRule="auto"/>
        <w:jc w:val="center"/>
        <w:rPr>
          <w:rFonts w:ascii="Times New Roman" w:hAnsi="Times New Roman" w:cs="Times New Roman"/>
          <w:bCs/>
          <w:color w:val="auto"/>
          <w:sz w:val="24"/>
          <w:szCs w:val="24"/>
        </w:rPr>
      </w:pPr>
      <w:bookmarkStart w:id="76" w:name="_Toc47103080"/>
      <w:bookmarkStart w:id="77" w:name="_Toc105489733"/>
      <w:bookmarkStart w:id="78" w:name="_Toc130982393"/>
      <w:r>
        <w:rPr>
          <w:rFonts w:ascii="Times New Roman" w:hAnsi="Times New Roman" w:cs="Times New Roman"/>
          <w:color w:val="auto"/>
          <w:sz w:val="24"/>
          <w:szCs w:val="24"/>
        </w:rPr>
        <w:t>2.</w:t>
      </w:r>
      <w:r w:rsidR="00185D09" w:rsidRPr="008B1D94">
        <w:rPr>
          <w:rFonts w:ascii="Times New Roman" w:hAnsi="Times New Roman" w:cs="Times New Roman"/>
          <w:color w:val="auto"/>
          <w:sz w:val="24"/>
          <w:szCs w:val="24"/>
        </w:rPr>
        <w:t>ПЛАНИРУЕМЫЕ РЕЗУЛЬТАТЫ ОСВОЕНИЯ УЧЕБНОГО ПРЕДМЕТА</w:t>
      </w:r>
      <w:bookmarkEnd w:id="76"/>
      <w:r w:rsidR="00185D09" w:rsidRPr="008B1D94">
        <w:rPr>
          <w:rFonts w:ascii="Times New Roman" w:hAnsi="Times New Roman" w:cs="Times New Roman"/>
          <w:color w:val="auto"/>
          <w:sz w:val="24"/>
          <w:szCs w:val="24"/>
        </w:rPr>
        <w:t xml:space="preserve"> «ЛИТЕРАТУРНОЕ ЧТЕНИЕ НА РОДНОМ (ТАТАРСКОМ) ЯЗЫКЕ» НА УРОВНЕ НАЧАЛЬНОГО ОБЩЕГО ОБРАЗОВАНИЯ</w:t>
      </w:r>
      <w:bookmarkEnd w:id="77"/>
      <w:bookmarkEnd w:id="78"/>
    </w:p>
    <w:p w14:paraId="7BD9B547" w14:textId="77777777" w:rsidR="00185D09" w:rsidRPr="008B1D94" w:rsidRDefault="00185D09" w:rsidP="00185D09">
      <w:pPr>
        <w:keepNext/>
        <w:keepLines/>
        <w:spacing w:before="120" w:after="120" w:line="240" w:lineRule="auto"/>
        <w:jc w:val="center"/>
        <w:outlineLvl w:val="0"/>
        <w:rPr>
          <w:rFonts w:eastAsia="Times New Roman" w:cs="Times New Roman"/>
          <w:b/>
          <w:sz w:val="24"/>
          <w:szCs w:val="24"/>
          <w:lang w:bidi="en-US"/>
        </w:rPr>
      </w:pPr>
      <w:bookmarkStart w:id="79" w:name="_Toc105489734"/>
      <w:bookmarkStart w:id="80" w:name="_Toc130982394"/>
      <w:r w:rsidRPr="008B1D94">
        <w:rPr>
          <w:rFonts w:eastAsia="Times New Roman" w:cs="Times New Roman"/>
          <w:b/>
          <w:sz w:val="24"/>
          <w:szCs w:val="24"/>
          <w:lang w:bidi="en-US"/>
        </w:rPr>
        <w:t>Личностные результаты</w:t>
      </w:r>
      <w:bookmarkEnd w:id="79"/>
      <w:bookmarkEnd w:id="80"/>
    </w:p>
    <w:p w14:paraId="6A0C5303" w14:textId="77777777" w:rsidR="00185D09" w:rsidRPr="008B1D94" w:rsidRDefault="00185D09" w:rsidP="00185D09">
      <w:pPr>
        <w:tabs>
          <w:tab w:val="left" w:pos="1134"/>
        </w:tabs>
        <w:spacing w:line="240" w:lineRule="auto"/>
        <w:ind w:right="114" w:firstLine="709"/>
        <w:rPr>
          <w:rFonts w:cs="Times New Roman"/>
          <w:color w:val="231F20"/>
          <w:sz w:val="24"/>
          <w:szCs w:val="24"/>
        </w:rPr>
      </w:pPr>
      <w:bookmarkStart w:id="81" w:name="_Hlk95653873"/>
      <w:r w:rsidRPr="008B1D94">
        <w:rPr>
          <w:rFonts w:cs="Times New Roman"/>
          <w:color w:val="231F20"/>
          <w:sz w:val="24"/>
          <w:szCs w:val="24"/>
        </w:rPr>
        <w:t>В результате изучения предмета «Литературное чтения на родном (татарском) языке» на уровне начального общего образования у выпускников будут сформированы следующие личностные результаты:</w:t>
      </w:r>
    </w:p>
    <w:p w14:paraId="75D989CE" w14:textId="77777777" w:rsidR="00185D09" w:rsidRPr="008B1D94" w:rsidRDefault="00185D09" w:rsidP="00185D09">
      <w:pPr>
        <w:tabs>
          <w:tab w:val="left" w:pos="1134"/>
        </w:tabs>
        <w:spacing w:line="240" w:lineRule="auto"/>
        <w:ind w:firstLine="709"/>
        <w:rPr>
          <w:rFonts w:cs="Times New Roman"/>
          <w:b/>
          <w:i/>
          <w:sz w:val="24"/>
          <w:szCs w:val="24"/>
        </w:rPr>
      </w:pPr>
      <w:r w:rsidRPr="008B1D94">
        <w:rPr>
          <w:rFonts w:cs="Times New Roman"/>
          <w:b/>
          <w:i/>
          <w:sz w:val="24"/>
          <w:szCs w:val="24"/>
        </w:rPr>
        <w:t>гражданско-патриотического воспитания:</w:t>
      </w:r>
    </w:p>
    <w:p w14:paraId="35889D5F" w14:textId="77777777" w:rsidR="00185D09" w:rsidRPr="008B1D94" w:rsidRDefault="00185D09" w:rsidP="007070FA">
      <w:pPr>
        <w:widowControl w:val="0"/>
        <w:numPr>
          <w:ilvl w:val="0"/>
          <w:numId w:val="84"/>
        </w:numPr>
        <w:tabs>
          <w:tab w:val="left" w:pos="851"/>
          <w:tab w:val="left" w:pos="1134"/>
        </w:tabs>
        <w:autoSpaceDE w:val="0"/>
        <w:autoSpaceDN w:val="0"/>
        <w:spacing w:line="240" w:lineRule="auto"/>
        <w:ind w:left="0" w:right="114" w:firstLine="709"/>
        <w:rPr>
          <w:rFonts w:eastAsia="Calibri" w:cs="Times New Roman"/>
          <w:sz w:val="24"/>
          <w:szCs w:val="24"/>
          <w:lang w:val="tt-RU"/>
        </w:rPr>
      </w:pPr>
      <w:r w:rsidRPr="008B1D94">
        <w:rPr>
          <w:rFonts w:eastAsia="Calibri" w:cs="Times New Roman"/>
          <w:color w:val="231F20"/>
          <w:sz w:val="24"/>
          <w:szCs w:val="24"/>
          <w:lang w:val="tt-RU"/>
        </w:rPr>
        <w:t>становление ценностного отношения к своей Родине —</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России;</w:t>
      </w:r>
    </w:p>
    <w:p w14:paraId="550A10F7" w14:textId="77777777" w:rsidR="00185D09" w:rsidRPr="008B1D94" w:rsidRDefault="00185D09" w:rsidP="007070FA">
      <w:pPr>
        <w:widowControl w:val="0"/>
        <w:numPr>
          <w:ilvl w:val="0"/>
          <w:numId w:val="84"/>
        </w:numPr>
        <w:tabs>
          <w:tab w:val="left" w:pos="851"/>
          <w:tab w:val="left" w:pos="1134"/>
        </w:tabs>
        <w:autoSpaceDE w:val="0"/>
        <w:autoSpaceDN w:val="0"/>
        <w:spacing w:line="240" w:lineRule="auto"/>
        <w:ind w:left="0" w:right="114" w:firstLine="709"/>
        <w:rPr>
          <w:rFonts w:eastAsia="Calibri" w:cs="Times New Roman"/>
          <w:sz w:val="24"/>
          <w:szCs w:val="24"/>
          <w:lang w:val="tt-RU"/>
        </w:rPr>
      </w:pPr>
      <w:r w:rsidRPr="008B1D94">
        <w:rPr>
          <w:rFonts w:eastAsia="Calibri" w:cs="Times New Roman"/>
          <w:color w:val="231F20"/>
          <w:sz w:val="24"/>
          <w:szCs w:val="24"/>
          <w:lang w:val="tt-RU"/>
        </w:rPr>
        <w:t>осознание своей этнокультурной и российской гражданской идентичности;</w:t>
      </w:r>
    </w:p>
    <w:p w14:paraId="7E39AA32" w14:textId="77777777" w:rsidR="00185D09" w:rsidRPr="008B1D94" w:rsidRDefault="00185D09" w:rsidP="007070FA">
      <w:pPr>
        <w:widowControl w:val="0"/>
        <w:numPr>
          <w:ilvl w:val="0"/>
          <w:numId w:val="84"/>
        </w:numPr>
        <w:tabs>
          <w:tab w:val="left" w:pos="851"/>
          <w:tab w:val="left" w:pos="1134"/>
        </w:tabs>
        <w:autoSpaceDE w:val="0"/>
        <w:autoSpaceDN w:val="0"/>
        <w:spacing w:line="240" w:lineRule="auto"/>
        <w:ind w:left="0" w:right="114" w:firstLine="709"/>
        <w:rPr>
          <w:rFonts w:eastAsia="Calibri" w:cs="Times New Roman"/>
          <w:sz w:val="24"/>
          <w:szCs w:val="24"/>
          <w:lang w:val="tt-RU"/>
        </w:rPr>
      </w:pPr>
      <w:r w:rsidRPr="008B1D94">
        <w:rPr>
          <w:rFonts w:eastAsia="Calibri" w:cs="Times New Roman"/>
          <w:color w:val="231F20"/>
          <w:sz w:val="24"/>
          <w:szCs w:val="24"/>
          <w:lang w:val="tt-RU"/>
        </w:rPr>
        <w:t>сопричастность</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к</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прошлому,</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настоящему</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и</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будущему</w:t>
      </w:r>
      <w:r w:rsidRPr="008B1D94">
        <w:rPr>
          <w:rFonts w:eastAsia="Calibri" w:cs="Times New Roman"/>
          <w:color w:val="231F20"/>
          <w:spacing w:val="-55"/>
          <w:sz w:val="24"/>
          <w:szCs w:val="24"/>
          <w:lang w:val="tt-RU"/>
        </w:rPr>
        <w:t xml:space="preserve"> </w:t>
      </w:r>
      <w:r w:rsidRPr="008B1D94">
        <w:rPr>
          <w:rFonts w:eastAsia="Calibri" w:cs="Times New Roman"/>
          <w:color w:val="231F20"/>
          <w:sz w:val="24"/>
          <w:szCs w:val="24"/>
          <w:lang w:val="tt-RU"/>
        </w:rPr>
        <w:t>своей страны и родного края;</w:t>
      </w:r>
    </w:p>
    <w:p w14:paraId="05433189" w14:textId="77777777" w:rsidR="00185D09" w:rsidRPr="008B1D94" w:rsidRDefault="00185D09" w:rsidP="007070FA">
      <w:pPr>
        <w:widowControl w:val="0"/>
        <w:numPr>
          <w:ilvl w:val="0"/>
          <w:numId w:val="84"/>
        </w:numPr>
        <w:tabs>
          <w:tab w:val="left" w:pos="851"/>
          <w:tab w:val="left" w:pos="1134"/>
        </w:tabs>
        <w:autoSpaceDE w:val="0"/>
        <w:autoSpaceDN w:val="0"/>
        <w:spacing w:line="240" w:lineRule="auto"/>
        <w:ind w:left="0" w:right="116" w:firstLine="709"/>
        <w:rPr>
          <w:rFonts w:eastAsia="Calibri" w:cs="Times New Roman"/>
          <w:sz w:val="24"/>
          <w:szCs w:val="24"/>
          <w:lang w:val="tt-RU"/>
        </w:rPr>
      </w:pPr>
      <w:r w:rsidRPr="008B1D94">
        <w:rPr>
          <w:rFonts w:eastAsia="Calibri" w:cs="Times New Roman"/>
          <w:color w:val="231F20"/>
          <w:sz w:val="24"/>
          <w:szCs w:val="24"/>
          <w:lang w:val="tt-RU"/>
        </w:rPr>
        <w:t>уважение к своему и другим народам;</w:t>
      </w:r>
    </w:p>
    <w:p w14:paraId="7DD00180" w14:textId="77777777" w:rsidR="00185D09" w:rsidRPr="008B1D94" w:rsidRDefault="00185D09" w:rsidP="007070FA">
      <w:pPr>
        <w:widowControl w:val="0"/>
        <w:numPr>
          <w:ilvl w:val="0"/>
          <w:numId w:val="84"/>
        </w:numPr>
        <w:tabs>
          <w:tab w:val="left" w:pos="851"/>
          <w:tab w:val="left" w:pos="1134"/>
        </w:tabs>
        <w:autoSpaceDE w:val="0"/>
        <w:autoSpaceDN w:val="0"/>
        <w:spacing w:line="240" w:lineRule="auto"/>
        <w:ind w:left="0" w:right="114" w:firstLine="709"/>
        <w:rPr>
          <w:rFonts w:eastAsia="Calibri" w:cs="Times New Roman"/>
          <w:sz w:val="24"/>
          <w:szCs w:val="24"/>
          <w:lang w:val="tt-RU"/>
        </w:rPr>
      </w:pPr>
      <w:r w:rsidRPr="008B1D94">
        <w:rPr>
          <w:rFonts w:eastAsia="Calibri" w:cs="Times New Roman"/>
          <w:color w:val="231F20"/>
          <w:sz w:val="24"/>
          <w:szCs w:val="24"/>
          <w:lang w:val="tt-RU"/>
        </w:rPr>
        <w:t>первоначальные</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представления</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о</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человеке</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как</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члене</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общества, о правах и ответственности, уважении и достоинстве</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человека, о нравственно-этических нормах поведения и правилах</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межличностных</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отношений;</w:t>
      </w:r>
    </w:p>
    <w:p w14:paraId="2FD67633" w14:textId="77777777" w:rsidR="00185D09" w:rsidRPr="008B1D94" w:rsidRDefault="00185D09" w:rsidP="00185D09">
      <w:pPr>
        <w:tabs>
          <w:tab w:val="left" w:pos="1134"/>
        </w:tabs>
        <w:spacing w:line="240" w:lineRule="auto"/>
        <w:ind w:firstLine="709"/>
        <w:rPr>
          <w:rFonts w:cs="Times New Roman"/>
          <w:b/>
          <w:i/>
          <w:sz w:val="24"/>
          <w:szCs w:val="24"/>
        </w:rPr>
      </w:pPr>
      <w:r w:rsidRPr="008B1D94">
        <w:rPr>
          <w:rFonts w:cs="Times New Roman"/>
          <w:b/>
          <w:i/>
          <w:sz w:val="24"/>
          <w:szCs w:val="24"/>
        </w:rPr>
        <w:t>духовно-нравственного воспитания:</w:t>
      </w:r>
    </w:p>
    <w:p w14:paraId="51814F2E" w14:textId="77777777" w:rsidR="00185D09" w:rsidRPr="008B1D94" w:rsidRDefault="00185D09" w:rsidP="007070FA">
      <w:pPr>
        <w:widowControl w:val="0"/>
        <w:numPr>
          <w:ilvl w:val="0"/>
          <w:numId w:val="84"/>
        </w:numPr>
        <w:tabs>
          <w:tab w:val="left" w:pos="851"/>
          <w:tab w:val="left" w:pos="1134"/>
        </w:tabs>
        <w:autoSpaceDE w:val="0"/>
        <w:autoSpaceDN w:val="0"/>
        <w:spacing w:line="240" w:lineRule="auto"/>
        <w:ind w:left="0" w:right="114" w:firstLine="709"/>
        <w:rPr>
          <w:rFonts w:eastAsia="Calibri" w:cs="Times New Roman"/>
          <w:sz w:val="24"/>
          <w:szCs w:val="24"/>
          <w:lang w:val="tt-RU"/>
        </w:rPr>
      </w:pPr>
      <w:r w:rsidRPr="008B1D94">
        <w:rPr>
          <w:rFonts w:eastAsia="Calibri" w:cs="Times New Roman"/>
          <w:color w:val="231F20"/>
          <w:sz w:val="24"/>
          <w:szCs w:val="24"/>
          <w:lang w:val="tt-RU"/>
        </w:rPr>
        <w:t>признание индивидуальности каждого человека;</w:t>
      </w:r>
    </w:p>
    <w:p w14:paraId="68C76A94" w14:textId="77777777" w:rsidR="00185D09" w:rsidRPr="008B1D94" w:rsidRDefault="00185D09" w:rsidP="007070FA">
      <w:pPr>
        <w:widowControl w:val="0"/>
        <w:numPr>
          <w:ilvl w:val="0"/>
          <w:numId w:val="84"/>
        </w:numPr>
        <w:tabs>
          <w:tab w:val="left" w:pos="851"/>
          <w:tab w:val="left" w:pos="1134"/>
        </w:tabs>
        <w:autoSpaceDE w:val="0"/>
        <w:autoSpaceDN w:val="0"/>
        <w:spacing w:line="240" w:lineRule="auto"/>
        <w:ind w:left="0" w:right="114" w:firstLine="709"/>
        <w:rPr>
          <w:rFonts w:eastAsia="Calibri" w:cs="Times New Roman"/>
          <w:sz w:val="24"/>
          <w:szCs w:val="24"/>
          <w:lang w:val="tt-RU"/>
        </w:rPr>
      </w:pPr>
      <w:r w:rsidRPr="008B1D94">
        <w:rPr>
          <w:rFonts w:cs="Times New Roman"/>
          <w:color w:val="231F20"/>
          <w:sz w:val="24"/>
          <w:szCs w:val="24"/>
        </w:rPr>
        <w:t>проявление</w:t>
      </w:r>
      <w:r w:rsidRPr="008B1D94">
        <w:rPr>
          <w:rFonts w:cs="Times New Roman"/>
          <w:color w:val="231F20"/>
          <w:spacing w:val="1"/>
          <w:sz w:val="24"/>
          <w:szCs w:val="24"/>
        </w:rPr>
        <w:t xml:space="preserve"> </w:t>
      </w:r>
      <w:r w:rsidRPr="008B1D94">
        <w:rPr>
          <w:rFonts w:cs="Times New Roman"/>
          <w:color w:val="231F20"/>
          <w:sz w:val="24"/>
          <w:szCs w:val="24"/>
        </w:rPr>
        <w:t>сопереживания,</w:t>
      </w:r>
      <w:r w:rsidRPr="008B1D94">
        <w:rPr>
          <w:rFonts w:cs="Times New Roman"/>
          <w:color w:val="231F20"/>
          <w:spacing w:val="1"/>
          <w:sz w:val="24"/>
          <w:szCs w:val="24"/>
        </w:rPr>
        <w:t xml:space="preserve"> </w:t>
      </w:r>
      <w:r w:rsidRPr="008B1D94">
        <w:rPr>
          <w:rFonts w:cs="Times New Roman"/>
          <w:color w:val="231F20"/>
          <w:sz w:val="24"/>
          <w:szCs w:val="24"/>
        </w:rPr>
        <w:t>уважения</w:t>
      </w:r>
      <w:r w:rsidRPr="008B1D94">
        <w:rPr>
          <w:rFonts w:cs="Times New Roman"/>
          <w:color w:val="231F20"/>
          <w:spacing w:val="1"/>
          <w:sz w:val="24"/>
          <w:szCs w:val="24"/>
        </w:rPr>
        <w:t xml:space="preserve"> </w:t>
      </w:r>
      <w:r w:rsidRPr="008B1D94">
        <w:rPr>
          <w:rFonts w:cs="Times New Roman"/>
          <w:color w:val="231F20"/>
          <w:sz w:val="24"/>
          <w:szCs w:val="24"/>
        </w:rPr>
        <w:t>и</w:t>
      </w:r>
      <w:r w:rsidRPr="008B1D94">
        <w:rPr>
          <w:rFonts w:cs="Times New Roman"/>
          <w:color w:val="231F20"/>
          <w:spacing w:val="1"/>
          <w:sz w:val="24"/>
          <w:szCs w:val="24"/>
        </w:rPr>
        <w:t xml:space="preserve"> </w:t>
      </w:r>
      <w:r w:rsidRPr="008B1D94">
        <w:rPr>
          <w:rFonts w:cs="Times New Roman"/>
          <w:color w:val="231F20"/>
          <w:sz w:val="24"/>
          <w:szCs w:val="24"/>
        </w:rPr>
        <w:t>доброжелательности;</w:t>
      </w:r>
    </w:p>
    <w:p w14:paraId="4550ABEC" w14:textId="77777777" w:rsidR="00185D09" w:rsidRPr="008B1D94" w:rsidRDefault="00185D09" w:rsidP="007070FA">
      <w:pPr>
        <w:widowControl w:val="0"/>
        <w:numPr>
          <w:ilvl w:val="0"/>
          <w:numId w:val="83"/>
        </w:numPr>
        <w:tabs>
          <w:tab w:val="left" w:pos="787"/>
          <w:tab w:val="left" w:pos="851"/>
          <w:tab w:val="left" w:pos="1134"/>
        </w:tabs>
        <w:autoSpaceDE w:val="0"/>
        <w:autoSpaceDN w:val="0"/>
        <w:spacing w:line="240" w:lineRule="auto"/>
        <w:ind w:left="0" w:right="114" w:firstLine="709"/>
        <w:rPr>
          <w:rFonts w:eastAsia="Calibri" w:cs="Times New Roman"/>
          <w:sz w:val="24"/>
          <w:szCs w:val="24"/>
          <w:lang w:val="tt-RU"/>
        </w:rPr>
      </w:pPr>
      <w:r w:rsidRPr="008B1D94">
        <w:rPr>
          <w:rFonts w:cs="Times New Roman"/>
          <w:color w:val="231F20"/>
          <w:sz w:val="24"/>
          <w:szCs w:val="24"/>
        </w:rPr>
        <w:t>неприятие любых форм поведения, направленных на причинение физического и морального вреда другим людям</w:t>
      </w:r>
      <w:r w:rsidRPr="008B1D94">
        <w:rPr>
          <w:rFonts w:eastAsia="Calibri" w:cs="Times New Roman"/>
          <w:color w:val="231F20"/>
          <w:sz w:val="24"/>
          <w:szCs w:val="24"/>
          <w:lang w:val="tt-RU"/>
        </w:rPr>
        <w:t>;</w:t>
      </w:r>
    </w:p>
    <w:p w14:paraId="42E055C0" w14:textId="77777777" w:rsidR="00185D09" w:rsidRPr="008B1D94" w:rsidRDefault="00185D09" w:rsidP="00185D09">
      <w:pPr>
        <w:tabs>
          <w:tab w:val="left" w:pos="1134"/>
        </w:tabs>
        <w:spacing w:line="240" w:lineRule="auto"/>
        <w:ind w:firstLine="709"/>
        <w:rPr>
          <w:rFonts w:cs="Times New Roman"/>
          <w:b/>
          <w:i/>
          <w:sz w:val="24"/>
          <w:szCs w:val="24"/>
        </w:rPr>
      </w:pPr>
      <w:r w:rsidRPr="008B1D94">
        <w:rPr>
          <w:rFonts w:cs="Times New Roman"/>
          <w:b/>
          <w:i/>
          <w:sz w:val="24"/>
          <w:szCs w:val="24"/>
        </w:rPr>
        <w:t>эстетического воспитания:</w:t>
      </w:r>
    </w:p>
    <w:p w14:paraId="3346787F" w14:textId="77777777" w:rsidR="00185D09" w:rsidRPr="008B1D94" w:rsidRDefault="00185D09" w:rsidP="007070FA">
      <w:pPr>
        <w:widowControl w:val="0"/>
        <w:numPr>
          <w:ilvl w:val="0"/>
          <w:numId w:val="83"/>
        </w:numPr>
        <w:tabs>
          <w:tab w:val="left" w:pos="1134"/>
        </w:tabs>
        <w:autoSpaceDE w:val="0"/>
        <w:autoSpaceDN w:val="0"/>
        <w:spacing w:line="240" w:lineRule="auto"/>
        <w:ind w:left="0" w:right="114" w:firstLine="709"/>
        <w:rPr>
          <w:rFonts w:eastAsia="Calibri" w:cs="Times New Roman"/>
          <w:sz w:val="24"/>
          <w:szCs w:val="24"/>
          <w:lang w:val="tt-RU"/>
        </w:rPr>
      </w:pPr>
      <w:bookmarkStart w:id="82" w:name="_Hlk95643255"/>
      <w:r w:rsidRPr="008B1D94">
        <w:rPr>
          <w:rFonts w:eastAsia="Calibri" w:cs="Times New Roman"/>
          <w:color w:val="231F20"/>
          <w:sz w:val="24"/>
          <w:szCs w:val="24"/>
          <w:lang w:val="tt-RU"/>
        </w:rPr>
        <w:t>уважительное отношение и интерес к художественной</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культуре, восприимчивость к разным видам искусства, традициям</w:t>
      </w:r>
      <w:r w:rsidRPr="008B1D94">
        <w:rPr>
          <w:rFonts w:eastAsia="Calibri" w:cs="Times New Roman"/>
          <w:color w:val="231F20"/>
          <w:spacing w:val="15"/>
          <w:sz w:val="24"/>
          <w:szCs w:val="24"/>
          <w:lang w:val="tt-RU"/>
        </w:rPr>
        <w:t xml:space="preserve"> </w:t>
      </w:r>
      <w:r w:rsidRPr="008B1D94">
        <w:rPr>
          <w:rFonts w:eastAsia="Calibri" w:cs="Times New Roman"/>
          <w:color w:val="231F20"/>
          <w:sz w:val="24"/>
          <w:szCs w:val="24"/>
          <w:lang w:val="tt-RU"/>
        </w:rPr>
        <w:t>и</w:t>
      </w:r>
      <w:r w:rsidRPr="008B1D94">
        <w:rPr>
          <w:rFonts w:eastAsia="Calibri" w:cs="Times New Roman"/>
          <w:color w:val="231F20"/>
          <w:spacing w:val="16"/>
          <w:sz w:val="24"/>
          <w:szCs w:val="24"/>
          <w:lang w:val="tt-RU"/>
        </w:rPr>
        <w:t xml:space="preserve"> </w:t>
      </w:r>
      <w:r w:rsidRPr="008B1D94">
        <w:rPr>
          <w:rFonts w:eastAsia="Calibri" w:cs="Times New Roman"/>
          <w:color w:val="231F20"/>
          <w:sz w:val="24"/>
          <w:szCs w:val="24"/>
          <w:lang w:val="tt-RU"/>
        </w:rPr>
        <w:t>творчеству</w:t>
      </w:r>
      <w:r w:rsidRPr="008B1D94">
        <w:rPr>
          <w:rFonts w:eastAsia="Calibri" w:cs="Times New Roman"/>
          <w:color w:val="231F20"/>
          <w:spacing w:val="16"/>
          <w:sz w:val="24"/>
          <w:szCs w:val="24"/>
          <w:lang w:val="tt-RU"/>
        </w:rPr>
        <w:t xml:space="preserve"> </w:t>
      </w:r>
      <w:r w:rsidRPr="008B1D94">
        <w:rPr>
          <w:rFonts w:eastAsia="Calibri" w:cs="Times New Roman"/>
          <w:color w:val="231F20"/>
          <w:sz w:val="24"/>
          <w:szCs w:val="24"/>
          <w:lang w:val="tt-RU"/>
        </w:rPr>
        <w:t>своего</w:t>
      </w:r>
      <w:r w:rsidRPr="008B1D94">
        <w:rPr>
          <w:rFonts w:eastAsia="Calibri" w:cs="Times New Roman"/>
          <w:color w:val="231F20"/>
          <w:spacing w:val="16"/>
          <w:sz w:val="24"/>
          <w:szCs w:val="24"/>
          <w:lang w:val="tt-RU"/>
        </w:rPr>
        <w:t xml:space="preserve"> </w:t>
      </w:r>
      <w:r w:rsidRPr="008B1D94">
        <w:rPr>
          <w:rFonts w:eastAsia="Calibri" w:cs="Times New Roman"/>
          <w:color w:val="231F20"/>
          <w:sz w:val="24"/>
          <w:szCs w:val="24"/>
          <w:lang w:val="tt-RU"/>
        </w:rPr>
        <w:t>и</w:t>
      </w:r>
      <w:r w:rsidRPr="008B1D94">
        <w:rPr>
          <w:rFonts w:eastAsia="Calibri" w:cs="Times New Roman"/>
          <w:color w:val="231F20"/>
          <w:spacing w:val="16"/>
          <w:sz w:val="24"/>
          <w:szCs w:val="24"/>
          <w:lang w:val="tt-RU"/>
        </w:rPr>
        <w:t xml:space="preserve"> </w:t>
      </w:r>
      <w:r w:rsidRPr="008B1D94">
        <w:rPr>
          <w:rFonts w:eastAsia="Calibri" w:cs="Times New Roman"/>
          <w:color w:val="231F20"/>
          <w:sz w:val="24"/>
          <w:szCs w:val="24"/>
          <w:lang w:val="tt-RU"/>
        </w:rPr>
        <w:t>других</w:t>
      </w:r>
      <w:r w:rsidRPr="008B1D94">
        <w:rPr>
          <w:rFonts w:eastAsia="Calibri" w:cs="Times New Roman"/>
          <w:color w:val="231F20"/>
          <w:spacing w:val="16"/>
          <w:sz w:val="24"/>
          <w:szCs w:val="24"/>
          <w:lang w:val="tt-RU"/>
        </w:rPr>
        <w:t xml:space="preserve"> </w:t>
      </w:r>
      <w:r w:rsidRPr="008B1D94">
        <w:rPr>
          <w:rFonts w:eastAsia="Calibri" w:cs="Times New Roman"/>
          <w:color w:val="231F20"/>
          <w:sz w:val="24"/>
          <w:szCs w:val="24"/>
          <w:lang w:val="tt-RU"/>
        </w:rPr>
        <w:t>народов;</w:t>
      </w:r>
    </w:p>
    <w:bookmarkEnd w:id="82"/>
    <w:p w14:paraId="3189807F" w14:textId="77777777" w:rsidR="00185D09" w:rsidRPr="008B1D94" w:rsidRDefault="00185D09" w:rsidP="007070FA">
      <w:pPr>
        <w:widowControl w:val="0"/>
        <w:numPr>
          <w:ilvl w:val="0"/>
          <w:numId w:val="83"/>
        </w:numPr>
        <w:tabs>
          <w:tab w:val="left" w:pos="1134"/>
        </w:tabs>
        <w:autoSpaceDE w:val="0"/>
        <w:autoSpaceDN w:val="0"/>
        <w:spacing w:line="240" w:lineRule="auto"/>
        <w:ind w:left="0" w:right="115" w:firstLine="709"/>
        <w:rPr>
          <w:rFonts w:eastAsia="Calibri" w:cs="Times New Roman"/>
          <w:sz w:val="24"/>
          <w:szCs w:val="24"/>
          <w:lang w:val="tt-RU"/>
        </w:rPr>
      </w:pPr>
      <w:r w:rsidRPr="008B1D94">
        <w:rPr>
          <w:rFonts w:eastAsia="Calibri" w:cs="Times New Roman"/>
          <w:color w:val="231F20"/>
          <w:sz w:val="24"/>
          <w:szCs w:val="24"/>
          <w:lang w:val="tt-RU"/>
        </w:rPr>
        <w:t>стремление к самовыражению в разных видах художественной</w:t>
      </w:r>
      <w:r w:rsidRPr="008B1D94">
        <w:rPr>
          <w:rFonts w:eastAsia="Calibri" w:cs="Times New Roman"/>
          <w:color w:val="231F20"/>
          <w:spacing w:val="18"/>
          <w:sz w:val="24"/>
          <w:szCs w:val="24"/>
          <w:lang w:val="tt-RU"/>
        </w:rPr>
        <w:t xml:space="preserve"> </w:t>
      </w:r>
      <w:r w:rsidRPr="008B1D94">
        <w:rPr>
          <w:rFonts w:eastAsia="Calibri" w:cs="Times New Roman"/>
          <w:color w:val="231F20"/>
          <w:sz w:val="24"/>
          <w:szCs w:val="24"/>
          <w:lang w:val="tt-RU"/>
        </w:rPr>
        <w:t>деятельности;</w:t>
      </w:r>
    </w:p>
    <w:p w14:paraId="0313523F" w14:textId="77777777" w:rsidR="00185D09" w:rsidRPr="008B1D94" w:rsidRDefault="00185D09" w:rsidP="00185D09">
      <w:pPr>
        <w:tabs>
          <w:tab w:val="left" w:pos="1134"/>
        </w:tabs>
        <w:spacing w:line="240" w:lineRule="auto"/>
        <w:ind w:firstLine="709"/>
        <w:rPr>
          <w:rFonts w:cs="Times New Roman"/>
          <w:b/>
          <w:i/>
          <w:sz w:val="24"/>
          <w:szCs w:val="24"/>
        </w:rPr>
      </w:pPr>
      <w:r w:rsidRPr="008B1D94">
        <w:rPr>
          <w:rFonts w:cs="Times New Roman"/>
          <w:b/>
          <w:i/>
          <w:sz w:val="24"/>
          <w:szCs w:val="24"/>
        </w:rPr>
        <w:t>физического воспитания, формирования культуры здоровья и эмоционального благополучия:</w:t>
      </w:r>
    </w:p>
    <w:p w14:paraId="1746E0A7" w14:textId="77777777" w:rsidR="00185D09" w:rsidRPr="008B1D94" w:rsidRDefault="00185D09" w:rsidP="007070FA">
      <w:pPr>
        <w:widowControl w:val="0"/>
        <w:numPr>
          <w:ilvl w:val="0"/>
          <w:numId w:val="83"/>
        </w:numPr>
        <w:tabs>
          <w:tab w:val="left" w:pos="851"/>
          <w:tab w:val="left" w:pos="1134"/>
        </w:tabs>
        <w:autoSpaceDE w:val="0"/>
        <w:autoSpaceDN w:val="0"/>
        <w:spacing w:line="240" w:lineRule="auto"/>
        <w:ind w:left="0" w:right="114" w:firstLine="709"/>
        <w:rPr>
          <w:rFonts w:eastAsia="Calibri" w:cs="Times New Roman"/>
          <w:sz w:val="24"/>
          <w:szCs w:val="24"/>
          <w:lang w:val="tt-RU"/>
        </w:rPr>
      </w:pPr>
      <w:bookmarkStart w:id="83" w:name="_Hlk95646529"/>
      <w:r w:rsidRPr="008B1D94">
        <w:rPr>
          <w:rFonts w:eastAsia="Calibri" w:cs="Times New Roman"/>
          <w:color w:val="231F20"/>
          <w:sz w:val="24"/>
          <w:szCs w:val="24"/>
          <w:lang w:val="tt-RU"/>
        </w:rPr>
        <w:t>соблюдение правил здорового и безопасного (для себя и</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 xml:space="preserve">других людей) образа жизни в окружающей среде </w:t>
      </w:r>
      <w:bookmarkEnd w:id="83"/>
      <w:r w:rsidRPr="008B1D94">
        <w:rPr>
          <w:rFonts w:eastAsia="Calibri" w:cs="Times New Roman"/>
          <w:color w:val="231F20"/>
          <w:sz w:val="24"/>
          <w:szCs w:val="24"/>
          <w:lang w:val="tt-RU"/>
        </w:rPr>
        <w:t>(в том числе</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информационной);</w:t>
      </w:r>
    </w:p>
    <w:p w14:paraId="15252F21" w14:textId="77777777" w:rsidR="00185D09" w:rsidRPr="008B1D94" w:rsidRDefault="00185D09" w:rsidP="007070FA">
      <w:pPr>
        <w:widowControl w:val="0"/>
        <w:numPr>
          <w:ilvl w:val="0"/>
          <w:numId w:val="83"/>
        </w:numPr>
        <w:tabs>
          <w:tab w:val="left" w:pos="851"/>
          <w:tab w:val="left" w:pos="1134"/>
        </w:tabs>
        <w:autoSpaceDE w:val="0"/>
        <w:autoSpaceDN w:val="0"/>
        <w:spacing w:line="240" w:lineRule="auto"/>
        <w:ind w:left="0" w:right="114" w:firstLine="709"/>
        <w:rPr>
          <w:rFonts w:eastAsia="Calibri" w:cs="Times New Roman"/>
          <w:sz w:val="24"/>
          <w:szCs w:val="24"/>
          <w:lang w:val="tt-RU"/>
        </w:rPr>
      </w:pPr>
      <w:bookmarkStart w:id="84" w:name="_Hlk95646585"/>
      <w:r w:rsidRPr="008B1D94">
        <w:rPr>
          <w:rFonts w:eastAsia="Calibri" w:cs="Times New Roman"/>
          <w:color w:val="231F20"/>
          <w:sz w:val="24"/>
          <w:szCs w:val="24"/>
          <w:lang w:val="tt-RU"/>
        </w:rPr>
        <w:t>бережное отношение к физическому и психическому</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здоровью;</w:t>
      </w:r>
    </w:p>
    <w:bookmarkEnd w:id="84"/>
    <w:p w14:paraId="4E8DC1E8" w14:textId="77777777" w:rsidR="00185D09" w:rsidRPr="008B1D94" w:rsidRDefault="00185D09" w:rsidP="00185D09">
      <w:pPr>
        <w:tabs>
          <w:tab w:val="left" w:pos="1134"/>
        </w:tabs>
        <w:spacing w:line="240" w:lineRule="auto"/>
        <w:ind w:firstLine="709"/>
        <w:rPr>
          <w:rFonts w:cs="Times New Roman"/>
          <w:b/>
          <w:i/>
          <w:sz w:val="24"/>
          <w:szCs w:val="24"/>
        </w:rPr>
      </w:pPr>
      <w:r w:rsidRPr="008B1D94">
        <w:rPr>
          <w:rFonts w:cs="Times New Roman"/>
          <w:b/>
          <w:i/>
          <w:sz w:val="24"/>
          <w:szCs w:val="24"/>
        </w:rPr>
        <w:t>трудового воспитания:</w:t>
      </w:r>
    </w:p>
    <w:p w14:paraId="2F54AE9C" w14:textId="77777777" w:rsidR="00185D09" w:rsidRPr="008B1D94" w:rsidRDefault="00185D09" w:rsidP="007070FA">
      <w:pPr>
        <w:widowControl w:val="0"/>
        <w:numPr>
          <w:ilvl w:val="0"/>
          <w:numId w:val="83"/>
        </w:numPr>
        <w:tabs>
          <w:tab w:val="left" w:pos="851"/>
          <w:tab w:val="left" w:pos="1134"/>
        </w:tabs>
        <w:autoSpaceDE w:val="0"/>
        <w:autoSpaceDN w:val="0"/>
        <w:spacing w:line="240" w:lineRule="auto"/>
        <w:ind w:left="0" w:right="113" w:firstLine="709"/>
        <w:rPr>
          <w:rFonts w:eastAsia="Calibri" w:cs="Times New Roman"/>
          <w:sz w:val="24"/>
          <w:szCs w:val="24"/>
          <w:lang w:val="tt-RU"/>
        </w:rPr>
      </w:pPr>
      <w:bookmarkStart w:id="85" w:name="_Hlk95646676"/>
      <w:r w:rsidRPr="008B1D94">
        <w:rPr>
          <w:rFonts w:eastAsia="Calibri" w:cs="Times New Roman"/>
          <w:color w:val="231F20"/>
          <w:sz w:val="24"/>
          <w:szCs w:val="24"/>
          <w:lang w:val="tt-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деятельности, интерес к различным профессиям;</w:t>
      </w:r>
    </w:p>
    <w:bookmarkEnd w:id="85"/>
    <w:p w14:paraId="5EBB5B88" w14:textId="77777777" w:rsidR="00185D09" w:rsidRPr="008B1D94" w:rsidRDefault="00185D09" w:rsidP="00185D09">
      <w:pPr>
        <w:tabs>
          <w:tab w:val="left" w:pos="1134"/>
        </w:tabs>
        <w:spacing w:line="240" w:lineRule="auto"/>
        <w:ind w:firstLine="709"/>
        <w:rPr>
          <w:rFonts w:cs="Times New Roman"/>
          <w:b/>
          <w:i/>
          <w:sz w:val="24"/>
          <w:szCs w:val="24"/>
        </w:rPr>
      </w:pPr>
      <w:r w:rsidRPr="008B1D94">
        <w:rPr>
          <w:rFonts w:cs="Times New Roman"/>
          <w:b/>
          <w:i/>
          <w:sz w:val="24"/>
          <w:szCs w:val="24"/>
        </w:rPr>
        <w:t>экологического воспитания:</w:t>
      </w:r>
    </w:p>
    <w:p w14:paraId="54B34779" w14:textId="77777777" w:rsidR="00185D09" w:rsidRPr="008B1D94" w:rsidRDefault="00185D09" w:rsidP="007070FA">
      <w:pPr>
        <w:widowControl w:val="0"/>
        <w:numPr>
          <w:ilvl w:val="0"/>
          <w:numId w:val="83"/>
        </w:numPr>
        <w:tabs>
          <w:tab w:val="left" w:pos="851"/>
          <w:tab w:val="left" w:pos="1134"/>
        </w:tabs>
        <w:autoSpaceDE w:val="0"/>
        <w:autoSpaceDN w:val="0"/>
        <w:spacing w:line="240" w:lineRule="auto"/>
        <w:ind w:left="0" w:right="114" w:firstLine="709"/>
        <w:rPr>
          <w:rFonts w:eastAsia="Calibri" w:cs="Times New Roman"/>
          <w:sz w:val="24"/>
          <w:szCs w:val="24"/>
          <w:lang w:val="tt-RU"/>
        </w:rPr>
      </w:pPr>
      <w:bookmarkStart w:id="86" w:name="_Hlk95646848"/>
      <w:r w:rsidRPr="008B1D94">
        <w:rPr>
          <w:rFonts w:eastAsia="Calibri" w:cs="Times New Roman"/>
          <w:color w:val="231F20"/>
          <w:sz w:val="24"/>
          <w:szCs w:val="24"/>
          <w:lang w:val="tt-RU"/>
        </w:rPr>
        <w:t>бережное отношение к природе;</w:t>
      </w:r>
    </w:p>
    <w:bookmarkEnd w:id="86"/>
    <w:p w14:paraId="7CC9C957" w14:textId="77777777" w:rsidR="00185D09" w:rsidRPr="008B1D94" w:rsidRDefault="00185D09" w:rsidP="007070FA">
      <w:pPr>
        <w:widowControl w:val="0"/>
        <w:numPr>
          <w:ilvl w:val="0"/>
          <w:numId w:val="83"/>
        </w:numPr>
        <w:tabs>
          <w:tab w:val="left" w:pos="851"/>
          <w:tab w:val="left" w:pos="1134"/>
        </w:tabs>
        <w:autoSpaceDE w:val="0"/>
        <w:autoSpaceDN w:val="0"/>
        <w:spacing w:line="240" w:lineRule="auto"/>
        <w:ind w:left="0" w:firstLine="709"/>
        <w:rPr>
          <w:rFonts w:eastAsia="Calibri" w:cs="Times New Roman"/>
          <w:sz w:val="24"/>
          <w:szCs w:val="24"/>
          <w:lang w:val="tt-RU"/>
        </w:rPr>
      </w:pPr>
      <w:r w:rsidRPr="008B1D94">
        <w:rPr>
          <w:rFonts w:eastAsia="Calibri" w:cs="Times New Roman"/>
          <w:color w:val="231F20"/>
          <w:sz w:val="24"/>
          <w:szCs w:val="24"/>
          <w:lang w:val="tt-RU"/>
        </w:rPr>
        <w:t>неприятие действий,</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приносящих</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ей</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вред;</w:t>
      </w:r>
    </w:p>
    <w:p w14:paraId="643E0D62" w14:textId="77777777" w:rsidR="00185D09" w:rsidRPr="008B1D94" w:rsidRDefault="00185D09" w:rsidP="00185D09">
      <w:pPr>
        <w:tabs>
          <w:tab w:val="left" w:pos="1134"/>
        </w:tabs>
        <w:spacing w:line="240" w:lineRule="auto"/>
        <w:ind w:firstLine="709"/>
        <w:rPr>
          <w:rFonts w:cs="Times New Roman"/>
          <w:b/>
          <w:i/>
          <w:sz w:val="24"/>
          <w:szCs w:val="24"/>
        </w:rPr>
      </w:pPr>
      <w:r w:rsidRPr="008B1D94">
        <w:rPr>
          <w:rFonts w:cs="Times New Roman"/>
          <w:b/>
          <w:i/>
          <w:sz w:val="24"/>
          <w:szCs w:val="24"/>
        </w:rPr>
        <w:t>ценности научного познания:</w:t>
      </w:r>
    </w:p>
    <w:p w14:paraId="3B944F54" w14:textId="77777777" w:rsidR="00185D09" w:rsidRPr="008B1D94" w:rsidRDefault="00185D09" w:rsidP="007070FA">
      <w:pPr>
        <w:widowControl w:val="0"/>
        <w:numPr>
          <w:ilvl w:val="0"/>
          <w:numId w:val="83"/>
        </w:numPr>
        <w:tabs>
          <w:tab w:val="left" w:pos="851"/>
          <w:tab w:val="left" w:pos="1134"/>
        </w:tabs>
        <w:autoSpaceDE w:val="0"/>
        <w:autoSpaceDN w:val="0"/>
        <w:spacing w:line="240" w:lineRule="auto"/>
        <w:ind w:left="0" w:right="114" w:firstLine="709"/>
        <w:rPr>
          <w:rFonts w:eastAsia="Calibri" w:cs="Times New Roman"/>
          <w:sz w:val="24"/>
          <w:szCs w:val="24"/>
          <w:lang w:val="tt-RU"/>
        </w:rPr>
      </w:pPr>
      <w:bookmarkStart w:id="87" w:name="_Hlk95646981"/>
      <w:r w:rsidRPr="008B1D94">
        <w:rPr>
          <w:rFonts w:eastAsia="Calibri" w:cs="Times New Roman"/>
          <w:color w:val="231F20"/>
          <w:sz w:val="24"/>
          <w:szCs w:val="24"/>
          <w:lang w:val="tt-RU"/>
        </w:rPr>
        <w:t>первоначальные представления о научной картине мира;</w:t>
      </w:r>
    </w:p>
    <w:p w14:paraId="43B4247B" w14:textId="77777777" w:rsidR="00185D09" w:rsidRPr="008B1D94" w:rsidRDefault="00185D09" w:rsidP="007070FA">
      <w:pPr>
        <w:widowControl w:val="0"/>
        <w:numPr>
          <w:ilvl w:val="0"/>
          <w:numId w:val="83"/>
        </w:numPr>
        <w:tabs>
          <w:tab w:val="left" w:pos="851"/>
          <w:tab w:val="left" w:pos="1134"/>
        </w:tabs>
        <w:autoSpaceDE w:val="0"/>
        <w:autoSpaceDN w:val="0"/>
        <w:spacing w:line="240" w:lineRule="auto"/>
        <w:ind w:left="0" w:right="114" w:firstLine="709"/>
        <w:rPr>
          <w:rFonts w:eastAsia="Calibri" w:cs="Times New Roman"/>
          <w:sz w:val="24"/>
          <w:szCs w:val="24"/>
          <w:lang w:val="tt-RU"/>
        </w:rPr>
      </w:pPr>
      <w:r w:rsidRPr="008B1D94">
        <w:rPr>
          <w:rFonts w:eastAsia="Calibri" w:cs="Times New Roman"/>
          <w:color w:val="231F20"/>
          <w:sz w:val="24"/>
          <w:szCs w:val="24"/>
          <w:lang w:val="tt-RU"/>
        </w:rPr>
        <w:t>познавательные</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интересы,</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активность,</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инициативность,</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любознательность</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и</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самостоятельность</w:t>
      </w:r>
      <w:r w:rsidRPr="008B1D94">
        <w:rPr>
          <w:rFonts w:eastAsia="Calibri" w:cs="Times New Roman"/>
          <w:color w:val="231F20"/>
          <w:spacing w:val="1"/>
          <w:sz w:val="24"/>
          <w:szCs w:val="24"/>
          <w:lang w:val="tt-RU"/>
        </w:rPr>
        <w:t xml:space="preserve"> </w:t>
      </w:r>
      <w:r w:rsidRPr="008B1D94">
        <w:rPr>
          <w:rFonts w:eastAsia="Calibri" w:cs="Times New Roman"/>
          <w:color w:val="231F20"/>
          <w:sz w:val="24"/>
          <w:szCs w:val="24"/>
          <w:lang w:val="tt-RU"/>
        </w:rPr>
        <w:t>в познании</w:t>
      </w:r>
      <w:bookmarkStart w:id="88" w:name="_Hlk95647012"/>
      <w:bookmarkEnd w:id="87"/>
      <w:r w:rsidRPr="008B1D94">
        <w:rPr>
          <w:rFonts w:cs="Times New Roman"/>
          <w:color w:val="231F20"/>
          <w:sz w:val="24"/>
          <w:szCs w:val="24"/>
        </w:rPr>
        <w:t>.</w:t>
      </w:r>
      <w:bookmarkStart w:id="89" w:name="_Toc100052734"/>
      <w:bookmarkEnd w:id="88"/>
    </w:p>
    <w:p w14:paraId="70E849CA" w14:textId="77777777" w:rsidR="00185D09" w:rsidRPr="008B1D94" w:rsidRDefault="00185D09" w:rsidP="00185D09">
      <w:pPr>
        <w:pStyle w:val="1"/>
        <w:spacing w:before="120" w:after="120" w:line="240" w:lineRule="auto"/>
        <w:jc w:val="center"/>
        <w:rPr>
          <w:rFonts w:ascii="Times New Roman" w:hAnsi="Times New Roman" w:cs="Times New Roman"/>
          <w:color w:val="auto"/>
          <w:sz w:val="24"/>
          <w:szCs w:val="24"/>
        </w:rPr>
      </w:pPr>
      <w:bookmarkStart w:id="90" w:name="_Toc102570512"/>
      <w:bookmarkStart w:id="91" w:name="_Toc105489735"/>
      <w:bookmarkStart w:id="92" w:name="_Toc130982395"/>
      <w:r w:rsidRPr="008B1D94">
        <w:rPr>
          <w:rFonts w:ascii="Times New Roman" w:hAnsi="Times New Roman" w:cs="Times New Roman"/>
          <w:color w:val="auto"/>
          <w:sz w:val="24"/>
          <w:szCs w:val="24"/>
        </w:rPr>
        <w:t>Метапредметные результаты</w:t>
      </w:r>
      <w:bookmarkEnd w:id="89"/>
      <w:bookmarkEnd w:id="90"/>
      <w:bookmarkEnd w:id="91"/>
      <w:bookmarkEnd w:id="92"/>
    </w:p>
    <w:p w14:paraId="1A63B2B0" w14:textId="77777777" w:rsidR="00185D09" w:rsidRPr="008B1D94" w:rsidRDefault="00185D09" w:rsidP="00185D09">
      <w:pPr>
        <w:shd w:val="clear" w:color="auto" w:fill="FFFFFF"/>
        <w:tabs>
          <w:tab w:val="left" w:pos="426"/>
          <w:tab w:val="left" w:pos="1134"/>
        </w:tabs>
        <w:spacing w:line="240" w:lineRule="auto"/>
        <w:ind w:firstLine="709"/>
        <w:rPr>
          <w:rFonts w:eastAsia="Times New Roman" w:cs="Times New Roman"/>
          <w:bCs/>
          <w:sz w:val="24"/>
          <w:szCs w:val="24"/>
        </w:rPr>
      </w:pPr>
      <w:r w:rsidRPr="008B1D94">
        <w:rPr>
          <w:rFonts w:eastAsia="Times New Roman" w:cs="Times New Roman"/>
          <w:bCs/>
          <w:sz w:val="24"/>
          <w:szCs w:val="24"/>
        </w:rPr>
        <w:t xml:space="preserve">В результате изучения предмета </w:t>
      </w:r>
      <w:r w:rsidRPr="008B1D94">
        <w:rPr>
          <w:rFonts w:cs="Times New Roman"/>
          <w:color w:val="231F20"/>
          <w:sz w:val="24"/>
          <w:szCs w:val="24"/>
        </w:rPr>
        <w:t>«Литературное чтение на</w:t>
      </w:r>
      <w:r w:rsidRPr="008B1D94">
        <w:rPr>
          <w:rFonts w:cs="Times New Roman"/>
          <w:color w:val="231F20"/>
          <w:spacing w:val="1"/>
          <w:sz w:val="24"/>
          <w:szCs w:val="24"/>
        </w:rPr>
        <w:t xml:space="preserve"> </w:t>
      </w:r>
      <w:r w:rsidRPr="008B1D94">
        <w:rPr>
          <w:rFonts w:cs="Times New Roman"/>
          <w:color w:val="231F20"/>
          <w:sz w:val="24"/>
          <w:szCs w:val="24"/>
        </w:rPr>
        <w:t>родном (татарском) языке»</w:t>
      </w:r>
      <w:r w:rsidRPr="008B1D94">
        <w:rPr>
          <w:rFonts w:eastAsia="Times New Roman" w:cs="Times New Roman"/>
          <w:sz w:val="24"/>
          <w:szCs w:val="24"/>
        </w:rPr>
        <w:t xml:space="preserve"> в 1–4 классах</w:t>
      </w:r>
      <w:r w:rsidRPr="008B1D94">
        <w:rPr>
          <w:rFonts w:eastAsia="Times New Roman" w:cs="Times New Roman"/>
          <w:bCs/>
          <w:sz w:val="24"/>
          <w:szCs w:val="24"/>
        </w:rPr>
        <w:t xml:space="preserve"> обучающийся овладеет универсальными учебными </w:t>
      </w:r>
      <w:r w:rsidRPr="008B1D94">
        <w:rPr>
          <w:rFonts w:eastAsia="Times New Roman" w:cs="Times New Roman"/>
          <w:b/>
          <w:sz w:val="24"/>
          <w:szCs w:val="24"/>
        </w:rPr>
        <w:t>познавательными</w:t>
      </w:r>
      <w:r w:rsidRPr="008B1D94">
        <w:rPr>
          <w:rFonts w:eastAsia="Times New Roman" w:cs="Times New Roman"/>
          <w:bCs/>
          <w:sz w:val="24"/>
          <w:szCs w:val="24"/>
        </w:rPr>
        <w:t xml:space="preserve"> действиями:</w:t>
      </w:r>
    </w:p>
    <w:p w14:paraId="7DCAB76A" w14:textId="77777777" w:rsidR="00185D09" w:rsidRPr="008B1D94" w:rsidRDefault="00185D09" w:rsidP="00185D09">
      <w:pPr>
        <w:shd w:val="clear" w:color="auto" w:fill="FFFFFF"/>
        <w:tabs>
          <w:tab w:val="left" w:pos="426"/>
          <w:tab w:val="left" w:pos="1134"/>
        </w:tabs>
        <w:spacing w:line="240" w:lineRule="auto"/>
        <w:ind w:firstLine="709"/>
        <w:rPr>
          <w:rFonts w:eastAsia="Times New Roman" w:cs="Times New Roman"/>
          <w:b/>
          <w:i/>
          <w:iCs/>
          <w:sz w:val="24"/>
          <w:szCs w:val="24"/>
        </w:rPr>
      </w:pPr>
      <w:r w:rsidRPr="008B1D94">
        <w:rPr>
          <w:rFonts w:eastAsia="Times New Roman" w:cs="Times New Roman"/>
          <w:b/>
          <w:i/>
          <w:iCs/>
          <w:sz w:val="24"/>
          <w:szCs w:val="24"/>
        </w:rPr>
        <w:t>базовые логические действия:</w:t>
      </w:r>
    </w:p>
    <w:p w14:paraId="64EB6786" w14:textId="77777777" w:rsidR="00185D09" w:rsidRPr="008B1D94" w:rsidRDefault="00185D09" w:rsidP="007070FA">
      <w:pPr>
        <w:numPr>
          <w:ilvl w:val="0"/>
          <w:numId w:val="86"/>
        </w:numPr>
        <w:shd w:val="clear" w:color="auto" w:fill="FFFFFF"/>
        <w:tabs>
          <w:tab w:val="left" w:pos="426"/>
          <w:tab w:val="left" w:pos="1134"/>
        </w:tabs>
        <w:spacing w:line="240" w:lineRule="auto"/>
        <w:ind w:left="0" w:firstLine="709"/>
        <w:rPr>
          <w:rFonts w:eastAsia="Times New Roman" w:cs="Times New Roman"/>
          <w:sz w:val="24"/>
          <w:szCs w:val="24"/>
        </w:rPr>
      </w:pPr>
      <w:r w:rsidRPr="008B1D94">
        <w:rPr>
          <w:rFonts w:eastAsia="Times New Roman" w:cs="Times New Roman"/>
          <w:bCs/>
          <w:sz w:val="24"/>
          <w:szCs w:val="24"/>
        </w:rPr>
        <w:t xml:space="preserve">сравнивать </w:t>
      </w:r>
      <w:r w:rsidRPr="008B1D94">
        <w:rPr>
          <w:rFonts w:eastAsia="Times New Roman" w:cs="Times New Roman"/>
          <w:sz w:val="24"/>
          <w:szCs w:val="24"/>
        </w:rPr>
        <w:t>различные тексты, устанавливать основания для сравнения текстов, устанавливать аналогии текстов;</w:t>
      </w:r>
    </w:p>
    <w:p w14:paraId="35EF7000" w14:textId="77777777" w:rsidR="00185D09" w:rsidRPr="008B1D94" w:rsidRDefault="00185D09" w:rsidP="007070FA">
      <w:pPr>
        <w:numPr>
          <w:ilvl w:val="0"/>
          <w:numId w:val="86"/>
        </w:numPr>
        <w:shd w:val="clear" w:color="auto" w:fill="FFFFFF"/>
        <w:tabs>
          <w:tab w:val="left" w:pos="426"/>
          <w:tab w:val="left" w:pos="1134"/>
        </w:tabs>
        <w:spacing w:line="240" w:lineRule="auto"/>
        <w:ind w:left="0" w:firstLine="709"/>
        <w:rPr>
          <w:rFonts w:eastAsia="Times New Roman" w:cs="Times New Roman"/>
          <w:sz w:val="24"/>
          <w:szCs w:val="24"/>
        </w:rPr>
      </w:pPr>
      <w:r w:rsidRPr="008B1D94">
        <w:rPr>
          <w:rFonts w:eastAsia="Times New Roman" w:cs="Times New Roman"/>
          <w:sz w:val="24"/>
          <w:szCs w:val="24"/>
        </w:rPr>
        <w:t>объединять части объекта/объекты (тексты) по заданному признаку;</w:t>
      </w:r>
    </w:p>
    <w:p w14:paraId="3DA86E31" w14:textId="77777777" w:rsidR="00185D09" w:rsidRPr="008B1D94" w:rsidRDefault="00185D09" w:rsidP="007070FA">
      <w:pPr>
        <w:numPr>
          <w:ilvl w:val="0"/>
          <w:numId w:val="86"/>
        </w:numPr>
        <w:shd w:val="clear" w:color="auto" w:fill="FFFFFF"/>
        <w:tabs>
          <w:tab w:val="left" w:pos="426"/>
          <w:tab w:val="left" w:pos="1134"/>
        </w:tabs>
        <w:spacing w:line="240" w:lineRule="auto"/>
        <w:ind w:left="0" w:firstLine="709"/>
        <w:rPr>
          <w:rFonts w:eastAsia="Times New Roman" w:cs="Times New Roman"/>
          <w:sz w:val="24"/>
          <w:szCs w:val="24"/>
        </w:rPr>
      </w:pPr>
      <w:r w:rsidRPr="008B1D94">
        <w:rPr>
          <w:rFonts w:eastAsia="Times New Roman" w:cs="Times New Roman"/>
          <w:sz w:val="24"/>
          <w:szCs w:val="24"/>
        </w:rPr>
        <w:t>определять существенный признак для классификации текстов, классифицировать предложенные тексты;</w:t>
      </w:r>
    </w:p>
    <w:p w14:paraId="01981E81" w14:textId="77777777" w:rsidR="00185D09" w:rsidRPr="008B1D94" w:rsidRDefault="00185D09" w:rsidP="007070FA">
      <w:pPr>
        <w:numPr>
          <w:ilvl w:val="0"/>
          <w:numId w:val="86"/>
        </w:numPr>
        <w:shd w:val="clear" w:color="auto" w:fill="FFFFFF"/>
        <w:tabs>
          <w:tab w:val="left" w:pos="426"/>
          <w:tab w:val="left" w:pos="1134"/>
        </w:tabs>
        <w:spacing w:line="240" w:lineRule="auto"/>
        <w:ind w:left="0" w:firstLine="709"/>
        <w:rPr>
          <w:rFonts w:eastAsia="Times New Roman" w:cs="Times New Roman"/>
          <w:sz w:val="24"/>
          <w:szCs w:val="24"/>
        </w:rPr>
      </w:pPr>
      <w:r w:rsidRPr="008B1D94">
        <w:rPr>
          <w:rFonts w:eastAsia="Times New Roman" w:cs="Times New Roman"/>
          <w:sz w:val="24"/>
          <w:szCs w:val="24"/>
        </w:rPr>
        <w:t>находить закономерности и противоречия в текстовом материале на основе предложенного учителем алгоритма наблюдения;</w:t>
      </w:r>
    </w:p>
    <w:p w14:paraId="43D6E007" w14:textId="77777777" w:rsidR="00185D09" w:rsidRPr="008B1D94" w:rsidRDefault="00185D09" w:rsidP="007070FA">
      <w:pPr>
        <w:numPr>
          <w:ilvl w:val="0"/>
          <w:numId w:val="86"/>
        </w:numPr>
        <w:shd w:val="clear" w:color="auto" w:fill="FFFFFF"/>
        <w:tabs>
          <w:tab w:val="left" w:pos="426"/>
          <w:tab w:val="left" w:pos="1134"/>
        </w:tabs>
        <w:spacing w:line="240" w:lineRule="auto"/>
        <w:ind w:left="0" w:firstLine="709"/>
        <w:rPr>
          <w:rFonts w:eastAsia="Times New Roman" w:cs="Times New Roman"/>
          <w:sz w:val="24"/>
          <w:szCs w:val="24"/>
        </w:rPr>
      </w:pPr>
      <w:r w:rsidRPr="008B1D94">
        <w:rPr>
          <w:rFonts w:eastAsia="Times New Roman" w:cs="Times New Roman"/>
          <w:sz w:val="24"/>
          <w:szCs w:val="24"/>
        </w:rPr>
        <w:t>выявлять недостаток информации для решения учебной и практической задачи на основе предложенного алгоритма;</w:t>
      </w:r>
    </w:p>
    <w:p w14:paraId="255D49FB" w14:textId="77777777" w:rsidR="00185D09" w:rsidRPr="008B1D94" w:rsidRDefault="00185D09" w:rsidP="007070FA">
      <w:pPr>
        <w:numPr>
          <w:ilvl w:val="0"/>
          <w:numId w:val="86"/>
        </w:numPr>
        <w:shd w:val="clear" w:color="auto" w:fill="FFFFFF"/>
        <w:tabs>
          <w:tab w:val="left" w:pos="426"/>
          <w:tab w:val="left" w:pos="1134"/>
        </w:tabs>
        <w:spacing w:line="240" w:lineRule="auto"/>
        <w:ind w:left="0" w:firstLine="709"/>
        <w:rPr>
          <w:rFonts w:eastAsia="Times New Roman" w:cs="Times New Roman"/>
          <w:sz w:val="24"/>
          <w:szCs w:val="24"/>
        </w:rPr>
      </w:pPr>
      <w:r w:rsidRPr="008B1D94">
        <w:rPr>
          <w:rFonts w:eastAsia="Times New Roman" w:cs="Times New Roman"/>
          <w:sz w:val="24"/>
          <w:szCs w:val="24"/>
        </w:rPr>
        <w:t>устанавливать причинно-следственные связи при анализе текста, делать выводы;</w:t>
      </w:r>
    </w:p>
    <w:p w14:paraId="06EBF489" w14:textId="77777777" w:rsidR="00185D09" w:rsidRPr="008B1D94" w:rsidRDefault="00185D09" w:rsidP="00185D09">
      <w:pPr>
        <w:shd w:val="clear" w:color="auto" w:fill="FFFFFF"/>
        <w:tabs>
          <w:tab w:val="left" w:pos="426"/>
          <w:tab w:val="left" w:pos="1134"/>
        </w:tabs>
        <w:spacing w:line="240" w:lineRule="auto"/>
        <w:ind w:firstLine="709"/>
        <w:rPr>
          <w:rFonts w:eastAsia="Times New Roman" w:cs="Times New Roman"/>
          <w:b/>
          <w:bCs/>
          <w:i/>
          <w:iCs/>
          <w:sz w:val="24"/>
          <w:szCs w:val="24"/>
        </w:rPr>
      </w:pPr>
      <w:r w:rsidRPr="008B1D94">
        <w:rPr>
          <w:rFonts w:eastAsia="Times New Roman" w:cs="Times New Roman"/>
          <w:b/>
          <w:bCs/>
          <w:i/>
          <w:iCs/>
          <w:sz w:val="24"/>
          <w:szCs w:val="24"/>
        </w:rPr>
        <w:t>базовые исследовательские действия:</w:t>
      </w:r>
    </w:p>
    <w:p w14:paraId="2510D0C9" w14:textId="77777777" w:rsidR="00185D09" w:rsidRPr="008B1D94" w:rsidRDefault="00185D09" w:rsidP="007070FA">
      <w:pPr>
        <w:numPr>
          <w:ilvl w:val="0"/>
          <w:numId w:val="87"/>
        </w:numPr>
        <w:shd w:val="clear" w:color="auto" w:fill="FFFFFF"/>
        <w:tabs>
          <w:tab w:val="left" w:pos="426"/>
          <w:tab w:val="left" w:pos="1134"/>
        </w:tabs>
        <w:spacing w:line="240" w:lineRule="auto"/>
        <w:ind w:left="0" w:firstLine="709"/>
        <w:rPr>
          <w:rFonts w:eastAsia="Times New Roman" w:cs="Times New Roman"/>
          <w:sz w:val="24"/>
          <w:szCs w:val="24"/>
        </w:rPr>
      </w:pPr>
      <w:r w:rsidRPr="008B1D94">
        <w:rPr>
          <w:rFonts w:eastAsia="Times New Roman" w:cs="Times New Roman"/>
          <w:sz w:val="24"/>
          <w:szCs w:val="24"/>
        </w:rPr>
        <w:t>с помощью учителя формулировать цель;</w:t>
      </w:r>
    </w:p>
    <w:p w14:paraId="11267E86" w14:textId="77777777" w:rsidR="00185D09" w:rsidRPr="008B1D94" w:rsidRDefault="00185D09" w:rsidP="007070FA">
      <w:pPr>
        <w:numPr>
          <w:ilvl w:val="0"/>
          <w:numId w:val="87"/>
        </w:numPr>
        <w:shd w:val="clear" w:color="auto" w:fill="FFFFFF"/>
        <w:tabs>
          <w:tab w:val="left" w:pos="426"/>
          <w:tab w:val="left" w:pos="1134"/>
        </w:tabs>
        <w:spacing w:line="240" w:lineRule="auto"/>
        <w:ind w:left="0" w:firstLine="709"/>
        <w:rPr>
          <w:rFonts w:eastAsia="Times New Roman" w:cs="Times New Roman"/>
          <w:sz w:val="24"/>
          <w:szCs w:val="24"/>
        </w:rPr>
      </w:pPr>
      <w:r w:rsidRPr="008B1D94">
        <w:rPr>
          <w:rFonts w:eastAsia="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14:paraId="0CD08372" w14:textId="77777777" w:rsidR="00185D09" w:rsidRPr="008B1D94" w:rsidRDefault="00185D09" w:rsidP="007070FA">
      <w:pPr>
        <w:numPr>
          <w:ilvl w:val="0"/>
          <w:numId w:val="87"/>
        </w:numPr>
        <w:shd w:val="clear" w:color="auto" w:fill="FFFFFF"/>
        <w:tabs>
          <w:tab w:val="left" w:pos="426"/>
          <w:tab w:val="left" w:pos="1134"/>
        </w:tabs>
        <w:spacing w:line="240" w:lineRule="auto"/>
        <w:ind w:left="0" w:firstLine="709"/>
        <w:rPr>
          <w:rFonts w:eastAsia="Times New Roman" w:cs="Times New Roman"/>
          <w:sz w:val="24"/>
          <w:szCs w:val="24"/>
        </w:rPr>
      </w:pPr>
      <w:r w:rsidRPr="008B1D94">
        <w:rPr>
          <w:rFonts w:eastAsia="Times New Roman" w:cs="Times New Roman"/>
          <w:sz w:val="24"/>
          <w:szCs w:val="24"/>
        </w:rPr>
        <w:t>выполнять по предложенному плану проектное задание;</w:t>
      </w:r>
    </w:p>
    <w:p w14:paraId="364F58B3" w14:textId="77777777" w:rsidR="00185D09" w:rsidRPr="008B1D94" w:rsidRDefault="00185D09" w:rsidP="007070FA">
      <w:pPr>
        <w:numPr>
          <w:ilvl w:val="0"/>
          <w:numId w:val="87"/>
        </w:numPr>
        <w:shd w:val="clear" w:color="auto" w:fill="FFFFFF"/>
        <w:tabs>
          <w:tab w:val="left" w:pos="426"/>
          <w:tab w:val="left" w:pos="1134"/>
        </w:tabs>
        <w:spacing w:line="240" w:lineRule="auto"/>
        <w:ind w:left="0" w:firstLine="709"/>
        <w:rPr>
          <w:rFonts w:eastAsia="Times New Roman" w:cs="Times New Roman"/>
          <w:sz w:val="24"/>
          <w:szCs w:val="24"/>
        </w:rPr>
      </w:pPr>
      <w:r w:rsidRPr="008B1D94">
        <w:rPr>
          <w:rFonts w:eastAsia="Times New Roman" w:cs="Times New Roman"/>
          <w:sz w:val="24"/>
          <w:szCs w:val="24"/>
        </w:rP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14:paraId="1D0A8BEB" w14:textId="77777777" w:rsidR="00185D09" w:rsidRPr="008B1D94" w:rsidRDefault="00185D09" w:rsidP="007070FA">
      <w:pPr>
        <w:numPr>
          <w:ilvl w:val="0"/>
          <w:numId w:val="87"/>
        </w:numPr>
        <w:shd w:val="clear" w:color="auto" w:fill="FFFFFF"/>
        <w:tabs>
          <w:tab w:val="left" w:pos="426"/>
          <w:tab w:val="left" w:pos="1134"/>
        </w:tabs>
        <w:spacing w:line="240" w:lineRule="auto"/>
        <w:ind w:left="0" w:firstLine="709"/>
        <w:rPr>
          <w:rFonts w:eastAsia="Times New Roman" w:cs="Times New Roman"/>
          <w:sz w:val="24"/>
          <w:szCs w:val="24"/>
        </w:rPr>
      </w:pPr>
      <w:r w:rsidRPr="008B1D94">
        <w:rPr>
          <w:rFonts w:eastAsia="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38A67563" w14:textId="77777777" w:rsidR="00185D09" w:rsidRPr="008B1D94" w:rsidRDefault="00185D09" w:rsidP="00185D09">
      <w:pPr>
        <w:shd w:val="clear" w:color="auto" w:fill="FFFFFF"/>
        <w:tabs>
          <w:tab w:val="left" w:pos="426"/>
          <w:tab w:val="left" w:pos="1134"/>
        </w:tabs>
        <w:spacing w:line="240" w:lineRule="auto"/>
        <w:ind w:firstLine="709"/>
        <w:rPr>
          <w:rFonts w:eastAsia="Times New Roman" w:cs="Times New Roman"/>
          <w:b/>
          <w:bCs/>
          <w:i/>
          <w:iCs/>
          <w:sz w:val="24"/>
          <w:szCs w:val="24"/>
        </w:rPr>
      </w:pPr>
      <w:r w:rsidRPr="008B1D94">
        <w:rPr>
          <w:rFonts w:eastAsia="Times New Roman" w:cs="Times New Roman"/>
          <w:b/>
          <w:bCs/>
          <w:i/>
          <w:iCs/>
          <w:sz w:val="24"/>
          <w:szCs w:val="24"/>
        </w:rPr>
        <w:t>работа с информацией:</w:t>
      </w:r>
    </w:p>
    <w:p w14:paraId="64F22796" w14:textId="77777777" w:rsidR="00185D09" w:rsidRPr="008B1D94" w:rsidRDefault="00185D09" w:rsidP="007070FA">
      <w:pPr>
        <w:numPr>
          <w:ilvl w:val="0"/>
          <w:numId w:val="8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8B1D94">
        <w:rPr>
          <w:rFonts w:eastAsia="Times New Roman" w:cs="Times New Roman"/>
          <w:sz w:val="24"/>
          <w:szCs w:val="24"/>
        </w:rPr>
        <w:t>выбирать источник получения информации: словарь, справочник;</w:t>
      </w:r>
    </w:p>
    <w:p w14:paraId="38E5906A" w14:textId="77777777" w:rsidR="00185D09" w:rsidRPr="008B1D94" w:rsidRDefault="00185D09" w:rsidP="007070FA">
      <w:pPr>
        <w:numPr>
          <w:ilvl w:val="0"/>
          <w:numId w:val="8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8B1D94">
        <w:rPr>
          <w:rFonts w:eastAsia="Times New Roman" w:cs="Times New Roman"/>
          <w:sz w:val="24"/>
          <w:szCs w:val="24"/>
        </w:rPr>
        <w:t>согласно заданному алгоритму находить в предложенном источнике (словаре, справочнике) информацию, представленную в явном виде;</w:t>
      </w:r>
    </w:p>
    <w:p w14:paraId="59E21410" w14:textId="77777777" w:rsidR="00185D09" w:rsidRPr="008B1D94" w:rsidRDefault="00185D09" w:rsidP="007070FA">
      <w:pPr>
        <w:numPr>
          <w:ilvl w:val="0"/>
          <w:numId w:val="8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8B1D94">
        <w:rPr>
          <w:rFonts w:eastAsia="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14:paraId="512896AF" w14:textId="77777777" w:rsidR="00185D09" w:rsidRPr="008B1D94" w:rsidRDefault="00185D09" w:rsidP="007070FA">
      <w:pPr>
        <w:numPr>
          <w:ilvl w:val="0"/>
          <w:numId w:val="8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8B1D94">
        <w:rPr>
          <w:rFonts w:eastAsia="Times New Roman" w:cs="Times New Roman"/>
          <w:sz w:val="24"/>
          <w:szCs w:val="24"/>
        </w:rPr>
        <w:t>соблюдать с помощью взрослых (учителей, родителей/законных представителей) правила информационной безопасности при поиске информации в сети Интернет;</w:t>
      </w:r>
    </w:p>
    <w:p w14:paraId="1D298E7E" w14:textId="77777777" w:rsidR="00185D09" w:rsidRPr="008B1D94" w:rsidRDefault="00185D09" w:rsidP="007070FA">
      <w:pPr>
        <w:numPr>
          <w:ilvl w:val="0"/>
          <w:numId w:val="8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8B1D94">
        <w:rPr>
          <w:rFonts w:eastAsia="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5E4C4639" w14:textId="77777777" w:rsidR="00185D09" w:rsidRPr="008B1D94" w:rsidRDefault="00185D09" w:rsidP="007070FA">
      <w:pPr>
        <w:numPr>
          <w:ilvl w:val="0"/>
          <w:numId w:val="87"/>
        </w:numPr>
        <w:shd w:val="clear" w:color="auto" w:fill="FFFFFF"/>
        <w:tabs>
          <w:tab w:val="left" w:pos="426"/>
          <w:tab w:val="left" w:pos="1134"/>
        </w:tabs>
        <w:spacing w:line="240" w:lineRule="auto"/>
        <w:ind w:left="0" w:firstLine="709"/>
        <w:rPr>
          <w:rFonts w:eastAsia="Times New Roman" w:cs="Times New Roman"/>
          <w:sz w:val="24"/>
          <w:szCs w:val="24"/>
        </w:rPr>
      </w:pPr>
      <w:r w:rsidRPr="008B1D94">
        <w:rPr>
          <w:rFonts w:eastAsia="Times New Roman" w:cs="Times New Roman"/>
          <w:sz w:val="24"/>
          <w:szCs w:val="24"/>
        </w:rPr>
        <w:t>понимать информацию, зафиксированную в виде таблиц, схем, самостоятельно создавать схемы, таблицы по результатам работы с текстами.</w:t>
      </w:r>
    </w:p>
    <w:p w14:paraId="2F2ED95E" w14:textId="77777777" w:rsidR="00185D09" w:rsidRPr="008B1D94" w:rsidRDefault="00185D09" w:rsidP="00185D09">
      <w:pPr>
        <w:shd w:val="clear" w:color="auto" w:fill="FFFFFF"/>
        <w:tabs>
          <w:tab w:val="left" w:pos="426"/>
          <w:tab w:val="left" w:pos="1134"/>
        </w:tabs>
        <w:spacing w:line="240" w:lineRule="auto"/>
        <w:ind w:firstLine="709"/>
        <w:rPr>
          <w:rFonts w:eastAsia="Times New Roman" w:cs="Times New Roman"/>
          <w:bCs/>
          <w:sz w:val="24"/>
          <w:szCs w:val="24"/>
        </w:rPr>
      </w:pPr>
      <w:r w:rsidRPr="008B1D94">
        <w:rPr>
          <w:rFonts w:eastAsia="Times New Roman" w:cs="Times New Roman"/>
          <w:bCs/>
          <w:sz w:val="24"/>
          <w:szCs w:val="24"/>
        </w:rPr>
        <w:t xml:space="preserve">В результате изучения предмета </w:t>
      </w:r>
      <w:r w:rsidRPr="008B1D94">
        <w:rPr>
          <w:rFonts w:cs="Times New Roman"/>
          <w:color w:val="231F20"/>
          <w:sz w:val="24"/>
          <w:szCs w:val="24"/>
        </w:rPr>
        <w:t>«Литературное чтение на</w:t>
      </w:r>
      <w:r w:rsidRPr="008B1D94">
        <w:rPr>
          <w:rFonts w:cs="Times New Roman"/>
          <w:color w:val="231F20"/>
          <w:spacing w:val="1"/>
          <w:sz w:val="24"/>
          <w:szCs w:val="24"/>
        </w:rPr>
        <w:t xml:space="preserve"> </w:t>
      </w:r>
      <w:r w:rsidRPr="008B1D94">
        <w:rPr>
          <w:rFonts w:cs="Times New Roman"/>
          <w:color w:val="231F20"/>
          <w:sz w:val="24"/>
          <w:szCs w:val="24"/>
        </w:rPr>
        <w:t>родном (татарском) языке»</w:t>
      </w:r>
      <w:r w:rsidRPr="008B1D94">
        <w:rPr>
          <w:rFonts w:eastAsia="Times New Roman" w:cs="Times New Roman"/>
          <w:sz w:val="24"/>
          <w:szCs w:val="24"/>
        </w:rPr>
        <w:t xml:space="preserve"> в 1–4 классах</w:t>
      </w:r>
      <w:r w:rsidRPr="008B1D94">
        <w:rPr>
          <w:rFonts w:eastAsia="Times New Roman" w:cs="Times New Roman"/>
          <w:bCs/>
          <w:sz w:val="24"/>
          <w:szCs w:val="24"/>
        </w:rPr>
        <w:t xml:space="preserve"> обучающийся овладеет универсальными учебными </w:t>
      </w:r>
      <w:r w:rsidRPr="008B1D94">
        <w:rPr>
          <w:rFonts w:eastAsia="Times New Roman" w:cs="Times New Roman"/>
          <w:b/>
          <w:sz w:val="24"/>
          <w:szCs w:val="24"/>
        </w:rPr>
        <w:t>коммуникативными</w:t>
      </w:r>
      <w:r w:rsidRPr="008B1D94">
        <w:rPr>
          <w:rFonts w:eastAsia="Times New Roman" w:cs="Times New Roman"/>
          <w:bCs/>
          <w:sz w:val="24"/>
          <w:szCs w:val="24"/>
        </w:rPr>
        <w:t xml:space="preserve"> действиями:</w:t>
      </w:r>
    </w:p>
    <w:p w14:paraId="3355AAC3" w14:textId="77777777" w:rsidR="00185D09" w:rsidRPr="008B1D94" w:rsidRDefault="00185D09" w:rsidP="00185D09">
      <w:pPr>
        <w:shd w:val="clear" w:color="auto" w:fill="FFFFFF"/>
        <w:tabs>
          <w:tab w:val="left" w:pos="426"/>
          <w:tab w:val="left" w:pos="1134"/>
        </w:tabs>
        <w:spacing w:line="240" w:lineRule="auto"/>
        <w:ind w:firstLine="709"/>
        <w:rPr>
          <w:rFonts w:eastAsia="Times New Roman" w:cs="Times New Roman"/>
          <w:b/>
          <w:i/>
          <w:iCs/>
          <w:sz w:val="24"/>
          <w:szCs w:val="24"/>
        </w:rPr>
      </w:pPr>
      <w:r w:rsidRPr="008B1D94">
        <w:rPr>
          <w:rFonts w:eastAsia="Times New Roman" w:cs="Times New Roman"/>
          <w:b/>
          <w:i/>
          <w:iCs/>
          <w:sz w:val="24"/>
          <w:szCs w:val="24"/>
        </w:rPr>
        <w:t>общение:</w:t>
      </w:r>
    </w:p>
    <w:p w14:paraId="7884DCD8" w14:textId="77777777" w:rsidR="00185D09" w:rsidRPr="008B1D94" w:rsidRDefault="00185D09" w:rsidP="007070FA">
      <w:pPr>
        <w:numPr>
          <w:ilvl w:val="0"/>
          <w:numId w:val="88"/>
        </w:numPr>
        <w:shd w:val="clear" w:color="auto" w:fill="FFFFFF"/>
        <w:tabs>
          <w:tab w:val="left" w:pos="426"/>
          <w:tab w:val="left" w:pos="1134"/>
        </w:tabs>
        <w:spacing w:line="240" w:lineRule="auto"/>
        <w:ind w:left="0" w:firstLine="709"/>
        <w:rPr>
          <w:rFonts w:eastAsia="Times New Roman" w:cs="Times New Roman"/>
          <w:b/>
          <w:i/>
          <w:iCs/>
          <w:sz w:val="24"/>
          <w:szCs w:val="24"/>
        </w:rPr>
      </w:pPr>
      <w:r w:rsidRPr="008B1D94">
        <w:rPr>
          <w:rFonts w:eastAsia="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1C193ACA" w14:textId="77777777" w:rsidR="00185D09" w:rsidRPr="008B1D94" w:rsidRDefault="00185D09" w:rsidP="007070FA">
      <w:pPr>
        <w:numPr>
          <w:ilvl w:val="0"/>
          <w:numId w:val="88"/>
        </w:numPr>
        <w:shd w:val="clear" w:color="auto" w:fill="FFFFFF"/>
        <w:tabs>
          <w:tab w:val="left" w:pos="426"/>
          <w:tab w:val="left" w:pos="1134"/>
        </w:tabs>
        <w:spacing w:line="240" w:lineRule="auto"/>
        <w:ind w:left="0" w:firstLine="709"/>
        <w:rPr>
          <w:rFonts w:eastAsia="Times New Roman" w:cs="Times New Roman"/>
          <w:b/>
          <w:i/>
          <w:iCs/>
          <w:sz w:val="24"/>
          <w:szCs w:val="24"/>
        </w:rPr>
      </w:pPr>
      <w:r w:rsidRPr="008B1D94">
        <w:rPr>
          <w:rFonts w:eastAsia="Times New Roman" w:cs="Times New Roman"/>
          <w:sz w:val="24"/>
          <w:szCs w:val="24"/>
        </w:rPr>
        <w:t>проявлять уважительное отношение к собеседнику, соблюдать правила ведения диалога и дискуссии;</w:t>
      </w:r>
    </w:p>
    <w:p w14:paraId="0EF115A7" w14:textId="77777777" w:rsidR="00185D09" w:rsidRPr="008B1D94" w:rsidRDefault="00185D09" w:rsidP="007070FA">
      <w:pPr>
        <w:numPr>
          <w:ilvl w:val="0"/>
          <w:numId w:val="88"/>
        </w:numPr>
        <w:shd w:val="clear" w:color="auto" w:fill="FFFFFF"/>
        <w:tabs>
          <w:tab w:val="left" w:pos="426"/>
          <w:tab w:val="left" w:pos="1134"/>
        </w:tabs>
        <w:spacing w:line="240" w:lineRule="auto"/>
        <w:ind w:left="0" w:firstLine="709"/>
        <w:rPr>
          <w:rFonts w:eastAsia="Times New Roman" w:cs="Times New Roman"/>
          <w:b/>
          <w:i/>
          <w:iCs/>
          <w:sz w:val="24"/>
          <w:szCs w:val="24"/>
        </w:rPr>
      </w:pPr>
      <w:r w:rsidRPr="008B1D94">
        <w:rPr>
          <w:rFonts w:eastAsia="Times New Roman" w:cs="Times New Roman"/>
          <w:sz w:val="24"/>
          <w:szCs w:val="24"/>
        </w:rPr>
        <w:t>признавать возможность существования разных точек зрения;</w:t>
      </w:r>
    </w:p>
    <w:p w14:paraId="51D858F8" w14:textId="77777777" w:rsidR="00185D09" w:rsidRPr="008B1D94" w:rsidRDefault="00185D09" w:rsidP="007070FA">
      <w:pPr>
        <w:numPr>
          <w:ilvl w:val="0"/>
          <w:numId w:val="88"/>
        </w:numPr>
        <w:shd w:val="clear" w:color="auto" w:fill="FFFFFF"/>
        <w:tabs>
          <w:tab w:val="left" w:pos="426"/>
          <w:tab w:val="left" w:pos="1134"/>
        </w:tabs>
        <w:spacing w:line="240" w:lineRule="auto"/>
        <w:ind w:left="0" w:firstLine="709"/>
        <w:rPr>
          <w:rFonts w:eastAsia="Times New Roman" w:cs="Times New Roman"/>
          <w:b/>
          <w:i/>
          <w:iCs/>
          <w:sz w:val="24"/>
          <w:szCs w:val="24"/>
        </w:rPr>
      </w:pPr>
      <w:r w:rsidRPr="008B1D94">
        <w:rPr>
          <w:rFonts w:eastAsia="Times New Roman" w:cs="Times New Roman"/>
          <w:sz w:val="24"/>
          <w:szCs w:val="24"/>
        </w:rPr>
        <w:t>корректно и аргументированно высказывать свое мнение;</w:t>
      </w:r>
    </w:p>
    <w:p w14:paraId="73DA0FDC" w14:textId="77777777" w:rsidR="00185D09" w:rsidRPr="008B1D94" w:rsidRDefault="00185D09" w:rsidP="007070FA">
      <w:pPr>
        <w:numPr>
          <w:ilvl w:val="0"/>
          <w:numId w:val="88"/>
        </w:numPr>
        <w:shd w:val="clear" w:color="auto" w:fill="FFFFFF"/>
        <w:tabs>
          <w:tab w:val="left" w:pos="426"/>
          <w:tab w:val="left" w:pos="1134"/>
        </w:tabs>
        <w:spacing w:line="240" w:lineRule="auto"/>
        <w:ind w:left="0" w:firstLine="709"/>
        <w:rPr>
          <w:rFonts w:eastAsia="Times New Roman" w:cs="Times New Roman"/>
          <w:b/>
          <w:i/>
          <w:iCs/>
          <w:sz w:val="24"/>
          <w:szCs w:val="24"/>
        </w:rPr>
      </w:pPr>
      <w:r w:rsidRPr="008B1D94">
        <w:rPr>
          <w:rFonts w:eastAsia="Times New Roman" w:cs="Times New Roman"/>
          <w:sz w:val="24"/>
          <w:szCs w:val="24"/>
        </w:rPr>
        <w:t>строить речевое высказывание в соответствии с поставленной задачей;</w:t>
      </w:r>
    </w:p>
    <w:p w14:paraId="0F9F6F19" w14:textId="77777777" w:rsidR="00185D09" w:rsidRPr="008B1D94" w:rsidRDefault="00185D09" w:rsidP="007070FA">
      <w:pPr>
        <w:numPr>
          <w:ilvl w:val="0"/>
          <w:numId w:val="88"/>
        </w:numPr>
        <w:shd w:val="clear" w:color="auto" w:fill="FFFFFF"/>
        <w:tabs>
          <w:tab w:val="left" w:pos="426"/>
          <w:tab w:val="left" w:pos="1134"/>
        </w:tabs>
        <w:spacing w:line="240" w:lineRule="auto"/>
        <w:ind w:left="0" w:firstLine="709"/>
        <w:rPr>
          <w:rFonts w:eastAsia="Times New Roman" w:cs="Times New Roman"/>
          <w:b/>
          <w:i/>
          <w:iCs/>
          <w:sz w:val="24"/>
          <w:szCs w:val="24"/>
        </w:rPr>
      </w:pPr>
      <w:r w:rsidRPr="008B1D94">
        <w:rPr>
          <w:rFonts w:eastAsia="Times New Roman" w:cs="Times New Roman"/>
          <w:sz w:val="24"/>
          <w:szCs w:val="24"/>
        </w:rPr>
        <w:t>создавать устные и письменные тексты (описание, рассуждение, повествование);</w:t>
      </w:r>
    </w:p>
    <w:p w14:paraId="7275D571" w14:textId="77777777" w:rsidR="00185D09" w:rsidRPr="008B1D94" w:rsidRDefault="00185D09" w:rsidP="007070FA">
      <w:pPr>
        <w:numPr>
          <w:ilvl w:val="0"/>
          <w:numId w:val="88"/>
        </w:numPr>
        <w:shd w:val="clear" w:color="auto" w:fill="FFFFFF"/>
        <w:tabs>
          <w:tab w:val="left" w:pos="426"/>
          <w:tab w:val="left" w:pos="1134"/>
        </w:tabs>
        <w:spacing w:line="240" w:lineRule="auto"/>
        <w:ind w:left="0" w:firstLine="709"/>
        <w:rPr>
          <w:rFonts w:eastAsia="Times New Roman" w:cs="Times New Roman"/>
          <w:b/>
          <w:i/>
          <w:iCs/>
          <w:sz w:val="24"/>
          <w:szCs w:val="24"/>
        </w:rPr>
      </w:pPr>
      <w:r w:rsidRPr="008B1D94">
        <w:rPr>
          <w:rFonts w:eastAsia="Times New Roman" w:cs="Times New Roman"/>
          <w:sz w:val="24"/>
          <w:szCs w:val="24"/>
        </w:rPr>
        <w:t>готовить небольшие публичные выступления;</w:t>
      </w:r>
    </w:p>
    <w:p w14:paraId="2D8A3535" w14:textId="77777777" w:rsidR="00185D09" w:rsidRPr="008B1D94" w:rsidRDefault="00185D09" w:rsidP="007070FA">
      <w:pPr>
        <w:numPr>
          <w:ilvl w:val="0"/>
          <w:numId w:val="88"/>
        </w:numPr>
        <w:shd w:val="clear" w:color="auto" w:fill="FFFFFF"/>
        <w:tabs>
          <w:tab w:val="left" w:pos="426"/>
          <w:tab w:val="left" w:pos="1134"/>
        </w:tabs>
        <w:spacing w:line="240" w:lineRule="auto"/>
        <w:ind w:left="0" w:firstLine="709"/>
        <w:rPr>
          <w:rFonts w:eastAsia="Times New Roman" w:cs="Times New Roman"/>
          <w:b/>
          <w:i/>
          <w:iCs/>
          <w:sz w:val="24"/>
          <w:szCs w:val="24"/>
        </w:rPr>
      </w:pPr>
      <w:r w:rsidRPr="008B1D94">
        <w:rPr>
          <w:rFonts w:eastAsia="Times New Roman" w:cs="Times New Roman"/>
          <w:sz w:val="24"/>
          <w:szCs w:val="24"/>
        </w:rPr>
        <w:t>подбирать иллюстративный материал (рисунки, фото, плакаты) к тексту выступления;</w:t>
      </w:r>
    </w:p>
    <w:p w14:paraId="2A27EE20" w14:textId="77777777" w:rsidR="00185D09" w:rsidRPr="008B1D94" w:rsidRDefault="00185D09" w:rsidP="00185D09">
      <w:pPr>
        <w:shd w:val="clear" w:color="auto" w:fill="FFFFFF"/>
        <w:tabs>
          <w:tab w:val="left" w:pos="426"/>
          <w:tab w:val="left" w:pos="1134"/>
        </w:tabs>
        <w:spacing w:line="240" w:lineRule="auto"/>
        <w:ind w:firstLine="709"/>
        <w:rPr>
          <w:rFonts w:eastAsia="Times New Roman" w:cs="Times New Roman"/>
          <w:b/>
          <w:bCs/>
          <w:i/>
          <w:iCs/>
          <w:sz w:val="24"/>
          <w:szCs w:val="24"/>
        </w:rPr>
      </w:pPr>
      <w:r w:rsidRPr="008B1D94">
        <w:rPr>
          <w:rFonts w:eastAsia="Times New Roman" w:cs="Times New Roman"/>
          <w:b/>
          <w:bCs/>
          <w:i/>
          <w:iCs/>
          <w:sz w:val="24"/>
          <w:szCs w:val="24"/>
        </w:rPr>
        <w:t>совместная деятельность:</w:t>
      </w:r>
    </w:p>
    <w:p w14:paraId="58E6FA1F" w14:textId="77777777" w:rsidR="00185D09" w:rsidRPr="008B1D94" w:rsidRDefault="00185D09" w:rsidP="007070FA">
      <w:pPr>
        <w:numPr>
          <w:ilvl w:val="0"/>
          <w:numId w:val="89"/>
        </w:numPr>
        <w:shd w:val="clear" w:color="auto" w:fill="FFFFFF"/>
        <w:tabs>
          <w:tab w:val="left" w:pos="426"/>
          <w:tab w:val="left" w:pos="1134"/>
        </w:tabs>
        <w:spacing w:line="240" w:lineRule="auto"/>
        <w:ind w:left="0" w:firstLine="709"/>
        <w:rPr>
          <w:rFonts w:eastAsia="Times New Roman" w:cs="Times New Roman"/>
          <w:sz w:val="24"/>
          <w:szCs w:val="24"/>
        </w:rPr>
      </w:pPr>
      <w:r w:rsidRPr="008B1D94">
        <w:rPr>
          <w:rFonts w:eastAsia="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0164F74" w14:textId="77777777" w:rsidR="00185D09" w:rsidRPr="008B1D94" w:rsidRDefault="00185D09" w:rsidP="007070FA">
      <w:pPr>
        <w:numPr>
          <w:ilvl w:val="0"/>
          <w:numId w:val="89"/>
        </w:numPr>
        <w:shd w:val="clear" w:color="auto" w:fill="FFFFFF"/>
        <w:tabs>
          <w:tab w:val="left" w:pos="426"/>
          <w:tab w:val="left" w:pos="1134"/>
        </w:tabs>
        <w:spacing w:line="240" w:lineRule="auto"/>
        <w:ind w:left="0" w:firstLine="709"/>
        <w:rPr>
          <w:rFonts w:eastAsia="Times New Roman" w:cs="Times New Roman"/>
          <w:sz w:val="24"/>
          <w:szCs w:val="24"/>
        </w:rPr>
      </w:pPr>
      <w:r w:rsidRPr="008B1D94">
        <w:rPr>
          <w:rFonts w:eastAsia="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2F2E6F6" w14:textId="77777777" w:rsidR="00185D09" w:rsidRPr="008B1D94" w:rsidRDefault="00185D09" w:rsidP="007070FA">
      <w:pPr>
        <w:numPr>
          <w:ilvl w:val="0"/>
          <w:numId w:val="89"/>
        </w:numPr>
        <w:shd w:val="clear" w:color="auto" w:fill="FFFFFF"/>
        <w:tabs>
          <w:tab w:val="left" w:pos="426"/>
          <w:tab w:val="left" w:pos="1134"/>
        </w:tabs>
        <w:spacing w:line="240" w:lineRule="auto"/>
        <w:ind w:left="0" w:firstLine="709"/>
        <w:rPr>
          <w:rFonts w:eastAsia="Times New Roman" w:cs="Times New Roman"/>
          <w:sz w:val="24"/>
          <w:szCs w:val="24"/>
        </w:rPr>
      </w:pPr>
      <w:r w:rsidRPr="008B1D94">
        <w:rPr>
          <w:rFonts w:eastAsia="Times New Roman" w:cs="Times New Roman"/>
          <w:sz w:val="24"/>
          <w:szCs w:val="24"/>
        </w:rPr>
        <w:t>проявлять готовность руководить, выполнять поручения, подчиняться;</w:t>
      </w:r>
    </w:p>
    <w:p w14:paraId="1B9352B2" w14:textId="77777777" w:rsidR="00185D09" w:rsidRPr="008B1D94" w:rsidRDefault="00185D09" w:rsidP="007070FA">
      <w:pPr>
        <w:numPr>
          <w:ilvl w:val="0"/>
          <w:numId w:val="89"/>
        </w:numPr>
        <w:shd w:val="clear" w:color="auto" w:fill="FFFFFF"/>
        <w:tabs>
          <w:tab w:val="left" w:pos="426"/>
          <w:tab w:val="left" w:pos="1134"/>
        </w:tabs>
        <w:spacing w:line="240" w:lineRule="auto"/>
        <w:ind w:left="0" w:firstLine="709"/>
        <w:rPr>
          <w:rFonts w:eastAsia="Times New Roman" w:cs="Times New Roman"/>
          <w:sz w:val="24"/>
          <w:szCs w:val="24"/>
        </w:rPr>
      </w:pPr>
      <w:r w:rsidRPr="008B1D94">
        <w:rPr>
          <w:rFonts w:eastAsia="Times New Roman" w:cs="Times New Roman"/>
          <w:sz w:val="24"/>
          <w:szCs w:val="24"/>
        </w:rPr>
        <w:t>ответственно выполнять свою часть работы;</w:t>
      </w:r>
    </w:p>
    <w:p w14:paraId="7DD83CA5" w14:textId="77777777" w:rsidR="00185D09" w:rsidRPr="008B1D94" w:rsidRDefault="00185D09" w:rsidP="007070FA">
      <w:pPr>
        <w:numPr>
          <w:ilvl w:val="0"/>
          <w:numId w:val="89"/>
        </w:numPr>
        <w:shd w:val="clear" w:color="auto" w:fill="FFFFFF"/>
        <w:tabs>
          <w:tab w:val="left" w:pos="426"/>
          <w:tab w:val="left" w:pos="1134"/>
        </w:tabs>
        <w:spacing w:line="240" w:lineRule="auto"/>
        <w:ind w:left="0" w:firstLine="709"/>
        <w:rPr>
          <w:rFonts w:eastAsia="Times New Roman" w:cs="Times New Roman"/>
          <w:sz w:val="24"/>
          <w:szCs w:val="24"/>
        </w:rPr>
      </w:pPr>
      <w:r w:rsidRPr="008B1D94">
        <w:rPr>
          <w:rFonts w:eastAsia="Times New Roman" w:cs="Times New Roman"/>
          <w:sz w:val="24"/>
          <w:szCs w:val="24"/>
        </w:rPr>
        <w:t>оценивать свой вклад в общий результат;</w:t>
      </w:r>
    </w:p>
    <w:p w14:paraId="6B9B78CE" w14:textId="77777777" w:rsidR="00185D09" w:rsidRPr="008B1D94" w:rsidRDefault="00185D09" w:rsidP="007070FA">
      <w:pPr>
        <w:numPr>
          <w:ilvl w:val="0"/>
          <w:numId w:val="89"/>
        </w:numPr>
        <w:shd w:val="clear" w:color="auto" w:fill="FFFFFF"/>
        <w:tabs>
          <w:tab w:val="left" w:pos="426"/>
          <w:tab w:val="left" w:pos="1134"/>
        </w:tabs>
        <w:spacing w:line="240" w:lineRule="auto"/>
        <w:ind w:left="0" w:firstLine="709"/>
        <w:rPr>
          <w:rFonts w:eastAsia="Times New Roman" w:cs="Times New Roman"/>
          <w:b/>
          <w:i/>
          <w:iCs/>
          <w:sz w:val="24"/>
          <w:szCs w:val="24"/>
        </w:rPr>
      </w:pPr>
      <w:r w:rsidRPr="008B1D94">
        <w:rPr>
          <w:rFonts w:eastAsia="Times New Roman" w:cs="Times New Roman"/>
          <w:sz w:val="24"/>
          <w:szCs w:val="24"/>
        </w:rPr>
        <w:t>выполнять совместные проектные задания с опорой на предложенные образцы.</w:t>
      </w:r>
    </w:p>
    <w:p w14:paraId="46766235" w14:textId="77777777" w:rsidR="00185D09" w:rsidRPr="008B1D94" w:rsidRDefault="00185D09" w:rsidP="00185D09">
      <w:pPr>
        <w:shd w:val="clear" w:color="auto" w:fill="FFFFFF"/>
        <w:tabs>
          <w:tab w:val="left" w:pos="426"/>
          <w:tab w:val="left" w:pos="1134"/>
        </w:tabs>
        <w:spacing w:line="240" w:lineRule="auto"/>
        <w:ind w:firstLine="709"/>
        <w:rPr>
          <w:rFonts w:eastAsia="Times New Roman" w:cs="Times New Roman"/>
          <w:bCs/>
          <w:sz w:val="24"/>
          <w:szCs w:val="24"/>
        </w:rPr>
      </w:pPr>
      <w:r w:rsidRPr="008B1D94">
        <w:rPr>
          <w:rFonts w:eastAsia="Times New Roman" w:cs="Times New Roman"/>
          <w:bCs/>
          <w:sz w:val="24"/>
          <w:szCs w:val="24"/>
        </w:rPr>
        <w:t xml:space="preserve">В результате изучения предмета </w:t>
      </w:r>
      <w:r w:rsidRPr="008B1D94">
        <w:rPr>
          <w:rFonts w:cs="Times New Roman"/>
          <w:color w:val="231F20"/>
          <w:sz w:val="24"/>
          <w:szCs w:val="24"/>
        </w:rPr>
        <w:t>«Литературное чтение на</w:t>
      </w:r>
      <w:r w:rsidRPr="008B1D94">
        <w:rPr>
          <w:rFonts w:cs="Times New Roman"/>
          <w:color w:val="231F20"/>
          <w:spacing w:val="1"/>
          <w:sz w:val="24"/>
          <w:szCs w:val="24"/>
        </w:rPr>
        <w:t xml:space="preserve"> </w:t>
      </w:r>
      <w:r w:rsidRPr="008B1D94">
        <w:rPr>
          <w:rFonts w:cs="Times New Roman"/>
          <w:color w:val="231F20"/>
          <w:sz w:val="24"/>
          <w:szCs w:val="24"/>
        </w:rPr>
        <w:t>родном (татарском) языке»</w:t>
      </w:r>
      <w:r w:rsidRPr="008B1D94">
        <w:rPr>
          <w:rFonts w:eastAsia="Times New Roman" w:cs="Times New Roman"/>
          <w:sz w:val="24"/>
          <w:szCs w:val="24"/>
        </w:rPr>
        <w:t xml:space="preserve"> в 1–4 классах</w:t>
      </w:r>
      <w:r w:rsidRPr="008B1D94">
        <w:rPr>
          <w:rFonts w:eastAsia="Times New Roman" w:cs="Times New Roman"/>
          <w:bCs/>
          <w:sz w:val="24"/>
          <w:szCs w:val="24"/>
        </w:rPr>
        <w:t xml:space="preserve"> обучающийся овладеет универсальными учебными </w:t>
      </w:r>
      <w:r w:rsidRPr="008B1D94">
        <w:rPr>
          <w:rFonts w:eastAsia="Times New Roman" w:cs="Times New Roman"/>
          <w:b/>
          <w:sz w:val="24"/>
          <w:szCs w:val="24"/>
        </w:rPr>
        <w:t>регулятивными</w:t>
      </w:r>
      <w:r w:rsidRPr="008B1D94">
        <w:rPr>
          <w:rFonts w:eastAsia="Times New Roman" w:cs="Times New Roman"/>
          <w:bCs/>
          <w:sz w:val="24"/>
          <w:szCs w:val="24"/>
        </w:rPr>
        <w:t xml:space="preserve"> действиями:</w:t>
      </w:r>
    </w:p>
    <w:p w14:paraId="46A27055" w14:textId="77777777" w:rsidR="00185D09" w:rsidRPr="008B1D94" w:rsidRDefault="00185D09" w:rsidP="00185D09">
      <w:pPr>
        <w:shd w:val="clear" w:color="auto" w:fill="FFFFFF"/>
        <w:tabs>
          <w:tab w:val="left" w:pos="426"/>
          <w:tab w:val="left" w:pos="1134"/>
        </w:tabs>
        <w:spacing w:line="240" w:lineRule="auto"/>
        <w:ind w:firstLine="709"/>
        <w:rPr>
          <w:rFonts w:eastAsia="Times New Roman" w:cs="Times New Roman"/>
          <w:b/>
          <w:i/>
          <w:iCs/>
          <w:sz w:val="24"/>
          <w:szCs w:val="24"/>
        </w:rPr>
      </w:pPr>
      <w:r w:rsidRPr="008B1D94">
        <w:rPr>
          <w:rFonts w:eastAsia="Times New Roman" w:cs="Times New Roman"/>
          <w:b/>
          <w:i/>
          <w:iCs/>
          <w:sz w:val="24"/>
          <w:szCs w:val="24"/>
        </w:rPr>
        <w:t>самоорганизация:</w:t>
      </w:r>
    </w:p>
    <w:p w14:paraId="60BC47FD" w14:textId="77777777" w:rsidR="00185D09" w:rsidRPr="008B1D94" w:rsidRDefault="00185D09" w:rsidP="007070FA">
      <w:pPr>
        <w:numPr>
          <w:ilvl w:val="0"/>
          <w:numId w:val="90"/>
        </w:numPr>
        <w:shd w:val="clear" w:color="auto" w:fill="FFFFFF"/>
        <w:tabs>
          <w:tab w:val="left" w:pos="426"/>
          <w:tab w:val="left" w:pos="1134"/>
        </w:tabs>
        <w:spacing w:line="240" w:lineRule="auto"/>
        <w:ind w:left="0" w:firstLine="709"/>
        <w:rPr>
          <w:rFonts w:eastAsia="Times New Roman" w:cs="Times New Roman"/>
          <w:sz w:val="24"/>
          <w:szCs w:val="24"/>
        </w:rPr>
      </w:pPr>
      <w:r w:rsidRPr="008B1D94">
        <w:rPr>
          <w:rFonts w:eastAsia="Times New Roman" w:cs="Times New Roman"/>
          <w:sz w:val="24"/>
          <w:szCs w:val="24"/>
        </w:rPr>
        <w:t>планировать действия по решению учебной задачи для получения результата;</w:t>
      </w:r>
    </w:p>
    <w:p w14:paraId="3222B051" w14:textId="77777777" w:rsidR="00185D09" w:rsidRPr="008B1D94" w:rsidRDefault="00185D09" w:rsidP="007070FA">
      <w:pPr>
        <w:numPr>
          <w:ilvl w:val="0"/>
          <w:numId w:val="90"/>
        </w:numPr>
        <w:shd w:val="clear" w:color="auto" w:fill="FFFFFF"/>
        <w:tabs>
          <w:tab w:val="left" w:pos="426"/>
          <w:tab w:val="left" w:pos="1134"/>
        </w:tabs>
        <w:spacing w:line="240" w:lineRule="auto"/>
        <w:ind w:left="0" w:firstLine="709"/>
        <w:rPr>
          <w:rFonts w:eastAsia="Times New Roman" w:cs="Times New Roman"/>
          <w:sz w:val="24"/>
          <w:szCs w:val="24"/>
        </w:rPr>
      </w:pPr>
      <w:r w:rsidRPr="008B1D94">
        <w:rPr>
          <w:rFonts w:eastAsia="Times New Roman" w:cs="Times New Roman"/>
          <w:sz w:val="24"/>
          <w:szCs w:val="24"/>
        </w:rPr>
        <w:t>выстраивать последовательность выбранных действий;</w:t>
      </w:r>
    </w:p>
    <w:p w14:paraId="77D2F37B" w14:textId="77777777" w:rsidR="00185D09" w:rsidRPr="008B1D94" w:rsidRDefault="00185D09" w:rsidP="00185D09">
      <w:pPr>
        <w:shd w:val="clear" w:color="auto" w:fill="FFFFFF"/>
        <w:tabs>
          <w:tab w:val="left" w:pos="426"/>
          <w:tab w:val="left" w:pos="1134"/>
        </w:tabs>
        <w:spacing w:line="240" w:lineRule="auto"/>
        <w:ind w:firstLine="709"/>
        <w:rPr>
          <w:rFonts w:eastAsia="Times New Roman" w:cs="Times New Roman"/>
          <w:b/>
          <w:bCs/>
          <w:i/>
          <w:iCs/>
          <w:sz w:val="24"/>
          <w:szCs w:val="24"/>
        </w:rPr>
      </w:pPr>
      <w:r w:rsidRPr="008B1D94">
        <w:rPr>
          <w:rFonts w:eastAsia="Times New Roman" w:cs="Times New Roman"/>
          <w:b/>
          <w:bCs/>
          <w:i/>
          <w:iCs/>
          <w:sz w:val="24"/>
          <w:szCs w:val="24"/>
        </w:rPr>
        <w:t>самоконтроль:</w:t>
      </w:r>
    </w:p>
    <w:p w14:paraId="72D3B0A3" w14:textId="77777777" w:rsidR="00185D09" w:rsidRPr="008B1D94" w:rsidRDefault="00185D09" w:rsidP="007070FA">
      <w:pPr>
        <w:numPr>
          <w:ilvl w:val="0"/>
          <w:numId w:val="91"/>
        </w:numPr>
        <w:shd w:val="clear" w:color="auto" w:fill="FFFFFF"/>
        <w:tabs>
          <w:tab w:val="left" w:pos="426"/>
          <w:tab w:val="left" w:pos="1134"/>
        </w:tabs>
        <w:spacing w:line="240" w:lineRule="auto"/>
        <w:ind w:left="0" w:firstLine="709"/>
        <w:rPr>
          <w:rFonts w:eastAsia="Times New Roman" w:cs="Times New Roman"/>
          <w:sz w:val="24"/>
          <w:szCs w:val="24"/>
        </w:rPr>
      </w:pPr>
      <w:r w:rsidRPr="008B1D94">
        <w:rPr>
          <w:rFonts w:eastAsia="Times New Roman" w:cs="Times New Roman"/>
          <w:sz w:val="24"/>
          <w:szCs w:val="24"/>
        </w:rPr>
        <w:t>устанавливать причины успеха/неудач учебной деятельности;</w:t>
      </w:r>
    </w:p>
    <w:p w14:paraId="3E2C6044" w14:textId="77777777" w:rsidR="00185D09" w:rsidRPr="008B1D94" w:rsidRDefault="00185D09" w:rsidP="007070FA">
      <w:pPr>
        <w:numPr>
          <w:ilvl w:val="0"/>
          <w:numId w:val="91"/>
        </w:numPr>
        <w:shd w:val="clear" w:color="auto" w:fill="FFFFFF"/>
        <w:tabs>
          <w:tab w:val="left" w:pos="426"/>
          <w:tab w:val="left" w:pos="1134"/>
        </w:tabs>
        <w:spacing w:line="240" w:lineRule="auto"/>
        <w:ind w:left="0" w:firstLine="709"/>
        <w:rPr>
          <w:rFonts w:eastAsia="Times New Roman" w:cs="Times New Roman"/>
          <w:b/>
          <w:i/>
          <w:iCs/>
          <w:sz w:val="24"/>
          <w:szCs w:val="24"/>
        </w:rPr>
      </w:pPr>
      <w:r w:rsidRPr="008B1D94">
        <w:rPr>
          <w:rFonts w:eastAsia="Times New Roman" w:cs="Times New Roman"/>
          <w:sz w:val="24"/>
          <w:szCs w:val="24"/>
        </w:rPr>
        <w:t>корректировать свои учебные действия для преодоления речевых и орфографических ошибок;</w:t>
      </w:r>
    </w:p>
    <w:p w14:paraId="4775DEB4" w14:textId="77777777" w:rsidR="00185D09" w:rsidRPr="008B1D94" w:rsidRDefault="00185D09" w:rsidP="007070FA">
      <w:pPr>
        <w:numPr>
          <w:ilvl w:val="0"/>
          <w:numId w:val="91"/>
        </w:numPr>
        <w:shd w:val="clear" w:color="auto" w:fill="FFFFFF"/>
        <w:tabs>
          <w:tab w:val="left" w:pos="426"/>
          <w:tab w:val="left" w:pos="1134"/>
        </w:tabs>
        <w:spacing w:line="240" w:lineRule="auto"/>
        <w:ind w:left="0" w:firstLine="709"/>
        <w:rPr>
          <w:rFonts w:eastAsia="Times New Roman" w:cs="Times New Roman"/>
          <w:b/>
          <w:i/>
          <w:iCs/>
          <w:sz w:val="24"/>
          <w:szCs w:val="24"/>
        </w:rPr>
      </w:pPr>
      <w:r w:rsidRPr="008B1D94">
        <w:rPr>
          <w:rFonts w:eastAsia="Times New Roman" w:cs="Times New Roman"/>
          <w:sz w:val="24"/>
          <w:szCs w:val="24"/>
        </w:rPr>
        <w:t>соотносить полученный результат с поставленной учебной задачей по анализу текста;</w:t>
      </w:r>
    </w:p>
    <w:p w14:paraId="0FED7C9B" w14:textId="77777777" w:rsidR="00185D09" w:rsidRPr="008B1D94" w:rsidRDefault="00185D09" w:rsidP="007070FA">
      <w:pPr>
        <w:widowControl w:val="0"/>
        <w:numPr>
          <w:ilvl w:val="0"/>
          <w:numId w:val="84"/>
        </w:numPr>
        <w:tabs>
          <w:tab w:val="left" w:pos="851"/>
          <w:tab w:val="left" w:pos="1134"/>
        </w:tabs>
        <w:autoSpaceDE w:val="0"/>
        <w:autoSpaceDN w:val="0"/>
        <w:spacing w:line="240" w:lineRule="auto"/>
        <w:ind w:left="0" w:right="114" w:firstLine="709"/>
        <w:rPr>
          <w:rFonts w:eastAsia="Calibri" w:cs="Times New Roman"/>
          <w:sz w:val="24"/>
          <w:szCs w:val="24"/>
          <w:lang w:val="tt-RU"/>
        </w:rPr>
      </w:pPr>
      <w:r w:rsidRPr="008B1D94">
        <w:rPr>
          <w:rFonts w:eastAsia="Times New Roman" w:cs="Times New Roman"/>
          <w:sz w:val="24"/>
          <w:szCs w:val="24"/>
        </w:rPr>
        <w:t>находить и исправлять ошибки, допущенные при работе с текстами.</w:t>
      </w:r>
    </w:p>
    <w:p w14:paraId="24D1F84A" w14:textId="77777777" w:rsidR="00185D09" w:rsidRPr="00185D09" w:rsidRDefault="00185D09" w:rsidP="00185D09">
      <w:pPr>
        <w:pStyle w:val="1"/>
        <w:spacing w:before="120" w:after="120" w:line="240" w:lineRule="auto"/>
        <w:ind w:firstLine="709"/>
        <w:jc w:val="center"/>
        <w:rPr>
          <w:rFonts w:ascii="Times New Roman" w:eastAsia="Times New Roman" w:hAnsi="Times New Roman" w:cs="Times New Roman"/>
          <w:b/>
          <w:bCs/>
          <w:color w:val="auto"/>
          <w:sz w:val="24"/>
          <w:szCs w:val="24"/>
        </w:rPr>
      </w:pPr>
      <w:bookmarkStart w:id="93" w:name="_Toc105489736"/>
      <w:bookmarkStart w:id="94" w:name="_Toc130982396"/>
      <w:bookmarkEnd w:id="81"/>
      <w:r w:rsidRPr="00185D09">
        <w:rPr>
          <w:rFonts w:ascii="Times New Roman" w:eastAsia="Times New Roman" w:hAnsi="Times New Roman" w:cs="Times New Roman"/>
          <w:b/>
          <w:color w:val="auto"/>
          <w:sz w:val="24"/>
          <w:szCs w:val="24"/>
        </w:rPr>
        <w:t>Предметные результаты</w:t>
      </w:r>
      <w:bookmarkEnd w:id="93"/>
      <w:bookmarkEnd w:id="94"/>
    </w:p>
    <w:p w14:paraId="262EE848" w14:textId="77777777" w:rsidR="00185D09" w:rsidRPr="008B1D94" w:rsidRDefault="00185D09" w:rsidP="00185D09">
      <w:pPr>
        <w:shd w:val="clear" w:color="auto" w:fill="FFFFFF"/>
        <w:tabs>
          <w:tab w:val="left" w:pos="426"/>
          <w:tab w:val="left" w:pos="1134"/>
        </w:tabs>
        <w:spacing w:line="240" w:lineRule="auto"/>
        <w:ind w:firstLine="709"/>
        <w:rPr>
          <w:rFonts w:eastAsia="Times New Roman" w:cs="Times New Roman"/>
          <w:bCs/>
          <w:sz w:val="24"/>
          <w:szCs w:val="24"/>
        </w:rPr>
      </w:pPr>
      <w:r w:rsidRPr="008B1D94">
        <w:rPr>
          <w:rFonts w:eastAsia="Times New Roman" w:cs="Times New Roman"/>
          <w:bCs/>
          <w:sz w:val="24"/>
          <w:szCs w:val="24"/>
        </w:rPr>
        <w:t xml:space="preserve">Изучение учебного предмета </w:t>
      </w:r>
      <w:r w:rsidRPr="008B1D94">
        <w:rPr>
          <w:rFonts w:cs="Times New Roman"/>
          <w:color w:val="231F20"/>
          <w:sz w:val="24"/>
          <w:szCs w:val="24"/>
        </w:rPr>
        <w:t>«Литературное чтение на</w:t>
      </w:r>
      <w:r w:rsidRPr="008B1D94">
        <w:rPr>
          <w:rFonts w:cs="Times New Roman"/>
          <w:color w:val="231F20"/>
          <w:spacing w:val="1"/>
          <w:sz w:val="24"/>
          <w:szCs w:val="24"/>
        </w:rPr>
        <w:t xml:space="preserve"> </w:t>
      </w:r>
      <w:r w:rsidRPr="008B1D94">
        <w:rPr>
          <w:rFonts w:cs="Times New Roman"/>
          <w:color w:val="231F20"/>
          <w:sz w:val="24"/>
          <w:szCs w:val="24"/>
        </w:rPr>
        <w:t>родном (татарском) языке»</w:t>
      </w:r>
      <w:r w:rsidRPr="008B1D94">
        <w:rPr>
          <w:rFonts w:eastAsia="Times New Roman" w:cs="Times New Roman"/>
          <w:sz w:val="24"/>
          <w:szCs w:val="24"/>
        </w:rPr>
        <w:t xml:space="preserve"> в 1–4 классах</w:t>
      </w:r>
      <w:r w:rsidRPr="008B1D94">
        <w:rPr>
          <w:rFonts w:eastAsia="Times New Roman" w:cs="Times New Roman"/>
          <w:bCs/>
          <w:sz w:val="24"/>
          <w:szCs w:val="24"/>
        </w:rPr>
        <w:t xml:space="preserve"> обеспечивает:</w:t>
      </w:r>
    </w:p>
    <w:p w14:paraId="7091CAE0" w14:textId="77777777" w:rsidR="00185D09" w:rsidRPr="008B1D94" w:rsidRDefault="00185D09" w:rsidP="007070FA">
      <w:pPr>
        <w:numPr>
          <w:ilvl w:val="0"/>
          <w:numId w:val="92"/>
        </w:numPr>
        <w:shd w:val="clear" w:color="auto" w:fill="FFFFFF"/>
        <w:tabs>
          <w:tab w:val="left" w:pos="426"/>
          <w:tab w:val="left" w:pos="1134"/>
        </w:tabs>
        <w:spacing w:line="240" w:lineRule="auto"/>
        <w:ind w:left="0" w:firstLine="709"/>
        <w:rPr>
          <w:rFonts w:eastAsia="Times New Roman" w:cs="Times New Roman"/>
          <w:bCs/>
          <w:sz w:val="24"/>
          <w:szCs w:val="24"/>
        </w:rPr>
      </w:pPr>
      <w:r w:rsidRPr="008B1D94">
        <w:rPr>
          <w:rFonts w:eastAsia="Times New Roman" w:cs="Times New Roman"/>
          <w:sz w:val="24"/>
          <w:szCs w:val="24"/>
        </w:rPr>
        <w:t>понимание места и роли татарской литературы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14:paraId="2420E079" w14:textId="77777777" w:rsidR="00185D09" w:rsidRPr="008B1D94" w:rsidRDefault="00185D09" w:rsidP="007070FA">
      <w:pPr>
        <w:numPr>
          <w:ilvl w:val="0"/>
          <w:numId w:val="92"/>
        </w:numPr>
        <w:shd w:val="clear" w:color="auto" w:fill="FFFFFF"/>
        <w:tabs>
          <w:tab w:val="left" w:pos="426"/>
          <w:tab w:val="left" w:pos="1134"/>
        </w:tabs>
        <w:spacing w:line="240" w:lineRule="auto"/>
        <w:ind w:left="0" w:firstLine="709"/>
        <w:rPr>
          <w:rFonts w:eastAsia="Times New Roman" w:cs="Times New Roman"/>
          <w:bCs/>
          <w:sz w:val="24"/>
          <w:szCs w:val="24"/>
        </w:rPr>
      </w:pPr>
      <w:r w:rsidRPr="008B1D94">
        <w:rPr>
          <w:rFonts w:eastAsia="Times New Roman" w:cs="Times New Roman"/>
          <w:sz w:val="24"/>
          <w:szCs w:val="24"/>
        </w:rPr>
        <w:t xml:space="preserve">первоначальные представления о взаимодействии, взаимовлиянии литератур разных народов, о роли фольклора и художественной литературы </w:t>
      </w:r>
      <w:r w:rsidRPr="008B1D94">
        <w:rPr>
          <w:rFonts w:eastAsia="Times New Roman" w:cs="Times New Roman"/>
          <w:bCs/>
          <w:sz w:val="24"/>
          <w:szCs w:val="24"/>
        </w:rPr>
        <w:t>татарского</w:t>
      </w:r>
      <w:r w:rsidRPr="008B1D94">
        <w:rPr>
          <w:rFonts w:eastAsia="Times New Roman" w:cs="Times New Roman"/>
          <w:sz w:val="24"/>
          <w:szCs w:val="24"/>
        </w:rPr>
        <w:t xml:space="preserve"> народа в создании особого культурного, морально-этического и эстетического пространства;</w:t>
      </w:r>
    </w:p>
    <w:p w14:paraId="1C50476B" w14:textId="77777777" w:rsidR="00185D09" w:rsidRPr="008B1D94" w:rsidRDefault="00185D09" w:rsidP="007070FA">
      <w:pPr>
        <w:numPr>
          <w:ilvl w:val="0"/>
          <w:numId w:val="92"/>
        </w:numPr>
        <w:shd w:val="clear" w:color="auto" w:fill="FFFFFF"/>
        <w:tabs>
          <w:tab w:val="left" w:pos="426"/>
          <w:tab w:val="left" w:pos="1134"/>
        </w:tabs>
        <w:spacing w:line="240" w:lineRule="auto"/>
        <w:ind w:left="0" w:firstLine="709"/>
        <w:rPr>
          <w:rFonts w:eastAsia="@Arial Unicode MS" w:cs="Times New Roman"/>
          <w:b/>
          <w:sz w:val="24"/>
          <w:szCs w:val="24"/>
        </w:rPr>
      </w:pPr>
      <w:r w:rsidRPr="008B1D94">
        <w:rPr>
          <w:rFonts w:eastAsia="Times New Roman" w:cs="Times New Roman"/>
          <w:sz w:val="24"/>
          <w:szCs w:val="24"/>
        </w:rPr>
        <w:t xml:space="preserve">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произведений, анализ прочитанных литературных произведений, изобразительные и выразительные средства </w:t>
      </w:r>
      <w:r w:rsidRPr="008B1D94">
        <w:rPr>
          <w:rFonts w:eastAsia="Times New Roman" w:cs="Times New Roman"/>
          <w:bCs/>
          <w:sz w:val="24"/>
          <w:szCs w:val="24"/>
        </w:rPr>
        <w:t xml:space="preserve">татарского </w:t>
      </w:r>
      <w:r w:rsidRPr="008B1D94">
        <w:rPr>
          <w:rFonts w:eastAsia="Times New Roman" w:cs="Times New Roman"/>
          <w:sz w:val="24"/>
          <w:szCs w:val="24"/>
        </w:rPr>
        <w:t>языка);</w:t>
      </w:r>
    </w:p>
    <w:p w14:paraId="4ED095F5" w14:textId="77777777" w:rsidR="00185D09" w:rsidRPr="008B1D94" w:rsidRDefault="00185D09" w:rsidP="007070FA">
      <w:pPr>
        <w:numPr>
          <w:ilvl w:val="0"/>
          <w:numId w:val="92"/>
        </w:numPr>
        <w:shd w:val="clear" w:color="auto" w:fill="FFFFFF"/>
        <w:tabs>
          <w:tab w:val="left" w:pos="426"/>
          <w:tab w:val="left" w:pos="1134"/>
        </w:tabs>
        <w:spacing w:line="240" w:lineRule="auto"/>
        <w:ind w:left="0" w:firstLine="709"/>
        <w:rPr>
          <w:rFonts w:eastAsia="@Arial Unicode MS" w:cs="Times New Roman"/>
          <w:b/>
          <w:sz w:val="24"/>
          <w:szCs w:val="24"/>
        </w:rPr>
      </w:pPr>
      <w:r w:rsidRPr="008B1D94">
        <w:rPr>
          <w:rFonts w:eastAsia="Times New Roman" w:cs="Times New Roman"/>
          <w:sz w:val="24"/>
          <w:szCs w:val="24"/>
        </w:rPr>
        <w:t>приобщение к восприятию и осмыслению информации, представленной в текстах, 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текстом (вопросы к тексту, план текста), чтение по ролям, выполнение творческих работ).</w:t>
      </w:r>
    </w:p>
    <w:p w14:paraId="3315B9C9" w14:textId="77777777" w:rsidR="00185D09" w:rsidRPr="008B1D94" w:rsidRDefault="00185D09" w:rsidP="00185D09">
      <w:pPr>
        <w:spacing w:line="240" w:lineRule="auto"/>
        <w:jc w:val="center"/>
        <w:rPr>
          <w:rFonts w:cs="Times New Roman"/>
          <w:b/>
          <w:bCs/>
          <w:sz w:val="24"/>
          <w:szCs w:val="24"/>
        </w:rPr>
      </w:pPr>
      <w:bookmarkStart w:id="95" w:name="_Toc102570514"/>
      <w:bookmarkStart w:id="96" w:name="_Toc102827053"/>
      <w:bookmarkStart w:id="97" w:name="_Hlk95677085"/>
      <w:r w:rsidRPr="008B1D94">
        <w:rPr>
          <w:rFonts w:cs="Times New Roman"/>
          <w:b/>
          <w:bCs/>
          <w:sz w:val="24"/>
          <w:szCs w:val="24"/>
        </w:rPr>
        <w:t>Предметные результаты по классам</w:t>
      </w:r>
      <w:bookmarkEnd w:id="95"/>
      <w:bookmarkEnd w:id="96"/>
    </w:p>
    <w:p w14:paraId="63852F6E" w14:textId="77777777" w:rsidR="00185D09" w:rsidRPr="008B1D94" w:rsidRDefault="00185D09" w:rsidP="00185D09">
      <w:pPr>
        <w:pStyle w:val="1"/>
        <w:spacing w:before="120" w:after="120" w:line="240" w:lineRule="auto"/>
        <w:jc w:val="center"/>
        <w:rPr>
          <w:rFonts w:ascii="Times New Roman" w:eastAsia="Calibri" w:hAnsi="Times New Roman" w:cs="Times New Roman"/>
          <w:b/>
          <w:color w:val="auto"/>
          <w:sz w:val="24"/>
          <w:szCs w:val="24"/>
          <w:lang w:val="tt-RU"/>
        </w:rPr>
      </w:pPr>
      <w:bookmarkStart w:id="98" w:name="_Toc102570515"/>
      <w:bookmarkStart w:id="99" w:name="_Toc105489737"/>
      <w:bookmarkStart w:id="100" w:name="_Toc130982397"/>
      <w:r w:rsidRPr="008B1D94">
        <w:rPr>
          <w:rStyle w:val="10"/>
          <w:rFonts w:ascii="Times New Roman" w:hAnsi="Times New Roman" w:cs="Times New Roman"/>
          <w:b/>
          <w:color w:val="auto"/>
          <w:sz w:val="24"/>
          <w:szCs w:val="24"/>
        </w:rPr>
        <w:t>1 класс</w:t>
      </w:r>
      <w:bookmarkEnd w:id="98"/>
      <w:bookmarkEnd w:id="99"/>
      <w:bookmarkEnd w:id="100"/>
    </w:p>
    <w:p w14:paraId="07797FE2" w14:textId="77777777" w:rsidR="00185D09" w:rsidRPr="008B1D94" w:rsidRDefault="00185D09" w:rsidP="00185D09">
      <w:pPr>
        <w:spacing w:line="240" w:lineRule="auto"/>
        <w:ind w:firstLine="709"/>
        <w:rPr>
          <w:rFonts w:cs="Times New Roman"/>
          <w:b/>
          <w:sz w:val="24"/>
          <w:szCs w:val="24"/>
        </w:rPr>
      </w:pPr>
      <w:r w:rsidRPr="008B1D94">
        <w:rPr>
          <w:rFonts w:eastAsia="Calibri" w:cs="Times New Roman"/>
          <w:sz w:val="24"/>
          <w:szCs w:val="24"/>
          <w:lang w:val="tt-RU"/>
        </w:rPr>
        <w:t>Обучающийся научится:</w:t>
      </w:r>
    </w:p>
    <w:bookmarkEnd w:id="97"/>
    <w:p w14:paraId="5B2BAA50" w14:textId="77777777" w:rsidR="00185D09" w:rsidRPr="008B1D94" w:rsidRDefault="00185D09" w:rsidP="007070FA">
      <w:pPr>
        <w:numPr>
          <w:ilvl w:val="0"/>
          <w:numId w:val="82"/>
        </w:numPr>
        <w:tabs>
          <w:tab w:val="left" w:pos="1134"/>
        </w:tabs>
        <w:spacing w:line="240" w:lineRule="auto"/>
        <w:ind w:left="0" w:firstLine="709"/>
        <w:rPr>
          <w:rFonts w:eastAsia="Calibri" w:cs="Times New Roman"/>
          <w:sz w:val="24"/>
          <w:szCs w:val="24"/>
          <w:lang w:val="tt-RU"/>
        </w:rPr>
      </w:pPr>
      <w:r w:rsidRPr="008B1D94">
        <w:rPr>
          <w:rFonts w:eastAsia="Calibri" w:cs="Times New Roman"/>
          <w:sz w:val="24"/>
          <w:szCs w:val="24"/>
          <w:lang w:val="tt-RU"/>
        </w:rPr>
        <w:t>понимать прослушанный текст;</w:t>
      </w:r>
    </w:p>
    <w:p w14:paraId="35319528" w14:textId="77777777" w:rsidR="00185D09" w:rsidRPr="008B1D94" w:rsidRDefault="00185D09" w:rsidP="007070FA">
      <w:pPr>
        <w:numPr>
          <w:ilvl w:val="0"/>
          <w:numId w:val="82"/>
        </w:numPr>
        <w:tabs>
          <w:tab w:val="left" w:pos="1134"/>
        </w:tabs>
        <w:spacing w:line="240" w:lineRule="auto"/>
        <w:ind w:left="0" w:firstLine="709"/>
        <w:rPr>
          <w:rFonts w:eastAsia="Calibri" w:cs="Times New Roman"/>
          <w:sz w:val="24"/>
          <w:szCs w:val="24"/>
          <w:lang w:val="tt-RU"/>
        </w:rPr>
      </w:pPr>
      <w:r w:rsidRPr="008B1D94">
        <w:rPr>
          <w:rFonts w:eastAsia="Calibri" w:cs="Times New Roman"/>
          <w:sz w:val="24"/>
          <w:szCs w:val="24"/>
          <w:lang w:val="tt-RU"/>
        </w:rPr>
        <w:t>находить в тексте слова, значение которых требует уточнения;</w:t>
      </w:r>
    </w:p>
    <w:p w14:paraId="4A33EE0E" w14:textId="77777777" w:rsidR="00185D09" w:rsidRPr="008B1D94" w:rsidRDefault="00185D09" w:rsidP="007070FA">
      <w:pPr>
        <w:numPr>
          <w:ilvl w:val="0"/>
          <w:numId w:val="82"/>
        </w:numPr>
        <w:tabs>
          <w:tab w:val="left" w:pos="1134"/>
        </w:tabs>
        <w:spacing w:line="240" w:lineRule="auto"/>
        <w:ind w:left="0" w:firstLine="709"/>
        <w:rPr>
          <w:rFonts w:eastAsia="Calibri" w:cs="Times New Roman"/>
          <w:sz w:val="24"/>
          <w:szCs w:val="24"/>
          <w:lang w:val="tt-RU"/>
        </w:rPr>
      </w:pPr>
      <w:r w:rsidRPr="008B1D94">
        <w:rPr>
          <w:rFonts w:eastAsia="Calibri" w:cs="Times New Roman"/>
          <w:sz w:val="24"/>
          <w:szCs w:val="24"/>
          <w:lang w:val="tt-RU"/>
        </w:rPr>
        <w:t>составлять предложение из набора форм слов;</w:t>
      </w:r>
    </w:p>
    <w:p w14:paraId="454076B6" w14:textId="77777777" w:rsidR="00185D09" w:rsidRPr="008B1D94" w:rsidRDefault="00185D09" w:rsidP="007070FA">
      <w:pPr>
        <w:numPr>
          <w:ilvl w:val="0"/>
          <w:numId w:val="82"/>
        </w:numPr>
        <w:tabs>
          <w:tab w:val="left" w:pos="1134"/>
        </w:tabs>
        <w:spacing w:line="240" w:lineRule="auto"/>
        <w:ind w:left="0" w:firstLine="709"/>
        <w:rPr>
          <w:rFonts w:eastAsia="Calibri" w:cs="Times New Roman"/>
          <w:sz w:val="24"/>
          <w:szCs w:val="24"/>
          <w:lang w:val="tt-RU"/>
        </w:rPr>
      </w:pPr>
      <w:r w:rsidRPr="008B1D94">
        <w:rPr>
          <w:rFonts w:eastAsia="Calibri" w:cs="Times New Roman"/>
          <w:sz w:val="24"/>
          <w:szCs w:val="24"/>
          <w:lang w:val="tt-RU"/>
        </w:rPr>
        <w:t>устно составлять текст из 3–5 предложений по сюжетным картинкам и наблюдениям;</w:t>
      </w:r>
    </w:p>
    <w:p w14:paraId="551705F9" w14:textId="77777777" w:rsidR="00185D09" w:rsidRPr="008B1D94" w:rsidRDefault="00185D09" w:rsidP="007070FA">
      <w:pPr>
        <w:numPr>
          <w:ilvl w:val="0"/>
          <w:numId w:val="82"/>
        </w:numPr>
        <w:tabs>
          <w:tab w:val="left" w:pos="1134"/>
        </w:tabs>
        <w:spacing w:line="240" w:lineRule="auto"/>
        <w:ind w:left="0" w:firstLine="709"/>
        <w:rPr>
          <w:rFonts w:eastAsia="Calibri" w:cs="Times New Roman"/>
          <w:sz w:val="24"/>
          <w:szCs w:val="24"/>
          <w:lang w:val="tt-RU"/>
        </w:rPr>
      </w:pPr>
      <w:r w:rsidRPr="008B1D94">
        <w:rPr>
          <w:rFonts w:cs="Times New Roman"/>
          <w:sz w:val="24"/>
          <w:szCs w:val="24"/>
        </w:rPr>
        <w:t>читать вслух (владеть техникой слогового плавного осознанного и правильного чтения вслух с учетом индивидуальных возможностей с 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w:t>
      </w:r>
    </w:p>
    <w:p w14:paraId="6F4D03D6" w14:textId="77777777" w:rsidR="00185D09" w:rsidRPr="008B1D94" w:rsidRDefault="00185D09" w:rsidP="007070FA">
      <w:pPr>
        <w:pStyle w:val="a5"/>
        <w:numPr>
          <w:ilvl w:val="0"/>
          <w:numId w:val="82"/>
        </w:numPr>
        <w:tabs>
          <w:tab w:val="left" w:pos="1134"/>
          <w:tab w:val="left" w:pos="1560"/>
        </w:tabs>
        <w:spacing w:line="240" w:lineRule="auto"/>
        <w:ind w:left="0" w:firstLine="709"/>
        <w:contextualSpacing w:val="0"/>
        <w:rPr>
          <w:rFonts w:cs="Times New Roman"/>
          <w:sz w:val="24"/>
          <w:szCs w:val="24"/>
        </w:rPr>
      </w:pPr>
      <w:r w:rsidRPr="008B1D94">
        <w:rPr>
          <w:rFonts w:cs="Times New Roman"/>
          <w:sz w:val="24"/>
          <w:szCs w:val="24"/>
        </w:rPr>
        <w:t>отвечать на вопросы в устной форме, подтверждать свой ответ примерами из текста, задавать вопросы к фактическому содержанию произведения; участвовать в беседе по прочитанному тексту;</w:t>
      </w:r>
    </w:p>
    <w:p w14:paraId="78991589" w14:textId="77777777" w:rsidR="00185D09" w:rsidRPr="008B1D94" w:rsidRDefault="00185D09" w:rsidP="007070FA">
      <w:pPr>
        <w:pStyle w:val="a5"/>
        <w:numPr>
          <w:ilvl w:val="0"/>
          <w:numId w:val="82"/>
        </w:numPr>
        <w:tabs>
          <w:tab w:val="left" w:pos="1134"/>
        </w:tabs>
        <w:spacing w:line="240" w:lineRule="auto"/>
        <w:ind w:left="0" w:firstLine="709"/>
        <w:contextualSpacing w:val="0"/>
        <w:rPr>
          <w:rFonts w:cs="Times New Roman"/>
          <w:sz w:val="24"/>
          <w:szCs w:val="24"/>
        </w:rPr>
      </w:pPr>
      <w:r w:rsidRPr="008B1D94">
        <w:rPr>
          <w:rFonts w:cs="Times New Roman"/>
          <w:sz w:val="24"/>
          <w:szCs w:val="24"/>
        </w:rPr>
        <w:t>определять (с помощью учителя) тему и главную мысль прочитанного или прослушанного текста;</w:t>
      </w:r>
    </w:p>
    <w:p w14:paraId="23DC1F15" w14:textId="77777777" w:rsidR="00185D09" w:rsidRPr="008B1D94" w:rsidRDefault="00185D09" w:rsidP="007070FA">
      <w:pPr>
        <w:pStyle w:val="a5"/>
        <w:numPr>
          <w:ilvl w:val="0"/>
          <w:numId w:val="82"/>
        </w:numPr>
        <w:tabs>
          <w:tab w:val="left" w:pos="1134"/>
        </w:tabs>
        <w:spacing w:line="240" w:lineRule="auto"/>
        <w:ind w:left="0" w:firstLine="709"/>
        <w:contextualSpacing w:val="0"/>
        <w:rPr>
          <w:rFonts w:cs="Times New Roman"/>
          <w:sz w:val="24"/>
          <w:szCs w:val="24"/>
        </w:rPr>
      </w:pPr>
      <w:r w:rsidRPr="008B1D94">
        <w:rPr>
          <w:rFonts w:cs="Times New Roman"/>
          <w:sz w:val="24"/>
          <w:szCs w:val="24"/>
        </w:rPr>
        <w:t>характеризовать литературного героя, давать оценку его поступкам;</w:t>
      </w:r>
    </w:p>
    <w:p w14:paraId="4EA13B46" w14:textId="77777777" w:rsidR="00185D09" w:rsidRPr="008B1D94" w:rsidRDefault="00185D09" w:rsidP="007070FA">
      <w:pPr>
        <w:pStyle w:val="a5"/>
        <w:numPr>
          <w:ilvl w:val="0"/>
          <w:numId w:val="82"/>
        </w:numPr>
        <w:tabs>
          <w:tab w:val="left" w:pos="1134"/>
          <w:tab w:val="left" w:pos="1560"/>
        </w:tabs>
        <w:spacing w:line="240" w:lineRule="auto"/>
        <w:ind w:left="0" w:firstLine="709"/>
        <w:contextualSpacing w:val="0"/>
        <w:rPr>
          <w:rFonts w:cs="Times New Roman"/>
          <w:sz w:val="24"/>
          <w:szCs w:val="24"/>
        </w:rPr>
      </w:pPr>
      <w:r w:rsidRPr="008B1D94">
        <w:rPr>
          <w:rFonts w:cs="Times New Roman"/>
          <w:sz w:val="24"/>
          <w:szCs w:val="24"/>
        </w:rPr>
        <w:t>читать наизусть 1–2 стихотворения разных авторов;</w:t>
      </w:r>
    </w:p>
    <w:p w14:paraId="1A6BD3AF" w14:textId="77777777" w:rsidR="00185D09" w:rsidRPr="008B1D94" w:rsidRDefault="00185D09" w:rsidP="007070FA">
      <w:pPr>
        <w:pStyle w:val="a5"/>
        <w:numPr>
          <w:ilvl w:val="0"/>
          <w:numId w:val="82"/>
        </w:numPr>
        <w:tabs>
          <w:tab w:val="left" w:pos="1134"/>
        </w:tabs>
        <w:spacing w:line="240" w:lineRule="auto"/>
        <w:ind w:left="0" w:firstLine="709"/>
        <w:contextualSpacing w:val="0"/>
        <w:rPr>
          <w:rFonts w:cs="Times New Roman"/>
          <w:sz w:val="24"/>
          <w:szCs w:val="24"/>
        </w:rPr>
      </w:pPr>
      <w:r w:rsidRPr="008B1D94">
        <w:rPr>
          <w:rFonts w:cs="Times New Roman"/>
          <w:sz w:val="24"/>
          <w:szCs w:val="24"/>
        </w:rPr>
        <w:t>выбирать книгу для самостоятельного чтения по совету учителя;</w:t>
      </w:r>
    </w:p>
    <w:p w14:paraId="35A49F97" w14:textId="77777777" w:rsidR="00185D09" w:rsidRPr="008B1D94" w:rsidRDefault="00185D09" w:rsidP="007070FA">
      <w:pPr>
        <w:pStyle w:val="a5"/>
        <w:numPr>
          <w:ilvl w:val="0"/>
          <w:numId w:val="82"/>
        </w:numPr>
        <w:tabs>
          <w:tab w:val="left" w:pos="1134"/>
        </w:tabs>
        <w:spacing w:line="240" w:lineRule="auto"/>
        <w:ind w:left="0" w:firstLine="709"/>
        <w:contextualSpacing w:val="0"/>
        <w:rPr>
          <w:rFonts w:cs="Times New Roman"/>
          <w:sz w:val="24"/>
          <w:szCs w:val="24"/>
        </w:rPr>
      </w:pPr>
      <w:r w:rsidRPr="008B1D94">
        <w:rPr>
          <w:rFonts w:cs="Times New Roman"/>
          <w:sz w:val="24"/>
          <w:szCs w:val="24"/>
        </w:rPr>
        <w:t>рассказывать о прочитанной книге (автор, название, тема);</w:t>
      </w:r>
    </w:p>
    <w:p w14:paraId="078B347B" w14:textId="77777777" w:rsidR="00185D09" w:rsidRPr="008B1D94" w:rsidRDefault="00185D09" w:rsidP="007070FA">
      <w:pPr>
        <w:pStyle w:val="a5"/>
        <w:numPr>
          <w:ilvl w:val="0"/>
          <w:numId w:val="82"/>
        </w:numPr>
        <w:tabs>
          <w:tab w:val="left" w:pos="1134"/>
        </w:tabs>
        <w:spacing w:line="240" w:lineRule="auto"/>
        <w:ind w:left="0" w:firstLine="709"/>
        <w:contextualSpacing w:val="0"/>
        <w:rPr>
          <w:rFonts w:cs="Times New Roman"/>
          <w:sz w:val="24"/>
          <w:szCs w:val="24"/>
        </w:rPr>
      </w:pPr>
      <w:r w:rsidRPr="008B1D94">
        <w:rPr>
          <w:rFonts w:cs="Times New Roman"/>
          <w:sz w:val="24"/>
          <w:szCs w:val="24"/>
        </w:rPr>
        <w:t>выполнять письменные упражения в рабочей тетради;</w:t>
      </w:r>
    </w:p>
    <w:p w14:paraId="0269173F" w14:textId="77777777" w:rsidR="00185D09" w:rsidRPr="008B1D94" w:rsidRDefault="00185D09" w:rsidP="007070FA">
      <w:pPr>
        <w:pStyle w:val="a5"/>
        <w:numPr>
          <w:ilvl w:val="0"/>
          <w:numId w:val="81"/>
        </w:numPr>
        <w:tabs>
          <w:tab w:val="left" w:pos="1134"/>
        </w:tabs>
        <w:spacing w:line="240" w:lineRule="auto"/>
        <w:ind w:left="0" w:firstLine="709"/>
        <w:contextualSpacing w:val="0"/>
        <w:rPr>
          <w:rFonts w:cs="Times New Roman"/>
          <w:sz w:val="24"/>
          <w:szCs w:val="24"/>
        </w:rPr>
      </w:pPr>
      <w:r w:rsidRPr="008B1D94">
        <w:rPr>
          <w:rFonts w:cs="Times New Roman"/>
          <w:sz w:val="24"/>
          <w:szCs w:val="24"/>
        </w:rPr>
        <w:t>различать и называть отдельные жанры фольклора (считалки, заклички, загадки) и художественной литературы (рассказы, стихотворения);</w:t>
      </w:r>
    </w:p>
    <w:p w14:paraId="14AD8715" w14:textId="77777777" w:rsidR="00185D09" w:rsidRPr="008B1D94" w:rsidRDefault="00185D09" w:rsidP="007070FA">
      <w:pPr>
        <w:pStyle w:val="a5"/>
        <w:numPr>
          <w:ilvl w:val="0"/>
          <w:numId w:val="81"/>
        </w:numPr>
        <w:tabs>
          <w:tab w:val="left" w:pos="1134"/>
        </w:tabs>
        <w:spacing w:line="240" w:lineRule="auto"/>
        <w:ind w:left="0" w:firstLine="709"/>
        <w:contextualSpacing w:val="0"/>
        <w:rPr>
          <w:rFonts w:cs="Times New Roman"/>
          <w:sz w:val="24"/>
          <w:szCs w:val="24"/>
        </w:rPr>
      </w:pPr>
      <w:r w:rsidRPr="008B1D94">
        <w:rPr>
          <w:rFonts w:cs="Times New Roman"/>
          <w:sz w:val="24"/>
          <w:szCs w:val="24"/>
        </w:rPr>
        <w:t>отличать прозаическое произведение от стихотворного,</w:t>
      </w:r>
      <w:r w:rsidRPr="008B1D94">
        <w:rPr>
          <w:rFonts w:eastAsia="Times New Roman" w:cs="Times New Roman"/>
          <w:sz w:val="24"/>
          <w:szCs w:val="24"/>
        </w:rPr>
        <w:t xml:space="preserve"> выделять особенности стихотворного произведения (рифма)</w:t>
      </w:r>
      <w:r w:rsidRPr="008B1D94">
        <w:rPr>
          <w:rFonts w:cs="Times New Roman"/>
          <w:sz w:val="24"/>
          <w:szCs w:val="24"/>
        </w:rPr>
        <w:t>;</w:t>
      </w:r>
    </w:p>
    <w:p w14:paraId="6023F723" w14:textId="77777777" w:rsidR="00185D09" w:rsidRPr="008B1D94" w:rsidRDefault="00185D09" w:rsidP="007070FA">
      <w:pPr>
        <w:pStyle w:val="a5"/>
        <w:numPr>
          <w:ilvl w:val="0"/>
          <w:numId w:val="81"/>
        </w:numPr>
        <w:tabs>
          <w:tab w:val="left" w:pos="1134"/>
        </w:tabs>
        <w:spacing w:line="240" w:lineRule="auto"/>
        <w:ind w:left="0" w:firstLine="709"/>
        <w:contextualSpacing w:val="0"/>
        <w:rPr>
          <w:rFonts w:cs="Times New Roman"/>
          <w:sz w:val="24"/>
          <w:szCs w:val="24"/>
        </w:rPr>
      </w:pPr>
      <w:r w:rsidRPr="008B1D94">
        <w:rPr>
          <w:rFonts w:cs="Times New Roman"/>
          <w:sz w:val="24"/>
          <w:szCs w:val="24"/>
        </w:rPr>
        <w:t>находить средства художественной выразительности в тексте (уменьшительно-ласкательные формы слов, синонимы, антонимы);</w:t>
      </w:r>
    </w:p>
    <w:p w14:paraId="5ECCE7A2" w14:textId="77777777" w:rsidR="00185D09" w:rsidRPr="008B1D94" w:rsidRDefault="00185D09" w:rsidP="007070FA">
      <w:pPr>
        <w:pStyle w:val="a5"/>
        <w:numPr>
          <w:ilvl w:val="0"/>
          <w:numId w:val="80"/>
        </w:numPr>
        <w:tabs>
          <w:tab w:val="left" w:pos="1134"/>
        </w:tabs>
        <w:spacing w:line="240" w:lineRule="auto"/>
        <w:ind w:left="0" w:firstLine="709"/>
        <w:contextualSpacing w:val="0"/>
        <w:rPr>
          <w:rFonts w:cs="Times New Roman"/>
          <w:sz w:val="24"/>
          <w:szCs w:val="24"/>
        </w:rPr>
      </w:pPr>
      <w:r w:rsidRPr="008B1D94">
        <w:rPr>
          <w:rFonts w:cs="Times New Roman"/>
          <w:sz w:val="24"/>
          <w:szCs w:val="24"/>
        </w:rPr>
        <w:t>выразительно читать, читать по ролям;</w:t>
      </w:r>
    </w:p>
    <w:p w14:paraId="75DF1D98" w14:textId="77777777" w:rsidR="00185D09" w:rsidRPr="008B1D94" w:rsidRDefault="00185D09" w:rsidP="007070FA">
      <w:pPr>
        <w:pStyle w:val="a5"/>
        <w:numPr>
          <w:ilvl w:val="0"/>
          <w:numId w:val="80"/>
        </w:numPr>
        <w:tabs>
          <w:tab w:val="left" w:pos="1134"/>
        </w:tabs>
        <w:spacing w:line="240" w:lineRule="auto"/>
        <w:ind w:left="0" w:firstLine="709"/>
        <w:contextualSpacing w:val="0"/>
        <w:rPr>
          <w:rFonts w:cs="Times New Roman"/>
          <w:sz w:val="24"/>
          <w:szCs w:val="24"/>
        </w:rPr>
      </w:pPr>
      <w:r w:rsidRPr="008B1D94">
        <w:rPr>
          <w:rFonts w:cs="Times New Roman"/>
          <w:sz w:val="24"/>
          <w:szCs w:val="24"/>
        </w:rPr>
        <w:t>составлять устное высказывание (2–3 предложения) на заданную тему по образцу (на основе прочитанного или прослушанного произведения);</w:t>
      </w:r>
    </w:p>
    <w:p w14:paraId="0B7F5811" w14:textId="77777777" w:rsidR="00185D09" w:rsidRPr="008B1D94" w:rsidRDefault="00185D09" w:rsidP="007070FA">
      <w:pPr>
        <w:pStyle w:val="a5"/>
        <w:numPr>
          <w:ilvl w:val="0"/>
          <w:numId w:val="80"/>
        </w:numPr>
        <w:tabs>
          <w:tab w:val="left" w:pos="1134"/>
        </w:tabs>
        <w:spacing w:line="240" w:lineRule="auto"/>
        <w:ind w:left="0" w:firstLine="709"/>
        <w:contextualSpacing w:val="0"/>
        <w:rPr>
          <w:rFonts w:cs="Times New Roman"/>
          <w:sz w:val="24"/>
          <w:szCs w:val="24"/>
        </w:rPr>
      </w:pPr>
      <w:r w:rsidRPr="008B1D94">
        <w:rPr>
          <w:rFonts w:cs="Times New Roman"/>
          <w:sz w:val="24"/>
          <w:szCs w:val="24"/>
        </w:rPr>
        <w:t>анализировать иллюстрации и соотносить их сюжет с соответствующим фрагментом текста или с основной мыслью (чувством, переживанием), выраженной в тексте;</w:t>
      </w:r>
    </w:p>
    <w:p w14:paraId="2F6243CB" w14:textId="77777777" w:rsidR="00185D09" w:rsidRPr="008B1D94" w:rsidRDefault="00185D09" w:rsidP="007070FA">
      <w:pPr>
        <w:pStyle w:val="a5"/>
        <w:numPr>
          <w:ilvl w:val="0"/>
          <w:numId w:val="80"/>
        </w:numPr>
        <w:tabs>
          <w:tab w:val="left" w:pos="1134"/>
        </w:tabs>
        <w:spacing w:line="240" w:lineRule="auto"/>
        <w:ind w:left="0" w:firstLine="709"/>
        <w:contextualSpacing w:val="0"/>
        <w:rPr>
          <w:rFonts w:cs="Times New Roman"/>
          <w:sz w:val="24"/>
          <w:szCs w:val="24"/>
        </w:rPr>
      </w:pPr>
      <w:r w:rsidRPr="008B1D94">
        <w:rPr>
          <w:rFonts w:cs="Times New Roman"/>
          <w:sz w:val="24"/>
          <w:szCs w:val="24"/>
        </w:rPr>
        <w:t>создавать текст-повествование.</w:t>
      </w:r>
    </w:p>
    <w:p w14:paraId="67CF7E63" w14:textId="77777777" w:rsidR="00185D09" w:rsidRPr="008B1D94" w:rsidRDefault="00185D09" w:rsidP="00185D09">
      <w:pPr>
        <w:pStyle w:val="1"/>
        <w:spacing w:before="120" w:after="120" w:line="240" w:lineRule="auto"/>
        <w:jc w:val="center"/>
        <w:rPr>
          <w:rFonts w:ascii="Times New Roman" w:eastAsia="Calibri" w:hAnsi="Times New Roman" w:cs="Times New Roman"/>
          <w:b/>
          <w:sz w:val="24"/>
          <w:szCs w:val="24"/>
          <w:lang w:val="tt-RU"/>
        </w:rPr>
      </w:pPr>
      <w:bookmarkStart w:id="101" w:name="_Toc102570516"/>
      <w:bookmarkStart w:id="102" w:name="_Toc105489738"/>
      <w:bookmarkStart w:id="103" w:name="_Toc130982398"/>
      <w:r w:rsidRPr="008B1D94">
        <w:rPr>
          <w:rStyle w:val="10"/>
          <w:rFonts w:ascii="Times New Roman" w:hAnsi="Times New Roman" w:cs="Times New Roman"/>
          <w:b/>
          <w:color w:val="auto"/>
          <w:sz w:val="24"/>
          <w:szCs w:val="24"/>
        </w:rPr>
        <w:t>2 класс</w:t>
      </w:r>
      <w:bookmarkEnd w:id="101"/>
      <w:bookmarkEnd w:id="102"/>
      <w:bookmarkEnd w:id="103"/>
    </w:p>
    <w:p w14:paraId="1E308C49" w14:textId="77777777" w:rsidR="00185D09" w:rsidRPr="008B1D94" w:rsidRDefault="00185D09" w:rsidP="00185D09">
      <w:pPr>
        <w:spacing w:line="240" w:lineRule="auto"/>
        <w:ind w:firstLine="709"/>
        <w:rPr>
          <w:rFonts w:cs="Times New Roman"/>
          <w:b/>
          <w:sz w:val="24"/>
          <w:szCs w:val="24"/>
        </w:rPr>
      </w:pPr>
      <w:r w:rsidRPr="008B1D94">
        <w:rPr>
          <w:rFonts w:cs="Times New Roman"/>
          <w:color w:val="231F20"/>
          <w:sz w:val="24"/>
          <w:szCs w:val="24"/>
        </w:rPr>
        <w:t>Обучающийся научится:</w:t>
      </w:r>
    </w:p>
    <w:p w14:paraId="47828AB6" w14:textId="77777777" w:rsidR="00185D09" w:rsidRPr="008B1D94" w:rsidRDefault="00185D09" w:rsidP="007070FA">
      <w:pPr>
        <w:pStyle w:val="a5"/>
        <w:numPr>
          <w:ilvl w:val="0"/>
          <w:numId w:val="79"/>
        </w:numPr>
        <w:tabs>
          <w:tab w:val="left" w:pos="1134"/>
        </w:tabs>
        <w:spacing w:line="240" w:lineRule="auto"/>
        <w:ind w:left="0" w:firstLine="709"/>
        <w:contextualSpacing w:val="0"/>
        <w:rPr>
          <w:rFonts w:cs="Times New Roman"/>
          <w:sz w:val="24"/>
          <w:szCs w:val="24"/>
        </w:rPr>
      </w:pPr>
      <w:r w:rsidRPr="008B1D94">
        <w:rPr>
          <w:rFonts w:cs="Times New Roman"/>
          <w:bCs/>
          <w:sz w:val="24"/>
          <w:szCs w:val="24"/>
        </w:rPr>
        <w:t>читать вслух (</w:t>
      </w:r>
      <w:r w:rsidRPr="008B1D94">
        <w:rPr>
          <w:rFonts w:cs="Times New Roman"/>
          <w:sz w:val="24"/>
          <w:szCs w:val="24"/>
        </w:rPr>
        <w:t>владеть техникой осознанного и правильного чтения вслух целыми словами без пропусков и перестановок букв и слогов с соблюдением при чтении орфоэпических интонационных норм), переходить от чтения вслух к чтению про себя;</w:t>
      </w:r>
    </w:p>
    <w:p w14:paraId="761038D0" w14:textId="77777777" w:rsidR="00185D09" w:rsidRPr="008B1D94" w:rsidRDefault="00185D09" w:rsidP="007070FA">
      <w:pPr>
        <w:pStyle w:val="a5"/>
        <w:numPr>
          <w:ilvl w:val="0"/>
          <w:numId w:val="79"/>
        </w:numPr>
        <w:tabs>
          <w:tab w:val="left" w:pos="1134"/>
          <w:tab w:val="left" w:pos="1560"/>
        </w:tabs>
        <w:spacing w:line="240" w:lineRule="auto"/>
        <w:ind w:left="0" w:firstLine="709"/>
        <w:contextualSpacing w:val="0"/>
        <w:rPr>
          <w:rFonts w:cs="Times New Roman"/>
          <w:sz w:val="24"/>
          <w:szCs w:val="24"/>
        </w:rPr>
      </w:pPr>
      <w:r w:rsidRPr="008B1D94">
        <w:rPr>
          <w:rFonts w:cs="Times New Roman"/>
          <w:sz w:val="24"/>
          <w:szCs w:val="24"/>
        </w:rPr>
        <w:t>понимать смысл прочитанных произведений или воспринятых на слух;</w:t>
      </w:r>
    </w:p>
    <w:p w14:paraId="67607574" w14:textId="77777777" w:rsidR="00185D09" w:rsidRPr="008B1D94" w:rsidRDefault="00185D09" w:rsidP="007070FA">
      <w:pPr>
        <w:pStyle w:val="a5"/>
        <w:numPr>
          <w:ilvl w:val="0"/>
          <w:numId w:val="79"/>
        </w:numPr>
        <w:tabs>
          <w:tab w:val="left" w:pos="1134"/>
          <w:tab w:val="left" w:pos="1560"/>
        </w:tabs>
        <w:spacing w:line="240" w:lineRule="auto"/>
        <w:ind w:left="0" w:firstLine="709"/>
        <w:contextualSpacing w:val="0"/>
        <w:rPr>
          <w:rFonts w:cs="Times New Roman"/>
          <w:sz w:val="24"/>
          <w:szCs w:val="24"/>
        </w:rPr>
      </w:pPr>
      <w:r w:rsidRPr="008B1D94">
        <w:rPr>
          <w:rFonts w:cs="Times New Roman"/>
          <w:sz w:val="24"/>
          <w:szCs w:val="24"/>
        </w:rPr>
        <w:t>самостоятельно определять тему и выделять главную мысль произведения;</w:t>
      </w:r>
    </w:p>
    <w:p w14:paraId="7A86C093" w14:textId="77777777" w:rsidR="00185D09" w:rsidRPr="008B1D94" w:rsidRDefault="00185D09" w:rsidP="007070FA">
      <w:pPr>
        <w:pStyle w:val="a5"/>
        <w:numPr>
          <w:ilvl w:val="0"/>
          <w:numId w:val="79"/>
        </w:numPr>
        <w:tabs>
          <w:tab w:val="left" w:pos="1134"/>
          <w:tab w:val="left" w:pos="1560"/>
        </w:tabs>
        <w:spacing w:line="240" w:lineRule="auto"/>
        <w:ind w:left="0" w:firstLine="709"/>
        <w:contextualSpacing w:val="0"/>
        <w:rPr>
          <w:rFonts w:cs="Times New Roman"/>
          <w:sz w:val="24"/>
          <w:szCs w:val="24"/>
        </w:rPr>
      </w:pPr>
      <w:r w:rsidRPr="008B1D94">
        <w:rPr>
          <w:rFonts w:cs="Times New Roman"/>
          <w:sz w:val="24"/>
          <w:szCs w:val="24"/>
        </w:rPr>
        <w:t>определять хронологическую последовательность событий в произведении;</w:t>
      </w:r>
    </w:p>
    <w:p w14:paraId="1E96B4A6" w14:textId="77777777" w:rsidR="00185D09" w:rsidRPr="008B1D94" w:rsidRDefault="00185D09" w:rsidP="007070FA">
      <w:pPr>
        <w:pStyle w:val="a5"/>
        <w:numPr>
          <w:ilvl w:val="0"/>
          <w:numId w:val="79"/>
        </w:numPr>
        <w:tabs>
          <w:tab w:val="left" w:pos="1134"/>
        </w:tabs>
        <w:spacing w:line="240" w:lineRule="auto"/>
        <w:ind w:left="0" w:firstLine="709"/>
        <w:rPr>
          <w:rFonts w:cs="Times New Roman"/>
          <w:sz w:val="24"/>
          <w:szCs w:val="24"/>
        </w:rPr>
      </w:pPr>
      <w:r w:rsidRPr="008B1D94">
        <w:rPr>
          <w:rFonts w:cs="Times New Roman"/>
          <w:sz w:val="24"/>
          <w:szCs w:val="24"/>
        </w:rPr>
        <w:t>сопоставлять название произведения с его темой (о природе, о сверстниках, о добре и зле и т. д.);</w:t>
      </w:r>
    </w:p>
    <w:p w14:paraId="169D17DA" w14:textId="77777777" w:rsidR="00185D09" w:rsidRPr="008B1D94" w:rsidRDefault="00185D09" w:rsidP="007070FA">
      <w:pPr>
        <w:pStyle w:val="a5"/>
        <w:numPr>
          <w:ilvl w:val="0"/>
          <w:numId w:val="79"/>
        </w:numPr>
        <w:tabs>
          <w:tab w:val="left" w:pos="1134"/>
          <w:tab w:val="left" w:pos="1418"/>
        </w:tabs>
        <w:spacing w:line="240" w:lineRule="auto"/>
        <w:ind w:left="0" w:firstLine="709"/>
        <w:contextualSpacing w:val="0"/>
        <w:rPr>
          <w:rFonts w:cs="Times New Roman"/>
          <w:sz w:val="24"/>
          <w:szCs w:val="24"/>
        </w:rPr>
      </w:pPr>
      <w:r w:rsidRPr="008B1D94">
        <w:rPr>
          <w:rFonts w:cs="Times New Roman"/>
          <w:sz w:val="24"/>
          <w:szCs w:val="24"/>
        </w:rPr>
        <w:t>строить короткое монологическое высказывание (краткий и развернутый ответ на вопрос учителя);</w:t>
      </w:r>
    </w:p>
    <w:p w14:paraId="23A8CDFB" w14:textId="77777777" w:rsidR="00185D09" w:rsidRPr="008B1D94" w:rsidRDefault="00185D09" w:rsidP="007070FA">
      <w:pPr>
        <w:pStyle w:val="a5"/>
        <w:numPr>
          <w:ilvl w:val="0"/>
          <w:numId w:val="79"/>
        </w:numPr>
        <w:tabs>
          <w:tab w:val="left" w:pos="1134"/>
          <w:tab w:val="left" w:pos="1418"/>
        </w:tabs>
        <w:spacing w:line="240" w:lineRule="auto"/>
        <w:ind w:left="0" w:firstLine="709"/>
        <w:contextualSpacing w:val="0"/>
        <w:rPr>
          <w:rFonts w:cs="Times New Roman"/>
          <w:sz w:val="24"/>
          <w:szCs w:val="24"/>
        </w:rPr>
      </w:pPr>
      <w:r w:rsidRPr="008B1D94">
        <w:rPr>
          <w:rFonts w:cs="Times New Roman"/>
          <w:sz w:val="24"/>
          <w:szCs w:val="24"/>
        </w:rPr>
        <w:t>дополнять чужой ответ новым содержанием;</w:t>
      </w:r>
    </w:p>
    <w:p w14:paraId="1DF2CA1C" w14:textId="77777777" w:rsidR="00185D09" w:rsidRPr="008B1D94" w:rsidRDefault="00185D09" w:rsidP="007070FA">
      <w:pPr>
        <w:pStyle w:val="a5"/>
        <w:numPr>
          <w:ilvl w:val="0"/>
          <w:numId w:val="79"/>
        </w:numPr>
        <w:tabs>
          <w:tab w:val="left" w:pos="1134"/>
          <w:tab w:val="left" w:pos="1418"/>
        </w:tabs>
        <w:spacing w:line="240" w:lineRule="auto"/>
        <w:ind w:left="0" w:firstLine="709"/>
        <w:contextualSpacing w:val="0"/>
        <w:rPr>
          <w:rFonts w:cs="Times New Roman"/>
          <w:sz w:val="24"/>
          <w:szCs w:val="24"/>
        </w:rPr>
      </w:pPr>
      <w:r w:rsidRPr="008B1D94">
        <w:rPr>
          <w:rFonts w:cs="Times New Roman"/>
          <w:sz w:val="24"/>
          <w:szCs w:val="24"/>
        </w:rPr>
        <w:t>перечислять названия произведений и кратко пересказывать их содержание;</w:t>
      </w:r>
    </w:p>
    <w:p w14:paraId="0640694B" w14:textId="77777777" w:rsidR="00185D09" w:rsidRPr="008B1D94" w:rsidRDefault="00185D09" w:rsidP="007070FA">
      <w:pPr>
        <w:pStyle w:val="a5"/>
        <w:numPr>
          <w:ilvl w:val="0"/>
          <w:numId w:val="79"/>
        </w:numPr>
        <w:tabs>
          <w:tab w:val="left" w:pos="1134"/>
          <w:tab w:val="left" w:pos="1560"/>
        </w:tabs>
        <w:spacing w:line="240" w:lineRule="auto"/>
        <w:ind w:left="0" w:firstLine="709"/>
        <w:contextualSpacing w:val="0"/>
        <w:rPr>
          <w:rFonts w:cs="Times New Roman"/>
          <w:sz w:val="24"/>
          <w:szCs w:val="24"/>
        </w:rPr>
      </w:pPr>
      <w:r w:rsidRPr="008B1D94">
        <w:rPr>
          <w:rFonts w:cs="Times New Roman"/>
          <w:sz w:val="24"/>
          <w:szCs w:val="24"/>
        </w:rPr>
        <w:t>находить в тексте портретные характеристики персонажей, оценивать и характеризовать героев произведения (их имена, портреты, речь) и их поступки;</w:t>
      </w:r>
    </w:p>
    <w:p w14:paraId="701422E8" w14:textId="77777777" w:rsidR="00185D09" w:rsidRPr="008B1D94" w:rsidRDefault="00185D09" w:rsidP="007070FA">
      <w:pPr>
        <w:pStyle w:val="a5"/>
        <w:numPr>
          <w:ilvl w:val="0"/>
          <w:numId w:val="79"/>
        </w:numPr>
        <w:tabs>
          <w:tab w:val="left" w:pos="1134"/>
          <w:tab w:val="left" w:pos="1560"/>
        </w:tabs>
        <w:spacing w:line="240" w:lineRule="auto"/>
        <w:ind w:left="0" w:firstLine="709"/>
        <w:contextualSpacing w:val="0"/>
        <w:rPr>
          <w:rFonts w:cs="Times New Roman"/>
          <w:sz w:val="24"/>
          <w:szCs w:val="24"/>
        </w:rPr>
      </w:pPr>
      <w:r w:rsidRPr="008B1D94">
        <w:rPr>
          <w:rFonts w:cs="Times New Roman"/>
          <w:sz w:val="24"/>
          <w:szCs w:val="24"/>
        </w:rPr>
        <w:t>читать наизусть 3–4 стихотворения разных авторов;</w:t>
      </w:r>
    </w:p>
    <w:p w14:paraId="4F8C151E" w14:textId="77777777" w:rsidR="00185D09" w:rsidRPr="008B1D94" w:rsidRDefault="00185D09" w:rsidP="007070FA">
      <w:pPr>
        <w:pStyle w:val="a5"/>
        <w:numPr>
          <w:ilvl w:val="0"/>
          <w:numId w:val="79"/>
        </w:numPr>
        <w:tabs>
          <w:tab w:val="left" w:pos="1134"/>
          <w:tab w:val="left" w:pos="1560"/>
        </w:tabs>
        <w:spacing w:line="240" w:lineRule="auto"/>
        <w:ind w:left="0" w:firstLine="709"/>
        <w:contextualSpacing w:val="0"/>
        <w:rPr>
          <w:rFonts w:cs="Times New Roman"/>
          <w:sz w:val="24"/>
          <w:szCs w:val="24"/>
        </w:rPr>
      </w:pPr>
      <w:r w:rsidRPr="008B1D94">
        <w:rPr>
          <w:rFonts w:cs="Times New Roman"/>
          <w:sz w:val="24"/>
          <w:szCs w:val="24"/>
        </w:rPr>
        <w:t>ориентироваться в книге, учебнике, опираясь на ее аппарат (обложку, оглавление, иллюстрации);</w:t>
      </w:r>
    </w:p>
    <w:p w14:paraId="4C12FD09" w14:textId="77777777" w:rsidR="00185D09" w:rsidRPr="008B1D94" w:rsidRDefault="00185D09" w:rsidP="007070FA">
      <w:pPr>
        <w:pStyle w:val="a5"/>
        <w:numPr>
          <w:ilvl w:val="0"/>
          <w:numId w:val="78"/>
        </w:numPr>
        <w:tabs>
          <w:tab w:val="left" w:pos="1134"/>
        </w:tabs>
        <w:spacing w:line="240" w:lineRule="auto"/>
        <w:ind w:left="0" w:firstLine="709"/>
        <w:contextualSpacing w:val="0"/>
        <w:rPr>
          <w:rFonts w:cs="Times New Roman"/>
          <w:sz w:val="24"/>
          <w:szCs w:val="24"/>
        </w:rPr>
      </w:pPr>
      <w:r w:rsidRPr="008B1D94">
        <w:rPr>
          <w:rFonts w:cs="Times New Roman"/>
          <w:sz w:val="24"/>
          <w:szCs w:val="24"/>
        </w:rPr>
        <w:t>различать и называть отдельные жанры фольклора (пословицы и поговорки, загадки, сказки);</w:t>
      </w:r>
    </w:p>
    <w:p w14:paraId="0F8213A5" w14:textId="77777777" w:rsidR="00185D09" w:rsidRPr="008B1D94" w:rsidRDefault="00185D09" w:rsidP="007070FA">
      <w:pPr>
        <w:pStyle w:val="a5"/>
        <w:numPr>
          <w:ilvl w:val="0"/>
          <w:numId w:val="78"/>
        </w:numPr>
        <w:tabs>
          <w:tab w:val="left" w:pos="1134"/>
        </w:tabs>
        <w:spacing w:line="240" w:lineRule="auto"/>
        <w:ind w:left="0" w:firstLine="709"/>
        <w:contextualSpacing w:val="0"/>
        <w:rPr>
          <w:rFonts w:cs="Times New Roman"/>
          <w:sz w:val="24"/>
          <w:szCs w:val="24"/>
        </w:rPr>
      </w:pPr>
      <w:r w:rsidRPr="008B1D94">
        <w:rPr>
          <w:rFonts w:cs="Times New Roman"/>
          <w:sz w:val="24"/>
          <w:szCs w:val="24"/>
        </w:rPr>
        <w:t>находить в тексте средства художественной выразительности (олицетворение), понимать их роль в произведении;</w:t>
      </w:r>
    </w:p>
    <w:p w14:paraId="0C385E76" w14:textId="77777777" w:rsidR="00185D09" w:rsidRPr="008B1D94" w:rsidRDefault="00185D09" w:rsidP="007070FA">
      <w:pPr>
        <w:pStyle w:val="a5"/>
        <w:numPr>
          <w:ilvl w:val="0"/>
          <w:numId w:val="77"/>
        </w:numPr>
        <w:tabs>
          <w:tab w:val="left" w:pos="1134"/>
        </w:tabs>
        <w:spacing w:line="240" w:lineRule="auto"/>
        <w:ind w:left="0" w:firstLine="709"/>
        <w:contextualSpacing w:val="0"/>
        <w:rPr>
          <w:rFonts w:cs="Times New Roman"/>
          <w:sz w:val="24"/>
          <w:szCs w:val="24"/>
        </w:rPr>
      </w:pPr>
      <w:r w:rsidRPr="008B1D94">
        <w:rPr>
          <w:rFonts w:cs="Times New Roman"/>
          <w:sz w:val="24"/>
          <w:szCs w:val="24"/>
        </w:rPr>
        <w:t>читать выразительно, словесно иллюстрировать;</w:t>
      </w:r>
    </w:p>
    <w:p w14:paraId="698C8D36" w14:textId="77777777" w:rsidR="00185D09" w:rsidRPr="008B1D94" w:rsidRDefault="00185D09" w:rsidP="007070FA">
      <w:pPr>
        <w:pStyle w:val="a5"/>
        <w:numPr>
          <w:ilvl w:val="0"/>
          <w:numId w:val="77"/>
        </w:numPr>
        <w:tabs>
          <w:tab w:val="left" w:pos="1134"/>
        </w:tabs>
        <w:spacing w:line="240" w:lineRule="auto"/>
        <w:ind w:left="0" w:firstLine="709"/>
        <w:contextualSpacing w:val="0"/>
        <w:rPr>
          <w:rFonts w:cs="Times New Roman"/>
          <w:sz w:val="24"/>
          <w:szCs w:val="24"/>
        </w:rPr>
      </w:pPr>
      <w:r w:rsidRPr="008B1D94">
        <w:rPr>
          <w:rFonts w:cs="Times New Roman"/>
          <w:sz w:val="24"/>
          <w:szCs w:val="24"/>
        </w:rPr>
        <w:t>пересказывать текст с изменением лица рассказчика;</w:t>
      </w:r>
    </w:p>
    <w:p w14:paraId="5012413C" w14:textId="77777777" w:rsidR="00185D09" w:rsidRPr="008B1D94" w:rsidRDefault="00185D09" w:rsidP="007070FA">
      <w:pPr>
        <w:pStyle w:val="a5"/>
        <w:numPr>
          <w:ilvl w:val="0"/>
          <w:numId w:val="74"/>
        </w:numPr>
        <w:tabs>
          <w:tab w:val="left" w:pos="1134"/>
        </w:tabs>
        <w:spacing w:line="240" w:lineRule="auto"/>
        <w:ind w:left="0" w:firstLine="709"/>
        <w:contextualSpacing w:val="0"/>
        <w:rPr>
          <w:rFonts w:cs="Times New Roman"/>
          <w:sz w:val="24"/>
          <w:szCs w:val="24"/>
        </w:rPr>
      </w:pPr>
      <w:r w:rsidRPr="008B1D94">
        <w:rPr>
          <w:rFonts w:cs="Times New Roman"/>
          <w:sz w:val="24"/>
          <w:szCs w:val="24"/>
        </w:rPr>
        <w:t>создавать текст-описание, используя выразительные средства;</w:t>
      </w:r>
    </w:p>
    <w:p w14:paraId="675D74DC" w14:textId="77777777" w:rsidR="00185D09" w:rsidRPr="008B1D94" w:rsidRDefault="00185D09" w:rsidP="007070FA">
      <w:pPr>
        <w:pStyle w:val="a5"/>
        <w:numPr>
          <w:ilvl w:val="0"/>
          <w:numId w:val="77"/>
        </w:numPr>
        <w:tabs>
          <w:tab w:val="left" w:pos="1134"/>
        </w:tabs>
        <w:spacing w:line="240" w:lineRule="auto"/>
        <w:ind w:left="0" w:firstLine="709"/>
        <w:contextualSpacing w:val="0"/>
        <w:rPr>
          <w:rFonts w:cs="Times New Roman"/>
          <w:sz w:val="24"/>
          <w:szCs w:val="24"/>
        </w:rPr>
      </w:pPr>
      <w:r w:rsidRPr="008B1D94">
        <w:rPr>
          <w:rFonts w:cs="Times New Roman"/>
          <w:sz w:val="24"/>
          <w:szCs w:val="24"/>
        </w:rPr>
        <w:t>писать короткие сочинения по личным наблюдениям и впечатлениям.</w:t>
      </w:r>
    </w:p>
    <w:p w14:paraId="07590281" w14:textId="77777777" w:rsidR="00185D09" w:rsidRPr="008B1D94" w:rsidRDefault="00185D09" w:rsidP="00185D09">
      <w:pPr>
        <w:pStyle w:val="1"/>
        <w:spacing w:before="120" w:after="120" w:line="240" w:lineRule="auto"/>
        <w:jc w:val="center"/>
        <w:rPr>
          <w:rFonts w:ascii="Times New Roman" w:eastAsia="Calibri" w:hAnsi="Times New Roman" w:cs="Times New Roman"/>
          <w:b/>
          <w:sz w:val="24"/>
          <w:szCs w:val="24"/>
          <w:lang w:val="tt-RU"/>
        </w:rPr>
      </w:pPr>
      <w:bookmarkStart w:id="104" w:name="_Toc102570517"/>
      <w:bookmarkStart w:id="105" w:name="_Toc105489739"/>
      <w:bookmarkStart w:id="106" w:name="_Toc130982399"/>
      <w:r w:rsidRPr="008B1D94">
        <w:rPr>
          <w:rStyle w:val="10"/>
          <w:rFonts w:ascii="Times New Roman" w:hAnsi="Times New Roman" w:cs="Times New Roman"/>
          <w:b/>
          <w:color w:val="auto"/>
          <w:sz w:val="24"/>
          <w:szCs w:val="24"/>
        </w:rPr>
        <w:t>3 класс</w:t>
      </w:r>
      <w:bookmarkEnd w:id="104"/>
      <w:bookmarkEnd w:id="105"/>
      <w:bookmarkEnd w:id="106"/>
    </w:p>
    <w:p w14:paraId="7CC1B586" w14:textId="77777777" w:rsidR="00185D09" w:rsidRPr="008B1D94" w:rsidRDefault="00185D09" w:rsidP="00185D09">
      <w:pPr>
        <w:spacing w:line="240" w:lineRule="auto"/>
        <w:ind w:firstLine="709"/>
        <w:rPr>
          <w:rFonts w:cs="Times New Roman"/>
          <w:b/>
          <w:sz w:val="24"/>
          <w:szCs w:val="24"/>
        </w:rPr>
      </w:pPr>
      <w:r w:rsidRPr="008B1D94">
        <w:rPr>
          <w:rFonts w:cs="Times New Roman"/>
          <w:color w:val="231F20"/>
          <w:sz w:val="24"/>
          <w:szCs w:val="24"/>
        </w:rPr>
        <w:t>Обучающийся научится:</w:t>
      </w:r>
    </w:p>
    <w:p w14:paraId="2E5DCB65" w14:textId="77777777" w:rsidR="00185D09" w:rsidRPr="008B1D94" w:rsidRDefault="00185D09" w:rsidP="007070FA">
      <w:pPr>
        <w:pStyle w:val="a5"/>
        <w:numPr>
          <w:ilvl w:val="0"/>
          <w:numId w:val="76"/>
        </w:numPr>
        <w:tabs>
          <w:tab w:val="left" w:pos="1134"/>
        </w:tabs>
        <w:spacing w:line="240" w:lineRule="auto"/>
        <w:ind w:left="0" w:firstLine="709"/>
        <w:contextualSpacing w:val="0"/>
        <w:rPr>
          <w:rFonts w:cs="Times New Roman"/>
          <w:sz w:val="24"/>
          <w:szCs w:val="24"/>
        </w:rPr>
      </w:pPr>
      <w:r w:rsidRPr="008B1D94">
        <w:rPr>
          <w:rFonts w:cs="Times New Roman"/>
          <w:sz w:val="24"/>
          <w:szCs w:val="24"/>
        </w:rPr>
        <w:t>читать вслух (владеть техникой осознанного чтения про себя и вслух целыми словами с переходом на чтение группами слов без пропусков и перестановок букв и слогов, с соблюдением орфоэпических и интонационных норм);</w:t>
      </w:r>
    </w:p>
    <w:p w14:paraId="5F50A2F4" w14:textId="77777777" w:rsidR="00185D09" w:rsidRPr="008B1D94" w:rsidRDefault="00185D09" w:rsidP="007070FA">
      <w:pPr>
        <w:pStyle w:val="a5"/>
        <w:numPr>
          <w:ilvl w:val="0"/>
          <w:numId w:val="76"/>
        </w:numPr>
        <w:tabs>
          <w:tab w:val="left" w:pos="1134"/>
        </w:tabs>
        <w:spacing w:line="240" w:lineRule="auto"/>
        <w:ind w:left="0" w:firstLine="709"/>
        <w:contextualSpacing w:val="0"/>
        <w:rPr>
          <w:rFonts w:cs="Times New Roman"/>
          <w:sz w:val="24"/>
          <w:szCs w:val="24"/>
        </w:rPr>
      </w:pPr>
      <w:r w:rsidRPr="008B1D94">
        <w:rPr>
          <w:rFonts w:cs="Times New Roman"/>
          <w:sz w:val="24"/>
          <w:szCs w:val="24"/>
        </w:rPr>
        <w:t>в соответствии с учебной задачей обращаться к разным видам чтения (изучающее, выборочное, ознакомительное);</w:t>
      </w:r>
    </w:p>
    <w:p w14:paraId="33884C80" w14:textId="77777777" w:rsidR="00185D09" w:rsidRPr="008B1D94" w:rsidRDefault="00185D09" w:rsidP="007070FA">
      <w:pPr>
        <w:pStyle w:val="a5"/>
        <w:numPr>
          <w:ilvl w:val="0"/>
          <w:numId w:val="76"/>
        </w:numPr>
        <w:tabs>
          <w:tab w:val="left" w:pos="1134"/>
        </w:tabs>
        <w:spacing w:line="240" w:lineRule="auto"/>
        <w:ind w:left="0" w:firstLine="709"/>
        <w:contextualSpacing w:val="0"/>
        <w:rPr>
          <w:rFonts w:cs="Times New Roman"/>
          <w:sz w:val="24"/>
          <w:szCs w:val="24"/>
        </w:rPr>
      </w:pPr>
      <w:r w:rsidRPr="008B1D94">
        <w:rPr>
          <w:rFonts w:cs="Times New Roman"/>
          <w:sz w:val="24"/>
          <w:szCs w:val="24"/>
        </w:rPr>
        <w:t>воспринимать и осмысливать содержание художественных, научно-познавательных учебных текстов, осмысливать, излагать и интерпретировать фактический материал;</w:t>
      </w:r>
    </w:p>
    <w:p w14:paraId="0EEB8685" w14:textId="77777777" w:rsidR="00185D09" w:rsidRPr="008B1D94" w:rsidRDefault="00185D09" w:rsidP="007070FA">
      <w:pPr>
        <w:pStyle w:val="a5"/>
        <w:numPr>
          <w:ilvl w:val="0"/>
          <w:numId w:val="76"/>
        </w:numPr>
        <w:tabs>
          <w:tab w:val="left" w:pos="1134"/>
        </w:tabs>
        <w:spacing w:line="240" w:lineRule="auto"/>
        <w:ind w:left="0" w:firstLine="709"/>
        <w:contextualSpacing w:val="0"/>
        <w:rPr>
          <w:rFonts w:cs="Times New Roman"/>
          <w:sz w:val="24"/>
          <w:szCs w:val="24"/>
        </w:rPr>
      </w:pPr>
      <w:r w:rsidRPr="008B1D94">
        <w:rPr>
          <w:rFonts w:cs="Times New Roman"/>
          <w:sz w:val="24"/>
          <w:szCs w:val="24"/>
        </w:rPr>
        <w:t>задавать вопросы к прочитанным произведениям, в том числе проблемного характера, участвовать в беседе по прочитанному тексту;</w:t>
      </w:r>
    </w:p>
    <w:p w14:paraId="7C9462BF" w14:textId="77777777" w:rsidR="00185D09" w:rsidRPr="008B1D94" w:rsidRDefault="00185D09" w:rsidP="007070FA">
      <w:pPr>
        <w:pStyle w:val="a5"/>
        <w:numPr>
          <w:ilvl w:val="0"/>
          <w:numId w:val="76"/>
        </w:numPr>
        <w:tabs>
          <w:tab w:val="left" w:pos="1134"/>
        </w:tabs>
        <w:spacing w:line="240" w:lineRule="auto"/>
        <w:ind w:left="0" w:firstLine="709"/>
        <w:contextualSpacing w:val="0"/>
        <w:rPr>
          <w:rFonts w:cs="Times New Roman"/>
          <w:sz w:val="24"/>
          <w:szCs w:val="24"/>
        </w:rPr>
      </w:pPr>
      <w:r w:rsidRPr="008B1D94">
        <w:rPr>
          <w:rFonts w:cs="Times New Roman"/>
          <w:sz w:val="24"/>
          <w:szCs w:val="24"/>
        </w:rPr>
        <w:t>определять позицию автора (вместе с учителем);</w:t>
      </w:r>
    </w:p>
    <w:p w14:paraId="639D2FB2" w14:textId="77777777" w:rsidR="00185D09" w:rsidRPr="008B1D94" w:rsidRDefault="00185D09" w:rsidP="007070FA">
      <w:pPr>
        <w:pStyle w:val="a5"/>
        <w:numPr>
          <w:ilvl w:val="0"/>
          <w:numId w:val="76"/>
        </w:numPr>
        <w:tabs>
          <w:tab w:val="left" w:pos="1134"/>
        </w:tabs>
        <w:spacing w:line="240" w:lineRule="auto"/>
        <w:ind w:left="0" w:firstLine="709"/>
        <w:contextualSpacing w:val="0"/>
        <w:rPr>
          <w:rFonts w:cs="Times New Roman"/>
          <w:sz w:val="24"/>
          <w:szCs w:val="24"/>
        </w:rPr>
      </w:pPr>
      <w:r w:rsidRPr="008B1D94">
        <w:rPr>
          <w:rFonts w:cs="Times New Roman"/>
          <w:sz w:val="24"/>
          <w:szCs w:val="24"/>
        </w:rPr>
        <w:t>строить устное диалогическое и монологическое высказывание с соблюдением норм татарского литературного языка;</w:t>
      </w:r>
    </w:p>
    <w:p w14:paraId="203BB8AD" w14:textId="77777777" w:rsidR="00185D09" w:rsidRPr="008B1D94" w:rsidRDefault="00185D09" w:rsidP="007070FA">
      <w:pPr>
        <w:pStyle w:val="a5"/>
        <w:numPr>
          <w:ilvl w:val="0"/>
          <w:numId w:val="76"/>
        </w:numPr>
        <w:tabs>
          <w:tab w:val="left" w:pos="1134"/>
        </w:tabs>
        <w:spacing w:line="240" w:lineRule="auto"/>
        <w:ind w:left="0" w:firstLine="709"/>
        <w:contextualSpacing w:val="0"/>
        <w:rPr>
          <w:rFonts w:cs="Times New Roman"/>
          <w:sz w:val="24"/>
          <w:szCs w:val="24"/>
        </w:rPr>
      </w:pPr>
      <w:r w:rsidRPr="008B1D94">
        <w:rPr>
          <w:rFonts w:cs="Times New Roman"/>
          <w:sz w:val="24"/>
          <w:szCs w:val="24"/>
        </w:rPr>
        <w:t>называть имена писателей и поэтов – авторов изучаемых произведений; перечислять названия их произведений и кратко пересказывать содержание прочитанных текстов;</w:t>
      </w:r>
    </w:p>
    <w:p w14:paraId="2E2885BD" w14:textId="77777777" w:rsidR="00185D09" w:rsidRPr="008B1D94" w:rsidRDefault="00185D09" w:rsidP="007070FA">
      <w:pPr>
        <w:pStyle w:val="a5"/>
        <w:numPr>
          <w:ilvl w:val="0"/>
          <w:numId w:val="76"/>
        </w:numPr>
        <w:tabs>
          <w:tab w:val="left" w:pos="1134"/>
        </w:tabs>
        <w:spacing w:line="240" w:lineRule="auto"/>
        <w:ind w:left="0" w:firstLine="709"/>
        <w:contextualSpacing w:val="0"/>
        <w:rPr>
          <w:rFonts w:cs="Times New Roman"/>
          <w:sz w:val="24"/>
          <w:szCs w:val="24"/>
        </w:rPr>
      </w:pPr>
      <w:r w:rsidRPr="008B1D94">
        <w:rPr>
          <w:rFonts w:cs="Times New Roman"/>
          <w:sz w:val="24"/>
          <w:szCs w:val="24"/>
        </w:rPr>
        <w:t>составлять план текста (вопросный, номинативный); пересказывать текст (подробно, выборочно, сжато);</w:t>
      </w:r>
    </w:p>
    <w:p w14:paraId="639F62AC" w14:textId="77777777" w:rsidR="00185D09" w:rsidRPr="008B1D94" w:rsidRDefault="00185D09" w:rsidP="007070FA">
      <w:pPr>
        <w:pStyle w:val="a5"/>
        <w:numPr>
          <w:ilvl w:val="0"/>
          <w:numId w:val="76"/>
        </w:numPr>
        <w:tabs>
          <w:tab w:val="left" w:pos="1134"/>
        </w:tabs>
        <w:spacing w:line="240" w:lineRule="auto"/>
        <w:ind w:left="0" w:firstLine="709"/>
        <w:contextualSpacing w:val="0"/>
        <w:rPr>
          <w:rFonts w:cs="Times New Roman"/>
          <w:sz w:val="24"/>
          <w:szCs w:val="24"/>
        </w:rPr>
      </w:pPr>
      <w:r w:rsidRPr="008B1D94">
        <w:rPr>
          <w:rFonts w:cs="Times New Roman"/>
          <w:sz w:val="24"/>
          <w:szCs w:val="24"/>
        </w:rPr>
        <w:t>читать наизусть 4–5 стихотворений разных авторов;</w:t>
      </w:r>
    </w:p>
    <w:p w14:paraId="74995778" w14:textId="77777777" w:rsidR="00185D09" w:rsidRPr="008B1D94" w:rsidRDefault="00185D09" w:rsidP="007070FA">
      <w:pPr>
        <w:pStyle w:val="a5"/>
        <w:numPr>
          <w:ilvl w:val="0"/>
          <w:numId w:val="76"/>
        </w:numPr>
        <w:tabs>
          <w:tab w:val="left" w:pos="1134"/>
        </w:tabs>
        <w:spacing w:line="240" w:lineRule="auto"/>
        <w:ind w:left="0" w:firstLine="709"/>
        <w:contextualSpacing w:val="0"/>
        <w:rPr>
          <w:rFonts w:cs="Times New Roman"/>
          <w:sz w:val="24"/>
          <w:szCs w:val="24"/>
        </w:rPr>
      </w:pPr>
      <w:r w:rsidRPr="008B1D94">
        <w:rPr>
          <w:rFonts w:cs="Times New Roman"/>
          <w:sz w:val="24"/>
          <w:szCs w:val="24"/>
        </w:rPr>
        <w:t>объяснять значение незнакомого слова с опорой на контекст, а также с использованием словарей и других источников информации;</w:t>
      </w:r>
    </w:p>
    <w:p w14:paraId="39BD8184" w14:textId="77777777" w:rsidR="00185D09" w:rsidRPr="008B1D94" w:rsidRDefault="00185D09" w:rsidP="007070FA">
      <w:pPr>
        <w:pStyle w:val="a5"/>
        <w:numPr>
          <w:ilvl w:val="0"/>
          <w:numId w:val="75"/>
        </w:numPr>
        <w:tabs>
          <w:tab w:val="left" w:pos="1134"/>
        </w:tabs>
        <w:spacing w:line="240" w:lineRule="auto"/>
        <w:ind w:left="0" w:firstLine="709"/>
        <w:contextualSpacing w:val="0"/>
        <w:rPr>
          <w:rFonts w:cs="Times New Roman"/>
          <w:sz w:val="24"/>
          <w:szCs w:val="24"/>
        </w:rPr>
      </w:pPr>
      <w:r w:rsidRPr="008B1D94">
        <w:rPr>
          <w:rFonts w:cs="Times New Roman"/>
          <w:sz w:val="24"/>
          <w:szCs w:val="24"/>
        </w:rPr>
        <w:t>приводить примеры произведений художественной литературы и фольклора разных жанров;</w:t>
      </w:r>
    </w:p>
    <w:p w14:paraId="361E8696" w14:textId="77777777" w:rsidR="00185D09" w:rsidRPr="008B1D94" w:rsidRDefault="00185D09" w:rsidP="007070FA">
      <w:pPr>
        <w:pStyle w:val="a5"/>
        <w:numPr>
          <w:ilvl w:val="0"/>
          <w:numId w:val="75"/>
        </w:numPr>
        <w:tabs>
          <w:tab w:val="left" w:pos="1134"/>
        </w:tabs>
        <w:spacing w:line="240" w:lineRule="auto"/>
        <w:ind w:left="0" w:firstLine="709"/>
        <w:contextualSpacing w:val="0"/>
        <w:rPr>
          <w:rFonts w:cs="Times New Roman"/>
          <w:sz w:val="24"/>
          <w:szCs w:val="24"/>
        </w:rPr>
      </w:pPr>
      <w:r w:rsidRPr="008B1D94">
        <w:rPr>
          <w:rFonts w:cs="Times New Roman"/>
          <w:sz w:val="24"/>
          <w:szCs w:val="24"/>
        </w:rPr>
        <w:t>соотносить прочитанные художественные тексты с произведениями других видов искусства;</w:t>
      </w:r>
    </w:p>
    <w:p w14:paraId="4C1DF5F8" w14:textId="77777777" w:rsidR="00185D09" w:rsidRPr="008B1D94" w:rsidRDefault="00185D09" w:rsidP="007070FA">
      <w:pPr>
        <w:pStyle w:val="a5"/>
        <w:numPr>
          <w:ilvl w:val="0"/>
          <w:numId w:val="75"/>
        </w:numPr>
        <w:tabs>
          <w:tab w:val="left" w:pos="1134"/>
        </w:tabs>
        <w:spacing w:line="240" w:lineRule="auto"/>
        <w:ind w:left="0" w:firstLine="709"/>
        <w:contextualSpacing w:val="0"/>
        <w:rPr>
          <w:rFonts w:cs="Times New Roman"/>
          <w:sz w:val="24"/>
          <w:szCs w:val="24"/>
        </w:rPr>
      </w:pPr>
      <w:r w:rsidRPr="008B1D94">
        <w:rPr>
          <w:rFonts w:cs="Times New Roman"/>
          <w:sz w:val="24"/>
          <w:szCs w:val="24"/>
        </w:rPr>
        <w:t>находить и различать средства художественной выразительности (сравнения, эпитеты) в произведениях устного народного творчества и авторской литературе;</w:t>
      </w:r>
    </w:p>
    <w:p w14:paraId="3471FDE4" w14:textId="77777777" w:rsidR="00185D09" w:rsidRPr="008B1D94" w:rsidRDefault="00185D09" w:rsidP="007070FA">
      <w:pPr>
        <w:pStyle w:val="a5"/>
        <w:numPr>
          <w:ilvl w:val="0"/>
          <w:numId w:val="74"/>
        </w:numPr>
        <w:tabs>
          <w:tab w:val="left" w:pos="1134"/>
        </w:tabs>
        <w:spacing w:line="240" w:lineRule="auto"/>
        <w:ind w:left="0" w:firstLine="709"/>
        <w:contextualSpacing w:val="0"/>
        <w:rPr>
          <w:rFonts w:cs="Times New Roman"/>
          <w:sz w:val="24"/>
          <w:szCs w:val="24"/>
        </w:rPr>
      </w:pPr>
      <w:r w:rsidRPr="008B1D94">
        <w:rPr>
          <w:rFonts w:cs="Times New Roman"/>
          <w:sz w:val="24"/>
          <w:szCs w:val="24"/>
        </w:rPr>
        <w:t>интерпретировать литературный текст, выражать свои мысли и чувства по поводу увиденного, прочитанного и услышанного;</w:t>
      </w:r>
    </w:p>
    <w:p w14:paraId="1425E2A8" w14:textId="77777777" w:rsidR="00185D09" w:rsidRPr="008B1D94" w:rsidRDefault="00185D09" w:rsidP="007070FA">
      <w:pPr>
        <w:pStyle w:val="a5"/>
        <w:numPr>
          <w:ilvl w:val="0"/>
          <w:numId w:val="74"/>
        </w:numPr>
        <w:tabs>
          <w:tab w:val="left" w:pos="1134"/>
        </w:tabs>
        <w:spacing w:line="240" w:lineRule="auto"/>
        <w:ind w:left="0" w:firstLine="709"/>
        <w:contextualSpacing w:val="0"/>
        <w:rPr>
          <w:rFonts w:cs="Times New Roman"/>
          <w:sz w:val="24"/>
          <w:szCs w:val="24"/>
        </w:rPr>
      </w:pPr>
      <w:r w:rsidRPr="008B1D94">
        <w:rPr>
          <w:rFonts w:cs="Times New Roman"/>
          <w:sz w:val="24"/>
          <w:szCs w:val="24"/>
        </w:rPr>
        <w:t>придумывать продолжение прочитанного произведения, сочинять произведения по аналогии с прочитанным;</w:t>
      </w:r>
    </w:p>
    <w:p w14:paraId="0C74FDCF" w14:textId="77777777" w:rsidR="00185D09" w:rsidRPr="008B1D94" w:rsidRDefault="00185D09" w:rsidP="007070FA">
      <w:pPr>
        <w:pStyle w:val="a5"/>
        <w:numPr>
          <w:ilvl w:val="0"/>
          <w:numId w:val="74"/>
        </w:numPr>
        <w:tabs>
          <w:tab w:val="left" w:pos="1134"/>
        </w:tabs>
        <w:spacing w:line="240" w:lineRule="auto"/>
        <w:ind w:left="0" w:firstLine="709"/>
        <w:contextualSpacing w:val="0"/>
        <w:rPr>
          <w:rFonts w:cs="Times New Roman"/>
          <w:sz w:val="24"/>
          <w:szCs w:val="24"/>
        </w:rPr>
      </w:pPr>
      <w:r w:rsidRPr="008B1D94">
        <w:rPr>
          <w:rFonts w:cs="Times New Roman"/>
          <w:sz w:val="24"/>
          <w:szCs w:val="24"/>
        </w:rPr>
        <w:t>инсценировать крупные диалоговые фрагменты литературных текстов;</w:t>
      </w:r>
    </w:p>
    <w:p w14:paraId="7F399934" w14:textId="77777777" w:rsidR="00185D09" w:rsidRPr="008B1D94" w:rsidRDefault="00185D09" w:rsidP="007070FA">
      <w:pPr>
        <w:pStyle w:val="a5"/>
        <w:numPr>
          <w:ilvl w:val="0"/>
          <w:numId w:val="74"/>
        </w:numPr>
        <w:tabs>
          <w:tab w:val="left" w:pos="1134"/>
        </w:tabs>
        <w:spacing w:line="240" w:lineRule="auto"/>
        <w:ind w:left="0" w:firstLine="709"/>
        <w:contextualSpacing w:val="0"/>
        <w:rPr>
          <w:rFonts w:cs="Times New Roman"/>
          <w:sz w:val="24"/>
          <w:szCs w:val="24"/>
        </w:rPr>
      </w:pPr>
      <w:r w:rsidRPr="008B1D94">
        <w:rPr>
          <w:rFonts w:cs="Times New Roman"/>
          <w:sz w:val="24"/>
          <w:szCs w:val="24"/>
        </w:rPr>
        <w:t>создавать текст-рассуждение.</w:t>
      </w:r>
    </w:p>
    <w:p w14:paraId="5FB76A22" w14:textId="77777777" w:rsidR="00185D09" w:rsidRPr="008B1D94" w:rsidRDefault="00185D09" w:rsidP="00185D09">
      <w:pPr>
        <w:pStyle w:val="1"/>
        <w:spacing w:before="120" w:after="120" w:line="240" w:lineRule="auto"/>
        <w:jc w:val="center"/>
        <w:rPr>
          <w:rStyle w:val="10"/>
          <w:rFonts w:ascii="Times New Roman" w:hAnsi="Times New Roman" w:cs="Times New Roman"/>
          <w:b/>
          <w:color w:val="auto"/>
          <w:sz w:val="24"/>
          <w:szCs w:val="24"/>
        </w:rPr>
      </w:pPr>
      <w:bookmarkStart w:id="107" w:name="_Toc102570518"/>
      <w:bookmarkStart w:id="108" w:name="_Toc105489740"/>
      <w:bookmarkStart w:id="109" w:name="_Toc130982400"/>
      <w:r w:rsidRPr="008B1D94">
        <w:rPr>
          <w:rStyle w:val="10"/>
          <w:rFonts w:ascii="Times New Roman" w:hAnsi="Times New Roman" w:cs="Times New Roman"/>
          <w:b/>
          <w:color w:val="auto"/>
          <w:sz w:val="24"/>
          <w:szCs w:val="24"/>
        </w:rPr>
        <w:t>4 класс</w:t>
      </w:r>
      <w:bookmarkEnd w:id="107"/>
      <w:bookmarkEnd w:id="108"/>
      <w:bookmarkEnd w:id="109"/>
    </w:p>
    <w:p w14:paraId="1A6F7923" w14:textId="77777777" w:rsidR="00185D09" w:rsidRPr="008B1D94" w:rsidRDefault="00185D09" w:rsidP="00185D09">
      <w:pPr>
        <w:spacing w:line="240" w:lineRule="auto"/>
        <w:ind w:firstLine="709"/>
        <w:rPr>
          <w:rFonts w:cs="Times New Roman"/>
          <w:b/>
          <w:sz w:val="24"/>
          <w:szCs w:val="24"/>
        </w:rPr>
      </w:pPr>
      <w:r w:rsidRPr="008B1D94">
        <w:rPr>
          <w:rFonts w:cs="Times New Roman"/>
          <w:color w:val="231F20"/>
          <w:sz w:val="24"/>
          <w:szCs w:val="24"/>
        </w:rPr>
        <w:t>Обучающийся научится:</w:t>
      </w:r>
    </w:p>
    <w:p w14:paraId="418704F0" w14:textId="77777777" w:rsidR="00185D09" w:rsidRPr="008B1D94" w:rsidRDefault="00185D09" w:rsidP="007070FA">
      <w:pPr>
        <w:pStyle w:val="a5"/>
        <w:numPr>
          <w:ilvl w:val="0"/>
          <w:numId w:val="73"/>
        </w:numPr>
        <w:tabs>
          <w:tab w:val="left" w:pos="1134"/>
        </w:tabs>
        <w:spacing w:line="240" w:lineRule="auto"/>
        <w:ind w:left="0" w:firstLine="709"/>
        <w:contextualSpacing w:val="0"/>
        <w:rPr>
          <w:rFonts w:cs="Times New Roman"/>
          <w:sz w:val="24"/>
          <w:szCs w:val="24"/>
        </w:rPr>
      </w:pPr>
      <w:r w:rsidRPr="008B1D94">
        <w:rPr>
          <w:rFonts w:cs="Times New Roman"/>
          <w:sz w:val="24"/>
          <w:szCs w:val="24"/>
        </w:rPr>
        <w:t>читать про себя (используя технику автоматизированного чтения) с соблюдением орфоэпических и интонационных норм;</w:t>
      </w:r>
    </w:p>
    <w:p w14:paraId="73D54121" w14:textId="77777777" w:rsidR="00185D09" w:rsidRPr="008B1D94" w:rsidRDefault="00185D09" w:rsidP="007070FA">
      <w:pPr>
        <w:pStyle w:val="a5"/>
        <w:numPr>
          <w:ilvl w:val="0"/>
          <w:numId w:val="73"/>
        </w:numPr>
        <w:tabs>
          <w:tab w:val="left" w:pos="1134"/>
        </w:tabs>
        <w:spacing w:line="240" w:lineRule="auto"/>
        <w:ind w:left="0" w:firstLine="709"/>
        <w:contextualSpacing w:val="0"/>
        <w:rPr>
          <w:rFonts w:cs="Times New Roman"/>
          <w:sz w:val="24"/>
          <w:szCs w:val="24"/>
        </w:rPr>
      </w:pPr>
      <w:r w:rsidRPr="008B1D94">
        <w:rPr>
          <w:rFonts w:cs="Times New Roman"/>
          <w:sz w:val="24"/>
          <w:szCs w:val="24"/>
        </w:rPr>
        <w:t>пересказывать содержание изученных литературных произведений, указывать их авторов и названия;</w:t>
      </w:r>
    </w:p>
    <w:p w14:paraId="573075F0" w14:textId="77777777" w:rsidR="00185D09" w:rsidRPr="008B1D94" w:rsidRDefault="00185D09" w:rsidP="007070FA">
      <w:pPr>
        <w:pStyle w:val="a5"/>
        <w:numPr>
          <w:ilvl w:val="0"/>
          <w:numId w:val="73"/>
        </w:numPr>
        <w:tabs>
          <w:tab w:val="left" w:pos="1134"/>
        </w:tabs>
        <w:spacing w:line="240" w:lineRule="auto"/>
        <w:ind w:left="0" w:firstLine="709"/>
        <w:contextualSpacing w:val="0"/>
        <w:rPr>
          <w:rFonts w:cs="Times New Roman"/>
          <w:sz w:val="24"/>
          <w:szCs w:val="24"/>
        </w:rPr>
      </w:pPr>
      <w:r w:rsidRPr="008B1D94">
        <w:rPr>
          <w:rFonts w:cs="Times New Roman"/>
          <w:sz w:val="24"/>
          <w:szCs w:val="24"/>
        </w:rPr>
        <w:t>обосновывать свое мнение о литературном произведении или герое, подтверждать его фрагментами или отдельными строчками из произведения; участвовать в беседе по прочитанному тексту;</w:t>
      </w:r>
    </w:p>
    <w:p w14:paraId="79296834" w14:textId="77777777" w:rsidR="00185D09" w:rsidRPr="008B1D94" w:rsidRDefault="00185D09" w:rsidP="007070FA">
      <w:pPr>
        <w:pStyle w:val="a5"/>
        <w:numPr>
          <w:ilvl w:val="0"/>
          <w:numId w:val="73"/>
        </w:numPr>
        <w:tabs>
          <w:tab w:val="left" w:pos="1134"/>
        </w:tabs>
        <w:spacing w:line="240" w:lineRule="auto"/>
        <w:ind w:left="0" w:firstLine="709"/>
        <w:contextualSpacing w:val="0"/>
        <w:rPr>
          <w:rFonts w:cs="Times New Roman"/>
          <w:sz w:val="24"/>
          <w:szCs w:val="24"/>
        </w:rPr>
      </w:pPr>
      <w:r w:rsidRPr="008B1D94">
        <w:rPr>
          <w:rFonts w:cs="Times New Roman"/>
          <w:sz w:val="24"/>
          <w:szCs w:val="24"/>
        </w:rPr>
        <w:t>делить текст на смысловые части, составлять план текста и использовать его для пересказа; пересказывать текст сжато, подробно, выборочно;</w:t>
      </w:r>
    </w:p>
    <w:p w14:paraId="448F81EF" w14:textId="77777777" w:rsidR="00185D09" w:rsidRPr="008B1D94" w:rsidRDefault="00185D09" w:rsidP="007070FA">
      <w:pPr>
        <w:pStyle w:val="a5"/>
        <w:numPr>
          <w:ilvl w:val="0"/>
          <w:numId w:val="73"/>
        </w:numPr>
        <w:tabs>
          <w:tab w:val="left" w:pos="1134"/>
        </w:tabs>
        <w:spacing w:line="240" w:lineRule="auto"/>
        <w:ind w:left="0" w:firstLine="709"/>
        <w:contextualSpacing w:val="0"/>
        <w:rPr>
          <w:rFonts w:cs="Times New Roman"/>
          <w:sz w:val="24"/>
          <w:szCs w:val="24"/>
        </w:rPr>
      </w:pPr>
      <w:r w:rsidRPr="008B1D94">
        <w:rPr>
          <w:rFonts w:cs="Times New Roman"/>
          <w:sz w:val="24"/>
          <w:szCs w:val="24"/>
        </w:rPr>
        <w:t>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как внутри одного, так и в нескольких разных произведениях, выявлять авторское отношение к герою;</w:t>
      </w:r>
    </w:p>
    <w:p w14:paraId="50788F28" w14:textId="77777777" w:rsidR="00185D09" w:rsidRPr="008B1D94" w:rsidRDefault="00185D09" w:rsidP="007070FA">
      <w:pPr>
        <w:pStyle w:val="a5"/>
        <w:numPr>
          <w:ilvl w:val="0"/>
          <w:numId w:val="73"/>
        </w:numPr>
        <w:tabs>
          <w:tab w:val="left" w:pos="1134"/>
        </w:tabs>
        <w:spacing w:line="240" w:lineRule="auto"/>
        <w:ind w:left="0" w:firstLine="709"/>
        <w:contextualSpacing w:val="0"/>
        <w:rPr>
          <w:rFonts w:cs="Times New Roman"/>
          <w:sz w:val="24"/>
          <w:szCs w:val="24"/>
        </w:rPr>
      </w:pPr>
      <w:r w:rsidRPr="008B1D94">
        <w:rPr>
          <w:rFonts w:cs="Times New Roman"/>
          <w:sz w:val="24"/>
          <w:szCs w:val="24"/>
        </w:rPr>
        <w:t>самостоятельно определять позицию автора;</w:t>
      </w:r>
    </w:p>
    <w:p w14:paraId="3C18C97F" w14:textId="77777777" w:rsidR="00185D09" w:rsidRPr="008B1D94" w:rsidRDefault="00185D09" w:rsidP="007070FA">
      <w:pPr>
        <w:pStyle w:val="a5"/>
        <w:numPr>
          <w:ilvl w:val="0"/>
          <w:numId w:val="73"/>
        </w:numPr>
        <w:tabs>
          <w:tab w:val="left" w:pos="1134"/>
        </w:tabs>
        <w:spacing w:line="240" w:lineRule="auto"/>
        <w:ind w:left="0" w:firstLine="709"/>
        <w:contextualSpacing w:val="0"/>
        <w:rPr>
          <w:rFonts w:cs="Times New Roman"/>
          <w:sz w:val="24"/>
          <w:szCs w:val="24"/>
        </w:rPr>
      </w:pPr>
      <w:r w:rsidRPr="008B1D94">
        <w:rPr>
          <w:rFonts w:cs="Times New Roman"/>
          <w:sz w:val="24"/>
          <w:szCs w:val="24"/>
        </w:rPr>
        <w:t>читать наизусть 5–6 стихотворений разных авторов;</w:t>
      </w:r>
    </w:p>
    <w:p w14:paraId="1DF6F06B" w14:textId="77777777" w:rsidR="00185D09" w:rsidRPr="008B1D94" w:rsidRDefault="00185D09" w:rsidP="007070FA">
      <w:pPr>
        <w:pStyle w:val="a5"/>
        <w:numPr>
          <w:ilvl w:val="0"/>
          <w:numId w:val="73"/>
        </w:numPr>
        <w:tabs>
          <w:tab w:val="left" w:pos="1134"/>
        </w:tabs>
        <w:spacing w:line="240" w:lineRule="auto"/>
        <w:ind w:left="0" w:firstLine="709"/>
        <w:contextualSpacing w:val="0"/>
        <w:rPr>
          <w:rFonts w:cs="Times New Roman"/>
          <w:sz w:val="24"/>
          <w:szCs w:val="24"/>
        </w:rPr>
      </w:pPr>
      <w:r w:rsidRPr="008B1D94">
        <w:rPr>
          <w:rFonts w:cs="Times New Roman"/>
          <w:sz w:val="24"/>
          <w:szCs w:val="24"/>
        </w:rPr>
        <w:t>перечислять названия одного-двух детских журналов и пересказывать их основное содержание (на уровне рубрик);</w:t>
      </w:r>
    </w:p>
    <w:p w14:paraId="25720633" w14:textId="77777777" w:rsidR="00185D09" w:rsidRPr="008B1D94" w:rsidRDefault="00185D09" w:rsidP="007070FA">
      <w:pPr>
        <w:pStyle w:val="a5"/>
        <w:numPr>
          <w:ilvl w:val="0"/>
          <w:numId w:val="73"/>
        </w:numPr>
        <w:tabs>
          <w:tab w:val="left" w:pos="1134"/>
        </w:tabs>
        <w:spacing w:line="240" w:lineRule="auto"/>
        <w:ind w:left="0" w:firstLine="709"/>
        <w:contextualSpacing w:val="0"/>
        <w:rPr>
          <w:rFonts w:cs="Times New Roman"/>
          <w:sz w:val="24"/>
          <w:szCs w:val="24"/>
        </w:rPr>
      </w:pPr>
      <w:r w:rsidRPr="008B1D94">
        <w:rPr>
          <w:rFonts w:cs="Times New Roman"/>
          <w:sz w:val="24"/>
          <w:szCs w:val="24"/>
        </w:rPr>
        <w:t>ориентироваться в книге по ее элементам (автор, название, титульный лист, страница «Содержание»/«Оглавление», аннотация, иллюстрации); самостоятельно выбирать книги в библиотеке;</w:t>
      </w:r>
    </w:p>
    <w:p w14:paraId="22649763" w14:textId="77777777" w:rsidR="00185D09" w:rsidRPr="008B1D94" w:rsidRDefault="00185D09" w:rsidP="007070FA">
      <w:pPr>
        <w:pStyle w:val="a5"/>
        <w:numPr>
          <w:ilvl w:val="0"/>
          <w:numId w:val="73"/>
        </w:numPr>
        <w:tabs>
          <w:tab w:val="left" w:pos="1134"/>
        </w:tabs>
        <w:spacing w:line="240" w:lineRule="auto"/>
        <w:ind w:left="0" w:firstLine="709"/>
        <w:contextualSpacing w:val="0"/>
        <w:rPr>
          <w:rFonts w:cs="Times New Roman"/>
          <w:sz w:val="24"/>
          <w:szCs w:val="24"/>
        </w:rPr>
      </w:pPr>
      <w:r w:rsidRPr="008B1D94">
        <w:rPr>
          <w:rFonts w:cs="Times New Roman"/>
          <w:sz w:val="24"/>
          <w:szCs w:val="24"/>
        </w:rPr>
        <w:t>самостоятельно работать с разными источниками информации, включая различные словари и справочники, ориентироваться в контролируемом пространстве сети Интернет;</w:t>
      </w:r>
    </w:p>
    <w:p w14:paraId="08108809" w14:textId="77777777" w:rsidR="00185D09" w:rsidRPr="008B1D94" w:rsidRDefault="00185D09" w:rsidP="007070FA">
      <w:pPr>
        <w:pStyle w:val="a5"/>
        <w:numPr>
          <w:ilvl w:val="0"/>
          <w:numId w:val="73"/>
        </w:numPr>
        <w:tabs>
          <w:tab w:val="left" w:pos="1134"/>
        </w:tabs>
        <w:spacing w:line="240" w:lineRule="auto"/>
        <w:ind w:left="0" w:firstLine="709"/>
        <w:contextualSpacing w:val="0"/>
        <w:rPr>
          <w:rFonts w:cs="Times New Roman"/>
          <w:sz w:val="24"/>
          <w:szCs w:val="24"/>
        </w:rPr>
      </w:pPr>
      <w:r w:rsidRPr="008B1D94">
        <w:rPr>
          <w:rFonts w:cs="Times New Roman"/>
          <w:sz w:val="24"/>
          <w:szCs w:val="24"/>
        </w:rPr>
        <w:t>самостоятельно находить в тексте средства художественной выразительности (метафоры), понимать их роль в произведении;</w:t>
      </w:r>
    </w:p>
    <w:p w14:paraId="7D3F774A" w14:textId="77777777" w:rsidR="00185D09" w:rsidRPr="008B1D94" w:rsidRDefault="00185D09" w:rsidP="007070FA">
      <w:pPr>
        <w:pStyle w:val="a5"/>
        <w:numPr>
          <w:ilvl w:val="0"/>
          <w:numId w:val="72"/>
        </w:numPr>
        <w:tabs>
          <w:tab w:val="left" w:pos="1134"/>
        </w:tabs>
        <w:spacing w:line="240" w:lineRule="auto"/>
        <w:ind w:left="0" w:firstLine="709"/>
        <w:contextualSpacing w:val="0"/>
        <w:rPr>
          <w:rFonts w:cs="Times New Roman"/>
          <w:sz w:val="24"/>
          <w:szCs w:val="24"/>
        </w:rPr>
      </w:pPr>
      <w:r w:rsidRPr="008B1D94">
        <w:rPr>
          <w:rFonts w:cs="Times New Roman"/>
          <w:sz w:val="24"/>
          <w:szCs w:val="24"/>
        </w:rPr>
        <w:t>использовать в речи выразительные средства языка для передачи своих чувств, мыслей, оценки прочитанного;</w:t>
      </w:r>
    </w:p>
    <w:p w14:paraId="06D050AA" w14:textId="77777777" w:rsidR="00185D09" w:rsidRPr="008B1D94" w:rsidRDefault="00185D09" w:rsidP="007070FA">
      <w:pPr>
        <w:pStyle w:val="a5"/>
        <w:numPr>
          <w:ilvl w:val="0"/>
          <w:numId w:val="71"/>
        </w:numPr>
        <w:tabs>
          <w:tab w:val="left" w:pos="1134"/>
        </w:tabs>
        <w:spacing w:line="240" w:lineRule="auto"/>
        <w:ind w:left="0" w:firstLine="709"/>
        <w:rPr>
          <w:rFonts w:eastAsia="Times New Roman" w:cs="Times New Roman"/>
          <w:sz w:val="24"/>
          <w:szCs w:val="24"/>
          <w:lang w:bidi="en-US"/>
        </w:rPr>
      </w:pPr>
      <w:r w:rsidRPr="008B1D94">
        <w:rPr>
          <w:rFonts w:eastAsia="Times New Roman" w:cs="Times New Roman"/>
          <w:sz w:val="24"/>
          <w:szCs w:val="24"/>
          <w:lang w:bidi="en-US"/>
        </w:rPr>
        <w:t>создавать собственный текст на основе художественного произведения, по иллюстрациям, на основе личного опыта;</w:t>
      </w:r>
    </w:p>
    <w:p w14:paraId="00B34A20" w14:textId="77777777" w:rsidR="00185D09" w:rsidRPr="008B1D94" w:rsidRDefault="00185D09" w:rsidP="007070FA">
      <w:pPr>
        <w:numPr>
          <w:ilvl w:val="0"/>
          <w:numId w:val="71"/>
        </w:numPr>
        <w:shd w:val="clear" w:color="auto" w:fill="FFFFFF"/>
        <w:tabs>
          <w:tab w:val="left" w:pos="1134"/>
        </w:tabs>
        <w:spacing w:line="240" w:lineRule="auto"/>
        <w:ind w:left="0" w:firstLine="709"/>
        <w:rPr>
          <w:rFonts w:cs="Times New Roman"/>
          <w:sz w:val="24"/>
          <w:szCs w:val="24"/>
        </w:rPr>
      </w:pPr>
      <w:r w:rsidRPr="008B1D94">
        <w:rPr>
          <w:rFonts w:cs="Times New Roman"/>
          <w:sz w:val="24"/>
          <w:szCs w:val="24"/>
        </w:rPr>
        <w:t>выполнять проектные задания с использованием различных источников и способов переработки информации.</w:t>
      </w:r>
    </w:p>
    <w:p w14:paraId="274B65F3" w14:textId="77777777" w:rsidR="00044C76" w:rsidRPr="006F6E93" w:rsidRDefault="00044C76" w:rsidP="00044C76">
      <w:pPr>
        <w:spacing w:line="259" w:lineRule="auto"/>
        <w:ind w:firstLine="0"/>
        <w:jc w:val="left"/>
        <w:rPr>
          <w:sz w:val="24"/>
          <w:szCs w:val="24"/>
        </w:rPr>
      </w:pPr>
    </w:p>
    <w:p w14:paraId="6B1B5B35" w14:textId="1E01AC54" w:rsidR="00044C76" w:rsidRPr="006F6E93" w:rsidRDefault="00044C76" w:rsidP="00044C76">
      <w:pPr>
        <w:spacing w:after="12"/>
        <w:ind w:left="140" w:right="1115" w:firstLine="9"/>
        <w:jc w:val="left"/>
        <w:rPr>
          <w:sz w:val="24"/>
          <w:szCs w:val="24"/>
        </w:rPr>
      </w:pPr>
      <w:r w:rsidRPr="006F6E93">
        <w:rPr>
          <w:rFonts w:eastAsia="Times New Roman" w:cs="Times New Roman"/>
          <w:b/>
          <w:sz w:val="24"/>
          <w:szCs w:val="24"/>
        </w:rPr>
        <w:t xml:space="preserve">Список произведений, рекомендованных для заучивания наизусть ивнеклассного чтения 1 класс </w:t>
      </w:r>
    </w:p>
    <w:p w14:paraId="1386E12D" w14:textId="04D2FD4A" w:rsidR="00044C76" w:rsidRPr="006F6E93" w:rsidRDefault="00044C76" w:rsidP="00557EA4">
      <w:pPr>
        <w:ind w:left="1940" w:right="10" w:firstLine="0"/>
        <w:jc w:val="left"/>
        <w:rPr>
          <w:sz w:val="24"/>
          <w:szCs w:val="24"/>
        </w:rPr>
      </w:pPr>
      <w:r w:rsidRPr="006F6E93">
        <w:rPr>
          <w:rFonts w:eastAsia="Times New Roman" w:cs="Times New Roman"/>
          <w:i/>
          <w:sz w:val="24"/>
          <w:szCs w:val="24"/>
        </w:rPr>
        <w:t>Для</w:t>
      </w:r>
      <w:r w:rsidR="000C345E">
        <w:rPr>
          <w:rFonts w:eastAsia="Times New Roman" w:cs="Times New Roman"/>
          <w:i/>
          <w:sz w:val="24"/>
          <w:szCs w:val="24"/>
        </w:rPr>
        <w:t xml:space="preserve"> </w:t>
      </w:r>
      <w:r w:rsidRPr="006F6E93">
        <w:rPr>
          <w:rFonts w:eastAsia="Times New Roman" w:cs="Times New Roman"/>
          <w:i/>
          <w:sz w:val="24"/>
          <w:szCs w:val="24"/>
        </w:rPr>
        <w:t>заучивани</w:t>
      </w:r>
      <w:r w:rsidR="000C345E">
        <w:rPr>
          <w:rFonts w:eastAsia="Times New Roman" w:cs="Times New Roman"/>
          <w:i/>
          <w:sz w:val="24"/>
          <w:szCs w:val="24"/>
        </w:rPr>
        <w:t xml:space="preserve"> </w:t>
      </w:r>
      <w:r w:rsidRPr="006F6E93">
        <w:rPr>
          <w:rFonts w:eastAsia="Times New Roman" w:cs="Times New Roman"/>
          <w:i/>
          <w:sz w:val="24"/>
          <w:szCs w:val="24"/>
        </w:rPr>
        <w:t>янаизусть:</w:t>
      </w:r>
      <w:r w:rsidR="000C345E">
        <w:rPr>
          <w:rFonts w:eastAsia="Times New Roman" w:cs="Times New Roman"/>
          <w:i/>
          <w:sz w:val="24"/>
          <w:szCs w:val="24"/>
        </w:rPr>
        <w:t xml:space="preserve"> </w:t>
      </w:r>
      <w:r w:rsidRPr="006F6E93">
        <w:rPr>
          <w:sz w:val="24"/>
          <w:szCs w:val="24"/>
        </w:rPr>
        <w:t>Маннур</w:t>
      </w:r>
      <w:r w:rsidR="000C345E">
        <w:rPr>
          <w:sz w:val="24"/>
          <w:szCs w:val="24"/>
        </w:rPr>
        <w:t xml:space="preserve"> </w:t>
      </w:r>
      <w:r w:rsidRPr="006F6E93">
        <w:rPr>
          <w:sz w:val="24"/>
          <w:szCs w:val="24"/>
        </w:rPr>
        <w:t>Ш.«Яхшы</w:t>
      </w:r>
      <w:r w:rsidR="000C345E">
        <w:rPr>
          <w:sz w:val="24"/>
          <w:szCs w:val="24"/>
        </w:rPr>
        <w:t xml:space="preserve"> </w:t>
      </w:r>
      <w:r w:rsidRPr="006F6E93">
        <w:rPr>
          <w:sz w:val="24"/>
          <w:szCs w:val="24"/>
        </w:rPr>
        <w:t>бел»(«Хорошо</w:t>
      </w:r>
      <w:r w:rsidR="000C345E">
        <w:rPr>
          <w:sz w:val="24"/>
          <w:szCs w:val="24"/>
        </w:rPr>
        <w:t xml:space="preserve">  </w:t>
      </w:r>
      <w:r w:rsidRPr="006F6E93">
        <w:rPr>
          <w:sz w:val="24"/>
          <w:szCs w:val="24"/>
        </w:rPr>
        <w:t xml:space="preserve">знай»). </w:t>
      </w:r>
    </w:p>
    <w:p w14:paraId="38794035" w14:textId="7710296B" w:rsidR="00044C76" w:rsidRPr="006F6E93" w:rsidRDefault="00044C76" w:rsidP="00557EA4">
      <w:pPr>
        <w:ind w:left="605" w:right="10" w:firstLine="0"/>
        <w:jc w:val="left"/>
        <w:rPr>
          <w:sz w:val="24"/>
          <w:szCs w:val="24"/>
        </w:rPr>
      </w:pPr>
      <w:r w:rsidRPr="006F6E93">
        <w:rPr>
          <w:sz w:val="24"/>
          <w:szCs w:val="24"/>
        </w:rPr>
        <w:t>Тукай</w:t>
      </w:r>
      <w:r w:rsidR="000C345E">
        <w:rPr>
          <w:sz w:val="24"/>
          <w:szCs w:val="24"/>
        </w:rPr>
        <w:t xml:space="preserve"> </w:t>
      </w:r>
      <w:r w:rsidRPr="006F6E93">
        <w:rPr>
          <w:sz w:val="24"/>
          <w:szCs w:val="24"/>
        </w:rPr>
        <w:t>Г.</w:t>
      </w:r>
      <w:r w:rsidR="000C345E">
        <w:rPr>
          <w:sz w:val="24"/>
          <w:szCs w:val="24"/>
        </w:rPr>
        <w:t xml:space="preserve"> </w:t>
      </w:r>
      <w:r w:rsidRPr="006F6E93">
        <w:rPr>
          <w:sz w:val="24"/>
          <w:szCs w:val="24"/>
        </w:rPr>
        <w:t>«Безнең</w:t>
      </w:r>
      <w:r w:rsidR="000C345E">
        <w:rPr>
          <w:sz w:val="24"/>
          <w:szCs w:val="24"/>
        </w:rPr>
        <w:t xml:space="preserve"> </w:t>
      </w:r>
      <w:r w:rsidRPr="006F6E93">
        <w:rPr>
          <w:sz w:val="24"/>
          <w:szCs w:val="24"/>
        </w:rPr>
        <w:t>гаилә»</w:t>
      </w:r>
      <w:r w:rsidR="000C345E">
        <w:rPr>
          <w:sz w:val="24"/>
          <w:szCs w:val="24"/>
        </w:rPr>
        <w:t xml:space="preserve">  </w:t>
      </w:r>
      <w:r w:rsidRPr="006F6E93">
        <w:rPr>
          <w:sz w:val="24"/>
          <w:szCs w:val="24"/>
        </w:rPr>
        <w:t>(«Наша</w:t>
      </w:r>
      <w:r w:rsidR="000C345E">
        <w:rPr>
          <w:sz w:val="24"/>
          <w:szCs w:val="24"/>
        </w:rPr>
        <w:t xml:space="preserve">  </w:t>
      </w:r>
      <w:r w:rsidRPr="006F6E93">
        <w:rPr>
          <w:sz w:val="24"/>
          <w:szCs w:val="24"/>
        </w:rPr>
        <w:t xml:space="preserve">семья»). </w:t>
      </w:r>
    </w:p>
    <w:p w14:paraId="1EA10853" w14:textId="44F22C03" w:rsidR="00044C76" w:rsidRPr="006F6E93" w:rsidRDefault="00044C76" w:rsidP="00557EA4">
      <w:pPr>
        <w:ind w:left="144" w:right="10"/>
        <w:jc w:val="left"/>
        <w:rPr>
          <w:sz w:val="24"/>
          <w:szCs w:val="24"/>
        </w:rPr>
      </w:pPr>
      <w:r w:rsidRPr="006F6E93">
        <w:rPr>
          <w:rFonts w:eastAsia="Times New Roman" w:cs="Times New Roman"/>
          <w:i/>
          <w:sz w:val="24"/>
          <w:szCs w:val="24"/>
        </w:rPr>
        <w:t xml:space="preserve">Для внеклассного чтения: </w:t>
      </w:r>
      <w:r w:rsidRPr="006F6E93">
        <w:rPr>
          <w:sz w:val="24"/>
          <w:szCs w:val="24"/>
        </w:rPr>
        <w:t>Ахметгалиева А. «Безнең өйдә» («В нашем</w:t>
      </w:r>
      <w:r w:rsidR="000C345E">
        <w:rPr>
          <w:sz w:val="24"/>
          <w:szCs w:val="24"/>
        </w:rPr>
        <w:t xml:space="preserve">  </w:t>
      </w:r>
      <w:r w:rsidRPr="006F6E93">
        <w:rPr>
          <w:sz w:val="24"/>
          <w:szCs w:val="24"/>
        </w:rPr>
        <w:t>доме»).</w:t>
      </w:r>
      <w:r w:rsidR="000C345E">
        <w:rPr>
          <w:sz w:val="24"/>
          <w:szCs w:val="24"/>
        </w:rPr>
        <w:t xml:space="preserve">                </w:t>
      </w:r>
      <w:r w:rsidRPr="006F6E93">
        <w:rPr>
          <w:sz w:val="24"/>
          <w:szCs w:val="24"/>
        </w:rPr>
        <w:t>Валиева Р.</w:t>
      </w:r>
      <w:r w:rsidR="000C345E">
        <w:rPr>
          <w:sz w:val="24"/>
          <w:szCs w:val="24"/>
        </w:rPr>
        <w:t xml:space="preserve">    </w:t>
      </w:r>
      <w:r w:rsidRPr="006F6E93">
        <w:rPr>
          <w:sz w:val="24"/>
          <w:szCs w:val="24"/>
        </w:rPr>
        <w:t>«Кыңгырау</w:t>
      </w:r>
      <w:r w:rsidR="000C345E">
        <w:rPr>
          <w:sz w:val="24"/>
          <w:szCs w:val="24"/>
        </w:rPr>
        <w:t xml:space="preserve">   </w:t>
      </w:r>
      <w:r w:rsidRPr="006F6E93">
        <w:rPr>
          <w:sz w:val="24"/>
          <w:szCs w:val="24"/>
        </w:rPr>
        <w:t>чәчәк»</w:t>
      </w:r>
      <w:r w:rsidR="000C345E">
        <w:rPr>
          <w:sz w:val="24"/>
          <w:szCs w:val="24"/>
        </w:rPr>
        <w:t xml:space="preserve">   </w:t>
      </w:r>
      <w:r w:rsidRPr="006F6E93">
        <w:rPr>
          <w:sz w:val="24"/>
          <w:szCs w:val="24"/>
        </w:rPr>
        <w:t xml:space="preserve">(«Колокольчик»). </w:t>
      </w:r>
    </w:p>
    <w:p w14:paraId="22C90E2E" w14:textId="77777777" w:rsidR="00044C76" w:rsidRPr="006F6E93" w:rsidRDefault="00044C76" w:rsidP="007070FA">
      <w:pPr>
        <w:numPr>
          <w:ilvl w:val="0"/>
          <w:numId w:val="55"/>
        </w:numPr>
        <w:spacing w:after="3" w:line="259" w:lineRule="auto"/>
        <w:ind w:right="1464" w:hanging="168"/>
        <w:jc w:val="left"/>
        <w:rPr>
          <w:sz w:val="24"/>
          <w:szCs w:val="24"/>
        </w:rPr>
      </w:pPr>
      <w:r w:rsidRPr="006F6E93">
        <w:rPr>
          <w:rFonts w:eastAsia="Times New Roman" w:cs="Times New Roman"/>
          <w:b/>
          <w:sz w:val="24"/>
          <w:szCs w:val="24"/>
        </w:rPr>
        <w:t xml:space="preserve">класс </w:t>
      </w:r>
    </w:p>
    <w:p w14:paraId="1631ACC4" w14:textId="3E060DC3" w:rsidR="00044C76" w:rsidRPr="006F6E93" w:rsidRDefault="00044C76" w:rsidP="00557EA4">
      <w:pPr>
        <w:ind w:left="159" w:right="210" w:firstLine="226"/>
        <w:jc w:val="left"/>
        <w:rPr>
          <w:sz w:val="24"/>
          <w:szCs w:val="24"/>
        </w:rPr>
      </w:pPr>
      <w:r w:rsidRPr="006F6E93">
        <w:rPr>
          <w:rFonts w:eastAsia="Times New Roman" w:cs="Times New Roman"/>
          <w:i/>
          <w:sz w:val="24"/>
          <w:szCs w:val="24"/>
        </w:rPr>
        <w:t>Для</w:t>
      </w:r>
      <w:r w:rsidR="000C345E">
        <w:rPr>
          <w:rFonts w:eastAsia="Times New Roman" w:cs="Times New Roman"/>
          <w:i/>
          <w:sz w:val="24"/>
          <w:szCs w:val="24"/>
        </w:rPr>
        <w:t xml:space="preserve">  </w:t>
      </w:r>
      <w:r w:rsidRPr="006F6E93">
        <w:rPr>
          <w:rFonts w:eastAsia="Times New Roman" w:cs="Times New Roman"/>
          <w:i/>
          <w:sz w:val="24"/>
          <w:szCs w:val="24"/>
        </w:rPr>
        <w:t>заучивания</w:t>
      </w:r>
      <w:r w:rsidR="000C345E">
        <w:rPr>
          <w:rFonts w:eastAsia="Times New Roman" w:cs="Times New Roman"/>
          <w:i/>
          <w:sz w:val="24"/>
          <w:szCs w:val="24"/>
        </w:rPr>
        <w:t xml:space="preserve">  </w:t>
      </w:r>
      <w:r w:rsidRPr="006F6E93">
        <w:rPr>
          <w:rFonts w:eastAsia="Times New Roman" w:cs="Times New Roman"/>
          <w:i/>
          <w:sz w:val="24"/>
          <w:szCs w:val="24"/>
        </w:rPr>
        <w:t>наизусть:</w:t>
      </w:r>
      <w:r w:rsidR="000C345E">
        <w:rPr>
          <w:rFonts w:eastAsia="Times New Roman" w:cs="Times New Roman"/>
          <w:i/>
          <w:sz w:val="24"/>
          <w:szCs w:val="24"/>
        </w:rPr>
        <w:t xml:space="preserve">  </w:t>
      </w:r>
      <w:r w:rsidRPr="006F6E93">
        <w:rPr>
          <w:sz w:val="24"/>
          <w:szCs w:val="24"/>
        </w:rPr>
        <w:t>Тукай</w:t>
      </w:r>
      <w:r w:rsidR="000C345E">
        <w:rPr>
          <w:sz w:val="24"/>
          <w:szCs w:val="24"/>
        </w:rPr>
        <w:t xml:space="preserve">  </w:t>
      </w:r>
      <w:r w:rsidRPr="006F6E93">
        <w:rPr>
          <w:sz w:val="24"/>
          <w:szCs w:val="24"/>
        </w:rPr>
        <w:t>Г.</w:t>
      </w:r>
      <w:r w:rsidR="000C345E">
        <w:rPr>
          <w:sz w:val="24"/>
          <w:szCs w:val="24"/>
        </w:rPr>
        <w:t xml:space="preserve">   </w:t>
      </w:r>
      <w:r w:rsidRPr="006F6E93">
        <w:rPr>
          <w:sz w:val="24"/>
          <w:szCs w:val="24"/>
        </w:rPr>
        <w:t>«Туган</w:t>
      </w:r>
      <w:r w:rsidR="000C345E">
        <w:rPr>
          <w:sz w:val="24"/>
          <w:szCs w:val="24"/>
        </w:rPr>
        <w:t xml:space="preserve">  </w:t>
      </w:r>
      <w:r w:rsidRPr="006F6E93">
        <w:rPr>
          <w:sz w:val="24"/>
          <w:szCs w:val="24"/>
        </w:rPr>
        <w:t>тел»</w:t>
      </w:r>
      <w:r w:rsidR="000C345E">
        <w:rPr>
          <w:sz w:val="24"/>
          <w:szCs w:val="24"/>
        </w:rPr>
        <w:t xml:space="preserve"> </w:t>
      </w:r>
      <w:r w:rsidRPr="006F6E93">
        <w:rPr>
          <w:sz w:val="24"/>
          <w:szCs w:val="24"/>
        </w:rPr>
        <w:t>(«Родной</w:t>
      </w:r>
      <w:r w:rsidR="000C345E">
        <w:rPr>
          <w:sz w:val="24"/>
          <w:szCs w:val="24"/>
        </w:rPr>
        <w:t xml:space="preserve">   </w:t>
      </w:r>
      <w:r w:rsidRPr="006F6E93">
        <w:rPr>
          <w:sz w:val="24"/>
          <w:szCs w:val="24"/>
        </w:rPr>
        <w:t>язык»).</w:t>
      </w:r>
      <w:r w:rsidR="000C345E">
        <w:rPr>
          <w:sz w:val="24"/>
          <w:szCs w:val="24"/>
        </w:rPr>
        <w:t xml:space="preserve">  </w:t>
      </w:r>
      <w:r w:rsidRPr="006F6E93">
        <w:rPr>
          <w:sz w:val="24"/>
          <w:szCs w:val="24"/>
        </w:rPr>
        <w:t>Урайский С. «Чыршы янында» («Вокруг елки»). Валиева Р. «Исәнме, җәй»</w:t>
      </w:r>
      <w:r w:rsidR="000C345E">
        <w:rPr>
          <w:sz w:val="24"/>
          <w:szCs w:val="24"/>
        </w:rPr>
        <w:t xml:space="preserve">  </w:t>
      </w:r>
      <w:r w:rsidRPr="006F6E93">
        <w:rPr>
          <w:sz w:val="24"/>
          <w:szCs w:val="24"/>
        </w:rPr>
        <w:t>(«Здравствуй,</w:t>
      </w:r>
      <w:r w:rsidR="000C345E">
        <w:rPr>
          <w:sz w:val="24"/>
          <w:szCs w:val="24"/>
        </w:rPr>
        <w:t xml:space="preserve">  </w:t>
      </w:r>
      <w:r w:rsidRPr="006F6E93">
        <w:rPr>
          <w:sz w:val="24"/>
          <w:szCs w:val="24"/>
        </w:rPr>
        <w:t xml:space="preserve">лето»). </w:t>
      </w:r>
    </w:p>
    <w:p w14:paraId="0ABD9B92" w14:textId="478CA4DE" w:rsidR="00044C76" w:rsidRPr="006F6E93" w:rsidRDefault="00044C76" w:rsidP="00557EA4">
      <w:pPr>
        <w:tabs>
          <w:tab w:val="center" w:pos="554"/>
          <w:tab w:val="center" w:pos="2787"/>
          <w:tab w:val="center" w:pos="4977"/>
          <w:tab w:val="center" w:pos="6065"/>
          <w:tab w:val="center" w:pos="7457"/>
          <w:tab w:val="center" w:pos="8836"/>
        </w:tabs>
        <w:ind w:firstLine="0"/>
        <w:jc w:val="left"/>
        <w:rPr>
          <w:sz w:val="24"/>
          <w:szCs w:val="24"/>
        </w:rPr>
      </w:pPr>
      <w:r w:rsidRPr="006F6E93">
        <w:rPr>
          <w:rFonts w:ascii="Calibri" w:eastAsia="Calibri" w:hAnsi="Calibri" w:cs="Calibri"/>
          <w:sz w:val="24"/>
          <w:szCs w:val="24"/>
        </w:rPr>
        <w:tab/>
      </w:r>
      <w:r w:rsidRPr="006F6E93">
        <w:rPr>
          <w:rFonts w:eastAsia="Times New Roman" w:cs="Times New Roman"/>
          <w:i/>
          <w:sz w:val="24"/>
          <w:szCs w:val="24"/>
        </w:rPr>
        <w:t xml:space="preserve">Для </w:t>
      </w:r>
      <w:r w:rsidRPr="006F6E93">
        <w:rPr>
          <w:rFonts w:eastAsia="Times New Roman" w:cs="Times New Roman"/>
          <w:i/>
          <w:sz w:val="24"/>
          <w:szCs w:val="24"/>
        </w:rPr>
        <w:tab/>
        <w:t>внеклассного</w:t>
      </w:r>
      <w:r w:rsidR="000C345E">
        <w:rPr>
          <w:rFonts w:eastAsia="Times New Roman" w:cs="Times New Roman"/>
          <w:i/>
          <w:sz w:val="24"/>
          <w:szCs w:val="24"/>
        </w:rPr>
        <w:t xml:space="preserve">   </w:t>
      </w:r>
      <w:r w:rsidRPr="006F6E93">
        <w:rPr>
          <w:rFonts w:eastAsia="Times New Roman" w:cs="Times New Roman"/>
          <w:i/>
          <w:sz w:val="24"/>
          <w:szCs w:val="24"/>
        </w:rPr>
        <w:t>чтения:</w:t>
      </w:r>
      <w:r w:rsidR="000C345E">
        <w:rPr>
          <w:rFonts w:eastAsia="Times New Roman" w:cs="Times New Roman"/>
          <w:i/>
          <w:sz w:val="24"/>
          <w:szCs w:val="24"/>
        </w:rPr>
        <w:t xml:space="preserve">   </w:t>
      </w:r>
      <w:r w:rsidRPr="006F6E93">
        <w:rPr>
          <w:sz w:val="24"/>
          <w:szCs w:val="24"/>
        </w:rPr>
        <w:t xml:space="preserve">Хасанов </w:t>
      </w:r>
      <w:r w:rsidRPr="006F6E93">
        <w:rPr>
          <w:sz w:val="24"/>
          <w:szCs w:val="24"/>
        </w:rPr>
        <w:tab/>
        <w:t xml:space="preserve">М. </w:t>
      </w:r>
      <w:r w:rsidRPr="006F6E93">
        <w:rPr>
          <w:sz w:val="24"/>
          <w:szCs w:val="24"/>
        </w:rPr>
        <w:tab/>
        <w:t xml:space="preserve">«Сара </w:t>
      </w:r>
      <w:r w:rsidRPr="006F6E93">
        <w:rPr>
          <w:sz w:val="24"/>
          <w:szCs w:val="24"/>
        </w:rPr>
        <w:tab/>
        <w:t xml:space="preserve">мәктәпкә </w:t>
      </w:r>
      <w:r w:rsidRPr="006F6E93">
        <w:rPr>
          <w:sz w:val="24"/>
          <w:szCs w:val="24"/>
        </w:rPr>
        <w:tab/>
        <w:t xml:space="preserve">бара» </w:t>
      </w:r>
    </w:p>
    <w:p w14:paraId="2705E4A4" w14:textId="2A533B9C" w:rsidR="00044C76" w:rsidRPr="006F6E93" w:rsidRDefault="00044C76" w:rsidP="00557EA4">
      <w:pPr>
        <w:ind w:left="159" w:right="1117" w:firstLine="0"/>
        <w:jc w:val="left"/>
        <w:rPr>
          <w:sz w:val="24"/>
          <w:szCs w:val="24"/>
        </w:rPr>
      </w:pPr>
      <w:r w:rsidRPr="006F6E93">
        <w:rPr>
          <w:sz w:val="24"/>
          <w:szCs w:val="24"/>
        </w:rPr>
        <w:t>Шарифуллина</w:t>
      </w:r>
      <w:r w:rsidR="001D5356">
        <w:rPr>
          <w:sz w:val="24"/>
          <w:szCs w:val="24"/>
        </w:rPr>
        <w:t xml:space="preserve"> </w:t>
      </w:r>
      <w:r w:rsidRPr="006F6E93">
        <w:rPr>
          <w:sz w:val="24"/>
          <w:szCs w:val="24"/>
        </w:rPr>
        <w:t>Э.</w:t>
      </w:r>
      <w:r w:rsidR="001D5356">
        <w:rPr>
          <w:sz w:val="24"/>
          <w:szCs w:val="24"/>
        </w:rPr>
        <w:t xml:space="preserve">  </w:t>
      </w:r>
      <w:r w:rsidRPr="006F6E93">
        <w:rPr>
          <w:sz w:val="24"/>
          <w:szCs w:val="24"/>
        </w:rPr>
        <w:t>«Алтын</w:t>
      </w:r>
      <w:r w:rsidR="001D5356">
        <w:rPr>
          <w:sz w:val="24"/>
          <w:szCs w:val="24"/>
        </w:rPr>
        <w:t xml:space="preserve">  </w:t>
      </w:r>
      <w:r w:rsidRPr="006F6E93">
        <w:rPr>
          <w:sz w:val="24"/>
          <w:szCs w:val="24"/>
        </w:rPr>
        <w:t>балык»</w:t>
      </w:r>
      <w:r w:rsidR="001D5356">
        <w:rPr>
          <w:sz w:val="24"/>
          <w:szCs w:val="24"/>
        </w:rPr>
        <w:t xml:space="preserve">  </w:t>
      </w:r>
      <w:r w:rsidRPr="006F6E93">
        <w:rPr>
          <w:sz w:val="24"/>
          <w:szCs w:val="24"/>
        </w:rPr>
        <w:t>(«Золотая</w:t>
      </w:r>
      <w:r w:rsidR="001D5356">
        <w:rPr>
          <w:sz w:val="24"/>
          <w:szCs w:val="24"/>
        </w:rPr>
        <w:t xml:space="preserve">  </w:t>
      </w:r>
      <w:r w:rsidRPr="006F6E93">
        <w:rPr>
          <w:sz w:val="24"/>
          <w:szCs w:val="24"/>
        </w:rPr>
        <w:t>рыбка»).</w:t>
      </w:r>
      <w:r w:rsidR="001D5356">
        <w:rPr>
          <w:sz w:val="24"/>
          <w:szCs w:val="24"/>
        </w:rPr>
        <w:t xml:space="preserve">  </w:t>
      </w:r>
      <w:r w:rsidRPr="006F6E93">
        <w:rPr>
          <w:sz w:val="24"/>
          <w:szCs w:val="24"/>
        </w:rPr>
        <w:t>Каримова</w:t>
      </w:r>
      <w:r w:rsidR="001D5356">
        <w:rPr>
          <w:sz w:val="24"/>
          <w:szCs w:val="24"/>
        </w:rPr>
        <w:t xml:space="preserve"> </w:t>
      </w:r>
      <w:r w:rsidRPr="006F6E93">
        <w:rPr>
          <w:sz w:val="24"/>
          <w:szCs w:val="24"/>
        </w:rPr>
        <w:t>Н.</w:t>
      </w:r>
      <w:r w:rsidR="001D5356">
        <w:rPr>
          <w:sz w:val="24"/>
          <w:szCs w:val="24"/>
        </w:rPr>
        <w:t xml:space="preserve"> «Кое чыпчыгы</w:t>
      </w:r>
      <w:r w:rsidRPr="006F6E93">
        <w:rPr>
          <w:sz w:val="24"/>
          <w:szCs w:val="24"/>
        </w:rPr>
        <w:t>»</w:t>
      </w:r>
      <w:r w:rsidR="001D5356">
        <w:rPr>
          <w:sz w:val="24"/>
          <w:szCs w:val="24"/>
        </w:rPr>
        <w:t xml:space="preserve">  </w:t>
      </w:r>
      <w:r w:rsidRPr="006F6E93">
        <w:rPr>
          <w:sz w:val="24"/>
          <w:szCs w:val="24"/>
        </w:rPr>
        <w:t>(«Воробей</w:t>
      </w:r>
      <w:r w:rsidR="001D5356">
        <w:rPr>
          <w:sz w:val="24"/>
          <w:szCs w:val="24"/>
        </w:rPr>
        <w:t xml:space="preserve"> </w:t>
      </w:r>
      <w:r w:rsidRPr="006F6E93">
        <w:rPr>
          <w:sz w:val="24"/>
          <w:szCs w:val="24"/>
        </w:rPr>
        <w:t>из</w:t>
      </w:r>
      <w:r w:rsidR="001D5356">
        <w:rPr>
          <w:sz w:val="24"/>
          <w:szCs w:val="24"/>
        </w:rPr>
        <w:t xml:space="preserve"> </w:t>
      </w:r>
      <w:r w:rsidRPr="006F6E93">
        <w:rPr>
          <w:sz w:val="24"/>
          <w:szCs w:val="24"/>
        </w:rPr>
        <w:t>колодца»). Мурат</w:t>
      </w:r>
      <w:r w:rsidR="001D5356">
        <w:rPr>
          <w:sz w:val="24"/>
          <w:szCs w:val="24"/>
        </w:rPr>
        <w:t xml:space="preserve"> </w:t>
      </w:r>
      <w:r w:rsidRPr="006F6E93">
        <w:rPr>
          <w:sz w:val="24"/>
          <w:szCs w:val="24"/>
        </w:rPr>
        <w:t>Г.</w:t>
      </w:r>
      <w:r w:rsidR="001D5356">
        <w:rPr>
          <w:sz w:val="24"/>
          <w:szCs w:val="24"/>
        </w:rPr>
        <w:t xml:space="preserve"> </w:t>
      </w:r>
      <w:r w:rsidRPr="006F6E93">
        <w:rPr>
          <w:sz w:val="24"/>
          <w:szCs w:val="24"/>
        </w:rPr>
        <w:t>«Татар</w:t>
      </w:r>
      <w:r w:rsidR="001D5356">
        <w:rPr>
          <w:sz w:val="24"/>
          <w:szCs w:val="24"/>
        </w:rPr>
        <w:t xml:space="preserve"> </w:t>
      </w:r>
      <w:r w:rsidRPr="006F6E93">
        <w:rPr>
          <w:sz w:val="24"/>
          <w:szCs w:val="24"/>
        </w:rPr>
        <w:t>космонавты»</w:t>
      </w:r>
      <w:r w:rsidR="001D5356">
        <w:rPr>
          <w:sz w:val="24"/>
          <w:szCs w:val="24"/>
        </w:rPr>
        <w:t xml:space="preserve"> </w:t>
      </w:r>
      <w:r w:rsidRPr="006F6E93">
        <w:rPr>
          <w:sz w:val="24"/>
          <w:szCs w:val="24"/>
        </w:rPr>
        <w:t>(«Татарский</w:t>
      </w:r>
      <w:r w:rsidR="001D5356">
        <w:rPr>
          <w:sz w:val="24"/>
          <w:szCs w:val="24"/>
        </w:rPr>
        <w:t xml:space="preserve"> </w:t>
      </w:r>
      <w:r w:rsidRPr="006F6E93">
        <w:rPr>
          <w:sz w:val="24"/>
          <w:szCs w:val="24"/>
        </w:rPr>
        <w:t>космонавт»).</w:t>
      </w:r>
      <w:r w:rsidR="001D5356">
        <w:rPr>
          <w:sz w:val="24"/>
          <w:szCs w:val="24"/>
        </w:rPr>
        <w:t xml:space="preserve"> </w:t>
      </w:r>
      <w:r w:rsidRPr="006F6E93">
        <w:rPr>
          <w:sz w:val="24"/>
          <w:szCs w:val="24"/>
        </w:rPr>
        <w:t>Синагул А.«Татарстан</w:t>
      </w:r>
      <w:r w:rsidR="001D5356">
        <w:rPr>
          <w:sz w:val="24"/>
          <w:szCs w:val="24"/>
        </w:rPr>
        <w:t xml:space="preserve"> </w:t>
      </w:r>
      <w:r w:rsidRPr="006F6E93">
        <w:rPr>
          <w:sz w:val="24"/>
          <w:szCs w:val="24"/>
        </w:rPr>
        <w:t>җирләре»</w:t>
      </w:r>
      <w:r w:rsidR="001D5356">
        <w:rPr>
          <w:sz w:val="24"/>
          <w:szCs w:val="24"/>
        </w:rPr>
        <w:t xml:space="preserve"> </w:t>
      </w:r>
      <w:r w:rsidRPr="006F6E93">
        <w:rPr>
          <w:sz w:val="24"/>
          <w:szCs w:val="24"/>
        </w:rPr>
        <w:t>(«Татарстанские земли»). Магдеев М. «Чисталык өчен көрәш» («Борьба за</w:t>
      </w:r>
      <w:r w:rsidR="001D5356">
        <w:rPr>
          <w:sz w:val="24"/>
          <w:szCs w:val="24"/>
        </w:rPr>
        <w:t xml:space="preserve"> </w:t>
      </w:r>
      <w:r w:rsidRPr="006F6E93">
        <w:rPr>
          <w:sz w:val="24"/>
          <w:szCs w:val="24"/>
        </w:rPr>
        <w:t>чистоту»). Ахметгалиева А. «Әби, Илнур һәм шигырь...» («Бабушка, Илнур и</w:t>
      </w:r>
      <w:r w:rsidR="001D5356">
        <w:rPr>
          <w:sz w:val="24"/>
          <w:szCs w:val="24"/>
        </w:rPr>
        <w:t xml:space="preserve"> </w:t>
      </w:r>
      <w:r w:rsidRPr="006F6E93">
        <w:rPr>
          <w:sz w:val="24"/>
          <w:szCs w:val="24"/>
        </w:rPr>
        <w:t>стихотворение...»).</w:t>
      </w:r>
      <w:r w:rsidR="001D5356">
        <w:rPr>
          <w:sz w:val="24"/>
          <w:szCs w:val="24"/>
        </w:rPr>
        <w:t xml:space="preserve">   </w:t>
      </w:r>
      <w:r w:rsidRPr="006F6E93">
        <w:rPr>
          <w:sz w:val="24"/>
          <w:szCs w:val="24"/>
        </w:rPr>
        <w:t>Нуриев</w:t>
      </w:r>
      <w:r w:rsidR="001D5356">
        <w:rPr>
          <w:sz w:val="24"/>
          <w:szCs w:val="24"/>
        </w:rPr>
        <w:t xml:space="preserve">  </w:t>
      </w:r>
      <w:r w:rsidRPr="006F6E93">
        <w:rPr>
          <w:sz w:val="24"/>
          <w:szCs w:val="24"/>
        </w:rPr>
        <w:t>В.</w:t>
      </w:r>
      <w:r w:rsidR="001D5356">
        <w:rPr>
          <w:sz w:val="24"/>
          <w:szCs w:val="24"/>
        </w:rPr>
        <w:t xml:space="preserve">  </w:t>
      </w:r>
      <w:r w:rsidRPr="006F6E93">
        <w:rPr>
          <w:sz w:val="24"/>
          <w:szCs w:val="24"/>
        </w:rPr>
        <w:t>«Җәйге кар»</w:t>
      </w:r>
      <w:r w:rsidR="001D5356">
        <w:rPr>
          <w:sz w:val="24"/>
          <w:szCs w:val="24"/>
        </w:rPr>
        <w:t xml:space="preserve">   </w:t>
      </w:r>
      <w:r w:rsidRPr="006F6E93">
        <w:rPr>
          <w:sz w:val="24"/>
          <w:szCs w:val="24"/>
        </w:rPr>
        <w:t xml:space="preserve">(«Летний снег»). </w:t>
      </w:r>
    </w:p>
    <w:p w14:paraId="28212EB0" w14:textId="77777777" w:rsidR="00044C76" w:rsidRPr="006F6E93" w:rsidRDefault="00044C76" w:rsidP="007070FA">
      <w:pPr>
        <w:numPr>
          <w:ilvl w:val="0"/>
          <w:numId w:val="55"/>
        </w:numPr>
        <w:spacing w:after="3" w:line="259" w:lineRule="auto"/>
        <w:ind w:right="1464" w:hanging="168"/>
        <w:jc w:val="left"/>
        <w:rPr>
          <w:sz w:val="24"/>
          <w:szCs w:val="24"/>
        </w:rPr>
      </w:pPr>
      <w:r w:rsidRPr="006F6E93">
        <w:rPr>
          <w:rFonts w:eastAsia="Times New Roman" w:cs="Times New Roman"/>
          <w:b/>
          <w:sz w:val="24"/>
          <w:szCs w:val="24"/>
        </w:rPr>
        <w:t xml:space="preserve">класс </w:t>
      </w:r>
    </w:p>
    <w:p w14:paraId="1C08D7E0" w14:textId="23E59D50" w:rsidR="00044C76" w:rsidRPr="006F6E93" w:rsidRDefault="00044C76" w:rsidP="00557EA4">
      <w:pPr>
        <w:ind w:left="159" w:right="10" w:firstLine="226"/>
        <w:jc w:val="left"/>
        <w:rPr>
          <w:sz w:val="24"/>
          <w:szCs w:val="24"/>
        </w:rPr>
      </w:pPr>
      <w:r w:rsidRPr="006F6E93">
        <w:rPr>
          <w:rFonts w:eastAsia="Times New Roman" w:cs="Times New Roman"/>
          <w:i/>
          <w:sz w:val="24"/>
          <w:szCs w:val="24"/>
        </w:rPr>
        <w:t>Для</w:t>
      </w:r>
      <w:r w:rsidR="001D5356">
        <w:rPr>
          <w:rFonts w:eastAsia="Times New Roman" w:cs="Times New Roman"/>
          <w:i/>
          <w:sz w:val="24"/>
          <w:szCs w:val="24"/>
        </w:rPr>
        <w:t xml:space="preserve"> </w:t>
      </w:r>
      <w:r w:rsidRPr="006F6E93">
        <w:rPr>
          <w:rFonts w:eastAsia="Times New Roman" w:cs="Times New Roman"/>
          <w:i/>
          <w:sz w:val="24"/>
          <w:szCs w:val="24"/>
        </w:rPr>
        <w:t>заучивания</w:t>
      </w:r>
      <w:r w:rsidR="001D5356">
        <w:rPr>
          <w:rFonts w:eastAsia="Times New Roman" w:cs="Times New Roman"/>
          <w:i/>
          <w:sz w:val="24"/>
          <w:szCs w:val="24"/>
        </w:rPr>
        <w:t xml:space="preserve"> </w:t>
      </w:r>
      <w:r w:rsidRPr="006F6E93">
        <w:rPr>
          <w:rFonts w:eastAsia="Times New Roman" w:cs="Times New Roman"/>
          <w:i/>
          <w:sz w:val="24"/>
          <w:szCs w:val="24"/>
        </w:rPr>
        <w:t>наизусть:</w:t>
      </w:r>
      <w:r w:rsidR="001D5356">
        <w:rPr>
          <w:rFonts w:eastAsia="Times New Roman" w:cs="Times New Roman"/>
          <w:i/>
          <w:sz w:val="24"/>
          <w:szCs w:val="24"/>
        </w:rPr>
        <w:t xml:space="preserve"> </w:t>
      </w:r>
      <w:r w:rsidRPr="006F6E93">
        <w:rPr>
          <w:sz w:val="24"/>
          <w:szCs w:val="24"/>
        </w:rPr>
        <w:t>Тарджеманов</w:t>
      </w:r>
      <w:r w:rsidR="001D5356">
        <w:rPr>
          <w:sz w:val="24"/>
          <w:szCs w:val="24"/>
        </w:rPr>
        <w:t xml:space="preserve"> </w:t>
      </w:r>
      <w:r w:rsidRPr="006F6E93">
        <w:rPr>
          <w:sz w:val="24"/>
          <w:szCs w:val="24"/>
        </w:rPr>
        <w:t>Дж.</w:t>
      </w:r>
      <w:r w:rsidR="001D5356">
        <w:rPr>
          <w:sz w:val="24"/>
          <w:szCs w:val="24"/>
        </w:rPr>
        <w:t xml:space="preserve"> </w:t>
      </w:r>
      <w:r w:rsidRPr="006F6E93">
        <w:rPr>
          <w:sz w:val="24"/>
          <w:szCs w:val="24"/>
        </w:rPr>
        <w:t>«Якын</w:t>
      </w:r>
      <w:r w:rsidR="001D5356">
        <w:rPr>
          <w:sz w:val="24"/>
          <w:szCs w:val="24"/>
        </w:rPr>
        <w:t xml:space="preserve"> </w:t>
      </w:r>
      <w:r w:rsidRPr="006F6E93">
        <w:rPr>
          <w:sz w:val="24"/>
          <w:szCs w:val="24"/>
        </w:rPr>
        <w:t>дус»</w:t>
      </w:r>
      <w:r w:rsidR="001D5356">
        <w:rPr>
          <w:sz w:val="24"/>
          <w:szCs w:val="24"/>
        </w:rPr>
        <w:t xml:space="preserve"> </w:t>
      </w:r>
      <w:r w:rsidRPr="006F6E93">
        <w:rPr>
          <w:sz w:val="24"/>
          <w:szCs w:val="24"/>
        </w:rPr>
        <w:t>(«Близкий</w:t>
      </w:r>
      <w:r w:rsidR="001D5356">
        <w:rPr>
          <w:sz w:val="24"/>
          <w:szCs w:val="24"/>
        </w:rPr>
        <w:t xml:space="preserve"> </w:t>
      </w:r>
      <w:r w:rsidRPr="006F6E93">
        <w:rPr>
          <w:sz w:val="24"/>
          <w:szCs w:val="24"/>
        </w:rPr>
        <w:t>друг»).</w:t>
      </w:r>
      <w:r w:rsidR="001D5356">
        <w:rPr>
          <w:sz w:val="24"/>
          <w:szCs w:val="24"/>
        </w:rPr>
        <w:t xml:space="preserve"> </w:t>
      </w:r>
      <w:r w:rsidRPr="006F6E93">
        <w:rPr>
          <w:sz w:val="24"/>
          <w:szCs w:val="24"/>
        </w:rPr>
        <w:t>Джалиль</w:t>
      </w:r>
      <w:r w:rsidR="001D5356">
        <w:rPr>
          <w:sz w:val="24"/>
          <w:szCs w:val="24"/>
        </w:rPr>
        <w:t xml:space="preserve"> </w:t>
      </w:r>
      <w:r w:rsidRPr="006F6E93">
        <w:rPr>
          <w:sz w:val="24"/>
          <w:szCs w:val="24"/>
        </w:rPr>
        <w:t>М.</w:t>
      </w:r>
      <w:r w:rsidR="001D5356">
        <w:rPr>
          <w:sz w:val="24"/>
          <w:szCs w:val="24"/>
        </w:rPr>
        <w:t xml:space="preserve"> </w:t>
      </w:r>
      <w:r w:rsidRPr="006F6E93">
        <w:rPr>
          <w:sz w:val="24"/>
          <w:szCs w:val="24"/>
        </w:rPr>
        <w:t>«Карак</w:t>
      </w:r>
      <w:r w:rsidR="001D5356">
        <w:rPr>
          <w:sz w:val="24"/>
          <w:szCs w:val="24"/>
        </w:rPr>
        <w:t xml:space="preserve"> пес</w:t>
      </w:r>
      <w:r w:rsidRPr="006F6E93">
        <w:rPr>
          <w:sz w:val="24"/>
          <w:szCs w:val="24"/>
        </w:rPr>
        <w:t>и»</w:t>
      </w:r>
      <w:r w:rsidR="001D5356">
        <w:rPr>
          <w:sz w:val="24"/>
          <w:szCs w:val="24"/>
        </w:rPr>
        <w:t xml:space="preserve">  </w:t>
      </w:r>
      <w:r w:rsidRPr="006F6E93">
        <w:rPr>
          <w:sz w:val="24"/>
          <w:szCs w:val="24"/>
        </w:rPr>
        <w:t>(«Вороватый</w:t>
      </w:r>
      <w:r w:rsidR="001D5356">
        <w:rPr>
          <w:sz w:val="24"/>
          <w:szCs w:val="24"/>
        </w:rPr>
        <w:t xml:space="preserve"> </w:t>
      </w:r>
      <w:r w:rsidRPr="006F6E93">
        <w:rPr>
          <w:sz w:val="24"/>
          <w:szCs w:val="24"/>
        </w:rPr>
        <w:t>котенок»).</w:t>
      </w:r>
      <w:r w:rsidR="001D5356">
        <w:rPr>
          <w:sz w:val="24"/>
          <w:szCs w:val="24"/>
        </w:rPr>
        <w:t xml:space="preserve">   </w:t>
      </w:r>
      <w:r w:rsidRPr="006F6E93">
        <w:rPr>
          <w:sz w:val="24"/>
          <w:szCs w:val="24"/>
        </w:rPr>
        <w:t>Файзуллин</w:t>
      </w:r>
      <w:r w:rsidR="001D5356">
        <w:rPr>
          <w:sz w:val="24"/>
          <w:szCs w:val="24"/>
        </w:rPr>
        <w:t xml:space="preserve"> </w:t>
      </w:r>
      <w:r w:rsidRPr="006F6E93">
        <w:rPr>
          <w:sz w:val="24"/>
          <w:szCs w:val="24"/>
        </w:rPr>
        <w:t xml:space="preserve">Р. </w:t>
      </w:r>
    </w:p>
    <w:p w14:paraId="1A4E8039" w14:textId="5F8BAF50" w:rsidR="00044C76" w:rsidRPr="006F6E93" w:rsidRDefault="00044C76" w:rsidP="00557EA4">
      <w:pPr>
        <w:ind w:left="159" w:right="139" w:firstLine="0"/>
        <w:jc w:val="left"/>
        <w:rPr>
          <w:sz w:val="24"/>
          <w:szCs w:val="24"/>
        </w:rPr>
      </w:pPr>
      <w:r w:rsidRPr="006F6E93">
        <w:rPr>
          <w:sz w:val="24"/>
          <w:szCs w:val="24"/>
        </w:rPr>
        <w:t>«Ничек яхшы булырга?»</w:t>
      </w:r>
      <w:r w:rsidR="001D5356">
        <w:rPr>
          <w:sz w:val="24"/>
          <w:szCs w:val="24"/>
        </w:rPr>
        <w:t xml:space="preserve">  </w:t>
      </w:r>
      <w:r w:rsidRPr="006F6E93">
        <w:rPr>
          <w:sz w:val="24"/>
          <w:szCs w:val="24"/>
        </w:rPr>
        <w:t xml:space="preserve"> («Как стать хорошим?»).</w:t>
      </w:r>
      <w:r w:rsidR="001D5356">
        <w:rPr>
          <w:sz w:val="24"/>
          <w:szCs w:val="24"/>
        </w:rPr>
        <w:t xml:space="preserve"> </w:t>
      </w:r>
      <w:r w:rsidRPr="006F6E93">
        <w:rPr>
          <w:sz w:val="24"/>
          <w:szCs w:val="24"/>
        </w:rPr>
        <w:t xml:space="preserve"> Ахметзянова С. «Үрнәк</w:t>
      </w:r>
      <w:r w:rsidR="001D5356">
        <w:rPr>
          <w:sz w:val="24"/>
          <w:szCs w:val="24"/>
        </w:rPr>
        <w:t xml:space="preserve">  </w:t>
      </w:r>
      <w:r w:rsidRPr="006F6E93">
        <w:rPr>
          <w:sz w:val="24"/>
          <w:szCs w:val="24"/>
        </w:rPr>
        <w:t>алабыз»</w:t>
      </w:r>
      <w:r w:rsidR="001D5356">
        <w:rPr>
          <w:sz w:val="24"/>
          <w:szCs w:val="24"/>
        </w:rPr>
        <w:t xml:space="preserve">  </w:t>
      </w:r>
      <w:r w:rsidRPr="006F6E93">
        <w:rPr>
          <w:sz w:val="24"/>
          <w:szCs w:val="24"/>
        </w:rPr>
        <w:t xml:space="preserve">(«Берем пример»). </w:t>
      </w:r>
    </w:p>
    <w:p w14:paraId="5099C7FF" w14:textId="77777777" w:rsidR="00044C76" w:rsidRPr="006F6E93" w:rsidRDefault="00044C76" w:rsidP="00557EA4">
      <w:pPr>
        <w:tabs>
          <w:tab w:val="center" w:pos="553"/>
          <w:tab w:val="center" w:pos="1759"/>
          <w:tab w:val="center" w:pos="3176"/>
          <w:tab w:val="center" w:pos="4432"/>
          <w:tab w:val="center" w:pos="5737"/>
          <w:tab w:val="center" w:pos="6892"/>
          <w:tab w:val="center" w:pos="7914"/>
          <w:tab w:val="center" w:pos="8871"/>
        </w:tabs>
        <w:ind w:firstLine="0"/>
        <w:jc w:val="left"/>
        <w:rPr>
          <w:sz w:val="24"/>
          <w:szCs w:val="24"/>
        </w:rPr>
      </w:pPr>
      <w:r w:rsidRPr="006F6E93">
        <w:rPr>
          <w:rFonts w:ascii="Calibri" w:eastAsia="Calibri" w:hAnsi="Calibri" w:cs="Calibri"/>
          <w:sz w:val="24"/>
          <w:szCs w:val="24"/>
        </w:rPr>
        <w:tab/>
      </w:r>
      <w:r w:rsidRPr="006F6E93">
        <w:rPr>
          <w:rFonts w:eastAsia="Times New Roman" w:cs="Times New Roman"/>
          <w:i/>
          <w:sz w:val="24"/>
          <w:szCs w:val="24"/>
        </w:rPr>
        <w:t xml:space="preserve">Для </w:t>
      </w:r>
      <w:r w:rsidRPr="006F6E93">
        <w:rPr>
          <w:rFonts w:eastAsia="Times New Roman" w:cs="Times New Roman"/>
          <w:i/>
          <w:sz w:val="24"/>
          <w:szCs w:val="24"/>
        </w:rPr>
        <w:tab/>
        <w:t xml:space="preserve">внеклассного </w:t>
      </w:r>
      <w:r w:rsidRPr="006F6E93">
        <w:rPr>
          <w:rFonts w:eastAsia="Times New Roman" w:cs="Times New Roman"/>
          <w:i/>
          <w:sz w:val="24"/>
          <w:szCs w:val="24"/>
        </w:rPr>
        <w:tab/>
        <w:t xml:space="preserve">чтения: </w:t>
      </w:r>
      <w:r w:rsidRPr="006F6E93">
        <w:rPr>
          <w:rFonts w:eastAsia="Times New Roman" w:cs="Times New Roman"/>
          <w:i/>
          <w:sz w:val="24"/>
          <w:szCs w:val="24"/>
        </w:rPr>
        <w:tab/>
      </w:r>
      <w:r w:rsidRPr="006F6E93">
        <w:rPr>
          <w:sz w:val="24"/>
          <w:szCs w:val="24"/>
        </w:rPr>
        <w:t xml:space="preserve">татарская </w:t>
      </w:r>
      <w:r w:rsidRPr="006F6E93">
        <w:rPr>
          <w:sz w:val="24"/>
          <w:szCs w:val="24"/>
        </w:rPr>
        <w:tab/>
        <w:t xml:space="preserve">народная </w:t>
      </w:r>
      <w:r w:rsidRPr="006F6E93">
        <w:rPr>
          <w:sz w:val="24"/>
          <w:szCs w:val="24"/>
        </w:rPr>
        <w:tab/>
        <w:t xml:space="preserve">сказка </w:t>
      </w:r>
      <w:r w:rsidRPr="006F6E93">
        <w:rPr>
          <w:sz w:val="24"/>
          <w:szCs w:val="24"/>
        </w:rPr>
        <w:tab/>
        <w:t xml:space="preserve">«Бүре, </w:t>
      </w:r>
      <w:r w:rsidRPr="006F6E93">
        <w:rPr>
          <w:sz w:val="24"/>
          <w:szCs w:val="24"/>
        </w:rPr>
        <w:tab/>
        <w:t xml:space="preserve">кәҗә </w:t>
      </w:r>
    </w:p>
    <w:p w14:paraId="369A71CE" w14:textId="2307FD5E" w:rsidR="00044C76" w:rsidRPr="006F6E93" w:rsidRDefault="001D5356" w:rsidP="00557EA4">
      <w:pPr>
        <w:ind w:left="159" w:right="1119" w:firstLine="0"/>
        <w:jc w:val="left"/>
        <w:rPr>
          <w:sz w:val="24"/>
          <w:szCs w:val="24"/>
        </w:rPr>
      </w:pPr>
      <w:r w:rsidRPr="006F6E93">
        <w:rPr>
          <w:sz w:val="24"/>
          <w:szCs w:val="24"/>
        </w:rPr>
        <w:t>Һ</w:t>
      </w:r>
      <w:r w:rsidR="00044C76" w:rsidRPr="006F6E93">
        <w:rPr>
          <w:sz w:val="24"/>
          <w:szCs w:val="24"/>
        </w:rPr>
        <w:t>әм</w:t>
      </w:r>
      <w:r>
        <w:rPr>
          <w:sz w:val="24"/>
          <w:szCs w:val="24"/>
        </w:rPr>
        <w:t xml:space="preserve"> </w:t>
      </w:r>
      <w:r w:rsidR="00044C76" w:rsidRPr="006F6E93">
        <w:rPr>
          <w:sz w:val="24"/>
          <w:szCs w:val="24"/>
        </w:rPr>
        <w:t>кәбестә»</w:t>
      </w:r>
      <w:r>
        <w:rPr>
          <w:sz w:val="24"/>
          <w:szCs w:val="24"/>
        </w:rPr>
        <w:t xml:space="preserve"> </w:t>
      </w:r>
      <w:r w:rsidR="00044C76" w:rsidRPr="006F6E93">
        <w:rPr>
          <w:sz w:val="24"/>
          <w:szCs w:val="24"/>
        </w:rPr>
        <w:t>(«Волк,</w:t>
      </w:r>
      <w:r>
        <w:rPr>
          <w:sz w:val="24"/>
          <w:szCs w:val="24"/>
        </w:rPr>
        <w:t xml:space="preserve"> </w:t>
      </w:r>
      <w:r w:rsidR="00044C76" w:rsidRPr="006F6E93">
        <w:rPr>
          <w:sz w:val="24"/>
          <w:szCs w:val="24"/>
        </w:rPr>
        <w:t>коза</w:t>
      </w:r>
      <w:r>
        <w:rPr>
          <w:sz w:val="24"/>
          <w:szCs w:val="24"/>
        </w:rPr>
        <w:t xml:space="preserve"> </w:t>
      </w:r>
      <w:r w:rsidR="00044C76" w:rsidRPr="006F6E93">
        <w:rPr>
          <w:sz w:val="24"/>
          <w:szCs w:val="24"/>
        </w:rPr>
        <w:t>и</w:t>
      </w:r>
      <w:r>
        <w:rPr>
          <w:sz w:val="24"/>
          <w:szCs w:val="24"/>
        </w:rPr>
        <w:t xml:space="preserve"> </w:t>
      </w:r>
      <w:r w:rsidR="00044C76" w:rsidRPr="006F6E93">
        <w:rPr>
          <w:sz w:val="24"/>
          <w:szCs w:val="24"/>
        </w:rPr>
        <w:t>капуста»).</w:t>
      </w:r>
      <w:r>
        <w:rPr>
          <w:sz w:val="24"/>
          <w:szCs w:val="24"/>
        </w:rPr>
        <w:t xml:space="preserve"> </w:t>
      </w:r>
      <w:r w:rsidR="00044C76" w:rsidRPr="006F6E93">
        <w:rPr>
          <w:sz w:val="24"/>
          <w:szCs w:val="24"/>
        </w:rPr>
        <w:t>Шабанов</w:t>
      </w:r>
      <w:r>
        <w:rPr>
          <w:sz w:val="24"/>
          <w:szCs w:val="24"/>
        </w:rPr>
        <w:t xml:space="preserve"> </w:t>
      </w:r>
      <w:r w:rsidR="00044C76" w:rsidRPr="006F6E93">
        <w:rPr>
          <w:sz w:val="24"/>
          <w:szCs w:val="24"/>
        </w:rPr>
        <w:t>Х.</w:t>
      </w:r>
      <w:r>
        <w:rPr>
          <w:sz w:val="24"/>
          <w:szCs w:val="24"/>
        </w:rPr>
        <w:t xml:space="preserve"> </w:t>
      </w:r>
      <w:r w:rsidR="00044C76" w:rsidRPr="006F6E93">
        <w:rPr>
          <w:sz w:val="24"/>
          <w:szCs w:val="24"/>
        </w:rPr>
        <w:t>«Кадерлә</w:t>
      </w:r>
      <w:r>
        <w:rPr>
          <w:sz w:val="24"/>
          <w:szCs w:val="24"/>
        </w:rPr>
        <w:t xml:space="preserve"> </w:t>
      </w:r>
      <w:r w:rsidR="00044C76" w:rsidRPr="006F6E93">
        <w:rPr>
          <w:sz w:val="24"/>
          <w:szCs w:val="24"/>
        </w:rPr>
        <w:t>син</w:t>
      </w:r>
      <w:r>
        <w:rPr>
          <w:sz w:val="24"/>
          <w:szCs w:val="24"/>
        </w:rPr>
        <w:t xml:space="preserve"> </w:t>
      </w:r>
      <w:r w:rsidR="00044C76" w:rsidRPr="006F6E93">
        <w:rPr>
          <w:sz w:val="24"/>
          <w:szCs w:val="24"/>
        </w:rPr>
        <w:t>китапны»</w:t>
      </w:r>
      <w:r>
        <w:rPr>
          <w:sz w:val="24"/>
          <w:szCs w:val="24"/>
        </w:rPr>
        <w:t xml:space="preserve"> </w:t>
      </w:r>
      <w:r w:rsidR="00044C76" w:rsidRPr="006F6E93">
        <w:rPr>
          <w:sz w:val="24"/>
          <w:szCs w:val="24"/>
        </w:rPr>
        <w:t>(«Береги</w:t>
      </w:r>
      <w:r>
        <w:rPr>
          <w:sz w:val="24"/>
          <w:szCs w:val="24"/>
        </w:rPr>
        <w:t xml:space="preserve"> </w:t>
      </w:r>
      <w:r w:rsidR="00044C76" w:rsidRPr="006F6E93">
        <w:rPr>
          <w:sz w:val="24"/>
          <w:szCs w:val="24"/>
        </w:rPr>
        <w:t>книгу»).</w:t>
      </w:r>
      <w:r>
        <w:rPr>
          <w:sz w:val="24"/>
          <w:szCs w:val="24"/>
        </w:rPr>
        <w:t xml:space="preserve">  Давлет</w:t>
      </w:r>
      <w:r w:rsidR="00044C76" w:rsidRPr="006F6E93">
        <w:rPr>
          <w:sz w:val="24"/>
          <w:szCs w:val="24"/>
        </w:rPr>
        <w:t>шин</w:t>
      </w:r>
      <w:r>
        <w:rPr>
          <w:sz w:val="24"/>
          <w:szCs w:val="24"/>
        </w:rPr>
        <w:t xml:space="preserve"> </w:t>
      </w:r>
      <w:r w:rsidR="00044C76" w:rsidRPr="006F6E93">
        <w:rPr>
          <w:sz w:val="24"/>
          <w:szCs w:val="24"/>
        </w:rPr>
        <w:t>И.</w:t>
      </w:r>
      <w:r>
        <w:rPr>
          <w:sz w:val="24"/>
          <w:szCs w:val="24"/>
        </w:rPr>
        <w:t xml:space="preserve"> </w:t>
      </w:r>
      <w:r w:rsidR="00044C76" w:rsidRPr="006F6E93">
        <w:rPr>
          <w:sz w:val="24"/>
          <w:szCs w:val="24"/>
        </w:rPr>
        <w:t>«Алпамыш</w:t>
      </w:r>
      <w:r>
        <w:rPr>
          <w:sz w:val="24"/>
          <w:szCs w:val="24"/>
        </w:rPr>
        <w:t xml:space="preserve"> </w:t>
      </w:r>
      <w:r w:rsidR="00044C76" w:rsidRPr="006F6E93">
        <w:rPr>
          <w:sz w:val="24"/>
          <w:szCs w:val="24"/>
        </w:rPr>
        <w:t>шәһәргә</w:t>
      </w:r>
      <w:r>
        <w:rPr>
          <w:sz w:val="24"/>
          <w:szCs w:val="24"/>
        </w:rPr>
        <w:t xml:space="preserve"> </w:t>
      </w:r>
      <w:r w:rsidR="00044C76" w:rsidRPr="006F6E93">
        <w:rPr>
          <w:sz w:val="24"/>
          <w:szCs w:val="24"/>
        </w:rPr>
        <w:t>килде»</w:t>
      </w:r>
      <w:r>
        <w:rPr>
          <w:sz w:val="24"/>
          <w:szCs w:val="24"/>
        </w:rPr>
        <w:t xml:space="preserve"> </w:t>
      </w:r>
      <w:r w:rsidR="00044C76" w:rsidRPr="006F6E93">
        <w:rPr>
          <w:sz w:val="24"/>
          <w:szCs w:val="24"/>
        </w:rPr>
        <w:t>(«Алпамыш</w:t>
      </w:r>
      <w:r>
        <w:rPr>
          <w:sz w:val="24"/>
          <w:szCs w:val="24"/>
        </w:rPr>
        <w:t xml:space="preserve"> </w:t>
      </w:r>
      <w:r w:rsidR="00044C76" w:rsidRPr="006F6E93">
        <w:rPr>
          <w:sz w:val="24"/>
          <w:szCs w:val="24"/>
        </w:rPr>
        <w:t xml:space="preserve">приехал в город»). Гиматдинова Н. «Сертотмас кәҗә» («Болтливая коза»).Алиш А. «Утлы йомырка» («Огненное яичко»). </w:t>
      </w:r>
      <w:r>
        <w:rPr>
          <w:sz w:val="24"/>
          <w:szCs w:val="24"/>
        </w:rPr>
        <w:t xml:space="preserve">                                             </w:t>
      </w:r>
      <w:r w:rsidR="00044C76" w:rsidRPr="006F6E93">
        <w:rPr>
          <w:sz w:val="24"/>
          <w:szCs w:val="24"/>
        </w:rPr>
        <w:t>Яруллин Ф. «Озын куллыкыз»(«Девочка с</w:t>
      </w:r>
      <w:r>
        <w:rPr>
          <w:sz w:val="24"/>
          <w:szCs w:val="24"/>
        </w:rPr>
        <w:t xml:space="preserve"> </w:t>
      </w:r>
      <w:r w:rsidR="00044C76" w:rsidRPr="006F6E93">
        <w:rPr>
          <w:sz w:val="24"/>
          <w:szCs w:val="24"/>
        </w:rPr>
        <w:t>длинными</w:t>
      </w:r>
      <w:r>
        <w:rPr>
          <w:sz w:val="24"/>
          <w:szCs w:val="24"/>
        </w:rPr>
        <w:t xml:space="preserve"> </w:t>
      </w:r>
      <w:r w:rsidR="00044C76" w:rsidRPr="006F6E93">
        <w:rPr>
          <w:sz w:val="24"/>
          <w:szCs w:val="24"/>
        </w:rPr>
        <w:t xml:space="preserve">руками»). </w:t>
      </w:r>
    </w:p>
    <w:p w14:paraId="5E0CC274" w14:textId="77777777" w:rsidR="00044C76" w:rsidRPr="006F6E93" w:rsidRDefault="00044C76" w:rsidP="007070FA">
      <w:pPr>
        <w:numPr>
          <w:ilvl w:val="0"/>
          <w:numId w:val="55"/>
        </w:numPr>
        <w:spacing w:after="3" w:line="259" w:lineRule="auto"/>
        <w:ind w:right="1464" w:hanging="168"/>
        <w:jc w:val="left"/>
        <w:rPr>
          <w:sz w:val="24"/>
          <w:szCs w:val="24"/>
        </w:rPr>
      </w:pPr>
      <w:r w:rsidRPr="006F6E93">
        <w:rPr>
          <w:rFonts w:eastAsia="Times New Roman" w:cs="Times New Roman"/>
          <w:b/>
          <w:sz w:val="24"/>
          <w:szCs w:val="24"/>
        </w:rPr>
        <w:t xml:space="preserve">класс </w:t>
      </w:r>
    </w:p>
    <w:p w14:paraId="2A8CB515" w14:textId="77777777" w:rsidR="00044C76" w:rsidRPr="006F6E93" w:rsidRDefault="00044C76" w:rsidP="00557EA4">
      <w:pPr>
        <w:tabs>
          <w:tab w:val="center" w:pos="554"/>
          <w:tab w:val="center" w:pos="1652"/>
          <w:tab w:val="center" w:pos="3048"/>
          <w:tab w:val="center" w:pos="4254"/>
          <w:tab w:val="center" w:pos="5131"/>
          <w:tab w:val="center" w:pos="6050"/>
          <w:tab w:val="center" w:pos="7067"/>
          <w:tab w:val="center" w:pos="7828"/>
          <w:tab w:val="center" w:pos="8728"/>
        </w:tabs>
        <w:ind w:firstLine="0"/>
        <w:jc w:val="left"/>
        <w:rPr>
          <w:sz w:val="24"/>
          <w:szCs w:val="24"/>
        </w:rPr>
      </w:pPr>
      <w:r w:rsidRPr="006F6E93">
        <w:rPr>
          <w:rFonts w:ascii="Calibri" w:eastAsia="Calibri" w:hAnsi="Calibri" w:cs="Calibri"/>
          <w:sz w:val="24"/>
          <w:szCs w:val="24"/>
        </w:rPr>
        <w:tab/>
      </w:r>
      <w:r w:rsidRPr="006F6E93">
        <w:rPr>
          <w:rFonts w:eastAsia="Times New Roman" w:cs="Times New Roman"/>
          <w:i/>
          <w:sz w:val="24"/>
          <w:szCs w:val="24"/>
        </w:rPr>
        <w:t xml:space="preserve">Для </w:t>
      </w:r>
      <w:r w:rsidRPr="006F6E93">
        <w:rPr>
          <w:rFonts w:eastAsia="Times New Roman" w:cs="Times New Roman"/>
          <w:i/>
          <w:sz w:val="24"/>
          <w:szCs w:val="24"/>
        </w:rPr>
        <w:tab/>
        <w:t xml:space="preserve">заучивания </w:t>
      </w:r>
      <w:r w:rsidRPr="006F6E93">
        <w:rPr>
          <w:rFonts w:eastAsia="Times New Roman" w:cs="Times New Roman"/>
          <w:i/>
          <w:sz w:val="24"/>
          <w:szCs w:val="24"/>
        </w:rPr>
        <w:tab/>
        <w:t xml:space="preserve">наизусть: </w:t>
      </w:r>
      <w:r w:rsidRPr="006F6E93">
        <w:rPr>
          <w:rFonts w:eastAsia="Times New Roman" w:cs="Times New Roman"/>
          <w:i/>
          <w:sz w:val="24"/>
          <w:szCs w:val="24"/>
        </w:rPr>
        <w:tab/>
      </w:r>
      <w:r w:rsidRPr="006F6E93">
        <w:rPr>
          <w:sz w:val="24"/>
          <w:szCs w:val="24"/>
        </w:rPr>
        <w:t xml:space="preserve">Галиев </w:t>
      </w:r>
      <w:r w:rsidRPr="006F6E93">
        <w:rPr>
          <w:sz w:val="24"/>
          <w:szCs w:val="24"/>
        </w:rPr>
        <w:tab/>
        <w:t xml:space="preserve">Ш. </w:t>
      </w:r>
      <w:r w:rsidRPr="006F6E93">
        <w:rPr>
          <w:sz w:val="24"/>
          <w:szCs w:val="24"/>
        </w:rPr>
        <w:tab/>
        <w:t xml:space="preserve">«Җирдә </w:t>
      </w:r>
      <w:r w:rsidRPr="006F6E93">
        <w:rPr>
          <w:sz w:val="24"/>
          <w:szCs w:val="24"/>
        </w:rPr>
        <w:tab/>
        <w:t xml:space="preserve">миңа </w:t>
      </w:r>
      <w:r w:rsidRPr="006F6E93">
        <w:rPr>
          <w:sz w:val="24"/>
          <w:szCs w:val="24"/>
        </w:rPr>
        <w:tab/>
        <w:t xml:space="preserve">ни </w:t>
      </w:r>
      <w:r w:rsidRPr="006F6E93">
        <w:rPr>
          <w:sz w:val="24"/>
          <w:szCs w:val="24"/>
        </w:rPr>
        <w:tab/>
        <w:t xml:space="preserve">кирәк?» </w:t>
      </w:r>
    </w:p>
    <w:p w14:paraId="730BB168" w14:textId="424E1C3C" w:rsidR="00044C76" w:rsidRPr="006F6E93" w:rsidRDefault="00044C76" w:rsidP="00557EA4">
      <w:pPr>
        <w:ind w:left="159" w:right="10" w:firstLine="0"/>
        <w:jc w:val="left"/>
        <w:rPr>
          <w:sz w:val="24"/>
          <w:szCs w:val="24"/>
        </w:rPr>
      </w:pPr>
      <w:r w:rsidRPr="006F6E93">
        <w:rPr>
          <w:sz w:val="24"/>
          <w:szCs w:val="24"/>
        </w:rPr>
        <w:t>(«Что</w:t>
      </w:r>
      <w:r w:rsidR="001D5356">
        <w:rPr>
          <w:sz w:val="24"/>
          <w:szCs w:val="24"/>
        </w:rPr>
        <w:t xml:space="preserve"> </w:t>
      </w:r>
      <w:r w:rsidRPr="006F6E93">
        <w:rPr>
          <w:sz w:val="24"/>
          <w:szCs w:val="24"/>
        </w:rPr>
        <w:t>мне</w:t>
      </w:r>
      <w:r w:rsidR="001D5356">
        <w:rPr>
          <w:sz w:val="24"/>
          <w:szCs w:val="24"/>
        </w:rPr>
        <w:t xml:space="preserve"> </w:t>
      </w:r>
      <w:r w:rsidRPr="006F6E93">
        <w:rPr>
          <w:sz w:val="24"/>
          <w:szCs w:val="24"/>
        </w:rPr>
        <w:t>нужнона</w:t>
      </w:r>
      <w:r w:rsidR="001D5356">
        <w:rPr>
          <w:sz w:val="24"/>
          <w:szCs w:val="24"/>
        </w:rPr>
        <w:t xml:space="preserve"> </w:t>
      </w:r>
      <w:r w:rsidRPr="006F6E93">
        <w:rPr>
          <w:sz w:val="24"/>
          <w:szCs w:val="24"/>
        </w:rPr>
        <w:t>Земле?»).</w:t>
      </w:r>
      <w:r w:rsidR="001D5356">
        <w:rPr>
          <w:sz w:val="24"/>
          <w:szCs w:val="24"/>
        </w:rPr>
        <w:t xml:space="preserve"> </w:t>
      </w:r>
      <w:r w:rsidRPr="006F6E93">
        <w:rPr>
          <w:sz w:val="24"/>
          <w:szCs w:val="24"/>
        </w:rPr>
        <w:t>Мингалим</w:t>
      </w:r>
      <w:r w:rsidR="001D5356">
        <w:rPr>
          <w:sz w:val="24"/>
          <w:szCs w:val="24"/>
        </w:rPr>
        <w:t xml:space="preserve"> </w:t>
      </w:r>
      <w:r w:rsidRPr="006F6E93">
        <w:rPr>
          <w:sz w:val="24"/>
          <w:szCs w:val="24"/>
        </w:rPr>
        <w:t>Р.</w:t>
      </w:r>
      <w:r w:rsidR="001D5356">
        <w:rPr>
          <w:sz w:val="24"/>
          <w:szCs w:val="24"/>
        </w:rPr>
        <w:t xml:space="preserve"> </w:t>
      </w:r>
      <w:r w:rsidRPr="006F6E93">
        <w:rPr>
          <w:sz w:val="24"/>
          <w:szCs w:val="24"/>
        </w:rPr>
        <w:t>«Дусларың</w:t>
      </w:r>
      <w:r w:rsidR="001D5356">
        <w:rPr>
          <w:sz w:val="24"/>
          <w:szCs w:val="24"/>
        </w:rPr>
        <w:t xml:space="preserve"> </w:t>
      </w:r>
      <w:r w:rsidRPr="006F6E93">
        <w:rPr>
          <w:sz w:val="24"/>
          <w:szCs w:val="24"/>
        </w:rPr>
        <w:t>гына</w:t>
      </w:r>
      <w:r w:rsidR="001D5356">
        <w:rPr>
          <w:sz w:val="24"/>
          <w:szCs w:val="24"/>
        </w:rPr>
        <w:t xml:space="preserve"> </w:t>
      </w:r>
      <w:r w:rsidRPr="006F6E93">
        <w:rPr>
          <w:sz w:val="24"/>
          <w:szCs w:val="24"/>
        </w:rPr>
        <w:t>булсын»</w:t>
      </w:r>
      <w:r w:rsidR="001D5356">
        <w:rPr>
          <w:sz w:val="24"/>
          <w:szCs w:val="24"/>
        </w:rPr>
        <w:t xml:space="preserve"> </w:t>
      </w:r>
      <w:r w:rsidRPr="006F6E93">
        <w:rPr>
          <w:sz w:val="24"/>
          <w:szCs w:val="24"/>
        </w:rPr>
        <w:t>(«Пусть</w:t>
      </w:r>
      <w:r w:rsidR="001D5356">
        <w:rPr>
          <w:sz w:val="24"/>
          <w:szCs w:val="24"/>
        </w:rPr>
        <w:t xml:space="preserve"> </w:t>
      </w:r>
      <w:r w:rsidRPr="006F6E93">
        <w:rPr>
          <w:sz w:val="24"/>
          <w:szCs w:val="24"/>
        </w:rPr>
        <w:t>будут</w:t>
      </w:r>
      <w:r w:rsidR="001D5356">
        <w:rPr>
          <w:sz w:val="24"/>
          <w:szCs w:val="24"/>
        </w:rPr>
        <w:t xml:space="preserve"> </w:t>
      </w:r>
      <w:r w:rsidRPr="006F6E93">
        <w:rPr>
          <w:sz w:val="24"/>
          <w:szCs w:val="24"/>
        </w:rPr>
        <w:t>друзья»).</w:t>
      </w:r>
      <w:r w:rsidR="001D5356">
        <w:rPr>
          <w:sz w:val="24"/>
          <w:szCs w:val="24"/>
        </w:rPr>
        <w:t xml:space="preserve"> «Куры</w:t>
      </w:r>
      <w:r w:rsidRPr="006F6E93">
        <w:rPr>
          <w:sz w:val="24"/>
          <w:szCs w:val="24"/>
        </w:rPr>
        <w:t>кма,</w:t>
      </w:r>
      <w:r w:rsidR="001D5356">
        <w:rPr>
          <w:sz w:val="24"/>
          <w:szCs w:val="24"/>
        </w:rPr>
        <w:t xml:space="preserve"> </w:t>
      </w:r>
      <w:r w:rsidRPr="006F6E93">
        <w:rPr>
          <w:sz w:val="24"/>
          <w:szCs w:val="24"/>
        </w:rPr>
        <w:t>тимим»</w:t>
      </w:r>
      <w:r w:rsidR="001D5356">
        <w:rPr>
          <w:sz w:val="24"/>
          <w:szCs w:val="24"/>
        </w:rPr>
        <w:t xml:space="preserve">   </w:t>
      </w:r>
      <w:r w:rsidRPr="006F6E93">
        <w:rPr>
          <w:sz w:val="24"/>
          <w:szCs w:val="24"/>
        </w:rPr>
        <w:t>(«Небойся,</w:t>
      </w:r>
      <w:r w:rsidR="001D5356">
        <w:rPr>
          <w:sz w:val="24"/>
          <w:szCs w:val="24"/>
        </w:rPr>
        <w:t xml:space="preserve">  </w:t>
      </w:r>
      <w:r w:rsidRPr="006F6E93">
        <w:rPr>
          <w:sz w:val="24"/>
          <w:szCs w:val="24"/>
        </w:rPr>
        <w:t>не</w:t>
      </w:r>
      <w:r w:rsidR="001D5356">
        <w:rPr>
          <w:sz w:val="24"/>
          <w:szCs w:val="24"/>
        </w:rPr>
        <w:t xml:space="preserve">  </w:t>
      </w:r>
      <w:r w:rsidRPr="006F6E93">
        <w:rPr>
          <w:sz w:val="24"/>
          <w:szCs w:val="24"/>
        </w:rPr>
        <w:t>трону»).</w:t>
      </w:r>
      <w:r w:rsidR="001D5356">
        <w:rPr>
          <w:sz w:val="24"/>
          <w:szCs w:val="24"/>
        </w:rPr>
        <w:t xml:space="preserve">   </w:t>
      </w:r>
      <w:r w:rsidRPr="006F6E93">
        <w:rPr>
          <w:sz w:val="24"/>
          <w:szCs w:val="24"/>
        </w:rPr>
        <w:t>Сулейманова</w:t>
      </w:r>
      <w:r w:rsidR="001D5356">
        <w:rPr>
          <w:sz w:val="24"/>
          <w:szCs w:val="24"/>
        </w:rPr>
        <w:t xml:space="preserve">  </w:t>
      </w:r>
      <w:r w:rsidRPr="006F6E93">
        <w:rPr>
          <w:sz w:val="24"/>
          <w:szCs w:val="24"/>
        </w:rPr>
        <w:t xml:space="preserve">С. </w:t>
      </w:r>
      <w:r w:rsidRPr="006F6E93">
        <w:rPr>
          <w:sz w:val="24"/>
          <w:szCs w:val="24"/>
        </w:rPr>
        <w:tab/>
        <w:t xml:space="preserve">«Әниләр </w:t>
      </w:r>
      <w:r w:rsidRPr="006F6E93">
        <w:rPr>
          <w:sz w:val="24"/>
          <w:szCs w:val="24"/>
        </w:rPr>
        <w:tab/>
        <w:t xml:space="preserve">бәйрәме» </w:t>
      </w:r>
      <w:r w:rsidRPr="006F6E93">
        <w:rPr>
          <w:sz w:val="24"/>
          <w:szCs w:val="24"/>
        </w:rPr>
        <w:tab/>
        <w:t xml:space="preserve">(«Праздник </w:t>
      </w:r>
      <w:r w:rsidRPr="006F6E93">
        <w:rPr>
          <w:sz w:val="24"/>
          <w:szCs w:val="24"/>
        </w:rPr>
        <w:tab/>
        <w:t xml:space="preserve">мам»). </w:t>
      </w:r>
    </w:p>
    <w:p w14:paraId="22A1C743" w14:textId="4F54667F" w:rsidR="00044C76" w:rsidRPr="006F6E93" w:rsidRDefault="00044C76" w:rsidP="00557EA4">
      <w:pPr>
        <w:ind w:left="159" w:right="10" w:firstLine="0"/>
        <w:jc w:val="left"/>
        <w:rPr>
          <w:sz w:val="24"/>
          <w:szCs w:val="24"/>
        </w:rPr>
      </w:pPr>
      <w:r w:rsidRPr="006F6E93">
        <w:rPr>
          <w:sz w:val="24"/>
          <w:szCs w:val="24"/>
        </w:rPr>
        <w:t>Курбан Р. «Җиңү бәйрәме» («Праздник</w:t>
      </w:r>
      <w:r w:rsidR="001D5356">
        <w:rPr>
          <w:sz w:val="24"/>
          <w:szCs w:val="24"/>
        </w:rPr>
        <w:t xml:space="preserve">  </w:t>
      </w:r>
      <w:r w:rsidRPr="006F6E93">
        <w:rPr>
          <w:sz w:val="24"/>
          <w:szCs w:val="24"/>
        </w:rPr>
        <w:t xml:space="preserve">Победы»). </w:t>
      </w:r>
    </w:p>
    <w:p w14:paraId="33661F25" w14:textId="2AE1E743" w:rsidR="00044C76" w:rsidRPr="006F6E93" w:rsidRDefault="00044C76" w:rsidP="00557EA4">
      <w:pPr>
        <w:ind w:left="850" w:right="10" w:firstLine="0"/>
        <w:jc w:val="left"/>
        <w:rPr>
          <w:sz w:val="24"/>
          <w:szCs w:val="24"/>
        </w:rPr>
      </w:pPr>
      <w:r w:rsidRPr="006F6E93">
        <w:rPr>
          <w:rFonts w:eastAsia="Times New Roman" w:cs="Times New Roman"/>
          <w:i/>
          <w:sz w:val="24"/>
          <w:szCs w:val="24"/>
        </w:rPr>
        <w:t>Дл</w:t>
      </w:r>
      <w:r w:rsidR="001D5356">
        <w:rPr>
          <w:rFonts w:eastAsia="Times New Roman" w:cs="Times New Roman"/>
          <w:i/>
          <w:sz w:val="24"/>
          <w:szCs w:val="24"/>
        </w:rPr>
        <w:t xml:space="preserve">я  </w:t>
      </w:r>
      <w:r w:rsidRPr="006F6E93">
        <w:rPr>
          <w:rFonts w:eastAsia="Times New Roman" w:cs="Times New Roman"/>
          <w:i/>
          <w:sz w:val="24"/>
          <w:szCs w:val="24"/>
        </w:rPr>
        <w:t>внеклассного</w:t>
      </w:r>
      <w:r w:rsidR="001D5356">
        <w:rPr>
          <w:rFonts w:eastAsia="Times New Roman" w:cs="Times New Roman"/>
          <w:i/>
          <w:sz w:val="24"/>
          <w:szCs w:val="24"/>
        </w:rPr>
        <w:t xml:space="preserve">   </w:t>
      </w:r>
      <w:r w:rsidRPr="006F6E93">
        <w:rPr>
          <w:rFonts w:eastAsia="Times New Roman" w:cs="Times New Roman"/>
          <w:i/>
          <w:sz w:val="24"/>
          <w:szCs w:val="24"/>
        </w:rPr>
        <w:t>чтения:</w:t>
      </w:r>
      <w:r w:rsidR="001D5356">
        <w:rPr>
          <w:rFonts w:eastAsia="Times New Roman" w:cs="Times New Roman"/>
          <w:i/>
          <w:sz w:val="24"/>
          <w:szCs w:val="24"/>
        </w:rPr>
        <w:t xml:space="preserve"> </w:t>
      </w:r>
      <w:r w:rsidRPr="006F6E93">
        <w:rPr>
          <w:sz w:val="24"/>
          <w:szCs w:val="24"/>
        </w:rPr>
        <w:t>Садриев</w:t>
      </w:r>
      <w:r w:rsidR="001D5356">
        <w:rPr>
          <w:sz w:val="24"/>
          <w:szCs w:val="24"/>
        </w:rPr>
        <w:t xml:space="preserve">   </w:t>
      </w:r>
      <w:r w:rsidRPr="006F6E93">
        <w:rPr>
          <w:sz w:val="24"/>
          <w:szCs w:val="24"/>
        </w:rPr>
        <w:t>Ф.«Алдау»(«Обман»).</w:t>
      </w:r>
      <w:r w:rsidR="001D5356">
        <w:rPr>
          <w:sz w:val="24"/>
          <w:szCs w:val="24"/>
        </w:rPr>
        <w:t xml:space="preserve">   </w:t>
      </w:r>
      <w:r w:rsidRPr="006F6E93">
        <w:rPr>
          <w:sz w:val="24"/>
          <w:szCs w:val="24"/>
        </w:rPr>
        <w:t>Алиш</w:t>
      </w:r>
      <w:r w:rsidR="001D5356">
        <w:rPr>
          <w:sz w:val="24"/>
          <w:szCs w:val="24"/>
        </w:rPr>
        <w:t xml:space="preserve">   </w:t>
      </w:r>
      <w:r w:rsidRPr="006F6E93">
        <w:rPr>
          <w:sz w:val="24"/>
          <w:szCs w:val="24"/>
        </w:rPr>
        <w:t xml:space="preserve">А. </w:t>
      </w:r>
    </w:p>
    <w:p w14:paraId="6FC5A50E" w14:textId="5241B2EB" w:rsidR="00044C76" w:rsidRPr="006F6E93" w:rsidRDefault="00044C76" w:rsidP="00557EA4">
      <w:pPr>
        <w:spacing w:after="12"/>
        <w:ind w:left="159" w:right="976" w:firstLine="9"/>
        <w:jc w:val="left"/>
        <w:rPr>
          <w:sz w:val="24"/>
          <w:szCs w:val="24"/>
        </w:rPr>
      </w:pPr>
      <w:r w:rsidRPr="006F6E93">
        <w:rPr>
          <w:sz w:val="24"/>
          <w:szCs w:val="24"/>
        </w:rPr>
        <w:t>«Нечкәбил»</w:t>
      </w:r>
      <w:r w:rsidR="001D5356">
        <w:rPr>
          <w:sz w:val="24"/>
          <w:szCs w:val="24"/>
        </w:rPr>
        <w:t xml:space="preserve">  </w:t>
      </w:r>
      <w:r w:rsidRPr="006F6E93">
        <w:rPr>
          <w:sz w:val="24"/>
          <w:szCs w:val="24"/>
        </w:rPr>
        <w:t>(«Нечкэбил»).</w:t>
      </w:r>
      <w:r w:rsidR="001D5356">
        <w:rPr>
          <w:sz w:val="24"/>
          <w:szCs w:val="24"/>
        </w:rPr>
        <w:t xml:space="preserve">  </w:t>
      </w:r>
      <w:r w:rsidRPr="006F6E93">
        <w:rPr>
          <w:sz w:val="24"/>
          <w:szCs w:val="24"/>
        </w:rPr>
        <w:t>Миннуллин</w:t>
      </w:r>
      <w:r w:rsidR="001D5356">
        <w:rPr>
          <w:sz w:val="24"/>
          <w:szCs w:val="24"/>
        </w:rPr>
        <w:t xml:space="preserve"> </w:t>
      </w:r>
      <w:r w:rsidRPr="006F6E93">
        <w:rPr>
          <w:sz w:val="24"/>
          <w:szCs w:val="24"/>
        </w:rPr>
        <w:t>Р.</w:t>
      </w:r>
      <w:r w:rsidR="001D5356">
        <w:rPr>
          <w:sz w:val="24"/>
          <w:szCs w:val="24"/>
        </w:rPr>
        <w:t xml:space="preserve"> </w:t>
      </w:r>
      <w:r w:rsidRPr="006F6E93">
        <w:rPr>
          <w:sz w:val="24"/>
          <w:szCs w:val="24"/>
        </w:rPr>
        <w:t>«Җәяү</w:t>
      </w:r>
      <w:r w:rsidR="001D5356">
        <w:rPr>
          <w:sz w:val="24"/>
          <w:szCs w:val="24"/>
        </w:rPr>
        <w:t xml:space="preserve"> </w:t>
      </w:r>
      <w:r w:rsidRPr="006F6E93">
        <w:rPr>
          <w:sz w:val="24"/>
          <w:szCs w:val="24"/>
        </w:rPr>
        <w:t>йөрүче</w:t>
      </w:r>
      <w:r w:rsidR="001D5356">
        <w:rPr>
          <w:sz w:val="24"/>
          <w:szCs w:val="24"/>
        </w:rPr>
        <w:t xml:space="preserve"> </w:t>
      </w:r>
      <w:r w:rsidRPr="006F6E93">
        <w:rPr>
          <w:sz w:val="24"/>
          <w:szCs w:val="24"/>
        </w:rPr>
        <w:t>машина</w:t>
      </w:r>
      <w:r w:rsidR="001D5356">
        <w:rPr>
          <w:sz w:val="24"/>
          <w:szCs w:val="24"/>
        </w:rPr>
        <w:t xml:space="preserve">  </w:t>
      </w:r>
      <w:r w:rsidRPr="006F6E93">
        <w:rPr>
          <w:sz w:val="24"/>
          <w:szCs w:val="24"/>
        </w:rPr>
        <w:t>турында</w:t>
      </w:r>
      <w:r w:rsidR="001D5356">
        <w:rPr>
          <w:sz w:val="24"/>
          <w:szCs w:val="24"/>
        </w:rPr>
        <w:t xml:space="preserve"> </w:t>
      </w:r>
      <w:r w:rsidRPr="006F6E93">
        <w:rPr>
          <w:sz w:val="24"/>
          <w:szCs w:val="24"/>
        </w:rPr>
        <w:t>кечкен</w:t>
      </w:r>
      <w:r w:rsidR="001D5356">
        <w:rPr>
          <w:sz w:val="24"/>
          <w:szCs w:val="24"/>
        </w:rPr>
        <w:t xml:space="preserve">э  </w:t>
      </w:r>
      <w:r w:rsidRPr="006F6E93">
        <w:rPr>
          <w:sz w:val="24"/>
          <w:szCs w:val="24"/>
        </w:rPr>
        <w:t>әкият»</w:t>
      </w:r>
      <w:r w:rsidR="001D5356">
        <w:rPr>
          <w:sz w:val="24"/>
          <w:szCs w:val="24"/>
        </w:rPr>
        <w:t xml:space="preserve"> («Маленька</w:t>
      </w:r>
      <w:r w:rsidRPr="006F6E93">
        <w:rPr>
          <w:sz w:val="24"/>
          <w:szCs w:val="24"/>
        </w:rPr>
        <w:t>я</w:t>
      </w:r>
      <w:r w:rsidR="000C345E">
        <w:rPr>
          <w:sz w:val="24"/>
          <w:szCs w:val="24"/>
        </w:rPr>
        <w:t xml:space="preserve"> </w:t>
      </w:r>
      <w:r w:rsidRPr="006F6E93">
        <w:rPr>
          <w:sz w:val="24"/>
          <w:szCs w:val="24"/>
        </w:rPr>
        <w:t>сказка</w:t>
      </w:r>
      <w:r w:rsidR="000C345E">
        <w:rPr>
          <w:sz w:val="24"/>
          <w:szCs w:val="24"/>
        </w:rPr>
        <w:t xml:space="preserve"> </w:t>
      </w:r>
      <w:r w:rsidRPr="006F6E93">
        <w:rPr>
          <w:sz w:val="24"/>
          <w:szCs w:val="24"/>
        </w:rPr>
        <w:t>о</w:t>
      </w:r>
      <w:r w:rsidR="001D5356">
        <w:rPr>
          <w:sz w:val="24"/>
          <w:szCs w:val="24"/>
        </w:rPr>
        <w:t xml:space="preserve"> </w:t>
      </w:r>
      <w:r w:rsidRPr="006F6E93">
        <w:rPr>
          <w:sz w:val="24"/>
          <w:szCs w:val="24"/>
        </w:rPr>
        <w:t>машине</w:t>
      </w:r>
      <w:r w:rsidR="001D5356">
        <w:rPr>
          <w:sz w:val="24"/>
          <w:szCs w:val="24"/>
        </w:rPr>
        <w:t xml:space="preserve"> </w:t>
      </w:r>
      <w:r w:rsidRPr="006F6E93">
        <w:rPr>
          <w:sz w:val="24"/>
          <w:szCs w:val="24"/>
        </w:rPr>
        <w:t>и</w:t>
      </w:r>
      <w:r w:rsidR="001D5356">
        <w:rPr>
          <w:sz w:val="24"/>
          <w:szCs w:val="24"/>
        </w:rPr>
        <w:t xml:space="preserve"> </w:t>
      </w:r>
      <w:r w:rsidRPr="006F6E93">
        <w:rPr>
          <w:sz w:val="24"/>
          <w:szCs w:val="24"/>
        </w:rPr>
        <w:t>маленьком</w:t>
      </w:r>
      <w:r w:rsidR="001D5356">
        <w:rPr>
          <w:sz w:val="24"/>
          <w:szCs w:val="24"/>
        </w:rPr>
        <w:t xml:space="preserve"> </w:t>
      </w:r>
      <w:r w:rsidRPr="006F6E93">
        <w:rPr>
          <w:sz w:val="24"/>
          <w:szCs w:val="24"/>
        </w:rPr>
        <w:t>цветочке»).</w:t>
      </w:r>
      <w:r w:rsidR="001D5356">
        <w:rPr>
          <w:sz w:val="24"/>
          <w:szCs w:val="24"/>
        </w:rPr>
        <w:t xml:space="preserve">  </w:t>
      </w:r>
      <w:r w:rsidRPr="006F6E93">
        <w:rPr>
          <w:sz w:val="24"/>
          <w:szCs w:val="24"/>
        </w:rPr>
        <w:t>Аппакова</w:t>
      </w:r>
      <w:r w:rsidR="001D5356">
        <w:rPr>
          <w:sz w:val="24"/>
          <w:szCs w:val="24"/>
        </w:rPr>
        <w:t xml:space="preserve"> </w:t>
      </w:r>
      <w:r w:rsidRPr="006F6E93">
        <w:rPr>
          <w:sz w:val="24"/>
          <w:szCs w:val="24"/>
        </w:rPr>
        <w:t>Д.</w:t>
      </w:r>
      <w:r w:rsidR="001D5356">
        <w:rPr>
          <w:sz w:val="24"/>
          <w:szCs w:val="24"/>
        </w:rPr>
        <w:t xml:space="preserve"> </w:t>
      </w:r>
      <w:r w:rsidRPr="006F6E93">
        <w:rPr>
          <w:sz w:val="24"/>
          <w:szCs w:val="24"/>
        </w:rPr>
        <w:t>«Йолдызкай»</w:t>
      </w:r>
      <w:r w:rsidR="001D5356">
        <w:rPr>
          <w:sz w:val="24"/>
          <w:szCs w:val="24"/>
        </w:rPr>
        <w:t xml:space="preserve"> </w:t>
      </w:r>
      <w:r w:rsidRPr="006F6E93">
        <w:rPr>
          <w:sz w:val="24"/>
          <w:szCs w:val="24"/>
        </w:rPr>
        <w:t>(«Звездочка»).Мухаммадиев</w:t>
      </w:r>
      <w:r w:rsidR="001D5356">
        <w:rPr>
          <w:sz w:val="24"/>
          <w:szCs w:val="24"/>
        </w:rPr>
        <w:t xml:space="preserve"> </w:t>
      </w:r>
      <w:r w:rsidRPr="006F6E93">
        <w:rPr>
          <w:sz w:val="24"/>
          <w:szCs w:val="24"/>
        </w:rPr>
        <w:t xml:space="preserve">Р.«Яңаелгакүчтәнәч»(«ПодарокнаНовыйгод»).ХусниФ.«Малайһәмсолдат»(«Солдати мальчик»). </w:t>
      </w:r>
    </w:p>
    <w:p w14:paraId="0C5A0965" w14:textId="77777777" w:rsidR="00044C76" w:rsidRPr="006F6E93" w:rsidRDefault="00044C76" w:rsidP="00044C76">
      <w:pPr>
        <w:spacing w:line="259" w:lineRule="auto"/>
        <w:ind w:firstLine="0"/>
        <w:jc w:val="left"/>
        <w:rPr>
          <w:sz w:val="24"/>
          <w:szCs w:val="24"/>
        </w:rPr>
      </w:pPr>
      <w:r w:rsidRPr="006F6E93">
        <w:rPr>
          <w:sz w:val="24"/>
          <w:szCs w:val="24"/>
        </w:rPr>
        <w:t xml:space="preserve"> </w:t>
      </w:r>
    </w:p>
    <w:p w14:paraId="7EE569E6" w14:textId="77777777" w:rsidR="00BB646D" w:rsidRDefault="00044C76" w:rsidP="00BB646D">
      <w:pPr>
        <w:tabs>
          <w:tab w:val="left" w:pos="1676"/>
        </w:tabs>
        <w:rPr>
          <w:rFonts w:cs="Times New Roman"/>
          <w:sz w:val="24"/>
          <w:szCs w:val="24"/>
        </w:rPr>
      </w:pPr>
      <w:r w:rsidRPr="00BB646D">
        <w:rPr>
          <w:rFonts w:cs="Times New Roman"/>
          <w:sz w:val="24"/>
          <w:szCs w:val="24"/>
        </w:rPr>
        <w:t xml:space="preserve"> </w:t>
      </w:r>
    </w:p>
    <w:p w14:paraId="5E40B599" w14:textId="77777777" w:rsidR="00BB646D" w:rsidRDefault="00BB646D" w:rsidP="00BB646D">
      <w:pPr>
        <w:tabs>
          <w:tab w:val="left" w:pos="1676"/>
        </w:tabs>
        <w:rPr>
          <w:rFonts w:cs="Times New Roman"/>
          <w:sz w:val="24"/>
          <w:szCs w:val="24"/>
        </w:rPr>
      </w:pPr>
    </w:p>
    <w:p w14:paraId="57B7640D" w14:textId="2ECD52AF" w:rsidR="00BB646D" w:rsidRDefault="00BB646D" w:rsidP="00BB646D">
      <w:pPr>
        <w:tabs>
          <w:tab w:val="left" w:pos="1676"/>
        </w:tabs>
        <w:rPr>
          <w:rFonts w:cs="Times New Roman"/>
          <w:sz w:val="24"/>
          <w:szCs w:val="24"/>
        </w:rPr>
      </w:pPr>
    </w:p>
    <w:p w14:paraId="51663DE6" w14:textId="6F8247A7" w:rsidR="00386E5F" w:rsidRPr="00103502" w:rsidRDefault="00103502" w:rsidP="00386E5F">
      <w:pPr>
        <w:widowControl w:val="0"/>
        <w:autoSpaceDE w:val="0"/>
        <w:autoSpaceDN w:val="0"/>
        <w:spacing w:before="18" w:line="225" w:lineRule="exact"/>
        <w:rPr>
          <w:rFonts w:cs="Times New Roman"/>
          <w:b/>
          <w:noProof/>
          <w:sz w:val="28"/>
          <w:szCs w:val="28"/>
        </w:rPr>
      </w:pPr>
      <w:r w:rsidRPr="00103502">
        <w:rPr>
          <w:rFonts w:cs="Times New Roman"/>
          <w:b/>
          <w:noProof/>
          <w:sz w:val="28"/>
          <w:szCs w:val="28"/>
        </w:rPr>
        <w:t xml:space="preserve">2.1.5. </w:t>
      </w:r>
      <w:r w:rsidR="00386E5F" w:rsidRPr="00103502">
        <w:rPr>
          <w:rFonts w:cs="Times New Roman"/>
          <w:b/>
          <w:noProof/>
          <w:sz w:val="28"/>
          <w:szCs w:val="28"/>
        </w:rPr>
        <w:t>Родной (русский) язык</w:t>
      </w:r>
    </w:p>
    <w:p w14:paraId="5A619092" w14:textId="77777777" w:rsidR="00386E5F" w:rsidRPr="00386E5F" w:rsidRDefault="00386E5F" w:rsidP="00386E5F">
      <w:pPr>
        <w:widowControl w:val="0"/>
        <w:autoSpaceDE w:val="0"/>
        <w:autoSpaceDN w:val="0"/>
        <w:spacing w:before="18" w:line="225" w:lineRule="exact"/>
        <w:rPr>
          <w:rFonts w:cs="Times New Roman"/>
          <w:color w:val="000000"/>
          <w:sz w:val="24"/>
          <w:szCs w:val="24"/>
        </w:rPr>
      </w:pPr>
    </w:p>
    <w:p w14:paraId="6BF42015" w14:textId="77777777" w:rsidR="00386E5F" w:rsidRPr="00386E5F" w:rsidRDefault="00386E5F" w:rsidP="00386E5F">
      <w:pPr>
        <w:pStyle w:val="body"/>
        <w:rPr>
          <w:rFonts w:ascii="Times New Roman" w:hAnsi="Times New Roman" w:cs="Times New Roman"/>
          <w:sz w:val="24"/>
          <w:szCs w:val="24"/>
        </w:rPr>
      </w:pPr>
      <w:r w:rsidRPr="00386E5F">
        <w:rPr>
          <w:rStyle w:val="Bold"/>
          <w:rFonts w:ascii="Times New Roman" w:hAnsi="Times New Roman" w:cs="Times New Roman"/>
          <w:sz w:val="24"/>
          <w:szCs w:val="24"/>
        </w:rPr>
        <w:t>Целями</w:t>
      </w:r>
      <w:r w:rsidRPr="00386E5F">
        <w:rPr>
          <w:rFonts w:ascii="Times New Roman" w:hAnsi="Times New Roman" w:cs="Times New Roman"/>
          <w:sz w:val="24"/>
          <w:szCs w:val="24"/>
        </w:rPr>
        <w:t xml:space="preserve"> изучения русского родного языка являются:</w:t>
      </w:r>
    </w:p>
    <w:p w14:paraId="0F7FA6D0" w14:textId="77777777" w:rsidR="00386E5F" w:rsidRPr="00386E5F" w:rsidRDefault="00386E5F" w:rsidP="007070FA">
      <w:pPr>
        <w:pStyle w:val="list-bullet"/>
        <w:widowControl/>
        <w:numPr>
          <w:ilvl w:val="0"/>
          <w:numId w:val="113"/>
        </w:numPr>
        <w:tabs>
          <w:tab w:val="clear" w:pos="567"/>
        </w:tabs>
        <w:ind w:left="567" w:hanging="340"/>
        <w:rPr>
          <w:rFonts w:ascii="Times New Roman" w:hAnsi="Times New Roman" w:cs="Times New Roman"/>
          <w:sz w:val="24"/>
          <w:szCs w:val="24"/>
        </w:rPr>
      </w:pPr>
      <w:r w:rsidRPr="00386E5F">
        <w:rPr>
          <w:rFonts w:ascii="Times New Roman" w:hAnsi="Times New Roman" w:cs="Times New Roman"/>
          <w:sz w:val="24"/>
          <w:szCs w:val="24"/>
        </w:rPr>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14:paraId="2F2F43AB" w14:textId="77777777" w:rsidR="00386E5F" w:rsidRPr="00386E5F" w:rsidRDefault="00386E5F" w:rsidP="007070FA">
      <w:pPr>
        <w:pStyle w:val="list-bullet"/>
        <w:widowControl/>
        <w:numPr>
          <w:ilvl w:val="0"/>
          <w:numId w:val="113"/>
        </w:numPr>
        <w:tabs>
          <w:tab w:val="clear" w:pos="567"/>
        </w:tabs>
        <w:ind w:left="567" w:hanging="340"/>
        <w:rPr>
          <w:rFonts w:ascii="Times New Roman" w:hAnsi="Times New Roman" w:cs="Times New Roman"/>
          <w:sz w:val="24"/>
          <w:szCs w:val="24"/>
        </w:rPr>
      </w:pPr>
      <w:r w:rsidRPr="00386E5F">
        <w:rPr>
          <w:rFonts w:ascii="Times New Roman" w:hAnsi="Times New Roman" w:cs="Times New Roman"/>
          <w:sz w:val="24"/>
          <w:szCs w:val="24"/>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14:paraId="4343C340" w14:textId="77777777" w:rsidR="00386E5F" w:rsidRPr="00386E5F" w:rsidRDefault="00386E5F" w:rsidP="007070FA">
      <w:pPr>
        <w:pStyle w:val="list-bullet"/>
        <w:widowControl/>
        <w:numPr>
          <w:ilvl w:val="0"/>
          <w:numId w:val="113"/>
        </w:numPr>
        <w:tabs>
          <w:tab w:val="clear" w:pos="567"/>
        </w:tabs>
        <w:ind w:left="567" w:hanging="340"/>
        <w:rPr>
          <w:rFonts w:ascii="Times New Roman" w:hAnsi="Times New Roman" w:cs="Times New Roman"/>
          <w:sz w:val="24"/>
          <w:szCs w:val="24"/>
        </w:rPr>
      </w:pPr>
      <w:r w:rsidRPr="00386E5F">
        <w:rPr>
          <w:rFonts w:ascii="Times New Roman" w:hAnsi="Times New Roman" w:cs="Times New Roman"/>
          <w:sz w:val="24"/>
          <w:szCs w:val="24"/>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14:paraId="19A636B5" w14:textId="77777777" w:rsidR="00386E5F" w:rsidRPr="00386E5F" w:rsidRDefault="00386E5F" w:rsidP="007070FA">
      <w:pPr>
        <w:pStyle w:val="list-bullet"/>
        <w:widowControl/>
        <w:numPr>
          <w:ilvl w:val="0"/>
          <w:numId w:val="113"/>
        </w:numPr>
        <w:tabs>
          <w:tab w:val="clear" w:pos="567"/>
        </w:tabs>
        <w:ind w:left="567" w:hanging="340"/>
        <w:rPr>
          <w:rFonts w:ascii="Times New Roman" w:hAnsi="Times New Roman" w:cs="Times New Roman"/>
          <w:sz w:val="24"/>
          <w:szCs w:val="24"/>
        </w:rPr>
      </w:pPr>
      <w:r w:rsidRPr="00386E5F">
        <w:rPr>
          <w:rFonts w:ascii="Times New Roman" w:hAnsi="Times New Roman" w:cs="Times New Roman"/>
          <w:sz w:val="24"/>
          <w:szCs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14:paraId="188D8A09" w14:textId="77777777" w:rsidR="00386E5F" w:rsidRPr="00386E5F" w:rsidRDefault="00386E5F" w:rsidP="007070FA">
      <w:pPr>
        <w:pStyle w:val="list-bullet"/>
        <w:widowControl/>
        <w:numPr>
          <w:ilvl w:val="0"/>
          <w:numId w:val="113"/>
        </w:numPr>
        <w:tabs>
          <w:tab w:val="clear" w:pos="567"/>
        </w:tabs>
        <w:ind w:left="567" w:hanging="340"/>
        <w:rPr>
          <w:rFonts w:ascii="Times New Roman" w:hAnsi="Times New Roman" w:cs="Times New Roman"/>
          <w:sz w:val="24"/>
          <w:szCs w:val="24"/>
        </w:rPr>
      </w:pPr>
      <w:r w:rsidRPr="00386E5F">
        <w:rPr>
          <w:rFonts w:ascii="Times New Roman" w:hAnsi="Times New Roman" w:cs="Times New Roman"/>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14:paraId="08F52B4D" w14:textId="77777777" w:rsidR="00386E5F" w:rsidRPr="00386E5F" w:rsidRDefault="00386E5F" w:rsidP="007070FA">
      <w:pPr>
        <w:pStyle w:val="list-bullet"/>
        <w:widowControl/>
        <w:numPr>
          <w:ilvl w:val="0"/>
          <w:numId w:val="113"/>
        </w:numPr>
        <w:tabs>
          <w:tab w:val="clear" w:pos="567"/>
        </w:tabs>
        <w:ind w:left="567" w:hanging="340"/>
        <w:rPr>
          <w:rFonts w:ascii="Times New Roman" w:hAnsi="Times New Roman" w:cs="Times New Roman"/>
          <w:sz w:val="24"/>
          <w:szCs w:val="24"/>
        </w:rPr>
      </w:pPr>
      <w:r w:rsidRPr="00386E5F">
        <w:rPr>
          <w:rFonts w:ascii="Times New Roman" w:hAnsi="Times New Roman" w:cs="Times New Roman"/>
          <w:sz w:val="24"/>
          <w:szCs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14:paraId="408AED02" w14:textId="77777777" w:rsidR="00386E5F" w:rsidRPr="00386E5F" w:rsidRDefault="00386E5F" w:rsidP="007070FA">
      <w:pPr>
        <w:pStyle w:val="list-bullet"/>
        <w:widowControl/>
        <w:numPr>
          <w:ilvl w:val="0"/>
          <w:numId w:val="113"/>
        </w:numPr>
        <w:tabs>
          <w:tab w:val="clear" w:pos="567"/>
        </w:tabs>
        <w:ind w:left="567" w:hanging="340"/>
        <w:rPr>
          <w:rFonts w:ascii="Times New Roman" w:hAnsi="Times New Roman" w:cs="Times New Roman"/>
          <w:sz w:val="24"/>
          <w:szCs w:val="24"/>
        </w:rPr>
      </w:pPr>
      <w:r w:rsidRPr="00386E5F">
        <w:rPr>
          <w:rFonts w:ascii="Times New Roman" w:hAnsi="Times New Roman" w:cs="Times New Roman"/>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14:paraId="2CB33CDF" w14:textId="77777777" w:rsidR="00386E5F" w:rsidRPr="00386E5F" w:rsidRDefault="00386E5F" w:rsidP="00386E5F">
      <w:pPr>
        <w:pStyle w:val="list-bullet"/>
        <w:ind w:left="567" w:firstLine="0"/>
        <w:rPr>
          <w:rFonts w:ascii="Times New Roman" w:hAnsi="Times New Roman" w:cs="Times New Roman"/>
          <w:b/>
          <w:sz w:val="24"/>
          <w:szCs w:val="24"/>
        </w:rPr>
      </w:pPr>
      <w:r w:rsidRPr="00386E5F">
        <w:rPr>
          <w:rFonts w:ascii="Times New Roman" w:hAnsi="Times New Roman" w:cs="Times New Roman"/>
          <w:b/>
          <w:sz w:val="24"/>
          <w:szCs w:val="24"/>
        </w:rPr>
        <w:t>Место учебного предмета «Родной (русский) язык» в учебном плане</w:t>
      </w:r>
    </w:p>
    <w:p w14:paraId="7332F400"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В соответствии с Федеральным государственным образовательным стандартом начального общего образования учебный предмет «Родной (русский) язык» входит в предметную область «Родной язык и литературное чтение на родном языке» и является обязательным для изучения.</w:t>
      </w:r>
    </w:p>
    <w:p w14:paraId="04C79EA9"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Содержание учебного предмета «Родной (русский) язык»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14:paraId="791E7A34" w14:textId="77777777" w:rsidR="00386E5F" w:rsidRPr="00386E5F" w:rsidRDefault="00386E5F" w:rsidP="00386E5F">
      <w:pPr>
        <w:rPr>
          <w:rFonts w:cs="Times New Roman"/>
          <w:b/>
          <w:sz w:val="24"/>
          <w:szCs w:val="24"/>
        </w:rPr>
      </w:pPr>
      <w:r w:rsidRPr="00386E5F">
        <w:rPr>
          <w:rFonts w:cs="Times New Roman"/>
          <w:b/>
          <w:sz w:val="24"/>
          <w:szCs w:val="24"/>
        </w:rPr>
        <w:t xml:space="preserve">     Содержание обучения</w:t>
      </w:r>
    </w:p>
    <w:p w14:paraId="214321AA"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(русский) язык»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(русский)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276F4B81"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14:paraId="73B0580C"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14:paraId="4F2EA970"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В соответствии с этим в программе выделяются три блока. </w:t>
      </w:r>
    </w:p>
    <w:p w14:paraId="4C2708E0"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Первый блок — </w:t>
      </w:r>
      <w:r w:rsidRPr="00386E5F">
        <w:rPr>
          <w:rStyle w:val="Bold"/>
          <w:rFonts w:ascii="Times New Roman" w:hAnsi="Times New Roman" w:cs="Times New Roman"/>
          <w:sz w:val="24"/>
          <w:szCs w:val="24"/>
        </w:rPr>
        <w:t>«Русский язык: прошлое и настоящее»</w:t>
      </w:r>
      <w:r w:rsidRPr="00386E5F">
        <w:rPr>
          <w:rFonts w:ascii="Times New Roman" w:hAnsi="Times New Roman" w:cs="Times New Roman"/>
          <w:sz w:val="24"/>
          <w:szCs w:val="24"/>
        </w:rPr>
        <w:t>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14:paraId="108C5564"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Второй блок — </w:t>
      </w:r>
      <w:r w:rsidRPr="00386E5F">
        <w:rPr>
          <w:rStyle w:val="Bold"/>
          <w:rFonts w:ascii="Times New Roman" w:hAnsi="Times New Roman" w:cs="Times New Roman"/>
          <w:sz w:val="24"/>
          <w:szCs w:val="24"/>
        </w:rPr>
        <w:t>«Язык в действии»</w:t>
      </w:r>
      <w:r w:rsidRPr="00386E5F">
        <w:rPr>
          <w:rFonts w:ascii="Times New Roman" w:hAnsi="Times New Roman" w:cs="Times New Roman"/>
          <w:sz w:val="24"/>
          <w:szCs w:val="24"/>
        </w:rPr>
        <w:t>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14:paraId="72B492E6"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Третий блок — </w:t>
      </w:r>
      <w:r w:rsidRPr="00386E5F">
        <w:rPr>
          <w:rStyle w:val="Bold"/>
          <w:rFonts w:ascii="Times New Roman" w:hAnsi="Times New Roman" w:cs="Times New Roman"/>
          <w:sz w:val="24"/>
          <w:szCs w:val="24"/>
        </w:rPr>
        <w:t>«Секреты речи и текста»</w:t>
      </w:r>
      <w:r w:rsidRPr="00386E5F">
        <w:rPr>
          <w:rFonts w:ascii="Times New Roman" w:hAnsi="Times New Roman" w:cs="Times New Roman"/>
          <w:sz w:val="24"/>
          <w:szCs w:val="24"/>
        </w:rPr>
        <w:t>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14:paraId="14747CE4" w14:textId="77777777" w:rsidR="00386E5F" w:rsidRPr="00386E5F" w:rsidRDefault="00386E5F" w:rsidP="00386E5F">
      <w:pPr>
        <w:pStyle w:val="h2-first"/>
        <w:rPr>
          <w:rFonts w:cs="Times New Roman"/>
          <w:sz w:val="24"/>
          <w:szCs w:val="24"/>
        </w:rPr>
      </w:pPr>
      <w:r w:rsidRPr="00386E5F">
        <w:rPr>
          <w:rFonts w:cs="Times New Roman"/>
          <w:sz w:val="24"/>
          <w:szCs w:val="24"/>
        </w:rPr>
        <w:t xml:space="preserve">Первый год обучения (33 </w:t>
      </w:r>
      <w:r w:rsidRPr="00386E5F">
        <w:rPr>
          <w:rFonts w:cs="Times New Roman"/>
          <w:caps w:val="0"/>
          <w:sz w:val="24"/>
          <w:szCs w:val="24"/>
        </w:rPr>
        <w:t>ч</w:t>
      </w:r>
      <w:r w:rsidRPr="00386E5F">
        <w:rPr>
          <w:rFonts w:cs="Times New Roman"/>
          <w:sz w:val="24"/>
          <w:szCs w:val="24"/>
        </w:rPr>
        <w:t>)</w:t>
      </w:r>
    </w:p>
    <w:p w14:paraId="53E7E9B4" w14:textId="77777777" w:rsidR="00386E5F" w:rsidRPr="00386E5F" w:rsidRDefault="00386E5F" w:rsidP="00386E5F">
      <w:pPr>
        <w:pStyle w:val="h3-first"/>
        <w:rPr>
          <w:rFonts w:cs="Times New Roman"/>
          <w:sz w:val="24"/>
          <w:szCs w:val="24"/>
        </w:rPr>
      </w:pPr>
      <w:r w:rsidRPr="00386E5F">
        <w:rPr>
          <w:rFonts w:cs="Times New Roman"/>
          <w:sz w:val="24"/>
          <w:szCs w:val="24"/>
        </w:rPr>
        <w:t>Раздел 1. Русский язык: прошлое и настоящее (12 ч)</w:t>
      </w:r>
    </w:p>
    <w:p w14:paraId="02FD850C"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Сведения об истории русской письменности: как появились буквы современного русского алфавита.</w:t>
      </w:r>
    </w:p>
    <w:p w14:paraId="52E5CAFD"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Особенности оформления книг в Древней Руси: оформление красной строки и заставок. </w:t>
      </w:r>
    </w:p>
    <w:p w14:paraId="54A93D81" w14:textId="77777777" w:rsidR="00386E5F" w:rsidRPr="00386E5F" w:rsidRDefault="00386E5F" w:rsidP="00386E5F">
      <w:pPr>
        <w:pStyle w:val="body"/>
        <w:rPr>
          <w:rFonts w:ascii="Times New Roman" w:hAnsi="Times New Roman" w:cs="Times New Roman"/>
          <w:sz w:val="24"/>
          <w:szCs w:val="24"/>
        </w:rPr>
      </w:pPr>
      <w:r w:rsidRPr="00386E5F">
        <w:rPr>
          <w:rStyle w:val="Bold"/>
          <w:rFonts w:ascii="Times New Roman" w:hAnsi="Times New Roman" w:cs="Times New Roman"/>
          <w:sz w:val="24"/>
          <w:szCs w:val="24"/>
        </w:rPr>
        <w:t>Практическая работа.</w:t>
      </w:r>
      <w:r w:rsidRPr="00386E5F">
        <w:rPr>
          <w:rFonts w:ascii="Times New Roman" w:hAnsi="Times New Roman" w:cs="Times New Roman"/>
          <w:sz w:val="24"/>
          <w:szCs w:val="24"/>
        </w:rPr>
        <w:t xml:space="preserve"> Оформление буквиц и заставок. </w:t>
      </w:r>
    </w:p>
    <w:p w14:paraId="7BA9566D"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Лексические единицы с национально-культурной семантикой, обозначающие предметы традиционного русского быта: 1) дом в старину: что как называлось (</w:t>
      </w:r>
      <w:r w:rsidRPr="00386E5F">
        <w:rPr>
          <w:rStyle w:val="Italic"/>
          <w:rFonts w:ascii="Times New Roman" w:hAnsi="Times New Roman" w:cs="Times New Roman"/>
          <w:sz w:val="24"/>
          <w:szCs w:val="24"/>
        </w:rPr>
        <w:t xml:space="preserve">изба, терем, хоромы, горница, светлица, светец, лучина </w:t>
      </w:r>
      <w:r w:rsidRPr="00386E5F">
        <w:rPr>
          <w:rFonts w:ascii="Times New Roman" w:hAnsi="Times New Roman" w:cs="Times New Roman"/>
          <w:sz w:val="24"/>
          <w:szCs w:val="24"/>
        </w:rPr>
        <w:t>и т. д.); 2) как называлось то, во что одевались в старину (</w:t>
      </w:r>
      <w:r w:rsidRPr="00386E5F">
        <w:rPr>
          <w:rStyle w:val="Italic"/>
          <w:rFonts w:ascii="Times New Roman" w:hAnsi="Times New Roman" w:cs="Times New Roman"/>
          <w:sz w:val="24"/>
          <w:szCs w:val="24"/>
        </w:rPr>
        <w:t xml:space="preserve">кафтан, кушак, рубаха, сарафан, лапти </w:t>
      </w:r>
      <w:r w:rsidRPr="00386E5F">
        <w:rPr>
          <w:rFonts w:ascii="Times New Roman" w:hAnsi="Times New Roman" w:cs="Times New Roman"/>
          <w:sz w:val="24"/>
          <w:szCs w:val="24"/>
        </w:rPr>
        <w:t>и т. д.).</w:t>
      </w:r>
    </w:p>
    <w:p w14:paraId="2A658843"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Имена в малых жанрах фольклора (пословицах, поговорках, загадках, прибаутках).</w:t>
      </w:r>
    </w:p>
    <w:p w14:paraId="14294523" w14:textId="77777777" w:rsidR="00386E5F" w:rsidRPr="00386E5F" w:rsidRDefault="00386E5F" w:rsidP="00386E5F">
      <w:pPr>
        <w:pStyle w:val="body"/>
        <w:rPr>
          <w:rFonts w:ascii="Times New Roman" w:hAnsi="Times New Roman" w:cs="Times New Roman"/>
          <w:sz w:val="24"/>
          <w:szCs w:val="24"/>
        </w:rPr>
      </w:pPr>
      <w:r w:rsidRPr="00386E5F">
        <w:rPr>
          <w:rStyle w:val="Bold"/>
          <w:rFonts w:ascii="Times New Roman" w:hAnsi="Times New Roman" w:cs="Times New Roman"/>
          <w:sz w:val="24"/>
          <w:szCs w:val="24"/>
        </w:rPr>
        <w:t>Проектное задание.</w:t>
      </w:r>
      <w:r w:rsidRPr="00386E5F">
        <w:rPr>
          <w:rFonts w:ascii="Times New Roman" w:hAnsi="Times New Roman" w:cs="Times New Roman"/>
          <w:sz w:val="24"/>
          <w:szCs w:val="24"/>
        </w:rPr>
        <w:t xml:space="preserve"> Словарь в картинках.</w:t>
      </w:r>
    </w:p>
    <w:p w14:paraId="0E4E1E8B" w14:textId="77777777" w:rsidR="00386E5F" w:rsidRPr="00386E5F" w:rsidRDefault="00386E5F" w:rsidP="00386E5F">
      <w:pPr>
        <w:pStyle w:val="h3"/>
        <w:rPr>
          <w:rFonts w:cs="Times New Roman"/>
          <w:sz w:val="24"/>
          <w:szCs w:val="24"/>
        </w:rPr>
      </w:pPr>
      <w:r w:rsidRPr="00386E5F">
        <w:rPr>
          <w:rFonts w:cs="Times New Roman"/>
          <w:sz w:val="24"/>
          <w:szCs w:val="24"/>
        </w:rPr>
        <w:t>Раздел 2. Язык в действии (10 ч)</w:t>
      </w:r>
    </w:p>
    <w:p w14:paraId="65F67144"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Как нельзя произносить слова (пропедевтическая работа по предупреждению ошибок в произношении слов).</w:t>
      </w:r>
    </w:p>
    <w:p w14:paraId="3A643570"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Смыслоразличительная роль ударения.</w:t>
      </w:r>
    </w:p>
    <w:p w14:paraId="3162ED91"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Звукопись в стихотворном художественном тексте.</w:t>
      </w:r>
    </w:p>
    <w:p w14:paraId="3B40B263"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Наблюдение за сочетаемостью слов (пропедевтическая работа по предупреждению ошибок в сочетаемости слов).</w:t>
      </w:r>
    </w:p>
    <w:p w14:paraId="3C084A38" w14:textId="77777777" w:rsidR="00386E5F" w:rsidRPr="00386E5F" w:rsidRDefault="00386E5F" w:rsidP="00386E5F">
      <w:pPr>
        <w:pStyle w:val="h3"/>
        <w:rPr>
          <w:rFonts w:cs="Times New Roman"/>
          <w:sz w:val="24"/>
          <w:szCs w:val="24"/>
        </w:rPr>
      </w:pPr>
      <w:r w:rsidRPr="00386E5F">
        <w:rPr>
          <w:rFonts w:cs="Times New Roman"/>
          <w:sz w:val="24"/>
          <w:szCs w:val="24"/>
        </w:rPr>
        <w:t>Раздел 3. Секреты речи и текста (9 ч)</w:t>
      </w:r>
    </w:p>
    <w:p w14:paraId="25142069"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386E5F">
        <w:rPr>
          <w:rStyle w:val="Italic"/>
          <w:rFonts w:ascii="Times New Roman" w:hAnsi="Times New Roman" w:cs="Times New Roman"/>
          <w:sz w:val="24"/>
          <w:szCs w:val="24"/>
        </w:rPr>
        <w:t>Как вежливо попросить? Как похвалить товарища? Как правильно поблагодарить?</w:t>
      </w:r>
      <w:r w:rsidRPr="00386E5F">
        <w:rPr>
          <w:rFonts w:ascii="Times New Roman" w:hAnsi="Times New Roman" w:cs="Times New Roman"/>
          <w:sz w:val="24"/>
          <w:szCs w:val="24"/>
        </w:rPr>
        <w:t>). Цели и виды вопросов (вопрос-уточнение, вопрос как запрос на новое содержание).</w:t>
      </w:r>
    </w:p>
    <w:p w14:paraId="102C1C5C"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Различные приёмы слушания научно-познавательных и художественных текстов об истории языка и культуре русского народа.</w:t>
      </w:r>
    </w:p>
    <w:p w14:paraId="0748C274" w14:textId="77777777" w:rsidR="00386E5F" w:rsidRPr="00386E5F" w:rsidRDefault="00386E5F" w:rsidP="00386E5F">
      <w:pPr>
        <w:pStyle w:val="body"/>
        <w:rPr>
          <w:rFonts w:ascii="Times New Roman" w:hAnsi="Times New Roman" w:cs="Times New Roman"/>
          <w:sz w:val="24"/>
          <w:szCs w:val="24"/>
        </w:rPr>
      </w:pPr>
      <w:r w:rsidRPr="00386E5F">
        <w:rPr>
          <w:rStyle w:val="Bold"/>
          <w:rFonts w:ascii="Times New Roman" w:hAnsi="Times New Roman" w:cs="Times New Roman"/>
          <w:sz w:val="24"/>
          <w:szCs w:val="24"/>
        </w:rPr>
        <w:t>Резерв учебного времени</w:t>
      </w:r>
      <w:r w:rsidRPr="00386E5F">
        <w:rPr>
          <w:rFonts w:ascii="Times New Roman" w:hAnsi="Times New Roman" w:cs="Times New Roman"/>
          <w:sz w:val="24"/>
          <w:szCs w:val="24"/>
        </w:rPr>
        <w:t> — 2 ч.</w:t>
      </w:r>
    </w:p>
    <w:p w14:paraId="0D588521" w14:textId="77777777" w:rsidR="00386E5F" w:rsidRPr="00386E5F" w:rsidRDefault="00386E5F" w:rsidP="00386E5F">
      <w:pPr>
        <w:pStyle w:val="h2"/>
        <w:rPr>
          <w:rFonts w:cs="Times New Roman"/>
          <w:sz w:val="24"/>
          <w:szCs w:val="24"/>
        </w:rPr>
      </w:pPr>
      <w:r w:rsidRPr="00386E5F">
        <w:rPr>
          <w:rFonts w:cs="Times New Roman"/>
          <w:sz w:val="24"/>
          <w:szCs w:val="24"/>
        </w:rPr>
        <w:t xml:space="preserve">Второй год обучения (68 </w:t>
      </w:r>
      <w:r w:rsidRPr="00386E5F">
        <w:rPr>
          <w:rFonts w:cs="Times New Roman"/>
          <w:caps w:val="0"/>
          <w:sz w:val="24"/>
          <w:szCs w:val="24"/>
        </w:rPr>
        <w:t>ч</w:t>
      </w:r>
      <w:r w:rsidRPr="00386E5F">
        <w:rPr>
          <w:rFonts w:cs="Times New Roman"/>
          <w:sz w:val="24"/>
          <w:szCs w:val="24"/>
        </w:rPr>
        <w:t>)</w:t>
      </w:r>
    </w:p>
    <w:p w14:paraId="17F8042E" w14:textId="77777777" w:rsidR="00386E5F" w:rsidRPr="00386E5F" w:rsidRDefault="00386E5F" w:rsidP="00386E5F">
      <w:pPr>
        <w:pStyle w:val="h3-first"/>
        <w:rPr>
          <w:rFonts w:cs="Times New Roman"/>
          <w:sz w:val="24"/>
          <w:szCs w:val="24"/>
        </w:rPr>
      </w:pPr>
      <w:r w:rsidRPr="00386E5F">
        <w:rPr>
          <w:rFonts w:cs="Times New Roman"/>
          <w:sz w:val="24"/>
          <w:szCs w:val="24"/>
        </w:rPr>
        <w:t>Раздел 1. Русский язык: прошлое и настоящее (25 ч)</w:t>
      </w:r>
    </w:p>
    <w:p w14:paraId="20C50D3D"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Лексические единицы с национально-культурной семантикой, называющие игры, забавы, игрушки (например, </w:t>
      </w:r>
      <w:r w:rsidRPr="00386E5F">
        <w:rPr>
          <w:rStyle w:val="Italic"/>
          <w:rFonts w:ascii="Times New Roman" w:hAnsi="Times New Roman" w:cs="Times New Roman"/>
          <w:sz w:val="24"/>
          <w:szCs w:val="24"/>
        </w:rPr>
        <w:t>городки, салочки, салазки, санки, волчок, свистулька</w:t>
      </w:r>
      <w:r w:rsidRPr="00386E5F">
        <w:rPr>
          <w:rFonts w:ascii="Times New Roman" w:hAnsi="Times New Roman" w:cs="Times New Roman"/>
          <w:sz w:val="24"/>
          <w:szCs w:val="24"/>
        </w:rPr>
        <w:t>).</w:t>
      </w:r>
    </w:p>
    <w:p w14:paraId="42999D4D"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sidRPr="00386E5F">
        <w:rPr>
          <w:rStyle w:val="Italic"/>
          <w:rFonts w:ascii="Times New Roman" w:hAnsi="Times New Roman" w:cs="Times New Roman"/>
          <w:sz w:val="24"/>
          <w:szCs w:val="24"/>
        </w:rPr>
        <w:t>ухват, ушат, ступа, плошка, крынка, ковш, решето, веретено, серп, коса, плуг</w:t>
      </w:r>
      <w:r w:rsidRPr="00386E5F">
        <w:rPr>
          <w:rFonts w:ascii="Times New Roman" w:hAnsi="Times New Roman" w:cs="Times New Roman"/>
          <w:sz w:val="24"/>
          <w:szCs w:val="24"/>
        </w:rPr>
        <w:t xml:space="preserve">); 2) слова, называющие то, что ели в старину (например, </w:t>
      </w:r>
      <w:r w:rsidRPr="00386E5F">
        <w:rPr>
          <w:rStyle w:val="Italic"/>
          <w:rFonts w:ascii="Times New Roman" w:hAnsi="Times New Roman" w:cs="Times New Roman"/>
          <w:sz w:val="24"/>
          <w:szCs w:val="24"/>
        </w:rPr>
        <w:t>тюря, полба, каша, щи, похлёбка, бублик, ватрушка, калач, коврижки</w:t>
      </w:r>
      <w:r w:rsidRPr="00386E5F">
        <w:rPr>
          <w:rFonts w:ascii="Times New Roman" w:hAnsi="Times New Roman" w:cs="Times New Roman"/>
          <w:sz w:val="24"/>
          <w:szCs w:val="24"/>
        </w:rPr>
        <w:t xml:space="preserve">) — какие из них сохранились до нашего времени; 3) слова, называющие то, во что раньше одевались дети (например, </w:t>
      </w:r>
      <w:r w:rsidRPr="00386E5F">
        <w:rPr>
          <w:rStyle w:val="Italic"/>
          <w:rFonts w:ascii="Times New Roman" w:hAnsi="Times New Roman" w:cs="Times New Roman"/>
          <w:sz w:val="24"/>
          <w:szCs w:val="24"/>
        </w:rPr>
        <w:t>шубейка, тулуп, шапка, валенки, сарафан, рубаха, лапти</w:t>
      </w:r>
      <w:r w:rsidRPr="00386E5F">
        <w:rPr>
          <w:rFonts w:ascii="Times New Roman" w:hAnsi="Times New Roman" w:cs="Times New Roman"/>
          <w:sz w:val="24"/>
          <w:szCs w:val="24"/>
        </w:rPr>
        <w:t>).</w:t>
      </w:r>
    </w:p>
    <w:p w14:paraId="1A345909"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386E5F">
        <w:rPr>
          <w:rStyle w:val="Italic"/>
          <w:rFonts w:ascii="Times New Roman" w:hAnsi="Times New Roman" w:cs="Times New Roman"/>
          <w:sz w:val="24"/>
          <w:szCs w:val="24"/>
        </w:rPr>
        <w:t>каши не сваришь, ни за какие коврижки</w:t>
      </w:r>
      <w:r w:rsidRPr="00386E5F">
        <w:rPr>
          <w:rFonts w:ascii="Times New Roman" w:hAnsi="Times New Roman" w:cs="Times New Roman"/>
          <w:sz w:val="24"/>
          <w:szCs w:val="24"/>
        </w:rP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sidRPr="00386E5F">
        <w:rPr>
          <w:rStyle w:val="Italic"/>
          <w:rFonts w:ascii="Times New Roman" w:hAnsi="Times New Roman" w:cs="Times New Roman"/>
          <w:sz w:val="24"/>
          <w:szCs w:val="24"/>
        </w:rPr>
        <w:t>ехать в Тулу со своим самоваром</w:t>
      </w:r>
      <w:r w:rsidRPr="00386E5F">
        <w:rPr>
          <w:rFonts w:ascii="Times New Roman" w:hAnsi="Times New Roman" w:cs="Times New Roman"/>
          <w:sz w:val="24"/>
          <w:szCs w:val="24"/>
        </w:rPr>
        <w:t xml:space="preserve"> (рус.); </w:t>
      </w:r>
      <w:r w:rsidRPr="00386E5F">
        <w:rPr>
          <w:rStyle w:val="Italic"/>
          <w:rFonts w:ascii="Times New Roman" w:hAnsi="Times New Roman" w:cs="Times New Roman"/>
          <w:sz w:val="24"/>
          <w:szCs w:val="24"/>
        </w:rPr>
        <w:t>ехать в лес с дровами</w:t>
      </w:r>
      <w:r w:rsidRPr="00386E5F">
        <w:rPr>
          <w:rFonts w:ascii="Times New Roman" w:hAnsi="Times New Roman" w:cs="Times New Roman"/>
          <w:sz w:val="24"/>
          <w:szCs w:val="24"/>
        </w:rPr>
        <w:t xml:space="preserve"> (тат.).</w:t>
      </w:r>
    </w:p>
    <w:p w14:paraId="65485B60" w14:textId="77777777" w:rsidR="00386E5F" w:rsidRPr="00386E5F" w:rsidRDefault="00386E5F" w:rsidP="00386E5F">
      <w:pPr>
        <w:pStyle w:val="body"/>
        <w:rPr>
          <w:rFonts w:ascii="Times New Roman" w:hAnsi="Times New Roman" w:cs="Times New Roman"/>
          <w:sz w:val="24"/>
          <w:szCs w:val="24"/>
        </w:rPr>
      </w:pPr>
      <w:r w:rsidRPr="00386E5F">
        <w:rPr>
          <w:rStyle w:val="Bold"/>
          <w:rFonts w:ascii="Times New Roman" w:hAnsi="Times New Roman" w:cs="Times New Roman"/>
          <w:sz w:val="24"/>
          <w:szCs w:val="24"/>
        </w:rPr>
        <w:t>Проектное задание.</w:t>
      </w:r>
      <w:r w:rsidRPr="00386E5F">
        <w:rPr>
          <w:rFonts w:ascii="Times New Roman" w:hAnsi="Times New Roman" w:cs="Times New Roman"/>
          <w:sz w:val="24"/>
          <w:szCs w:val="24"/>
        </w:rPr>
        <w:t xml:space="preserve"> Словарь «Почему это так называется?».</w:t>
      </w:r>
    </w:p>
    <w:p w14:paraId="23E6590E" w14:textId="77777777" w:rsidR="00386E5F" w:rsidRPr="00386E5F" w:rsidRDefault="00386E5F" w:rsidP="00386E5F">
      <w:pPr>
        <w:pStyle w:val="h3"/>
        <w:rPr>
          <w:rFonts w:cs="Times New Roman"/>
          <w:sz w:val="24"/>
          <w:szCs w:val="24"/>
        </w:rPr>
      </w:pPr>
      <w:r w:rsidRPr="00386E5F">
        <w:rPr>
          <w:rFonts w:cs="Times New Roman"/>
          <w:sz w:val="24"/>
          <w:szCs w:val="24"/>
        </w:rPr>
        <w:t>Раздел 2. Язык в действии (15 ч)</w:t>
      </w:r>
    </w:p>
    <w:p w14:paraId="56F32622"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Как правильно произносить слова (пропедевтическая работа по предупреждению ошибок в произношении слов в речи).</w:t>
      </w:r>
    </w:p>
    <w:p w14:paraId="490ABB18"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Смыслоразличительная роль ударения. Наблюдение за изменением места ударения в поэтическом тексте. Работа со словарём ударений.</w:t>
      </w:r>
    </w:p>
    <w:p w14:paraId="3BB87244" w14:textId="77777777" w:rsidR="00386E5F" w:rsidRPr="00386E5F" w:rsidRDefault="00386E5F" w:rsidP="00386E5F">
      <w:pPr>
        <w:pStyle w:val="body"/>
        <w:rPr>
          <w:rFonts w:ascii="Times New Roman" w:hAnsi="Times New Roman" w:cs="Times New Roman"/>
          <w:sz w:val="24"/>
          <w:szCs w:val="24"/>
        </w:rPr>
      </w:pPr>
      <w:r w:rsidRPr="00386E5F">
        <w:rPr>
          <w:rStyle w:val="Bold"/>
          <w:rFonts w:ascii="Times New Roman" w:hAnsi="Times New Roman" w:cs="Times New Roman"/>
          <w:sz w:val="24"/>
          <w:szCs w:val="24"/>
        </w:rPr>
        <w:t>Практическая работа.</w:t>
      </w:r>
      <w:r w:rsidRPr="00386E5F">
        <w:rPr>
          <w:rFonts w:ascii="Times New Roman" w:hAnsi="Times New Roman" w:cs="Times New Roman"/>
          <w:sz w:val="24"/>
          <w:szCs w:val="24"/>
        </w:rPr>
        <w:t xml:space="preserve"> Слушаем и учимся читать фрагменты стихов и сказок, в которых есть слова с необычным произношением и ударением.</w:t>
      </w:r>
    </w:p>
    <w:p w14:paraId="2E047FC8"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Разные способы толкования значения слов. Наблюдение за сочетаемостью слов.</w:t>
      </w:r>
    </w:p>
    <w:p w14:paraId="7DA6F6C4"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Совершенствование орфографических навыков.</w:t>
      </w:r>
    </w:p>
    <w:p w14:paraId="0955B89D" w14:textId="77777777" w:rsidR="00386E5F" w:rsidRPr="00386E5F" w:rsidRDefault="00386E5F" w:rsidP="00386E5F">
      <w:pPr>
        <w:pStyle w:val="h3"/>
        <w:rPr>
          <w:rFonts w:cs="Times New Roman"/>
          <w:sz w:val="24"/>
          <w:szCs w:val="24"/>
        </w:rPr>
      </w:pPr>
      <w:r w:rsidRPr="00386E5F">
        <w:rPr>
          <w:rFonts w:cs="Times New Roman"/>
          <w:sz w:val="24"/>
          <w:szCs w:val="24"/>
        </w:rPr>
        <w:t>Раздел 3. Секреты речи и текста (25 ч)</w:t>
      </w:r>
    </w:p>
    <w:p w14:paraId="389818CE"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14:paraId="3DFC7266"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sidRPr="00386E5F">
        <w:rPr>
          <w:rStyle w:val="Italic"/>
          <w:rFonts w:ascii="Times New Roman" w:hAnsi="Times New Roman" w:cs="Times New Roman"/>
          <w:sz w:val="24"/>
          <w:szCs w:val="24"/>
        </w:rPr>
        <w:t>ты</w:t>
      </w:r>
      <w:r w:rsidRPr="00386E5F">
        <w:rPr>
          <w:rFonts w:ascii="Times New Roman" w:hAnsi="Times New Roman" w:cs="Times New Roman"/>
          <w:sz w:val="24"/>
          <w:szCs w:val="24"/>
        </w:rPr>
        <w:t xml:space="preserve"> и </w:t>
      </w:r>
      <w:r w:rsidRPr="00386E5F">
        <w:rPr>
          <w:rStyle w:val="Italic"/>
          <w:rFonts w:ascii="Times New Roman" w:hAnsi="Times New Roman" w:cs="Times New Roman"/>
          <w:sz w:val="24"/>
          <w:szCs w:val="24"/>
        </w:rPr>
        <w:t>вы</w:t>
      </w:r>
      <w:r w:rsidRPr="00386E5F">
        <w:rPr>
          <w:rFonts w:ascii="Times New Roman" w:hAnsi="Times New Roman" w:cs="Times New Roman"/>
          <w:sz w:val="24"/>
          <w:szCs w:val="24"/>
        </w:rPr>
        <w:t>.</w:t>
      </w:r>
    </w:p>
    <w:p w14:paraId="18BD8B8C"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14:paraId="3A9F4131"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Связь предложений в тексте. Практическое овладение средствами связи: лексический повтор, местоименный повтор.</w:t>
      </w:r>
    </w:p>
    <w:p w14:paraId="0A94CBA5"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Создание текстов-повествований: заметки о посещении музеев; повествование об участии в народных праздниках.</w:t>
      </w:r>
    </w:p>
    <w:p w14:paraId="0955406D"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Создание текста: развёрнутое толкование значения слова.</w:t>
      </w:r>
    </w:p>
    <w:p w14:paraId="26955404"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14:paraId="49C4DCB1" w14:textId="77777777" w:rsidR="00386E5F" w:rsidRPr="00386E5F" w:rsidRDefault="00386E5F" w:rsidP="00386E5F">
      <w:pPr>
        <w:pStyle w:val="body"/>
        <w:rPr>
          <w:rFonts w:ascii="Times New Roman" w:hAnsi="Times New Roman" w:cs="Times New Roman"/>
          <w:sz w:val="24"/>
          <w:szCs w:val="24"/>
        </w:rPr>
      </w:pPr>
      <w:r w:rsidRPr="00386E5F">
        <w:rPr>
          <w:rStyle w:val="Bold"/>
          <w:rFonts w:ascii="Times New Roman" w:hAnsi="Times New Roman" w:cs="Times New Roman"/>
          <w:sz w:val="24"/>
          <w:szCs w:val="24"/>
        </w:rPr>
        <w:t>Резерв учебного времени</w:t>
      </w:r>
      <w:r w:rsidRPr="00386E5F">
        <w:rPr>
          <w:rFonts w:ascii="Times New Roman" w:hAnsi="Times New Roman" w:cs="Times New Roman"/>
          <w:sz w:val="24"/>
          <w:szCs w:val="24"/>
        </w:rPr>
        <w:t> — 3 ч.</w:t>
      </w:r>
    </w:p>
    <w:p w14:paraId="205357D5" w14:textId="77777777" w:rsidR="00386E5F" w:rsidRPr="00386E5F" w:rsidRDefault="00386E5F" w:rsidP="00386E5F">
      <w:pPr>
        <w:pStyle w:val="h2"/>
        <w:rPr>
          <w:rFonts w:cs="Times New Roman"/>
          <w:sz w:val="24"/>
          <w:szCs w:val="24"/>
        </w:rPr>
      </w:pPr>
      <w:r w:rsidRPr="00386E5F">
        <w:rPr>
          <w:rFonts w:cs="Times New Roman"/>
          <w:sz w:val="24"/>
          <w:szCs w:val="24"/>
        </w:rPr>
        <w:t xml:space="preserve">Третий год обучения (68 </w:t>
      </w:r>
      <w:r w:rsidRPr="00386E5F">
        <w:rPr>
          <w:rFonts w:cs="Times New Roman"/>
          <w:caps w:val="0"/>
          <w:sz w:val="24"/>
          <w:szCs w:val="24"/>
        </w:rPr>
        <w:t>ч</w:t>
      </w:r>
      <w:r w:rsidRPr="00386E5F">
        <w:rPr>
          <w:rFonts w:cs="Times New Roman"/>
          <w:sz w:val="24"/>
          <w:szCs w:val="24"/>
        </w:rPr>
        <w:t>)</w:t>
      </w:r>
    </w:p>
    <w:p w14:paraId="385D3E93" w14:textId="77777777" w:rsidR="00386E5F" w:rsidRPr="00386E5F" w:rsidRDefault="00386E5F" w:rsidP="00386E5F">
      <w:pPr>
        <w:pStyle w:val="h3-first"/>
        <w:rPr>
          <w:rFonts w:cs="Times New Roman"/>
          <w:sz w:val="24"/>
          <w:szCs w:val="24"/>
        </w:rPr>
      </w:pPr>
      <w:r w:rsidRPr="00386E5F">
        <w:rPr>
          <w:rFonts w:cs="Times New Roman"/>
          <w:sz w:val="24"/>
          <w:szCs w:val="24"/>
        </w:rPr>
        <w:t>Раздел 1. Русский язык: прошлое и настоящее (25 ч)</w:t>
      </w:r>
    </w:p>
    <w:p w14:paraId="6C367015"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Лексические единицы с национально-культурной семантикой, связанные с особенностями мировосприятия и отношений между людьми (например, </w:t>
      </w:r>
      <w:r w:rsidRPr="00386E5F">
        <w:rPr>
          <w:rStyle w:val="Italic"/>
          <w:rFonts w:ascii="Times New Roman" w:hAnsi="Times New Roman" w:cs="Times New Roman"/>
          <w:sz w:val="24"/>
          <w:szCs w:val="24"/>
        </w:rPr>
        <w:t>правда — ложь, друг — недруг, брат — братство — побратим</w:t>
      </w:r>
      <w:r w:rsidRPr="00386E5F">
        <w:rPr>
          <w:rFonts w:ascii="Times New Roman" w:hAnsi="Times New Roman" w:cs="Times New Roman"/>
          <w:sz w:val="24"/>
          <w:szCs w:val="24"/>
        </w:rPr>
        <w:t>).</w:t>
      </w:r>
    </w:p>
    <w:p w14:paraId="7F76B7EE"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14:paraId="087B31A8" w14:textId="77777777" w:rsidR="00386E5F" w:rsidRPr="00386E5F" w:rsidRDefault="00386E5F" w:rsidP="00386E5F">
      <w:pPr>
        <w:pStyle w:val="body"/>
        <w:rPr>
          <w:rStyle w:val="Italic"/>
          <w:rFonts w:ascii="Times New Roman" w:hAnsi="Times New Roman" w:cs="Times New Roman"/>
          <w:sz w:val="24"/>
          <w:szCs w:val="24"/>
        </w:rPr>
      </w:pPr>
      <w:r w:rsidRPr="00386E5F">
        <w:rPr>
          <w:rFonts w:ascii="Times New Roman" w:hAnsi="Times New Roman" w:cs="Times New Roman"/>
          <w:sz w:val="24"/>
          <w:szCs w:val="24"/>
        </w:rPr>
        <w:t xml:space="preserve">Лексические единицы с национально-культурной семантикой, называющие занятия людей (например, </w:t>
      </w:r>
      <w:r w:rsidRPr="00386E5F">
        <w:rPr>
          <w:rStyle w:val="Italic"/>
          <w:rFonts w:ascii="Times New Roman" w:hAnsi="Times New Roman" w:cs="Times New Roman"/>
          <w:sz w:val="24"/>
          <w:szCs w:val="24"/>
        </w:rPr>
        <w:t>ямщик, извозчик, коробейник, лавочник</w:t>
      </w:r>
      <w:r w:rsidRPr="00386E5F">
        <w:rPr>
          <w:rFonts w:ascii="Times New Roman" w:hAnsi="Times New Roman" w:cs="Times New Roman"/>
          <w:sz w:val="24"/>
          <w:szCs w:val="24"/>
        </w:rPr>
        <w:t>).</w:t>
      </w:r>
    </w:p>
    <w:p w14:paraId="792CA7CF"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Лексические единицы с национально-культурной семантикой, называющие музыкальные инструменты (например, </w:t>
      </w:r>
      <w:r w:rsidRPr="00386E5F">
        <w:rPr>
          <w:rStyle w:val="Italic"/>
          <w:rFonts w:ascii="Times New Roman" w:hAnsi="Times New Roman" w:cs="Times New Roman"/>
          <w:sz w:val="24"/>
          <w:szCs w:val="24"/>
        </w:rPr>
        <w:t>балалайка, гусли, гармонь</w:t>
      </w:r>
      <w:r w:rsidRPr="00386E5F">
        <w:rPr>
          <w:rFonts w:ascii="Times New Roman" w:hAnsi="Times New Roman" w:cs="Times New Roman"/>
          <w:sz w:val="24"/>
          <w:szCs w:val="24"/>
        </w:rPr>
        <w:t>).</w:t>
      </w:r>
    </w:p>
    <w:p w14:paraId="412EAFBA"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Русские традиционные сказочные образы, эпитеты и сравнения (например, </w:t>
      </w:r>
      <w:r w:rsidRPr="00386E5F">
        <w:rPr>
          <w:rStyle w:val="Italic"/>
          <w:rFonts w:ascii="Times New Roman" w:hAnsi="Times New Roman" w:cs="Times New Roman"/>
          <w:sz w:val="24"/>
          <w:szCs w:val="24"/>
        </w:rPr>
        <w:t>Снегурочка, дубрава, сокол, соловей, зорька, солнце</w:t>
      </w:r>
      <w:r w:rsidRPr="00386E5F">
        <w:rPr>
          <w:rFonts w:ascii="Times New Roman" w:hAnsi="Times New Roman" w:cs="Times New Roman"/>
          <w:sz w:val="24"/>
          <w:szCs w:val="24"/>
        </w:rPr>
        <w:t xml:space="preserve"> и т. п.): уточнение значений, наблюдение за использованием в произведениях фольклора и художественной литературы.</w:t>
      </w:r>
    </w:p>
    <w:p w14:paraId="37185268"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Названия старинных русских городов, сведения о происхождении этих названий.</w:t>
      </w:r>
    </w:p>
    <w:p w14:paraId="3B1E1F79" w14:textId="77777777" w:rsidR="00386E5F" w:rsidRPr="00386E5F" w:rsidRDefault="00386E5F" w:rsidP="00386E5F">
      <w:pPr>
        <w:pStyle w:val="body"/>
        <w:rPr>
          <w:rFonts w:ascii="Times New Roman" w:hAnsi="Times New Roman" w:cs="Times New Roman"/>
          <w:sz w:val="24"/>
          <w:szCs w:val="24"/>
        </w:rPr>
      </w:pPr>
      <w:r w:rsidRPr="00386E5F">
        <w:rPr>
          <w:rStyle w:val="Bold"/>
          <w:rFonts w:ascii="Times New Roman" w:hAnsi="Times New Roman" w:cs="Times New Roman"/>
          <w:sz w:val="24"/>
          <w:szCs w:val="24"/>
        </w:rPr>
        <w:t>Проектные задания.</w:t>
      </w:r>
      <w:r w:rsidRPr="00386E5F">
        <w:rPr>
          <w:rFonts w:ascii="Times New Roman" w:hAnsi="Times New Roman" w:cs="Times New Roman"/>
          <w:sz w:val="24"/>
          <w:szCs w:val="24"/>
        </w:rPr>
        <w:t xml:space="preserve"> Откуда в русском языке эта фамилия? История моих имени и фамилии. (Приобретение опыта поиска информации о происхождении слов.)</w:t>
      </w:r>
    </w:p>
    <w:p w14:paraId="0DAA2792" w14:textId="77777777" w:rsidR="00386E5F" w:rsidRPr="00386E5F" w:rsidRDefault="00386E5F" w:rsidP="00386E5F">
      <w:pPr>
        <w:pStyle w:val="h3"/>
        <w:rPr>
          <w:rFonts w:cs="Times New Roman"/>
          <w:sz w:val="24"/>
          <w:szCs w:val="24"/>
        </w:rPr>
      </w:pPr>
      <w:r w:rsidRPr="00386E5F">
        <w:rPr>
          <w:rFonts w:cs="Times New Roman"/>
          <w:sz w:val="24"/>
          <w:szCs w:val="24"/>
        </w:rPr>
        <w:t>Раздел 2. Язык в действии (15 ч)</w:t>
      </w:r>
    </w:p>
    <w:p w14:paraId="53BCD1DF"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Как правильно произносить слова (пропедевтическая работа по предупреждению ошибок в произношении слов в речи).</w:t>
      </w:r>
    </w:p>
    <w:p w14:paraId="0DCC3CF2"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386E5F">
        <w:rPr>
          <w:rStyle w:val="Italic"/>
          <w:rFonts w:ascii="Times New Roman" w:hAnsi="Times New Roman" w:cs="Times New Roman"/>
          <w:sz w:val="24"/>
          <w:szCs w:val="24"/>
        </w:rPr>
        <w:t xml:space="preserve">книга, книжка, книжечка, книжица, книжонка, книжища; заяц, зайчик, зайчонок, зайчишка, заинька </w:t>
      </w:r>
      <w:r w:rsidRPr="00386E5F">
        <w:rPr>
          <w:rFonts w:ascii="Times New Roman" w:hAnsi="Times New Roman" w:cs="Times New Roman"/>
          <w:sz w:val="24"/>
          <w:szCs w:val="24"/>
        </w:rPr>
        <w:t>и т. п.) (на практическом уровне).</w:t>
      </w:r>
    </w:p>
    <w:p w14:paraId="6F4AB6B9"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14:paraId="2050DADC"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Совершенствование навыков орфографического оформления текста.</w:t>
      </w:r>
    </w:p>
    <w:p w14:paraId="58E8E2F1" w14:textId="77777777" w:rsidR="00386E5F" w:rsidRPr="00386E5F" w:rsidRDefault="00386E5F" w:rsidP="00386E5F">
      <w:pPr>
        <w:pStyle w:val="h3"/>
        <w:rPr>
          <w:rFonts w:cs="Times New Roman"/>
          <w:sz w:val="24"/>
          <w:szCs w:val="24"/>
        </w:rPr>
      </w:pPr>
      <w:r w:rsidRPr="00386E5F">
        <w:rPr>
          <w:rFonts w:cs="Times New Roman"/>
          <w:sz w:val="24"/>
          <w:szCs w:val="24"/>
        </w:rPr>
        <w:t>Раздел 3. Секреты речи и текста (25 ч)</w:t>
      </w:r>
    </w:p>
    <w:p w14:paraId="79571A27"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Особенности устного выступления.</w:t>
      </w:r>
    </w:p>
    <w:p w14:paraId="1D934BDF" w14:textId="77777777" w:rsidR="00386E5F" w:rsidRPr="00386E5F" w:rsidRDefault="00386E5F" w:rsidP="00386E5F">
      <w:pPr>
        <w:pStyle w:val="body"/>
        <w:rPr>
          <w:rFonts w:ascii="Times New Roman" w:hAnsi="Times New Roman" w:cs="Times New Roman"/>
          <w:spacing w:val="-2"/>
          <w:sz w:val="24"/>
          <w:szCs w:val="24"/>
        </w:rPr>
      </w:pPr>
      <w:r w:rsidRPr="00386E5F">
        <w:rPr>
          <w:rFonts w:ascii="Times New Roman" w:hAnsi="Times New Roman" w:cs="Times New Roman"/>
          <w:spacing w:val="-2"/>
          <w:sz w:val="24"/>
          <w:szCs w:val="24"/>
        </w:rPr>
        <w:t>Создание текстов-повествований о путешествии по городам, об участии в мастер-классах, связанных с народными промыслами.</w:t>
      </w:r>
    </w:p>
    <w:p w14:paraId="36D26DAC"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Создание текстов-рассуждений с использованием различных способов аргументации (в рамках изученного).</w:t>
      </w:r>
    </w:p>
    <w:p w14:paraId="41C63A26"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Редактирование предложенных текстов с целью совершенствования их содержания и формы (в пределах изученного в основном курсе).</w:t>
      </w:r>
    </w:p>
    <w:p w14:paraId="6CB19566" w14:textId="77777777" w:rsidR="00386E5F" w:rsidRPr="00386E5F" w:rsidRDefault="00386E5F" w:rsidP="00386E5F">
      <w:pPr>
        <w:pStyle w:val="body"/>
        <w:rPr>
          <w:rFonts w:ascii="Times New Roman" w:hAnsi="Times New Roman" w:cs="Times New Roman"/>
          <w:spacing w:val="2"/>
          <w:sz w:val="24"/>
          <w:szCs w:val="24"/>
        </w:rPr>
      </w:pPr>
      <w:r w:rsidRPr="00386E5F">
        <w:rPr>
          <w:rFonts w:ascii="Times New Roman" w:hAnsi="Times New Roman" w:cs="Times New Roman"/>
          <w:spacing w:val="2"/>
          <w:sz w:val="24"/>
          <w:szCs w:val="24"/>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14:paraId="73BD62D6" w14:textId="77777777" w:rsidR="00386E5F" w:rsidRPr="00386E5F" w:rsidRDefault="00386E5F" w:rsidP="00386E5F">
      <w:pPr>
        <w:pStyle w:val="body"/>
        <w:rPr>
          <w:rFonts w:ascii="Times New Roman" w:hAnsi="Times New Roman" w:cs="Times New Roman"/>
          <w:sz w:val="24"/>
          <w:szCs w:val="24"/>
        </w:rPr>
      </w:pPr>
      <w:r w:rsidRPr="00386E5F">
        <w:rPr>
          <w:rStyle w:val="Bold"/>
          <w:rFonts w:ascii="Times New Roman" w:hAnsi="Times New Roman" w:cs="Times New Roman"/>
          <w:sz w:val="24"/>
          <w:szCs w:val="24"/>
        </w:rPr>
        <w:t>Резерв учебного времени</w:t>
      </w:r>
      <w:r w:rsidRPr="00386E5F">
        <w:rPr>
          <w:rFonts w:ascii="Times New Roman" w:hAnsi="Times New Roman" w:cs="Times New Roman"/>
          <w:sz w:val="24"/>
          <w:szCs w:val="24"/>
        </w:rPr>
        <w:t> — 3 ч.</w:t>
      </w:r>
    </w:p>
    <w:p w14:paraId="4385A474" w14:textId="77777777" w:rsidR="00386E5F" w:rsidRPr="00386E5F" w:rsidRDefault="00386E5F" w:rsidP="00386E5F">
      <w:pPr>
        <w:pStyle w:val="h2"/>
        <w:rPr>
          <w:rFonts w:cs="Times New Roman"/>
          <w:sz w:val="24"/>
          <w:szCs w:val="24"/>
        </w:rPr>
      </w:pPr>
      <w:r w:rsidRPr="00386E5F">
        <w:rPr>
          <w:rFonts w:cs="Times New Roman"/>
          <w:sz w:val="24"/>
          <w:szCs w:val="24"/>
        </w:rPr>
        <w:t xml:space="preserve">Четвёртый год обучения (34 </w:t>
      </w:r>
      <w:r w:rsidRPr="00386E5F">
        <w:rPr>
          <w:rFonts w:cs="Times New Roman"/>
          <w:caps w:val="0"/>
          <w:sz w:val="24"/>
          <w:szCs w:val="24"/>
        </w:rPr>
        <w:t>ч</w:t>
      </w:r>
      <w:r w:rsidRPr="00386E5F">
        <w:rPr>
          <w:rFonts w:cs="Times New Roman"/>
          <w:sz w:val="24"/>
          <w:szCs w:val="24"/>
        </w:rPr>
        <w:t>)</w:t>
      </w:r>
    </w:p>
    <w:p w14:paraId="7902C197" w14:textId="77777777" w:rsidR="00386E5F" w:rsidRPr="00386E5F" w:rsidRDefault="00386E5F" w:rsidP="00386E5F">
      <w:pPr>
        <w:pStyle w:val="h3-first"/>
        <w:rPr>
          <w:rFonts w:cs="Times New Roman"/>
          <w:sz w:val="24"/>
          <w:szCs w:val="24"/>
        </w:rPr>
      </w:pPr>
      <w:r w:rsidRPr="00386E5F">
        <w:rPr>
          <w:rFonts w:cs="Times New Roman"/>
          <w:sz w:val="24"/>
          <w:szCs w:val="24"/>
        </w:rPr>
        <w:t>Раздел 1. Русский язык: прошлое и настоящее (12 ч)</w:t>
      </w:r>
    </w:p>
    <w:p w14:paraId="79C9BAAF"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Лексические единицы с национально-культурной семантикой, связанные с качествами и чувствами людей (например, </w:t>
      </w:r>
      <w:r w:rsidRPr="00386E5F">
        <w:rPr>
          <w:rStyle w:val="Italic"/>
          <w:rFonts w:ascii="Times New Roman" w:hAnsi="Times New Roman" w:cs="Times New Roman"/>
          <w:sz w:val="24"/>
          <w:szCs w:val="24"/>
        </w:rPr>
        <w:t>добросердечный, доброжелательный, благодарный, бескорыстный</w:t>
      </w:r>
      <w:r w:rsidRPr="00386E5F">
        <w:rPr>
          <w:rFonts w:ascii="Times New Roman" w:hAnsi="Times New Roman" w:cs="Times New Roman"/>
          <w:sz w:val="24"/>
          <w:szCs w:val="24"/>
        </w:rPr>
        <w:t xml:space="preserve">); связанные с обучением. Лексические единицы с национально-культурной семантикой, называющие родственные отношения (например, </w:t>
      </w:r>
      <w:r w:rsidRPr="00386E5F">
        <w:rPr>
          <w:rStyle w:val="Italic"/>
          <w:rFonts w:ascii="Times New Roman" w:hAnsi="Times New Roman" w:cs="Times New Roman"/>
          <w:sz w:val="24"/>
          <w:szCs w:val="24"/>
        </w:rPr>
        <w:t>матушка, батюшка, братец, сестрица, мачеха, падчерица</w:t>
      </w:r>
      <w:r w:rsidRPr="00386E5F">
        <w:rPr>
          <w:rFonts w:ascii="Times New Roman" w:hAnsi="Times New Roman" w:cs="Times New Roman"/>
          <w:sz w:val="24"/>
          <w:szCs w:val="24"/>
        </w:rPr>
        <w:t>).</w:t>
      </w:r>
    </w:p>
    <w:p w14:paraId="4B0BBD17"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sidRPr="00386E5F">
        <w:rPr>
          <w:rStyle w:val="Italic"/>
          <w:rFonts w:ascii="Times New Roman" w:hAnsi="Times New Roman" w:cs="Times New Roman"/>
          <w:sz w:val="24"/>
          <w:szCs w:val="24"/>
        </w:rPr>
        <w:t>от корки до корки; вся семья вместе, так и душа на месте</w:t>
      </w:r>
      <w:r w:rsidRPr="00386E5F">
        <w:rPr>
          <w:rFonts w:ascii="Times New Roman" w:hAnsi="Times New Roman" w:cs="Times New Roman"/>
          <w:sz w:val="24"/>
          <w:szCs w:val="24"/>
        </w:rP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14:paraId="1C61FC64"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14:paraId="761C446B"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Лексика, заимствованная русским языком из языков народов России и мира. Русские слова в языках других народов.</w:t>
      </w:r>
    </w:p>
    <w:p w14:paraId="3579B0A3" w14:textId="77777777" w:rsidR="00386E5F" w:rsidRPr="00386E5F" w:rsidRDefault="00386E5F" w:rsidP="00386E5F">
      <w:pPr>
        <w:pStyle w:val="body"/>
        <w:rPr>
          <w:rFonts w:ascii="Times New Roman" w:hAnsi="Times New Roman" w:cs="Times New Roman"/>
          <w:sz w:val="24"/>
          <w:szCs w:val="24"/>
        </w:rPr>
      </w:pPr>
      <w:r w:rsidRPr="00386E5F">
        <w:rPr>
          <w:rStyle w:val="Bold"/>
          <w:rFonts w:ascii="Times New Roman" w:hAnsi="Times New Roman" w:cs="Times New Roman"/>
          <w:sz w:val="24"/>
          <w:szCs w:val="24"/>
        </w:rPr>
        <w:t>Проектные задания.</w:t>
      </w:r>
      <w:r w:rsidRPr="00386E5F">
        <w:rPr>
          <w:rFonts w:ascii="Times New Roman" w:hAnsi="Times New Roman" w:cs="Times New Roman"/>
          <w:sz w:val="24"/>
          <w:szCs w:val="24"/>
        </w:rP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14:paraId="187A291F" w14:textId="77777777" w:rsidR="00386E5F" w:rsidRPr="00386E5F" w:rsidRDefault="00386E5F" w:rsidP="00386E5F">
      <w:pPr>
        <w:pStyle w:val="h3"/>
        <w:rPr>
          <w:rFonts w:cs="Times New Roman"/>
          <w:sz w:val="24"/>
          <w:szCs w:val="24"/>
        </w:rPr>
      </w:pPr>
      <w:r w:rsidRPr="00386E5F">
        <w:rPr>
          <w:rFonts w:cs="Times New Roman"/>
          <w:sz w:val="24"/>
          <w:szCs w:val="24"/>
        </w:rPr>
        <w:t>Раздел 2. Язык в действии (6 ч)</w:t>
      </w:r>
    </w:p>
    <w:p w14:paraId="21883DD1"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Как правильно произносить слова (пропедевтическая работа по предупреждению ошибок в произношении слов в речи).</w:t>
      </w:r>
    </w:p>
    <w:p w14:paraId="02B82D35"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14:paraId="6EAAF928"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14:paraId="3025687F" w14:textId="77777777" w:rsidR="00386E5F" w:rsidRPr="00386E5F" w:rsidRDefault="00386E5F" w:rsidP="00386E5F">
      <w:pPr>
        <w:pStyle w:val="h3"/>
        <w:rPr>
          <w:rFonts w:cs="Times New Roman"/>
          <w:sz w:val="24"/>
          <w:szCs w:val="24"/>
        </w:rPr>
      </w:pPr>
      <w:r w:rsidRPr="00386E5F">
        <w:rPr>
          <w:rFonts w:cs="Times New Roman"/>
          <w:sz w:val="24"/>
          <w:szCs w:val="24"/>
        </w:rPr>
        <w:t>Раздел 3. Секреты речи и текста (12 ч)</w:t>
      </w:r>
    </w:p>
    <w:p w14:paraId="2626AF5F"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Правила ведения диалога: корректные и некорректные вопросы.</w:t>
      </w:r>
    </w:p>
    <w:p w14:paraId="3522A42F"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Различные виды чтения (изучающее и поисковое) научно-познавательных и художественных текстов об истории языка и культуре русского народа.</w:t>
      </w:r>
    </w:p>
    <w:p w14:paraId="0D015C4B"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Приёмы работы с примечаниями к тексту.</w:t>
      </w:r>
    </w:p>
    <w:p w14:paraId="083E6C16"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Информативная функция заголовков. Типы заголовков.</w:t>
      </w:r>
    </w:p>
    <w:p w14:paraId="5DC53C5E"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14:paraId="72A9BAB6"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Создание текста как результата собственной исследовательской деятельности.</w:t>
      </w:r>
    </w:p>
    <w:p w14:paraId="746CCCC7"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14:paraId="0CF8E775"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Синонимия речевых формул (на практическом уровне).</w:t>
      </w:r>
    </w:p>
    <w:p w14:paraId="43D41C0A" w14:textId="77777777" w:rsidR="00386E5F" w:rsidRPr="00386E5F" w:rsidRDefault="00386E5F" w:rsidP="00386E5F">
      <w:pPr>
        <w:pStyle w:val="body"/>
        <w:rPr>
          <w:rFonts w:ascii="Times New Roman" w:hAnsi="Times New Roman" w:cs="Times New Roman"/>
          <w:sz w:val="24"/>
          <w:szCs w:val="24"/>
        </w:rPr>
      </w:pPr>
      <w:r w:rsidRPr="00386E5F">
        <w:rPr>
          <w:rStyle w:val="Bold"/>
          <w:rFonts w:ascii="Times New Roman" w:hAnsi="Times New Roman" w:cs="Times New Roman"/>
          <w:sz w:val="24"/>
          <w:szCs w:val="24"/>
        </w:rPr>
        <w:t>Резерв учебного времени</w:t>
      </w:r>
      <w:r w:rsidRPr="00386E5F">
        <w:rPr>
          <w:rFonts w:ascii="Times New Roman" w:hAnsi="Times New Roman" w:cs="Times New Roman"/>
          <w:sz w:val="24"/>
          <w:szCs w:val="24"/>
        </w:rPr>
        <w:t> — 4 ч.</w:t>
      </w:r>
    </w:p>
    <w:p w14:paraId="3B448FBD" w14:textId="77777777" w:rsidR="00386E5F" w:rsidRPr="00386E5F" w:rsidRDefault="00386E5F" w:rsidP="00386E5F">
      <w:pPr>
        <w:pStyle w:val="body"/>
        <w:rPr>
          <w:rFonts w:ascii="Times New Roman" w:hAnsi="Times New Roman" w:cs="Times New Roman"/>
          <w:sz w:val="24"/>
          <w:szCs w:val="24"/>
        </w:rPr>
      </w:pPr>
    </w:p>
    <w:p w14:paraId="504B12E9" w14:textId="77777777" w:rsidR="00386E5F" w:rsidRPr="00386E5F" w:rsidRDefault="00386E5F" w:rsidP="00386E5F">
      <w:pPr>
        <w:pStyle w:val="body"/>
        <w:rPr>
          <w:rFonts w:ascii="Times New Roman" w:hAnsi="Times New Roman" w:cs="Times New Roman"/>
          <w:b/>
          <w:sz w:val="24"/>
          <w:szCs w:val="24"/>
        </w:rPr>
      </w:pPr>
      <w:r w:rsidRPr="00386E5F">
        <w:rPr>
          <w:rFonts w:ascii="Times New Roman" w:hAnsi="Times New Roman" w:cs="Times New Roman"/>
          <w:b/>
          <w:sz w:val="24"/>
          <w:szCs w:val="24"/>
        </w:rPr>
        <w:t xml:space="preserve">Планируемые результаты </w:t>
      </w:r>
    </w:p>
    <w:p w14:paraId="6B2158E5" w14:textId="77777777" w:rsidR="00386E5F" w:rsidRPr="00386E5F" w:rsidRDefault="00386E5F" w:rsidP="00386E5F">
      <w:pPr>
        <w:pStyle w:val="h2-first"/>
        <w:rPr>
          <w:rFonts w:cs="Times New Roman"/>
          <w:b w:val="0"/>
          <w:sz w:val="24"/>
          <w:szCs w:val="24"/>
        </w:rPr>
      </w:pPr>
      <w:r w:rsidRPr="00386E5F">
        <w:rPr>
          <w:rFonts w:cs="Times New Roman"/>
          <w:b w:val="0"/>
          <w:sz w:val="24"/>
          <w:szCs w:val="24"/>
        </w:rPr>
        <w:t>ЛИЧНОСТНЫЕ РЕЗУЛЬТАТЫ</w:t>
      </w:r>
    </w:p>
    <w:p w14:paraId="795C4ABD"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В результате изучения предмета «Родной (русский) язык»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14:paraId="64AC371C" w14:textId="77777777" w:rsidR="00386E5F" w:rsidRPr="00386E5F" w:rsidRDefault="00386E5F" w:rsidP="00386E5F">
      <w:pPr>
        <w:pStyle w:val="body"/>
        <w:rPr>
          <w:rStyle w:val="BoldItalic"/>
          <w:rFonts w:ascii="Times New Roman" w:hAnsi="Times New Roman" w:cs="Times New Roman"/>
          <w:sz w:val="24"/>
          <w:szCs w:val="24"/>
        </w:rPr>
      </w:pPr>
      <w:r w:rsidRPr="00386E5F">
        <w:rPr>
          <w:rStyle w:val="BoldItalic"/>
          <w:rFonts w:ascii="Times New Roman" w:hAnsi="Times New Roman" w:cs="Times New Roman"/>
          <w:sz w:val="24"/>
          <w:szCs w:val="24"/>
        </w:rPr>
        <w:t>гражданско-патриотического воспитания:</w:t>
      </w:r>
    </w:p>
    <w:p w14:paraId="3DCB1027"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14:paraId="32377FFC"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1635BBE5"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2675EF66"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уважение к своему и другим народам, формируемое в том числе на основе примеров из художественных произведений;</w:t>
      </w:r>
    </w:p>
    <w:p w14:paraId="156DE02B"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333D895E" w14:textId="77777777" w:rsidR="00386E5F" w:rsidRPr="00386E5F" w:rsidRDefault="00386E5F" w:rsidP="00386E5F">
      <w:pPr>
        <w:pStyle w:val="body"/>
        <w:rPr>
          <w:rStyle w:val="BoldItalic"/>
          <w:rFonts w:ascii="Times New Roman" w:hAnsi="Times New Roman" w:cs="Times New Roman"/>
          <w:sz w:val="24"/>
          <w:szCs w:val="24"/>
        </w:rPr>
      </w:pPr>
      <w:r w:rsidRPr="00386E5F">
        <w:rPr>
          <w:rStyle w:val="BoldItalic"/>
          <w:rFonts w:ascii="Times New Roman" w:hAnsi="Times New Roman" w:cs="Times New Roman"/>
          <w:sz w:val="24"/>
          <w:szCs w:val="24"/>
        </w:rPr>
        <w:t>духовно-нравственного воспитания:</w:t>
      </w:r>
    </w:p>
    <w:p w14:paraId="5ACBBA62"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признание индивидуальности каждого человека с опорой на собственный жизненный и читательский опыт;</w:t>
      </w:r>
    </w:p>
    <w:p w14:paraId="54BA1645"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01F538A6" w14:textId="77777777" w:rsidR="00386E5F" w:rsidRPr="00386E5F" w:rsidRDefault="00386E5F" w:rsidP="00386E5F">
      <w:pPr>
        <w:pStyle w:val="body"/>
        <w:rPr>
          <w:rFonts w:ascii="Times New Roman" w:hAnsi="Times New Roman" w:cs="Times New Roman"/>
          <w:spacing w:val="-2"/>
          <w:sz w:val="24"/>
          <w:szCs w:val="24"/>
        </w:rPr>
      </w:pPr>
      <w:r w:rsidRPr="00386E5F">
        <w:rPr>
          <w:rFonts w:ascii="Times New Roman" w:hAnsi="Times New Roman" w:cs="Times New Roman"/>
          <w:spacing w:val="-2"/>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378AFB24" w14:textId="77777777" w:rsidR="00386E5F" w:rsidRPr="00386E5F" w:rsidRDefault="00386E5F" w:rsidP="00386E5F">
      <w:pPr>
        <w:pStyle w:val="body"/>
        <w:rPr>
          <w:rStyle w:val="BoldItalic"/>
          <w:rFonts w:ascii="Times New Roman" w:hAnsi="Times New Roman" w:cs="Times New Roman"/>
          <w:sz w:val="24"/>
          <w:szCs w:val="24"/>
        </w:rPr>
      </w:pPr>
      <w:r w:rsidRPr="00386E5F">
        <w:rPr>
          <w:rStyle w:val="BoldItalic"/>
          <w:rFonts w:ascii="Times New Roman" w:hAnsi="Times New Roman" w:cs="Times New Roman"/>
          <w:sz w:val="24"/>
          <w:szCs w:val="24"/>
        </w:rPr>
        <w:t>эстетического воспитания:</w:t>
      </w:r>
    </w:p>
    <w:p w14:paraId="69D16ED1"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2295377F" w14:textId="77777777" w:rsidR="00386E5F" w:rsidRPr="00386E5F" w:rsidRDefault="00386E5F" w:rsidP="00386E5F">
      <w:pPr>
        <w:pStyle w:val="body"/>
        <w:rPr>
          <w:rFonts w:ascii="Times New Roman" w:hAnsi="Times New Roman" w:cs="Times New Roman"/>
          <w:spacing w:val="1"/>
          <w:sz w:val="24"/>
          <w:szCs w:val="24"/>
        </w:rPr>
      </w:pPr>
      <w:r w:rsidRPr="00386E5F">
        <w:rPr>
          <w:rFonts w:ascii="Times New Roman" w:hAnsi="Times New Roman" w:cs="Times New Roman"/>
          <w:spacing w:val="1"/>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517EC85F" w14:textId="77777777" w:rsidR="00386E5F" w:rsidRPr="00386E5F" w:rsidRDefault="00386E5F" w:rsidP="00386E5F">
      <w:pPr>
        <w:pStyle w:val="body"/>
        <w:rPr>
          <w:rStyle w:val="BoldItalic"/>
          <w:rFonts w:ascii="Times New Roman" w:hAnsi="Times New Roman" w:cs="Times New Roman"/>
          <w:sz w:val="24"/>
          <w:szCs w:val="24"/>
        </w:rPr>
      </w:pPr>
      <w:r w:rsidRPr="00386E5F">
        <w:rPr>
          <w:rStyle w:val="BoldItalic"/>
          <w:rFonts w:ascii="Times New Roman" w:hAnsi="Times New Roman" w:cs="Times New Roman"/>
          <w:sz w:val="24"/>
          <w:szCs w:val="24"/>
        </w:rPr>
        <w:t>физического воспитания, формирования культуры здоровья и эмоционального благополучия:</w:t>
      </w:r>
    </w:p>
    <w:p w14:paraId="07D9B80F"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4676DF3B"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595EB4B9" w14:textId="77777777" w:rsidR="00386E5F" w:rsidRPr="00386E5F" w:rsidRDefault="00386E5F" w:rsidP="00386E5F">
      <w:pPr>
        <w:pStyle w:val="body"/>
        <w:rPr>
          <w:rStyle w:val="BoldItalic"/>
          <w:rFonts w:ascii="Times New Roman" w:hAnsi="Times New Roman" w:cs="Times New Roman"/>
          <w:sz w:val="24"/>
          <w:szCs w:val="24"/>
        </w:rPr>
      </w:pPr>
      <w:r w:rsidRPr="00386E5F">
        <w:rPr>
          <w:rStyle w:val="BoldItalic"/>
          <w:rFonts w:ascii="Times New Roman" w:hAnsi="Times New Roman" w:cs="Times New Roman"/>
          <w:sz w:val="24"/>
          <w:szCs w:val="24"/>
        </w:rPr>
        <w:t>трудового воспитания:</w:t>
      </w:r>
    </w:p>
    <w:p w14:paraId="2147F254"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6028412D" w14:textId="77777777" w:rsidR="00386E5F" w:rsidRPr="00386E5F" w:rsidRDefault="00386E5F" w:rsidP="00386E5F">
      <w:pPr>
        <w:pStyle w:val="body"/>
        <w:rPr>
          <w:rStyle w:val="BoldItalic"/>
          <w:rFonts w:ascii="Times New Roman" w:hAnsi="Times New Roman" w:cs="Times New Roman"/>
          <w:sz w:val="24"/>
          <w:szCs w:val="24"/>
        </w:rPr>
      </w:pPr>
      <w:r w:rsidRPr="00386E5F">
        <w:rPr>
          <w:rStyle w:val="BoldItalic"/>
          <w:rFonts w:ascii="Times New Roman" w:hAnsi="Times New Roman" w:cs="Times New Roman"/>
          <w:sz w:val="24"/>
          <w:szCs w:val="24"/>
        </w:rPr>
        <w:t>экологического воспитания:</w:t>
      </w:r>
    </w:p>
    <w:p w14:paraId="03595230"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бережное отношение к природе, формируемое в процессе работы с текстами;</w:t>
      </w:r>
    </w:p>
    <w:p w14:paraId="14B2B210"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неприятие действий, приносящих ей вред;</w:t>
      </w:r>
    </w:p>
    <w:p w14:paraId="2665D340" w14:textId="77777777" w:rsidR="00386E5F" w:rsidRPr="00386E5F" w:rsidRDefault="00386E5F" w:rsidP="00386E5F">
      <w:pPr>
        <w:pStyle w:val="body"/>
        <w:rPr>
          <w:rStyle w:val="BoldItalic"/>
          <w:rFonts w:ascii="Times New Roman" w:hAnsi="Times New Roman" w:cs="Times New Roman"/>
          <w:sz w:val="24"/>
          <w:szCs w:val="24"/>
        </w:rPr>
      </w:pPr>
      <w:r w:rsidRPr="00386E5F">
        <w:rPr>
          <w:rStyle w:val="BoldItalic"/>
          <w:rFonts w:ascii="Times New Roman" w:hAnsi="Times New Roman" w:cs="Times New Roman"/>
          <w:sz w:val="24"/>
          <w:szCs w:val="24"/>
        </w:rPr>
        <w:t>ценности научного познания:</w:t>
      </w:r>
    </w:p>
    <w:p w14:paraId="2B660403"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03B49EB1"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4338973C" w14:textId="77777777" w:rsidR="00386E5F" w:rsidRPr="00386E5F" w:rsidRDefault="00386E5F" w:rsidP="00386E5F">
      <w:pPr>
        <w:pStyle w:val="h2"/>
        <w:rPr>
          <w:rFonts w:cs="Times New Roman"/>
          <w:b w:val="0"/>
          <w:sz w:val="24"/>
          <w:szCs w:val="24"/>
        </w:rPr>
      </w:pPr>
      <w:r w:rsidRPr="00386E5F">
        <w:rPr>
          <w:rFonts w:cs="Times New Roman"/>
          <w:b w:val="0"/>
          <w:sz w:val="24"/>
          <w:szCs w:val="24"/>
        </w:rPr>
        <w:t>МЕТАПРЕДМЕТНЫЕ РЕЗУЛЬТАТЫ</w:t>
      </w:r>
    </w:p>
    <w:p w14:paraId="6D0EB5B5"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В результате изучения предмета «Родной (русский) язык» в начальной школе у обучающегося будут сформированы следующие </w:t>
      </w:r>
      <w:r w:rsidRPr="00386E5F">
        <w:rPr>
          <w:rStyle w:val="Bold"/>
          <w:rFonts w:ascii="Times New Roman" w:hAnsi="Times New Roman" w:cs="Times New Roman"/>
          <w:sz w:val="24"/>
          <w:szCs w:val="24"/>
        </w:rPr>
        <w:t>познавательные</w:t>
      </w:r>
      <w:r w:rsidRPr="00386E5F">
        <w:rPr>
          <w:rFonts w:ascii="Times New Roman" w:hAnsi="Times New Roman" w:cs="Times New Roman"/>
          <w:sz w:val="24"/>
          <w:szCs w:val="24"/>
        </w:rPr>
        <w:t xml:space="preserve"> универсальные учебные действия.</w:t>
      </w:r>
    </w:p>
    <w:p w14:paraId="685DC395" w14:textId="77777777" w:rsidR="00386E5F" w:rsidRPr="00386E5F" w:rsidRDefault="00386E5F" w:rsidP="00386E5F">
      <w:pPr>
        <w:pStyle w:val="body"/>
        <w:rPr>
          <w:rStyle w:val="BoldItalic"/>
          <w:rFonts w:ascii="Times New Roman" w:hAnsi="Times New Roman" w:cs="Times New Roman"/>
          <w:sz w:val="24"/>
          <w:szCs w:val="24"/>
        </w:rPr>
      </w:pPr>
      <w:r w:rsidRPr="00386E5F">
        <w:rPr>
          <w:rStyle w:val="BoldItalic"/>
          <w:rFonts w:ascii="Times New Roman" w:hAnsi="Times New Roman" w:cs="Times New Roman"/>
          <w:sz w:val="24"/>
          <w:szCs w:val="24"/>
        </w:rPr>
        <w:t>Базовые логические действия:</w:t>
      </w:r>
    </w:p>
    <w:p w14:paraId="70251B72"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14:paraId="5A9AC8F7"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объединять объекты (языковые единицы) по определённому признаку;</w:t>
      </w:r>
    </w:p>
    <w:p w14:paraId="7F1CA2F0"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определять существенный признак для классификации языковых единиц; классифицировать языковые единицы;</w:t>
      </w:r>
    </w:p>
    <w:p w14:paraId="08A3D105"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0F965BCD"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164C76AE"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устанавливать причинно-следственные связи в ситуациях наблюдения за языковым материалом, делать выводы. </w:t>
      </w:r>
    </w:p>
    <w:p w14:paraId="0E71B553" w14:textId="77777777" w:rsidR="00386E5F" w:rsidRPr="00386E5F" w:rsidRDefault="00386E5F" w:rsidP="00386E5F">
      <w:pPr>
        <w:pStyle w:val="body"/>
        <w:rPr>
          <w:rStyle w:val="BoldItalic"/>
          <w:rFonts w:ascii="Times New Roman" w:hAnsi="Times New Roman" w:cs="Times New Roman"/>
          <w:sz w:val="24"/>
          <w:szCs w:val="24"/>
        </w:rPr>
      </w:pPr>
      <w:r w:rsidRPr="00386E5F">
        <w:rPr>
          <w:rStyle w:val="BoldItalic"/>
          <w:rFonts w:ascii="Times New Roman" w:hAnsi="Times New Roman" w:cs="Times New Roman"/>
          <w:sz w:val="24"/>
          <w:szCs w:val="24"/>
        </w:rPr>
        <w:t>Базовые исследовательские действия:</w:t>
      </w:r>
    </w:p>
    <w:p w14:paraId="3B45E8E6"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 помощью учителя формулировать цель, планировать изменения языкового объекта, речевой ситуации;</w:t>
      </w:r>
    </w:p>
    <w:p w14:paraId="04049ECB" w14:textId="77777777" w:rsidR="00386E5F" w:rsidRPr="00386E5F" w:rsidRDefault="00386E5F" w:rsidP="00386E5F">
      <w:pPr>
        <w:pStyle w:val="body"/>
        <w:rPr>
          <w:rFonts w:ascii="Times New Roman" w:hAnsi="Times New Roman" w:cs="Times New Roman"/>
          <w:spacing w:val="-3"/>
          <w:sz w:val="24"/>
          <w:szCs w:val="24"/>
        </w:rPr>
      </w:pPr>
      <w:r w:rsidRPr="00386E5F">
        <w:rPr>
          <w:rFonts w:ascii="Times New Roman" w:hAnsi="Times New Roman" w:cs="Times New Roman"/>
          <w:spacing w:val="-3"/>
          <w:sz w:val="24"/>
          <w:szCs w:val="24"/>
        </w:rPr>
        <w:t>сравнивать несколько вариантов выполнения задания, выбирать наиболее подходящий (на основе предложенных критериев);</w:t>
      </w:r>
    </w:p>
    <w:p w14:paraId="404C800D"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14:paraId="51D9564D"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19D0B12D"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прогнозировать возможное развитие процессов, событий и их последствия в аналогичных или сходных ситуациях. </w:t>
      </w:r>
    </w:p>
    <w:p w14:paraId="7629BFB8" w14:textId="77777777" w:rsidR="00386E5F" w:rsidRPr="00386E5F" w:rsidRDefault="00386E5F" w:rsidP="00386E5F">
      <w:pPr>
        <w:pStyle w:val="body"/>
        <w:rPr>
          <w:rStyle w:val="BoldItalic"/>
          <w:rFonts w:ascii="Times New Roman" w:hAnsi="Times New Roman" w:cs="Times New Roman"/>
          <w:sz w:val="24"/>
          <w:szCs w:val="24"/>
        </w:rPr>
      </w:pPr>
      <w:r w:rsidRPr="00386E5F">
        <w:rPr>
          <w:rStyle w:val="BoldItalic"/>
          <w:rFonts w:ascii="Times New Roman" w:hAnsi="Times New Roman" w:cs="Times New Roman"/>
          <w:sz w:val="24"/>
          <w:szCs w:val="24"/>
        </w:rPr>
        <w:t>Работа с информацией:</w:t>
      </w:r>
    </w:p>
    <w:p w14:paraId="3AACF4C6"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выбирать источник получения информации: нужный словарь для получения запрашиваемой информации, для уточнения;</w:t>
      </w:r>
    </w:p>
    <w:p w14:paraId="18371E62"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15954FE6"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1C26EA2C"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1BF255A1"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3ACBCB71"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14:paraId="3748929B" w14:textId="77777777" w:rsidR="00386E5F" w:rsidRPr="00386E5F" w:rsidRDefault="00386E5F" w:rsidP="00386E5F">
      <w:pPr>
        <w:pStyle w:val="body"/>
        <w:rPr>
          <w:rFonts w:ascii="Times New Roman" w:hAnsi="Times New Roman" w:cs="Times New Roman"/>
          <w:sz w:val="24"/>
          <w:szCs w:val="24"/>
        </w:rPr>
      </w:pPr>
    </w:p>
    <w:p w14:paraId="762D1501"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К концу обучения в начальной школе у обучающегося формируются </w:t>
      </w:r>
      <w:r w:rsidRPr="00386E5F">
        <w:rPr>
          <w:rStyle w:val="Bold"/>
          <w:rFonts w:ascii="Times New Roman" w:hAnsi="Times New Roman" w:cs="Times New Roman"/>
          <w:sz w:val="24"/>
          <w:szCs w:val="24"/>
        </w:rPr>
        <w:t>коммуникативные</w:t>
      </w:r>
      <w:r w:rsidRPr="00386E5F">
        <w:rPr>
          <w:rFonts w:ascii="Times New Roman" w:hAnsi="Times New Roman" w:cs="Times New Roman"/>
          <w:sz w:val="24"/>
          <w:szCs w:val="24"/>
        </w:rPr>
        <w:t xml:space="preserve"> универсальные учебные действия. </w:t>
      </w:r>
    </w:p>
    <w:p w14:paraId="3A8BB941" w14:textId="77777777" w:rsidR="00386E5F" w:rsidRPr="00386E5F" w:rsidRDefault="00386E5F" w:rsidP="00386E5F">
      <w:pPr>
        <w:pStyle w:val="body"/>
        <w:rPr>
          <w:rStyle w:val="BoldItalic"/>
          <w:rFonts w:ascii="Times New Roman" w:hAnsi="Times New Roman" w:cs="Times New Roman"/>
          <w:sz w:val="24"/>
          <w:szCs w:val="24"/>
        </w:rPr>
      </w:pPr>
      <w:r w:rsidRPr="00386E5F">
        <w:rPr>
          <w:rStyle w:val="BoldItalic"/>
          <w:rFonts w:ascii="Times New Roman" w:hAnsi="Times New Roman" w:cs="Times New Roman"/>
          <w:sz w:val="24"/>
          <w:szCs w:val="24"/>
        </w:rPr>
        <w:t>Общение:</w:t>
      </w:r>
    </w:p>
    <w:p w14:paraId="1D4ED00D" w14:textId="77777777" w:rsidR="00386E5F" w:rsidRPr="00386E5F" w:rsidRDefault="00386E5F" w:rsidP="00386E5F">
      <w:pPr>
        <w:pStyle w:val="body"/>
        <w:rPr>
          <w:rFonts w:ascii="Times New Roman" w:hAnsi="Times New Roman" w:cs="Times New Roman"/>
          <w:spacing w:val="-2"/>
          <w:sz w:val="24"/>
          <w:szCs w:val="24"/>
        </w:rPr>
      </w:pPr>
      <w:r w:rsidRPr="00386E5F">
        <w:rPr>
          <w:rFonts w:ascii="Times New Roman" w:hAnsi="Times New Roman" w:cs="Times New Roman"/>
          <w:spacing w:val="-2"/>
          <w:sz w:val="24"/>
          <w:szCs w:val="24"/>
        </w:rPr>
        <w:t>воспринимать и формулировать суждения, выражать эмоции в соответствии с целями и условиями общения в знакомой среде;</w:t>
      </w:r>
    </w:p>
    <w:p w14:paraId="7390499A"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проявлять уважительное отношение к собеседнику, соблюдать правила ведения диалоги и дискуссии;</w:t>
      </w:r>
    </w:p>
    <w:p w14:paraId="016492B5" w14:textId="77777777" w:rsidR="00386E5F" w:rsidRPr="00386E5F" w:rsidRDefault="00386E5F" w:rsidP="00386E5F">
      <w:pPr>
        <w:pStyle w:val="body"/>
        <w:rPr>
          <w:rFonts w:ascii="Times New Roman" w:hAnsi="Times New Roman" w:cs="Times New Roman"/>
          <w:spacing w:val="-2"/>
          <w:sz w:val="24"/>
          <w:szCs w:val="24"/>
        </w:rPr>
      </w:pPr>
      <w:r w:rsidRPr="00386E5F">
        <w:rPr>
          <w:rFonts w:ascii="Times New Roman" w:hAnsi="Times New Roman" w:cs="Times New Roman"/>
          <w:spacing w:val="-2"/>
          <w:sz w:val="24"/>
          <w:szCs w:val="24"/>
        </w:rPr>
        <w:t>признавать возможность существования разных точек зрения;</w:t>
      </w:r>
    </w:p>
    <w:p w14:paraId="0A5CE3AD"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корректно и аргументированно высказывать своё мнение;</w:t>
      </w:r>
    </w:p>
    <w:p w14:paraId="289726FD"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строить речевое высказывание в соответствии с поставленной задачей;</w:t>
      </w:r>
    </w:p>
    <w:p w14:paraId="49BF6D4C"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создавать устные и письменные тексты (описание, рассуждение, повествование) в соответствии с речевой ситуацией;</w:t>
      </w:r>
    </w:p>
    <w:p w14:paraId="4FD0D357"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194880C8"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подбирать иллюстративный материал (рисунки, фото, плакаты) к тексту выступления. </w:t>
      </w:r>
    </w:p>
    <w:p w14:paraId="0D8139C6" w14:textId="77777777" w:rsidR="00386E5F" w:rsidRPr="00386E5F" w:rsidRDefault="00386E5F" w:rsidP="00386E5F">
      <w:pPr>
        <w:pStyle w:val="body"/>
        <w:rPr>
          <w:rStyle w:val="BoldItalic"/>
          <w:rFonts w:ascii="Times New Roman" w:hAnsi="Times New Roman" w:cs="Times New Roman"/>
          <w:sz w:val="24"/>
          <w:szCs w:val="24"/>
        </w:rPr>
      </w:pPr>
      <w:r w:rsidRPr="00386E5F">
        <w:rPr>
          <w:rStyle w:val="BoldItalic"/>
          <w:rFonts w:ascii="Times New Roman" w:hAnsi="Times New Roman" w:cs="Times New Roman"/>
          <w:sz w:val="24"/>
          <w:szCs w:val="24"/>
        </w:rPr>
        <w:t>Совместная деятельность:</w:t>
      </w:r>
    </w:p>
    <w:p w14:paraId="31920E7D"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4B4295AB"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474AD2B"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проявлять готовность руководить, выполнять поручения, подчиняться, самостоятельно разрешать конфликты;</w:t>
      </w:r>
    </w:p>
    <w:p w14:paraId="1B24219E"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ответственно выполнять свою часть работы;</w:t>
      </w:r>
    </w:p>
    <w:p w14:paraId="542A5974"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оценивать свой вклад в общий результат;</w:t>
      </w:r>
    </w:p>
    <w:p w14:paraId="77B693AD"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выполнять совместные проектные задания с опорой на предложенные образцы. </w:t>
      </w:r>
    </w:p>
    <w:p w14:paraId="324C3A33" w14:textId="77777777" w:rsidR="00386E5F" w:rsidRPr="00386E5F" w:rsidRDefault="00386E5F" w:rsidP="00386E5F">
      <w:pPr>
        <w:pStyle w:val="body"/>
        <w:rPr>
          <w:rFonts w:ascii="Times New Roman" w:hAnsi="Times New Roman" w:cs="Times New Roman"/>
          <w:sz w:val="24"/>
          <w:szCs w:val="24"/>
        </w:rPr>
      </w:pPr>
    </w:p>
    <w:p w14:paraId="3161952A"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К концу обучения в начальной школе у обучающегося формируются </w:t>
      </w:r>
      <w:r w:rsidRPr="00386E5F">
        <w:rPr>
          <w:rStyle w:val="Bold"/>
          <w:rFonts w:ascii="Times New Roman" w:hAnsi="Times New Roman" w:cs="Times New Roman"/>
          <w:sz w:val="24"/>
          <w:szCs w:val="24"/>
        </w:rPr>
        <w:t>регулятивные</w:t>
      </w:r>
      <w:r w:rsidRPr="00386E5F">
        <w:rPr>
          <w:rFonts w:ascii="Times New Roman" w:hAnsi="Times New Roman" w:cs="Times New Roman"/>
          <w:sz w:val="24"/>
          <w:szCs w:val="24"/>
        </w:rPr>
        <w:t xml:space="preserve"> универсальные учебные действия. </w:t>
      </w:r>
    </w:p>
    <w:p w14:paraId="07A42F8C" w14:textId="77777777" w:rsidR="00386E5F" w:rsidRPr="00386E5F" w:rsidRDefault="00386E5F" w:rsidP="00386E5F">
      <w:pPr>
        <w:pStyle w:val="body"/>
        <w:rPr>
          <w:rFonts w:ascii="Times New Roman" w:hAnsi="Times New Roman" w:cs="Times New Roman"/>
          <w:sz w:val="24"/>
          <w:szCs w:val="24"/>
        </w:rPr>
      </w:pPr>
      <w:r w:rsidRPr="00386E5F">
        <w:rPr>
          <w:rStyle w:val="BoldItalic"/>
          <w:rFonts w:ascii="Times New Roman" w:hAnsi="Times New Roman" w:cs="Times New Roman"/>
          <w:sz w:val="24"/>
          <w:szCs w:val="24"/>
        </w:rPr>
        <w:t>Самоорганизация</w:t>
      </w:r>
      <w:r w:rsidRPr="00386E5F">
        <w:rPr>
          <w:rFonts w:ascii="Times New Roman" w:hAnsi="Times New Roman" w:cs="Times New Roman"/>
          <w:sz w:val="24"/>
          <w:szCs w:val="24"/>
        </w:rPr>
        <w:t>:</w:t>
      </w:r>
    </w:p>
    <w:p w14:paraId="40C0C5AE"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планировать действия по решению учебной задачи для получения результата;</w:t>
      </w:r>
    </w:p>
    <w:p w14:paraId="3E6C8A6A"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выстраивать последовательность выбранных действий. </w:t>
      </w:r>
    </w:p>
    <w:p w14:paraId="6506D50E" w14:textId="77777777" w:rsidR="00386E5F" w:rsidRPr="00386E5F" w:rsidRDefault="00386E5F" w:rsidP="00386E5F">
      <w:pPr>
        <w:pStyle w:val="body"/>
        <w:rPr>
          <w:rStyle w:val="BoldItalic"/>
          <w:rFonts w:ascii="Times New Roman" w:hAnsi="Times New Roman" w:cs="Times New Roman"/>
          <w:sz w:val="24"/>
          <w:szCs w:val="24"/>
        </w:rPr>
      </w:pPr>
      <w:r w:rsidRPr="00386E5F">
        <w:rPr>
          <w:rStyle w:val="BoldItalic"/>
          <w:rFonts w:ascii="Times New Roman" w:hAnsi="Times New Roman" w:cs="Times New Roman"/>
          <w:sz w:val="24"/>
          <w:szCs w:val="24"/>
        </w:rPr>
        <w:t>Самоконтроль:</w:t>
      </w:r>
    </w:p>
    <w:p w14:paraId="52285E0A" w14:textId="77777777" w:rsidR="00386E5F" w:rsidRPr="00386E5F" w:rsidRDefault="00386E5F" w:rsidP="00386E5F">
      <w:pPr>
        <w:pStyle w:val="body"/>
        <w:rPr>
          <w:rFonts w:ascii="Times New Roman" w:hAnsi="Times New Roman" w:cs="Times New Roman"/>
          <w:spacing w:val="-1"/>
          <w:sz w:val="24"/>
          <w:szCs w:val="24"/>
        </w:rPr>
      </w:pPr>
      <w:r w:rsidRPr="00386E5F">
        <w:rPr>
          <w:rFonts w:ascii="Times New Roman" w:hAnsi="Times New Roman" w:cs="Times New Roman"/>
          <w:spacing w:val="-1"/>
          <w:sz w:val="24"/>
          <w:szCs w:val="24"/>
        </w:rPr>
        <w:t>устанавливать причины успеха/неудач учебной деятельности;</w:t>
      </w:r>
    </w:p>
    <w:p w14:paraId="71AC8B4F"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корректировать свои учебные действия для преодоления речевых и орфографических ошибок;</w:t>
      </w:r>
    </w:p>
    <w:p w14:paraId="03694233"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14:paraId="781D5299"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находить ошибки, допущенные при работе с языковым материалом, находить орфографические и пунктуационные ошибки;</w:t>
      </w:r>
    </w:p>
    <w:p w14:paraId="17F6C101"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7056FBEE" w14:textId="77777777" w:rsidR="00386E5F" w:rsidRPr="00386E5F" w:rsidRDefault="00386E5F" w:rsidP="00386E5F">
      <w:pPr>
        <w:pStyle w:val="h2"/>
        <w:rPr>
          <w:rFonts w:cs="Times New Roman"/>
          <w:b w:val="0"/>
          <w:sz w:val="24"/>
          <w:szCs w:val="24"/>
        </w:rPr>
      </w:pPr>
      <w:r w:rsidRPr="00386E5F">
        <w:rPr>
          <w:rFonts w:cs="Times New Roman"/>
          <w:b w:val="0"/>
          <w:sz w:val="24"/>
          <w:szCs w:val="24"/>
        </w:rPr>
        <w:t>ПРЕДМЕТНЫЕ РЕЗУЛЬТАТЫ</w:t>
      </w:r>
    </w:p>
    <w:p w14:paraId="540BDEFB" w14:textId="77777777" w:rsidR="00386E5F" w:rsidRPr="00386E5F" w:rsidRDefault="00386E5F" w:rsidP="00386E5F">
      <w:pPr>
        <w:pStyle w:val="body"/>
        <w:spacing w:line="240" w:lineRule="auto"/>
        <w:rPr>
          <w:rFonts w:ascii="Times New Roman" w:hAnsi="Times New Roman" w:cs="Times New Roman"/>
          <w:sz w:val="24"/>
          <w:szCs w:val="24"/>
        </w:rPr>
      </w:pPr>
      <w:r w:rsidRPr="00386E5F">
        <w:rPr>
          <w:rFonts w:ascii="Times New Roman" w:hAnsi="Times New Roman" w:cs="Times New Roman"/>
          <w:sz w:val="24"/>
          <w:szCs w:val="24"/>
        </w:rPr>
        <w:t>Изучение учебного предмета «Родной (русский) язык»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14:paraId="66763765" w14:textId="77777777" w:rsidR="00386E5F" w:rsidRPr="00386E5F" w:rsidRDefault="00386E5F" w:rsidP="00386E5F">
      <w:pPr>
        <w:pStyle w:val="h3"/>
        <w:spacing w:before="0" w:after="0" w:line="240" w:lineRule="auto"/>
        <w:rPr>
          <w:rFonts w:cs="Times New Roman"/>
          <w:sz w:val="24"/>
          <w:szCs w:val="24"/>
        </w:rPr>
      </w:pPr>
      <w:r w:rsidRPr="00386E5F">
        <w:rPr>
          <w:rFonts w:cs="Times New Roman"/>
          <w:sz w:val="24"/>
          <w:szCs w:val="24"/>
        </w:rPr>
        <w:t>1 класс</w:t>
      </w:r>
    </w:p>
    <w:p w14:paraId="60381354" w14:textId="77777777" w:rsidR="00386E5F" w:rsidRPr="00386E5F" w:rsidRDefault="00386E5F" w:rsidP="00386E5F">
      <w:pPr>
        <w:pStyle w:val="body"/>
        <w:spacing w:line="240" w:lineRule="auto"/>
        <w:rPr>
          <w:rFonts w:ascii="Times New Roman" w:hAnsi="Times New Roman" w:cs="Times New Roman"/>
          <w:sz w:val="24"/>
          <w:szCs w:val="24"/>
        </w:rPr>
      </w:pPr>
      <w:r w:rsidRPr="00386E5F">
        <w:rPr>
          <w:rFonts w:ascii="Times New Roman" w:hAnsi="Times New Roman" w:cs="Times New Roman"/>
          <w:sz w:val="24"/>
          <w:szCs w:val="24"/>
        </w:rPr>
        <w:t xml:space="preserve">К концу обучения в </w:t>
      </w:r>
      <w:r w:rsidRPr="00386E5F">
        <w:rPr>
          <w:rStyle w:val="Bold"/>
          <w:rFonts w:ascii="Times New Roman" w:hAnsi="Times New Roman" w:cs="Times New Roman"/>
          <w:sz w:val="24"/>
          <w:szCs w:val="24"/>
        </w:rPr>
        <w:t>1 классе</w:t>
      </w:r>
      <w:r w:rsidRPr="00386E5F">
        <w:rPr>
          <w:rFonts w:ascii="Times New Roman" w:hAnsi="Times New Roman" w:cs="Times New Roman"/>
          <w:sz w:val="24"/>
          <w:szCs w:val="24"/>
        </w:rPr>
        <w:t xml:space="preserve"> обучающийся </w:t>
      </w:r>
      <w:r w:rsidRPr="00386E5F">
        <w:rPr>
          <w:rStyle w:val="Bold"/>
          <w:rFonts w:ascii="Times New Roman" w:hAnsi="Times New Roman" w:cs="Times New Roman"/>
          <w:sz w:val="24"/>
          <w:szCs w:val="24"/>
        </w:rPr>
        <w:t>научится</w:t>
      </w:r>
      <w:r w:rsidRPr="00386E5F">
        <w:rPr>
          <w:rFonts w:ascii="Times New Roman" w:hAnsi="Times New Roman" w:cs="Times New Roman"/>
          <w:sz w:val="24"/>
          <w:szCs w:val="24"/>
        </w:rPr>
        <w:t>:</w:t>
      </w:r>
    </w:p>
    <w:p w14:paraId="624A5E19"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14:paraId="5A08C417"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использовать словарные статьи учебного пособия для определения лексического значения слова;</w:t>
      </w:r>
    </w:p>
    <w:p w14:paraId="1D578C7C"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понимать значение русских пословиц и поговорок, связанных с изученными темами;</w:t>
      </w:r>
    </w:p>
    <w:p w14:paraId="42B53AA0"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осознавать важность соблюдения норм современного русского литературного языка для культурного человека;</w:t>
      </w:r>
    </w:p>
    <w:p w14:paraId="3D96F433"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произносить слова с правильным ударением (в рамках изученного);</w:t>
      </w:r>
    </w:p>
    <w:p w14:paraId="63232DD4"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осознавать смыслоразличительную роль ударения;</w:t>
      </w:r>
    </w:p>
    <w:p w14:paraId="57A20E08"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соотносить собственную и чужую речь с нормами современного русского литературного языка (в рамках изученного);</w:t>
      </w:r>
    </w:p>
    <w:p w14:paraId="7F0137F2"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14:paraId="6CCC4675"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различать этикетные формы обращения в официальной и неофициальной речевой ситуации;</w:t>
      </w:r>
    </w:p>
    <w:p w14:paraId="73B7E6F8"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уместно использовать коммуникативные приёмы диалога (начало и завершение диалога и др.);</w:t>
      </w:r>
    </w:p>
    <w:p w14:paraId="7124AAA8"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владеть правилами корректного речевого поведения в ходе диалога;</w:t>
      </w:r>
    </w:p>
    <w:p w14:paraId="26B3E4E5"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использовать в речи языковые средства для свободного выражения мыслей и чувств на родном языке адекватно ситуации общения;</w:t>
      </w:r>
    </w:p>
    <w:p w14:paraId="5E60F464"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владеть различными приёмами слушания научно-познавательных и художественных текстов об истории языка и культуре русского народа;</w:t>
      </w:r>
    </w:p>
    <w:p w14:paraId="488C79F1"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анализировать информацию прочитанного и прослушанного текста: выделять в нём наиболее существенные факты.</w:t>
      </w:r>
    </w:p>
    <w:p w14:paraId="502EF5AE" w14:textId="77777777" w:rsidR="00386E5F" w:rsidRPr="00386E5F" w:rsidRDefault="00386E5F" w:rsidP="00386E5F">
      <w:pPr>
        <w:pStyle w:val="h3"/>
        <w:rPr>
          <w:rFonts w:cs="Times New Roman"/>
          <w:sz w:val="24"/>
          <w:szCs w:val="24"/>
        </w:rPr>
      </w:pPr>
      <w:r w:rsidRPr="00386E5F">
        <w:rPr>
          <w:rFonts w:cs="Times New Roman"/>
          <w:sz w:val="24"/>
          <w:szCs w:val="24"/>
        </w:rPr>
        <w:t>2 класс</w:t>
      </w:r>
    </w:p>
    <w:p w14:paraId="3493F9F7"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К концу обучения во </w:t>
      </w:r>
      <w:r w:rsidRPr="00386E5F">
        <w:rPr>
          <w:rStyle w:val="Bold"/>
          <w:rFonts w:ascii="Times New Roman" w:hAnsi="Times New Roman" w:cs="Times New Roman"/>
          <w:sz w:val="24"/>
          <w:szCs w:val="24"/>
        </w:rPr>
        <w:t>2 классе</w:t>
      </w:r>
      <w:r w:rsidRPr="00386E5F">
        <w:rPr>
          <w:rFonts w:ascii="Times New Roman" w:hAnsi="Times New Roman" w:cs="Times New Roman"/>
          <w:sz w:val="24"/>
          <w:szCs w:val="24"/>
        </w:rPr>
        <w:t xml:space="preserve"> обучающийся </w:t>
      </w:r>
      <w:r w:rsidRPr="00386E5F">
        <w:rPr>
          <w:rStyle w:val="Bold"/>
          <w:rFonts w:ascii="Times New Roman" w:hAnsi="Times New Roman" w:cs="Times New Roman"/>
          <w:sz w:val="24"/>
          <w:szCs w:val="24"/>
        </w:rPr>
        <w:t>научится</w:t>
      </w:r>
      <w:r w:rsidRPr="00386E5F">
        <w:rPr>
          <w:rFonts w:ascii="Times New Roman" w:hAnsi="Times New Roman" w:cs="Times New Roman"/>
          <w:sz w:val="24"/>
          <w:szCs w:val="24"/>
        </w:rPr>
        <w:t>:</w:t>
      </w:r>
    </w:p>
    <w:p w14:paraId="2BE945D5"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осознавать роль русского родного языка в постижении культуры своего народа;</w:t>
      </w:r>
    </w:p>
    <w:p w14:paraId="2F28D2B3"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осознавать язык как развивающееся явление, связанное с историей народа;</w:t>
      </w:r>
    </w:p>
    <w:p w14:paraId="4C27DA18"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14:paraId="2FE6A5FC"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использовать словарные статьи учебного пособия для определения лексического значения слова;</w:t>
      </w:r>
    </w:p>
    <w:p w14:paraId="3E7A712A" w14:textId="77777777" w:rsidR="00386E5F" w:rsidRPr="00386E5F" w:rsidRDefault="00386E5F" w:rsidP="007070FA">
      <w:pPr>
        <w:pStyle w:val="list-dash"/>
        <w:numPr>
          <w:ilvl w:val="0"/>
          <w:numId w:val="109"/>
        </w:numPr>
        <w:ind w:left="567" w:hanging="340"/>
        <w:rPr>
          <w:rFonts w:cs="Times New Roman"/>
          <w:spacing w:val="1"/>
          <w:sz w:val="24"/>
          <w:szCs w:val="24"/>
        </w:rPr>
      </w:pPr>
      <w:r w:rsidRPr="00386E5F">
        <w:rPr>
          <w:rFonts w:cs="Times New Roman"/>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7A543012"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0AC51E40"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произносить слова с правильным ударением (в рамках изученного);</w:t>
      </w:r>
    </w:p>
    <w:p w14:paraId="47262C88"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осознавать смыслоразличительную роль ударения на примере омографов;</w:t>
      </w:r>
    </w:p>
    <w:p w14:paraId="1E87287D"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14:paraId="4228F709"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проводить синонимические замены с учётом особенностей текста;</w:t>
      </w:r>
    </w:p>
    <w:p w14:paraId="3899F3E1"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пользоваться учебными толковыми словарями для определения лексического значения слова;</w:t>
      </w:r>
    </w:p>
    <w:p w14:paraId="052DCFE4"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пользоваться учебными фразеологическими словарями, учебными словарями синонимов и антонимов для уточнения значения слов и выражений;</w:t>
      </w:r>
    </w:p>
    <w:p w14:paraId="498D0670"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пользоваться орфографическим словарём для определения нормативного написания слов;</w:t>
      </w:r>
    </w:p>
    <w:p w14:paraId="423CE1C3"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различать этикетные формы обращения в официальной и неофициальной речевой ситуации;</w:t>
      </w:r>
    </w:p>
    <w:p w14:paraId="34ADBEF9"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владеть правилами корректного речевого поведения в ходе диалога;</w:t>
      </w:r>
    </w:p>
    <w:p w14:paraId="088414BA"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14:paraId="4E1BD4DF"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использовать в речи языковые средства для свободного выражения мыслей и чувств на родном языке адекватно ситуации общения;</w:t>
      </w:r>
    </w:p>
    <w:p w14:paraId="1CC25CC9"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14:paraId="676E4277"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0BF8B8F5"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строить устные сообщения различных видов: развёрнутый ответ, ответ-добавление, комментирование ответа или работы одноклассника;</w:t>
      </w:r>
    </w:p>
    <w:p w14:paraId="5FDC4DCB"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создавать тексты-инструкции с опорой на предложенный текст;</w:t>
      </w:r>
    </w:p>
    <w:p w14:paraId="21A146D4"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создавать тексты-повествования о посещении музеев, об участии в народных праздниках.</w:t>
      </w:r>
    </w:p>
    <w:p w14:paraId="432703F0" w14:textId="77777777" w:rsidR="00386E5F" w:rsidRPr="00386E5F" w:rsidRDefault="00386E5F" w:rsidP="00386E5F">
      <w:pPr>
        <w:pStyle w:val="h3"/>
        <w:rPr>
          <w:rFonts w:cs="Times New Roman"/>
          <w:sz w:val="24"/>
          <w:szCs w:val="24"/>
        </w:rPr>
      </w:pPr>
      <w:r w:rsidRPr="00386E5F">
        <w:rPr>
          <w:rFonts w:cs="Times New Roman"/>
          <w:sz w:val="24"/>
          <w:szCs w:val="24"/>
        </w:rPr>
        <w:t>3 класс</w:t>
      </w:r>
    </w:p>
    <w:p w14:paraId="4ACEEE9F"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К концу обучения в </w:t>
      </w:r>
      <w:r w:rsidRPr="00386E5F">
        <w:rPr>
          <w:rStyle w:val="Bold"/>
          <w:rFonts w:ascii="Times New Roman" w:hAnsi="Times New Roman" w:cs="Times New Roman"/>
          <w:sz w:val="24"/>
          <w:szCs w:val="24"/>
        </w:rPr>
        <w:t>3 классе</w:t>
      </w:r>
      <w:r w:rsidRPr="00386E5F">
        <w:rPr>
          <w:rFonts w:ascii="Times New Roman" w:hAnsi="Times New Roman" w:cs="Times New Roman"/>
          <w:sz w:val="24"/>
          <w:szCs w:val="24"/>
        </w:rPr>
        <w:t xml:space="preserve"> обучающийся </w:t>
      </w:r>
      <w:r w:rsidRPr="00386E5F">
        <w:rPr>
          <w:rStyle w:val="Bold"/>
          <w:rFonts w:ascii="Times New Roman" w:hAnsi="Times New Roman" w:cs="Times New Roman"/>
          <w:sz w:val="24"/>
          <w:szCs w:val="24"/>
        </w:rPr>
        <w:t>научится</w:t>
      </w:r>
      <w:r w:rsidRPr="00386E5F">
        <w:rPr>
          <w:rFonts w:ascii="Times New Roman" w:hAnsi="Times New Roman" w:cs="Times New Roman"/>
          <w:sz w:val="24"/>
          <w:szCs w:val="24"/>
        </w:rPr>
        <w:t>:</w:t>
      </w:r>
    </w:p>
    <w:p w14:paraId="7FA51AD5"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осознавать национальное своеобразие, богатство, выразительность русского языка;</w:t>
      </w:r>
    </w:p>
    <w:p w14:paraId="7C034BBF"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14:paraId="257DCDA8"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14:paraId="664775D4"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использовать словарные статьи учебного пособия для определения лексического значения слова;</w:t>
      </w:r>
    </w:p>
    <w:p w14:paraId="5E803103" w14:textId="77777777" w:rsidR="00386E5F" w:rsidRPr="00386E5F" w:rsidRDefault="00386E5F" w:rsidP="007070FA">
      <w:pPr>
        <w:pStyle w:val="list-dash"/>
        <w:numPr>
          <w:ilvl w:val="0"/>
          <w:numId w:val="109"/>
        </w:numPr>
        <w:ind w:left="567" w:hanging="340"/>
        <w:rPr>
          <w:rFonts w:cs="Times New Roman"/>
          <w:spacing w:val="1"/>
          <w:sz w:val="24"/>
          <w:szCs w:val="24"/>
        </w:rPr>
      </w:pPr>
      <w:r w:rsidRPr="00386E5F">
        <w:rPr>
          <w:rFonts w:cs="Times New Roman"/>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76E5289D"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5053F7C9"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соблюдать на письме и в устной речи нормы современного русского литературного языка (в рамках изученного);</w:t>
      </w:r>
    </w:p>
    <w:p w14:paraId="4055B176"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произносить слова с правильным ударением (в рамках изученного);</w:t>
      </w:r>
    </w:p>
    <w:p w14:paraId="3285D4BC"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использовать учебный орфоэпический словарь для определения нормативного произношения слова, вариантов произношения;</w:t>
      </w:r>
    </w:p>
    <w:p w14:paraId="533EF41B"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31279869"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проводить синонимические замены с учётом особенностей текста;</w:t>
      </w:r>
    </w:p>
    <w:p w14:paraId="570EBD80"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правильно употреблять отдельные формы множественного числа имён существительных;</w:t>
      </w:r>
    </w:p>
    <w:p w14:paraId="6B88AAAB"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14:paraId="750853C9"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пользоваться учебными толковыми словарями для определения лексического значения слова;</w:t>
      </w:r>
    </w:p>
    <w:p w14:paraId="5B8334FD"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пользоваться орфографическим словарём для определения нормативного написания слов;</w:t>
      </w:r>
    </w:p>
    <w:p w14:paraId="5394A833"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различать этикетные формы обращения в официальной и неофициальной речевой ситуации;</w:t>
      </w:r>
    </w:p>
    <w:p w14:paraId="090581A6"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владеть правилами корректного речевого поведения в ходе диалога;</w:t>
      </w:r>
    </w:p>
    <w:p w14:paraId="334B7DF8"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14:paraId="722C6390"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выражать мысли и чувства на родном языке в соответствии с ситуацией общения;</w:t>
      </w:r>
    </w:p>
    <w:p w14:paraId="2BF48EAA"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14:paraId="6011D344"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26E2CACB"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14:paraId="658AA795"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выявлять и исправлять речевые ошибки в устной речи;</w:t>
      </w:r>
    </w:p>
    <w:p w14:paraId="134BF72B"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создавать тексты-повествования об участии в мастер-классах, связанных с народными промыслами;</w:t>
      </w:r>
    </w:p>
    <w:p w14:paraId="6455DFA5"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создавать тексты-рассуждения с использованием различных способов аргументации;</w:t>
      </w:r>
    </w:p>
    <w:p w14:paraId="4D71B188"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14:paraId="1DB47A29"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редактировать письменный текст с целью исправления речевых ошибок или с целью более точной передачи смысла.</w:t>
      </w:r>
    </w:p>
    <w:p w14:paraId="2FBF42E0" w14:textId="77777777" w:rsidR="00386E5F" w:rsidRPr="00386E5F" w:rsidRDefault="00386E5F" w:rsidP="00386E5F">
      <w:pPr>
        <w:pStyle w:val="h3"/>
        <w:rPr>
          <w:rFonts w:cs="Times New Roman"/>
          <w:sz w:val="24"/>
          <w:szCs w:val="24"/>
        </w:rPr>
      </w:pPr>
      <w:r w:rsidRPr="00386E5F">
        <w:rPr>
          <w:rFonts w:cs="Times New Roman"/>
          <w:sz w:val="24"/>
          <w:szCs w:val="24"/>
        </w:rPr>
        <w:t>4 класс</w:t>
      </w:r>
    </w:p>
    <w:p w14:paraId="577545E5" w14:textId="77777777" w:rsidR="00386E5F" w:rsidRPr="00386E5F" w:rsidRDefault="00386E5F" w:rsidP="00386E5F">
      <w:pPr>
        <w:pStyle w:val="body"/>
        <w:rPr>
          <w:rFonts w:ascii="Times New Roman" w:hAnsi="Times New Roman" w:cs="Times New Roman"/>
          <w:sz w:val="24"/>
          <w:szCs w:val="24"/>
        </w:rPr>
      </w:pPr>
      <w:r w:rsidRPr="00386E5F">
        <w:rPr>
          <w:rFonts w:ascii="Times New Roman" w:hAnsi="Times New Roman" w:cs="Times New Roman"/>
          <w:sz w:val="24"/>
          <w:szCs w:val="24"/>
        </w:rPr>
        <w:t xml:space="preserve">К концу обучения в </w:t>
      </w:r>
      <w:r w:rsidRPr="00386E5F">
        <w:rPr>
          <w:rStyle w:val="Bold"/>
          <w:rFonts w:ascii="Times New Roman" w:hAnsi="Times New Roman" w:cs="Times New Roman"/>
          <w:sz w:val="24"/>
          <w:szCs w:val="24"/>
        </w:rPr>
        <w:t>4 классе</w:t>
      </w:r>
      <w:r w:rsidRPr="00386E5F">
        <w:rPr>
          <w:rFonts w:ascii="Times New Roman" w:hAnsi="Times New Roman" w:cs="Times New Roman"/>
          <w:sz w:val="24"/>
          <w:szCs w:val="24"/>
        </w:rPr>
        <w:t xml:space="preserve"> обучающийся </w:t>
      </w:r>
      <w:r w:rsidRPr="00386E5F">
        <w:rPr>
          <w:rStyle w:val="Bold"/>
          <w:rFonts w:ascii="Times New Roman" w:hAnsi="Times New Roman" w:cs="Times New Roman"/>
          <w:sz w:val="24"/>
          <w:szCs w:val="24"/>
        </w:rPr>
        <w:t>научится</w:t>
      </w:r>
      <w:r w:rsidRPr="00386E5F">
        <w:rPr>
          <w:rFonts w:ascii="Times New Roman" w:hAnsi="Times New Roman" w:cs="Times New Roman"/>
          <w:sz w:val="24"/>
          <w:szCs w:val="24"/>
        </w:rPr>
        <w:t>:</w:t>
      </w:r>
    </w:p>
    <w:p w14:paraId="490736B6"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14:paraId="34CAB9C3"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14:paraId="604538EB"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осознавать уместность употребления эпитетов и сравнений в речи;</w:t>
      </w:r>
    </w:p>
    <w:p w14:paraId="5AA5695C"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использовать словарные статьи учебного пособия для определения лексического значения слова;</w:t>
      </w:r>
    </w:p>
    <w:p w14:paraId="16C7CE09"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0A37DA0F"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1BB51A10"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соотносить собственную и чужую речь с нормами современного русского литературного языка (в рамках изученного);</w:t>
      </w:r>
    </w:p>
    <w:p w14:paraId="0DB59C86"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соблюдать на письме и в устной речи нормы современного русского литературного языка (в рамках изученного);</w:t>
      </w:r>
    </w:p>
    <w:p w14:paraId="0B4289D0"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произносить слова с правильным ударением (в рамках изученного);</w:t>
      </w:r>
    </w:p>
    <w:p w14:paraId="12ADAED5"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2C18D2AF"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проводить синонимические замены с учётом особенностей текста;</w:t>
      </w:r>
    </w:p>
    <w:p w14:paraId="4F574AFB"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заменять синонимическими конструкциями отдельные глаголы, у которых нет формы 1-го лица единственного числа настоящего и будущего времени;</w:t>
      </w:r>
    </w:p>
    <w:p w14:paraId="62E45CFE"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14:paraId="6DD065FF"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редактировать письменный текст с целью исправления грамматических ошибок;</w:t>
      </w:r>
    </w:p>
    <w:p w14:paraId="6EE5CCCA" w14:textId="77777777" w:rsidR="00386E5F" w:rsidRPr="00386E5F" w:rsidRDefault="00386E5F" w:rsidP="007070FA">
      <w:pPr>
        <w:pStyle w:val="list-dash"/>
        <w:numPr>
          <w:ilvl w:val="0"/>
          <w:numId w:val="109"/>
        </w:numPr>
        <w:ind w:left="567" w:hanging="340"/>
        <w:rPr>
          <w:rFonts w:cs="Times New Roman"/>
          <w:spacing w:val="-1"/>
          <w:sz w:val="24"/>
          <w:szCs w:val="24"/>
        </w:rPr>
      </w:pPr>
      <w:r w:rsidRPr="00386E5F">
        <w:rPr>
          <w:rFonts w:cs="Times New Roman"/>
          <w:spacing w:val="-1"/>
          <w:sz w:val="24"/>
          <w:szCs w:val="24"/>
        </w:rPr>
        <w:t>соблюдать изученные орфографические и пунктуационные нормы при записи собственного текста (в рамках изученного);</w:t>
      </w:r>
    </w:p>
    <w:p w14:paraId="00EE439E"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пользоваться учебными толковыми словарями для определения лексического значения слова, для уточнения нормы формообразования;</w:t>
      </w:r>
    </w:p>
    <w:p w14:paraId="4FA4BCF8"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пользоваться орфографическим словарём для определения нормативного написания слов;</w:t>
      </w:r>
    </w:p>
    <w:p w14:paraId="7DF25540"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пользоваться учебным этимологическим словарём для уточнения происхождения слова;</w:t>
      </w:r>
    </w:p>
    <w:p w14:paraId="54BD77C7"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различать этикетные формы обращения в официальной и неофициальной речевой ситуации;</w:t>
      </w:r>
    </w:p>
    <w:p w14:paraId="03A8ED21"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владеть правилами корректного речевого поведения в ходе диалога;</w:t>
      </w:r>
    </w:p>
    <w:p w14:paraId="029DCAAE"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14:paraId="7A7537D2"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выражать мысли и чувства на родном языке в соответствии с ситуацией общения;</w:t>
      </w:r>
    </w:p>
    <w:p w14:paraId="7DEB5F7C"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строить устные сообщения различных видов: развёрнутый ответ, ответ-добавление, комментирование ответа или работы одноклассника, мини-доклад;</w:t>
      </w:r>
    </w:p>
    <w:p w14:paraId="49BB140E"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14:paraId="28FD283E"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14:paraId="12FD8D1F"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14:paraId="241B9363"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14:paraId="50F20E7C"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 xml:space="preserve">составлять план текста, не разделённого на абзацы; </w:t>
      </w:r>
    </w:p>
    <w:p w14:paraId="71229CDC"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приводить объяснения заголовка текста;</w:t>
      </w:r>
    </w:p>
    <w:p w14:paraId="57E8A0C0"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владеть приёмами работы с примечаниями к тексту;</w:t>
      </w:r>
    </w:p>
    <w:p w14:paraId="126BD745"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 xml:space="preserve">владеть умениями информационной переработки прослушанного или прочитанного текста: пересказывать текст с изменением лица; </w:t>
      </w:r>
    </w:p>
    <w:p w14:paraId="4E2E2CA9"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14:paraId="5C742AE1"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создавать текст как результат собственного мини-исследования; оформлять сообщение в письменной форме и представлять его в устной форме;</w:t>
      </w:r>
    </w:p>
    <w:p w14:paraId="6F9DF19F"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14:paraId="194B5295"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редактировать предлагаемый письменный текст с целью исправления речевых ошибок или с целью более точной передачи смысла;</w:t>
      </w:r>
    </w:p>
    <w:p w14:paraId="79ABCE4E" w14:textId="77777777" w:rsidR="00386E5F" w:rsidRPr="00386E5F" w:rsidRDefault="00386E5F" w:rsidP="007070FA">
      <w:pPr>
        <w:pStyle w:val="list-dash"/>
        <w:numPr>
          <w:ilvl w:val="0"/>
          <w:numId w:val="109"/>
        </w:numPr>
        <w:ind w:left="567" w:hanging="340"/>
        <w:rPr>
          <w:rFonts w:cs="Times New Roman"/>
          <w:sz w:val="24"/>
          <w:szCs w:val="24"/>
        </w:rPr>
      </w:pPr>
      <w:r w:rsidRPr="00386E5F">
        <w:rPr>
          <w:rFonts w:cs="Times New Roman"/>
          <w:sz w:val="24"/>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p>
    <w:p w14:paraId="4F167EAC" w14:textId="77777777" w:rsidR="00386E5F" w:rsidRDefault="00386E5F" w:rsidP="00386E5F">
      <w:pPr>
        <w:pStyle w:val="list-dash"/>
        <w:numPr>
          <w:ilvl w:val="0"/>
          <w:numId w:val="0"/>
        </w:numPr>
        <w:ind w:left="567" w:hanging="340"/>
        <w:rPr>
          <w:b/>
          <w:noProof/>
          <w:sz w:val="28"/>
          <w:szCs w:val="28"/>
        </w:rPr>
      </w:pPr>
    </w:p>
    <w:p w14:paraId="2D065B89" w14:textId="2482CC34" w:rsidR="00386E5F" w:rsidRDefault="00386E5F" w:rsidP="00386E5F">
      <w:pPr>
        <w:pStyle w:val="list-dash"/>
        <w:numPr>
          <w:ilvl w:val="0"/>
          <w:numId w:val="0"/>
        </w:numPr>
        <w:rPr>
          <w:b/>
          <w:noProof/>
          <w:sz w:val="28"/>
          <w:szCs w:val="28"/>
        </w:rPr>
      </w:pPr>
    </w:p>
    <w:p w14:paraId="7B4CEE7D" w14:textId="77777777" w:rsidR="00386E5F" w:rsidRDefault="00386E5F" w:rsidP="00BB646D">
      <w:pPr>
        <w:tabs>
          <w:tab w:val="left" w:pos="1676"/>
        </w:tabs>
        <w:rPr>
          <w:rFonts w:cs="Times New Roman"/>
          <w:b/>
          <w:sz w:val="24"/>
          <w:szCs w:val="24"/>
        </w:rPr>
      </w:pPr>
    </w:p>
    <w:p w14:paraId="135C6C3A" w14:textId="4A47469A" w:rsidR="00BB646D" w:rsidRPr="00BB646D" w:rsidRDefault="00BB646D" w:rsidP="00BB646D">
      <w:pPr>
        <w:tabs>
          <w:tab w:val="left" w:pos="1676"/>
        </w:tabs>
        <w:rPr>
          <w:rFonts w:cs="Times New Roman"/>
          <w:b/>
          <w:sz w:val="24"/>
          <w:szCs w:val="24"/>
          <w:lang w:val="tt-RU"/>
        </w:rPr>
      </w:pPr>
      <w:r>
        <w:rPr>
          <w:rFonts w:cs="Times New Roman"/>
          <w:b/>
          <w:sz w:val="24"/>
          <w:szCs w:val="24"/>
        </w:rPr>
        <w:t>2.1.6.</w:t>
      </w:r>
      <w:r w:rsidR="00103502">
        <w:rPr>
          <w:rFonts w:cs="Times New Roman"/>
          <w:b/>
          <w:sz w:val="24"/>
          <w:szCs w:val="24"/>
        </w:rPr>
        <w:t xml:space="preserve"> </w:t>
      </w:r>
      <w:r w:rsidRPr="00BB646D">
        <w:rPr>
          <w:rFonts w:cs="Times New Roman"/>
          <w:b/>
          <w:sz w:val="24"/>
          <w:szCs w:val="24"/>
        </w:rPr>
        <w:t>Литературное чтение на родном (русском) языке</w:t>
      </w:r>
    </w:p>
    <w:p w14:paraId="5BB0AC75" w14:textId="77777777" w:rsidR="00BB646D" w:rsidRPr="00BB646D" w:rsidRDefault="00BB646D" w:rsidP="00BB646D">
      <w:pPr>
        <w:pStyle w:val="aff8"/>
        <w:rPr>
          <w:rFonts w:cs="Times New Roman"/>
          <w:sz w:val="24"/>
          <w:szCs w:val="24"/>
        </w:rPr>
      </w:pPr>
      <w:r w:rsidRPr="00BB646D">
        <w:rPr>
          <w:rStyle w:val="aff7"/>
          <w:rFonts w:cs="Times New Roman"/>
          <w:sz w:val="24"/>
          <w:szCs w:val="24"/>
        </w:rPr>
        <w:t xml:space="preserve">Целями </w:t>
      </w:r>
      <w:r w:rsidRPr="00BB646D">
        <w:rPr>
          <w:rFonts w:cs="Times New Roman"/>
          <w:sz w:val="24"/>
          <w:szCs w:val="24"/>
        </w:rPr>
        <w:t xml:space="preserve">изучения предмета «Литературное чтение на родном (русском) языке» являются: </w:t>
      </w:r>
    </w:p>
    <w:p w14:paraId="23D4F7F8"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 xml:space="preserve">воспитание ценностного отношения к русской литературе и русскому языку как существенной части родной культуры; </w:t>
      </w:r>
    </w:p>
    <w:p w14:paraId="3C39BB69"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14:paraId="0DD78E94"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осознание исторической преемственности поколений, своей ответственности за сохранение русской культуры;</w:t>
      </w:r>
    </w:p>
    <w:p w14:paraId="218578AB"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развитие читательских умений.</w:t>
      </w:r>
    </w:p>
    <w:p w14:paraId="1872F4BE" w14:textId="77777777" w:rsidR="00BB646D" w:rsidRPr="00BB646D" w:rsidRDefault="00BB646D" w:rsidP="00BB646D">
      <w:pPr>
        <w:pStyle w:val="aff8"/>
        <w:rPr>
          <w:rFonts w:cs="Times New Roman"/>
          <w:sz w:val="24"/>
          <w:szCs w:val="24"/>
        </w:rPr>
      </w:pPr>
      <w:r w:rsidRPr="00BB646D">
        <w:rPr>
          <w:rFonts w:cs="Times New Roman"/>
          <w:sz w:val="24"/>
          <w:szCs w:val="24"/>
        </w:rPr>
        <w:t>Достижение данных целей предполагает решение следующих</w:t>
      </w:r>
      <w:r w:rsidRPr="00BB646D">
        <w:rPr>
          <w:rStyle w:val="aff7"/>
          <w:rFonts w:cs="Times New Roman"/>
          <w:sz w:val="24"/>
          <w:szCs w:val="24"/>
        </w:rPr>
        <w:t xml:space="preserve"> задач</w:t>
      </w:r>
      <w:r w:rsidRPr="00BB646D">
        <w:rPr>
          <w:rFonts w:cs="Times New Roman"/>
          <w:sz w:val="24"/>
          <w:szCs w:val="24"/>
        </w:rPr>
        <w:t>:</w:t>
      </w:r>
    </w:p>
    <w:p w14:paraId="0D23CE7B"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14:paraId="31B4F3AA"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14:paraId="05F49654"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14:paraId="1337D8A1"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обогащение знаний о художественно-эстетических возможностях русского языка на основе изучения произведений русской литературы;</w:t>
      </w:r>
    </w:p>
    <w:p w14:paraId="607E503C"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 xml:space="preserve">формирование потребности в постоянном чтении для развития личности, для речевого самосовершенствования; </w:t>
      </w:r>
    </w:p>
    <w:p w14:paraId="68D8ED07"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совершенствование читательских умений понимать и оценивать содержание и специфику различных текстов, участвовать в их обсуждении;</w:t>
      </w:r>
    </w:p>
    <w:p w14:paraId="650A2093"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развитие всех видов речевой деятельности, приобретение опыта создания устных и письменных высказываний о прочитанном.</w:t>
      </w:r>
    </w:p>
    <w:p w14:paraId="50908AFB" w14:textId="77777777" w:rsidR="00BB646D" w:rsidRPr="00BB646D" w:rsidRDefault="00BB646D" w:rsidP="00BB646D">
      <w:pPr>
        <w:pStyle w:val="aff8"/>
        <w:rPr>
          <w:rFonts w:cs="Times New Roman"/>
          <w:color w:val="FF0000"/>
          <w:sz w:val="24"/>
          <w:szCs w:val="24"/>
        </w:rPr>
      </w:pPr>
      <w:r w:rsidRPr="00BB646D">
        <w:rPr>
          <w:rFonts w:cs="Times New Roman"/>
          <w:sz w:val="24"/>
          <w:szCs w:val="24"/>
        </w:rPr>
        <w:t xml:space="preserve">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w:t>
      </w:r>
    </w:p>
    <w:p w14:paraId="5430A862" w14:textId="77777777" w:rsidR="00BB646D" w:rsidRPr="00BB646D" w:rsidRDefault="00BB646D" w:rsidP="00BB646D">
      <w:pPr>
        <w:pStyle w:val="aff8"/>
        <w:rPr>
          <w:rFonts w:cs="Times New Roman"/>
          <w:b/>
          <w:color w:val="auto"/>
          <w:sz w:val="24"/>
          <w:szCs w:val="24"/>
        </w:rPr>
      </w:pPr>
    </w:p>
    <w:p w14:paraId="69B89256" w14:textId="77777777" w:rsidR="00BB646D" w:rsidRPr="00BB646D" w:rsidRDefault="00BB646D" w:rsidP="00BB646D">
      <w:pPr>
        <w:pStyle w:val="aff8"/>
        <w:rPr>
          <w:rFonts w:cs="Times New Roman"/>
          <w:b/>
          <w:color w:val="auto"/>
          <w:sz w:val="24"/>
          <w:szCs w:val="24"/>
        </w:rPr>
      </w:pPr>
      <w:r w:rsidRPr="00BB646D">
        <w:rPr>
          <w:rFonts w:cs="Times New Roman"/>
          <w:b/>
          <w:color w:val="auto"/>
          <w:sz w:val="24"/>
          <w:szCs w:val="24"/>
        </w:rPr>
        <w:t>Содержание предмета</w:t>
      </w:r>
    </w:p>
    <w:p w14:paraId="68D2EC2B" w14:textId="77777777" w:rsidR="00BB646D" w:rsidRPr="00BB646D" w:rsidRDefault="00BB646D" w:rsidP="00BB646D">
      <w:pPr>
        <w:pStyle w:val="aff8"/>
        <w:rPr>
          <w:rStyle w:val="aff9"/>
          <w:rFonts w:cs="Times New Roman"/>
          <w:sz w:val="24"/>
          <w:szCs w:val="24"/>
        </w:rPr>
      </w:pPr>
      <w:r w:rsidRPr="00BB646D">
        <w:rPr>
          <w:rFonts w:cs="Times New Roman"/>
          <w:sz w:val="24"/>
          <w:szCs w:val="24"/>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14:paraId="7EBB2248" w14:textId="77777777" w:rsidR="00BB646D" w:rsidRPr="00BB646D" w:rsidRDefault="00BB646D" w:rsidP="00BB646D">
      <w:pPr>
        <w:pStyle w:val="aff8"/>
        <w:rPr>
          <w:rFonts w:cs="Times New Roman"/>
          <w:sz w:val="24"/>
          <w:szCs w:val="24"/>
        </w:rPr>
      </w:pPr>
      <w:r w:rsidRPr="00BB646D">
        <w:rPr>
          <w:rFonts w:cs="Times New Roman"/>
          <w:sz w:val="24"/>
          <w:szCs w:val="24"/>
        </w:rPr>
        <w:t xml:space="preserve">В данной программе специфика курса «Литературное чтение на родном (русском) языке» реализована благодаря: </w:t>
      </w:r>
    </w:p>
    <w:p w14:paraId="6C1F1D3D" w14:textId="77777777" w:rsidR="00BB646D" w:rsidRPr="00BB646D" w:rsidRDefault="00BB646D" w:rsidP="00BB646D">
      <w:pPr>
        <w:pStyle w:val="aff8"/>
        <w:rPr>
          <w:rFonts w:cs="Times New Roman"/>
          <w:sz w:val="24"/>
          <w:szCs w:val="24"/>
        </w:rPr>
      </w:pPr>
      <w:r w:rsidRPr="00BB646D">
        <w:rPr>
          <w:rFonts w:cs="Times New Roman"/>
          <w:sz w:val="24"/>
          <w:szCs w:val="24"/>
        </w:rPr>
        <w:t>а) отбору произведений, в которых отражается русский национальный характер, обычаи, традиции русского народа, духовные основы русской культуры;</w:t>
      </w:r>
    </w:p>
    <w:p w14:paraId="00B19B62" w14:textId="77777777" w:rsidR="00BB646D" w:rsidRPr="00BB646D" w:rsidRDefault="00BB646D" w:rsidP="00BB646D">
      <w:pPr>
        <w:pStyle w:val="aff8"/>
        <w:rPr>
          <w:rFonts w:cs="Times New Roman"/>
          <w:sz w:val="24"/>
          <w:szCs w:val="24"/>
        </w:rPr>
      </w:pPr>
      <w:r w:rsidRPr="00BB646D">
        <w:rPr>
          <w:rFonts w:cs="Times New Roman"/>
          <w:sz w:val="24"/>
          <w:szCs w:val="24"/>
        </w:rPr>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14:paraId="38A2B992" w14:textId="77777777" w:rsidR="00BB646D" w:rsidRPr="00BB646D" w:rsidRDefault="00BB646D" w:rsidP="00BB646D">
      <w:pPr>
        <w:pStyle w:val="aff8"/>
        <w:rPr>
          <w:rFonts w:cs="Times New Roman"/>
          <w:sz w:val="24"/>
          <w:szCs w:val="24"/>
        </w:rPr>
      </w:pPr>
      <w:r w:rsidRPr="00BB646D">
        <w:rPr>
          <w:rFonts w:cs="Times New Roman"/>
          <w:sz w:val="24"/>
          <w:szCs w:val="24"/>
        </w:rPr>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14:paraId="55B5EE01" w14:textId="77777777" w:rsidR="00BB646D" w:rsidRPr="00BB646D" w:rsidRDefault="00BB646D" w:rsidP="00BB646D">
      <w:pPr>
        <w:pStyle w:val="aff8"/>
        <w:rPr>
          <w:rFonts w:cs="Times New Roman"/>
          <w:sz w:val="24"/>
          <w:szCs w:val="24"/>
        </w:rPr>
      </w:pPr>
      <w:r w:rsidRPr="00BB646D">
        <w:rPr>
          <w:rFonts w:cs="Times New Roman"/>
          <w:sz w:val="24"/>
          <w:szCs w:val="24"/>
        </w:rP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(русский) язык».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 </w:t>
      </w:r>
    </w:p>
    <w:p w14:paraId="3F788B1C" w14:textId="77777777" w:rsidR="00BB646D" w:rsidRPr="00BB646D" w:rsidRDefault="00BB646D" w:rsidP="00BB646D">
      <w:pPr>
        <w:pStyle w:val="aff8"/>
        <w:rPr>
          <w:rFonts w:cs="Times New Roman"/>
          <w:sz w:val="24"/>
          <w:szCs w:val="24"/>
        </w:rPr>
      </w:pPr>
      <w:r w:rsidRPr="00BB646D">
        <w:rPr>
          <w:rFonts w:cs="Times New Roman"/>
          <w:sz w:val="24"/>
          <w:szCs w:val="24"/>
        </w:rPr>
        <w:t>При определении содержания курса «Литературное чтение на родном (русском) языке» в центре внимания находятся:</w:t>
      </w:r>
    </w:p>
    <w:p w14:paraId="0E7D767C" w14:textId="77777777" w:rsidR="00BB646D" w:rsidRPr="00BB646D" w:rsidRDefault="00BB646D" w:rsidP="00BB646D">
      <w:pPr>
        <w:pStyle w:val="aff8"/>
        <w:rPr>
          <w:rFonts w:cs="Times New Roman"/>
          <w:sz w:val="24"/>
          <w:szCs w:val="24"/>
        </w:rPr>
      </w:pPr>
      <w:r w:rsidRPr="00BB646D">
        <w:rPr>
          <w:rFonts w:cs="Times New Roman"/>
          <w:sz w:val="24"/>
          <w:szCs w:val="24"/>
        </w:rPr>
        <w:t xml:space="preserve">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14:paraId="7E372732" w14:textId="77777777" w:rsidR="00BB646D" w:rsidRPr="00BB646D" w:rsidRDefault="00BB646D" w:rsidP="00BB646D">
      <w:pPr>
        <w:pStyle w:val="aff8"/>
        <w:rPr>
          <w:rFonts w:cs="Times New Roman"/>
          <w:sz w:val="24"/>
          <w:szCs w:val="24"/>
        </w:rPr>
      </w:pPr>
      <w:r w:rsidRPr="00BB646D">
        <w:rPr>
          <w:rFonts w:cs="Times New Roman"/>
          <w:sz w:val="24"/>
          <w:szCs w:val="24"/>
        </w:rPr>
        <w:t xml:space="preserve">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14:paraId="24E79331" w14:textId="77777777" w:rsidR="00BB646D" w:rsidRPr="00BB646D" w:rsidRDefault="00BB646D" w:rsidP="00BB646D">
      <w:pPr>
        <w:pStyle w:val="aff8"/>
        <w:rPr>
          <w:rFonts w:cs="Times New Roman"/>
          <w:sz w:val="24"/>
          <w:szCs w:val="24"/>
        </w:rPr>
      </w:pPr>
      <w:r w:rsidRPr="00BB646D">
        <w:rPr>
          <w:rFonts w:cs="Times New Roman"/>
          <w:sz w:val="24"/>
          <w:szCs w:val="24"/>
        </w:rPr>
        <w:t xml:space="preserve">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14:paraId="6306732D" w14:textId="77777777" w:rsidR="00BB646D" w:rsidRPr="00BB646D" w:rsidRDefault="00BB646D" w:rsidP="00BB646D">
      <w:pPr>
        <w:pStyle w:val="aff8"/>
        <w:rPr>
          <w:rFonts w:cs="Times New Roman"/>
          <w:sz w:val="24"/>
          <w:szCs w:val="24"/>
        </w:rPr>
      </w:pPr>
      <w:r w:rsidRPr="00BB646D">
        <w:rPr>
          <w:rFonts w:cs="Times New Roman"/>
          <w:sz w:val="24"/>
          <w:szCs w:val="24"/>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14:paraId="097D5DEB" w14:textId="77777777" w:rsidR="00BB646D" w:rsidRPr="00BB646D" w:rsidRDefault="00BB646D" w:rsidP="00BB646D">
      <w:pPr>
        <w:pStyle w:val="aff8"/>
        <w:rPr>
          <w:rFonts w:cs="Times New Roman"/>
          <w:sz w:val="24"/>
          <w:szCs w:val="24"/>
        </w:rPr>
      </w:pPr>
      <w:r w:rsidRPr="00BB646D">
        <w:rPr>
          <w:rFonts w:cs="Times New Roman"/>
          <w:sz w:val="24"/>
          <w:szCs w:val="24"/>
        </w:rPr>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w:t>
      </w:r>
      <w:r w:rsidRPr="00BB646D">
        <w:rPr>
          <w:rFonts w:cs="Times New Roman"/>
          <w:spacing w:val="-1"/>
          <w:sz w:val="24"/>
          <w:szCs w:val="24"/>
        </w:rPr>
        <w:t>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r w:rsidRPr="00BB646D">
        <w:rPr>
          <w:rFonts w:cs="Times New Roman"/>
          <w:sz w:val="24"/>
          <w:szCs w:val="24"/>
        </w:rPr>
        <w:t xml:space="preserve"> </w:t>
      </w:r>
    </w:p>
    <w:p w14:paraId="2988A84F" w14:textId="77777777" w:rsidR="00BB646D" w:rsidRPr="00BB646D" w:rsidRDefault="00BB646D" w:rsidP="00BB646D">
      <w:pPr>
        <w:pStyle w:val="2"/>
        <w:rPr>
          <w:rStyle w:val="aff7"/>
          <w:rFonts w:cs="Times New Roman"/>
          <w:b/>
          <w:bCs w:val="0"/>
          <w:sz w:val="24"/>
          <w:szCs w:val="24"/>
        </w:rPr>
      </w:pPr>
      <w:r w:rsidRPr="00BB646D">
        <w:rPr>
          <w:rFonts w:cs="Times New Roman"/>
          <w:sz w:val="24"/>
          <w:szCs w:val="24"/>
        </w:rPr>
        <w:t xml:space="preserve">Первый год обучения  (33 </w:t>
      </w:r>
      <w:r w:rsidRPr="00BB646D">
        <w:rPr>
          <w:rFonts w:cs="Times New Roman"/>
          <w:caps w:val="0"/>
          <w:sz w:val="24"/>
          <w:szCs w:val="24"/>
        </w:rPr>
        <w:t>ч</w:t>
      </w:r>
      <w:r w:rsidRPr="00BB646D">
        <w:rPr>
          <w:rFonts w:cs="Times New Roman"/>
          <w:sz w:val="24"/>
          <w:szCs w:val="24"/>
        </w:rPr>
        <w:t>)</w:t>
      </w:r>
    </w:p>
    <w:p w14:paraId="7AADB16B" w14:textId="77777777" w:rsidR="00BB646D" w:rsidRPr="00BB646D" w:rsidRDefault="00BB646D" w:rsidP="00BB646D">
      <w:pPr>
        <w:pStyle w:val="32"/>
        <w:rPr>
          <w:rFonts w:cs="Times New Roman"/>
          <w:sz w:val="24"/>
          <w:szCs w:val="24"/>
        </w:rPr>
      </w:pPr>
      <w:r w:rsidRPr="00BB646D">
        <w:rPr>
          <w:rFonts w:cs="Times New Roman"/>
          <w:sz w:val="24"/>
          <w:szCs w:val="24"/>
        </w:rPr>
        <w:t>Раздел 1. Мир детства (24 ч)</w:t>
      </w:r>
    </w:p>
    <w:p w14:paraId="747C4416"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 xml:space="preserve">Я и книги (7 ч) </w:t>
      </w:r>
    </w:p>
    <w:p w14:paraId="5E4D07B0"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 xml:space="preserve">Не красна книга письмом, красна умом </w:t>
      </w:r>
    </w:p>
    <w:p w14:paraId="4C2CC2FA" w14:textId="77777777" w:rsidR="00BB646D" w:rsidRPr="00BB646D" w:rsidRDefault="00BB646D" w:rsidP="00BB646D">
      <w:pPr>
        <w:pStyle w:val="aff8"/>
        <w:rPr>
          <w:rFonts w:cs="Times New Roman"/>
          <w:sz w:val="24"/>
          <w:szCs w:val="24"/>
        </w:rPr>
      </w:pPr>
      <w:r w:rsidRPr="00BB646D">
        <w:rPr>
          <w:rFonts w:cs="Times New Roman"/>
          <w:sz w:val="24"/>
          <w:szCs w:val="24"/>
        </w:rPr>
        <w:t>Произведения, отражающие первые шаги в чтении. Например:</w:t>
      </w:r>
    </w:p>
    <w:p w14:paraId="6C40DB11" w14:textId="77777777" w:rsidR="00BB646D" w:rsidRPr="00BB646D" w:rsidRDefault="00BB646D" w:rsidP="00BB646D">
      <w:pPr>
        <w:pStyle w:val="aff8"/>
        <w:rPr>
          <w:rFonts w:cs="Times New Roman"/>
          <w:sz w:val="24"/>
          <w:szCs w:val="24"/>
        </w:rPr>
      </w:pPr>
      <w:r w:rsidRPr="00103502">
        <w:rPr>
          <w:rStyle w:val="aff7"/>
          <w:rFonts w:cs="Times New Roman"/>
          <w:b w:val="0"/>
          <w:sz w:val="24"/>
          <w:szCs w:val="24"/>
        </w:rPr>
        <w:t>С. А. Баруздин.</w:t>
      </w:r>
      <w:r w:rsidRPr="00BB646D">
        <w:rPr>
          <w:rFonts w:cs="Times New Roman"/>
          <w:sz w:val="24"/>
          <w:szCs w:val="24"/>
        </w:rPr>
        <w:t xml:space="preserve"> «Самое простое дело».</w:t>
      </w:r>
    </w:p>
    <w:p w14:paraId="0F210ABF" w14:textId="77777777" w:rsidR="00BB646D" w:rsidRPr="00BB646D" w:rsidRDefault="00BB646D" w:rsidP="00BB646D">
      <w:pPr>
        <w:pStyle w:val="aff8"/>
        <w:rPr>
          <w:rStyle w:val="aff7"/>
          <w:rFonts w:cs="Times New Roman"/>
          <w:sz w:val="24"/>
          <w:szCs w:val="24"/>
        </w:rPr>
      </w:pPr>
      <w:r w:rsidRPr="00103502">
        <w:rPr>
          <w:rStyle w:val="aff7"/>
          <w:rFonts w:cs="Times New Roman"/>
          <w:b w:val="0"/>
          <w:sz w:val="24"/>
          <w:szCs w:val="24"/>
        </w:rPr>
        <w:t>Л. В. Куклин</w:t>
      </w:r>
      <w:r w:rsidRPr="00BB646D">
        <w:rPr>
          <w:rStyle w:val="aff7"/>
          <w:rFonts w:cs="Times New Roman"/>
          <w:sz w:val="24"/>
          <w:szCs w:val="24"/>
        </w:rPr>
        <w:t>.</w:t>
      </w:r>
      <w:r w:rsidRPr="00BB646D">
        <w:rPr>
          <w:rFonts w:cs="Times New Roman"/>
          <w:sz w:val="24"/>
          <w:szCs w:val="24"/>
        </w:rPr>
        <w:t xml:space="preserve"> «Как я научился читать» (фрагмент).</w:t>
      </w:r>
      <w:r w:rsidRPr="00BB646D">
        <w:rPr>
          <w:rStyle w:val="aff7"/>
          <w:rFonts w:cs="Times New Roman"/>
          <w:sz w:val="24"/>
          <w:szCs w:val="24"/>
        </w:rPr>
        <w:t xml:space="preserve"> </w:t>
      </w:r>
    </w:p>
    <w:p w14:paraId="01A606B3" w14:textId="77777777" w:rsidR="00BB646D" w:rsidRPr="00BB646D" w:rsidRDefault="00BB646D" w:rsidP="00BB646D">
      <w:pPr>
        <w:pStyle w:val="aff8"/>
        <w:rPr>
          <w:rFonts w:cs="Times New Roman"/>
          <w:sz w:val="24"/>
          <w:szCs w:val="24"/>
        </w:rPr>
      </w:pPr>
      <w:r w:rsidRPr="00103502">
        <w:rPr>
          <w:rStyle w:val="aff7"/>
          <w:rFonts w:cs="Times New Roman"/>
          <w:b w:val="0"/>
          <w:sz w:val="24"/>
          <w:szCs w:val="24"/>
        </w:rPr>
        <w:t>Н. Н. Носов.</w:t>
      </w:r>
      <w:r w:rsidRPr="00BB646D">
        <w:rPr>
          <w:rFonts w:cs="Times New Roman"/>
          <w:sz w:val="24"/>
          <w:szCs w:val="24"/>
        </w:rPr>
        <w:t xml:space="preserve"> «Тайна на дне колодца» (фрагмент главы «Волшебные сказки»).</w:t>
      </w:r>
    </w:p>
    <w:p w14:paraId="595BB52D" w14:textId="77777777" w:rsidR="00BB646D" w:rsidRPr="00BB646D" w:rsidRDefault="00BB646D" w:rsidP="00BB646D">
      <w:pPr>
        <w:pStyle w:val="aff8"/>
        <w:rPr>
          <w:rStyle w:val="aff7"/>
          <w:rFonts w:cs="Times New Roman"/>
          <w:sz w:val="24"/>
          <w:szCs w:val="24"/>
        </w:rPr>
      </w:pPr>
    </w:p>
    <w:p w14:paraId="2E426960"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 xml:space="preserve">Я взрослею (9 ч) </w:t>
      </w:r>
    </w:p>
    <w:p w14:paraId="44D147A4"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 xml:space="preserve">Без друга в жизни туго  </w:t>
      </w:r>
    </w:p>
    <w:p w14:paraId="2BB62829" w14:textId="77777777" w:rsidR="00BB646D" w:rsidRPr="00BB646D" w:rsidRDefault="00BB646D" w:rsidP="00BB646D">
      <w:pPr>
        <w:pStyle w:val="aff8"/>
        <w:rPr>
          <w:rFonts w:cs="Times New Roman"/>
          <w:sz w:val="24"/>
          <w:szCs w:val="24"/>
        </w:rPr>
      </w:pPr>
      <w:r w:rsidRPr="00BB646D">
        <w:rPr>
          <w:rFonts w:cs="Times New Roman"/>
          <w:sz w:val="24"/>
          <w:szCs w:val="24"/>
        </w:rPr>
        <w:t>Пословицы о дружбе.</w:t>
      </w:r>
    </w:p>
    <w:p w14:paraId="062F6E9C" w14:textId="77777777" w:rsidR="00BB646D" w:rsidRPr="00BB646D" w:rsidRDefault="00BB646D" w:rsidP="00BB646D">
      <w:pPr>
        <w:pStyle w:val="aff8"/>
        <w:rPr>
          <w:rFonts w:cs="Times New Roman"/>
          <w:sz w:val="24"/>
          <w:szCs w:val="24"/>
        </w:rPr>
      </w:pPr>
      <w:r w:rsidRPr="00BB646D">
        <w:rPr>
          <w:rFonts w:cs="Times New Roman"/>
          <w:sz w:val="24"/>
          <w:szCs w:val="24"/>
        </w:rPr>
        <w:t>Произведения, отражающие представление о дружбе как нравственно-этической ценности, значимой для национального русского сознания. Например:</w:t>
      </w:r>
    </w:p>
    <w:p w14:paraId="64B3159C" w14:textId="77777777" w:rsidR="00BB646D" w:rsidRPr="00BB646D" w:rsidRDefault="00BB646D" w:rsidP="00BB646D">
      <w:pPr>
        <w:pStyle w:val="aff8"/>
        <w:rPr>
          <w:rFonts w:cs="Times New Roman"/>
          <w:sz w:val="24"/>
          <w:szCs w:val="24"/>
        </w:rPr>
      </w:pPr>
      <w:r w:rsidRPr="00103502">
        <w:rPr>
          <w:rStyle w:val="aff7"/>
          <w:rFonts w:cs="Times New Roman"/>
          <w:b w:val="0"/>
          <w:sz w:val="24"/>
          <w:szCs w:val="24"/>
        </w:rPr>
        <w:t>Н. К. Абрамцева.</w:t>
      </w:r>
      <w:r w:rsidRPr="00BB646D">
        <w:rPr>
          <w:rFonts w:cs="Times New Roman"/>
          <w:sz w:val="24"/>
          <w:szCs w:val="24"/>
        </w:rPr>
        <w:t xml:space="preserve"> «Цветы и зеркало». </w:t>
      </w:r>
    </w:p>
    <w:p w14:paraId="4550F1B1" w14:textId="77777777" w:rsidR="00BB646D" w:rsidRPr="00BB646D" w:rsidRDefault="00BB646D" w:rsidP="00BB646D">
      <w:pPr>
        <w:pStyle w:val="aff8"/>
        <w:rPr>
          <w:rStyle w:val="aff7"/>
          <w:rFonts w:cs="Times New Roman"/>
          <w:sz w:val="24"/>
          <w:szCs w:val="24"/>
        </w:rPr>
      </w:pPr>
      <w:r w:rsidRPr="00103502">
        <w:rPr>
          <w:rStyle w:val="aff7"/>
          <w:rFonts w:cs="Times New Roman"/>
          <w:b w:val="0"/>
          <w:sz w:val="24"/>
          <w:szCs w:val="24"/>
        </w:rPr>
        <w:t>И. А. Мазнин.</w:t>
      </w:r>
      <w:r w:rsidRPr="00BB646D">
        <w:rPr>
          <w:rStyle w:val="aff7"/>
          <w:rFonts w:cs="Times New Roman"/>
          <w:sz w:val="24"/>
          <w:szCs w:val="24"/>
        </w:rPr>
        <w:t xml:space="preserve"> «</w:t>
      </w:r>
      <w:r w:rsidRPr="00BB646D">
        <w:rPr>
          <w:rFonts w:cs="Times New Roman"/>
          <w:sz w:val="24"/>
          <w:szCs w:val="24"/>
        </w:rPr>
        <w:t>Давайте будем дружить друг с другом» (фрагмент).</w:t>
      </w:r>
    </w:p>
    <w:p w14:paraId="4D54DBFB" w14:textId="77777777" w:rsidR="00BB646D" w:rsidRPr="00BB646D" w:rsidRDefault="00BB646D" w:rsidP="00BB646D">
      <w:pPr>
        <w:pStyle w:val="aff8"/>
        <w:rPr>
          <w:rFonts w:cs="Times New Roman"/>
          <w:sz w:val="24"/>
          <w:szCs w:val="24"/>
        </w:rPr>
      </w:pPr>
      <w:r w:rsidRPr="00103502">
        <w:rPr>
          <w:rStyle w:val="aff7"/>
          <w:rFonts w:cs="Times New Roman"/>
          <w:b w:val="0"/>
          <w:sz w:val="24"/>
          <w:szCs w:val="24"/>
        </w:rPr>
        <w:t>С. Л. Прокофьева.</w:t>
      </w:r>
      <w:r w:rsidRPr="00BB646D">
        <w:rPr>
          <w:rFonts w:cs="Times New Roman"/>
          <w:sz w:val="24"/>
          <w:szCs w:val="24"/>
        </w:rPr>
        <w:t xml:space="preserve"> «Самый большой друг». </w:t>
      </w:r>
    </w:p>
    <w:p w14:paraId="4B880D5D" w14:textId="77777777" w:rsidR="00BB646D" w:rsidRPr="00BB646D" w:rsidRDefault="00BB646D" w:rsidP="00BB646D">
      <w:pPr>
        <w:pStyle w:val="aff8"/>
        <w:rPr>
          <w:rStyle w:val="aff7"/>
          <w:rFonts w:cs="Times New Roman"/>
          <w:sz w:val="24"/>
          <w:szCs w:val="24"/>
        </w:rPr>
      </w:pPr>
    </w:p>
    <w:p w14:paraId="3D75992E"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Не тот прав, кто сильный, а тот, кто честный</w:t>
      </w:r>
    </w:p>
    <w:p w14:paraId="63823EDE" w14:textId="77777777" w:rsidR="00BB646D" w:rsidRPr="00BB646D" w:rsidRDefault="00BB646D" w:rsidP="00BB646D">
      <w:pPr>
        <w:pStyle w:val="aff8"/>
        <w:rPr>
          <w:rFonts w:cs="Times New Roman"/>
          <w:sz w:val="24"/>
          <w:szCs w:val="24"/>
        </w:rPr>
      </w:pPr>
      <w:r w:rsidRPr="00BB646D">
        <w:rPr>
          <w:rFonts w:cs="Times New Roman"/>
          <w:sz w:val="24"/>
          <w:szCs w:val="24"/>
        </w:rPr>
        <w:t xml:space="preserve">Пословицы о правде и честности. </w:t>
      </w:r>
    </w:p>
    <w:p w14:paraId="16B2BD97" w14:textId="77777777" w:rsidR="00BB646D" w:rsidRPr="00BB646D" w:rsidRDefault="00BB646D" w:rsidP="00BB646D">
      <w:pPr>
        <w:pStyle w:val="aff8"/>
        <w:rPr>
          <w:rFonts w:cs="Times New Roman"/>
          <w:sz w:val="24"/>
          <w:szCs w:val="24"/>
        </w:rPr>
      </w:pPr>
      <w:r w:rsidRPr="00BB646D">
        <w:rPr>
          <w:rFonts w:cs="Times New Roman"/>
          <w:sz w:val="24"/>
          <w:szCs w:val="24"/>
        </w:rPr>
        <w:t>Произведения, отражающие традиционные представления о честности как  нравственном ориентире. Например:</w:t>
      </w:r>
    </w:p>
    <w:p w14:paraId="622015C2" w14:textId="77777777" w:rsidR="00BB646D" w:rsidRPr="00103502" w:rsidRDefault="00BB646D" w:rsidP="00BB646D">
      <w:pPr>
        <w:pStyle w:val="aff8"/>
        <w:rPr>
          <w:rFonts w:cs="Times New Roman"/>
          <w:b/>
          <w:sz w:val="24"/>
          <w:szCs w:val="24"/>
        </w:rPr>
      </w:pPr>
      <w:r w:rsidRPr="00103502">
        <w:rPr>
          <w:rStyle w:val="aff7"/>
          <w:rFonts w:cs="Times New Roman"/>
          <w:b w:val="0"/>
          <w:sz w:val="24"/>
          <w:szCs w:val="24"/>
        </w:rPr>
        <w:t>В. А. Осеева.</w:t>
      </w:r>
      <w:r w:rsidRPr="00103502">
        <w:rPr>
          <w:rFonts w:cs="Times New Roman"/>
          <w:b/>
          <w:sz w:val="24"/>
          <w:szCs w:val="24"/>
        </w:rPr>
        <w:t xml:space="preserve"> </w:t>
      </w:r>
      <w:r w:rsidRPr="00103502">
        <w:rPr>
          <w:rFonts w:cs="Times New Roman"/>
          <w:sz w:val="24"/>
          <w:szCs w:val="24"/>
        </w:rPr>
        <w:t>«Почему?».</w:t>
      </w:r>
      <w:r w:rsidRPr="00103502">
        <w:rPr>
          <w:rFonts w:cs="Times New Roman"/>
          <w:b/>
          <w:sz w:val="24"/>
          <w:szCs w:val="24"/>
        </w:rPr>
        <w:t xml:space="preserve"> </w:t>
      </w:r>
    </w:p>
    <w:p w14:paraId="03EF8D65" w14:textId="77777777" w:rsidR="00BB646D" w:rsidRPr="00103502" w:rsidRDefault="00BB646D" w:rsidP="00BB646D">
      <w:pPr>
        <w:pStyle w:val="aff8"/>
        <w:rPr>
          <w:rFonts w:cs="Times New Roman"/>
          <w:b/>
          <w:sz w:val="24"/>
          <w:szCs w:val="24"/>
        </w:rPr>
      </w:pPr>
      <w:r w:rsidRPr="00103502">
        <w:rPr>
          <w:rStyle w:val="aff7"/>
          <w:rFonts w:cs="Times New Roman"/>
          <w:b w:val="0"/>
          <w:sz w:val="24"/>
          <w:szCs w:val="24"/>
        </w:rPr>
        <w:t>Л. Н. Толстой.</w:t>
      </w:r>
      <w:r w:rsidRPr="00103502">
        <w:rPr>
          <w:rFonts w:cs="Times New Roman"/>
          <w:b/>
          <w:sz w:val="24"/>
          <w:szCs w:val="24"/>
        </w:rPr>
        <w:t xml:space="preserve"> </w:t>
      </w:r>
      <w:r w:rsidRPr="00103502">
        <w:rPr>
          <w:rFonts w:cs="Times New Roman"/>
          <w:sz w:val="24"/>
          <w:szCs w:val="24"/>
        </w:rPr>
        <w:t>«Лгун».</w:t>
      </w:r>
    </w:p>
    <w:p w14:paraId="18100DF9" w14:textId="77777777" w:rsidR="00BB646D" w:rsidRPr="00BB646D" w:rsidRDefault="00BB646D" w:rsidP="00BB646D">
      <w:pPr>
        <w:pStyle w:val="aff8"/>
        <w:rPr>
          <w:rStyle w:val="aff7"/>
          <w:rFonts w:cs="Times New Roman"/>
          <w:sz w:val="24"/>
          <w:szCs w:val="24"/>
        </w:rPr>
      </w:pPr>
    </w:p>
    <w:p w14:paraId="3AF4B85D"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Я фантазирую и мечтаю (6 ч)</w:t>
      </w:r>
    </w:p>
    <w:p w14:paraId="59519662"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Необычное в обычном</w:t>
      </w:r>
    </w:p>
    <w:p w14:paraId="2A031C33" w14:textId="77777777" w:rsidR="00BB646D" w:rsidRPr="00BB646D" w:rsidRDefault="00BB646D" w:rsidP="00BB646D">
      <w:pPr>
        <w:pStyle w:val="aff8"/>
        <w:rPr>
          <w:rFonts w:cs="Times New Roman"/>
          <w:sz w:val="24"/>
          <w:szCs w:val="24"/>
        </w:rPr>
      </w:pPr>
      <w:r w:rsidRPr="00BB646D">
        <w:rPr>
          <w:rFonts w:cs="Times New Roman"/>
          <w:sz w:val="24"/>
          <w:szCs w:val="24"/>
        </w:rPr>
        <w:t xml:space="preserve">Произведения, отражающие умение удивляться при восприятии окружающего мира. Например: </w:t>
      </w:r>
    </w:p>
    <w:p w14:paraId="545D87E6" w14:textId="77777777" w:rsidR="00BB646D" w:rsidRPr="00BB646D" w:rsidRDefault="00BB646D" w:rsidP="00BB646D">
      <w:pPr>
        <w:pStyle w:val="aff8"/>
        <w:rPr>
          <w:rFonts w:cs="Times New Roman"/>
          <w:sz w:val="24"/>
          <w:szCs w:val="24"/>
        </w:rPr>
      </w:pPr>
      <w:r w:rsidRPr="00103502">
        <w:rPr>
          <w:rStyle w:val="aff7"/>
          <w:rFonts w:cs="Times New Roman"/>
          <w:b w:val="0"/>
          <w:sz w:val="24"/>
          <w:szCs w:val="24"/>
        </w:rPr>
        <w:t>С. А. Иванов</w:t>
      </w:r>
      <w:r w:rsidRPr="00BB646D">
        <w:rPr>
          <w:rStyle w:val="aff7"/>
          <w:rFonts w:cs="Times New Roman"/>
          <w:sz w:val="24"/>
          <w:szCs w:val="24"/>
        </w:rPr>
        <w:t>.</w:t>
      </w:r>
      <w:r w:rsidRPr="00BB646D">
        <w:rPr>
          <w:rFonts w:cs="Times New Roman"/>
          <w:sz w:val="24"/>
          <w:szCs w:val="24"/>
        </w:rPr>
        <w:t xml:space="preserve"> «Снежный заповедник» (фрагмент).</w:t>
      </w:r>
    </w:p>
    <w:p w14:paraId="23336550" w14:textId="77777777" w:rsidR="00BB646D" w:rsidRPr="00BB646D" w:rsidRDefault="00BB646D" w:rsidP="00BB646D">
      <w:pPr>
        <w:pStyle w:val="aff8"/>
        <w:rPr>
          <w:rFonts w:cs="Times New Roman"/>
          <w:sz w:val="24"/>
          <w:szCs w:val="24"/>
        </w:rPr>
      </w:pPr>
      <w:r w:rsidRPr="00103502">
        <w:rPr>
          <w:rStyle w:val="aff7"/>
          <w:rFonts w:cs="Times New Roman"/>
          <w:b w:val="0"/>
          <w:sz w:val="24"/>
          <w:szCs w:val="24"/>
        </w:rPr>
        <w:t>В. В. Лунин</w:t>
      </w:r>
      <w:r w:rsidRPr="00BB646D">
        <w:rPr>
          <w:rStyle w:val="aff7"/>
          <w:rFonts w:cs="Times New Roman"/>
          <w:sz w:val="24"/>
          <w:szCs w:val="24"/>
        </w:rPr>
        <w:t>.</w:t>
      </w:r>
      <w:r w:rsidRPr="00BB646D">
        <w:rPr>
          <w:rFonts w:cs="Times New Roman"/>
          <w:sz w:val="24"/>
          <w:szCs w:val="24"/>
        </w:rPr>
        <w:t xml:space="preserve"> «Я видела чудо».</w:t>
      </w:r>
    </w:p>
    <w:p w14:paraId="05C270FA" w14:textId="77777777" w:rsidR="00BB646D" w:rsidRPr="00BB646D" w:rsidRDefault="00BB646D" w:rsidP="00BB646D">
      <w:pPr>
        <w:pStyle w:val="aff8"/>
        <w:rPr>
          <w:rFonts w:cs="Times New Roman"/>
          <w:sz w:val="24"/>
          <w:szCs w:val="24"/>
        </w:rPr>
      </w:pPr>
      <w:r w:rsidRPr="00103502">
        <w:rPr>
          <w:rStyle w:val="aff7"/>
          <w:rFonts w:cs="Times New Roman"/>
          <w:b w:val="0"/>
          <w:sz w:val="24"/>
          <w:szCs w:val="24"/>
        </w:rPr>
        <w:t>М. М. Пришвин</w:t>
      </w:r>
      <w:r w:rsidRPr="00BB646D">
        <w:rPr>
          <w:rStyle w:val="aff7"/>
          <w:rFonts w:cs="Times New Roman"/>
          <w:sz w:val="24"/>
          <w:szCs w:val="24"/>
        </w:rPr>
        <w:t xml:space="preserve">. </w:t>
      </w:r>
      <w:r w:rsidRPr="00BB646D">
        <w:rPr>
          <w:rFonts w:cs="Times New Roman"/>
          <w:sz w:val="24"/>
          <w:szCs w:val="24"/>
        </w:rPr>
        <w:t>«Осинкам холодно».</w:t>
      </w:r>
    </w:p>
    <w:p w14:paraId="0F74E22B" w14:textId="77777777" w:rsidR="00BB646D" w:rsidRPr="00BB646D" w:rsidRDefault="00BB646D" w:rsidP="00BB646D">
      <w:pPr>
        <w:pStyle w:val="aff8"/>
        <w:rPr>
          <w:rStyle w:val="aff7"/>
          <w:rFonts w:cs="Times New Roman"/>
          <w:sz w:val="24"/>
          <w:szCs w:val="24"/>
        </w:rPr>
      </w:pPr>
      <w:r w:rsidRPr="00103502">
        <w:rPr>
          <w:rStyle w:val="aff7"/>
          <w:rFonts w:cs="Times New Roman"/>
          <w:b w:val="0"/>
          <w:sz w:val="24"/>
          <w:szCs w:val="24"/>
        </w:rPr>
        <w:t>А. С. Пушкин.</w:t>
      </w:r>
      <w:r w:rsidRPr="00BB646D">
        <w:rPr>
          <w:rFonts w:cs="Times New Roman"/>
          <w:sz w:val="24"/>
          <w:szCs w:val="24"/>
        </w:rPr>
        <w:t xml:space="preserve"> «Ещё дуют холодные ветры».</w:t>
      </w:r>
    </w:p>
    <w:p w14:paraId="53537D11" w14:textId="77AAF872" w:rsidR="00BB646D" w:rsidRPr="00103502" w:rsidRDefault="00BB646D" w:rsidP="00103502">
      <w:pPr>
        <w:pStyle w:val="aff8"/>
        <w:rPr>
          <w:rStyle w:val="aff7"/>
          <w:rFonts w:cs="Times New Roman"/>
          <w:b w:val="0"/>
          <w:sz w:val="24"/>
          <w:szCs w:val="24"/>
        </w:rPr>
      </w:pPr>
      <w:r w:rsidRPr="00103502">
        <w:rPr>
          <w:rStyle w:val="aff7"/>
          <w:rFonts w:cs="Times New Roman"/>
          <w:b w:val="0"/>
          <w:sz w:val="24"/>
          <w:szCs w:val="24"/>
        </w:rPr>
        <w:t>Резерв на вариативную часть программы</w:t>
      </w:r>
      <w:r w:rsidRPr="00103502">
        <w:rPr>
          <w:rStyle w:val="aff6"/>
          <w:rFonts w:cs="Times New Roman"/>
          <w:b w:val="0"/>
          <w:sz w:val="24"/>
          <w:szCs w:val="24"/>
        </w:rPr>
        <w:t xml:space="preserve"> — </w:t>
      </w:r>
      <w:r w:rsidR="00103502">
        <w:rPr>
          <w:rStyle w:val="aff7"/>
          <w:rFonts w:cs="Times New Roman"/>
          <w:b w:val="0"/>
          <w:sz w:val="24"/>
          <w:szCs w:val="24"/>
        </w:rPr>
        <w:t xml:space="preserve">2 ч. </w:t>
      </w:r>
    </w:p>
    <w:p w14:paraId="44F1C460" w14:textId="77777777" w:rsidR="00BB646D" w:rsidRPr="00BB646D" w:rsidRDefault="00BB646D" w:rsidP="00BB646D">
      <w:pPr>
        <w:pStyle w:val="32"/>
        <w:rPr>
          <w:rStyle w:val="aff7"/>
          <w:rFonts w:cs="Times New Roman"/>
          <w:sz w:val="24"/>
          <w:szCs w:val="24"/>
        </w:rPr>
      </w:pPr>
      <w:r w:rsidRPr="00BB646D">
        <w:rPr>
          <w:rFonts w:cs="Times New Roman"/>
          <w:sz w:val="24"/>
          <w:szCs w:val="24"/>
        </w:rPr>
        <w:t>Раздел 2. Россия — Родина моя (9 ч)</w:t>
      </w:r>
    </w:p>
    <w:p w14:paraId="0A07707E"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Что мы Родиной зовём (3 ч)</w:t>
      </w:r>
    </w:p>
    <w:p w14:paraId="5A734E8A"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С чего начинается Родина?</w:t>
      </w:r>
    </w:p>
    <w:p w14:paraId="1498E9E3" w14:textId="77777777" w:rsidR="00BB646D" w:rsidRPr="00BB646D" w:rsidRDefault="00BB646D" w:rsidP="00BB646D">
      <w:pPr>
        <w:pStyle w:val="aff8"/>
        <w:rPr>
          <w:rStyle w:val="aff7"/>
          <w:rFonts w:cs="Times New Roman"/>
          <w:sz w:val="24"/>
          <w:szCs w:val="24"/>
        </w:rPr>
      </w:pPr>
      <w:r w:rsidRPr="00BB646D">
        <w:rPr>
          <w:rFonts w:cs="Times New Roman"/>
          <w:sz w:val="24"/>
          <w:szCs w:val="24"/>
        </w:rPr>
        <w:t xml:space="preserve">Произведения, отражающие многогранность понятия «Родина». Например: </w:t>
      </w:r>
    </w:p>
    <w:p w14:paraId="49517691" w14:textId="77777777" w:rsidR="00BB646D" w:rsidRPr="00BB646D" w:rsidRDefault="00BB646D" w:rsidP="00BB646D">
      <w:pPr>
        <w:pStyle w:val="aff8"/>
        <w:rPr>
          <w:rFonts w:cs="Times New Roman"/>
          <w:sz w:val="24"/>
          <w:szCs w:val="24"/>
        </w:rPr>
      </w:pPr>
      <w:r w:rsidRPr="00103502">
        <w:rPr>
          <w:rStyle w:val="aff7"/>
          <w:rFonts w:cs="Times New Roman"/>
          <w:b w:val="0"/>
          <w:sz w:val="24"/>
          <w:szCs w:val="24"/>
        </w:rPr>
        <w:t>Ф. П. Савинов.</w:t>
      </w:r>
      <w:r w:rsidRPr="00BB646D">
        <w:rPr>
          <w:rFonts w:cs="Times New Roman"/>
          <w:sz w:val="24"/>
          <w:szCs w:val="24"/>
        </w:rPr>
        <w:t xml:space="preserve"> «Родное» (фрагмент).</w:t>
      </w:r>
    </w:p>
    <w:p w14:paraId="553E6EFE" w14:textId="77777777" w:rsidR="00BB646D" w:rsidRPr="00BB646D" w:rsidRDefault="00BB646D" w:rsidP="00BB646D">
      <w:pPr>
        <w:pStyle w:val="aff8"/>
        <w:rPr>
          <w:rFonts w:cs="Times New Roman"/>
          <w:sz w:val="24"/>
          <w:szCs w:val="24"/>
        </w:rPr>
      </w:pPr>
      <w:r w:rsidRPr="00103502">
        <w:rPr>
          <w:rStyle w:val="aff7"/>
          <w:rFonts w:cs="Times New Roman"/>
          <w:b w:val="0"/>
          <w:sz w:val="24"/>
          <w:szCs w:val="24"/>
        </w:rPr>
        <w:t>П. А. Синявский.</w:t>
      </w:r>
      <w:r w:rsidRPr="00BB646D">
        <w:rPr>
          <w:rStyle w:val="aff7"/>
          <w:rFonts w:cs="Times New Roman"/>
          <w:sz w:val="24"/>
          <w:szCs w:val="24"/>
        </w:rPr>
        <w:t xml:space="preserve"> </w:t>
      </w:r>
      <w:r w:rsidRPr="00BB646D">
        <w:rPr>
          <w:rFonts w:cs="Times New Roman"/>
          <w:sz w:val="24"/>
          <w:szCs w:val="24"/>
        </w:rPr>
        <w:t>«Рисунок».</w:t>
      </w:r>
    </w:p>
    <w:p w14:paraId="23F679A8" w14:textId="225C99F5" w:rsidR="00BB646D" w:rsidRPr="00103502" w:rsidRDefault="00BB646D" w:rsidP="00103502">
      <w:pPr>
        <w:pStyle w:val="aff8"/>
        <w:rPr>
          <w:rStyle w:val="aff7"/>
          <w:rFonts w:cs="Times New Roman"/>
          <w:b w:val="0"/>
          <w:bCs w:val="0"/>
          <w:i w:val="0"/>
          <w:sz w:val="24"/>
          <w:szCs w:val="24"/>
        </w:rPr>
      </w:pPr>
      <w:r w:rsidRPr="00103502">
        <w:rPr>
          <w:rStyle w:val="aff7"/>
          <w:rFonts w:cs="Times New Roman"/>
          <w:b w:val="0"/>
          <w:sz w:val="24"/>
          <w:szCs w:val="24"/>
        </w:rPr>
        <w:t>К. Д. Ушинский</w:t>
      </w:r>
      <w:r w:rsidRPr="00BB646D">
        <w:rPr>
          <w:rStyle w:val="aff7"/>
          <w:rFonts w:cs="Times New Roman"/>
          <w:sz w:val="24"/>
          <w:szCs w:val="24"/>
        </w:rPr>
        <w:t>.</w:t>
      </w:r>
      <w:r w:rsidR="00103502">
        <w:rPr>
          <w:rFonts w:cs="Times New Roman"/>
          <w:sz w:val="24"/>
          <w:szCs w:val="24"/>
        </w:rPr>
        <w:t xml:space="preserve"> «Наше Отечество».</w:t>
      </w:r>
    </w:p>
    <w:p w14:paraId="41A5DEA6"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 xml:space="preserve">О родной природе (4 ч) </w:t>
      </w:r>
    </w:p>
    <w:p w14:paraId="135B5E20"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 xml:space="preserve">Сколько же в небе всего происходит </w:t>
      </w:r>
    </w:p>
    <w:p w14:paraId="3336A09B" w14:textId="77777777" w:rsidR="00BB646D" w:rsidRPr="00BB646D" w:rsidRDefault="00BB646D" w:rsidP="00BB646D">
      <w:pPr>
        <w:pStyle w:val="aff8"/>
        <w:rPr>
          <w:rFonts w:cs="Times New Roman"/>
          <w:sz w:val="24"/>
          <w:szCs w:val="24"/>
        </w:rPr>
      </w:pPr>
      <w:r w:rsidRPr="00BB646D">
        <w:rPr>
          <w:rFonts w:cs="Times New Roman"/>
          <w:sz w:val="24"/>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14:paraId="51BC2FE0" w14:textId="77777777" w:rsidR="00BB646D" w:rsidRPr="00BB646D" w:rsidRDefault="00BB646D" w:rsidP="00BB646D">
      <w:pPr>
        <w:pStyle w:val="aff8"/>
        <w:rPr>
          <w:rFonts w:cs="Times New Roman"/>
          <w:sz w:val="24"/>
          <w:szCs w:val="24"/>
        </w:rPr>
      </w:pPr>
      <w:r w:rsidRPr="00BB646D">
        <w:rPr>
          <w:rFonts w:cs="Times New Roman"/>
          <w:sz w:val="24"/>
          <w:szCs w:val="24"/>
        </w:rPr>
        <w:t>Русские народные загадки о солнце, луне, звёздах, облаках.</w:t>
      </w:r>
    </w:p>
    <w:p w14:paraId="3B858ED9" w14:textId="77777777" w:rsidR="00BB646D" w:rsidRPr="00BB646D" w:rsidRDefault="00BB646D" w:rsidP="00BB646D">
      <w:pPr>
        <w:pStyle w:val="aff8"/>
        <w:rPr>
          <w:rStyle w:val="aff7"/>
          <w:rFonts w:cs="Times New Roman"/>
          <w:sz w:val="24"/>
          <w:szCs w:val="24"/>
        </w:rPr>
      </w:pPr>
      <w:r w:rsidRPr="00103502">
        <w:rPr>
          <w:rStyle w:val="aff7"/>
          <w:rFonts w:cs="Times New Roman"/>
          <w:b w:val="0"/>
          <w:sz w:val="24"/>
          <w:szCs w:val="24"/>
        </w:rPr>
        <w:t>И. А. Бунин</w:t>
      </w:r>
      <w:r w:rsidRPr="00BB646D">
        <w:rPr>
          <w:rStyle w:val="aff7"/>
          <w:rFonts w:cs="Times New Roman"/>
          <w:sz w:val="24"/>
          <w:szCs w:val="24"/>
        </w:rPr>
        <w:t>.</w:t>
      </w:r>
      <w:r w:rsidRPr="00BB646D">
        <w:rPr>
          <w:rFonts w:cs="Times New Roman"/>
          <w:sz w:val="24"/>
          <w:szCs w:val="24"/>
        </w:rPr>
        <w:t xml:space="preserve"> «Серп луны под тучкой длинной…»</w:t>
      </w:r>
    </w:p>
    <w:p w14:paraId="0DC5F8F2" w14:textId="77777777" w:rsidR="00BB646D" w:rsidRPr="00BB646D" w:rsidRDefault="00BB646D" w:rsidP="00BB646D">
      <w:pPr>
        <w:pStyle w:val="aff8"/>
        <w:rPr>
          <w:rFonts w:cs="Times New Roman"/>
          <w:sz w:val="24"/>
          <w:szCs w:val="24"/>
        </w:rPr>
      </w:pPr>
      <w:r w:rsidRPr="00103502">
        <w:rPr>
          <w:rStyle w:val="aff7"/>
          <w:rFonts w:cs="Times New Roman"/>
          <w:b w:val="0"/>
          <w:sz w:val="24"/>
          <w:szCs w:val="24"/>
        </w:rPr>
        <w:t>С. В. Востоков</w:t>
      </w:r>
      <w:r w:rsidRPr="00BB646D">
        <w:rPr>
          <w:rStyle w:val="aff7"/>
          <w:rFonts w:cs="Times New Roman"/>
          <w:sz w:val="24"/>
          <w:szCs w:val="24"/>
        </w:rPr>
        <w:t>.</w:t>
      </w:r>
      <w:r w:rsidRPr="00BB646D">
        <w:rPr>
          <w:rFonts w:cs="Times New Roman"/>
          <w:sz w:val="24"/>
          <w:szCs w:val="24"/>
        </w:rPr>
        <w:t xml:space="preserve"> «Два яблока».</w:t>
      </w:r>
    </w:p>
    <w:p w14:paraId="7EEC14C8" w14:textId="77777777" w:rsidR="00BB646D" w:rsidRPr="00BB646D" w:rsidRDefault="00BB646D" w:rsidP="00BB646D">
      <w:pPr>
        <w:pStyle w:val="aff8"/>
        <w:rPr>
          <w:rFonts w:cs="Times New Roman"/>
          <w:sz w:val="24"/>
          <w:szCs w:val="24"/>
        </w:rPr>
      </w:pPr>
      <w:r w:rsidRPr="00103502">
        <w:rPr>
          <w:rStyle w:val="aff7"/>
          <w:rFonts w:cs="Times New Roman"/>
          <w:b w:val="0"/>
          <w:sz w:val="24"/>
          <w:szCs w:val="24"/>
        </w:rPr>
        <w:t>В. М. Катанов</w:t>
      </w:r>
      <w:r w:rsidRPr="00BB646D">
        <w:rPr>
          <w:rStyle w:val="aff7"/>
          <w:rFonts w:cs="Times New Roman"/>
          <w:sz w:val="24"/>
          <w:szCs w:val="24"/>
        </w:rPr>
        <w:t>.</w:t>
      </w:r>
      <w:r w:rsidRPr="00BB646D">
        <w:rPr>
          <w:rFonts w:cs="Times New Roman"/>
          <w:sz w:val="24"/>
          <w:szCs w:val="24"/>
        </w:rPr>
        <w:t xml:space="preserve"> «Жар-птица». </w:t>
      </w:r>
    </w:p>
    <w:p w14:paraId="41E637B0" w14:textId="77777777" w:rsidR="00BB646D" w:rsidRPr="00BB646D" w:rsidRDefault="00BB646D" w:rsidP="00BB646D">
      <w:pPr>
        <w:pStyle w:val="aff8"/>
        <w:rPr>
          <w:rFonts w:cs="Times New Roman"/>
          <w:sz w:val="24"/>
          <w:szCs w:val="24"/>
        </w:rPr>
      </w:pPr>
      <w:r w:rsidRPr="00103502">
        <w:rPr>
          <w:rStyle w:val="aff7"/>
          <w:rFonts w:cs="Times New Roman"/>
          <w:b w:val="0"/>
          <w:sz w:val="24"/>
          <w:szCs w:val="24"/>
        </w:rPr>
        <w:t>А. Н. Толстой</w:t>
      </w:r>
      <w:r w:rsidRPr="00BB646D">
        <w:rPr>
          <w:rStyle w:val="aff7"/>
          <w:rFonts w:cs="Times New Roman"/>
          <w:sz w:val="24"/>
          <w:szCs w:val="24"/>
        </w:rPr>
        <w:t>.</w:t>
      </w:r>
      <w:r w:rsidRPr="00BB646D">
        <w:rPr>
          <w:rFonts w:cs="Times New Roman"/>
          <w:sz w:val="24"/>
          <w:szCs w:val="24"/>
        </w:rPr>
        <w:t xml:space="preserve"> «Петушки». </w:t>
      </w:r>
    </w:p>
    <w:p w14:paraId="37F33EAB"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Резерв на вариативную часть программы</w:t>
      </w:r>
      <w:r w:rsidRPr="00BB646D">
        <w:rPr>
          <w:rStyle w:val="aff6"/>
          <w:rFonts w:cs="Times New Roman"/>
          <w:sz w:val="24"/>
          <w:szCs w:val="24"/>
        </w:rPr>
        <w:t xml:space="preserve"> — </w:t>
      </w:r>
      <w:r w:rsidRPr="00BB646D">
        <w:rPr>
          <w:rStyle w:val="aff7"/>
          <w:rFonts w:cs="Times New Roman"/>
          <w:sz w:val="24"/>
          <w:szCs w:val="24"/>
        </w:rPr>
        <w:t xml:space="preserve">2 ч.  </w:t>
      </w:r>
    </w:p>
    <w:p w14:paraId="09B7F6E6" w14:textId="77777777" w:rsidR="00BB646D" w:rsidRPr="00BB646D" w:rsidRDefault="00BB646D" w:rsidP="00BB646D">
      <w:pPr>
        <w:pStyle w:val="2"/>
        <w:rPr>
          <w:rStyle w:val="aff7"/>
          <w:rFonts w:cs="Times New Roman"/>
          <w:b/>
          <w:bCs w:val="0"/>
          <w:sz w:val="24"/>
          <w:szCs w:val="24"/>
        </w:rPr>
      </w:pPr>
      <w:r w:rsidRPr="00BB646D">
        <w:rPr>
          <w:rFonts w:cs="Times New Roman"/>
          <w:sz w:val="24"/>
          <w:szCs w:val="24"/>
        </w:rPr>
        <w:t xml:space="preserve">Второй год обучения  (34 </w:t>
      </w:r>
      <w:r w:rsidRPr="00BB646D">
        <w:rPr>
          <w:rFonts w:cs="Times New Roman"/>
          <w:caps w:val="0"/>
          <w:sz w:val="24"/>
          <w:szCs w:val="24"/>
        </w:rPr>
        <w:t>ч</w:t>
      </w:r>
      <w:r w:rsidRPr="00BB646D">
        <w:rPr>
          <w:rFonts w:cs="Times New Roman"/>
          <w:sz w:val="24"/>
          <w:szCs w:val="24"/>
        </w:rPr>
        <w:t>)</w:t>
      </w:r>
    </w:p>
    <w:p w14:paraId="718781AF" w14:textId="77777777" w:rsidR="00BB646D" w:rsidRPr="00BB646D" w:rsidRDefault="00BB646D" w:rsidP="00BB646D">
      <w:pPr>
        <w:pStyle w:val="32"/>
        <w:rPr>
          <w:rStyle w:val="aff7"/>
          <w:rFonts w:cs="Times New Roman"/>
          <w:sz w:val="24"/>
          <w:szCs w:val="24"/>
        </w:rPr>
      </w:pPr>
      <w:r w:rsidRPr="00BB646D">
        <w:rPr>
          <w:rFonts w:cs="Times New Roman"/>
          <w:sz w:val="24"/>
          <w:szCs w:val="24"/>
        </w:rPr>
        <w:t>Раздел 1.  Мир детства (22 ч)</w:t>
      </w:r>
    </w:p>
    <w:p w14:paraId="76871640"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 xml:space="preserve">Я и книги (5 ч) </w:t>
      </w:r>
    </w:p>
    <w:p w14:paraId="376D82DF"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Не торопись отвечать, торопись слушать</w:t>
      </w:r>
    </w:p>
    <w:p w14:paraId="7F4274F5" w14:textId="77777777" w:rsidR="00BB646D" w:rsidRPr="00BB646D" w:rsidRDefault="00BB646D" w:rsidP="00BB646D">
      <w:pPr>
        <w:pStyle w:val="aff8"/>
        <w:rPr>
          <w:rFonts w:cs="Times New Roman"/>
          <w:sz w:val="24"/>
          <w:szCs w:val="24"/>
        </w:rPr>
      </w:pPr>
      <w:r w:rsidRPr="00BB646D">
        <w:rPr>
          <w:rFonts w:cs="Times New Roman"/>
          <w:sz w:val="24"/>
          <w:szCs w:val="24"/>
        </w:rPr>
        <w:t>Произведения, отражающие детское восприятие услышанных рассказов, сказок, стихов. Например:</w:t>
      </w:r>
    </w:p>
    <w:p w14:paraId="338DD3F0" w14:textId="77777777" w:rsidR="00BB646D" w:rsidRPr="00BB646D" w:rsidRDefault="00BB646D" w:rsidP="00BB646D">
      <w:pPr>
        <w:pStyle w:val="aff8"/>
        <w:rPr>
          <w:rFonts w:cs="Times New Roman"/>
          <w:sz w:val="24"/>
          <w:szCs w:val="24"/>
        </w:rPr>
      </w:pPr>
      <w:r w:rsidRPr="00BB646D">
        <w:rPr>
          <w:rStyle w:val="aff7"/>
          <w:rFonts w:cs="Times New Roman"/>
          <w:sz w:val="24"/>
          <w:szCs w:val="24"/>
        </w:rPr>
        <w:t>Е. Н. Егорова.</w:t>
      </w:r>
      <w:r w:rsidRPr="00BB646D">
        <w:rPr>
          <w:rFonts w:cs="Times New Roman"/>
          <w:sz w:val="24"/>
          <w:szCs w:val="24"/>
        </w:rPr>
        <w:t xml:space="preserve"> «Детство Александра Пушкина» (глава «Нянины сказки»). </w:t>
      </w:r>
    </w:p>
    <w:p w14:paraId="63087E9E" w14:textId="77777777" w:rsidR="00BB646D" w:rsidRPr="00BB646D" w:rsidRDefault="00BB646D" w:rsidP="00BB646D">
      <w:pPr>
        <w:pStyle w:val="aff8"/>
        <w:rPr>
          <w:rFonts w:cs="Times New Roman"/>
          <w:sz w:val="24"/>
          <w:szCs w:val="24"/>
        </w:rPr>
      </w:pPr>
      <w:r w:rsidRPr="00BB646D">
        <w:rPr>
          <w:rStyle w:val="aff7"/>
          <w:rFonts w:cs="Times New Roman"/>
          <w:sz w:val="24"/>
          <w:szCs w:val="24"/>
        </w:rPr>
        <w:t>Т. А. Луговская.</w:t>
      </w:r>
      <w:r w:rsidRPr="00BB646D">
        <w:rPr>
          <w:rFonts w:cs="Times New Roman"/>
          <w:sz w:val="24"/>
          <w:szCs w:val="24"/>
        </w:rPr>
        <w:t xml:space="preserve"> «Как знаю, как помню, как умею» (фрагмент).</w:t>
      </w:r>
    </w:p>
    <w:p w14:paraId="57EE6AD5" w14:textId="77777777" w:rsidR="00BB646D" w:rsidRPr="00BB646D" w:rsidRDefault="00BB646D" w:rsidP="00BB646D">
      <w:pPr>
        <w:pStyle w:val="aff8"/>
        <w:spacing w:before="170"/>
        <w:rPr>
          <w:rStyle w:val="aff7"/>
          <w:rFonts w:cs="Times New Roman"/>
          <w:sz w:val="24"/>
          <w:szCs w:val="24"/>
        </w:rPr>
      </w:pPr>
      <w:r w:rsidRPr="00BB646D">
        <w:rPr>
          <w:rStyle w:val="aff7"/>
          <w:rFonts w:cs="Times New Roman"/>
          <w:sz w:val="24"/>
          <w:szCs w:val="24"/>
        </w:rPr>
        <w:t xml:space="preserve">Я взрослею (6 ч) </w:t>
      </w:r>
    </w:p>
    <w:p w14:paraId="70855BBF"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 xml:space="preserve">Как аукнется, так и откликнется </w:t>
      </w:r>
    </w:p>
    <w:p w14:paraId="471D9D95" w14:textId="77777777" w:rsidR="00BB646D" w:rsidRPr="00BB646D" w:rsidRDefault="00BB646D" w:rsidP="00BB646D">
      <w:pPr>
        <w:pStyle w:val="aff8"/>
        <w:rPr>
          <w:rFonts w:cs="Times New Roman"/>
          <w:sz w:val="24"/>
          <w:szCs w:val="24"/>
        </w:rPr>
      </w:pPr>
      <w:r w:rsidRPr="00BB646D">
        <w:rPr>
          <w:rFonts w:cs="Times New Roman"/>
          <w:sz w:val="24"/>
          <w:szCs w:val="24"/>
        </w:rPr>
        <w:t>Пословицы об отношении к другим людям.</w:t>
      </w:r>
    </w:p>
    <w:p w14:paraId="563325E2" w14:textId="77777777" w:rsidR="00BB646D" w:rsidRPr="00BB646D" w:rsidRDefault="00BB646D" w:rsidP="00BB646D">
      <w:pPr>
        <w:pStyle w:val="aff8"/>
        <w:rPr>
          <w:rFonts w:cs="Times New Roman"/>
          <w:sz w:val="24"/>
          <w:szCs w:val="24"/>
        </w:rPr>
      </w:pPr>
      <w:r w:rsidRPr="00BB646D">
        <w:rPr>
          <w:rFonts w:cs="Times New Roman"/>
          <w:sz w:val="24"/>
          <w:szCs w:val="24"/>
        </w:rPr>
        <w:t>Произведения, отражающие традиционные представления об отношении к другим людям. Например:</w:t>
      </w:r>
    </w:p>
    <w:p w14:paraId="03413742" w14:textId="77777777" w:rsidR="00BB646D" w:rsidRPr="00BB646D" w:rsidRDefault="00BB646D" w:rsidP="00BB646D">
      <w:pPr>
        <w:pStyle w:val="aff8"/>
        <w:rPr>
          <w:rFonts w:cs="Times New Roman"/>
          <w:sz w:val="24"/>
          <w:szCs w:val="24"/>
        </w:rPr>
      </w:pPr>
      <w:r w:rsidRPr="00BB646D">
        <w:rPr>
          <w:rStyle w:val="aff7"/>
          <w:rFonts w:cs="Times New Roman"/>
          <w:sz w:val="24"/>
          <w:szCs w:val="24"/>
        </w:rPr>
        <w:t xml:space="preserve">В. В. Бианки. </w:t>
      </w:r>
      <w:r w:rsidRPr="00BB646D">
        <w:rPr>
          <w:rFonts w:cs="Times New Roman"/>
          <w:sz w:val="24"/>
          <w:szCs w:val="24"/>
        </w:rPr>
        <w:t>«Сова».</w:t>
      </w:r>
    </w:p>
    <w:p w14:paraId="77F17E85" w14:textId="77777777" w:rsidR="00BB646D" w:rsidRPr="00BB646D" w:rsidRDefault="00BB646D" w:rsidP="00BB646D">
      <w:pPr>
        <w:pStyle w:val="aff8"/>
        <w:rPr>
          <w:rFonts w:cs="Times New Roman"/>
          <w:sz w:val="24"/>
          <w:szCs w:val="24"/>
        </w:rPr>
      </w:pPr>
      <w:r w:rsidRPr="00BB646D">
        <w:rPr>
          <w:rStyle w:val="aff7"/>
          <w:rFonts w:cs="Times New Roman"/>
          <w:sz w:val="24"/>
          <w:szCs w:val="24"/>
        </w:rPr>
        <w:t>Л. И. Кузьмин.</w:t>
      </w:r>
      <w:r w:rsidRPr="00BB646D">
        <w:rPr>
          <w:rFonts w:cs="Times New Roman"/>
          <w:sz w:val="24"/>
          <w:szCs w:val="24"/>
        </w:rPr>
        <w:t xml:space="preserve"> «Дом с колокольчиком». </w:t>
      </w:r>
    </w:p>
    <w:p w14:paraId="068FA038" w14:textId="77777777" w:rsidR="00BB646D" w:rsidRPr="00BB646D" w:rsidRDefault="00BB646D" w:rsidP="00BB646D">
      <w:pPr>
        <w:pStyle w:val="aff8"/>
        <w:spacing w:before="170"/>
        <w:rPr>
          <w:rStyle w:val="aff5"/>
          <w:rFonts w:cs="Times New Roman"/>
          <w:sz w:val="24"/>
          <w:szCs w:val="24"/>
        </w:rPr>
      </w:pPr>
      <w:r w:rsidRPr="00BB646D">
        <w:rPr>
          <w:rStyle w:val="aff5"/>
          <w:rFonts w:cs="Times New Roman"/>
          <w:sz w:val="24"/>
          <w:szCs w:val="24"/>
        </w:rPr>
        <w:t>Воля и труд дивные всходы дают</w:t>
      </w:r>
    </w:p>
    <w:p w14:paraId="4F023E1D" w14:textId="77777777" w:rsidR="00BB646D" w:rsidRPr="00BB646D" w:rsidRDefault="00BB646D" w:rsidP="00BB646D">
      <w:pPr>
        <w:pStyle w:val="aff8"/>
        <w:rPr>
          <w:rFonts w:cs="Times New Roman"/>
          <w:sz w:val="24"/>
          <w:szCs w:val="24"/>
        </w:rPr>
      </w:pPr>
      <w:r w:rsidRPr="00BB646D">
        <w:rPr>
          <w:rFonts w:cs="Times New Roman"/>
          <w:sz w:val="24"/>
          <w:szCs w:val="24"/>
        </w:rPr>
        <w:t xml:space="preserve">Пословицы о труде. </w:t>
      </w:r>
    </w:p>
    <w:p w14:paraId="2415BA19" w14:textId="77777777" w:rsidR="00BB646D" w:rsidRPr="00BB646D" w:rsidRDefault="00BB646D" w:rsidP="00BB646D">
      <w:pPr>
        <w:pStyle w:val="aff8"/>
        <w:rPr>
          <w:rFonts w:cs="Times New Roman"/>
          <w:sz w:val="24"/>
          <w:szCs w:val="24"/>
        </w:rPr>
      </w:pPr>
      <w:r w:rsidRPr="00BB646D">
        <w:rPr>
          <w:rFonts w:cs="Times New Roman"/>
          <w:sz w:val="24"/>
          <w:szCs w:val="24"/>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14:paraId="70912992" w14:textId="77777777" w:rsidR="00BB646D" w:rsidRPr="00BB646D" w:rsidRDefault="00BB646D" w:rsidP="00BB646D">
      <w:pPr>
        <w:pStyle w:val="aff8"/>
        <w:rPr>
          <w:rFonts w:cs="Times New Roman"/>
          <w:sz w:val="24"/>
          <w:szCs w:val="24"/>
        </w:rPr>
      </w:pPr>
      <w:r w:rsidRPr="00BB646D">
        <w:rPr>
          <w:rStyle w:val="aff7"/>
          <w:rFonts w:cs="Times New Roman"/>
          <w:sz w:val="24"/>
          <w:szCs w:val="24"/>
        </w:rPr>
        <w:t>Е. А. Пермяк.</w:t>
      </w:r>
      <w:r w:rsidRPr="00BB646D">
        <w:rPr>
          <w:rFonts w:cs="Times New Roman"/>
          <w:sz w:val="24"/>
          <w:szCs w:val="24"/>
        </w:rPr>
        <w:t xml:space="preserve"> «Маркел-самодел и его дети».</w:t>
      </w:r>
    </w:p>
    <w:p w14:paraId="0BF4B3BD" w14:textId="77777777" w:rsidR="00BB646D" w:rsidRPr="00BB646D" w:rsidRDefault="00BB646D" w:rsidP="00BB646D">
      <w:pPr>
        <w:pStyle w:val="aff8"/>
        <w:rPr>
          <w:rFonts w:cs="Times New Roman"/>
          <w:sz w:val="24"/>
          <w:szCs w:val="24"/>
        </w:rPr>
      </w:pPr>
      <w:r w:rsidRPr="00BB646D">
        <w:rPr>
          <w:rStyle w:val="aff7"/>
          <w:rFonts w:cs="Times New Roman"/>
          <w:sz w:val="24"/>
          <w:szCs w:val="24"/>
        </w:rPr>
        <w:t>Б. В. Шергин.</w:t>
      </w:r>
      <w:r w:rsidRPr="00BB646D">
        <w:rPr>
          <w:rFonts w:cs="Times New Roman"/>
          <w:sz w:val="24"/>
          <w:szCs w:val="24"/>
        </w:rPr>
        <w:t xml:space="preserve"> «Пословицы в рассказах».</w:t>
      </w:r>
    </w:p>
    <w:p w14:paraId="45A00A24" w14:textId="77777777" w:rsidR="00BB646D" w:rsidRPr="00BB646D" w:rsidRDefault="00BB646D" w:rsidP="00BB646D">
      <w:pPr>
        <w:pStyle w:val="aff8"/>
        <w:spacing w:before="170"/>
        <w:rPr>
          <w:rStyle w:val="aff5"/>
          <w:rFonts w:cs="Times New Roman"/>
          <w:sz w:val="24"/>
          <w:szCs w:val="24"/>
        </w:rPr>
      </w:pPr>
      <w:r w:rsidRPr="00BB646D">
        <w:rPr>
          <w:rStyle w:val="aff5"/>
          <w:rFonts w:cs="Times New Roman"/>
          <w:sz w:val="24"/>
          <w:szCs w:val="24"/>
        </w:rPr>
        <w:t xml:space="preserve">Кто идёт вперёд, того страх не берёт </w:t>
      </w:r>
    </w:p>
    <w:p w14:paraId="27B1CE90" w14:textId="77777777" w:rsidR="00BB646D" w:rsidRPr="00BB646D" w:rsidRDefault="00BB646D" w:rsidP="00BB646D">
      <w:pPr>
        <w:pStyle w:val="aff8"/>
        <w:rPr>
          <w:rFonts w:cs="Times New Roman"/>
          <w:sz w:val="24"/>
          <w:szCs w:val="24"/>
        </w:rPr>
      </w:pPr>
      <w:r w:rsidRPr="00BB646D">
        <w:rPr>
          <w:rFonts w:cs="Times New Roman"/>
          <w:sz w:val="24"/>
          <w:szCs w:val="24"/>
        </w:rPr>
        <w:t>Пословицы о смелости.</w:t>
      </w:r>
    </w:p>
    <w:p w14:paraId="6B4E28BA" w14:textId="77777777" w:rsidR="00BB646D" w:rsidRPr="00BB646D" w:rsidRDefault="00BB646D" w:rsidP="00BB646D">
      <w:pPr>
        <w:pStyle w:val="aff8"/>
        <w:rPr>
          <w:rFonts w:cs="Times New Roman"/>
          <w:sz w:val="24"/>
          <w:szCs w:val="24"/>
        </w:rPr>
      </w:pPr>
      <w:r w:rsidRPr="00BB646D">
        <w:rPr>
          <w:rFonts w:cs="Times New Roman"/>
          <w:sz w:val="24"/>
          <w:szCs w:val="24"/>
        </w:rPr>
        <w:t>Произведения, отражающие традиционные представления о смелости как нравственном ориентире. Например:</w:t>
      </w:r>
    </w:p>
    <w:p w14:paraId="307D4D2D" w14:textId="77777777" w:rsidR="00BB646D" w:rsidRPr="00BB646D" w:rsidRDefault="00BB646D" w:rsidP="00BB646D">
      <w:pPr>
        <w:pStyle w:val="aff8"/>
        <w:rPr>
          <w:rFonts w:cs="Times New Roman"/>
          <w:sz w:val="24"/>
          <w:szCs w:val="24"/>
        </w:rPr>
      </w:pPr>
      <w:r w:rsidRPr="00BB646D">
        <w:rPr>
          <w:rStyle w:val="aff7"/>
          <w:rFonts w:cs="Times New Roman"/>
          <w:sz w:val="24"/>
          <w:szCs w:val="24"/>
        </w:rPr>
        <w:t>С. П. Алексеев.</w:t>
      </w:r>
      <w:r w:rsidRPr="00BB646D">
        <w:rPr>
          <w:rFonts w:cs="Times New Roman"/>
          <w:sz w:val="24"/>
          <w:szCs w:val="24"/>
        </w:rPr>
        <w:t xml:space="preserve"> «Медаль». </w:t>
      </w:r>
    </w:p>
    <w:p w14:paraId="52067683" w14:textId="77777777" w:rsidR="00BB646D" w:rsidRPr="00BB646D" w:rsidRDefault="00BB646D" w:rsidP="00BB646D">
      <w:pPr>
        <w:pStyle w:val="aff8"/>
        <w:rPr>
          <w:rFonts w:cs="Times New Roman"/>
          <w:sz w:val="24"/>
          <w:szCs w:val="24"/>
        </w:rPr>
      </w:pPr>
      <w:r w:rsidRPr="00BB646D">
        <w:rPr>
          <w:rStyle w:val="aff7"/>
          <w:rFonts w:cs="Times New Roman"/>
          <w:sz w:val="24"/>
          <w:szCs w:val="24"/>
        </w:rPr>
        <w:t>В. В. Голявкин.</w:t>
      </w:r>
      <w:r w:rsidRPr="00BB646D">
        <w:rPr>
          <w:rFonts w:cs="Times New Roman"/>
          <w:sz w:val="24"/>
          <w:szCs w:val="24"/>
        </w:rPr>
        <w:t xml:space="preserve"> «Этот мальчик». </w:t>
      </w:r>
    </w:p>
    <w:p w14:paraId="5CFD5E26" w14:textId="77777777" w:rsidR="00BB646D" w:rsidRPr="00BB646D" w:rsidRDefault="00BB646D" w:rsidP="00BB646D">
      <w:pPr>
        <w:pStyle w:val="aff8"/>
        <w:spacing w:before="170"/>
        <w:rPr>
          <w:rStyle w:val="aff7"/>
          <w:rFonts w:cs="Times New Roman"/>
          <w:sz w:val="24"/>
          <w:szCs w:val="24"/>
        </w:rPr>
      </w:pPr>
      <w:r w:rsidRPr="00BB646D">
        <w:rPr>
          <w:rStyle w:val="aff7"/>
          <w:rFonts w:cs="Times New Roman"/>
          <w:sz w:val="24"/>
          <w:szCs w:val="24"/>
        </w:rPr>
        <w:t>Я и моя семья (4 ч)</w:t>
      </w:r>
    </w:p>
    <w:p w14:paraId="7F11BA7B"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Семья крепка ладом</w:t>
      </w:r>
    </w:p>
    <w:p w14:paraId="662C095A" w14:textId="77777777" w:rsidR="00BB646D" w:rsidRPr="00BB646D" w:rsidRDefault="00BB646D" w:rsidP="00BB646D">
      <w:pPr>
        <w:pStyle w:val="aff8"/>
        <w:rPr>
          <w:rFonts w:cs="Times New Roman"/>
          <w:sz w:val="24"/>
          <w:szCs w:val="24"/>
        </w:rPr>
      </w:pPr>
      <w:r w:rsidRPr="00BB646D">
        <w:rPr>
          <w:rFonts w:cs="Times New Roman"/>
          <w:sz w:val="24"/>
          <w:szCs w:val="24"/>
        </w:rPr>
        <w:t>Произведения, отражающие традиционные представления о семейных ценностях. Например:</w:t>
      </w:r>
    </w:p>
    <w:p w14:paraId="426FA786" w14:textId="77777777" w:rsidR="00BB646D" w:rsidRPr="00BB646D" w:rsidRDefault="00BB646D" w:rsidP="00BB646D">
      <w:pPr>
        <w:pStyle w:val="aff8"/>
        <w:rPr>
          <w:rFonts w:cs="Times New Roman"/>
          <w:sz w:val="24"/>
          <w:szCs w:val="24"/>
        </w:rPr>
      </w:pPr>
      <w:r w:rsidRPr="00BB646D">
        <w:rPr>
          <w:rStyle w:val="aff7"/>
          <w:rFonts w:cs="Times New Roman"/>
          <w:sz w:val="24"/>
          <w:szCs w:val="24"/>
        </w:rPr>
        <w:t>С. Г. Георгиев.</w:t>
      </w:r>
      <w:r w:rsidRPr="00BB646D">
        <w:rPr>
          <w:rFonts w:cs="Times New Roman"/>
          <w:sz w:val="24"/>
          <w:szCs w:val="24"/>
        </w:rPr>
        <w:t xml:space="preserve"> «Стрекот кузнечика».</w:t>
      </w:r>
    </w:p>
    <w:p w14:paraId="507A93C0"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В. В. Голявкин.</w:t>
      </w:r>
      <w:r w:rsidRPr="00BB646D">
        <w:rPr>
          <w:rFonts w:cs="Times New Roman"/>
          <w:sz w:val="24"/>
          <w:szCs w:val="24"/>
        </w:rPr>
        <w:t xml:space="preserve"> «Мой добрый папа» (фрагмент).</w:t>
      </w:r>
    </w:p>
    <w:p w14:paraId="0982FEF3"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 xml:space="preserve">М. В. Дружинина. </w:t>
      </w:r>
      <w:r w:rsidRPr="00BB646D">
        <w:rPr>
          <w:rFonts w:cs="Times New Roman"/>
          <w:sz w:val="24"/>
          <w:szCs w:val="24"/>
        </w:rPr>
        <w:t>«Очень полезный подарок».</w:t>
      </w:r>
    </w:p>
    <w:p w14:paraId="017B6DB9" w14:textId="77777777" w:rsidR="00BB646D" w:rsidRPr="00BB646D" w:rsidRDefault="00BB646D" w:rsidP="00BB646D">
      <w:pPr>
        <w:pStyle w:val="aff8"/>
        <w:rPr>
          <w:rFonts w:cs="Times New Roman"/>
          <w:sz w:val="24"/>
          <w:szCs w:val="24"/>
        </w:rPr>
      </w:pPr>
      <w:r w:rsidRPr="00BB646D">
        <w:rPr>
          <w:rStyle w:val="aff7"/>
          <w:rFonts w:cs="Times New Roman"/>
          <w:sz w:val="24"/>
          <w:szCs w:val="24"/>
        </w:rPr>
        <w:t xml:space="preserve">Л. Н. Толстой. </w:t>
      </w:r>
      <w:r w:rsidRPr="00BB646D">
        <w:rPr>
          <w:rFonts w:cs="Times New Roman"/>
          <w:sz w:val="24"/>
          <w:szCs w:val="24"/>
        </w:rPr>
        <w:t>«Отец и сыновья».</w:t>
      </w:r>
    </w:p>
    <w:p w14:paraId="772D0395" w14:textId="77777777" w:rsidR="00BB646D" w:rsidRPr="00BB646D" w:rsidRDefault="00BB646D" w:rsidP="00BB646D">
      <w:pPr>
        <w:pStyle w:val="aff8"/>
        <w:spacing w:before="170"/>
        <w:rPr>
          <w:rStyle w:val="aff7"/>
          <w:rFonts w:cs="Times New Roman"/>
          <w:sz w:val="24"/>
          <w:szCs w:val="24"/>
        </w:rPr>
      </w:pPr>
      <w:r w:rsidRPr="00BB646D">
        <w:rPr>
          <w:rStyle w:val="aff7"/>
          <w:rFonts w:cs="Times New Roman"/>
          <w:sz w:val="24"/>
          <w:szCs w:val="24"/>
        </w:rPr>
        <w:t>Я фантазирую и мечтаю (4 ч)</w:t>
      </w:r>
    </w:p>
    <w:p w14:paraId="14EF5FDF"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Мечты, зовущие ввысь</w:t>
      </w:r>
    </w:p>
    <w:p w14:paraId="3E3DACE1" w14:textId="77777777" w:rsidR="00BB646D" w:rsidRPr="00BB646D" w:rsidRDefault="00BB646D" w:rsidP="00BB646D">
      <w:pPr>
        <w:pStyle w:val="aff8"/>
        <w:rPr>
          <w:rFonts w:cs="Times New Roman"/>
          <w:sz w:val="24"/>
          <w:szCs w:val="24"/>
        </w:rPr>
      </w:pPr>
      <w:r w:rsidRPr="00BB646D">
        <w:rPr>
          <w:rFonts w:cs="Times New Roman"/>
          <w:sz w:val="24"/>
          <w:szCs w:val="24"/>
        </w:rPr>
        <w:t>Произведения, отражающие представления об идеалах в детских мечтах. Например:</w:t>
      </w:r>
    </w:p>
    <w:p w14:paraId="5F1DF66C" w14:textId="77777777" w:rsidR="00BB646D" w:rsidRPr="00BB646D" w:rsidRDefault="00BB646D" w:rsidP="00BB646D">
      <w:pPr>
        <w:pStyle w:val="aff8"/>
        <w:rPr>
          <w:rFonts w:cs="Times New Roman"/>
          <w:sz w:val="24"/>
          <w:szCs w:val="24"/>
        </w:rPr>
      </w:pPr>
      <w:r w:rsidRPr="00BB646D">
        <w:rPr>
          <w:rStyle w:val="aff7"/>
          <w:rFonts w:cs="Times New Roman"/>
          <w:sz w:val="24"/>
          <w:szCs w:val="24"/>
        </w:rPr>
        <w:t>Н. К. Абрамцева.</w:t>
      </w:r>
      <w:r w:rsidRPr="00BB646D">
        <w:rPr>
          <w:rFonts w:cs="Times New Roman"/>
          <w:sz w:val="24"/>
          <w:szCs w:val="24"/>
        </w:rPr>
        <w:t xml:space="preserve"> «Заветное желание». </w:t>
      </w:r>
    </w:p>
    <w:p w14:paraId="1B838067"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Е. В. Григорьева.</w:t>
      </w:r>
      <w:r w:rsidRPr="00BB646D">
        <w:rPr>
          <w:rFonts w:cs="Times New Roman"/>
          <w:sz w:val="24"/>
          <w:szCs w:val="24"/>
        </w:rPr>
        <w:t xml:space="preserve"> «Мечта».</w:t>
      </w:r>
      <w:r w:rsidRPr="00BB646D">
        <w:rPr>
          <w:rStyle w:val="aff7"/>
          <w:rFonts w:cs="Times New Roman"/>
          <w:sz w:val="24"/>
          <w:szCs w:val="24"/>
        </w:rPr>
        <w:t xml:space="preserve"> </w:t>
      </w:r>
    </w:p>
    <w:p w14:paraId="1EE1A9DD" w14:textId="77777777" w:rsidR="00BB646D" w:rsidRPr="00BB646D" w:rsidRDefault="00BB646D" w:rsidP="00BB646D">
      <w:pPr>
        <w:pStyle w:val="aff8"/>
        <w:rPr>
          <w:rStyle w:val="aff7"/>
          <w:rFonts w:cs="Times New Roman"/>
          <w:sz w:val="24"/>
          <w:szCs w:val="24"/>
        </w:rPr>
      </w:pPr>
      <w:r w:rsidRPr="00BB646D">
        <w:rPr>
          <w:rStyle w:val="aff7"/>
          <w:rFonts w:cs="Times New Roman"/>
          <w:spacing w:val="-2"/>
          <w:sz w:val="24"/>
          <w:szCs w:val="24"/>
        </w:rPr>
        <w:t xml:space="preserve">Л. Н. Толстой. </w:t>
      </w:r>
      <w:r w:rsidRPr="00BB646D">
        <w:rPr>
          <w:rFonts w:cs="Times New Roman"/>
          <w:spacing w:val="-2"/>
          <w:sz w:val="24"/>
          <w:szCs w:val="24"/>
        </w:rPr>
        <w:t>«Воспоминания» (глава «Фанфаронова гора»).</w:t>
      </w:r>
    </w:p>
    <w:p w14:paraId="523E50D6"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Резерв на вариативную часть программы</w:t>
      </w:r>
      <w:r w:rsidRPr="00BB646D">
        <w:rPr>
          <w:rStyle w:val="aff6"/>
          <w:rFonts w:cs="Times New Roman"/>
          <w:sz w:val="24"/>
          <w:szCs w:val="24"/>
        </w:rPr>
        <w:t xml:space="preserve"> </w:t>
      </w:r>
      <w:r w:rsidRPr="00BB646D">
        <w:rPr>
          <w:rFonts w:cs="Times New Roman"/>
          <w:sz w:val="24"/>
          <w:szCs w:val="24"/>
        </w:rPr>
        <w:t xml:space="preserve">— </w:t>
      </w:r>
      <w:r w:rsidRPr="00BB646D">
        <w:rPr>
          <w:rStyle w:val="aff7"/>
          <w:rFonts w:cs="Times New Roman"/>
          <w:sz w:val="24"/>
          <w:szCs w:val="24"/>
        </w:rPr>
        <w:t>3 ч.</w:t>
      </w:r>
    </w:p>
    <w:p w14:paraId="3BAFFB82" w14:textId="77777777" w:rsidR="00BB646D" w:rsidRPr="00BB646D" w:rsidRDefault="00BB646D" w:rsidP="00BB646D">
      <w:pPr>
        <w:pStyle w:val="aff8"/>
        <w:rPr>
          <w:rStyle w:val="aff7"/>
          <w:rFonts w:cs="Times New Roman"/>
          <w:sz w:val="24"/>
          <w:szCs w:val="24"/>
        </w:rPr>
      </w:pPr>
    </w:p>
    <w:p w14:paraId="695074EE" w14:textId="77777777" w:rsidR="00BB646D" w:rsidRPr="00BB646D" w:rsidRDefault="00BB646D" w:rsidP="00BB646D">
      <w:pPr>
        <w:pStyle w:val="32"/>
        <w:rPr>
          <w:rStyle w:val="aff7"/>
          <w:rFonts w:cs="Times New Roman"/>
          <w:sz w:val="24"/>
          <w:szCs w:val="24"/>
        </w:rPr>
      </w:pPr>
      <w:r w:rsidRPr="00BB646D">
        <w:rPr>
          <w:rFonts w:cs="Times New Roman"/>
          <w:sz w:val="24"/>
          <w:szCs w:val="24"/>
        </w:rPr>
        <w:t>Раздел 2. Россия — Родина моя (12 ч)</w:t>
      </w:r>
    </w:p>
    <w:p w14:paraId="4EA2ABF9"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Родная страна во все времена сынами сильна (3 ч)</w:t>
      </w:r>
    </w:p>
    <w:p w14:paraId="51AC3D4F"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 xml:space="preserve">Люди земли Русской </w:t>
      </w:r>
    </w:p>
    <w:p w14:paraId="57B8CEF9" w14:textId="77777777" w:rsidR="00BB646D" w:rsidRPr="00BB646D" w:rsidRDefault="00BB646D" w:rsidP="00BB646D">
      <w:pPr>
        <w:pStyle w:val="aff8"/>
        <w:rPr>
          <w:rFonts w:cs="Times New Roman"/>
          <w:sz w:val="24"/>
          <w:szCs w:val="24"/>
        </w:rPr>
      </w:pPr>
      <w:r w:rsidRPr="00BB646D">
        <w:rPr>
          <w:rFonts w:cs="Times New Roman"/>
          <w:sz w:val="24"/>
          <w:szCs w:val="24"/>
        </w:rPr>
        <w:t>Художественные биографии выдающихся представителей русского народа. Например:</w:t>
      </w:r>
    </w:p>
    <w:p w14:paraId="67E9070A" w14:textId="77777777" w:rsidR="00BB646D" w:rsidRPr="00BB646D" w:rsidRDefault="00BB646D" w:rsidP="00BB646D">
      <w:pPr>
        <w:pStyle w:val="aff8"/>
        <w:rPr>
          <w:rFonts w:cs="Times New Roman"/>
          <w:sz w:val="24"/>
          <w:szCs w:val="24"/>
        </w:rPr>
      </w:pPr>
      <w:r w:rsidRPr="00BB646D">
        <w:rPr>
          <w:rStyle w:val="aff7"/>
          <w:rFonts w:cs="Times New Roman"/>
          <w:sz w:val="24"/>
          <w:szCs w:val="24"/>
        </w:rPr>
        <w:t>В. А. Бахревский.</w:t>
      </w:r>
      <w:r w:rsidRPr="00BB646D">
        <w:rPr>
          <w:rFonts w:cs="Times New Roman"/>
          <w:sz w:val="24"/>
          <w:szCs w:val="24"/>
        </w:rPr>
        <w:t xml:space="preserve"> «Виктор Васнецов» (глава «Рябово»).</w:t>
      </w:r>
    </w:p>
    <w:p w14:paraId="71BFE9A4" w14:textId="77777777" w:rsidR="00BB646D" w:rsidRPr="00BB646D" w:rsidRDefault="00BB646D" w:rsidP="00BB646D">
      <w:pPr>
        <w:pStyle w:val="aff8"/>
        <w:rPr>
          <w:rFonts w:cs="Times New Roman"/>
          <w:sz w:val="24"/>
          <w:szCs w:val="24"/>
        </w:rPr>
      </w:pPr>
      <w:r w:rsidRPr="00BB646D">
        <w:rPr>
          <w:rStyle w:val="aff7"/>
          <w:rFonts w:cs="Times New Roman"/>
          <w:sz w:val="24"/>
          <w:szCs w:val="24"/>
        </w:rPr>
        <w:t>М. А. Булатов, В. И. Порудоминский.</w:t>
      </w:r>
      <w:r w:rsidRPr="00BB646D">
        <w:rPr>
          <w:rFonts w:cs="Times New Roman"/>
          <w:sz w:val="24"/>
          <w:szCs w:val="24"/>
        </w:rPr>
        <w:t xml:space="preserve"> «Собирал человек слова… Повесть о В. И. Дале» (фрагмент).</w:t>
      </w:r>
    </w:p>
    <w:p w14:paraId="6A731EB4" w14:textId="77777777" w:rsidR="00BB646D" w:rsidRPr="00BB646D" w:rsidRDefault="00BB646D" w:rsidP="00BB646D">
      <w:pPr>
        <w:pStyle w:val="aff8"/>
        <w:rPr>
          <w:rFonts w:cs="Times New Roman"/>
          <w:sz w:val="24"/>
          <w:szCs w:val="24"/>
        </w:rPr>
      </w:pPr>
      <w:r w:rsidRPr="00BB646D">
        <w:rPr>
          <w:rStyle w:val="aff7"/>
          <w:rFonts w:cs="Times New Roman"/>
          <w:sz w:val="24"/>
          <w:szCs w:val="24"/>
        </w:rPr>
        <w:t>М. Л. Яковлев.</w:t>
      </w:r>
      <w:r w:rsidRPr="00BB646D">
        <w:rPr>
          <w:rFonts w:cs="Times New Roman"/>
          <w:sz w:val="24"/>
          <w:szCs w:val="24"/>
        </w:rPr>
        <w:t xml:space="preserve"> «Сергий Радонежский приходит на помощь» (фрагмент).</w:t>
      </w:r>
    </w:p>
    <w:p w14:paraId="5D6DCF68" w14:textId="77777777" w:rsidR="00BB646D" w:rsidRPr="00BB646D" w:rsidRDefault="00BB646D" w:rsidP="00BB646D">
      <w:pPr>
        <w:pStyle w:val="aff8"/>
        <w:spacing w:before="170"/>
        <w:rPr>
          <w:rStyle w:val="aff7"/>
          <w:rFonts w:cs="Times New Roman"/>
          <w:sz w:val="24"/>
          <w:szCs w:val="24"/>
        </w:rPr>
      </w:pPr>
      <w:r w:rsidRPr="00BB646D">
        <w:rPr>
          <w:rStyle w:val="aff7"/>
          <w:rFonts w:cs="Times New Roman"/>
          <w:sz w:val="24"/>
          <w:szCs w:val="24"/>
        </w:rPr>
        <w:t>Народные праздники, связанные с временами года (3 ч)</w:t>
      </w:r>
    </w:p>
    <w:p w14:paraId="58BAB7D3"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 xml:space="preserve">Хорош праздник после трудов праведных </w:t>
      </w:r>
    </w:p>
    <w:p w14:paraId="0E2AFAD6" w14:textId="77777777" w:rsidR="00BB646D" w:rsidRPr="00BB646D" w:rsidRDefault="00BB646D" w:rsidP="00BB646D">
      <w:pPr>
        <w:pStyle w:val="aff8"/>
        <w:rPr>
          <w:rFonts w:cs="Times New Roman"/>
          <w:sz w:val="24"/>
          <w:szCs w:val="24"/>
        </w:rPr>
      </w:pPr>
      <w:r w:rsidRPr="00BB646D">
        <w:rPr>
          <w:rFonts w:cs="Times New Roman"/>
          <w:sz w:val="24"/>
          <w:szCs w:val="24"/>
        </w:rPr>
        <w:t>Песни-веснянки.</w:t>
      </w:r>
    </w:p>
    <w:p w14:paraId="21E5ADC6" w14:textId="77777777" w:rsidR="00BB646D" w:rsidRPr="00BB646D" w:rsidRDefault="00BB646D" w:rsidP="00BB646D">
      <w:pPr>
        <w:pStyle w:val="aff8"/>
        <w:rPr>
          <w:rFonts w:cs="Times New Roman"/>
          <w:sz w:val="24"/>
          <w:szCs w:val="24"/>
        </w:rPr>
      </w:pPr>
      <w:r w:rsidRPr="00BB646D">
        <w:rPr>
          <w:rFonts w:cs="Times New Roman"/>
          <w:sz w:val="24"/>
          <w:szCs w:val="24"/>
        </w:rPr>
        <w:t>Произведения о праздниках и традициях, связанных с народным календарём. Например:</w:t>
      </w:r>
    </w:p>
    <w:p w14:paraId="03484A18" w14:textId="77777777" w:rsidR="00BB646D" w:rsidRPr="00BB646D" w:rsidRDefault="00BB646D" w:rsidP="00BB646D">
      <w:pPr>
        <w:pStyle w:val="aff8"/>
        <w:rPr>
          <w:rFonts w:cs="Times New Roman"/>
          <w:sz w:val="24"/>
          <w:szCs w:val="24"/>
        </w:rPr>
      </w:pPr>
      <w:r w:rsidRPr="00BB646D">
        <w:rPr>
          <w:rStyle w:val="aff7"/>
          <w:rFonts w:cs="Times New Roman"/>
          <w:sz w:val="24"/>
          <w:szCs w:val="24"/>
        </w:rPr>
        <w:t>Л. Ф. Воронкова.</w:t>
      </w:r>
      <w:r w:rsidRPr="00BB646D">
        <w:rPr>
          <w:rFonts w:cs="Times New Roman"/>
          <w:sz w:val="24"/>
          <w:szCs w:val="24"/>
        </w:rPr>
        <w:t xml:space="preserve"> «Девочка из города» (глава «Праздник весны»). </w:t>
      </w:r>
    </w:p>
    <w:p w14:paraId="074F20F0" w14:textId="77777777" w:rsidR="00BB646D" w:rsidRPr="00BB646D" w:rsidRDefault="00BB646D" w:rsidP="00BB646D">
      <w:pPr>
        <w:pStyle w:val="aff8"/>
        <w:rPr>
          <w:rFonts w:cs="Times New Roman"/>
          <w:sz w:val="24"/>
          <w:szCs w:val="24"/>
        </w:rPr>
      </w:pPr>
      <w:r w:rsidRPr="00BB646D">
        <w:rPr>
          <w:rStyle w:val="aff7"/>
          <w:rFonts w:cs="Times New Roman"/>
          <w:sz w:val="24"/>
          <w:szCs w:val="24"/>
        </w:rPr>
        <w:t>В. А. Жуковский.</w:t>
      </w:r>
      <w:r w:rsidRPr="00BB646D">
        <w:rPr>
          <w:rFonts w:cs="Times New Roman"/>
          <w:sz w:val="24"/>
          <w:szCs w:val="24"/>
        </w:rPr>
        <w:t xml:space="preserve"> «Жаворонок».</w:t>
      </w:r>
    </w:p>
    <w:p w14:paraId="01AF3CBC" w14:textId="77777777" w:rsidR="00BB646D" w:rsidRPr="00BB646D" w:rsidRDefault="00BB646D" w:rsidP="00BB646D">
      <w:pPr>
        <w:pStyle w:val="aff8"/>
        <w:rPr>
          <w:rFonts w:cs="Times New Roman"/>
          <w:sz w:val="24"/>
          <w:szCs w:val="24"/>
        </w:rPr>
      </w:pPr>
      <w:r w:rsidRPr="00BB646D">
        <w:rPr>
          <w:rStyle w:val="aff7"/>
          <w:rFonts w:cs="Times New Roman"/>
          <w:sz w:val="24"/>
          <w:szCs w:val="24"/>
        </w:rPr>
        <w:t>А. С. Пушкин.</w:t>
      </w:r>
      <w:r w:rsidRPr="00BB646D">
        <w:rPr>
          <w:rFonts w:cs="Times New Roman"/>
          <w:sz w:val="24"/>
          <w:szCs w:val="24"/>
        </w:rPr>
        <w:t xml:space="preserve"> «Птичка».</w:t>
      </w:r>
    </w:p>
    <w:p w14:paraId="3AB99C7B" w14:textId="77777777" w:rsidR="00BB646D" w:rsidRPr="00BB646D" w:rsidRDefault="00BB646D" w:rsidP="00BB646D">
      <w:pPr>
        <w:pStyle w:val="aff8"/>
        <w:rPr>
          <w:rFonts w:cs="Times New Roman"/>
          <w:sz w:val="24"/>
          <w:szCs w:val="24"/>
        </w:rPr>
      </w:pPr>
      <w:r w:rsidRPr="00BB646D">
        <w:rPr>
          <w:rStyle w:val="aff7"/>
          <w:rFonts w:cs="Times New Roman"/>
          <w:spacing w:val="-6"/>
          <w:sz w:val="24"/>
          <w:szCs w:val="24"/>
        </w:rPr>
        <w:t xml:space="preserve">И. С. Шмелёв. </w:t>
      </w:r>
      <w:r w:rsidRPr="00BB646D">
        <w:rPr>
          <w:rFonts w:cs="Times New Roman"/>
          <w:spacing w:val="-6"/>
          <w:sz w:val="24"/>
          <w:szCs w:val="24"/>
        </w:rPr>
        <w:t>«Лето Господне» (фрагмент главы «Масленица»).</w:t>
      </w:r>
    </w:p>
    <w:p w14:paraId="7DB4DB00" w14:textId="77777777" w:rsidR="00BB646D" w:rsidRPr="00BB646D" w:rsidRDefault="00BB646D" w:rsidP="00BB646D">
      <w:pPr>
        <w:pStyle w:val="aff8"/>
        <w:rPr>
          <w:rStyle w:val="aff7"/>
          <w:rFonts w:cs="Times New Roman"/>
          <w:sz w:val="24"/>
          <w:szCs w:val="24"/>
        </w:rPr>
      </w:pPr>
    </w:p>
    <w:p w14:paraId="1E42816B"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 xml:space="preserve">О родной природе (4 ч) </w:t>
      </w:r>
    </w:p>
    <w:p w14:paraId="786BA76E"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 xml:space="preserve">К зелёным далям  с детства взор приучен </w:t>
      </w:r>
    </w:p>
    <w:p w14:paraId="550324B1" w14:textId="77777777" w:rsidR="00BB646D" w:rsidRPr="00BB646D" w:rsidRDefault="00BB646D" w:rsidP="00BB646D">
      <w:pPr>
        <w:pStyle w:val="aff8"/>
        <w:rPr>
          <w:rFonts w:cs="Times New Roman"/>
          <w:sz w:val="24"/>
          <w:szCs w:val="24"/>
        </w:rPr>
      </w:pPr>
      <w:r w:rsidRPr="00BB646D">
        <w:rPr>
          <w:rFonts w:cs="Times New Roman"/>
          <w:sz w:val="24"/>
          <w:szCs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14:paraId="74A36C58" w14:textId="77777777" w:rsidR="00BB646D" w:rsidRPr="00BB646D" w:rsidRDefault="00BB646D" w:rsidP="00BB646D">
      <w:pPr>
        <w:pStyle w:val="aff8"/>
        <w:rPr>
          <w:rFonts w:cs="Times New Roman"/>
          <w:sz w:val="24"/>
          <w:szCs w:val="24"/>
        </w:rPr>
      </w:pPr>
      <w:r w:rsidRPr="00BB646D">
        <w:rPr>
          <w:rFonts w:cs="Times New Roman"/>
          <w:sz w:val="24"/>
          <w:szCs w:val="24"/>
        </w:rPr>
        <w:t>Русские народные загадки о поле, цветах.</w:t>
      </w:r>
    </w:p>
    <w:p w14:paraId="3C806833" w14:textId="77777777" w:rsidR="00BB646D" w:rsidRPr="00BB646D" w:rsidRDefault="00BB646D" w:rsidP="00BB646D">
      <w:pPr>
        <w:pStyle w:val="aff8"/>
        <w:rPr>
          <w:rFonts w:cs="Times New Roman"/>
          <w:sz w:val="24"/>
          <w:szCs w:val="24"/>
        </w:rPr>
      </w:pPr>
      <w:r w:rsidRPr="00BB646D">
        <w:rPr>
          <w:rStyle w:val="aff7"/>
          <w:rFonts w:cs="Times New Roman"/>
          <w:sz w:val="24"/>
          <w:szCs w:val="24"/>
        </w:rPr>
        <w:t>Ю. И. Коваль.</w:t>
      </w:r>
      <w:r w:rsidRPr="00BB646D">
        <w:rPr>
          <w:rFonts w:cs="Times New Roman"/>
          <w:sz w:val="24"/>
          <w:szCs w:val="24"/>
        </w:rPr>
        <w:t xml:space="preserve"> «Фарфоровые колокольчики».</w:t>
      </w:r>
    </w:p>
    <w:p w14:paraId="252A4CAA" w14:textId="77777777" w:rsidR="00BB646D" w:rsidRPr="00BB646D" w:rsidRDefault="00BB646D" w:rsidP="00BB646D">
      <w:pPr>
        <w:pStyle w:val="aff8"/>
        <w:rPr>
          <w:rFonts w:cs="Times New Roman"/>
          <w:sz w:val="24"/>
          <w:szCs w:val="24"/>
        </w:rPr>
      </w:pPr>
      <w:r w:rsidRPr="00BB646D">
        <w:rPr>
          <w:rStyle w:val="aff7"/>
          <w:rFonts w:cs="Times New Roman"/>
          <w:sz w:val="24"/>
          <w:szCs w:val="24"/>
        </w:rPr>
        <w:t>И. С. Никитин.</w:t>
      </w:r>
      <w:r w:rsidRPr="00BB646D">
        <w:rPr>
          <w:rFonts w:cs="Times New Roman"/>
          <w:sz w:val="24"/>
          <w:szCs w:val="24"/>
        </w:rPr>
        <w:t xml:space="preserve"> «В чистом поле тень шагает».</w:t>
      </w:r>
    </w:p>
    <w:p w14:paraId="62CBCAF5" w14:textId="77777777" w:rsidR="00BB646D" w:rsidRPr="00BB646D" w:rsidRDefault="00BB646D" w:rsidP="00BB646D">
      <w:pPr>
        <w:pStyle w:val="aff8"/>
        <w:rPr>
          <w:rFonts w:cs="Times New Roman"/>
          <w:sz w:val="24"/>
          <w:szCs w:val="24"/>
        </w:rPr>
      </w:pPr>
      <w:r w:rsidRPr="00BB646D">
        <w:rPr>
          <w:rStyle w:val="aff7"/>
          <w:rFonts w:cs="Times New Roman"/>
          <w:sz w:val="24"/>
          <w:szCs w:val="24"/>
        </w:rPr>
        <w:t xml:space="preserve">М. С. Пляцковский. </w:t>
      </w:r>
      <w:r w:rsidRPr="00BB646D">
        <w:rPr>
          <w:rFonts w:cs="Times New Roman"/>
          <w:sz w:val="24"/>
          <w:szCs w:val="24"/>
        </w:rPr>
        <w:t>«Колокольчик».</w:t>
      </w:r>
    </w:p>
    <w:p w14:paraId="3F35F17F" w14:textId="77777777" w:rsidR="00BB646D" w:rsidRPr="00BB646D" w:rsidRDefault="00BB646D" w:rsidP="00BB646D">
      <w:pPr>
        <w:pStyle w:val="aff8"/>
        <w:rPr>
          <w:rFonts w:cs="Times New Roman"/>
          <w:sz w:val="24"/>
          <w:szCs w:val="24"/>
        </w:rPr>
      </w:pPr>
      <w:r w:rsidRPr="00BB646D">
        <w:rPr>
          <w:rStyle w:val="aff7"/>
          <w:rFonts w:cs="Times New Roman"/>
          <w:sz w:val="24"/>
          <w:szCs w:val="24"/>
        </w:rPr>
        <w:t xml:space="preserve">В. А. Солоухин. </w:t>
      </w:r>
      <w:r w:rsidRPr="00BB646D">
        <w:rPr>
          <w:rFonts w:cs="Times New Roman"/>
          <w:sz w:val="24"/>
          <w:szCs w:val="24"/>
        </w:rPr>
        <w:t>«Трава» (фрагмент).</w:t>
      </w:r>
    </w:p>
    <w:p w14:paraId="137E5C79" w14:textId="77777777" w:rsidR="00BB646D" w:rsidRPr="00BB646D" w:rsidRDefault="00BB646D" w:rsidP="00BB646D">
      <w:pPr>
        <w:pStyle w:val="aff8"/>
        <w:rPr>
          <w:rFonts w:cs="Times New Roman"/>
          <w:sz w:val="24"/>
          <w:szCs w:val="24"/>
        </w:rPr>
      </w:pPr>
      <w:r w:rsidRPr="00BB646D">
        <w:rPr>
          <w:rStyle w:val="aff7"/>
          <w:rFonts w:cs="Times New Roman"/>
          <w:sz w:val="24"/>
          <w:szCs w:val="24"/>
        </w:rPr>
        <w:t>Ф. И. Тютчев.</w:t>
      </w:r>
      <w:r w:rsidRPr="00BB646D">
        <w:rPr>
          <w:rFonts w:cs="Times New Roman"/>
          <w:sz w:val="24"/>
          <w:szCs w:val="24"/>
        </w:rPr>
        <w:t xml:space="preserve"> </w:t>
      </w:r>
      <w:r w:rsidRPr="00BB646D">
        <w:rPr>
          <w:rStyle w:val="aff7"/>
          <w:rFonts w:cs="Times New Roman"/>
          <w:sz w:val="24"/>
          <w:szCs w:val="24"/>
        </w:rPr>
        <w:t>«</w:t>
      </w:r>
      <w:r w:rsidRPr="00BB646D">
        <w:rPr>
          <w:rFonts w:cs="Times New Roman"/>
          <w:sz w:val="24"/>
          <w:szCs w:val="24"/>
        </w:rPr>
        <w:t>Тихой ночью, поздним летом…»</w:t>
      </w:r>
    </w:p>
    <w:p w14:paraId="71AE3E6F"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Резерв на вариативную часть программы</w:t>
      </w:r>
      <w:r w:rsidRPr="00BB646D">
        <w:rPr>
          <w:rStyle w:val="aff6"/>
          <w:rFonts w:cs="Times New Roman"/>
          <w:sz w:val="24"/>
          <w:szCs w:val="24"/>
        </w:rPr>
        <w:t xml:space="preserve"> </w:t>
      </w:r>
      <w:r w:rsidRPr="00BB646D">
        <w:rPr>
          <w:rFonts w:cs="Times New Roman"/>
          <w:sz w:val="24"/>
          <w:szCs w:val="24"/>
        </w:rPr>
        <w:t xml:space="preserve">— </w:t>
      </w:r>
      <w:r w:rsidRPr="00BB646D">
        <w:rPr>
          <w:rStyle w:val="aff7"/>
          <w:rFonts w:cs="Times New Roman"/>
          <w:sz w:val="24"/>
          <w:szCs w:val="24"/>
        </w:rPr>
        <w:t>2 ч.</w:t>
      </w:r>
    </w:p>
    <w:p w14:paraId="449E162B" w14:textId="77777777" w:rsidR="00BB646D" w:rsidRPr="00BB646D" w:rsidRDefault="00BB646D" w:rsidP="00BB646D">
      <w:pPr>
        <w:pStyle w:val="2"/>
        <w:rPr>
          <w:rStyle w:val="aff7"/>
          <w:rFonts w:cs="Times New Roman"/>
          <w:b/>
          <w:bCs w:val="0"/>
          <w:sz w:val="24"/>
          <w:szCs w:val="24"/>
        </w:rPr>
      </w:pPr>
      <w:r w:rsidRPr="00BB646D">
        <w:rPr>
          <w:rFonts w:cs="Times New Roman"/>
          <w:sz w:val="24"/>
          <w:szCs w:val="24"/>
        </w:rPr>
        <w:t xml:space="preserve">Третий год обучения (34 </w:t>
      </w:r>
      <w:r w:rsidRPr="00BB646D">
        <w:rPr>
          <w:rFonts w:cs="Times New Roman"/>
          <w:caps w:val="0"/>
          <w:sz w:val="24"/>
          <w:szCs w:val="24"/>
        </w:rPr>
        <w:t>ч</w:t>
      </w:r>
      <w:r w:rsidRPr="00BB646D">
        <w:rPr>
          <w:rFonts w:cs="Times New Roman"/>
          <w:sz w:val="24"/>
          <w:szCs w:val="24"/>
        </w:rPr>
        <w:t xml:space="preserve">) </w:t>
      </w:r>
    </w:p>
    <w:p w14:paraId="7FC5548C" w14:textId="77777777" w:rsidR="00BB646D" w:rsidRPr="00BB646D" w:rsidRDefault="00BB646D" w:rsidP="00BB646D">
      <w:pPr>
        <w:pStyle w:val="32"/>
        <w:rPr>
          <w:rFonts w:cs="Times New Roman"/>
          <w:sz w:val="24"/>
          <w:szCs w:val="24"/>
        </w:rPr>
      </w:pPr>
      <w:r w:rsidRPr="00BB646D">
        <w:rPr>
          <w:rFonts w:cs="Times New Roman"/>
          <w:sz w:val="24"/>
          <w:szCs w:val="24"/>
        </w:rPr>
        <w:t>Раздел 1.  Мир детства (22 ч)</w:t>
      </w:r>
    </w:p>
    <w:p w14:paraId="50497266"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 xml:space="preserve">Я и книги (6 ч) </w:t>
      </w:r>
    </w:p>
    <w:p w14:paraId="2CB6907E"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Пишут не пером, а умом</w:t>
      </w:r>
    </w:p>
    <w:p w14:paraId="72D1F8A7" w14:textId="77777777" w:rsidR="00BB646D" w:rsidRPr="00BB646D" w:rsidRDefault="00BB646D" w:rsidP="00BB646D">
      <w:pPr>
        <w:pStyle w:val="aff8"/>
        <w:rPr>
          <w:rFonts w:cs="Times New Roman"/>
          <w:sz w:val="24"/>
          <w:szCs w:val="24"/>
        </w:rPr>
      </w:pPr>
      <w:r w:rsidRPr="00BB646D">
        <w:rPr>
          <w:rFonts w:cs="Times New Roman"/>
          <w:sz w:val="24"/>
          <w:szCs w:val="24"/>
        </w:rPr>
        <w:t>Произведения, отражающие первый опыт «писательства». Например:</w:t>
      </w:r>
    </w:p>
    <w:p w14:paraId="7C3D186C" w14:textId="77777777" w:rsidR="00BB646D" w:rsidRPr="00BB646D" w:rsidRDefault="00BB646D" w:rsidP="00BB646D">
      <w:pPr>
        <w:pStyle w:val="aff8"/>
        <w:rPr>
          <w:rFonts w:cs="Times New Roman"/>
          <w:sz w:val="24"/>
          <w:szCs w:val="24"/>
        </w:rPr>
      </w:pPr>
      <w:r w:rsidRPr="00BB646D">
        <w:rPr>
          <w:rStyle w:val="aff7"/>
          <w:rFonts w:cs="Times New Roman"/>
          <w:sz w:val="24"/>
          <w:szCs w:val="24"/>
        </w:rPr>
        <w:t>В. И. Воробьев.</w:t>
      </w:r>
      <w:r w:rsidRPr="00BB646D">
        <w:rPr>
          <w:rFonts w:cs="Times New Roman"/>
          <w:sz w:val="24"/>
          <w:szCs w:val="24"/>
        </w:rPr>
        <w:t xml:space="preserve"> «Я ничего не придумал» (глава «Мой дневник»).</w:t>
      </w:r>
    </w:p>
    <w:p w14:paraId="4EDEEDE1" w14:textId="77777777" w:rsidR="00BB646D" w:rsidRPr="00BB646D" w:rsidRDefault="00BB646D" w:rsidP="00BB646D">
      <w:pPr>
        <w:pStyle w:val="aff8"/>
        <w:rPr>
          <w:rFonts w:cs="Times New Roman"/>
          <w:sz w:val="24"/>
          <w:szCs w:val="24"/>
        </w:rPr>
      </w:pPr>
      <w:r w:rsidRPr="00BB646D">
        <w:rPr>
          <w:rStyle w:val="aff7"/>
          <w:rFonts w:cs="Times New Roman"/>
          <w:sz w:val="24"/>
          <w:szCs w:val="24"/>
        </w:rPr>
        <w:t>В. П. Крапивин.</w:t>
      </w:r>
      <w:r w:rsidRPr="00BB646D">
        <w:rPr>
          <w:rFonts w:cs="Times New Roman"/>
          <w:sz w:val="24"/>
          <w:szCs w:val="24"/>
        </w:rPr>
        <w:t xml:space="preserve"> «Сказки Севки Глущенко» (глава «День рождения»). </w:t>
      </w:r>
    </w:p>
    <w:p w14:paraId="5958BA50" w14:textId="77777777" w:rsidR="00BB646D" w:rsidRPr="00BB646D" w:rsidRDefault="00BB646D" w:rsidP="00BB646D">
      <w:pPr>
        <w:pStyle w:val="aff8"/>
        <w:spacing w:before="170"/>
        <w:rPr>
          <w:rStyle w:val="aff7"/>
          <w:rFonts w:cs="Times New Roman"/>
          <w:sz w:val="24"/>
          <w:szCs w:val="24"/>
        </w:rPr>
      </w:pPr>
      <w:r w:rsidRPr="00BB646D">
        <w:rPr>
          <w:rStyle w:val="aff7"/>
          <w:rFonts w:cs="Times New Roman"/>
          <w:sz w:val="24"/>
          <w:szCs w:val="24"/>
        </w:rPr>
        <w:t xml:space="preserve">Я взрослею (6 ч) </w:t>
      </w:r>
    </w:p>
    <w:p w14:paraId="3BF06648"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Жизнь дана на добрые дела</w:t>
      </w:r>
    </w:p>
    <w:p w14:paraId="10909C1F" w14:textId="77777777" w:rsidR="00BB646D" w:rsidRPr="00BB646D" w:rsidRDefault="00BB646D" w:rsidP="00BB646D">
      <w:pPr>
        <w:pStyle w:val="aff8"/>
        <w:rPr>
          <w:rFonts w:cs="Times New Roman"/>
          <w:sz w:val="24"/>
          <w:szCs w:val="24"/>
        </w:rPr>
      </w:pPr>
      <w:r w:rsidRPr="00BB646D">
        <w:rPr>
          <w:rFonts w:cs="Times New Roman"/>
          <w:sz w:val="24"/>
          <w:szCs w:val="24"/>
        </w:rPr>
        <w:t>Пословицы о доброте.</w:t>
      </w:r>
    </w:p>
    <w:p w14:paraId="16C1FB13" w14:textId="77777777" w:rsidR="00BB646D" w:rsidRPr="00BB646D" w:rsidRDefault="00BB646D" w:rsidP="00BB646D">
      <w:pPr>
        <w:pStyle w:val="aff8"/>
        <w:rPr>
          <w:rFonts w:cs="Times New Roman"/>
          <w:sz w:val="24"/>
          <w:szCs w:val="24"/>
        </w:rPr>
      </w:pPr>
      <w:r w:rsidRPr="00BB646D">
        <w:rPr>
          <w:rFonts w:cs="Times New Roman"/>
          <w:sz w:val="24"/>
          <w:szCs w:val="24"/>
        </w:rPr>
        <w:t>Произведения, отражающие представление о доброте как нравственно-этической ценности, значимой для национального русского сознания. Например:</w:t>
      </w:r>
    </w:p>
    <w:p w14:paraId="2AC9C904" w14:textId="77777777" w:rsidR="00BB646D" w:rsidRPr="00BB646D" w:rsidRDefault="00BB646D" w:rsidP="00BB646D">
      <w:pPr>
        <w:pStyle w:val="aff8"/>
        <w:rPr>
          <w:rFonts w:cs="Times New Roman"/>
          <w:sz w:val="24"/>
          <w:szCs w:val="24"/>
        </w:rPr>
      </w:pPr>
      <w:r w:rsidRPr="00BB646D">
        <w:rPr>
          <w:rStyle w:val="aff7"/>
          <w:rFonts w:cs="Times New Roman"/>
          <w:sz w:val="24"/>
          <w:szCs w:val="24"/>
        </w:rPr>
        <w:t>Ю. А. Буковский.</w:t>
      </w:r>
      <w:r w:rsidRPr="00BB646D">
        <w:rPr>
          <w:rFonts w:cs="Times New Roman"/>
          <w:sz w:val="24"/>
          <w:szCs w:val="24"/>
        </w:rPr>
        <w:t xml:space="preserve"> «О Доброте — злой и доброй».</w:t>
      </w:r>
    </w:p>
    <w:p w14:paraId="1A317260" w14:textId="77777777" w:rsidR="00BB646D" w:rsidRPr="00BB646D" w:rsidRDefault="00BB646D" w:rsidP="00BB646D">
      <w:pPr>
        <w:pStyle w:val="aff8"/>
        <w:rPr>
          <w:rFonts w:cs="Times New Roman"/>
          <w:sz w:val="24"/>
          <w:szCs w:val="24"/>
        </w:rPr>
      </w:pPr>
      <w:r w:rsidRPr="00BB646D">
        <w:rPr>
          <w:rStyle w:val="aff7"/>
          <w:rFonts w:cs="Times New Roman"/>
          <w:sz w:val="24"/>
          <w:szCs w:val="24"/>
        </w:rPr>
        <w:t>Л. Л. Яхнин.</w:t>
      </w:r>
      <w:r w:rsidRPr="00BB646D">
        <w:rPr>
          <w:rFonts w:cs="Times New Roman"/>
          <w:sz w:val="24"/>
          <w:szCs w:val="24"/>
        </w:rPr>
        <w:t xml:space="preserve"> «Последняя рубашка».</w:t>
      </w:r>
    </w:p>
    <w:p w14:paraId="75FD9122" w14:textId="77777777" w:rsidR="00BB646D" w:rsidRPr="00BB646D" w:rsidRDefault="00BB646D" w:rsidP="00BB646D">
      <w:pPr>
        <w:pStyle w:val="aff8"/>
        <w:spacing w:before="170"/>
        <w:rPr>
          <w:rStyle w:val="aff5"/>
          <w:rFonts w:cs="Times New Roman"/>
          <w:sz w:val="24"/>
          <w:szCs w:val="24"/>
        </w:rPr>
      </w:pPr>
      <w:r w:rsidRPr="00BB646D">
        <w:rPr>
          <w:rStyle w:val="aff5"/>
          <w:rFonts w:cs="Times New Roman"/>
          <w:sz w:val="24"/>
          <w:szCs w:val="24"/>
        </w:rPr>
        <w:t>Живи по совести</w:t>
      </w:r>
    </w:p>
    <w:p w14:paraId="1BB5B167" w14:textId="77777777" w:rsidR="00BB646D" w:rsidRPr="00BB646D" w:rsidRDefault="00BB646D" w:rsidP="00BB646D">
      <w:pPr>
        <w:pStyle w:val="aff8"/>
        <w:rPr>
          <w:rFonts w:cs="Times New Roman"/>
          <w:sz w:val="24"/>
          <w:szCs w:val="24"/>
        </w:rPr>
      </w:pPr>
      <w:r w:rsidRPr="00BB646D">
        <w:rPr>
          <w:rFonts w:cs="Times New Roman"/>
          <w:sz w:val="24"/>
          <w:szCs w:val="24"/>
        </w:rPr>
        <w:t>Пословицы о совести.</w:t>
      </w:r>
    </w:p>
    <w:p w14:paraId="24636D33" w14:textId="77777777" w:rsidR="00BB646D" w:rsidRPr="00BB646D" w:rsidRDefault="00BB646D" w:rsidP="00BB646D">
      <w:pPr>
        <w:pStyle w:val="aff8"/>
        <w:rPr>
          <w:rFonts w:cs="Times New Roman"/>
          <w:sz w:val="24"/>
          <w:szCs w:val="24"/>
        </w:rPr>
      </w:pPr>
      <w:r w:rsidRPr="00BB646D">
        <w:rPr>
          <w:rFonts w:cs="Times New Roman"/>
          <w:sz w:val="24"/>
          <w:szCs w:val="24"/>
        </w:rPr>
        <w:t>Произведения, отражающие представление о совести как нравственно-этической ценности, значимой для национального русского сознания. Например:</w:t>
      </w:r>
    </w:p>
    <w:p w14:paraId="1560FA86" w14:textId="77777777" w:rsidR="00BB646D" w:rsidRPr="00BB646D" w:rsidRDefault="00BB646D" w:rsidP="00BB646D">
      <w:pPr>
        <w:pStyle w:val="aff8"/>
        <w:rPr>
          <w:rFonts w:cs="Times New Roman"/>
          <w:sz w:val="24"/>
          <w:szCs w:val="24"/>
        </w:rPr>
      </w:pPr>
      <w:r w:rsidRPr="00BB646D">
        <w:rPr>
          <w:rStyle w:val="aff7"/>
          <w:rFonts w:cs="Times New Roman"/>
          <w:sz w:val="24"/>
          <w:szCs w:val="24"/>
        </w:rPr>
        <w:t>П. В. Засодимский.</w:t>
      </w:r>
      <w:r w:rsidRPr="00BB646D">
        <w:rPr>
          <w:rFonts w:cs="Times New Roman"/>
          <w:sz w:val="24"/>
          <w:szCs w:val="24"/>
        </w:rPr>
        <w:t xml:space="preserve"> «Гришина милостыня».</w:t>
      </w:r>
    </w:p>
    <w:p w14:paraId="4477949C" w14:textId="77777777" w:rsidR="00BB646D" w:rsidRPr="00BB646D" w:rsidRDefault="00BB646D" w:rsidP="00BB646D">
      <w:pPr>
        <w:pStyle w:val="aff8"/>
        <w:rPr>
          <w:rFonts w:cs="Times New Roman"/>
          <w:sz w:val="24"/>
          <w:szCs w:val="24"/>
        </w:rPr>
      </w:pPr>
      <w:r w:rsidRPr="00BB646D">
        <w:rPr>
          <w:rStyle w:val="aff7"/>
          <w:rFonts w:cs="Times New Roman"/>
          <w:sz w:val="24"/>
          <w:szCs w:val="24"/>
        </w:rPr>
        <w:t>Н. Г. Волкова.</w:t>
      </w:r>
      <w:r w:rsidRPr="00BB646D">
        <w:rPr>
          <w:rFonts w:cs="Times New Roman"/>
          <w:sz w:val="24"/>
          <w:szCs w:val="24"/>
        </w:rPr>
        <w:t xml:space="preserve"> «Дреби-Дон».</w:t>
      </w:r>
    </w:p>
    <w:p w14:paraId="3A8D0BC6" w14:textId="77777777" w:rsidR="00BB646D" w:rsidRPr="00BB646D" w:rsidRDefault="00BB646D" w:rsidP="00BB646D">
      <w:pPr>
        <w:pStyle w:val="aff8"/>
        <w:spacing w:before="170"/>
        <w:rPr>
          <w:rStyle w:val="aff7"/>
          <w:rFonts w:cs="Times New Roman"/>
          <w:sz w:val="24"/>
          <w:szCs w:val="24"/>
        </w:rPr>
      </w:pPr>
      <w:r w:rsidRPr="00BB646D">
        <w:rPr>
          <w:rStyle w:val="aff7"/>
          <w:rFonts w:cs="Times New Roman"/>
          <w:sz w:val="24"/>
          <w:szCs w:val="24"/>
        </w:rPr>
        <w:t>Я и моя семья (4 ч)</w:t>
      </w:r>
    </w:p>
    <w:p w14:paraId="5009825F"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 xml:space="preserve">В дружной семье и в холод тепло </w:t>
      </w:r>
    </w:p>
    <w:p w14:paraId="17DB4F61" w14:textId="77777777" w:rsidR="00BB646D" w:rsidRPr="00BB646D" w:rsidRDefault="00BB646D" w:rsidP="00BB646D">
      <w:pPr>
        <w:pStyle w:val="aff8"/>
        <w:rPr>
          <w:rFonts w:cs="Times New Roman"/>
          <w:sz w:val="24"/>
          <w:szCs w:val="24"/>
        </w:rPr>
      </w:pPr>
      <w:r w:rsidRPr="00BB646D">
        <w:rPr>
          <w:rFonts w:cs="Times New Roman"/>
          <w:sz w:val="24"/>
          <w:szCs w:val="24"/>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14:paraId="5381000C" w14:textId="77777777" w:rsidR="00BB646D" w:rsidRPr="00BB646D" w:rsidRDefault="00BB646D" w:rsidP="00BB646D">
      <w:pPr>
        <w:pStyle w:val="aff8"/>
        <w:rPr>
          <w:rFonts w:cs="Times New Roman"/>
          <w:sz w:val="24"/>
          <w:szCs w:val="24"/>
        </w:rPr>
      </w:pPr>
      <w:r w:rsidRPr="00BB646D">
        <w:rPr>
          <w:rStyle w:val="aff7"/>
          <w:rFonts w:cs="Times New Roman"/>
          <w:sz w:val="24"/>
          <w:szCs w:val="24"/>
        </w:rPr>
        <w:t>О. Ф. Кургузов.</w:t>
      </w:r>
      <w:r w:rsidRPr="00BB646D">
        <w:rPr>
          <w:rFonts w:cs="Times New Roman"/>
          <w:sz w:val="24"/>
          <w:szCs w:val="24"/>
        </w:rPr>
        <w:t xml:space="preserve"> «Душа нараспашку».</w:t>
      </w:r>
    </w:p>
    <w:p w14:paraId="16EBB4F6" w14:textId="77777777" w:rsidR="00BB646D" w:rsidRPr="00BB646D" w:rsidRDefault="00BB646D" w:rsidP="00BB646D">
      <w:pPr>
        <w:pStyle w:val="aff8"/>
        <w:rPr>
          <w:rFonts w:cs="Times New Roman"/>
          <w:sz w:val="24"/>
          <w:szCs w:val="24"/>
        </w:rPr>
      </w:pPr>
      <w:r w:rsidRPr="00BB646D">
        <w:rPr>
          <w:rStyle w:val="aff7"/>
          <w:rFonts w:cs="Times New Roman"/>
          <w:sz w:val="24"/>
          <w:szCs w:val="24"/>
        </w:rPr>
        <w:t>А. Л. Решетов.</w:t>
      </w:r>
      <w:r w:rsidRPr="00BB646D">
        <w:rPr>
          <w:rFonts w:cs="Times New Roman"/>
          <w:sz w:val="24"/>
          <w:szCs w:val="24"/>
        </w:rPr>
        <w:t xml:space="preserve"> «Зёрнышки спелых яблок» (фрагмент).</w:t>
      </w:r>
    </w:p>
    <w:p w14:paraId="6B8A0AB8" w14:textId="77777777" w:rsidR="00BB646D" w:rsidRPr="00BB646D" w:rsidRDefault="00BB646D" w:rsidP="00BB646D">
      <w:pPr>
        <w:pStyle w:val="aff8"/>
        <w:rPr>
          <w:rFonts w:cs="Times New Roman"/>
          <w:sz w:val="24"/>
          <w:szCs w:val="24"/>
        </w:rPr>
      </w:pPr>
      <w:r w:rsidRPr="00BB646D">
        <w:rPr>
          <w:rStyle w:val="aff7"/>
          <w:rFonts w:cs="Times New Roman"/>
          <w:sz w:val="24"/>
          <w:szCs w:val="24"/>
        </w:rPr>
        <w:t>В. М. Шукшин.</w:t>
      </w:r>
      <w:r w:rsidRPr="00BB646D">
        <w:rPr>
          <w:rFonts w:cs="Times New Roman"/>
          <w:sz w:val="24"/>
          <w:szCs w:val="24"/>
        </w:rPr>
        <w:t xml:space="preserve"> «Как зайка летал на воздушных шариках» (фрагмент).</w:t>
      </w:r>
    </w:p>
    <w:p w14:paraId="29CA2E61" w14:textId="77777777" w:rsidR="00BB646D" w:rsidRPr="00BB646D" w:rsidRDefault="00BB646D" w:rsidP="00BB646D">
      <w:pPr>
        <w:pStyle w:val="aff8"/>
        <w:spacing w:before="227"/>
        <w:rPr>
          <w:rStyle w:val="aff7"/>
          <w:rFonts w:cs="Times New Roman"/>
          <w:sz w:val="24"/>
          <w:szCs w:val="24"/>
        </w:rPr>
      </w:pPr>
      <w:r w:rsidRPr="00BB646D">
        <w:rPr>
          <w:rStyle w:val="aff7"/>
          <w:rFonts w:cs="Times New Roman"/>
          <w:sz w:val="24"/>
          <w:szCs w:val="24"/>
        </w:rPr>
        <w:t>Я фантазирую и мечтаю (4 ч)</w:t>
      </w:r>
    </w:p>
    <w:p w14:paraId="4C620AB1"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 xml:space="preserve">Детские фантазии  </w:t>
      </w:r>
    </w:p>
    <w:p w14:paraId="6840FEC4" w14:textId="77777777" w:rsidR="00BB646D" w:rsidRPr="00BB646D" w:rsidRDefault="00BB646D" w:rsidP="00BB646D">
      <w:pPr>
        <w:pStyle w:val="aff8"/>
        <w:rPr>
          <w:rFonts w:cs="Times New Roman"/>
          <w:sz w:val="24"/>
          <w:szCs w:val="24"/>
        </w:rPr>
      </w:pPr>
      <w:r w:rsidRPr="00BB646D">
        <w:rPr>
          <w:rFonts w:cs="Times New Roman"/>
          <w:sz w:val="24"/>
          <w:szCs w:val="24"/>
        </w:rPr>
        <w:t xml:space="preserve">Произведения, отражающие значение мечты и фантазии для взросления, взаимодействие мира реального и мира фантастического. Например: </w:t>
      </w:r>
    </w:p>
    <w:p w14:paraId="207A9692" w14:textId="77777777" w:rsidR="00BB646D" w:rsidRPr="00BB646D" w:rsidRDefault="00BB646D" w:rsidP="00BB646D">
      <w:pPr>
        <w:pStyle w:val="aff8"/>
        <w:rPr>
          <w:rFonts w:cs="Times New Roman"/>
          <w:sz w:val="24"/>
          <w:szCs w:val="24"/>
        </w:rPr>
      </w:pPr>
      <w:r w:rsidRPr="00BB646D">
        <w:rPr>
          <w:rStyle w:val="aff7"/>
          <w:rFonts w:cs="Times New Roman"/>
          <w:sz w:val="24"/>
          <w:szCs w:val="24"/>
        </w:rPr>
        <w:t>В. П. Крапивин.</w:t>
      </w:r>
      <w:r w:rsidRPr="00BB646D">
        <w:rPr>
          <w:rFonts w:cs="Times New Roman"/>
          <w:sz w:val="24"/>
          <w:szCs w:val="24"/>
        </w:rPr>
        <w:t xml:space="preserve"> «Брат, которому семь» (фрагмент главы «Зелёная грива»).</w:t>
      </w:r>
    </w:p>
    <w:p w14:paraId="19EF3210"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Л. К. Чуковская.</w:t>
      </w:r>
      <w:r w:rsidRPr="00BB646D">
        <w:rPr>
          <w:rFonts w:cs="Times New Roman"/>
          <w:sz w:val="24"/>
          <w:szCs w:val="24"/>
        </w:rPr>
        <w:t xml:space="preserve"> «Мой отец — Корней Чуковский» (фрагмент).</w:t>
      </w:r>
    </w:p>
    <w:p w14:paraId="08604D2F"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Резерв на вариативную часть программы</w:t>
      </w:r>
      <w:r w:rsidRPr="00BB646D">
        <w:rPr>
          <w:rStyle w:val="aff6"/>
          <w:rFonts w:cs="Times New Roman"/>
          <w:sz w:val="24"/>
          <w:szCs w:val="24"/>
        </w:rPr>
        <w:t xml:space="preserve"> </w:t>
      </w:r>
      <w:r w:rsidRPr="00BB646D">
        <w:rPr>
          <w:rFonts w:cs="Times New Roman"/>
          <w:sz w:val="24"/>
          <w:szCs w:val="24"/>
        </w:rPr>
        <w:t xml:space="preserve">— </w:t>
      </w:r>
      <w:r w:rsidRPr="00BB646D">
        <w:rPr>
          <w:rStyle w:val="aff7"/>
          <w:rFonts w:cs="Times New Roman"/>
          <w:sz w:val="24"/>
          <w:szCs w:val="24"/>
        </w:rPr>
        <w:t xml:space="preserve">2 ч. </w:t>
      </w:r>
    </w:p>
    <w:p w14:paraId="717DAE7B" w14:textId="77777777" w:rsidR="00BB646D" w:rsidRPr="00BB646D" w:rsidRDefault="00BB646D" w:rsidP="00BB646D">
      <w:pPr>
        <w:pStyle w:val="aff8"/>
        <w:rPr>
          <w:rStyle w:val="aff7"/>
          <w:rFonts w:cs="Times New Roman"/>
          <w:sz w:val="24"/>
          <w:szCs w:val="24"/>
        </w:rPr>
      </w:pPr>
    </w:p>
    <w:p w14:paraId="7D9B9D8A" w14:textId="77777777" w:rsidR="00BB646D" w:rsidRPr="00BB646D" w:rsidRDefault="00BB646D" w:rsidP="00BB646D">
      <w:pPr>
        <w:pStyle w:val="32"/>
        <w:rPr>
          <w:rFonts w:cs="Times New Roman"/>
          <w:sz w:val="24"/>
          <w:szCs w:val="24"/>
        </w:rPr>
      </w:pPr>
      <w:r w:rsidRPr="00BB646D">
        <w:rPr>
          <w:rFonts w:cs="Times New Roman"/>
          <w:sz w:val="24"/>
          <w:szCs w:val="24"/>
        </w:rPr>
        <w:t>Раздел 2. Россия — Родина моя  (12 ч)</w:t>
      </w:r>
    </w:p>
    <w:p w14:paraId="55F7B6E2"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Родная страна во все времена сынами сильна (3 ч)</w:t>
      </w:r>
    </w:p>
    <w:p w14:paraId="1B2FF0C4"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 xml:space="preserve">Люди земли Русской </w:t>
      </w:r>
    </w:p>
    <w:p w14:paraId="193461ED" w14:textId="77777777" w:rsidR="00BB646D" w:rsidRPr="00BB646D" w:rsidRDefault="00BB646D" w:rsidP="00BB646D">
      <w:pPr>
        <w:pStyle w:val="aff8"/>
        <w:rPr>
          <w:rFonts w:cs="Times New Roman"/>
          <w:sz w:val="24"/>
          <w:szCs w:val="24"/>
        </w:rPr>
      </w:pPr>
      <w:r w:rsidRPr="00BB646D">
        <w:rPr>
          <w:rFonts w:cs="Times New Roman"/>
          <w:sz w:val="24"/>
          <w:szCs w:val="24"/>
        </w:rPr>
        <w:t>Произведения о выдающихся представителях русского народа. Например:</w:t>
      </w:r>
    </w:p>
    <w:p w14:paraId="099D88F5" w14:textId="77777777" w:rsidR="00BB646D" w:rsidRPr="00BB646D" w:rsidRDefault="00BB646D" w:rsidP="00BB646D">
      <w:pPr>
        <w:pStyle w:val="aff8"/>
        <w:rPr>
          <w:rFonts w:cs="Times New Roman"/>
          <w:sz w:val="24"/>
          <w:szCs w:val="24"/>
        </w:rPr>
      </w:pPr>
      <w:r w:rsidRPr="00BB646D">
        <w:rPr>
          <w:rStyle w:val="aff7"/>
          <w:rFonts w:cs="Times New Roman"/>
          <w:sz w:val="24"/>
          <w:szCs w:val="24"/>
        </w:rPr>
        <w:t>О. М. Гурьян.</w:t>
      </w:r>
      <w:r w:rsidRPr="00BB646D">
        <w:rPr>
          <w:rFonts w:cs="Times New Roman"/>
          <w:sz w:val="24"/>
          <w:szCs w:val="24"/>
        </w:rPr>
        <w:t xml:space="preserve"> «Мальчик из Холмогор» (фрагмент).</w:t>
      </w:r>
    </w:p>
    <w:p w14:paraId="7B9BD9E5"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 xml:space="preserve">В. А. Бахревский. </w:t>
      </w:r>
      <w:r w:rsidRPr="00BB646D">
        <w:rPr>
          <w:rFonts w:cs="Times New Roman"/>
          <w:sz w:val="24"/>
          <w:szCs w:val="24"/>
        </w:rPr>
        <w:t>«Семён Дежнёв» (фрагмент).</w:t>
      </w:r>
    </w:p>
    <w:p w14:paraId="25031D8E" w14:textId="77777777" w:rsidR="00BB646D" w:rsidRPr="00BB646D" w:rsidRDefault="00BB646D" w:rsidP="00BB646D">
      <w:pPr>
        <w:pStyle w:val="aff8"/>
        <w:rPr>
          <w:rFonts w:cs="Times New Roman"/>
          <w:sz w:val="24"/>
          <w:szCs w:val="24"/>
        </w:rPr>
      </w:pPr>
      <w:r w:rsidRPr="00BB646D">
        <w:rPr>
          <w:rStyle w:val="aff7"/>
          <w:rFonts w:cs="Times New Roman"/>
          <w:sz w:val="24"/>
          <w:szCs w:val="24"/>
        </w:rPr>
        <w:t xml:space="preserve">Н. М. Коняев. </w:t>
      </w:r>
      <w:r w:rsidRPr="00BB646D">
        <w:rPr>
          <w:rFonts w:cs="Times New Roman"/>
          <w:sz w:val="24"/>
          <w:szCs w:val="24"/>
        </w:rPr>
        <w:t>«Правнуки богатырей» (фрагмент).</w:t>
      </w:r>
    </w:p>
    <w:p w14:paraId="039191B4" w14:textId="77777777" w:rsidR="00BB646D" w:rsidRPr="00BB646D" w:rsidRDefault="00BB646D" w:rsidP="00BB646D">
      <w:pPr>
        <w:pStyle w:val="aff8"/>
        <w:rPr>
          <w:rFonts w:cs="Times New Roman"/>
          <w:sz w:val="24"/>
          <w:szCs w:val="24"/>
        </w:rPr>
      </w:pPr>
      <w:r w:rsidRPr="00BB646D">
        <w:rPr>
          <w:rStyle w:val="aff7"/>
          <w:rFonts w:cs="Times New Roman"/>
          <w:sz w:val="24"/>
          <w:szCs w:val="24"/>
        </w:rPr>
        <w:t xml:space="preserve">А. Н. Майков. </w:t>
      </w:r>
      <w:r w:rsidRPr="00BB646D">
        <w:rPr>
          <w:rFonts w:cs="Times New Roman"/>
          <w:sz w:val="24"/>
          <w:szCs w:val="24"/>
        </w:rPr>
        <w:t>«Ломоносов» (фрагмент).</w:t>
      </w:r>
    </w:p>
    <w:p w14:paraId="028F53F3" w14:textId="77777777" w:rsidR="00BB646D" w:rsidRPr="00BB646D" w:rsidRDefault="00BB646D" w:rsidP="00BB646D">
      <w:pPr>
        <w:pStyle w:val="aff8"/>
        <w:spacing w:before="170"/>
        <w:rPr>
          <w:rFonts w:cs="Times New Roman"/>
          <w:sz w:val="24"/>
          <w:szCs w:val="24"/>
        </w:rPr>
      </w:pPr>
      <w:r w:rsidRPr="00BB646D">
        <w:rPr>
          <w:rStyle w:val="aff7"/>
          <w:rFonts w:cs="Times New Roman"/>
          <w:sz w:val="24"/>
          <w:szCs w:val="24"/>
        </w:rPr>
        <w:t>От праздника к празднику (4 ч)</w:t>
      </w:r>
    </w:p>
    <w:p w14:paraId="4F945589"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 xml:space="preserve">Всякая душа празднику рада </w:t>
      </w:r>
    </w:p>
    <w:p w14:paraId="08A254D2" w14:textId="77777777" w:rsidR="00BB646D" w:rsidRPr="00BB646D" w:rsidRDefault="00BB646D" w:rsidP="00BB646D">
      <w:pPr>
        <w:pStyle w:val="aff8"/>
        <w:rPr>
          <w:rFonts w:cs="Times New Roman"/>
          <w:sz w:val="24"/>
          <w:szCs w:val="24"/>
        </w:rPr>
      </w:pPr>
      <w:r w:rsidRPr="00BB646D">
        <w:rPr>
          <w:rFonts w:cs="Times New Roman"/>
          <w:sz w:val="24"/>
          <w:szCs w:val="24"/>
        </w:rPr>
        <w:t>Произведения о праздниках, значимых для русской культуры: Рождестве, Пасхе. Например:</w:t>
      </w:r>
    </w:p>
    <w:p w14:paraId="569CC3EB" w14:textId="77777777" w:rsidR="00BB646D" w:rsidRPr="00BB646D" w:rsidRDefault="00BB646D" w:rsidP="00BB646D">
      <w:pPr>
        <w:pStyle w:val="aff8"/>
        <w:rPr>
          <w:rFonts w:cs="Times New Roman"/>
          <w:sz w:val="24"/>
          <w:szCs w:val="24"/>
        </w:rPr>
      </w:pPr>
      <w:r w:rsidRPr="00BB646D">
        <w:rPr>
          <w:rStyle w:val="aff7"/>
          <w:rFonts w:cs="Times New Roman"/>
          <w:sz w:val="24"/>
          <w:szCs w:val="24"/>
        </w:rPr>
        <w:t>Е. В. Григорьева.</w:t>
      </w:r>
      <w:r w:rsidRPr="00BB646D">
        <w:rPr>
          <w:rFonts w:cs="Times New Roman"/>
          <w:sz w:val="24"/>
          <w:szCs w:val="24"/>
        </w:rPr>
        <w:t xml:space="preserve"> «Радость».</w:t>
      </w:r>
    </w:p>
    <w:p w14:paraId="57150116" w14:textId="77777777" w:rsidR="00BB646D" w:rsidRPr="00BB646D" w:rsidRDefault="00BB646D" w:rsidP="00BB646D">
      <w:pPr>
        <w:pStyle w:val="aff8"/>
        <w:rPr>
          <w:rFonts w:cs="Times New Roman"/>
          <w:sz w:val="24"/>
          <w:szCs w:val="24"/>
        </w:rPr>
      </w:pPr>
      <w:r w:rsidRPr="00BB646D">
        <w:rPr>
          <w:rStyle w:val="aff7"/>
          <w:rFonts w:cs="Times New Roman"/>
          <w:sz w:val="24"/>
          <w:szCs w:val="24"/>
        </w:rPr>
        <w:t xml:space="preserve">А. И. Куприн. </w:t>
      </w:r>
      <w:r w:rsidRPr="00BB646D">
        <w:rPr>
          <w:rFonts w:cs="Times New Roman"/>
          <w:sz w:val="24"/>
          <w:szCs w:val="24"/>
        </w:rPr>
        <w:t>«Пасхальные колокола» (фрагмент).</w:t>
      </w:r>
    </w:p>
    <w:p w14:paraId="5BD7865A" w14:textId="77777777" w:rsidR="00BB646D" w:rsidRPr="00BB646D" w:rsidRDefault="00BB646D" w:rsidP="00BB646D">
      <w:pPr>
        <w:pStyle w:val="aff8"/>
        <w:rPr>
          <w:rFonts w:cs="Times New Roman"/>
          <w:sz w:val="24"/>
          <w:szCs w:val="24"/>
        </w:rPr>
      </w:pPr>
      <w:r w:rsidRPr="00BB646D">
        <w:rPr>
          <w:rStyle w:val="aff7"/>
          <w:rFonts w:cs="Times New Roman"/>
          <w:sz w:val="24"/>
          <w:szCs w:val="24"/>
        </w:rPr>
        <w:t>С. Чёрный.</w:t>
      </w:r>
      <w:r w:rsidRPr="00BB646D">
        <w:rPr>
          <w:rFonts w:cs="Times New Roman"/>
          <w:sz w:val="24"/>
          <w:szCs w:val="24"/>
        </w:rPr>
        <w:t xml:space="preserve"> «Пасхальный визит» (фрагмент).</w:t>
      </w:r>
    </w:p>
    <w:p w14:paraId="764A10F8" w14:textId="77777777" w:rsidR="00BB646D" w:rsidRPr="00BB646D" w:rsidRDefault="00BB646D" w:rsidP="00BB646D">
      <w:pPr>
        <w:pStyle w:val="aff8"/>
        <w:spacing w:before="170"/>
        <w:rPr>
          <w:rStyle w:val="aff7"/>
          <w:rFonts w:cs="Times New Roman"/>
          <w:sz w:val="24"/>
          <w:szCs w:val="24"/>
        </w:rPr>
      </w:pPr>
      <w:r w:rsidRPr="00BB646D">
        <w:rPr>
          <w:rStyle w:val="aff7"/>
          <w:rFonts w:cs="Times New Roman"/>
          <w:sz w:val="24"/>
          <w:szCs w:val="24"/>
        </w:rPr>
        <w:t xml:space="preserve">О родной природе (3 ч) </w:t>
      </w:r>
    </w:p>
    <w:p w14:paraId="1279F7FA"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Неразгаданная тайна — в чащах леса…</w:t>
      </w:r>
    </w:p>
    <w:p w14:paraId="6C2AEB4A" w14:textId="77777777" w:rsidR="00BB646D" w:rsidRPr="00BB646D" w:rsidRDefault="00BB646D" w:rsidP="00BB646D">
      <w:pPr>
        <w:pStyle w:val="aff8"/>
        <w:rPr>
          <w:rFonts w:cs="Times New Roman"/>
          <w:sz w:val="24"/>
          <w:szCs w:val="24"/>
        </w:rPr>
      </w:pPr>
      <w:r w:rsidRPr="00BB646D">
        <w:rPr>
          <w:rFonts w:cs="Times New Roman"/>
          <w:sz w:val="24"/>
          <w:szCs w:val="24"/>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14:paraId="45915BEF" w14:textId="77777777" w:rsidR="00BB646D" w:rsidRPr="00BB646D" w:rsidRDefault="00BB646D" w:rsidP="00BB646D">
      <w:pPr>
        <w:pStyle w:val="aff8"/>
        <w:rPr>
          <w:rStyle w:val="aff7"/>
          <w:rFonts w:cs="Times New Roman"/>
          <w:sz w:val="24"/>
          <w:szCs w:val="24"/>
        </w:rPr>
      </w:pPr>
      <w:r w:rsidRPr="00BB646D">
        <w:rPr>
          <w:rFonts w:cs="Times New Roman"/>
          <w:sz w:val="24"/>
          <w:szCs w:val="24"/>
        </w:rPr>
        <w:t>Русские народные загадки о лесе, реке, тумане.</w:t>
      </w:r>
    </w:p>
    <w:p w14:paraId="7480C8F2" w14:textId="77777777" w:rsidR="00BB646D" w:rsidRPr="00BB646D" w:rsidRDefault="00BB646D" w:rsidP="00BB646D">
      <w:pPr>
        <w:pStyle w:val="aff8"/>
        <w:rPr>
          <w:rFonts w:cs="Times New Roman"/>
          <w:sz w:val="24"/>
          <w:szCs w:val="24"/>
        </w:rPr>
      </w:pPr>
      <w:r w:rsidRPr="00BB646D">
        <w:rPr>
          <w:rStyle w:val="aff7"/>
          <w:rFonts w:cs="Times New Roman"/>
          <w:sz w:val="24"/>
          <w:szCs w:val="24"/>
        </w:rPr>
        <w:t>В. П. Астафьев.</w:t>
      </w:r>
      <w:r w:rsidRPr="00BB646D">
        <w:rPr>
          <w:rFonts w:cs="Times New Roman"/>
          <w:sz w:val="24"/>
          <w:szCs w:val="24"/>
        </w:rPr>
        <w:t xml:space="preserve"> «Зорькина песня» (фрагмент).</w:t>
      </w:r>
    </w:p>
    <w:p w14:paraId="0BA9E60D" w14:textId="77777777" w:rsidR="00BB646D" w:rsidRPr="00BB646D" w:rsidRDefault="00BB646D" w:rsidP="00BB646D">
      <w:pPr>
        <w:pStyle w:val="aff8"/>
        <w:rPr>
          <w:rFonts w:cs="Times New Roman"/>
          <w:sz w:val="24"/>
          <w:szCs w:val="24"/>
        </w:rPr>
      </w:pPr>
      <w:r w:rsidRPr="00BB646D">
        <w:rPr>
          <w:rStyle w:val="aff7"/>
          <w:rFonts w:cs="Times New Roman"/>
          <w:sz w:val="24"/>
          <w:szCs w:val="24"/>
        </w:rPr>
        <w:t>В. Д. Берестов.</w:t>
      </w:r>
      <w:r w:rsidRPr="00BB646D">
        <w:rPr>
          <w:rFonts w:cs="Times New Roman"/>
          <w:sz w:val="24"/>
          <w:szCs w:val="24"/>
        </w:rPr>
        <w:t xml:space="preserve"> «У реки».</w:t>
      </w:r>
    </w:p>
    <w:p w14:paraId="0FEB3733"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И. С. Никитин.</w:t>
      </w:r>
      <w:r w:rsidRPr="00BB646D">
        <w:rPr>
          <w:rFonts w:cs="Times New Roman"/>
          <w:sz w:val="24"/>
          <w:szCs w:val="24"/>
        </w:rPr>
        <w:t xml:space="preserve"> «Лес».</w:t>
      </w:r>
      <w:r w:rsidRPr="00BB646D">
        <w:rPr>
          <w:rStyle w:val="aff7"/>
          <w:rFonts w:cs="Times New Roman"/>
          <w:sz w:val="24"/>
          <w:szCs w:val="24"/>
        </w:rPr>
        <w:t xml:space="preserve"> </w:t>
      </w:r>
    </w:p>
    <w:p w14:paraId="4DB15507" w14:textId="77777777" w:rsidR="00BB646D" w:rsidRPr="00BB646D" w:rsidRDefault="00BB646D" w:rsidP="00BB646D">
      <w:pPr>
        <w:pStyle w:val="aff8"/>
        <w:rPr>
          <w:rFonts w:cs="Times New Roman"/>
          <w:sz w:val="24"/>
          <w:szCs w:val="24"/>
        </w:rPr>
      </w:pPr>
      <w:r w:rsidRPr="00BB646D">
        <w:rPr>
          <w:rStyle w:val="aff7"/>
          <w:rFonts w:cs="Times New Roman"/>
          <w:sz w:val="24"/>
          <w:szCs w:val="24"/>
        </w:rPr>
        <w:t>К. Г. Паустовский.</w:t>
      </w:r>
      <w:r w:rsidRPr="00BB646D">
        <w:rPr>
          <w:rFonts w:cs="Times New Roman"/>
          <w:sz w:val="24"/>
          <w:szCs w:val="24"/>
        </w:rPr>
        <w:t xml:space="preserve"> «Клад». </w:t>
      </w:r>
    </w:p>
    <w:p w14:paraId="2717BB8C" w14:textId="77777777" w:rsidR="00BB646D" w:rsidRPr="00BB646D" w:rsidRDefault="00BB646D" w:rsidP="00BB646D">
      <w:pPr>
        <w:pStyle w:val="aff8"/>
        <w:rPr>
          <w:rFonts w:cs="Times New Roman"/>
          <w:sz w:val="24"/>
          <w:szCs w:val="24"/>
        </w:rPr>
      </w:pPr>
      <w:r w:rsidRPr="00BB646D">
        <w:rPr>
          <w:rStyle w:val="aff7"/>
          <w:rFonts w:cs="Times New Roman"/>
          <w:sz w:val="24"/>
          <w:szCs w:val="24"/>
        </w:rPr>
        <w:t>М. М. Пришвин.</w:t>
      </w:r>
      <w:r w:rsidRPr="00BB646D">
        <w:rPr>
          <w:rFonts w:cs="Times New Roman"/>
          <w:sz w:val="24"/>
          <w:szCs w:val="24"/>
        </w:rPr>
        <w:t xml:space="preserve"> «Как распускаются разные деревья».</w:t>
      </w:r>
    </w:p>
    <w:p w14:paraId="5482A0B5" w14:textId="77777777" w:rsidR="00BB646D" w:rsidRPr="00BB646D" w:rsidRDefault="00BB646D" w:rsidP="00BB646D">
      <w:pPr>
        <w:pStyle w:val="aff8"/>
        <w:rPr>
          <w:rFonts w:cs="Times New Roman"/>
          <w:sz w:val="24"/>
          <w:szCs w:val="24"/>
        </w:rPr>
      </w:pPr>
      <w:r w:rsidRPr="00BB646D">
        <w:rPr>
          <w:rStyle w:val="aff7"/>
          <w:rFonts w:cs="Times New Roman"/>
          <w:sz w:val="24"/>
          <w:szCs w:val="24"/>
        </w:rPr>
        <w:t xml:space="preserve">И. П. Токмакова. </w:t>
      </w:r>
      <w:r w:rsidRPr="00BB646D">
        <w:rPr>
          <w:rFonts w:cs="Times New Roman"/>
          <w:sz w:val="24"/>
          <w:szCs w:val="24"/>
        </w:rPr>
        <w:t xml:space="preserve"> «Туман».</w:t>
      </w:r>
    </w:p>
    <w:p w14:paraId="325C1818"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 xml:space="preserve">Резерв на вариативную часть программы </w:t>
      </w:r>
      <w:r w:rsidRPr="00BB646D">
        <w:rPr>
          <w:rFonts w:cs="Times New Roman"/>
          <w:sz w:val="24"/>
          <w:szCs w:val="24"/>
        </w:rPr>
        <w:t xml:space="preserve">— </w:t>
      </w:r>
      <w:r w:rsidRPr="00BB646D">
        <w:rPr>
          <w:rStyle w:val="aff7"/>
          <w:rFonts w:cs="Times New Roman"/>
          <w:sz w:val="24"/>
          <w:szCs w:val="24"/>
        </w:rPr>
        <w:t xml:space="preserve">2 ч. </w:t>
      </w:r>
    </w:p>
    <w:p w14:paraId="1215307B" w14:textId="77777777" w:rsidR="00BB646D" w:rsidRPr="00BB646D" w:rsidRDefault="00BB646D" w:rsidP="00BB646D">
      <w:pPr>
        <w:pStyle w:val="2"/>
        <w:rPr>
          <w:rStyle w:val="aff7"/>
          <w:rFonts w:cs="Times New Roman"/>
          <w:b/>
          <w:bCs w:val="0"/>
          <w:sz w:val="24"/>
          <w:szCs w:val="24"/>
        </w:rPr>
      </w:pPr>
      <w:r w:rsidRPr="00BB646D">
        <w:rPr>
          <w:rFonts w:cs="Times New Roman"/>
          <w:sz w:val="24"/>
          <w:szCs w:val="24"/>
        </w:rPr>
        <w:t xml:space="preserve">Четвёртый год обучения (34 </w:t>
      </w:r>
      <w:r w:rsidRPr="00BB646D">
        <w:rPr>
          <w:rFonts w:cs="Times New Roman"/>
          <w:caps w:val="0"/>
          <w:sz w:val="24"/>
          <w:szCs w:val="24"/>
        </w:rPr>
        <w:t>ч</w:t>
      </w:r>
      <w:r w:rsidRPr="00BB646D">
        <w:rPr>
          <w:rFonts w:cs="Times New Roman"/>
          <w:sz w:val="24"/>
          <w:szCs w:val="24"/>
        </w:rPr>
        <w:t xml:space="preserve">) </w:t>
      </w:r>
    </w:p>
    <w:p w14:paraId="51F19767" w14:textId="77777777" w:rsidR="00BB646D" w:rsidRPr="00BB646D" w:rsidRDefault="00BB646D" w:rsidP="00BB646D">
      <w:pPr>
        <w:pStyle w:val="32"/>
        <w:rPr>
          <w:rStyle w:val="aff7"/>
          <w:rFonts w:cs="Times New Roman"/>
          <w:sz w:val="24"/>
          <w:szCs w:val="24"/>
        </w:rPr>
      </w:pPr>
      <w:r w:rsidRPr="00BB646D">
        <w:rPr>
          <w:rFonts w:cs="Times New Roman"/>
          <w:sz w:val="24"/>
          <w:szCs w:val="24"/>
        </w:rPr>
        <w:t>Раздел 1.  Мир детства (21 ч)</w:t>
      </w:r>
    </w:p>
    <w:p w14:paraId="3C4A3784"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 xml:space="preserve">Я и книги (5 ч) </w:t>
      </w:r>
    </w:p>
    <w:p w14:paraId="0640886A"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Испокон века книга растит человека</w:t>
      </w:r>
    </w:p>
    <w:p w14:paraId="74BE0C97" w14:textId="77777777" w:rsidR="00BB646D" w:rsidRPr="00BB646D" w:rsidRDefault="00BB646D" w:rsidP="00BB646D">
      <w:pPr>
        <w:pStyle w:val="aff8"/>
        <w:rPr>
          <w:rFonts w:cs="Times New Roman"/>
          <w:sz w:val="24"/>
          <w:szCs w:val="24"/>
        </w:rPr>
      </w:pPr>
      <w:r w:rsidRPr="00BB646D">
        <w:rPr>
          <w:rFonts w:cs="Times New Roman"/>
          <w:sz w:val="24"/>
          <w:szCs w:val="24"/>
        </w:rPr>
        <w:t>Произведения, отражающие ценность чтения в жизни человека, роль книги в становлении личности. Например:</w:t>
      </w:r>
    </w:p>
    <w:p w14:paraId="39F60500" w14:textId="77777777" w:rsidR="00BB646D" w:rsidRPr="00BB646D" w:rsidRDefault="00BB646D" w:rsidP="00BB646D">
      <w:pPr>
        <w:pStyle w:val="aff8"/>
        <w:rPr>
          <w:rFonts w:cs="Times New Roman"/>
          <w:sz w:val="24"/>
          <w:szCs w:val="24"/>
        </w:rPr>
      </w:pPr>
      <w:r w:rsidRPr="00BB646D">
        <w:rPr>
          <w:rStyle w:val="aff7"/>
          <w:rFonts w:cs="Times New Roman"/>
          <w:spacing w:val="-4"/>
          <w:sz w:val="24"/>
          <w:szCs w:val="24"/>
        </w:rPr>
        <w:t>С. Т. Аксаков. «</w:t>
      </w:r>
      <w:r w:rsidRPr="00BB646D">
        <w:rPr>
          <w:rFonts w:cs="Times New Roman"/>
          <w:spacing w:val="-4"/>
          <w:sz w:val="24"/>
          <w:szCs w:val="24"/>
        </w:rPr>
        <w:t>Детские годы Багрова-внука» (фрагмент главы</w:t>
      </w:r>
    </w:p>
    <w:p w14:paraId="2E2AAC7D" w14:textId="77777777" w:rsidR="00BB646D" w:rsidRPr="00BB646D" w:rsidRDefault="00BB646D" w:rsidP="00BB646D">
      <w:pPr>
        <w:pStyle w:val="aff8"/>
        <w:rPr>
          <w:rStyle w:val="aff7"/>
          <w:rFonts w:cs="Times New Roman"/>
          <w:sz w:val="24"/>
          <w:szCs w:val="24"/>
        </w:rPr>
      </w:pPr>
      <w:r w:rsidRPr="00BB646D">
        <w:rPr>
          <w:rFonts w:cs="Times New Roman"/>
          <w:sz w:val="24"/>
          <w:szCs w:val="24"/>
        </w:rPr>
        <w:t>«Последовательные воспоминания»).</w:t>
      </w:r>
    </w:p>
    <w:p w14:paraId="362808EF" w14:textId="77777777" w:rsidR="00BB646D" w:rsidRPr="00BB646D" w:rsidRDefault="00BB646D" w:rsidP="00BB646D">
      <w:pPr>
        <w:pStyle w:val="aff8"/>
        <w:rPr>
          <w:rFonts w:cs="Times New Roman"/>
          <w:sz w:val="24"/>
          <w:szCs w:val="24"/>
        </w:rPr>
      </w:pPr>
      <w:r w:rsidRPr="00BB646D">
        <w:rPr>
          <w:rStyle w:val="aff7"/>
          <w:rFonts w:cs="Times New Roman"/>
          <w:sz w:val="24"/>
          <w:szCs w:val="24"/>
        </w:rPr>
        <w:t>Д. Н. Мамин-Сибиряк.</w:t>
      </w:r>
      <w:r w:rsidRPr="00BB646D">
        <w:rPr>
          <w:rFonts w:cs="Times New Roman"/>
          <w:sz w:val="24"/>
          <w:szCs w:val="24"/>
        </w:rPr>
        <w:t xml:space="preserve"> «Из далёкого прошлого» (глава «Книжка с картинками»).</w:t>
      </w:r>
    </w:p>
    <w:p w14:paraId="38EB8447" w14:textId="77777777" w:rsidR="00BB646D" w:rsidRPr="00BB646D" w:rsidRDefault="00BB646D" w:rsidP="00BB646D">
      <w:pPr>
        <w:pStyle w:val="aff8"/>
        <w:rPr>
          <w:rFonts w:cs="Times New Roman"/>
          <w:sz w:val="24"/>
          <w:szCs w:val="24"/>
        </w:rPr>
      </w:pPr>
      <w:r w:rsidRPr="00BB646D">
        <w:rPr>
          <w:rStyle w:val="aff7"/>
          <w:rFonts w:cs="Times New Roman"/>
          <w:sz w:val="24"/>
          <w:szCs w:val="24"/>
        </w:rPr>
        <w:t>С. Т. Григорьев.</w:t>
      </w:r>
      <w:r w:rsidRPr="00BB646D">
        <w:rPr>
          <w:rFonts w:cs="Times New Roman"/>
          <w:sz w:val="24"/>
          <w:szCs w:val="24"/>
        </w:rPr>
        <w:t xml:space="preserve"> «Детство Суворова» (фрагмент).</w:t>
      </w:r>
    </w:p>
    <w:p w14:paraId="3E3E6E43" w14:textId="77777777" w:rsidR="00BB646D" w:rsidRPr="00BB646D" w:rsidRDefault="00BB646D" w:rsidP="00BB646D">
      <w:pPr>
        <w:pStyle w:val="aff8"/>
        <w:spacing w:before="170"/>
        <w:rPr>
          <w:rStyle w:val="aff7"/>
          <w:rFonts w:cs="Times New Roman"/>
          <w:sz w:val="24"/>
          <w:szCs w:val="24"/>
        </w:rPr>
      </w:pPr>
      <w:r w:rsidRPr="00BB646D">
        <w:rPr>
          <w:rStyle w:val="aff7"/>
          <w:rFonts w:cs="Times New Roman"/>
          <w:sz w:val="24"/>
          <w:szCs w:val="24"/>
        </w:rPr>
        <w:t xml:space="preserve">Я взрослею (4 ч) </w:t>
      </w:r>
    </w:p>
    <w:p w14:paraId="7C18CB57"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 xml:space="preserve">Скромность красит человека </w:t>
      </w:r>
    </w:p>
    <w:p w14:paraId="5E3DC1FD" w14:textId="77777777" w:rsidR="00BB646D" w:rsidRPr="00BB646D" w:rsidRDefault="00BB646D" w:rsidP="00BB646D">
      <w:pPr>
        <w:pStyle w:val="aff8"/>
        <w:rPr>
          <w:rFonts w:cs="Times New Roman"/>
          <w:sz w:val="24"/>
          <w:szCs w:val="24"/>
        </w:rPr>
      </w:pPr>
      <w:r w:rsidRPr="00BB646D">
        <w:rPr>
          <w:rFonts w:cs="Times New Roman"/>
          <w:sz w:val="24"/>
          <w:szCs w:val="24"/>
        </w:rPr>
        <w:t>Пословицы о скромности.</w:t>
      </w:r>
    </w:p>
    <w:p w14:paraId="0247EAA5" w14:textId="77777777" w:rsidR="00BB646D" w:rsidRPr="00BB646D" w:rsidRDefault="00BB646D" w:rsidP="00BB646D">
      <w:pPr>
        <w:pStyle w:val="aff8"/>
        <w:rPr>
          <w:rFonts w:cs="Times New Roman"/>
          <w:sz w:val="24"/>
          <w:szCs w:val="24"/>
        </w:rPr>
      </w:pPr>
      <w:r w:rsidRPr="00BB646D">
        <w:rPr>
          <w:rFonts w:cs="Times New Roman"/>
          <w:sz w:val="24"/>
          <w:szCs w:val="24"/>
        </w:rPr>
        <w:t>Произведения, отражающие традиционные представления о скромности как черте характера. Например:</w:t>
      </w:r>
    </w:p>
    <w:p w14:paraId="1C01665A" w14:textId="77777777" w:rsidR="00BB646D" w:rsidRPr="00BB646D" w:rsidRDefault="00BB646D" w:rsidP="00BB646D">
      <w:pPr>
        <w:pStyle w:val="aff8"/>
        <w:rPr>
          <w:rFonts w:cs="Times New Roman"/>
          <w:sz w:val="24"/>
          <w:szCs w:val="24"/>
        </w:rPr>
      </w:pPr>
      <w:r w:rsidRPr="00BB646D">
        <w:rPr>
          <w:rStyle w:val="aff7"/>
          <w:rFonts w:cs="Times New Roman"/>
          <w:sz w:val="24"/>
          <w:szCs w:val="24"/>
        </w:rPr>
        <w:t>Е. В. Клюев.</w:t>
      </w:r>
      <w:r w:rsidRPr="00BB646D">
        <w:rPr>
          <w:rFonts w:cs="Times New Roman"/>
          <w:sz w:val="24"/>
          <w:szCs w:val="24"/>
        </w:rPr>
        <w:t xml:space="preserve"> «Шагом марш».</w:t>
      </w:r>
    </w:p>
    <w:p w14:paraId="7CC05D31" w14:textId="77777777" w:rsidR="00BB646D" w:rsidRPr="00BB646D" w:rsidRDefault="00BB646D" w:rsidP="00BB646D">
      <w:pPr>
        <w:pStyle w:val="aff8"/>
        <w:rPr>
          <w:rFonts w:cs="Times New Roman"/>
          <w:sz w:val="24"/>
          <w:szCs w:val="24"/>
        </w:rPr>
      </w:pPr>
      <w:r w:rsidRPr="00BB646D">
        <w:rPr>
          <w:rStyle w:val="aff7"/>
          <w:rFonts w:cs="Times New Roman"/>
          <w:sz w:val="24"/>
          <w:szCs w:val="24"/>
        </w:rPr>
        <w:t>И. П. Токмакова.</w:t>
      </w:r>
      <w:r w:rsidRPr="00BB646D">
        <w:rPr>
          <w:rFonts w:cs="Times New Roman"/>
          <w:sz w:val="24"/>
          <w:szCs w:val="24"/>
        </w:rPr>
        <w:t xml:space="preserve"> «Разговор татарника и спорыша».</w:t>
      </w:r>
    </w:p>
    <w:p w14:paraId="7AC4111D" w14:textId="77777777" w:rsidR="00BB646D" w:rsidRPr="00BB646D" w:rsidRDefault="00BB646D" w:rsidP="00BB646D">
      <w:pPr>
        <w:pStyle w:val="aff8"/>
        <w:spacing w:before="170"/>
        <w:rPr>
          <w:rStyle w:val="aff5"/>
          <w:rFonts w:cs="Times New Roman"/>
          <w:sz w:val="24"/>
          <w:szCs w:val="24"/>
        </w:rPr>
      </w:pPr>
      <w:r w:rsidRPr="00BB646D">
        <w:rPr>
          <w:rStyle w:val="aff5"/>
          <w:rFonts w:cs="Times New Roman"/>
          <w:sz w:val="24"/>
          <w:szCs w:val="24"/>
        </w:rPr>
        <w:t xml:space="preserve">Любовь всё побеждает </w:t>
      </w:r>
    </w:p>
    <w:p w14:paraId="4ED19087" w14:textId="77777777" w:rsidR="00BB646D" w:rsidRPr="00BB646D" w:rsidRDefault="00BB646D" w:rsidP="00BB646D">
      <w:pPr>
        <w:pStyle w:val="aff8"/>
        <w:rPr>
          <w:rFonts w:cs="Times New Roman"/>
          <w:sz w:val="24"/>
          <w:szCs w:val="24"/>
        </w:rPr>
      </w:pPr>
      <w:r w:rsidRPr="00BB646D">
        <w:rPr>
          <w:rFonts w:cs="Times New Roman"/>
          <w:sz w:val="24"/>
          <w:szCs w:val="24"/>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14:paraId="58A262C8"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Б. П. Екимов.</w:t>
      </w:r>
      <w:r w:rsidRPr="00BB646D">
        <w:rPr>
          <w:rFonts w:cs="Times New Roman"/>
          <w:sz w:val="24"/>
          <w:szCs w:val="24"/>
        </w:rPr>
        <w:t xml:space="preserve"> «Ночь исцеления».</w:t>
      </w:r>
      <w:r w:rsidRPr="00BB646D">
        <w:rPr>
          <w:rStyle w:val="aff7"/>
          <w:rFonts w:cs="Times New Roman"/>
          <w:sz w:val="24"/>
          <w:szCs w:val="24"/>
        </w:rPr>
        <w:t xml:space="preserve"> </w:t>
      </w:r>
    </w:p>
    <w:p w14:paraId="68B48764" w14:textId="77777777" w:rsidR="00BB646D" w:rsidRPr="00BB646D" w:rsidRDefault="00BB646D" w:rsidP="00BB646D">
      <w:pPr>
        <w:pStyle w:val="aff8"/>
        <w:rPr>
          <w:rFonts w:cs="Times New Roman"/>
          <w:sz w:val="24"/>
          <w:szCs w:val="24"/>
        </w:rPr>
      </w:pPr>
      <w:r w:rsidRPr="00BB646D">
        <w:rPr>
          <w:rStyle w:val="aff7"/>
          <w:rFonts w:cs="Times New Roman"/>
          <w:sz w:val="24"/>
          <w:szCs w:val="24"/>
        </w:rPr>
        <w:t xml:space="preserve">И. С. Тургенев. </w:t>
      </w:r>
      <w:r w:rsidRPr="00BB646D">
        <w:rPr>
          <w:rFonts w:cs="Times New Roman"/>
          <w:sz w:val="24"/>
          <w:szCs w:val="24"/>
        </w:rPr>
        <w:t>«Голуби».</w:t>
      </w:r>
    </w:p>
    <w:p w14:paraId="70BB0761" w14:textId="77777777" w:rsidR="00BB646D" w:rsidRPr="00BB646D" w:rsidRDefault="00BB646D" w:rsidP="00BB646D">
      <w:pPr>
        <w:pStyle w:val="aff8"/>
        <w:rPr>
          <w:rStyle w:val="aff7"/>
          <w:rFonts w:cs="Times New Roman"/>
          <w:sz w:val="24"/>
          <w:szCs w:val="24"/>
        </w:rPr>
      </w:pPr>
    </w:p>
    <w:p w14:paraId="5216FE56"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Я и моя семья (6 ч)</w:t>
      </w:r>
    </w:p>
    <w:p w14:paraId="57280ADF"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Такое разное детство</w:t>
      </w:r>
    </w:p>
    <w:p w14:paraId="363600DA" w14:textId="77777777" w:rsidR="00BB646D" w:rsidRPr="00BB646D" w:rsidRDefault="00BB646D" w:rsidP="00BB646D">
      <w:pPr>
        <w:pStyle w:val="aff8"/>
        <w:rPr>
          <w:rStyle w:val="aff7"/>
          <w:rFonts w:cs="Times New Roman"/>
          <w:sz w:val="24"/>
          <w:szCs w:val="24"/>
        </w:rPr>
      </w:pPr>
      <w:r w:rsidRPr="00BB646D">
        <w:rPr>
          <w:rFonts w:cs="Times New Roman"/>
          <w:sz w:val="24"/>
          <w:szCs w:val="24"/>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14:paraId="50CB7DFE" w14:textId="77777777" w:rsidR="00BB646D" w:rsidRPr="00BB646D" w:rsidRDefault="00BB646D" w:rsidP="00BB646D">
      <w:pPr>
        <w:pStyle w:val="aff8"/>
        <w:rPr>
          <w:rFonts w:cs="Times New Roman"/>
          <w:sz w:val="24"/>
          <w:szCs w:val="24"/>
        </w:rPr>
      </w:pPr>
      <w:r w:rsidRPr="00BB646D">
        <w:rPr>
          <w:rStyle w:val="aff7"/>
          <w:rFonts w:cs="Times New Roman"/>
          <w:sz w:val="24"/>
          <w:szCs w:val="24"/>
        </w:rPr>
        <w:t xml:space="preserve">Е. Н. Верейская. </w:t>
      </w:r>
      <w:r w:rsidRPr="00BB646D">
        <w:rPr>
          <w:rFonts w:cs="Times New Roman"/>
          <w:sz w:val="24"/>
          <w:szCs w:val="24"/>
        </w:rPr>
        <w:t>«Три девочки» (фрагмент).</w:t>
      </w:r>
    </w:p>
    <w:p w14:paraId="29AD481A" w14:textId="77777777" w:rsidR="00BB646D" w:rsidRPr="00BB646D" w:rsidRDefault="00BB646D" w:rsidP="00BB646D">
      <w:pPr>
        <w:pStyle w:val="aff8"/>
        <w:rPr>
          <w:rFonts w:cs="Times New Roman"/>
          <w:sz w:val="24"/>
          <w:szCs w:val="24"/>
        </w:rPr>
      </w:pPr>
      <w:r w:rsidRPr="00BB646D">
        <w:rPr>
          <w:rStyle w:val="aff7"/>
          <w:rFonts w:cs="Times New Roman"/>
          <w:sz w:val="24"/>
          <w:szCs w:val="24"/>
        </w:rPr>
        <w:t>М. В. Водопьянов.</w:t>
      </w:r>
      <w:r w:rsidRPr="00BB646D">
        <w:rPr>
          <w:rFonts w:cs="Times New Roman"/>
          <w:sz w:val="24"/>
          <w:szCs w:val="24"/>
        </w:rPr>
        <w:t xml:space="preserve"> «Полярный лётчик» (главы «Маленький мир», «Мой первый „полёт”»).</w:t>
      </w:r>
    </w:p>
    <w:p w14:paraId="77B3C437" w14:textId="77777777" w:rsidR="00BB646D" w:rsidRPr="00BB646D" w:rsidRDefault="00BB646D" w:rsidP="00BB646D">
      <w:pPr>
        <w:pStyle w:val="aff8"/>
        <w:rPr>
          <w:rFonts w:cs="Times New Roman"/>
          <w:sz w:val="24"/>
          <w:szCs w:val="24"/>
        </w:rPr>
      </w:pPr>
      <w:r w:rsidRPr="00BB646D">
        <w:rPr>
          <w:rStyle w:val="aff7"/>
          <w:rFonts w:cs="Times New Roman"/>
          <w:sz w:val="24"/>
          <w:szCs w:val="24"/>
        </w:rPr>
        <w:t>О. В. Колпакова.</w:t>
      </w:r>
      <w:r w:rsidRPr="00BB646D">
        <w:rPr>
          <w:rFonts w:cs="Times New Roman"/>
          <w:sz w:val="24"/>
          <w:szCs w:val="24"/>
        </w:rPr>
        <w:t xml:space="preserve"> «Большое сочинение про бабушку» (главы «Про печку», «Про чистоту»).</w:t>
      </w:r>
    </w:p>
    <w:p w14:paraId="467B69B7"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 xml:space="preserve">К. В. Лукашевич. </w:t>
      </w:r>
      <w:r w:rsidRPr="00BB646D">
        <w:rPr>
          <w:rFonts w:cs="Times New Roman"/>
          <w:sz w:val="24"/>
          <w:szCs w:val="24"/>
        </w:rPr>
        <w:t>«Моё милое детство» (фрагмент).</w:t>
      </w:r>
    </w:p>
    <w:p w14:paraId="07937583" w14:textId="77777777" w:rsidR="00BB646D" w:rsidRPr="00BB646D" w:rsidRDefault="00BB646D" w:rsidP="00BB646D">
      <w:pPr>
        <w:pStyle w:val="aff8"/>
        <w:spacing w:before="170"/>
        <w:rPr>
          <w:rStyle w:val="aff7"/>
          <w:rFonts w:cs="Times New Roman"/>
          <w:sz w:val="24"/>
          <w:szCs w:val="24"/>
        </w:rPr>
      </w:pPr>
      <w:r w:rsidRPr="00BB646D">
        <w:rPr>
          <w:rStyle w:val="aff7"/>
          <w:rFonts w:cs="Times New Roman"/>
          <w:sz w:val="24"/>
          <w:szCs w:val="24"/>
        </w:rPr>
        <w:t>Я фантазирую и мечтаю (4 ч)</w:t>
      </w:r>
    </w:p>
    <w:p w14:paraId="3F0FE8DF"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Придуманные миры и страны</w:t>
      </w:r>
    </w:p>
    <w:p w14:paraId="60659B63" w14:textId="77777777" w:rsidR="00BB646D" w:rsidRPr="00BB646D" w:rsidRDefault="00BB646D" w:rsidP="00BB646D">
      <w:pPr>
        <w:pStyle w:val="aff8"/>
        <w:rPr>
          <w:rStyle w:val="aff7"/>
          <w:rFonts w:cs="Times New Roman"/>
          <w:sz w:val="24"/>
          <w:szCs w:val="24"/>
        </w:rPr>
      </w:pPr>
      <w:r w:rsidRPr="00BB646D">
        <w:rPr>
          <w:rFonts w:cs="Times New Roman"/>
          <w:sz w:val="24"/>
          <w:szCs w:val="24"/>
        </w:rPr>
        <w:t xml:space="preserve">Отражение в произведениях фантастики проблем реального мира. Например: </w:t>
      </w:r>
    </w:p>
    <w:p w14:paraId="3506FFC7"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 xml:space="preserve">Т. В. Михеева. </w:t>
      </w:r>
      <w:r w:rsidRPr="00BB646D">
        <w:rPr>
          <w:rFonts w:cs="Times New Roman"/>
          <w:sz w:val="24"/>
          <w:szCs w:val="24"/>
        </w:rPr>
        <w:t>«Асино лето» (фрагмент).</w:t>
      </w:r>
    </w:p>
    <w:p w14:paraId="688F54D3" w14:textId="77777777" w:rsidR="00BB646D" w:rsidRPr="00BB646D" w:rsidRDefault="00BB646D" w:rsidP="00BB646D">
      <w:pPr>
        <w:pStyle w:val="aff8"/>
        <w:rPr>
          <w:rFonts w:cs="Times New Roman"/>
          <w:sz w:val="24"/>
          <w:szCs w:val="24"/>
        </w:rPr>
      </w:pPr>
      <w:r w:rsidRPr="00BB646D">
        <w:rPr>
          <w:rStyle w:val="aff7"/>
          <w:rFonts w:cs="Times New Roman"/>
          <w:sz w:val="24"/>
          <w:szCs w:val="24"/>
        </w:rPr>
        <w:t xml:space="preserve">В. П. Крапивин. </w:t>
      </w:r>
      <w:r w:rsidRPr="00BB646D">
        <w:rPr>
          <w:rFonts w:cs="Times New Roman"/>
          <w:sz w:val="24"/>
          <w:szCs w:val="24"/>
        </w:rPr>
        <w:t>«Голубятня на жёлтой поляне» (фрагменты).</w:t>
      </w:r>
    </w:p>
    <w:p w14:paraId="5DB61331"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Резерв на вариативную часть программы</w:t>
      </w:r>
      <w:r w:rsidRPr="00BB646D">
        <w:rPr>
          <w:rStyle w:val="aff6"/>
          <w:rFonts w:cs="Times New Roman"/>
          <w:sz w:val="24"/>
          <w:szCs w:val="24"/>
        </w:rPr>
        <w:t xml:space="preserve"> </w:t>
      </w:r>
      <w:r w:rsidRPr="00BB646D">
        <w:rPr>
          <w:rFonts w:cs="Times New Roman"/>
          <w:sz w:val="24"/>
          <w:szCs w:val="24"/>
        </w:rPr>
        <w:t xml:space="preserve">— </w:t>
      </w:r>
      <w:r w:rsidRPr="00BB646D">
        <w:rPr>
          <w:rStyle w:val="aff7"/>
          <w:rFonts w:cs="Times New Roman"/>
          <w:sz w:val="24"/>
          <w:szCs w:val="24"/>
        </w:rPr>
        <w:t>2 ч.</w:t>
      </w:r>
    </w:p>
    <w:p w14:paraId="2D0B3843" w14:textId="77777777" w:rsidR="00BB646D" w:rsidRPr="00BB646D" w:rsidRDefault="00BB646D" w:rsidP="00BB646D">
      <w:pPr>
        <w:pStyle w:val="aff8"/>
        <w:rPr>
          <w:rStyle w:val="aff7"/>
          <w:rFonts w:cs="Times New Roman"/>
          <w:sz w:val="24"/>
          <w:szCs w:val="24"/>
        </w:rPr>
      </w:pPr>
    </w:p>
    <w:p w14:paraId="227A26AD" w14:textId="77777777" w:rsidR="00BB646D" w:rsidRPr="00BB646D" w:rsidRDefault="00BB646D" w:rsidP="00BB646D">
      <w:pPr>
        <w:pStyle w:val="32"/>
        <w:rPr>
          <w:rFonts w:cs="Times New Roman"/>
          <w:sz w:val="24"/>
          <w:szCs w:val="24"/>
        </w:rPr>
      </w:pPr>
      <w:r w:rsidRPr="00BB646D">
        <w:rPr>
          <w:rFonts w:cs="Times New Roman"/>
          <w:sz w:val="24"/>
          <w:szCs w:val="24"/>
        </w:rPr>
        <w:t>Раздел 2. Россия — Родина моя (13 ч)</w:t>
      </w:r>
    </w:p>
    <w:p w14:paraId="432A8780"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Родная страна во все времена сынами сильна (3 ч)</w:t>
      </w:r>
    </w:p>
    <w:p w14:paraId="519D0C5F"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 xml:space="preserve">Люди земли Русской </w:t>
      </w:r>
    </w:p>
    <w:p w14:paraId="10F06E4F" w14:textId="77777777" w:rsidR="00BB646D" w:rsidRPr="00BB646D" w:rsidRDefault="00BB646D" w:rsidP="00BB646D">
      <w:pPr>
        <w:pStyle w:val="aff8"/>
        <w:rPr>
          <w:rStyle w:val="aff7"/>
          <w:rFonts w:cs="Times New Roman"/>
          <w:sz w:val="24"/>
          <w:szCs w:val="24"/>
        </w:rPr>
      </w:pPr>
      <w:r w:rsidRPr="00BB646D">
        <w:rPr>
          <w:rFonts w:cs="Times New Roman"/>
          <w:sz w:val="24"/>
          <w:szCs w:val="24"/>
        </w:rPr>
        <w:t>Произведения о выдающихся представителях русского народа. Например:</w:t>
      </w:r>
    </w:p>
    <w:p w14:paraId="72C47F59" w14:textId="77777777" w:rsidR="00BB646D" w:rsidRPr="00BB646D" w:rsidRDefault="00BB646D" w:rsidP="00BB646D">
      <w:pPr>
        <w:pStyle w:val="aff8"/>
        <w:rPr>
          <w:rFonts w:cs="Times New Roman"/>
          <w:sz w:val="24"/>
          <w:szCs w:val="24"/>
        </w:rPr>
      </w:pPr>
      <w:r w:rsidRPr="00BB646D">
        <w:rPr>
          <w:rStyle w:val="aff7"/>
          <w:rFonts w:cs="Times New Roman"/>
          <w:sz w:val="24"/>
          <w:szCs w:val="24"/>
        </w:rPr>
        <w:t xml:space="preserve">Е. В. Мурашова. </w:t>
      </w:r>
      <w:r w:rsidRPr="00BB646D">
        <w:rPr>
          <w:rFonts w:cs="Times New Roman"/>
          <w:sz w:val="24"/>
          <w:szCs w:val="24"/>
        </w:rPr>
        <w:t>«Афанасий Никитин» (глава «Каффа»).</w:t>
      </w:r>
    </w:p>
    <w:p w14:paraId="77567170" w14:textId="77777777" w:rsidR="00BB646D" w:rsidRPr="00BB646D" w:rsidRDefault="00BB646D" w:rsidP="00BB646D">
      <w:pPr>
        <w:pStyle w:val="aff8"/>
        <w:rPr>
          <w:rFonts w:cs="Times New Roman"/>
          <w:sz w:val="24"/>
          <w:szCs w:val="24"/>
        </w:rPr>
      </w:pPr>
      <w:r w:rsidRPr="00BB646D">
        <w:rPr>
          <w:rStyle w:val="aff7"/>
          <w:rFonts w:cs="Times New Roman"/>
          <w:sz w:val="24"/>
          <w:szCs w:val="24"/>
        </w:rPr>
        <w:t>Ю. М. Нагибин.</w:t>
      </w:r>
      <w:r w:rsidRPr="00BB646D">
        <w:rPr>
          <w:rFonts w:cs="Times New Roman"/>
          <w:sz w:val="24"/>
          <w:szCs w:val="24"/>
        </w:rPr>
        <w:t xml:space="preserve"> «Маленькие рассказы о большой судьбе» (глава «В школу»).</w:t>
      </w:r>
    </w:p>
    <w:p w14:paraId="4A4ADC7C" w14:textId="77777777" w:rsidR="00BB646D" w:rsidRPr="00BB646D" w:rsidRDefault="00BB646D" w:rsidP="00BB646D">
      <w:pPr>
        <w:pStyle w:val="aff8"/>
        <w:rPr>
          <w:rStyle w:val="aff7"/>
          <w:rFonts w:cs="Times New Roman"/>
          <w:sz w:val="24"/>
          <w:szCs w:val="24"/>
        </w:rPr>
      </w:pPr>
    </w:p>
    <w:p w14:paraId="34F95232"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Что мы Родиной зовём (4 ч)</w:t>
      </w:r>
    </w:p>
    <w:p w14:paraId="5BD31723"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Широка страна моя родная</w:t>
      </w:r>
    </w:p>
    <w:p w14:paraId="4C2B84C9" w14:textId="77777777" w:rsidR="00BB646D" w:rsidRPr="00BB646D" w:rsidRDefault="00BB646D" w:rsidP="00BB646D">
      <w:pPr>
        <w:pStyle w:val="aff8"/>
        <w:rPr>
          <w:rFonts w:cs="Times New Roman"/>
          <w:sz w:val="24"/>
          <w:szCs w:val="24"/>
        </w:rPr>
      </w:pPr>
      <w:r w:rsidRPr="00BB646D">
        <w:rPr>
          <w:rFonts w:cs="Times New Roman"/>
          <w:sz w:val="24"/>
          <w:szCs w:val="24"/>
        </w:rPr>
        <w:t xml:space="preserve">Произведения, отражающие любовь к Родине; красоту различных уголков родной земли. Например: </w:t>
      </w:r>
    </w:p>
    <w:p w14:paraId="3C920283" w14:textId="77777777" w:rsidR="00BB646D" w:rsidRPr="00BB646D" w:rsidRDefault="00BB646D" w:rsidP="00BB646D">
      <w:pPr>
        <w:pStyle w:val="aff8"/>
        <w:rPr>
          <w:rFonts w:cs="Times New Roman"/>
          <w:sz w:val="24"/>
          <w:szCs w:val="24"/>
        </w:rPr>
      </w:pPr>
      <w:r w:rsidRPr="00BB646D">
        <w:rPr>
          <w:rStyle w:val="aff7"/>
          <w:rFonts w:cs="Times New Roman"/>
          <w:sz w:val="24"/>
          <w:szCs w:val="24"/>
        </w:rPr>
        <w:t>А. С. Зеленин.</w:t>
      </w:r>
      <w:r w:rsidRPr="00BB646D">
        <w:rPr>
          <w:rFonts w:cs="Times New Roman"/>
          <w:sz w:val="24"/>
          <w:szCs w:val="24"/>
        </w:rPr>
        <w:t xml:space="preserve"> «Мамкин Василёк» (фрагмент).</w:t>
      </w:r>
    </w:p>
    <w:p w14:paraId="48774038" w14:textId="77777777" w:rsidR="00BB646D" w:rsidRPr="00BB646D" w:rsidRDefault="00BB646D" w:rsidP="00BB646D">
      <w:pPr>
        <w:pStyle w:val="aff8"/>
        <w:rPr>
          <w:rFonts w:cs="Times New Roman"/>
          <w:sz w:val="24"/>
          <w:szCs w:val="24"/>
        </w:rPr>
      </w:pPr>
      <w:r w:rsidRPr="00BB646D">
        <w:rPr>
          <w:rStyle w:val="aff7"/>
          <w:rFonts w:cs="Times New Roman"/>
          <w:sz w:val="24"/>
          <w:szCs w:val="24"/>
        </w:rPr>
        <w:t xml:space="preserve">А. Д. Дорофеев. </w:t>
      </w:r>
      <w:r w:rsidRPr="00BB646D">
        <w:rPr>
          <w:rFonts w:cs="Times New Roman"/>
          <w:sz w:val="24"/>
          <w:szCs w:val="24"/>
        </w:rPr>
        <w:t xml:space="preserve">«Веретено». </w:t>
      </w:r>
    </w:p>
    <w:p w14:paraId="21E77C03"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 xml:space="preserve">В. Г. Распутин. </w:t>
      </w:r>
      <w:r w:rsidRPr="00BB646D">
        <w:rPr>
          <w:rFonts w:cs="Times New Roman"/>
          <w:sz w:val="24"/>
          <w:szCs w:val="24"/>
        </w:rPr>
        <w:t xml:space="preserve">«Саяны». </w:t>
      </w:r>
    </w:p>
    <w:p w14:paraId="488D467F"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Сказ о валдайских колокольчиках.</w:t>
      </w:r>
    </w:p>
    <w:p w14:paraId="6ED653F2" w14:textId="77777777" w:rsidR="00BB646D" w:rsidRPr="00BB646D" w:rsidRDefault="00BB646D" w:rsidP="00BB646D">
      <w:pPr>
        <w:pStyle w:val="aff8"/>
        <w:rPr>
          <w:rFonts w:cs="Times New Roman"/>
          <w:sz w:val="24"/>
          <w:szCs w:val="24"/>
        </w:rPr>
      </w:pPr>
    </w:p>
    <w:p w14:paraId="2F5F54A4"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 xml:space="preserve">О родной природе (4 ч) </w:t>
      </w:r>
    </w:p>
    <w:p w14:paraId="773ED671" w14:textId="77777777" w:rsidR="00BB646D" w:rsidRPr="00BB646D" w:rsidRDefault="00BB646D" w:rsidP="00BB646D">
      <w:pPr>
        <w:pStyle w:val="aff8"/>
        <w:rPr>
          <w:rStyle w:val="aff5"/>
          <w:rFonts w:cs="Times New Roman"/>
          <w:sz w:val="24"/>
          <w:szCs w:val="24"/>
        </w:rPr>
      </w:pPr>
      <w:r w:rsidRPr="00BB646D">
        <w:rPr>
          <w:rStyle w:val="aff5"/>
          <w:rFonts w:cs="Times New Roman"/>
          <w:sz w:val="24"/>
          <w:szCs w:val="24"/>
        </w:rPr>
        <w:t xml:space="preserve">Под дыханьем непогоды </w:t>
      </w:r>
    </w:p>
    <w:p w14:paraId="40B5961A" w14:textId="77777777" w:rsidR="00BB646D" w:rsidRPr="00BB646D" w:rsidRDefault="00BB646D" w:rsidP="00BB646D">
      <w:pPr>
        <w:pStyle w:val="aff8"/>
        <w:rPr>
          <w:rFonts w:cs="Times New Roman"/>
          <w:sz w:val="24"/>
          <w:szCs w:val="24"/>
        </w:rPr>
      </w:pPr>
      <w:r w:rsidRPr="00BB646D">
        <w:rPr>
          <w:rFonts w:cs="Times New Roman"/>
          <w:sz w:val="24"/>
          <w:szCs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14:paraId="114C3066" w14:textId="77777777" w:rsidR="00BB646D" w:rsidRPr="00BB646D" w:rsidRDefault="00BB646D" w:rsidP="00BB646D">
      <w:pPr>
        <w:pStyle w:val="aff8"/>
        <w:rPr>
          <w:rFonts w:cs="Times New Roman"/>
          <w:sz w:val="24"/>
          <w:szCs w:val="24"/>
        </w:rPr>
      </w:pPr>
      <w:r w:rsidRPr="00BB646D">
        <w:rPr>
          <w:rFonts w:cs="Times New Roman"/>
          <w:sz w:val="24"/>
          <w:szCs w:val="24"/>
        </w:rPr>
        <w:t>Русские народные загадки о ветре, морозе, грозе.</w:t>
      </w:r>
    </w:p>
    <w:p w14:paraId="32E98170" w14:textId="77777777" w:rsidR="00BB646D" w:rsidRPr="00BB646D" w:rsidRDefault="00BB646D" w:rsidP="00BB646D">
      <w:pPr>
        <w:pStyle w:val="aff8"/>
        <w:rPr>
          <w:rFonts w:cs="Times New Roman"/>
          <w:sz w:val="24"/>
          <w:szCs w:val="24"/>
        </w:rPr>
      </w:pPr>
      <w:r w:rsidRPr="00BB646D">
        <w:rPr>
          <w:rStyle w:val="aff7"/>
          <w:rFonts w:cs="Times New Roman"/>
          <w:sz w:val="24"/>
          <w:szCs w:val="24"/>
        </w:rPr>
        <w:t>А. Н. Апухтин.</w:t>
      </w:r>
      <w:r w:rsidRPr="00BB646D">
        <w:rPr>
          <w:rFonts w:cs="Times New Roman"/>
          <w:sz w:val="24"/>
          <w:szCs w:val="24"/>
        </w:rPr>
        <w:t xml:space="preserve"> «Зимой».</w:t>
      </w:r>
    </w:p>
    <w:p w14:paraId="43176AFF" w14:textId="77777777" w:rsidR="00BB646D" w:rsidRPr="00BB646D" w:rsidRDefault="00BB646D" w:rsidP="00BB646D">
      <w:pPr>
        <w:pStyle w:val="aff8"/>
        <w:rPr>
          <w:rFonts w:cs="Times New Roman"/>
          <w:sz w:val="24"/>
          <w:szCs w:val="24"/>
        </w:rPr>
      </w:pPr>
      <w:r w:rsidRPr="00BB646D">
        <w:rPr>
          <w:rStyle w:val="aff7"/>
          <w:rFonts w:cs="Times New Roman"/>
          <w:sz w:val="24"/>
          <w:szCs w:val="24"/>
        </w:rPr>
        <w:t>В. Д. Берестов.</w:t>
      </w:r>
      <w:r w:rsidRPr="00BB646D">
        <w:rPr>
          <w:rFonts w:cs="Times New Roman"/>
          <w:sz w:val="24"/>
          <w:szCs w:val="24"/>
        </w:rPr>
        <w:t xml:space="preserve"> «Мороз».</w:t>
      </w:r>
    </w:p>
    <w:p w14:paraId="74709326" w14:textId="77777777" w:rsidR="00BB646D" w:rsidRPr="00BB646D" w:rsidRDefault="00BB646D" w:rsidP="00BB646D">
      <w:pPr>
        <w:pStyle w:val="aff8"/>
        <w:rPr>
          <w:rFonts w:cs="Times New Roman"/>
          <w:sz w:val="24"/>
          <w:szCs w:val="24"/>
        </w:rPr>
      </w:pPr>
      <w:r w:rsidRPr="00BB646D">
        <w:rPr>
          <w:rStyle w:val="aff7"/>
          <w:rFonts w:cs="Times New Roman"/>
          <w:sz w:val="24"/>
          <w:szCs w:val="24"/>
        </w:rPr>
        <w:t>А. Н. Майков.</w:t>
      </w:r>
      <w:r w:rsidRPr="00BB646D">
        <w:rPr>
          <w:rFonts w:cs="Times New Roman"/>
          <w:sz w:val="24"/>
          <w:szCs w:val="24"/>
        </w:rPr>
        <w:t xml:space="preserve"> «Гроза».</w:t>
      </w:r>
    </w:p>
    <w:p w14:paraId="1DCA02D5" w14:textId="77777777" w:rsidR="00BB646D" w:rsidRPr="00BB646D" w:rsidRDefault="00BB646D" w:rsidP="00BB646D">
      <w:pPr>
        <w:pStyle w:val="aff8"/>
        <w:rPr>
          <w:rFonts w:cs="Times New Roman"/>
          <w:sz w:val="24"/>
          <w:szCs w:val="24"/>
        </w:rPr>
      </w:pPr>
      <w:r w:rsidRPr="00BB646D">
        <w:rPr>
          <w:rStyle w:val="aff7"/>
          <w:rFonts w:cs="Times New Roman"/>
          <w:sz w:val="24"/>
          <w:szCs w:val="24"/>
        </w:rPr>
        <w:t>Н. М. Рубцов.</w:t>
      </w:r>
      <w:r w:rsidRPr="00BB646D">
        <w:rPr>
          <w:rFonts w:cs="Times New Roman"/>
          <w:sz w:val="24"/>
          <w:szCs w:val="24"/>
        </w:rPr>
        <w:t xml:space="preserve"> «Во время грозы».</w:t>
      </w:r>
    </w:p>
    <w:p w14:paraId="69DB59C0"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 xml:space="preserve">Резерв на вариативную часть программы </w:t>
      </w:r>
      <w:r w:rsidRPr="00BB646D">
        <w:rPr>
          <w:rStyle w:val="aff6"/>
          <w:rFonts w:cs="Times New Roman"/>
          <w:sz w:val="24"/>
          <w:szCs w:val="24"/>
        </w:rPr>
        <w:t>—</w:t>
      </w:r>
      <w:r w:rsidRPr="00BB646D">
        <w:rPr>
          <w:rFonts w:cs="Times New Roman"/>
          <w:sz w:val="24"/>
          <w:szCs w:val="24"/>
        </w:rPr>
        <w:t xml:space="preserve"> </w:t>
      </w:r>
      <w:r w:rsidRPr="00BB646D">
        <w:rPr>
          <w:rStyle w:val="aff7"/>
          <w:rFonts w:cs="Times New Roman"/>
          <w:sz w:val="24"/>
          <w:szCs w:val="24"/>
        </w:rPr>
        <w:t xml:space="preserve">2 ч.  </w:t>
      </w:r>
    </w:p>
    <w:p w14:paraId="1F0F19AE" w14:textId="77777777" w:rsidR="00BB646D" w:rsidRPr="00BB646D" w:rsidRDefault="00BB646D" w:rsidP="00BB646D">
      <w:pPr>
        <w:pStyle w:val="aff8"/>
        <w:rPr>
          <w:rStyle w:val="aff7"/>
          <w:rFonts w:cs="Times New Roman"/>
          <w:sz w:val="24"/>
          <w:szCs w:val="24"/>
        </w:rPr>
      </w:pPr>
    </w:p>
    <w:p w14:paraId="2158F683" w14:textId="77777777" w:rsidR="00BB646D" w:rsidRPr="00BB646D" w:rsidRDefault="00BB646D" w:rsidP="00BB646D">
      <w:pPr>
        <w:pStyle w:val="aff8"/>
        <w:spacing w:after="57"/>
        <w:rPr>
          <w:rFonts w:cs="Times New Roman"/>
          <w:sz w:val="24"/>
          <w:szCs w:val="24"/>
        </w:rPr>
      </w:pPr>
      <w:r w:rsidRPr="00BB646D">
        <w:rPr>
          <w:rFonts w:cs="Times New Roman"/>
          <w:sz w:val="24"/>
          <w:szCs w:val="24"/>
        </w:rPr>
        <w:t>Распределённое по классам содержание обучения сопровождается следующим</w:t>
      </w:r>
      <w:r w:rsidRPr="00BB646D">
        <w:rPr>
          <w:rFonts w:cs="Times New Roman"/>
          <w:b/>
          <w:bCs/>
          <w:sz w:val="24"/>
          <w:szCs w:val="24"/>
        </w:rPr>
        <w:t xml:space="preserve"> деятельностным </w:t>
      </w:r>
      <w:r w:rsidRPr="00BB646D">
        <w:rPr>
          <w:rFonts w:cs="Times New Roman"/>
          <w:sz w:val="24"/>
          <w:szCs w:val="24"/>
        </w:rPr>
        <w:t>наполнением образовательного процесса.</w:t>
      </w:r>
    </w:p>
    <w:p w14:paraId="6CF5D24F" w14:textId="77777777" w:rsidR="00BB646D" w:rsidRPr="00BB646D" w:rsidRDefault="00BB646D" w:rsidP="00BB646D">
      <w:pPr>
        <w:pStyle w:val="aff8"/>
        <w:rPr>
          <w:rStyle w:val="aff7"/>
          <w:rFonts w:cs="Times New Roman"/>
          <w:sz w:val="24"/>
          <w:szCs w:val="24"/>
        </w:rPr>
      </w:pPr>
      <w:r w:rsidRPr="00BB646D">
        <w:rPr>
          <w:rStyle w:val="aff7"/>
          <w:rFonts w:cs="Times New Roman"/>
          <w:sz w:val="24"/>
          <w:szCs w:val="24"/>
        </w:rPr>
        <w:t>Аудирование (слушание)</w:t>
      </w:r>
    </w:p>
    <w:p w14:paraId="2D920EEC" w14:textId="77777777" w:rsidR="00BB646D" w:rsidRPr="00BB646D" w:rsidRDefault="00BB646D" w:rsidP="00BB646D">
      <w:pPr>
        <w:pStyle w:val="aff8"/>
        <w:rPr>
          <w:rFonts w:cs="Times New Roman"/>
          <w:sz w:val="24"/>
          <w:szCs w:val="24"/>
        </w:rPr>
      </w:pPr>
      <w:r w:rsidRPr="00BB646D">
        <w:rPr>
          <w:rFonts w:cs="Times New Roman"/>
          <w:sz w:val="24"/>
          <w:szCs w:val="24"/>
        </w:rP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14:paraId="57532EB4" w14:textId="77777777" w:rsidR="00BB646D" w:rsidRPr="00BB646D" w:rsidRDefault="00BB646D" w:rsidP="00BB646D">
      <w:pPr>
        <w:pStyle w:val="aff8"/>
        <w:spacing w:before="113"/>
        <w:rPr>
          <w:rStyle w:val="aff7"/>
          <w:rFonts w:cs="Times New Roman"/>
          <w:sz w:val="24"/>
          <w:szCs w:val="24"/>
        </w:rPr>
      </w:pPr>
      <w:r w:rsidRPr="00BB646D">
        <w:rPr>
          <w:rStyle w:val="aff7"/>
          <w:rFonts w:cs="Times New Roman"/>
          <w:sz w:val="24"/>
          <w:szCs w:val="24"/>
        </w:rPr>
        <w:t xml:space="preserve">Чтение </w:t>
      </w:r>
    </w:p>
    <w:p w14:paraId="2D33875C" w14:textId="38924DB8" w:rsidR="00BB646D" w:rsidRPr="00BB646D" w:rsidRDefault="00BB646D" w:rsidP="00BB646D">
      <w:pPr>
        <w:pStyle w:val="aff8"/>
        <w:rPr>
          <w:rFonts w:cs="Times New Roman"/>
          <w:sz w:val="24"/>
          <w:szCs w:val="24"/>
        </w:rPr>
      </w:pPr>
      <w:r w:rsidRPr="00BB646D">
        <w:rPr>
          <w:rStyle w:val="aff5"/>
          <w:rFonts w:cs="Times New Roman"/>
          <w:sz w:val="24"/>
          <w:szCs w:val="24"/>
        </w:rPr>
        <w:t>Чтение вслух</w:t>
      </w:r>
      <w:r w:rsidRPr="00BB646D">
        <w:rPr>
          <w:rFonts w:cs="Times New Roman"/>
          <w:sz w:val="24"/>
          <w:szCs w:val="24"/>
        </w:rPr>
        <w:t>.</w:t>
      </w:r>
      <w:r w:rsidRPr="00BB646D">
        <w:rPr>
          <w:rStyle w:val="aff7"/>
          <w:rFonts w:cs="Times New Roman"/>
          <w:sz w:val="24"/>
          <w:szCs w:val="24"/>
        </w:rPr>
        <w:t xml:space="preserve"> </w:t>
      </w:r>
      <w:r w:rsidRPr="00BB646D">
        <w:rPr>
          <w:rFonts w:cs="Times New Roman"/>
          <w:sz w:val="24"/>
          <w:szCs w:val="24"/>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w:t>
      </w:r>
      <w:r>
        <w:rPr>
          <w:rFonts w:cs="Times New Roman"/>
          <w:sz w:val="24"/>
          <w:szCs w:val="24"/>
        </w:rPr>
        <w:t>сознать текст). Соблюдение орфо</w:t>
      </w:r>
      <w:r w:rsidRPr="00BB646D">
        <w:rPr>
          <w:rFonts w:cs="Times New Roman"/>
          <w:sz w:val="24"/>
          <w:szCs w:val="24"/>
        </w:rPr>
        <w:t>эпических норм чтения. Передача с помощью интонирования смысловых особенностей разных по виду и типу текстов.</w:t>
      </w:r>
    </w:p>
    <w:p w14:paraId="2CDC9157" w14:textId="77777777" w:rsidR="00BB646D" w:rsidRPr="00BB646D" w:rsidRDefault="00BB646D" w:rsidP="00BB646D">
      <w:pPr>
        <w:pStyle w:val="aff8"/>
        <w:rPr>
          <w:rFonts w:cs="Times New Roman"/>
          <w:sz w:val="24"/>
          <w:szCs w:val="24"/>
        </w:rPr>
      </w:pPr>
      <w:r w:rsidRPr="00BB646D">
        <w:rPr>
          <w:rStyle w:val="aff5"/>
          <w:rFonts w:cs="Times New Roman"/>
          <w:sz w:val="24"/>
          <w:szCs w:val="24"/>
        </w:rPr>
        <w:t>Чтение про себя</w:t>
      </w:r>
      <w:r w:rsidRPr="00BB646D">
        <w:rPr>
          <w:rStyle w:val="aff7"/>
          <w:rFonts w:cs="Times New Roman"/>
          <w:sz w:val="24"/>
          <w:szCs w:val="24"/>
        </w:rPr>
        <w:t xml:space="preserve">. </w:t>
      </w:r>
      <w:r w:rsidRPr="00BB646D">
        <w:rPr>
          <w:rFonts w:cs="Times New Roman"/>
          <w:sz w:val="24"/>
          <w:szCs w:val="24"/>
        </w:rPr>
        <w:t>Осознание при чтении про себя смысла доступных по объёму и жанру произведений. Понимание особенностей разных видов чтения.</w:t>
      </w:r>
    </w:p>
    <w:p w14:paraId="24C083EF" w14:textId="77777777" w:rsidR="00BB646D" w:rsidRPr="00BB646D" w:rsidRDefault="00BB646D" w:rsidP="00BB646D">
      <w:pPr>
        <w:pStyle w:val="aff8"/>
        <w:rPr>
          <w:rFonts w:cs="Times New Roman"/>
          <w:sz w:val="24"/>
          <w:szCs w:val="24"/>
        </w:rPr>
      </w:pPr>
      <w:r w:rsidRPr="00BB646D">
        <w:rPr>
          <w:rStyle w:val="aff5"/>
          <w:rFonts w:cs="Times New Roman"/>
          <w:sz w:val="24"/>
          <w:szCs w:val="24"/>
        </w:rPr>
        <w:t>Чтение произведений устного народного творчества</w:t>
      </w:r>
      <w:r w:rsidRPr="00BB646D">
        <w:rPr>
          <w:rFonts w:cs="Times New Roman"/>
          <w:sz w:val="24"/>
          <w:szCs w:val="24"/>
        </w:rPr>
        <w:t xml:space="preserve">: русский фольклорный текст как источник познания ценностей и традиций народа. </w:t>
      </w:r>
    </w:p>
    <w:p w14:paraId="08922CB0" w14:textId="77777777" w:rsidR="00BB646D" w:rsidRPr="00BB646D" w:rsidRDefault="00BB646D" w:rsidP="00BB646D">
      <w:pPr>
        <w:pStyle w:val="aff8"/>
        <w:rPr>
          <w:rFonts w:cs="Times New Roman"/>
          <w:sz w:val="24"/>
          <w:szCs w:val="24"/>
        </w:rPr>
      </w:pPr>
      <w:r w:rsidRPr="00BB646D">
        <w:rPr>
          <w:rStyle w:val="aff5"/>
          <w:rFonts w:cs="Times New Roman"/>
          <w:sz w:val="24"/>
          <w:szCs w:val="24"/>
        </w:rPr>
        <w:t>Чтение текстов художественных произведений</w:t>
      </w:r>
      <w:r w:rsidRPr="00BB646D">
        <w:rPr>
          <w:rFonts w:cs="Times New Roman"/>
          <w:sz w:val="24"/>
          <w:szCs w:val="24"/>
        </w:rPr>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14:paraId="6AC90CA3" w14:textId="77777777" w:rsidR="00BB646D" w:rsidRPr="00BB646D" w:rsidRDefault="00BB646D" w:rsidP="00BB646D">
      <w:pPr>
        <w:pStyle w:val="aff8"/>
        <w:rPr>
          <w:rFonts w:cs="Times New Roman"/>
          <w:sz w:val="24"/>
          <w:szCs w:val="24"/>
        </w:rPr>
      </w:pPr>
      <w:r w:rsidRPr="00BB646D">
        <w:rPr>
          <w:rFonts w:cs="Times New Roman"/>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14:paraId="3DF6CBF7" w14:textId="77777777" w:rsidR="00BB646D" w:rsidRPr="00BB646D" w:rsidRDefault="00BB646D" w:rsidP="00BB646D">
      <w:pPr>
        <w:pStyle w:val="aff8"/>
        <w:rPr>
          <w:rFonts w:cs="Times New Roman"/>
          <w:sz w:val="24"/>
          <w:szCs w:val="24"/>
        </w:rPr>
      </w:pPr>
      <w:r w:rsidRPr="00BB646D">
        <w:rPr>
          <w:rFonts w:cs="Times New Roman"/>
          <w:sz w:val="24"/>
          <w:szCs w:val="24"/>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14:paraId="3FFB9B39" w14:textId="77777777" w:rsidR="00BB646D" w:rsidRPr="00BB646D" w:rsidRDefault="00BB646D" w:rsidP="00BB646D">
      <w:pPr>
        <w:pStyle w:val="aff8"/>
        <w:rPr>
          <w:rFonts w:cs="Times New Roman"/>
          <w:sz w:val="24"/>
          <w:szCs w:val="24"/>
        </w:rPr>
      </w:pPr>
      <w:r w:rsidRPr="00BB646D">
        <w:rPr>
          <w:rStyle w:val="aff5"/>
          <w:rFonts w:cs="Times New Roman"/>
          <w:sz w:val="24"/>
          <w:szCs w:val="24"/>
        </w:rPr>
        <w:t>Чтение информационных текстов</w:t>
      </w:r>
      <w:r w:rsidRPr="00BB646D">
        <w:rPr>
          <w:rStyle w:val="aff5"/>
          <w:rFonts w:cs="Times New Roman"/>
          <w:i w:val="0"/>
          <w:iCs w:val="0"/>
          <w:sz w:val="24"/>
          <w:szCs w:val="24"/>
        </w:rPr>
        <w:t>:</w:t>
      </w:r>
      <w:r w:rsidRPr="00BB646D">
        <w:rPr>
          <w:rStyle w:val="aff5"/>
          <w:rFonts w:cs="Times New Roman"/>
          <w:sz w:val="24"/>
          <w:szCs w:val="24"/>
        </w:rPr>
        <w:t xml:space="preserve"> </w:t>
      </w:r>
      <w:r w:rsidRPr="00BB646D">
        <w:rPr>
          <w:rFonts w:cs="Times New Roman"/>
          <w:sz w:val="24"/>
          <w:szCs w:val="24"/>
        </w:rPr>
        <w:t xml:space="preserve">историко-культурный комментарий к произведениям, отдельные факты биографии авторов изучаемых текстов. </w:t>
      </w:r>
    </w:p>
    <w:p w14:paraId="327EA10A" w14:textId="77777777" w:rsidR="00BB646D" w:rsidRPr="00BB646D" w:rsidRDefault="00BB646D" w:rsidP="00BB646D">
      <w:pPr>
        <w:pStyle w:val="aff8"/>
        <w:spacing w:before="113"/>
        <w:rPr>
          <w:rStyle w:val="aff7"/>
          <w:rFonts w:cs="Times New Roman"/>
          <w:sz w:val="24"/>
          <w:szCs w:val="24"/>
        </w:rPr>
      </w:pPr>
      <w:r w:rsidRPr="00BB646D">
        <w:rPr>
          <w:rStyle w:val="aff7"/>
          <w:rFonts w:cs="Times New Roman"/>
          <w:sz w:val="24"/>
          <w:szCs w:val="24"/>
        </w:rPr>
        <w:t>Говорение (культура речевого общения)</w:t>
      </w:r>
    </w:p>
    <w:p w14:paraId="3EF4D37A" w14:textId="77777777" w:rsidR="00BB646D" w:rsidRPr="00BB646D" w:rsidRDefault="00BB646D" w:rsidP="00BB646D">
      <w:pPr>
        <w:pStyle w:val="aff8"/>
        <w:rPr>
          <w:rFonts w:cs="Times New Roman"/>
          <w:sz w:val="24"/>
          <w:szCs w:val="24"/>
        </w:rPr>
      </w:pPr>
      <w:r w:rsidRPr="00BB646D">
        <w:rPr>
          <w:rStyle w:val="aff5"/>
          <w:rFonts w:cs="Times New Roman"/>
          <w:sz w:val="24"/>
          <w:szCs w:val="24"/>
        </w:rPr>
        <w:t>Диалогическая и монологическая речь.</w:t>
      </w:r>
      <w:r w:rsidRPr="00BB646D">
        <w:rPr>
          <w:rFonts w:cs="Times New Roman"/>
          <w:sz w:val="24"/>
          <w:szCs w:val="24"/>
        </w:rP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14:paraId="5161B6CD" w14:textId="77777777" w:rsidR="00BB646D" w:rsidRPr="00BB646D" w:rsidRDefault="00BB646D" w:rsidP="00BB646D">
      <w:pPr>
        <w:pStyle w:val="aff8"/>
        <w:rPr>
          <w:rFonts w:cs="Times New Roman"/>
          <w:sz w:val="24"/>
          <w:szCs w:val="24"/>
        </w:rPr>
      </w:pPr>
      <w:r w:rsidRPr="00BB646D">
        <w:rPr>
          <w:rFonts w:cs="Times New Roman"/>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14:paraId="2CAEBB41" w14:textId="77777777" w:rsidR="00BB646D" w:rsidRPr="00BB646D" w:rsidRDefault="00BB646D" w:rsidP="00BB646D">
      <w:pPr>
        <w:pStyle w:val="aff8"/>
        <w:rPr>
          <w:rFonts w:cs="Times New Roman"/>
          <w:sz w:val="24"/>
          <w:szCs w:val="24"/>
        </w:rPr>
      </w:pPr>
      <w:r w:rsidRPr="00BB646D">
        <w:rPr>
          <w:rFonts w:cs="Times New Roman"/>
          <w:sz w:val="24"/>
          <w:szCs w:val="24"/>
        </w:rPr>
        <w:t>Декламирование (чтение наизусть) стихотворных произведений по выбору учащихся.</w:t>
      </w:r>
    </w:p>
    <w:p w14:paraId="46526BDA" w14:textId="77777777" w:rsidR="00BB646D" w:rsidRPr="00BB646D" w:rsidRDefault="00BB646D" w:rsidP="00BB646D">
      <w:pPr>
        <w:pStyle w:val="aff8"/>
        <w:spacing w:before="113"/>
        <w:rPr>
          <w:rStyle w:val="aff7"/>
          <w:rFonts w:cs="Times New Roman"/>
          <w:sz w:val="24"/>
          <w:szCs w:val="24"/>
        </w:rPr>
      </w:pPr>
      <w:r w:rsidRPr="00BB646D">
        <w:rPr>
          <w:rStyle w:val="aff7"/>
          <w:rFonts w:cs="Times New Roman"/>
          <w:sz w:val="24"/>
          <w:szCs w:val="24"/>
        </w:rPr>
        <w:t>Письмо (культура письменной речи)</w:t>
      </w:r>
    </w:p>
    <w:p w14:paraId="63006FB9" w14:textId="77777777" w:rsidR="00BB646D" w:rsidRPr="00BB646D" w:rsidRDefault="00BB646D" w:rsidP="00BB646D">
      <w:pPr>
        <w:pStyle w:val="aff8"/>
        <w:rPr>
          <w:rFonts w:cs="Times New Roman"/>
          <w:sz w:val="24"/>
          <w:szCs w:val="24"/>
        </w:rPr>
      </w:pPr>
      <w:r w:rsidRPr="00BB646D">
        <w:rPr>
          <w:rFonts w:cs="Times New Roman"/>
          <w:sz w:val="24"/>
          <w:szCs w:val="24"/>
        </w:rPr>
        <w:t>Создание небольших по объёму письменных высказываний по проблемам, поставленным в изучаемых произведениях.</w:t>
      </w:r>
    </w:p>
    <w:p w14:paraId="22CAEAC5" w14:textId="77777777" w:rsidR="00BB646D" w:rsidRPr="00BB646D" w:rsidRDefault="00BB646D" w:rsidP="00BB646D">
      <w:pPr>
        <w:pStyle w:val="aff8"/>
        <w:spacing w:before="113"/>
        <w:rPr>
          <w:rFonts w:cs="Times New Roman"/>
          <w:sz w:val="24"/>
          <w:szCs w:val="24"/>
        </w:rPr>
      </w:pPr>
      <w:r w:rsidRPr="00BB646D">
        <w:rPr>
          <w:rStyle w:val="aff7"/>
          <w:rFonts w:cs="Times New Roman"/>
          <w:sz w:val="24"/>
          <w:szCs w:val="24"/>
        </w:rPr>
        <w:t>Библиографическая культура</w:t>
      </w:r>
    </w:p>
    <w:p w14:paraId="5D9D43E2" w14:textId="77777777" w:rsidR="00BB646D" w:rsidRPr="00BB646D" w:rsidRDefault="00BB646D" w:rsidP="00BB646D">
      <w:pPr>
        <w:pStyle w:val="aff8"/>
        <w:rPr>
          <w:rFonts w:cs="Times New Roman"/>
          <w:sz w:val="24"/>
          <w:szCs w:val="24"/>
        </w:rPr>
      </w:pPr>
      <w:r w:rsidRPr="00BB646D">
        <w:rPr>
          <w:rFonts w:cs="Times New Roman"/>
          <w:sz w:val="24"/>
          <w:szCs w:val="24"/>
        </w:rP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14:paraId="75421768" w14:textId="77777777" w:rsidR="00BB646D" w:rsidRPr="00BB646D" w:rsidRDefault="00BB646D" w:rsidP="00BB646D">
      <w:pPr>
        <w:pStyle w:val="aff8"/>
        <w:spacing w:before="113"/>
        <w:rPr>
          <w:rStyle w:val="aff7"/>
          <w:rFonts w:cs="Times New Roman"/>
          <w:sz w:val="24"/>
          <w:szCs w:val="24"/>
        </w:rPr>
      </w:pPr>
      <w:r w:rsidRPr="00BB646D">
        <w:rPr>
          <w:rStyle w:val="aff7"/>
          <w:rFonts w:cs="Times New Roman"/>
          <w:sz w:val="24"/>
          <w:szCs w:val="24"/>
        </w:rPr>
        <w:t>Литературоведческая пропедевтика</w:t>
      </w:r>
    </w:p>
    <w:p w14:paraId="0388D69D" w14:textId="77777777" w:rsidR="00BB646D" w:rsidRPr="00BB646D" w:rsidRDefault="00BB646D" w:rsidP="00BB646D">
      <w:pPr>
        <w:pStyle w:val="aff8"/>
        <w:spacing w:before="113"/>
        <w:rPr>
          <w:rStyle w:val="aff7"/>
          <w:rFonts w:cs="Times New Roman"/>
          <w:sz w:val="24"/>
          <w:szCs w:val="24"/>
        </w:rPr>
      </w:pPr>
      <w:r w:rsidRPr="00BB646D">
        <w:rPr>
          <w:rStyle w:val="aff7"/>
          <w:rFonts w:cs="Times New Roman"/>
          <w:b w:val="0"/>
          <w:bCs w:val="0"/>
          <w:sz w:val="24"/>
          <w:szCs w:val="24"/>
        </w:rPr>
        <w:t>Практическое использование при анализе текста изученных литературных понятий.</w:t>
      </w:r>
    </w:p>
    <w:p w14:paraId="339DF2D1" w14:textId="77777777" w:rsidR="00BB646D" w:rsidRPr="00BB646D" w:rsidRDefault="00BB646D" w:rsidP="00BB646D">
      <w:pPr>
        <w:pStyle w:val="aff8"/>
        <w:rPr>
          <w:rFonts w:cs="Times New Roman"/>
          <w:sz w:val="24"/>
          <w:szCs w:val="24"/>
        </w:rPr>
      </w:pPr>
      <w:r w:rsidRPr="00BB646D">
        <w:rPr>
          <w:rFonts w:cs="Times New Roman"/>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14:paraId="4D791517" w14:textId="77777777" w:rsidR="00BB646D" w:rsidRPr="00BB646D" w:rsidRDefault="00BB646D" w:rsidP="00BB646D">
      <w:pPr>
        <w:pStyle w:val="aff8"/>
        <w:spacing w:before="113"/>
        <w:rPr>
          <w:rStyle w:val="aff7"/>
          <w:rFonts w:cs="Times New Roman"/>
          <w:sz w:val="24"/>
          <w:szCs w:val="24"/>
        </w:rPr>
      </w:pPr>
      <w:r w:rsidRPr="00BB646D">
        <w:rPr>
          <w:rStyle w:val="aff7"/>
          <w:rFonts w:cs="Times New Roman"/>
          <w:sz w:val="24"/>
          <w:szCs w:val="24"/>
        </w:rPr>
        <w:t>Творческая деятельность обучающихся (на основе изученных литературных произведений)</w:t>
      </w:r>
    </w:p>
    <w:p w14:paraId="392AF30A" w14:textId="77777777" w:rsidR="00BB646D" w:rsidRPr="00BB646D" w:rsidRDefault="00BB646D" w:rsidP="00BB646D">
      <w:pPr>
        <w:pStyle w:val="aff8"/>
        <w:rPr>
          <w:rFonts w:cs="Times New Roman"/>
          <w:sz w:val="24"/>
          <w:szCs w:val="24"/>
        </w:rPr>
      </w:pPr>
      <w:r w:rsidRPr="00BB646D">
        <w:rPr>
          <w:rFonts w:cs="Times New Roman"/>
          <w:sz w:val="24"/>
          <w:szCs w:val="24"/>
        </w:rP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14:paraId="3FBA9EC0" w14:textId="77777777" w:rsidR="00BB646D" w:rsidRPr="00BB646D" w:rsidRDefault="00BB646D" w:rsidP="00BB646D">
      <w:pPr>
        <w:pStyle w:val="aff8"/>
        <w:rPr>
          <w:rFonts w:cs="Times New Roman"/>
          <w:b/>
          <w:sz w:val="24"/>
          <w:szCs w:val="24"/>
        </w:rPr>
      </w:pPr>
      <w:r w:rsidRPr="00BB646D">
        <w:rPr>
          <w:rFonts w:cs="Times New Roman"/>
          <w:b/>
          <w:sz w:val="24"/>
          <w:szCs w:val="24"/>
        </w:rPr>
        <w:t xml:space="preserve">       </w:t>
      </w:r>
    </w:p>
    <w:p w14:paraId="7568F69A" w14:textId="77777777" w:rsidR="00BB646D" w:rsidRPr="00BB646D" w:rsidRDefault="00BB646D" w:rsidP="00BB646D">
      <w:pPr>
        <w:pStyle w:val="aff8"/>
        <w:rPr>
          <w:rFonts w:cs="Times New Roman"/>
          <w:b/>
          <w:sz w:val="24"/>
          <w:szCs w:val="24"/>
        </w:rPr>
      </w:pPr>
      <w:r w:rsidRPr="00BB646D">
        <w:rPr>
          <w:rFonts w:cs="Times New Roman"/>
          <w:b/>
          <w:sz w:val="24"/>
          <w:szCs w:val="24"/>
        </w:rPr>
        <w:t xml:space="preserve"> Планируемые результаты</w:t>
      </w:r>
    </w:p>
    <w:p w14:paraId="56C95D64" w14:textId="77777777" w:rsidR="00BB646D" w:rsidRPr="00BB646D" w:rsidRDefault="00BB646D" w:rsidP="00BB646D">
      <w:pPr>
        <w:pStyle w:val="2"/>
        <w:spacing w:before="212"/>
        <w:rPr>
          <w:rStyle w:val="aff7"/>
          <w:rFonts w:cs="Times New Roman"/>
          <w:b/>
          <w:bCs w:val="0"/>
          <w:sz w:val="24"/>
          <w:szCs w:val="24"/>
        </w:rPr>
      </w:pPr>
      <w:r w:rsidRPr="00BB646D">
        <w:rPr>
          <w:rFonts w:cs="Times New Roman"/>
          <w:b w:val="0"/>
          <w:sz w:val="24"/>
          <w:szCs w:val="24"/>
        </w:rPr>
        <w:t>ЛИЧНОСТНЫЕ РЕЗУЛЬТАТЫ</w:t>
      </w:r>
    </w:p>
    <w:p w14:paraId="0610B174" w14:textId="77777777" w:rsidR="00BB646D" w:rsidRPr="00BB646D" w:rsidRDefault="00BB646D" w:rsidP="00BB646D">
      <w:pPr>
        <w:pStyle w:val="aff8"/>
        <w:rPr>
          <w:rFonts w:cs="Times New Roman"/>
          <w:sz w:val="24"/>
          <w:szCs w:val="24"/>
        </w:rPr>
      </w:pPr>
      <w:r w:rsidRPr="00BB646D">
        <w:rPr>
          <w:rFonts w:cs="Times New Roman"/>
          <w:sz w:val="24"/>
          <w:szCs w:val="24"/>
        </w:rP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14:paraId="497466BD" w14:textId="77777777" w:rsidR="00BB646D" w:rsidRPr="00BB646D" w:rsidRDefault="00BB646D" w:rsidP="00BB646D">
      <w:pPr>
        <w:pStyle w:val="aff8"/>
        <w:rPr>
          <w:rStyle w:val="aff6"/>
          <w:rFonts w:cs="Times New Roman"/>
          <w:sz w:val="24"/>
          <w:szCs w:val="24"/>
        </w:rPr>
      </w:pPr>
      <w:r w:rsidRPr="00BB646D">
        <w:rPr>
          <w:rStyle w:val="aff6"/>
          <w:rFonts w:cs="Times New Roman"/>
          <w:sz w:val="24"/>
          <w:szCs w:val="24"/>
        </w:rPr>
        <w:t>гражданско-патриотического воспитания:</w:t>
      </w:r>
    </w:p>
    <w:p w14:paraId="119631F6"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14:paraId="4A0760EA"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181DD3D7"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4B54A8FC"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уважение к своему и другим народам, формируемое в том числе на основе примеров из художественных произведений и фольклора;</w:t>
      </w:r>
    </w:p>
    <w:p w14:paraId="09E3A923"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14:paraId="7DDC522B" w14:textId="77777777" w:rsidR="00BB646D" w:rsidRPr="00BB646D" w:rsidRDefault="00BB646D" w:rsidP="00BB646D">
      <w:pPr>
        <w:pStyle w:val="aff8"/>
        <w:rPr>
          <w:rStyle w:val="aff6"/>
          <w:rFonts w:cs="Times New Roman"/>
          <w:sz w:val="24"/>
          <w:szCs w:val="24"/>
        </w:rPr>
      </w:pPr>
      <w:r w:rsidRPr="00BB646D">
        <w:rPr>
          <w:rStyle w:val="aff6"/>
          <w:rFonts w:cs="Times New Roman"/>
          <w:sz w:val="24"/>
          <w:szCs w:val="24"/>
        </w:rPr>
        <w:t>духовно-нравственного воспитания:</w:t>
      </w:r>
    </w:p>
    <w:p w14:paraId="08492D24"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признание индивидуальности каждого человека с опорой на собственный жизненный и читательский опыт;</w:t>
      </w:r>
    </w:p>
    <w:p w14:paraId="7A5578BE"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14:paraId="3C0619D8"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511A4105"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14:paraId="773D3694" w14:textId="77777777" w:rsidR="00BB646D" w:rsidRPr="00BB646D" w:rsidRDefault="00BB646D" w:rsidP="00BB646D">
      <w:pPr>
        <w:pStyle w:val="aff8"/>
        <w:rPr>
          <w:rStyle w:val="aff6"/>
          <w:rFonts w:cs="Times New Roman"/>
          <w:sz w:val="24"/>
          <w:szCs w:val="24"/>
        </w:rPr>
      </w:pPr>
      <w:r w:rsidRPr="00BB646D">
        <w:rPr>
          <w:rStyle w:val="aff6"/>
          <w:rFonts w:cs="Times New Roman"/>
          <w:sz w:val="24"/>
          <w:szCs w:val="24"/>
        </w:rPr>
        <w:t>эстетического воспитания:</w:t>
      </w:r>
    </w:p>
    <w:p w14:paraId="0263BCD6"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475014F7"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 xml:space="preserve">стремление к самовыражению в разных видах художественной деятельности, в том числе в искусстве слова; </w:t>
      </w:r>
    </w:p>
    <w:p w14:paraId="66411C8D" w14:textId="77777777" w:rsidR="00BB646D" w:rsidRPr="00BB646D" w:rsidRDefault="00BB646D" w:rsidP="00BB646D">
      <w:pPr>
        <w:pStyle w:val="aff8"/>
        <w:rPr>
          <w:rStyle w:val="aff6"/>
          <w:rFonts w:cs="Times New Roman"/>
          <w:sz w:val="24"/>
          <w:szCs w:val="24"/>
        </w:rPr>
      </w:pPr>
      <w:r w:rsidRPr="00BB646D">
        <w:rPr>
          <w:rStyle w:val="aff6"/>
          <w:rFonts w:cs="Times New Roman"/>
          <w:sz w:val="24"/>
          <w:szCs w:val="24"/>
        </w:rPr>
        <w:t>физического воспитания, формирования культуры здоровья и эмоционального благополучия:</w:t>
      </w:r>
    </w:p>
    <w:p w14:paraId="6AF12F60"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14:paraId="41B37421"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1C7AF261" w14:textId="77777777" w:rsidR="00BB646D" w:rsidRPr="00BB646D" w:rsidRDefault="00BB646D" w:rsidP="00BB646D">
      <w:pPr>
        <w:pStyle w:val="aff8"/>
        <w:rPr>
          <w:rStyle w:val="aff6"/>
          <w:rFonts w:cs="Times New Roman"/>
          <w:sz w:val="24"/>
          <w:szCs w:val="24"/>
        </w:rPr>
      </w:pPr>
      <w:r w:rsidRPr="00BB646D">
        <w:rPr>
          <w:rStyle w:val="aff6"/>
          <w:rFonts w:cs="Times New Roman"/>
          <w:sz w:val="24"/>
          <w:szCs w:val="24"/>
        </w:rPr>
        <w:t>трудового воспитания:</w:t>
      </w:r>
    </w:p>
    <w:p w14:paraId="33B1254B"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2DF06E9C" w14:textId="77777777" w:rsidR="00BB646D" w:rsidRPr="00BB646D" w:rsidRDefault="00BB646D" w:rsidP="00BB646D">
      <w:pPr>
        <w:pStyle w:val="aff8"/>
        <w:rPr>
          <w:rStyle w:val="aff6"/>
          <w:rFonts w:cs="Times New Roman"/>
          <w:sz w:val="24"/>
          <w:szCs w:val="24"/>
        </w:rPr>
      </w:pPr>
      <w:r w:rsidRPr="00BB646D">
        <w:rPr>
          <w:rStyle w:val="aff6"/>
          <w:rFonts w:cs="Times New Roman"/>
          <w:sz w:val="24"/>
          <w:szCs w:val="24"/>
        </w:rPr>
        <w:t>экологического воспитания:</w:t>
      </w:r>
    </w:p>
    <w:p w14:paraId="7BD031A2"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бережное отношение к природе, формируемое в процессе работы с текстами;</w:t>
      </w:r>
    </w:p>
    <w:p w14:paraId="7D0D0152"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неприятие действий, приносящих ей вред;</w:t>
      </w:r>
    </w:p>
    <w:p w14:paraId="76F88F29" w14:textId="77777777" w:rsidR="00BB646D" w:rsidRPr="00BB646D" w:rsidRDefault="00BB646D" w:rsidP="00BB646D">
      <w:pPr>
        <w:pStyle w:val="aff8"/>
        <w:rPr>
          <w:rStyle w:val="aff6"/>
          <w:rFonts w:cs="Times New Roman"/>
          <w:sz w:val="24"/>
          <w:szCs w:val="24"/>
        </w:rPr>
      </w:pPr>
      <w:r w:rsidRPr="00BB646D">
        <w:rPr>
          <w:rStyle w:val="aff6"/>
          <w:rFonts w:cs="Times New Roman"/>
          <w:sz w:val="24"/>
          <w:szCs w:val="24"/>
        </w:rPr>
        <w:t>ценности научного познания:</w:t>
      </w:r>
    </w:p>
    <w:p w14:paraId="38991926"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первоначальные представления о научной картине мира, формируемые в том числе в процессе усвоения ряда литературоведческих понятий;</w:t>
      </w:r>
    </w:p>
    <w:p w14:paraId="64668704"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14:paraId="4C5697D8" w14:textId="77777777" w:rsidR="00BB646D" w:rsidRPr="00BB646D" w:rsidRDefault="00BB646D" w:rsidP="00BB646D">
      <w:pPr>
        <w:pStyle w:val="2"/>
        <w:spacing w:before="212"/>
        <w:rPr>
          <w:rFonts w:cs="Times New Roman"/>
          <w:b w:val="0"/>
          <w:sz w:val="24"/>
          <w:szCs w:val="24"/>
        </w:rPr>
      </w:pPr>
      <w:r w:rsidRPr="00BB646D">
        <w:rPr>
          <w:rFonts w:cs="Times New Roman"/>
          <w:b w:val="0"/>
          <w:sz w:val="24"/>
          <w:szCs w:val="24"/>
        </w:rPr>
        <w:t>МЕТАПРЕДМЕТНЫЕ РЕЗУЛЬТАТЫ</w:t>
      </w:r>
    </w:p>
    <w:p w14:paraId="310C08D2" w14:textId="77777777" w:rsidR="00BB646D" w:rsidRPr="00BB646D" w:rsidRDefault="00BB646D" w:rsidP="00BB646D">
      <w:pPr>
        <w:pStyle w:val="aff8"/>
        <w:rPr>
          <w:rFonts w:cs="Times New Roman"/>
          <w:sz w:val="24"/>
          <w:szCs w:val="24"/>
        </w:rPr>
      </w:pPr>
      <w:r w:rsidRPr="00BB646D">
        <w:rPr>
          <w:rFonts w:cs="Times New Roman"/>
          <w:sz w:val="24"/>
          <w:szCs w:val="24"/>
        </w:rPr>
        <w:t xml:space="preserve">В результате изучения предмета «Литературное чтения на родном (русском) языке» у обучающегося будут сформированы следующие </w:t>
      </w:r>
      <w:r w:rsidRPr="00BB646D">
        <w:rPr>
          <w:rStyle w:val="aff7"/>
          <w:rFonts w:cs="Times New Roman"/>
          <w:sz w:val="24"/>
          <w:szCs w:val="24"/>
        </w:rPr>
        <w:t>познавательные</w:t>
      </w:r>
      <w:r w:rsidRPr="00BB646D">
        <w:rPr>
          <w:rFonts w:cs="Times New Roman"/>
          <w:sz w:val="24"/>
          <w:szCs w:val="24"/>
        </w:rPr>
        <w:t xml:space="preserve"> универсальные учебные действия.</w:t>
      </w:r>
    </w:p>
    <w:p w14:paraId="35BB217A" w14:textId="77777777" w:rsidR="00BB646D" w:rsidRPr="00BB646D" w:rsidRDefault="00BB646D" w:rsidP="00BB646D">
      <w:pPr>
        <w:pStyle w:val="aff8"/>
        <w:rPr>
          <w:rStyle w:val="aff6"/>
          <w:rFonts w:cs="Times New Roman"/>
          <w:sz w:val="24"/>
          <w:szCs w:val="24"/>
        </w:rPr>
      </w:pPr>
      <w:r w:rsidRPr="00BB646D">
        <w:rPr>
          <w:rStyle w:val="aff6"/>
          <w:rFonts w:cs="Times New Roman"/>
          <w:sz w:val="24"/>
          <w:szCs w:val="24"/>
        </w:rPr>
        <w:t>Базовые логические действия:</w:t>
      </w:r>
    </w:p>
    <w:p w14:paraId="67002035"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сравнивать различные тексты, устанавливать основания для сравнения текстов, устанавливать аналогии текстов;</w:t>
      </w:r>
    </w:p>
    <w:p w14:paraId="0AE077C2"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pacing w:val="-4"/>
          <w:sz w:val="24"/>
          <w:szCs w:val="24"/>
        </w:rPr>
        <w:t>объединять объекты (тексты) по определённому признаку;</w:t>
      </w:r>
    </w:p>
    <w:p w14:paraId="605F1388"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определять существенный признак для классификации пословиц, поговорок, фразеологизмов;</w:t>
      </w:r>
    </w:p>
    <w:p w14:paraId="3A7D423E"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72630555"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5BD092A7"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 xml:space="preserve">устанавливать причинно-следственные связи при анализе текста, делать выводы. </w:t>
      </w:r>
    </w:p>
    <w:p w14:paraId="6B96E569" w14:textId="77777777" w:rsidR="00BB646D" w:rsidRPr="00BB646D" w:rsidRDefault="00BB646D" w:rsidP="00BB646D">
      <w:pPr>
        <w:pStyle w:val="aff8"/>
        <w:rPr>
          <w:rStyle w:val="aff6"/>
          <w:rFonts w:cs="Times New Roman"/>
          <w:sz w:val="24"/>
          <w:szCs w:val="24"/>
        </w:rPr>
      </w:pPr>
      <w:r w:rsidRPr="00BB646D">
        <w:rPr>
          <w:rStyle w:val="aff6"/>
          <w:rFonts w:cs="Times New Roman"/>
          <w:sz w:val="24"/>
          <w:szCs w:val="24"/>
        </w:rPr>
        <w:t>Базовые исследовательские действия:</w:t>
      </w:r>
    </w:p>
    <w:p w14:paraId="16EBD7B2"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с помощью учителя формулировать цель, планировать изменения собственного высказывания в соответствии с речевой ситуацией;</w:t>
      </w:r>
    </w:p>
    <w:p w14:paraId="70BE8687"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14:paraId="583BD217"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проводить по предложенному плану несложное миниисследование, выполнять по предложенному плану проектное задание;</w:t>
      </w:r>
    </w:p>
    <w:p w14:paraId="09F7AFAC"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7E1B21DD"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 xml:space="preserve">прогнозировать возможное развитие процессов, событий и их последствия в аналогичных или сходных ситуациях. </w:t>
      </w:r>
    </w:p>
    <w:p w14:paraId="71EF06F4" w14:textId="77777777" w:rsidR="00BB646D" w:rsidRPr="00BB646D" w:rsidRDefault="00BB646D" w:rsidP="00BB646D">
      <w:pPr>
        <w:pStyle w:val="aff8"/>
        <w:rPr>
          <w:rStyle w:val="aff5"/>
          <w:rFonts w:cs="Times New Roman"/>
          <w:sz w:val="24"/>
          <w:szCs w:val="24"/>
        </w:rPr>
      </w:pPr>
      <w:r w:rsidRPr="00BB646D">
        <w:rPr>
          <w:rStyle w:val="aff6"/>
          <w:rFonts w:cs="Times New Roman"/>
          <w:sz w:val="24"/>
          <w:szCs w:val="24"/>
        </w:rPr>
        <w:t>Работа с</w:t>
      </w:r>
      <w:r w:rsidRPr="00BB646D">
        <w:rPr>
          <w:rStyle w:val="aff5"/>
          <w:rFonts w:cs="Times New Roman"/>
          <w:sz w:val="24"/>
          <w:szCs w:val="24"/>
        </w:rPr>
        <w:t xml:space="preserve"> </w:t>
      </w:r>
      <w:r w:rsidRPr="00BB646D">
        <w:rPr>
          <w:rStyle w:val="aff6"/>
          <w:rFonts w:cs="Times New Roman"/>
          <w:sz w:val="24"/>
          <w:szCs w:val="24"/>
        </w:rPr>
        <w:t>информацией</w:t>
      </w:r>
      <w:r w:rsidRPr="00BB646D">
        <w:rPr>
          <w:rStyle w:val="aff5"/>
          <w:rFonts w:cs="Times New Roman"/>
          <w:sz w:val="24"/>
          <w:szCs w:val="24"/>
        </w:rPr>
        <w:t>:</w:t>
      </w:r>
    </w:p>
    <w:p w14:paraId="79EABF97"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выбирать источник получения информации: нужный словарь, справочник для получения запрашиваемой информации, для уточнения;</w:t>
      </w:r>
    </w:p>
    <w:p w14:paraId="3DC4F4EC"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47F4DF52"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1828219C"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569E28D3"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pacing w:val="-1"/>
          <w:sz w:val="24"/>
          <w:szCs w:val="24"/>
        </w:rPr>
        <w:t>анализировать и создавать текстовую, графическую, видео, звуковую информацию в соответствии с учебной задачей;</w:t>
      </w:r>
    </w:p>
    <w:p w14:paraId="0C91079D"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32DDC729" w14:textId="77777777" w:rsidR="00BB646D" w:rsidRPr="00BB646D" w:rsidRDefault="00BB646D" w:rsidP="00BB646D">
      <w:pPr>
        <w:pStyle w:val="aff8"/>
        <w:rPr>
          <w:rFonts w:cs="Times New Roman"/>
          <w:sz w:val="24"/>
          <w:szCs w:val="24"/>
        </w:rPr>
      </w:pPr>
    </w:p>
    <w:p w14:paraId="012E416C" w14:textId="77777777" w:rsidR="00BB646D" w:rsidRPr="00BB646D" w:rsidRDefault="00BB646D" w:rsidP="00BB646D">
      <w:pPr>
        <w:pStyle w:val="aff8"/>
        <w:rPr>
          <w:rFonts w:cs="Times New Roman"/>
          <w:sz w:val="24"/>
          <w:szCs w:val="24"/>
        </w:rPr>
      </w:pPr>
      <w:r w:rsidRPr="00BB646D">
        <w:rPr>
          <w:rFonts w:cs="Times New Roman"/>
          <w:sz w:val="24"/>
          <w:szCs w:val="24"/>
        </w:rPr>
        <w:t xml:space="preserve">К концу обучения в начальной школе у обучающегося формируются </w:t>
      </w:r>
      <w:r w:rsidRPr="00BB646D">
        <w:rPr>
          <w:rStyle w:val="aff7"/>
          <w:rFonts w:cs="Times New Roman"/>
          <w:sz w:val="24"/>
          <w:szCs w:val="24"/>
        </w:rPr>
        <w:t>коммуникативные</w:t>
      </w:r>
      <w:r w:rsidRPr="00BB646D">
        <w:rPr>
          <w:rFonts w:cs="Times New Roman"/>
          <w:sz w:val="24"/>
          <w:szCs w:val="24"/>
        </w:rPr>
        <w:t xml:space="preserve"> универсальные учебные действия. </w:t>
      </w:r>
    </w:p>
    <w:p w14:paraId="66907152" w14:textId="77777777" w:rsidR="00BB646D" w:rsidRPr="00BB646D" w:rsidRDefault="00BB646D" w:rsidP="00BB646D">
      <w:pPr>
        <w:pStyle w:val="aff8"/>
        <w:rPr>
          <w:rStyle w:val="aff6"/>
          <w:rFonts w:cs="Times New Roman"/>
          <w:sz w:val="24"/>
          <w:szCs w:val="24"/>
        </w:rPr>
      </w:pPr>
      <w:r w:rsidRPr="00BB646D">
        <w:rPr>
          <w:rStyle w:val="aff6"/>
          <w:rFonts w:cs="Times New Roman"/>
          <w:sz w:val="24"/>
          <w:szCs w:val="24"/>
        </w:rPr>
        <w:t>Общение:</w:t>
      </w:r>
    </w:p>
    <w:p w14:paraId="4E58539F"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2D8CD13B"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проявлять уважительное отношение к собеседнику, соблюдать правила ведения диалоги и дискуссии;</w:t>
      </w:r>
    </w:p>
    <w:p w14:paraId="0E438F71"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признавать возможность существования разных точек зрения;</w:t>
      </w:r>
    </w:p>
    <w:p w14:paraId="50E28EB5"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pacing w:val="-3"/>
          <w:sz w:val="24"/>
          <w:szCs w:val="24"/>
        </w:rPr>
        <w:t>корректно и аргументированно высказывать своё мнение</w:t>
      </w:r>
      <w:r w:rsidRPr="00BB646D">
        <w:rPr>
          <w:rFonts w:cs="Times New Roman"/>
          <w:sz w:val="24"/>
          <w:szCs w:val="24"/>
        </w:rPr>
        <w:t>;</w:t>
      </w:r>
    </w:p>
    <w:p w14:paraId="1E89997C"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строить речевое высказывание в соответствии с поставленной задачей;</w:t>
      </w:r>
    </w:p>
    <w:p w14:paraId="1FD1FAD2"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создавать устные и письменные тексты (описание, рассуждение, повествование) в соответствии с речевой ситуацией;</w:t>
      </w:r>
    </w:p>
    <w:p w14:paraId="55901CC9"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14AD2456"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 xml:space="preserve">подбирать иллюстративный материал (рисунки, фото, плакаты) к тексту выступления. </w:t>
      </w:r>
    </w:p>
    <w:p w14:paraId="5157BE80" w14:textId="77777777" w:rsidR="00BB646D" w:rsidRPr="00BB646D" w:rsidRDefault="00BB646D" w:rsidP="00BB646D">
      <w:pPr>
        <w:pStyle w:val="aff8"/>
        <w:rPr>
          <w:rStyle w:val="aff6"/>
          <w:rFonts w:cs="Times New Roman"/>
          <w:sz w:val="24"/>
          <w:szCs w:val="24"/>
        </w:rPr>
      </w:pPr>
      <w:r w:rsidRPr="00BB646D">
        <w:rPr>
          <w:rStyle w:val="aff6"/>
          <w:rFonts w:cs="Times New Roman"/>
          <w:sz w:val="24"/>
          <w:szCs w:val="24"/>
        </w:rPr>
        <w:t>Совместная деятельность:</w:t>
      </w:r>
    </w:p>
    <w:p w14:paraId="2E340460"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1C98A27B"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69E06BA"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проявлять готовность руководить, выполнять поручения, подчиняться, самостоятельно разрешать конфликты;</w:t>
      </w:r>
    </w:p>
    <w:p w14:paraId="1774D056"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ответственно выполнять свою часть работы;</w:t>
      </w:r>
    </w:p>
    <w:p w14:paraId="776920A5"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оценивать свой вклад в общий результат;</w:t>
      </w:r>
    </w:p>
    <w:p w14:paraId="17165CFE"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 xml:space="preserve">выполнять совместные проектные задания с опорой на предложенные образцы. </w:t>
      </w:r>
    </w:p>
    <w:p w14:paraId="4FFA4A46" w14:textId="77777777" w:rsidR="00BB646D" w:rsidRPr="00BB646D" w:rsidRDefault="00BB646D" w:rsidP="00BB646D">
      <w:pPr>
        <w:pStyle w:val="aff8"/>
        <w:rPr>
          <w:rFonts w:cs="Times New Roman"/>
          <w:sz w:val="24"/>
          <w:szCs w:val="24"/>
        </w:rPr>
      </w:pPr>
    </w:p>
    <w:p w14:paraId="50003CA4" w14:textId="77777777" w:rsidR="00BB646D" w:rsidRPr="00BB646D" w:rsidRDefault="00BB646D" w:rsidP="00BB646D">
      <w:pPr>
        <w:pStyle w:val="aff8"/>
        <w:rPr>
          <w:rFonts w:cs="Times New Roman"/>
          <w:sz w:val="24"/>
          <w:szCs w:val="24"/>
        </w:rPr>
      </w:pPr>
      <w:r w:rsidRPr="00BB646D">
        <w:rPr>
          <w:rFonts w:cs="Times New Roman"/>
          <w:sz w:val="24"/>
          <w:szCs w:val="24"/>
        </w:rPr>
        <w:t xml:space="preserve">К концу обучения в начальной школе у обучающегося формируются </w:t>
      </w:r>
      <w:r w:rsidRPr="00BB646D">
        <w:rPr>
          <w:rStyle w:val="aff7"/>
          <w:rFonts w:cs="Times New Roman"/>
          <w:sz w:val="24"/>
          <w:szCs w:val="24"/>
        </w:rPr>
        <w:t>регулятивные</w:t>
      </w:r>
      <w:r w:rsidRPr="00BB646D">
        <w:rPr>
          <w:rFonts w:cs="Times New Roman"/>
          <w:sz w:val="24"/>
          <w:szCs w:val="24"/>
        </w:rPr>
        <w:t xml:space="preserve"> универсальные учебные действия. </w:t>
      </w:r>
    </w:p>
    <w:p w14:paraId="342337EB" w14:textId="77777777" w:rsidR="00BB646D" w:rsidRPr="00BB646D" w:rsidRDefault="00BB646D" w:rsidP="00BB646D">
      <w:pPr>
        <w:pStyle w:val="aff8"/>
        <w:rPr>
          <w:rStyle w:val="aff6"/>
          <w:rFonts w:cs="Times New Roman"/>
          <w:sz w:val="24"/>
          <w:szCs w:val="24"/>
        </w:rPr>
      </w:pPr>
      <w:r w:rsidRPr="00BB646D">
        <w:rPr>
          <w:rStyle w:val="aff6"/>
          <w:rFonts w:cs="Times New Roman"/>
          <w:sz w:val="24"/>
          <w:szCs w:val="24"/>
        </w:rPr>
        <w:t>Самоорганизация:</w:t>
      </w:r>
    </w:p>
    <w:p w14:paraId="46251221"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планировать действия по решению учебной задачи для получения результата;</w:t>
      </w:r>
    </w:p>
    <w:p w14:paraId="17355B13"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 xml:space="preserve">выстраивать последовательность выбранных действий. </w:t>
      </w:r>
    </w:p>
    <w:p w14:paraId="74F3AEA2" w14:textId="77777777" w:rsidR="00BB646D" w:rsidRPr="00BB646D" w:rsidRDefault="00BB646D" w:rsidP="00BB646D">
      <w:pPr>
        <w:pStyle w:val="aff8"/>
        <w:rPr>
          <w:rStyle w:val="aff6"/>
          <w:rFonts w:cs="Times New Roman"/>
          <w:sz w:val="24"/>
          <w:szCs w:val="24"/>
        </w:rPr>
      </w:pPr>
      <w:r w:rsidRPr="00BB646D">
        <w:rPr>
          <w:rStyle w:val="aff6"/>
          <w:rFonts w:cs="Times New Roman"/>
          <w:sz w:val="24"/>
          <w:szCs w:val="24"/>
        </w:rPr>
        <w:t>Самоконтроль:</w:t>
      </w:r>
    </w:p>
    <w:p w14:paraId="437F68AC"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устанавливать причины успеха/неудач учебной деятельности;</w:t>
      </w:r>
    </w:p>
    <w:p w14:paraId="09DF7703"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корректировать свои учебные действия для преодоления речевых ошибок и ошибок, связанных с анализом текстов;</w:t>
      </w:r>
    </w:p>
    <w:p w14:paraId="5CE5707A"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соотносить результат деятельности с поставленной учебной задачей по анализу текстов;</w:t>
      </w:r>
    </w:p>
    <w:p w14:paraId="6918CF9C"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находить ошибку, допущенную при работе с текстами;</w:t>
      </w:r>
    </w:p>
    <w:p w14:paraId="77E184F6" w14:textId="77777777" w:rsidR="00BB646D" w:rsidRPr="00BB646D" w:rsidRDefault="00BB646D" w:rsidP="007070FA">
      <w:pPr>
        <w:pStyle w:val="list-dash"/>
        <w:numPr>
          <w:ilvl w:val="0"/>
          <w:numId w:val="109"/>
        </w:numPr>
        <w:ind w:left="567" w:hanging="340"/>
        <w:rPr>
          <w:rFonts w:cs="Times New Roman"/>
          <w:sz w:val="24"/>
          <w:szCs w:val="24"/>
        </w:rPr>
      </w:pPr>
      <w:r w:rsidRPr="00BB646D">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21B6C3C9" w14:textId="77777777" w:rsidR="00BB646D" w:rsidRPr="00BB646D" w:rsidRDefault="00BB646D" w:rsidP="00BB646D">
      <w:pPr>
        <w:pStyle w:val="2"/>
        <w:spacing w:after="170"/>
        <w:rPr>
          <w:rFonts w:cs="Times New Roman"/>
          <w:b w:val="0"/>
          <w:sz w:val="24"/>
          <w:szCs w:val="24"/>
        </w:rPr>
      </w:pPr>
      <w:r w:rsidRPr="00BB646D">
        <w:rPr>
          <w:rFonts w:cs="Times New Roman"/>
          <w:b w:val="0"/>
          <w:sz w:val="24"/>
          <w:szCs w:val="24"/>
        </w:rPr>
        <w:t>ПРЕДМЕТНЫЕ РЕЗУЛЬТАТЫ</w:t>
      </w:r>
    </w:p>
    <w:p w14:paraId="7B81B794" w14:textId="77777777" w:rsidR="00BB646D" w:rsidRPr="00BB646D" w:rsidRDefault="00BB646D" w:rsidP="00BB646D">
      <w:pPr>
        <w:pStyle w:val="aff8"/>
        <w:rPr>
          <w:rFonts w:cs="Times New Roman"/>
          <w:sz w:val="24"/>
          <w:szCs w:val="24"/>
        </w:rPr>
      </w:pPr>
      <w:r w:rsidRPr="00BB646D">
        <w:rPr>
          <w:rFonts w:cs="Times New Roman"/>
          <w:sz w:val="24"/>
          <w:szCs w:val="24"/>
        </w:rPr>
        <w:t xml:space="preserve">Изучение учебного предмета «Литературное чтение на родном (русском) языке» в течение четырёх лет обучения должно обеспечить: </w:t>
      </w:r>
    </w:p>
    <w:p w14:paraId="3A6CA67F"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14:paraId="753C282E"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 xml:space="preserve">осознание коммуникативно-эстетических возможностей русского языка на основе изучения произведений русской литературы; </w:t>
      </w:r>
    </w:p>
    <w:p w14:paraId="1FDE68F2"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14:paraId="326CC5AF"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14:paraId="11E8A624"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 xml:space="preserve">овладение элементарными представлениями о национальном своеобразии метафор, олицетворений, эпитетов; </w:t>
      </w:r>
    </w:p>
    <w:p w14:paraId="253A6535"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14:paraId="4C496996"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14:paraId="37647656"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 xml:space="preserve">самостоятельный выбор интересующей литературы, обогащение собственного круга чтения; </w:t>
      </w:r>
    </w:p>
    <w:p w14:paraId="241C88BA"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использование справочных источников для получения дополнительной информации.</w:t>
      </w:r>
    </w:p>
    <w:p w14:paraId="75B605FC" w14:textId="77777777" w:rsidR="00BB646D" w:rsidRPr="00BB646D" w:rsidRDefault="00BB646D" w:rsidP="00BB646D">
      <w:pPr>
        <w:pStyle w:val="41"/>
        <w:spacing w:before="170"/>
        <w:rPr>
          <w:rStyle w:val="aff7"/>
          <w:rFonts w:cs="Times New Roman"/>
          <w:b/>
          <w:bCs w:val="0"/>
          <w:sz w:val="24"/>
          <w:szCs w:val="24"/>
        </w:rPr>
      </w:pPr>
      <w:r w:rsidRPr="00BB646D">
        <w:rPr>
          <w:rFonts w:cs="Times New Roman"/>
          <w:sz w:val="24"/>
          <w:szCs w:val="24"/>
        </w:rPr>
        <w:t>Предметные результаты по годам обучения</w:t>
      </w:r>
    </w:p>
    <w:p w14:paraId="63107A26" w14:textId="77777777" w:rsidR="00BB646D" w:rsidRPr="00BB646D" w:rsidRDefault="00BB646D" w:rsidP="00BB646D">
      <w:pPr>
        <w:pStyle w:val="aff8"/>
        <w:rPr>
          <w:rStyle w:val="aff7"/>
          <w:rFonts w:cs="Times New Roman"/>
          <w:sz w:val="24"/>
          <w:szCs w:val="24"/>
        </w:rPr>
      </w:pPr>
      <w:r w:rsidRPr="00BB646D">
        <w:rPr>
          <w:rFonts w:cs="Times New Roman"/>
          <w:sz w:val="24"/>
          <w:szCs w:val="24"/>
        </w:rPr>
        <w:t xml:space="preserve">К концу обучения в </w:t>
      </w:r>
      <w:r w:rsidRPr="00BB646D">
        <w:rPr>
          <w:rStyle w:val="aff7"/>
          <w:rFonts w:cs="Times New Roman"/>
          <w:sz w:val="24"/>
          <w:szCs w:val="24"/>
        </w:rPr>
        <w:t xml:space="preserve">1 классе </w:t>
      </w:r>
      <w:r w:rsidRPr="00BB646D">
        <w:rPr>
          <w:rFonts w:cs="Times New Roman"/>
          <w:sz w:val="24"/>
          <w:szCs w:val="24"/>
        </w:rPr>
        <w:t xml:space="preserve">обучающийся </w:t>
      </w:r>
      <w:r w:rsidRPr="00BB646D">
        <w:rPr>
          <w:rStyle w:val="aff7"/>
          <w:rFonts w:cs="Times New Roman"/>
          <w:sz w:val="24"/>
          <w:szCs w:val="24"/>
        </w:rPr>
        <w:t>научится:</w:t>
      </w:r>
    </w:p>
    <w:p w14:paraId="0A2AE956"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осознавать значимость чтения родной русской литературы для познания себя, мира, национальной истории и культуры;</w:t>
      </w:r>
    </w:p>
    <w:p w14:paraId="2B464071"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 xml:space="preserve">владеть элементарными приёмами интерпретации произведений русской литературы; </w:t>
      </w:r>
    </w:p>
    <w:p w14:paraId="4122EB5E"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w:t>
      </w:r>
    </w:p>
    <w:p w14:paraId="73AC5774" w14:textId="77777777" w:rsidR="00BB646D" w:rsidRPr="00BB646D" w:rsidRDefault="00BB646D" w:rsidP="00BB646D">
      <w:pPr>
        <w:pStyle w:val="osnova-bullet"/>
        <w:numPr>
          <w:ilvl w:val="0"/>
          <w:numId w:val="0"/>
        </w:numPr>
        <w:ind w:left="567"/>
        <w:rPr>
          <w:rFonts w:cs="Times New Roman"/>
          <w:sz w:val="24"/>
          <w:szCs w:val="24"/>
        </w:rPr>
      </w:pPr>
      <w:r w:rsidRPr="00BB646D">
        <w:rPr>
          <w:rFonts w:cs="Times New Roman"/>
          <w:sz w:val="24"/>
          <w:szCs w:val="24"/>
        </w:rPr>
        <w:t>прочитанного текста;</w:t>
      </w:r>
    </w:p>
    <w:p w14:paraId="35A3E2F8"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использовать словарь учебника для получения дополнительной информации о значении слова;</w:t>
      </w:r>
    </w:p>
    <w:p w14:paraId="6B47183C"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читать наизусть стихотворные произведения по собственному выбору.</w:t>
      </w:r>
    </w:p>
    <w:p w14:paraId="2179B554" w14:textId="77777777" w:rsidR="00BB646D" w:rsidRPr="00BB646D" w:rsidRDefault="00BB646D" w:rsidP="00BB646D">
      <w:pPr>
        <w:pStyle w:val="aff8"/>
        <w:spacing w:before="113"/>
        <w:rPr>
          <w:rStyle w:val="aff7"/>
          <w:rFonts w:cs="Times New Roman"/>
          <w:sz w:val="24"/>
          <w:szCs w:val="24"/>
        </w:rPr>
      </w:pPr>
      <w:r w:rsidRPr="00BB646D">
        <w:rPr>
          <w:rFonts w:cs="Times New Roman"/>
          <w:sz w:val="24"/>
          <w:szCs w:val="24"/>
        </w:rPr>
        <w:t xml:space="preserve">К концу обучения во </w:t>
      </w:r>
      <w:r w:rsidRPr="00BB646D">
        <w:rPr>
          <w:rStyle w:val="aff7"/>
          <w:rFonts w:cs="Times New Roman"/>
          <w:sz w:val="24"/>
          <w:szCs w:val="24"/>
        </w:rPr>
        <w:t xml:space="preserve">2 классе </w:t>
      </w:r>
      <w:r w:rsidRPr="00BB646D">
        <w:rPr>
          <w:rFonts w:cs="Times New Roman"/>
          <w:sz w:val="24"/>
          <w:szCs w:val="24"/>
        </w:rPr>
        <w:t xml:space="preserve">обучающийся </w:t>
      </w:r>
      <w:r w:rsidRPr="00BB646D">
        <w:rPr>
          <w:rStyle w:val="aff7"/>
          <w:rFonts w:cs="Times New Roman"/>
          <w:sz w:val="24"/>
          <w:szCs w:val="24"/>
        </w:rPr>
        <w:t>научится:</w:t>
      </w:r>
    </w:p>
    <w:p w14:paraId="552E10FC"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 xml:space="preserve">ориентироваться в нравственном содержании прочитанного, соотносить поступки героев с нравственными нормами; </w:t>
      </w:r>
    </w:p>
    <w:p w14:paraId="634E7999"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14:paraId="549BCB8E"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14:paraId="77DCF2C8"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w:t>
      </w:r>
    </w:p>
    <w:p w14:paraId="725AC795" w14:textId="77777777" w:rsidR="00BB646D" w:rsidRPr="00BB646D" w:rsidRDefault="00BB646D" w:rsidP="00BB646D">
      <w:pPr>
        <w:pStyle w:val="osnova-bullet"/>
        <w:numPr>
          <w:ilvl w:val="0"/>
          <w:numId w:val="0"/>
        </w:numPr>
        <w:ind w:left="567"/>
        <w:rPr>
          <w:rFonts w:cs="Times New Roman"/>
          <w:sz w:val="24"/>
          <w:szCs w:val="24"/>
        </w:rPr>
      </w:pPr>
      <w:r w:rsidRPr="00BB646D">
        <w:rPr>
          <w:rFonts w:cs="Times New Roman"/>
          <w:sz w:val="24"/>
          <w:szCs w:val="24"/>
        </w:rPr>
        <w:t>прочитанного текста, доказывать и подтверждать собственное мнение ссылками на текст;</w:t>
      </w:r>
    </w:p>
    <w:p w14:paraId="1FA792BF"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обогащать собственный круг чтения;</w:t>
      </w:r>
    </w:p>
    <w:p w14:paraId="7AB56759"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соотносить впечатления от прочитанных и прослушанных произведений с впечатлениями от других видов искусства.</w:t>
      </w:r>
    </w:p>
    <w:p w14:paraId="1C4AC9DB" w14:textId="77777777" w:rsidR="00BB646D" w:rsidRPr="00BB646D" w:rsidRDefault="00BB646D" w:rsidP="00BB646D">
      <w:pPr>
        <w:pStyle w:val="aff8"/>
        <w:spacing w:before="113"/>
        <w:rPr>
          <w:rStyle w:val="aff7"/>
          <w:rFonts w:cs="Times New Roman"/>
          <w:sz w:val="24"/>
          <w:szCs w:val="24"/>
        </w:rPr>
      </w:pPr>
      <w:r w:rsidRPr="00BB646D">
        <w:rPr>
          <w:rFonts w:cs="Times New Roman"/>
          <w:sz w:val="24"/>
          <w:szCs w:val="24"/>
        </w:rPr>
        <w:t xml:space="preserve">К концу обучения в </w:t>
      </w:r>
      <w:r w:rsidRPr="00BB646D">
        <w:rPr>
          <w:rStyle w:val="aff7"/>
          <w:rFonts w:cs="Times New Roman"/>
          <w:sz w:val="24"/>
          <w:szCs w:val="24"/>
        </w:rPr>
        <w:t xml:space="preserve">3 классе </w:t>
      </w:r>
      <w:r w:rsidRPr="00BB646D">
        <w:rPr>
          <w:rFonts w:cs="Times New Roman"/>
          <w:sz w:val="24"/>
          <w:szCs w:val="24"/>
        </w:rPr>
        <w:t xml:space="preserve">обучающийся </w:t>
      </w:r>
      <w:r w:rsidRPr="00BB646D">
        <w:rPr>
          <w:rStyle w:val="aff7"/>
          <w:rFonts w:cs="Times New Roman"/>
          <w:sz w:val="24"/>
          <w:szCs w:val="24"/>
        </w:rPr>
        <w:t>научится:</w:t>
      </w:r>
    </w:p>
    <w:p w14:paraId="7C2E883C"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осознавать коммуникативно-эстетические возможности русского языка на основе изучения произведений русской литературы;</w:t>
      </w:r>
    </w:p>
    <w:p w14:paraId="202D500C"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14:paraId="0564A5B8"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 xml:space="preserve">давать и обосновывать нравственную оценку поступков героев; </w:t>
      </w:r>
    </w:p>
    <w:p w14:paraId="013630A8"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14:paraId="16F541F9"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w:t>
      </w:r>
    </w:p>
    <w:p w14:paraId="59F0B5FD" w14:textId="77777777" w:rsidR="00BB646D" w:rsidRPr="00BB646D" w:rsidRDefault="00BB646D" w:rsidP="00BB646D">
      <w:pPr>
        <w:pStyle w:val="osnova-bullet"/>
        <w:numPr>
          <w:ilvl w:val="0"/>
          <w:numId w:val="0"/>
        </w:numPr>
        <w:ind w:left="567"/>
        <w:rPr>
          <w:rFonts w:cs="Times New Roman"/>
          <w:sz w:val="24"/>
          <w:szCs w:val="24"/>
        </w:rPr>
      </w:pPr>
      <w:r w:rsidRPr="00BB646D">
        <w:rPr>
          <w:rFonts w:cs="Times New Roman"/>
          <w:sz w:val="24"/>
          <w:szCs w:val="24"/>
        </w:rPr>
        <w:t xml:space="preserve">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14:paraId="028289A9"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пользоваться справочными источниками для понимания текста и получения дополнительной информации.</w:t>
      </w:r>
    </w:p>
    <w:p w14:paraId="64E7D2FD" w14:textId="77777777" w:rsidR="00BB646D" w:rsidRPr="00BB646D" w:rsidRDefault="00BB646D" w:rsidP="00BB646D">
      <w:pPr>
        <w:pStyle w:val="aff8"/>
        <w:rPr>
          <w:rFonts w:cs="Times New Roman"/>
          <w:sz w:val="24"/>
          <w:szCs w:val="24"/>
        </w:rPr>
      </w:pPr>
    </w:p>
    <w:p w14:paraId="2C960F67" w14:textId="77777777" w:rsidR="00BB646D" w:rsidRPr="00BB646D" w:rsidRDefault="00BB646D" w:rsidP="00BB646D">
      <w:pPr>
        <w:pStyle w:val="aff8"/>
        <w:rPr>
          <w:rStyle w:val="aff7"/>
          <w:rFonts w:cs="Times New Roman"/>
          <w:sz w:val="24"/>
          <w:szCs w:val="24"/>
        </w:rPr>
      </w:pPr>
      <w:r w:rsidRPr="00BB646D">
        <w:rPr>
          <w:rFonts w:cs="Times New Roman"/>
          <w:sz w:val="24"/>
          <w:szCs w:val="24"/>
        </w:rPr>
        <w:t xml:space="preserve">К концу обучения в </w:t>
      </w:r>
      <w:r w:rsidRPr="00BB646D">
        <w:rPr>
          <w:rStyle w:val="aff7"/>
          <w:rFonts w:cs="Times New Roman"/>
          <w:sz w:val="24"/>
          <w:szCs w:val="24"/>
        </w:rPr>
        <w:t xml:space="preserve">4 классе </w:t>
      </w:r>
      <w:r w:rsidRPr="00BB646D">
        <w:rPr>
          <w:rFonts w:cs="Times New Roman"/>
          <w:sz w:val="24"/>
          <w:szCs w:val="24"/>
        </w:rPr>
        <w:t xml:space="preserve">обучающийся </w:t>
      </w:r>
      <w:r w:rsidRPr="00BB646D">
        <w:rPr>
          <w:rStyle w:val="aff7"/>
          <w:rFonts w:cs="Times New Roman"/>
          <w:sz w:val="24"/>
          <w:szCs w:val="24"/>
        </w:rPr>
        <w:t>научится:</w:t>
      </w:r>
    </w:p>
    <w:p w14:paraId="13D9A495"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 xml:space="preserve">осознавать значимость чтения русской литературы для личного развития; для культурной самоидентификации; </w:t>
      </w:r>
    </w:p>
    <w:p w14:paraId="1F8BAA85"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определять позиции героев художественного текста, позицию автора художественного текста;</w:t>
      </w:r>
    </w:p>
    <w:p w14:paraId="4C19613F"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14:paraId="04B478D2"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 xml:space="preserve">применять опыт чтения произведений русской литературы для речевого самосовершенствования: участвовать в обсуждении </w:t>
      </w:r>
    </w:p>
    <w:p w14:paraId="1A8BB5FB" w14:textId="77777777" w:rsidR="00BB646D" w:rsidRPr="00BB646D" w:rsidRDefault="00BB646D" w:rsidP="00BB646D">
      <w:pPr>
        <w:pStyle w:val="osnova-bullet"/>
        <w:numPr>
          <w:ilvl w:val="0"/>
          <w:numId w:val="0"/>
        </w:numPr>
        <w:ind w:left="227"/>
        <w:rPr>
          <w:rFonts w:cs="Times New Roman"/>
          <w:sz w:val="24"/>
          <w:szCs w:val="24"/>
        </w:rPr>
      </w:pPr>
      <w:r w:rsidRPr="00BB646D">
        <w:rPr>
          <w:rFonts w:cs="Times New Roman"/>
          <w:sz w:val="24"/>
          <w:szCs w:val="24"/>
        </w:rPr>
        <w:t xml:space="preserve">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14:paraId="7CD11FAB"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 xml:space="preserve">самостоятельно выбирать интересующую литературу, формировать и обогащать собственный круг чтения; </w:t>
      </w:r>
    </w:p>
    <w:p w14:paraId="7DB8D9E1" w14:textId="77777777" w:rsidR="00BB646D" w:rsidRPr="00BB646D" w:rsidRDefault="00BB646D" w:rsidP="007070FA">
      <w:pPr>
        <w:pStyle w:val="osnova-bullet"/>
        <w:numPr>
          <w:ilvl w:val="0"/>
          <w:numId w:val="112"/>
        </w:numPr>
        <w:ind w:left="567" w:hanging="340"/>
        <w:rPr>
          <w:rFonts w:cs="Times New Roman"/>
          <w:sz w:val="24"/>
          <w:szCs w:val="24"/>
        </w:rPr>
      </w:pPr>
      <w:r w:rsidRPr="00BB646D">
        <w:rPr>
          <w:rFonts w:cs="Times New Roman"/>
          <w:sz w:val="24"/>
          <w:szCs w:val="24"/>
        </w:rPr>
        <w:t>пользоваться справочными источниками для понимания текста и получения дополнительной информации.</w:t>
      </w:r>
    </w:p>
    <w:p w14:paraId="75270C2E" w14:textId="77777777" w:rsidR="00044C76" w:rsidRPr="006F6E93" w:rsidRDefault="00044C76" w:rsidP="00044C76">
      <w:pPr>
        <w:spacing w:after="16" w:line="259" w:lineRule="auto"/>
        <w:ind w:firstLine="0"/>
        <w:jc w:val="left"/>
        <w:rPr>
          <w:sz w:val="24"/>
          <w:szCs w:val="24"/>
        </w:rPr>
      </w:pPr>
    </w:p>
    <w:p w14:paraId="00796B4E" w14:textId="63A24873" w:rsidR="00044C76" w:rsidRPr="006F6E93" w:rsidRDefault="00044C76" w:rsidP="00044C76">
      <w:pPr>
        <w:spacing w:after="16" w:line="259" w:lineRule="auto"/>
        <w:ind w:firstLine="0"/>
        <w:jc w:val="left"/>
        <w:rPr>
          <w:sz w:val="24"/>
          <w:szCs w:val="24"/>
        </w:rPr>
      </w:pPr>
    </w:p>
    <w:p w14:paraId="4D1639BF" w14:textId="3F5CC906" w:rsidR="00044C76" w:rsidRPr="004B01EA" w:rsidRDefault="00933B50" w:rsidP="001D5356">
      <w:pPr>
        <w:ind w:right="10" w:firstLine="0"/>
        <w:jc w:val="center"/>
        <w:rPr>
          <w:b/>
          <w:sz w:val="28"/>
          <w:szCs w:val="28"/>
        </w:rPr>
      </w:pPr>
      <w:r>
        <w:rPr>
          <w:b/>
          <w:sz w:val="28"/>
          <w:szCs w:val="28"/>
        </w:rPr>
        <w:t>2.1.7</w:t>
      </w:r>
      <w:r w:rsidR="004B01EA">
        <w:rPr>
          <w:b/>
          <w:sz w:val="28"/>
          <w:szCs w:val="28"/>
        </w:rPr>
        <w:t xml:space="preserve">. </w:t>
      </w:r>
      <w:r w:rsidR="00044C76" w:rsidRPr="004B01EA">
        <w:rPr>
          <w:b/>
          <w:sz w:val="28"/>
          <w:szCs w:val="28"/>
        </w:rPr>
        <w:t>ИНОСТРАННЫЙ (АНГЛИЙСКИЙ) ЯЗЫК</w:t>
      </w:r>
    </w:p>
    <w:p w14:paraId="68B226E2" w14:textId="0594E1C8" w:rsidR="00044C76" w:rsidRPr="006F6E93" w:rsidRDefault="00044C76" w:rsidP="00044C76">
      <w:pPr>
        <w:ind w:left="-15" w:right="10"/>
        <w:rPr>
          <w:sz w:val="24"/>
          <w:szCs w:val="24"/>
        </w:rPr>
      </w:pPr>
      <w:r w:rsidRPr="006F6E93">
        <w:rPr>
          <w:sz w:val="24"/>
          <w:szCs w:val="24"/>
        </w:rPr>
        <w:t>Рабочая программа по английскому языку на уровне начального общего образования составлена на основе Примерной рабочей программы с учётом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w:t>
      </w:r>
      <w:r w:rsidR="001D5356">
        <w:rPr>
          <w:sz w:val="24"/>
          <w:szCs w:val="24"/>
        </w:rPr>
        <w:t xml:space="preserve"> П</w:t>
      </w:r>
      <w:r w:rsidR="00C570E1">
        <w:rPr>
          <w:sz w:val="24"/>
          <w:szCs w:val="24"/>
        </w:rPr>
        <w:t>рограммы воспитания МБОУ «Шал</w:t>
      </w:r>
      <w:r w:rsidR="001D5356">
        <w:rPr>
          <w:sz w:val="24"/>
          <w:szCs w:val="24"/>
        </w:rPr>
        <w:t>тинская О</w:t>
      </w:r>
      <w:r w:rsidRPr="006F6E93">
        <w:rPr>
          <w:sz w:val="24"/>
          <w:szCs w:val="24"/>
        </w:rPr>
        <w:t>ОШ</w:t>
      </w:r>
      <w:r w:rsidR="001D5356">
        <w:rPr>
          <w:sz w:val="24"/>
          <w:szCs w:val="24"/>
        </w:rPr>
        <w:t xml:space="preserve">» Бавлинского муниципального </w:t>
      </w:r>
      <w:r w:rsidRPr="006F6E93">
        <w:rPr>
          <w:sz w:val="24"/>
          <w:szCs w:val="24"/>
        </w:rPr>
        <w:t xml:space="preserve"> района. </w:t>
      </w:r>
    </w:p>
    <w:p w14:paraId="158A90E2" w14:textId="77777777" w:rsidR="00044C76" w:rsidRPr="006F6E93" w:rsidRDefault="00044C76" w:rsidP="00044C76">
      <w:pPr>
        <w:spacing w:after="16" w:line="259" w:lineRule="auto"/>
        <w:ind w:firstLine="0"/>
        <w:jc w:val="left"/>
        <w:rPr>
          <w:sz w:val="24"/>
          <w:szCs w:val="24"/>
        </w:rPr>
      </w:pPr>
      <w:r w:rsidRPr="006F6E93">
        <w:rPr>
          <w:sz w:val="24"/>
          <w:szCs w:val="24"/>
        </w:rPr>
        <w:t xml:space="preserve"> </w:t>
      </w:r>
    </w:p>
    <w:p w14:paraId="7FE4ED56" w14:textId="77777777" w:rsidR="00044C76" w:rsidRPr="006F6E93" w:rsidRDefault="00044C76" w:rsidP="00044C76">
      <w:pPr>
        <w:ind w:right="10" w:firstLine="0"/>
        <w:rPr>
          <w:sz w:val="24"/>
          <w:szCs w:val="24"/>
        </w:rPr>
      </w:pPr>
      <w:r w:rsidRPr="006F6E93">
        <w:rPr>
          <w:sz w:val="24"/>
          <w:szCs w:val="24"/>
        </w:rPr>
        <w:t xml:space="preserve">ПОЯСНИТЕЛЬНАЯ ЗАПИСКА </w:t>
      </w:r>
    </w:p>
    <w:p w14:paraId="0C720823" w14:textId="77777777" w:rsidR="00044C76" w:rsidRPr="006F6E93" w:rsidRDefault="00044C76" w:rsidP="00044C76">
      <w:pPr>
        <w:ind w:left="-15" w:right="10"/>
        <w:rPr>
          <w:sz w:val="24"/>
          <w:szCs w:val="24"/>
        </w:rPr>
      </w:pPr>
      <w:r w:rsidRPr="006F6E93">
        <w:rPr>
          <w:sz w:val="24"/>
          <w:szCs w:val="24"/>
        </w:rPr>
        <w:t xml:space="preserve">Рабочая программа раскрывает цели образования, развития и воспитания обучающихся средствами учебного предмета «Иностранный язык» на начальной ступени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 </w:t>
      </w:r>
    </w:p>
    <w:p w14:paraId="0DAEDEFD" w14:textId="77777777" w:rsidR="00044C76" w:rsidRPr="006F6E93" w:rsidRDefault="00044C76" w:rsidP="00044C76">
      <w:pPr>
        <w:ind w:right="10" w:firstLine="0"/>
        <w:rPr>
          <w:sz w:val="24"/>
          <w:szCs w:val="24"/>
        </w:rPr>
      </w:pPr>
      <w:r w:rsidRPr="006F6E93">
        <w:rPr>
          <w:sz w:val="24"/>
          <w:szCs w:val="24"/>
        </w:rPr>
        <w:t xml:space="preserve">Общая характеристика учебного предмета </w:t>
      </w:r>
    </w:p>
    <w:p w14:paraId="08AD5333" w14:textId="77777777" w:rsidR="00044C76" w:rsidRPr="006F6E93" w:rsidRDefault="00044C76" w:rsidP="00044C76">
      <w:pPr>
        <w:ind w:right="10" w:firstLine="0"/>
        <w:rPr>
          <w:sz w:val="24"/>
          <w:szCs w:val="24"/>
        </w:rPr>
      </w:pPr>
      <w:r w:rsidRPr="006F6E93">
        <w:rPr>
          <w:sz w:val="24"/>
          <w:szCs w:val="24"/>
        </w:rPr>
        <w:t xml:space="preserve">«Иностранный (английский) язык» </w:t>
      </w:r>
    </w:p>
    <w:p w14:paraId="7C5D8358" w14:textId="77777777" w:rsidR="00044C76" w:rsidRPr="006F6E93" w:rsidRDefault="00044C76" w:rsidP="00044C76">
      <w:pPr>
        <w:ind w:left="-15" w:right="10"/>
        <w:rPr>
          <w:sz w:val="24"/>
          <w:szCs w:val="24"/>
        </w:rPr>
      </w:pPr>
      <w:r w:rsidRPr="006F6E93">
        <w:rPr>
          <w:sz w:val="24"/>
          <w:szCs w:val="24"/>
        </w:rP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 </w:t>
      </w:r>
    </w:p>
    <w:p w14:paraId="2A84D389" w14:textId="77777777" w:rsidR="00044C76" w:rsidRPr="006F6E93" w:rsidRDefault="00044C76" w:rsidP="00044C76">
      <w:pPr>
        <w:ind w:left="-15" w:right="10"/>
        <w:rPr>
          <w:sz w:val="24"/>
          <w:szCs w:val="24"/>
        </w:rPr>
      </w:pPr>
      <w:r w:rsidRPr="006F6E93">
        <w:rPr>
          <w:sz w:val="24"/>
          <w:szCs w:val="24"/>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14:paraId="44B3FF51" w14:textId="77777777" w:rsidR="00044C76" w:rsidRPr="006F6E93" w:rsidRDefault="00044C76" w:rsidP="00044C76">
      <w:pPr>
        <w:ind w:right="10" w:firstLine="0"/>
        <w:rPr>
          <w:sz w:val="24"/>
          <w:szCs w:val="24"/>
        </w:rPr>
      </w:pPr>
      <w:r w:rsidRPr="006F6E93">
        <w:rPr>
          <w:sz w:val="24"/>
          <w:szCs w:val="24"/>
        </w:rPr>
        <w:t xml:space="preserve">Цели изучения учебного предмета </w:t>
      </w:r>
    </w:p>
    <w:p w14:paraId="4856AA61" w14:textId="77777777" w:rsidR="00044C76" w:rsidRPr="006F6E93" w:rsidRDefault="00044C76" w:rsidP="00044C76">
      <w:pPr>
        <w:ind w:right="10" w:firstLine="0"/>
        <w:rPr>
          <w:sz w:val="24"/>
          <w:szCs w:val="24"/>
        </w:rPr>
      </w:pPr>
      <w:r w:rsidRPr="006F6E93">
        <w:rPr>
          <w:sz w:val="24"/>
          <w:szCs w:val="24"/>
        </w:rPr>
        <w:t xml:space="preserve">«Иностранный (английский) язык» </w:t>
      </w:r>
    </w:p>
    <w:p w14:paraId="3FD330EB" w14:textId="77777777" w:rsidR="00044C76" w:rsidRPr="006F6E93" w:rsidRDefault="00044C76" w:rsidP="00044C76">
      <w:pPr>
        <w:ind w:left="-15" w:right="10"/>
        <w:rPr>
          <w:sz w:val="24"/>
          <w:szCs w:val="24"/>
        </w:rPr>
      </w:pPr>
      <w:r w:rsidRPr="006F6E93">
        <w:rPr>
          <w:sz w:val="24"/>
          <w:szCs w:val="24"/>
        </w:rPr>
        <w:t xml:space="preserve">Цели обучения иностранному языку в начальной школе можно условно разделить на образовательные, развивающие, воспитывающие. </w:t>
      </w:r>
    </w:p>
    <w:p w14:paraId="24086D82" w14:textId="77777777" w:rsidR="00044C76" w:rsidRPr="006F6E93" w:rsidRDefault="00044C76" w:rsidP="00044C76">
      <w:pPr>
        <w:ind w:left="-15" w:right="10"/>
        <w:rPr>
          <w:sz w:val="24"/>
          <w:szCs w:val="24"/>
        </w:rPr>
      </w:pPr>
      <w:r w:rsidRPr="006F6E93">
        <w:rPr>
          <w:sz w:val="24"/>
          <w:szCs w:val="24"/>
        </w:rPr>
        <w:t xml:space="preserve">Образовательные цели учебного предмета «Иностранный (английский) язык» в начальной школе включают: </w:t>
      </w:r>
    </w:p>
    <w:p w14:paraId="725DC84D" w14:textId="5103427D" w:rsidR="00044C76" w:rsidRPr="006F6E93" w:rsidRDefault="00044C76" w:rsidP="00044C76">
      <w:pPr>
        <w:ind w:left="-15" w:right="10"/>
        <w:rPr>
          <w:sz w:val="24"/>
          <w:szCs w:val="24"/>
        </w:rPr>
      </w:pPr>
      <w:r w:rsidRPr="006F6E93">
        <w:rPr>
          <w:sz w:val="24"/>
          <w:szCs w:val="24"/>
        </w:rPr>
        <w:t>-формирование</w:t>
      </w:r>
      <w:r w:rsidR="001D5356">
        <w:rPr>
          <w:sz w:val="24"/>
          <w:szCs w:val="24"/>
        </w:rPr>
        <w:t xml:space="preserve"> </w:t>
      </w:r>
      <w:r w:rsidRPr="006F6E93">
        <w:rPr>
          <w:sz w:val="24"/>
          <w:szCs w:val="24"/>
        </w:rPr>
        <w:t xml:space="preserve">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 </w:t>
      </w:r>
    </w:p>
    <w:p w14:paraId="12DA1508" w14:textId="77777777" w:rsidR="00044C76" w:rsidRPr="006F6E93" w:rsidRDefault="00044C76" w:rsidP="00044C76">
      <w:pPr>
        <w:ind w:left="-15" w:right="10"/>
        <w:rPr>
          <w:sz w:val="24"/>
          <w:szCs w:val="24"/>
        </w:rPr>
      </w:pPr>
      <w:r w:rsidRPr="006F6E93">
        <w:rPr>
          <w:sz w:val="24"/>
          <w:szCs w:val="24"/>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14:paraId="53658C7A" w14:textId="77777777" w:rsidR="00044C76" w:rsidRPr="006F6E93" w:rsidRDefault="00044C76" w:rsidP="00044C76">
      <w:pPr>
        <w:ind w:left="-15" w:right="10"/>
        <w:rPr>
          <w:sz w:val="24"/>
          <w:szCs w:val="24"/>
        </w:rPr>
      </w:pPr>
      <w:r w:rsidRPr="006F6E93">
        <w:rPr>
          <w:sz w:val="24"/>
          <w:szCs w:val="24"/>
        </w:rPr>
        <w:t xml:space="preserve">-освоение знаний о языковых явлениях изучаемого иностранного языка, о разных способах выражения мысли на родном и иностранном языках; </w:t>
      </w:r>
    </w:p>
    <w:p w14:paraId="79CB037A" w14:textId="77777777" w:rsidR="00044C76" w:rsidRPr="006F6E93" w:rsidRDefault="00044C76" w:rsidP="00044C76">
      <w:pPr>
        <w:ind w:left="-15" w:right="10"/>
        <w:rPr>
          <w:sz w:val="24"/>
          <w:szCs w:val="24"/>
        </w:rPr>
      </w:pPr>
      <w:r w:rsidRPr="006F6E93">
        <w:rPr>
          <w:sz w:val="24"/>
          <w:szCs w:val="24"/>
        </w:rPr>
        <w:t xml:space="preserve">-использование для решения учебных задач интеллектуальных операций (сравнение, анализ, обобщение и др.); </w:t>
      </w:r>
    </w:p>
    <w:p w14:paraId="7C515362" w14:textId="77777777" w:rsidR="00044C76" w:rsidRPr="006F6E93" w:rsidRDefault="00044C76" w:rsidP="00044C76">
      <w:pPr>
        <w:ind w:left="-15" w:right="10"/>
        <w:rPr>
          <w:sz w:val="24"/>
          <w:szCs w:val="24"/>
        </w:rPr>
      </w:pPr>
      <w:r w:rsidRPr="006F6E93">
        <w:rPr>
          <w:sz w:val="24"/>
          <w:szCs w:val="24"/>
        </w:rPr>
        <w:t xml:space="preserve">-формирование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 </w:t>
      </w:r>
    </w:p>
    <w:p w14:paraId="56F8BE60" w14:textId="77777777" w:rsidR="00044C76" w:rsidRPr="006F6E93" w:rsidRDefault="00044C76" w:rsidP="00044C76">
      <w:pPr>
        <w:ind w:left="-15" w:right="10"/>
        <w:rPr>
          <w:sz w:val="24"/>
          <w:szCs w:val="24"/>
        </w:rPr>
      </w:pPr>
      <w:r w:rsidRPr="006F6E93">
        <w:rPr>
          <w:sz w:val="24"/>
          <w:szCs w:val="24"/>
        </w:rPr>
        <w:t xml:space="preserve">Развивающие цели учебного предмета «Иностранный (английский) язык» в начальной школе включают: </w:t>
      </w:r>
    </w:p>
    <w:p w14:paraId="1FAC58BF" w14:textId="77777777" w:rsidR="00044C76" w:rsidRPr="006F6E93" w:rsidRDefault="00044C76" w:rsidP="00044C76">
      <w:pPr>
        <w:ind w:left="-15" w:right="10"/>
        <w:rPr>
          <w:sz w:val="24"/>
          <w:szCs w:val="24"/>
        </w:rPr>
      </w:pPr>
      <w:r w:rsidRPr="006F6E93">
        <w:rPr>
          <w:sz w:val="24"/>
          <w:szCs w:val="24"/>
        </w:rPr>
        <w:t xml:space="preserve">-осознание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 </w:t>
      </w:r>
    </w:p>
    <w:p w14:paraId="31D55222" w14:textId="77777777" w:rsidR="00044C76" w:rsidRPr="006F6E93" w:rsidRDefault="00044C76" w:rsidP="00044C76">
      <w:pPr>
        <w:ind w:right="10" w:firstLine="0"/>
        <w:rPr>
          <w:sz w:val="24"/>
          <w:szCs w:val="24"/>
        </w:rPr>
      </w:pPr>
      <w:r w:rsidRPr="006F6E93">
        <w:rPr>
          <w:sz w:val="24"/>
          <w:szCs w:val="24"/>
        </w:rPr>
        <w:t xml:space="preserve">-становление коммуникативной культуры обучающихся и их общего речевого развития; </w:t>
      </w:r>
    </w:p>
    <w:p w14:paraId="5FBCA569" w14:textId="77777777" w:rsidR="00044C76" w:rsidRPr="006F6E93" w:rsidRDefault="00044C76" w:rsidP="00044C76">
      <w:pPr>
        <w:ind w:left="-15" w:right="10"/>
        <w:rPr>
          <w:sz w:val="24"/>
          <w:szCs w:val="24"/>
        </w:rPr>
      </w:pPr>
      <w:r w:rsidRPr="006F6E93">
        <w:rPr>
          <w:sz w:val="24"/>
          <w:szCs w:val="24"/>
        </w:rP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14:paraId="63229CC9" w14:textId="77777777" w:rsidR="00044C76" w:rsidRPr="006F6E93" w:rsidRDefault="00044C76" w:rsidP="00044C76">
      <w:pPr>
        <w:ind w:left="-15" w:right="10"/>
        <w:rPr>
          <w:sz w:val="24"/>
          <w:szCs w:val="24"/>
        </w:rPr>
      </w:pPr>
      <w:r w:rsidRPr="006F6E93">
        <w:rPr>
          <w:sz w:val="24"/>
          <w:szCs w:val="24"/>
        </w:rPr>
        <w:t xml:space="preserve">-формирование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или ошибки, корректировка деятельности; </w:t>
      </w:r>
    </w:p>
    <w:p w14:paraId="41E5BD96" w14:textId="77777777" w:rsidR="00044C76" w:rsidRPr="006F6E93" w:rsidRDefault="00044C76" w:rsidP="00044C76">
      <w:pPr>
        <w:ind w:left="-15" w:right="10"/>
        <w:rPr>
          <w:sz w:val="24"/>
          <w:szCs w:val="24"/>
        </w:rPr>
      </w:pPr>
      <w:r w:rsidRPr="006F6E93">
        <w:rPr>
          <w:sz w:val="24"/>
          <w:szCs w:val="24"/>
        </w:rPr>
        <w:t xml:space="preserve">-становление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 </w:t>
      </w:r>
    </w:p>
    <w:p w14:paraId="25A6F2EB" w14:textId="051A92C6" w:rsidR="00044C76" w:rsidRPr="006F6E93" w:rsidRDefault="00044C76" w:rsidP="00044C76">
      <w:pPr>
        <w:ind w:left="-15" w:right="10"/>
        <w:rPr>
          <w:sz w:val="24"/>
          <w:szCs w:val="24"/>
        </w:rPr>
      </w:pPr>
      <w:r w:rsidRPr="006F6E93">
        <w:rPr>
          <w:sz w:val="24"/>
          <w:szCs w:val="24"/>
        </w:rPr>
        <w:t>Влияние</w:t>
      </w:r>
      <w:r w:rsidR="001D5356">
        <w:rPr>
          <w:sz w:val="24"/>
          <w:szCs w:val="24"/>
        </w:rPr>
        <w:t xml:space="preserve"> </w:t>
      </w:r>
      <w:r w:rsidRPr="006F6E93">
        <w:rPr>
          <w:sz w:val="24"/>
          <w:szCs w:val="24"/>
        </w:rPr>
        <w:t xml:space="preserve">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 </w:t>
      </w:r>
    </w:p>
    <w:p w14:paraId="10C1E988" w14:textId="77777777" w:rsidR="00044C76" w:rsidRPr="006F6E93" w:rsidRDefault="00044C76" w:rsidP="00044C76">
      <w:pPr>
        <w:ind w:left="-15" w:right="10"/>
        <w:rPr>
          <w:sz w:val="24"/>
          <w:szCs w:val="24"/>
        </w:rPr>
      </w:pPr>
      <w:r w:rsidRPr="006F6E93">
        <w:rPr>
          <w:sz w:val="24"/>
          <w:szCs w:val="24"/>
        </w:rPr>
        <w:t xml:space="preserve">-понимание необходимости овладения иностранным языком как средством общения в условиях взаимодействия разных стран и народов; </w:t>
      </w:r>
    </w:p>
    <w:p w14:paraId="7A28B6CF" w14:textId="77777777" w:rsidR="00044C76" w:rsidRPr="006F6E93" w:rsidRDefault="00044C76" w:rsidP="00044C76">
      <w:pPr>
        <w:ind w:left="-15" w:right="10"/>
        <w:rPr>
          <w:sz w:val="24"/>
          <w:szCs w:val="24"/>
        </w:rPr>
      </w:pPr>
      <w:r w:rsidRPr="006F6E93">
        <w:rPr>
          <w:sz w:val="24"/>
          <w:szCs w:val="24"/>
        </w:rPr>
        <w:t xml:space="preserve">-формирование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 </w:t>
      </w:r>
    </w:p>
    <w:p w14:paraId="06FA0A14" w14:textId="77777777" w:rsidR="00044C76" w:rsidRPr="006F6E93" w:rsidRDefault="00044C76" w:rsidP="00044C76">
      <w:pPr>
        <w:ind w:left="-15" w:right="10"/>
        <w:rPr>
          <w:sz w:val="24"/>
          <w:szCs w:val="24"/>
        </w:rPr>
      </w:pPr>
      <w:r w:rsidRPr="006F6E93">
        <w:rPr>
          <w:sz w:val="24"/>
          <w:szCs w:val="24"/>
        </w:rP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14:paraId="416163E1" w14:textId="77777777" w:rsidR="00044C76" w:rsidRPr="006F6E93" w:rsidRDefault="00044C76" w:rsidP="00044C76">
      <w:pPr>
        <w:ind w:left="-15" w:right="10"/>
        <w:rPr>
          <w:sz w:val="24"/>
          <w:szCs w:val="24"/>
        </w:rPr>
      </w:pPr>
      <w:r w:rsidRPr="006F6E93">
        <w:rPr>
          <w:sz w:val="24"/>
          <w:szCs w:val="24"/>
        </w:rPr>
        <w:t xml:space="preserve">-воспитание эмоционального и познавательного интереса к художественной культуре других народов; </w:t>
      </w:r>
    </w:p>
    <w:p w14:paraId="50417492" w14:textId="77777777" w:rsidR="00044C76" w:rsidRPr="006F6E93" w:rsidRDefault="00044C76" w:rsidP="00044C76">
      <w:pPr>
        <w:ind w:left="-15" w:right="10"/>
        <w:rPr>
          <w:sz w:val="24"/>
          <w:szCs w:val="24"/>
        </w:rPr>
      </w:pPr>
      <w:r w:rsidRPr="006F6E93">
        <w:rPr>
          <w:sz w:val="24"/>
          <w:szCs w:val="24"/>
        </w:rPr>
        <w:t xml:space="preserve">-формирование положительной мотивации и устойчивого учебно-познавательного интереса к предмету «Иностранный язык». </w:t>
      </w:r>
    </w:p>
    <w:p w14:paraId="7A21E9F7" w14:textId="77777777" w:rsidR="00044C76" w:rsidRPr="006F6E93" w:rsidRDefault="00044C76" w:rsidP="00044C76">
      <w:pPr>
        <w:ind w:right="10" w:firstLine="0"/>
        <w:rPr>
          <w:sz w:val="24"/>
          <w:szCs w:val="24"/>
        </w:rPr>
      </w:pPr>
      <w:r w:rsidRPr="006F6E93">
        <w:rPr>
          <w:sz w:val="24"/>
          <w:szCs w:val="24"/>
        </w:rPr>
        <w:t xml:space="preserve">Место учебного предмета </w:t>
      </w:r>
    </w:p>
    <w:p w14:paraId="02199C46" w14:textId="77777777" w:rsidR="00044C76" w:rsidRPr="006F6E93" w:rsidRDefault="00044C76" w:rsidP="00044C76">
      <w:pPr>
        <w:ind w:right="10" w:firstLine="0"/>
        <w:rPr>
          <w:sz w:val="24"/>
          <w:szCs w:val="24"/>
        </w:rPr>
      </w:pPr>
      <w:r w:rsidRPr="006F6E93">
        <w:rPr>
          <w:sz w:val="24"/>
          <w:szCs w:val="24"/>
        </w:rPr>
        <w:t xml:space="preserve">«Иностранный (английский) язык» в учебном плане </w:t>
      </w:r>
    </w:p>
    <w:p w14:paraId="2B8CE081" w14:textId="1B24B30D" w:rsidR="00044C76" w:rsidRPr="006F6E93" w:rsidRDefault="00044C76" w:rsidP="00044C76">
      <w:pPr>
        <w:spacing w:after="12"/>
        <w:ind w:left="-15" w:right="12" w:firstLine="721"/>
        <w:jc w:val="left"/>
        <w:rPr>
          <w:sz w:val="24"/>
          <w:szCs w:val="24"/>
        </w:rPr>
      </w:pPr>
      <w:r w:rsidRPr="006F6E93">
        <w:rPr>
          <w:sz w:val="24"/>
          <w:szCs w:val="24"/>
        </w:rPr>
        <w:t>Учебный предмет «Иностранный (английский) язык» входит в число обязательных предметов, изучаемых на всех уровнях</w:t>
      </w:r>
      <w:r w:rsidR="001D5356">
        <w:rPr>
          <w:sz w:val="24"/>
          <w:szCs w:val="24"/>
        </w:rPr>
        <w:t xml:space="preserve">  </w:t>
      </w:r>
      <w:r w:rsidRPr="006F6E93">
        <w:rPr>
          <w:sz w:val="24"/>
          <w:szCs w:val="24"/>
        </w:rPr>
        <w:t xml:space="preserve">общего </w:t>
      </w:r>
      <w:r w:rsidR="009D0D80">
        <w:rPr>
          <w:sz w:val="24"/>
          <w:szCs w:val="24"/>
        </w:rPr>
        <w:t>среднего образования: со 2 по 9</w:t>
      </w:r>
      <w:r w:rsidRPr="006F6E93">
        <w:rPr>
          <w:sz w:val="24"/>
          <w:szCs w:val="24"/>
        </w:rPr>
        <w:t xml:space="preserve"> класс. На этапе начального общего образования на изучение иностранного языка выделяется 204 часа: 2 класс — 68 часов, 3 класс — 68 часов, 4 класс — 68 часов. </w:t>
      </w:r>
    </w:p>
    <w:p w14:paraId="568D7BBF" w14:textId="77777777" w:rsidR="00044C76" w:rsidRPr="006F6E93" w:rsidRDefault="00044C76" w:rsidP="00044C76">
      <w:pPr>
        <w:spacing w:after="21" w:line="259" w:lineRule="auto"/>
        <w:ind w:firstLine="0"/>
        <w:jc w:val="left"/>
        <w:rPr>
          <w:sz w:val="24"/>
          <w:szCs w:val="24"/>
        </w:rPr>
      </w:pPr>
      <w:r w:rsidRPr="006F6E93">
        <w:rPr>
          <w:sz w:val="24"/>
          <w:szCs w:val="24"/>
        </w:rPr>
        <w:t xml:space="preserve"> </w:t>
      </w:r>
    </w:p>
    <w:p w14:paraId="0CD138CA" w14:textId="77777777" w:rsidR="00044C76" w:rsidRPr="006F6E93" w:rsidRDefault="00044C76" w:rsidP="00044C76">
      <w:pPr>
        <w:ind w:right="10" w:firstLine="0"/>
        <w:rPr>
          <w:sz w:val="24"/>
          <w:szCs w:val="24"/>
        </w:rPr>
      </w:pPr>
      <w:r w:rsidRPr="006F6E93">
        <w:rPr>
          <w:sz w:val="24"/>
          <w:szCs w:val="24"/>
        </w:rPr>
        <w:t xml:space="preserve">СОДЕРЖАНИЕ УЧЕБНОГО ПРЕДМЕТА </w:t>
      </w:r>
    </w:p>
    <w:p w14:paraId="517C4E29" w14:textId="77777777" w:rsidR="00044C76" w:rsidRPr="006F6E93" w:rsidRDefault="00044C76" w:rsidP="00044C76">
      <w:pPr>
        <w:ind w:right="10" w:firstLine="0"/>
        <w:rPr>
          <w:sz w:val="24"/>
          <w:szCs w:val="24"/>
        </w:rPr>
      </w:pPr>
      <w:r w:rsidRPr="006F6E93">
        <w:rPr>
          <w:sz w:val="24"/>
          <w:szCs w:val="24"/>
        </w:rPr>
        <w:t xml:space="preserve">«ИНОСТРАННЫЙ (АНГЛИЙСКИЙ) ЯЗЫК» </w:t>
      </w:r>
    </w:p>
    <w:p w14:paraId="28CF5E40" w14:textId="77777777" w:rsidR="00044C76" w:rsidRPr="006F6E93" w:rsidRDefault="00044C76" w:rsidP="00044C76">
      <w:pPr>
        <w:spacing w:after="14" w:line="259" w:lineRule="auto"/>
        <w:ind w:firstLine="0"/>
        <w:jc w:val="left"/>
        <w:rPr>
          <w:sz w:val="24"/>
          <w:szCs w:val="24"/>
        </w:rPr>
      </w:pPr>
      <w:r w:rsidRPr="006F6E93">
        <w:rPr>
          <w:sz w:val="24"/>
          <w:szCs w:val="24"/>
        </w:rPr>
        <w:t xml:space="preserve"> </w:t>
      </w:r>
    </w:p>
    <w:p w14:paraId="365F918C" w14:textId="77777777" w:rsidR="00044C76" w:rsidRPr="006F6E93" w:rsidRDefault="00044C76" w:rsidP="00044C76">
      <w:pPr>
        <w:ind w:right="10" w:firstLine="0"/>
        <w:rPr>
          <w:sz w:val="24"/>
          <w:szCs w:val="24"/>
        </w:rPr>
      </w:pPr>
      <w:r w:rsidRPr="006F6E93">
        <w:rPr>
          <w:sz w:val="24"/>
          <w:szCs w:val="24"/>
        </w:rPr>
        <w:t xml:space="preserve">2КЛАСС </w:t>
      </w:r>
    </w:p>
    <w:p w14:paraId="0B5F689A" w14:textId="77777777" w:rsidR="00044C76" w:rsidRPr="006F6E93" w:rsidRDefault="00044C76" w:rsidP="00044C76">
      <w:pPr>
        <w:ind w:right="10" w:firstLine="0"/>
        <w:rPr>
          <w:sz w:val="24"/>
          <w:szCs w:val="24"/>
        </w:rPr>
      </w:pPr>
      <w:r w:rsidRPr="006F6E93">
        <w:rPr>
          <w:sz w:val="24"/>
          <w:szCs w:val="24"/>
        </w:rPr>
        <w:t xml:space="preserve">Тематическое содержание речи </w:t>
      </w:r>
    </w:p>
    <w:p w14:paraId="663C8D05" w14:textId="77777777" w:rsidR="00044C76" w:rsidRPr="006F6E93" w:rsidRDefault="00044C76" w:rsidP="00044C76">
      <w:pPr>
        <w:ind w:right="10" w:firstLine="0"/>
        <w:rPr>
          <w:sz w:val="24"/>
          <w:szCs w:val="24"/>
        </w:rPr>
      </w:pPr>
      <w:r w:rsidRPr="006F6E93">
        <w:rPr>
          <w:sz w:val="24"/>
          <w:szCs w:val="24"/>
        </w:rPr>
        <w:t xml:space="preserve">Мир моего «я». Приветствие. Знакомство. Моя семья. Мой день рождения. Моя любимая еда. </w:t>
      </w:r>
    </w:p>
    <w:p w14:paraId="3BFAF80C" w14:textId="77777777" w:rsidR="00044C76" w:rsidRPr="006F6E93" w:rsidRDefault="00044C76" w:rsidP="00044C76">
      <w:pPr>
        <w:ind w:left="-15" w:right="10"/>
        <w:rPr>
          <w:sz w:val="24"/>
          <w:szCs w:val="24"/>
        </w:rPr>
      </w:pPr>
      <w:r w:rsidRPr="006F6E93">
        <w:rPr>
          <w:sz w:val="24"/>
          <w:szCs w:val="24"/>
        </w:rPr>
        <w:t xml:space="preserve">Мир моих увлечений. Любимый цвет, игрушка. Любимые занятия. Мой питомец. Выходной день. </w:t>
      </w:r>
    </w:p>
    <w:p w14:paraId="260AA82C" w14:textId="77777777" w:rsidR="00044C76" w:rsidRPr="006F6E93" w:rsidRDefault="00044C76" w:rsidP="00044C76">
      <w:pPr>
        <w:ind w:right="10" w:firstLine="0"/>
        <w:rPr>
          <w:sz w:val="24"/>
          <w:szCs w:val="24"/>
        </w:rPr>
      </w:pPr>
      <w:r w:rsidRPr="006F6E93">
        <w:rPr>
          <w:sz w:val="24"/>
          <w:szCs w:val="24"/>
        </w:rPr>
        <w:t xml:space="preserve">Мир вокруг меня. Моя школа. Мои друзья. Моя малая родина (город, село). </w:t>
      </w:r>
    </w:p>
    <w:p w14:paraId="01E2623A" w14:textId="77777777" w:rsidR="00044C76" w:rsidRPr="006F6E93" w:rsidRDefault="00044C76" w:rsidP="00044C76">
      <w:pPr>
        <w:ind w:left="-15" w:right="10"/>
        <w:rPr>
          <w:sz w:val="24"/>
          <w:szCs w:val="24"/>
        </w:rPr>
      </w:pPr>
      <w:r w:rsidRPr="006F6E93">
        <w:rPr>
          <w:sz w:val="24"/>
          <w:szCs w:val="24"/>
        </w:rPr>
        <w:t xml:space="preserve">Родная страна и страны изучаемого языка.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 Коммуникативные умения </w:t>
      </w:r>
    </w:p>
    <w:p w14:paraId="64DEEE0F" w14:textId="77777777" w:rsidR="00044C76" w:rsidRPr="006F6E93" w:rsidRDefault="00044C76" w:rsidP="00044C76">
      <w:pPr>
        <w:ind w:right="10" w:firstLine="0"/>
        <w:rPr>
          <w:sz w:val="24"/>
          <w:szCs w:val="24"/>
        </w:rPr>
      </w:pPr>
      <w:r w:rsidRPr="006F6E93">
        <w:rPr>
          <w:sz w:val="24"/>
          <w:szCs w:val="24"/>
        </w:rPr>
        <w:t xml:space="preserve">Говорение </w:t>
      </w:r>
    </w:p>
    <w:p w14:paraId="575FAEFC" w14:textId="77777777" w:rsidR="00044C76" w:rsidRPr="006F6E93" w:rsidRDefault="00044C76" w:rsidP="00044C76">
      <w:pPr>
        <w:ind w:right="10" w:firstLine="0"/>
        <w:rPr>
          <w:sz w:val="24"/>
          <w:szCs w:val="24"/>
        </w:rPr>
      </w:pPr>
      <w:r w:rsidRPr="006F6E93">
        <w:rPr>
          <w:sz w:val="24"/>
          <w:szCs w:val="24"/>
        </w:rPr>
        <w:t xml:space="preserve">Коммуникативные умения диалогической речи: </w:t>
      </w:r>
    </w:p>
    <w:p w14:paraId="0CC8DBDB" w14:textId="77777777" w:rsidR="00044C76" w:rsidRPr="006F6E93" w:rsidRDefault="00044C76" w:rsidP="00044C76">
      <w:pPr>
        <w:ind w:left="-15" w:right="10"/>
        <w:rPr>
          <w:sz w:val="24"/>
          <w:szCs w:val="24"/>
        </w:rPr>
      </w:pPr>
      <w:r w:rsidRPr="006F6E93">
        <w:rPr>
          <w:sz w:val="24"/>
          <w:szCs w:val="24"/>
        </w:rPr>
        <w:t xml:space="preserve">Ведение с опорой на речевые ситуации, ключевые слова и/ или иллюстрации с соблюдением норм речевого этикета, принятых в стране/странах изучаемого языка: </w:t>
      </w:r>
    </w:p>
    <w:p w14:paraId="10A72007" w14:textId="77777777" w:rsidR="00044C76" w:rsidRPr="006F6E93" w:rsidRDefault="00044C76" w:rsidP="00044C76">
      <w:pPr>
        <w:ind w:left="-15" w:right="10"/>
        <w:rPr>
          <w:sz w:val="24"/>
          <w:szCs w:val="24"/>
        </w:rPr>
      </w:pPr>
      <w:r w:rsidRPr="006F6E93">
        <w:rPr>
          <w:sz w:val="24"/>
          <w:szCs w:val="24"/>
        </w:rP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w:t>
      </w:r>
    </w:p>
    <w:p w14:paraId="76845A3F" w14:textId="77777777" w:rsidR="00044C76" w:rsidRPr="006F6E93" w:rsidRDefault="00044C76" w:rsidP="00044C76">
      <w:pPr>
        <w:ind w:left="-15" w:right="10"/>
        <w:rPr>
          <w:sz w:val="24"/>
          <w:szCs w:val="24"/>
        </w:rPr>
      </w:pPr>
      <w:r w:rsidRPr="006F6E93">
        <w:rPr>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14:paraId="4E871B72" w14:textId="77777777" w:rsidR="00044C76" w:rsidRPr="006F6E93" w:rsidRDefault="00044C76" w:rsidP="00044C76">
      <w:pPr>
        <w:ind w:left="-15" w:right="10"/>
        <w:rPr>
          <w:sz w:val="24"/>
          <w:szCs w:val="24"/>
        </w:rPr>
      </w:pPr>
      <w:r w:rsidRPr="006F6E93">
        <w:rPr>
          <w:sz w:val="24"/>
          <w:szCs w:val="24"/>
        </w:rPr>
        <w:t xml:space="preserve">Коммуникативные умения монологической речи. 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Аудирование </w:t>
      </w:r>
    </w:p>
    <w:p w14:paraId="3034C84B" w14:textId="77777777" w:rsidR="00044C76" w:rsidRPr="006F6E93" w:rsidRDefault="00044C76" w:rsidP="00044C76">
      <w:pPr>
        <w:ind w:left="-15" w:right="10"/>
        <w:rPr>
          <w:sz w:val="24"/>
          <w:szCs w:val="24"/>
        </w:rPr>
      </w:pPr>
      <w:r w:rsidRPr="006F6E93">
        <w:rPr>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14:paraId="73F4C3F4" w14:textId="77777777" w:rsidR="00044C76" w:rsidRPr="006F6E93" w:rsidRDefault="00044C76" w:rsidP="00044C76">
      <w:pPr>
        <w:ind w:left="-15" w:right="10"/>
        <w:rPr>
          <w:sz w:val="24"/>
          <w:szCs w:val="24"/>
        </w:rPr>
      </w:pPr>
      <w:r w:rsidRPr="006F6E93">
        <w:rPr>
          <w:sz w:val="24"/>
          <w:szCs w:val="24"/>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14:paraId="100E5843" w14:textId="77777777" w:rsidR="00044C76" w:rsidRPr="006F6E93" w:rsidRDefault="00044C76" w:rsidP="00044C76">
      <w:pPr>
        <w:ind w:left="-15" w:right="10"/>
        <w:rPr>
          <w:sz w:val="24"/>
          <w:szCs w:val="24"/>
        </w:rPr>
      </w:pPr>
      <w:r w:rsidRPr="006F6E93">
        <w:rPr>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14:paraId="115CB61E" w14:textId="77777777" w:rsidR="00044C76" w:rsidRPr="006F6E93" w:rsidRDefault="00044C76" w:rsidP="00044C76">
      <w:pPr>
        <w:ind w:left="-15" w:right="10"/>
        <w:rPr>
          <w:sz w:val="24"/>
          <w:szCs w:val="24"/>
        </w:rPr>
      </w:pPr>
      <w:r w:rsidRPr="006F6E93">
        <w:rPr>
          <w:sz w:val="24"/>
          <w:szCs w:val="24"/>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14:paraId="2CC36415" w14:textId="77777777" w:rsidR="00044C76" w:rsidRPr="006F6E93" w:rsidRDefault="00044C76" w:rsidP="00044C76">
      <w:pPr>
        <w:ind w:left="-15" w:right="10"/>
        <w:rPr>
          <w:sz w:val="24"/>
          <w:szCs w:val="24"/>
        </w:rPr>
      </w:pPr>
      <w:r w:rsidRPr="006F6E93">
        <w:rPr>
          <w:sz w:val="24"/>
          <w:szCs w:val="24"/>
        </w:rPr>
        <w:t xml:space="preserve">Тексты для аудирования: диалог, высказывания собеседников в ситуациях повседневного общения, рассказ, сказка. </w:t>
      </w:r>
    </w:p>
    <w:p w14:paraId="5EE34288" w14:textId="77777777" w:rsidR="00044C76" w:rsidRPr="006F6E93" w:rsidRDefault="00044C76" w:rsidP="00044C76">
      <w:pPr>
        <w:ind w:right="10" w:firstLine="0"/>
        <w:rPr>
          <w:sz w:val="24"/>
          <w:szCs w:val="24"/>
        </w:rPr>
      </w:pPr>
      <w:r w:rsidRPr="006F6E93">
        <w:rPr>
          <w:sz w:val="24"/>
          <w:szCs w:val="24"/>
        </w:rPr>
        <w:t xml:space="preserve">Смысловое чтение </w:t>
      </w:r>
    </w:p>
    <w:p w14:paraId="4F7C517E" w14:textId="77777777" w:rsidR="00044C76" w:rsidRPr="006F6E93" w:rsidRDefault="00044C76" w:rsidP="00044C76">
      <w:pPr>
        <w:ind w:left="-15" w:right="10"/>
        <w:rPr>
          <w:sz w:val="24"/>
          <w:szCs w:val="24"/>
        </w:rPr>
      </w:pPr>
      <w:r w:rsidRPr="006F6E93">
        <w:rPr>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14:paraId="6F4F32CD" w14:textId="77777777" w:rsidR="00044C76" w:rsidRPr="006F6E93" w:rsidRDefault="00044C76" w:rsidP="00044C76">
      <w:pPr>
        <w:ind w:right="10" w:firstLine="0"/>
        <w:rPr>
          <w:sz w:val="24"/>
          <w:szCs w:val="24"/>
        </w:rPr>
      </w:pPr>
      <w:r w:rsidRPr="006F6E93">
        <w:rPr>
          <w:sz w:val="24"/>
          <w:szCs w:val="24"/>
        </w:rPr>
        <w:t xml:space="preserve">Тексты для чтения вслух: диалог, рассказ, сказка. </w:t>
      </w:r>
    </w:p>
    <w:p w14:paraId="4C5CCF1E" w14:textId="77777777" w:rsidR="00044C76" w:rsidRPr="006F6E93" w:rsidRDefault="00044C76" w:rsidP="00044C76">
      <w:pPr>
        <w:ind w:left="-15" w:right="10"/>
        <w:rPr>
          <w:sz w:val="24"/>
          <w:szCs w:val="24"/>
        </w:rPr>
      </w:pPr>
      <w:r w:rsidRPr="006F6E93">
        <w:rPr>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понимнием запрашиваемой информации. </w:t>
      </w:r>
    </w:p>
    <w:p w14:paraId="1F829A6D" w14:textId="77777777" w:rsidR="00044C76" w:rsidRPr="006F6E93" w:rsidRDefault="00044C76" w:rsidP="00044C76">
      <w:pPr>
        <w:ind w:right="10" w:firstLine="0"/>
        <w:rPr>
          <w:sz w:val="24"/>
          <w:szCs w:val="24"/>
        </w:rPr>
      </w:pPr>
      <w:r w:rsidRPr="006F6E93">
        <w:rPr>
          <w:sz w:val="24"/>
          <w:szCs w:val="24"/>
        </w:rPr>
        <w:t xml:space="preserve">Чтение с пониманием основного содержания текста предполагает определение основной темы </w:t>
      </w:r>
    </w:p>
    <w:p w14:paraId="706B09FB" w14:textId="77777777" w:rsidR="00044C76" w:rsidRPr="006F6E93" w:rsidRDefault="00044C76" w:rsidP="00044C76">
      <w:pPr>
        <w:ind w:left="-15" w:right="10" w:firstLine="0"/>
        <w:rPr>
          <w:sz w:val="24"/>
          <w:szCs w:val="24"/>
        </w:rPr>
      </w:pPr>
      <w:r w:rsidRPr="006F6E93">
        <w:rPr>
          <w:sz w:val="24"/>
          <w:szCs w:val="24"/>
        </w:rPr>
        <w:t xml:space="preserve">и главных фактов/событий в прочитанном тексте с опорой на иллюстрации и с использованием языковой догадки. </w:t>
      </w:r>
    </w:p>
    <w:p w14:paraId="556ADFD6" w14:textId="77777777" w:rsidR="00044C76" w:rsidRPr="006F6E93" w:rsidRDefault="00044C76" w:rsidP="00044C76">
      <w:pPr>
        <w:ind w:left="-15" w:right="10"/>
        <w:rPr>
          <w:sz w:val="24"/>
          <w:szCs w:val="24"/>
        </w:rPr>
      </w:pPr>
      <w:r w:rsidRPr="006F6E93">
        <w:rPr>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 </w:t>
      </w:r>
    </w:p>
    <w:p w14:paraId="001A061D" w14:textId="77777777" w:rsidR="00044C76" w:rsidRPr="006F6E93" w:rsidRDefault="00044C76" w:rsidP="00044C76">
      <w:pPr>
        <w:ind w:left="-15" w:right="10"/>
        <w:rPr>
          <w:sz w:val="24"/>
          <w:szCs w:val="24"/>
        </w:rPr>
      </w:pPr>
      <w:r w:rsidRPr="006F6E93">
        <w:rPr>
          <w:sz w:val="24"/>
          <w:szCs w:val="24"/>
        </w:rPr>
        <w:t xml:space="preserve">Тексты для чтения про себя: диалог, рассказ, сказка, электронное сообщение личного характера. </w:t>
      </w:r>
    </w:p>
    <w:p w14:paraId="01693332" w14:textId="77777777" w:rsidR="00044C76" w:rsidRPr="006F6E93" w:rsidRDefault="00044C76" w:rsidP="00044C76">
      <w:pPr>
        <w:ind w:right="10" w:firstLine="0"/>
        <w:rPr>
          <w:sz w:val="24"/>
          <w:szCs w:val="24"/>
        </w:rPr>
      </w:pPr>
      <w:r w:rsidRPr="006F6E93">
        <w:rPr>
          <w:sz w:val="24"/>
          <w:szCs w:val="24"/>
        </w:rPr>
        <w:t xml:space="preserve">Письмо </w:t>
      </w:r>
    </w:p>
    <w:p w14:paraId="3BDDC288" w14:textId="77777777" w:rsidR="00044C76" w:rsidRPr="006F6E93" w:rsidRDefault="00044C76" w:rsidP="00044C76">
      <w:pPr>
        <w:ind w:right="10" w:firstLine="0"/>
        <w:rPr>
          <w:sz w:val="24"/>
          <w:szCs w:val="24"/>
        </w:rPr>
      </w:pPr>
      <w:r w:rsidRPr="006F6E93">
        <w:rPr>
          <w:sz w:val="24"/>
          <w:szCs w:val="24"/>
        </w:rPr>
        <w:t xml:space="preserve">Овладение техникой письма (полупечатное написание букв, буквосочетаний, слов). </w:t>
      </w:r>
    </w:p>
    <w:p w14:paraId="457CBA8D" w14:textId="77777777" w:rsidR="00044C76" w:rsidRPr="006F6E93" w:rsidRDefault="00044C76" w:rsidP="00044C76">
      <w:pPr>
        <w:ind w:left="-15" w:right="10"/>
        <w:rPr>
          <w:sz w:val="24"/>
          <w:szCs w:val="24"/>
        </w:rPr>
      </w:pPr>
      <w:r w:rsidRPr="006F6E93">
        <w:rPr>
          <w:sz w:val="24"/>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14:paraId="5D0D9BE5" w14:textId="77777777" w:rsidR="00044C76" w:rsidRPr="006F6E93" w:rsidRDefault="00044C76" w:rsidP="00044C76">
      <w:pPr>
        <w:ind w:left="-15" w:right="10"/>
        <w:rPr>
          <w:sz w:val="24"/>
          <w:szCs w:val="24"/>
        </w:rPr>
      </w:pPr>
      <w:r w:rsidRPr="006F6E93">
        <w:rPr>
          <w:sz w:val="24"/>
          <w:szCs w:val="24"/>
        </w:rPr>
        <w:t xml:space="preserve">Написание с опорой  на  образец  коротких  поздравлений с праздниками (с днём рождения, Новым годом). </w:t>
      </w:r>
    </w:p>
    <w:p w14:paraId="6E2296E0" w14:textId="77777777" w:rsidR="00044C76" w:rsidRPr="006F6E93" w:rsidRDefault="00044C76" w:rsidP="00044C76">
      <w:pPr>
        <w:ind w:right="10" w:firstLine="0"/>
        <w:rPr>
          <w:sz w:val="24"/>
          <w:szCs w:val="24"/>
        </w:rPr>
      </w:pPr>
      <w:r w:rsidRPr="006F6E93">
        <w:rPr>
          <w:sz w:val="24"/>
          <w:szCs w:val="24"/>
        </w:rPr>
        <w:t xml:space="preserve">Языковые знания и навыки </w:t>
      </w:r>
    </w:p>
    <w:p w14:paraId="400304CA" w14:textId="77777777" w:rsidR="00044C76" w:rsidRPr="006F6E93" w:rsidRDefault="00044C76" w:rsidP="00044C76">
      <w:pPr>
        <w:ind w:right="10" w:firstLine="0"/>
        <w:rPr>
          <w:sz w:val="24"/>
          <w:szCs w:val="24"/>
        </w:rPr>
      </w:pPr>
      <w:r w:rsidRPr="006F6E93">
        <w:rPr>
          <w:sz w:val="24"/>
          <w:szCs w:val="24"/>
        </w:rPr>
        <w:t xml:space="preserve">Фонетическая сторона речи </w:t>
      </w:r>
    </w:p>
    <w:p w14:paraId="4EDB8522" w14:textId="77777777" w:rsidR="00044C76" w:rsidRPr="006F6E93" w:rsidRDefault="00044C76" w:rsidP="00044C76">
      <w:pPr>
        <w:ind w:right="10" w:firstLine="0"/>
        <w:rPr>
          <w:sz w:val="24"/>
          <w:szCs w:val="24"/>
        </w:rPr>
      </w:pPr>
      <w:r w:rsidRPr="006F6E93">
        <w:rPr>
          <w:sz w:val="24"/>
          <w:szCs w:val="24"/>
        </w:rPr>
        <w:t xml:space="preserve">Буквы английского алфавита. Корректное называние букв английского алфавита. </w:t>
      </w:r>
    </w:p>
    <w:p w14:paraId="568F5BB1" w14:textId="77777777" w:rsidR="00044C76" w:rsidRPr="006F6E93" w:rsidRDefault="00044C76" w:rsidP="00044C76">
      <w:pPr>
        <w:ind w:left="-15" w:right="10"/>
        <w:rPr>
          <w:sz w:val="24"/>
          <w:szCs w:val="24"/>
        </w:rPr>
      </w:pPr>
      <w:r w:rsidRPr="006F6E93">
        <w:rPr>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
    <w:p w14:paraId="54BD762F" w14:textId="77777777" w:rsidR="00044C76" w:rsidRPr="006F6E93" w:rsidRDefault="00044C76" w:rsidP="00044C76">
      <w:pPr>
        <w:ind w:left="-15" w:right="10" w:firstLine="0"/>
        <w:rPr>
          <w:sz w:val="24"/>
          <w:szCs w:val="24"/>
        </w:rPr>
      </w:pPr>
      <w:r w:rsidRPr="006F6E93">
        <w:rPr>
          <w:sz w:val="24"/>
          <w:szCs w:val="24"/>
        </w:rPr>
        <w:t xml:space="preserve">(there is/there). </w:t>
      </w:r>
    </w:p>
    <w:p w14:paraId="036BBD99" w14:textId="26981753" w:rsidR="00044C76" w:rsidRPr="006F6E93" w:rsidRDefault="00044C76" w:rsidP="00044C76">
      <w:pPr>
        <w:ind w:left="-15" w:right="10"/>
        <w:rPr>
          <w:sz w:val="24"/>
          <w:szCs w:val="24"/>
        </w:rPr>
      </w:pPr>
      <w:r w:rsidRPr="006F6E93">
        <w:rPr>
          <w:sz w:val="24"/>
          <w:szCs w:val="24"/>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w:t>
      </w:r>
      <w:r w:rsidR="009D0D80">
        <w:rPr>
          <w:sz w:val="24"/>
          <w:szCs w:val="24"/>
        </w:rPr>
        <w:t xml:space="preserve"> - </w:t>
      </w:r>
      <w:r w:rsidRPr="006F6E93">
        <w:rPr>
          <w:sz w:val="24"/>
          <w:szCs w:val="24"/>
        </w:rPr>
        <w:t xml:space="preserve">интонационных особенностей. </w:t>
      </w:r>
    </w:p>
    <w:p w14:paraId="575545DC" w14:textId="77777777" w:rsidR="00044C76" w:rsidRPr="006F6E93" w:rsidRDefault="00044C76" w:rsidP="00044C76">
      <w:pPr>
        <w:ind w:left="-15" w:right="10"/>
        <w:rPr>
          <w:sz w:val="24"/>
          <w:szCs w:val="24"/>
        </w:rPr>
      </w:pPr>
      <w:r w:rsidRPr="006F6E93">
        <w:rPr>
          <w:sz w:val="24"/>
          <w:szCs w:val="24"/>
        </w:rPr>
        <w:t xml:space="preserve">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 </w:t>
      </w:r>
    </w:p>
    <w:p w14:paraId="7D65FA5C" w14:textId="77777777" w:rsidR="00044C76" w:rsidRPr="006F6E93" w:rsidRDefault="00044C76" w:rsidP="00044C76">
      <w:pPr>
        <w:ind w:right="10" w:firstLine="0"/>
        <w:rPr>
          <w:sz w:val="24"/>
          <w:szCs w:val="24"/>
        </w:rPr>
      </w:pPr>
      <w:r w:rsidRPr="006F6E93">
        <w:rPr>
          <w:sz w:val="24"/>
          <w:szCs w:val="24"/>
        </w:rPr>
        <w:t xml:space="preserve">Чтение новых слов согласно основным правилам чтения английского языка. </w:t>
      </w:r>
    </w:p>
    <w:p w14:paraId="4C429BC6" w14:textId="77777777" w:rsidR="00044C76" w:rsidRPr="006F6E93" w:rsidRDefault="00044C76" w:rsidP="00044C76">
      <w:pPr>
        <w:ind w:left="-15" w:right="10"/>
        <w:rPr>
          <w:sz w:val="24"/>
          <w:szCs w:val="24"/>
        </w:rPr>
      </w:pPr>
      <w:r w:rsidRPr="006F6E93">
        <w:rPr>
          <w:sz w:val="24"/>
          <w:szCs w:val="24"/>
        </w:rPr>
        <w:t xml:space="preserve">Знаки английской транскрипции; отличие их от букв английского алфавита. Фонетически корректное озвучивание знаков транскрипции. </w:t>
      </w:r>
    </w:p>
    <w:p w14:paraId="325EDA9D" w14:textId="77777777" w:rsidR="00044C76" w:rsidRPr="006F6E93" w:rsidRDefault="00044C76" w:rsidP="00044C76">
      <w:pPr>
        <w:ind w:right="10" w:firstLine="0"/>
        <w:rPr>
          <w:sz w:val="24"/>
          <w:szCs w:val="24"/>
        </w:rPr>
      </w:pPr>
      <w:r w:rsidRPr="006F6E93">
        <w:rPr>
          <w:sz w:val="24"/>
          <w:szCs w:val="24"/>
        </w:rPr>
        <w:t xml:space="preserve">Графика, орфография и пунктуация </w:t>
      </w:r>
    </w:p>
    <w:p w14:paraId="7BF59126" w14:textId="77777777" w:rsidR="00044C76" w:rsidRPr="006F6E93" w:rsidRDefault="00044C76" w:rsidP="00044C76">
      <w:pPr>
        <w:ind w:left="-15" w:right="10"/>
        <w:rPr>
          <w:sz w:val="24"/>
          <w:szCs w:val="24"/>
        </w:rPr>
      </w:pPr>
      <w:r w:rsidRPr="006F6E93">
        <w:rPr>
          <w:sz w:val="24"/>
          <w:szCs w:val="24"/>
        </w:rP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14:paraId="16CE5006" w14:textId="77777777" w:rsidR="00044C76" w:rsidRPr="006F6E93" w:rsidRDefault="00044C76" w:rsidP="00044C76">
      <w:pPr>
        <w:ind w:left="-15" w:right="10"/>
        <w:rPr>
          <w:sz w:val="24"/>
          <w:szCs w:val="24"/>
        </w:rPr>
      </w:pPr>
      <w:r w:rsidRPr="006F6E93">
        <w:rPr>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14:paraId="03E0BB58" w14:textId="77777777" w:rsidR="00044C76" w:rsidRPr="006F6E93" w:rsidRDefault="00044C76" w:rsidP="00044C76">
      <w:pPr>
        <w:ind w:right="10" w:firstLine="0"/>
        <w:rPr>
          <w:sz w:val="24"/>
          <w:szCs w:val="24"/>
        </w:rPr>
      </w:pPr>
      <w:r w:rsidRPr="006F6E93">
        <w:rPr>
          <w:sz w:val="24"/>
          <w:szCs w:val="24"/>
        </w:rPr>
        <w:t xml:space="preserve">Лексическая сторона речи </w:t>
      </w:r>
    </w:p>
    <w:p w14:paraId="5F7FC52E" w14:textId="77777777" w:rsidR="00044C76" w:rsidRPr="006F6E93" w:rsidRDefault="00044C76" w:rsidP="00044C76">
      <w:pPr>
        <w:ind w:left="-15" w:right="10"/>
        <w:rPr>
          <w:sz w:val="24"/>
          <w:szCs w:val="24"/>
        </w:rPr>
      </w:pPr>
      <w:r w:rsidRPr="006F6E93">
        <w:rPr>
          <w:sz w:val="24"/>
          <w:szCs w:val="24"/>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14:paraId="43BC67FA" w14:textId="77777777" w:rsidR="00044C76" w:rsidRPr="006F6E93" w:rsidRDefault="00044C76" w:rsidP="00044C76">
      <w:pPr>
        <w:ind w:left="-15" w:right="10"/>
        <w:rPr>
          <w:sz w:val="24"/>
          <w:szCs w:val="24"/>
        </w:rPr>
      </w:pPr>
      <w:r w:rsidRPr="006F6E93">
        <w:rPr>
          <w:sz w:val="24"/>
          <w:szCs w:val="24"/>
        </w:rPr>
        <w:t xml:space="preserve">Распознавание в устной и письменной речи интернациональных слов (doctor, film) с помощью языковой догадки. </w:t>
      </w:r>
    </w:p>
    <w:p w14:paraId="2DEDBBBC" w14:textId="77777777" w:rsidR="00044C76" w:rsidRPr="006F6E93" w:rsidRDefault="00044C76" w:rsidP="00044C76">
      <w:pPr>
        <w:ind w:right="10" w:firstLine="0"/>
        <w:rPr>
          <w:sz w:val="24"/>
          <w:szCs w:val="24"/>
        </w:rPr>
      </w:pPr>
      <w:r w:rsidRPr="006F6E93">
        <w:rPr>
          <w:sz w:val="24"/>
          <w:szCs w:val="24"/>
        </w:rPr>
        <w:t xml:space="preserve">Грамматическая сторона речи </w:t>
      </w:r>
    </w:p>
    <w:p w14:paraId="1447F3F1" w14:textId="77777777" w:rsidR="00044C76" w:rsidRPr="006F6E93" w:rsidRDefault="00044C76" w:rsidP="00044C76">
      <w:pPr>
        <w:ind w:left="-15" w:right="10"/>
        <w:rPr>
          <w:sz w:val="24"/>
          <w:szCs w:val="24"/>
        </w:rPr>
      </w:pPr>
      <w:r w:rsidRPr="006F6E93">
        <w:rPr>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27661375" w14:textId="77777777" w:rsidR="00044C76" w:rsidRPr="006F6E93" w:rsidRDefault="00044C76" w:rsidP="00044C76">
      <w:pPr>
        <w:ind w:left="-15" w:right="10"/>
        <w:rPr>
          <w:sz w:val="24"/>
          <w:szCs w:val="24"/>
        </w:rPr>
      </w:pPr>
      <w:r w:rsidRPr="006F6E93">
        <w:rPr>
          <w:sz w:val="24"/>
          <w:szCs w:val="24"/>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14:paraId="12053E1B" w14:textId="77777777" w:rsidR="00044C76" w:rsidRPr="006F6E93" w:rsidRDefault="00044C76" w:rsidP="00044C76">
      <w:pPr>
        <w:ind w:left="706" w:right="2161" w:hanging="721"/>
        <w:rPr>
          <w:sz w:val="24"/>
          <w:szCs w:val="24"/>
        </w:rPr>
      </w:pPr>
      <w:r w:rsidRPr="006F6E93">
        <w:rPr>
          <w:sz w:val="24"/>
          <w:szCs w:val="24"/>
        </w:rPr>
        <w:t xml:space="preserve">Нераспространённые и распространённые простые предложения. Предложения с начальным It (It’s a red ball.). </w:t>
      </w:r>
    </w:p>
    <w:p w14:paraId="6E2C5A09" w14:textId="70A3B837" w:rsidR="00044C76" w:rsidRPr="006F6E93" w:rsidRDefault="00044C76" w:rsidP="00044C76">
      <w:pPr>
        <w:ind w:left="-15" w:right="10"/>
        <w:rPr>
          <w:sz w:val="24"/>
          <w:szCs w:val="24"/>
          <w:lang w:val="en-US"/>
        </w:rPr>
      </w:pPr>
      <w:r w:rsidRPr="006F6E93">
        <w:rPr>
          <w:sz w:val="24"/>
          <w:szCs w:val="24"/>
        </w:rPr>
        <w:t>Предложения</w:t>
      </w:r>
      <w:r w:rsidR="009D0D80" w:rsidRPr="009D0D80">
        <w:rPr>
          <w:sz w:val="24"/>
          <w:szCs w:val="24"/>
          <w:lang w:val="en-US"/>
        </w:rPr>
        <w:t xml:space="preserve"> </w:t>
      </w:r>
      <w:r w:rsidRPr="006F6E93">
        <w:rPr>
          <w:sz w:val="24"/>
          <w:szCs w:val="24"/>
        </w:rPr>
        <w:t>с</w:t>
      </w:r>
      <w:r w:rsidR="009D0D80" w:rsidRPr="009D0D80">
        <w:rPr>
          <w:sz w:val="24"/>
          <w:szCs w:val="24"/>
          <w:lang w:val="en-US"/>
        </w:rPr>
        <w:t xml:space="preserve"> </w:t>
      </w:r>
      <w:r w:rsidRPr="006F6E93">
        <w:rPr>
          <w:sz w:val="24"/>
          <w:szCs w:val="24"/>
        </w:rPr>
        <w:t>начальным</w:t>
      </w:r>
      <w:r w:rsidRPr="006F6E93">
        <w:rPr>
          <w:sz w:val="24"/>
          <w:szCs w:val="24"/>
          <w:lang w:val="en-US"/>
        </w:rPr>
        <w:t xml:space="preserve"> There + to be </w:t>
      </w:r>
      <w:r w:rsidRPr="006F6E93">
        <w:rPr>
          <w:sz w:val="24"/>
          <w:szCs w:val="24"/>
        </w:rPr>
        <w:t>в</w:t>
      </w:r>
      <w:r w:rsidRPr="006F6E93">
        <w:rPr>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 </w:t>
      </w:r>
    </w:p>
    <w:p w14:paraId="36870F5E" w14:textId="422DAE35" w:rsidR="00044C76" w:rsidRPr="006F6E93" w:rsidRDefault="00044C76" w:rsidP="00044C76">
      <w:pPr>
        <w:ind w:left="-15" w:right="10"/>
        <w:rPr>
          <w:sz w:val="24"/>
          <w:szCs w:val="24"/>
          <w:lang w:val="en-US"/>
        </w:rPr>
      </w:pPr>
      <w:r w:rsidRPr="006F6E93">
        <w:rPr>
          <w:sz w:val="24"/>
          <w:szCs w:val="24"/>
        </w:rPr>
        <w:t>Предложения</w:t>
      </w:r>
      <w:r w:rsidR="009D0D80" w:rsidRPr="009D0D80">
        <w:rPr>
          <w:sz w:val="24"/>
          <w:szCs w:val="24"/>
          <w:lang w:val="en-US"/>
        </w:rPr>
        <w:t xml:space="preserve"> </w:t>
      </w:r>
      <w:r w:rsidRPr="006F6E93">
        <w:rPr>
          <w:sz w:val="24"/>
          <w:szCs w:val="24"/>
        </w:rPr>
        <w:t>с</w:t>
      </w:r>
      <w:r w:rsidR="009D0D80" w:rsidRPr="009D0D80">
        <w:rPr>
          <w:sz w:val="24"/>
          <w:szCs w:val="24"/>
          <w:lang w:val="en-US"/>
        </w:rPr>
        <w:t xml:space="preserve"> </w:t>
      </w:r>
      <w:r w:rsidRPr="006F6E93">
        <w:rPr>
          <w:sz w:val="24"/>
          <w:szCs w:val="24"/>
        </w:rPr>
        <w:t>простым</w:t>
      </w:r>
      <w:r w:rsidR="009D0D80" w:rsidRPr="009D0D80">
        <w:rPr>
          <w:sz w:val="24"/>
          <w:szCs w:val="24"/>
          <w:lang w:val="en-US"/>
        </w:rPr>
        <w:t xml:space="preserve"> </w:t>
      </w:r>
      <w:r w:rsidRPr="006F6E93">
        <w:rPr>
          <w:sz w:val="24"/>
          <w:szCs w:val="24"/>
        </w:rPr>
        <w:t>глагольным</w:t>
      </w:r>
      <w:r w:rsidR="009D0D80" w:rsidRPr="009D0D80">
        <w:rPr>
          <w:sz w:val="24"/>
          <w:szCs w:val="24"/>
          <w:lang w:val="en-US"/>
        </w:rPr>
        <w:t xml:space="preserve"> </w:t>
      </w:r>
      <w:r w:rsidRPr="006F6E93">
        <w:rPr>
          <w:sz w:val="24"/>
          <w:szCs w:val="24"/>
        </w:rPr>
        <w:t>сказуемым</w:t>
      </w:r>
      <w:r w:rsidRPr="006F6E93">
        <w:rPr>
          <w:sz w:val="24"/>
          <w:szCs w:val="24"/>
          <w:lang w:val="en-US"/>
        </w:rPr>
        <w:t xml:space="preserve"> (They live in the country.), </w:t>
      </w:r>
      <w:r w:rsidRPr="006F6E93">
        <w:rPr>
          <w:sz w:val="24"/>
          <w:szCs w:val="24"/>
        </w:rPr>
        <w:t>составным</w:t>
      </w:r>
      <w:r w:rsidR="009D0D80" w:rsidRPr="009D0D80">
        <w:rPr>
          <w:sz w:val="24"/>
          <w:szCs w:val="24"/>
          <w:lang w:val="en-US"/>
        </w:rPr>
        <w:t xml:space="preserve"> </w:t>
      </w:r>
      <w:r w:rsidRPr="006F6E93">
        <w:rPr>
          <w:sz w:val="24"/>
          <w:szCs w:val="24"/>
        </w:rPr>
        <w:t>именным</w:t>
      </w:r>
      <w:r w:rsidR="009D0D80" w:rsidRPr="009D0D80">
        <w:rPr>
          <w:sz w:val="24"/>
          <w:szCs w:val="24"/>
          <w:lang w:val="en-US"/>
        </w:rPr>
        <w:t xml:space="preserve"> </w:t>
      </w:r>
      <w:r w:rsidRPr="006F6E93">
        <w:rPr>
          <w:sz w:val="24"/>
          <w:szCs w:val="24"/>
        </w:rPr>
        <w:t>сказуемым</w:t>
      </w:r>
      <w:r w:rsidRPr="006F6E93">
        <w:rPr>
          <w:sz w:val="24"/>
          <w:szCs w:val="24"/>
          <w:lang w:val="en-US"/>
        </w:rPr>
        <w:t xml:space="preserve"> (The box is small.) </w:t>
      </w:r>
      <w:r w:rsidRPr="006F6E93">
        <w:rPr>
          <w:sz w:val="24"/>
          <w:szCs w:val="24"/>
        </w:rPr>
        <w:t>и</w:t>
      </w:r>
      <w:r w:rsidR="009D0D80" w:rsidRPr="009D0D80">
        <w:rPr>
          <w:sz w:val="24"/>
          <w:szCs w:val="24"/>
          <w:lang w:val="en-US"/>
        </w:rPr>
        <w:t xml:space="preserve"> </w:t>
      </w:r>
      <w:r w:rsidRPr="006F6E93">
        <w:rPr>
          <w:sz w:val="24"/>
          <w:szCs w:val="24"/>
        </w:rPr>
        <w:t>составным</w:t>
      </w:r>
      <w:r w:rsidR="009D0D80" w:rsidRPr="009D0D80">
        <w:rPr>
          <w:sz w:val="24"/>
          <w:szCs w:val="24"/>
          <w:lang w:val="en-US"/>
        </w:rPr>
        <w:t xml:space="preserve"> </w:t>
      </w:r>
      <w:r w:rsidRPr="006F6E93">
        <w:rPr>
          <w:sz w:val="24"/>
          <w:szCs w:val="24"/>
        </w:rPr>
        <w:t>глагольным</w:t>
      </w:r>
      <w:r w:rsidR="009D0D80" w:rsidRPr="009D0D80">
        <w:rPr>
          <w:sz w:val="24"/>
          <w:szCs w:val="24"/>
          <w:lang w:val="en-US"/>
        </w:rPr>
        <w:t xml:space="preserve"> </w:t>
      </w:r>
      <w:r w:rsidRPr="006F6E93">
        <w:rPr>
          <w:sz w:val="24"/>
          <w:szCs w:val="24"/>
        </w:rPr>
        <w:t>сказуемым</w:t>
      </w:r>
      <w:r w:rsidRPr="006F6E93">
        <w:rPr>
          <w:sz w:val="24"/>
          <w:szCs w:val="24"/>
          <w:lang w:val="en-US"/>
        </w:rPr>
        <w:t xml:space="preserve"> (I like to play with my cat. She can play the piano.). </w:t>
      </w:r>
    </w:p>
    <w:p w14:paraId="76656BFA" w14:textId="06030AB3" w:rsidR="00044C76" w:rsidRPr="006F6E93" w:rsidRDefault="00044C76" w:rsidP="00044C76">
      <w:pPr>
        <w:ind w:right="10" w:firstLine="0"/>
        <w:rPr>
          <w:sz w:val="24"/>
          <w:szCs w:val="24"/>
          <w:lang w:val="en-US"/>
        </w:rPr>
      </w:pPr>
      <w:r w:rsidRPr="006F6E93">
        <w:rPr>
          <w:sz w:val="24"/>
          <w:szCs w:val="24"/>
        </w:rPr>
        <w:t>Предложения</w:t>
      </w:r>
      <w:r w:rsidR="009D0D80" w:rsidRPr="009D0D80">
        <w:rPr>
          <w:sz w:val="24"/>
          <w:szCs w:val="24"/>
          <w:lang w:val="en-US"/>
        </w:rPr>
        <w:t xml:space="preserve"> </w:t>
      </w:r>
      <w:r w:rsidRPr="006F6E93">
        <w:rPr>
          <w:sz w:val="24"/>
          <w:szCs w:val="24"/>
        </w:rPr>
        <w:t>с</w:t>
      </w:r>
      <w:r w:rsidR="009D0D80" w:rsidRPr="009D0D80">
        <w:rPr>
          <w:sz w:val="24"/>
          <w:szCs w:val="24"/>
          <w:lang w:val="en-US"/>
        </w:rPr>
        <w:t xml:space="preserve"> </w:t>
      </w:r>
      <w:r w:rsidRPr="006F6E93">
        <w:rPr>
          <w:sz w:val="24"/>
          <w:szCs w:val="24"/>
        </w:rPr>
        <w:t>глаголом</w:t>
      </w:r>
      <w:r w:rsidRPr="006F6E93">
        <w:rPr>
          <w:sz w:val="24"/>
          <w:szCs w:val="24"/>
          <w:lang w:val="en-US"/>
        </w:rPr>
        <w:t>-</w:t>
      </w:r>
      <w:r w:rsidRPr="006F6E93">
        <w:rPr>
          <w:sz w:val="24"/>
          <w:szCs w:val="24"/>
        </w:rPr>
        <w:t>связкой</w:t>
      </w:r>
      <w:r w:rsidRPr="006F6E93">
        <w:rPr>
          <w:sz w:val="24"/>
          <w:szCs w:val="24"/>
          <w:lang w:val="en-US"/>
        </w:rPr>
        <w:t xml:space="preserve"> to </w:t>
      </w:r>
      <w:r w:rsidRPr="006F6E93">
        <w:rPr>
          <w:sz w:val="24"/>
          <w:szCs w:val="24"/>
        </w:rPr>
        <w:t>в</w:t>
      </w:r>
      <w:r w:rsidRPr="006F6E93">
        <w:rPr>
          <w:sz w:val="24"/>
          <w:szCs w:val="24"/>
          <w:lang w:val="en-US"/>
        </w:rPr>
        <w:t xml:space="preserve"> Present Simple Tense (My father is a doctor. Is it a red ball? </w:t>
      </w:r>
    </w:p>
    <w:p w14:paraId="2BEC4611" w14:textId="77777777" w:rsidR="00044C76" w:rsidRPr="006F6E93" w:rsidRDefault="00044C76" w:rsidP="00044C76">
      <w:pPr>
        <w:ind w:left="-15" w:right="10" w:firstLine="0"/>
        <w:rPr>
          <w:sz w:val="24"/>
          <w:szCs w:val="24"/>
          <w:lang w:val="en-US"/>
        </w:rPr>
      </w:pPr>
      <w:r w:rsidRPr="006F6E93">
        <w:rPr>
          <w:sz w:val="24"/>
          <w:szCs w:val="24"/>
          <w:lang w:val="en-US"/>
        </w:rPr>
        <w:t xml:space="preserve">— Yes, it is./No, it isn’t. ) </w:t>
      </w:r>
    </w:p>
    <w:p w14:paraId="2248B18D" w14:textId="77777777" w:rsidR="00044C76" w:rsidRPr="006F6E93" w:rsidRDefault="00044C76" w:rsidP="00044C76">
      <w:pPr>
        <w:ind w:right="10" w:firstLine="0"/>
        <w:rPr>
          <w:sz w:val="24"/>
          <w:szCs w:val="24"/>
        </w:rPr>
      </w:pPr>
      <w:r w:rsidRPr="006F6E93">
        <w:rPr>
          <w:sz w:val="24"/>
          <w:szCs w:val="24"/>
        </w:rPr>
        <w:t xml:space="preserve">Предложения с краткими глагольными формами (She can’t swim. I don’t like porridge.). </w:t>
      </w:r>
    </w:p>
    <w:p w14:paraId="59D02A9D" w14:textId="77777777" w:rsidR="00044C76" w:rsidRPr="006F6E93" w:rsidRDefault="00044C76" w:rsidP="00044C76">
      <w:pPr>
        <w:ind w:right="10" w:firstLine="0"/>
        <w:rPr>
          <w:sz w:val="24"/>
          <w:szCs w:val="24"/>
        </w:rPr>
      </w:pPr>
      <w:r w:rsidRPr="006F6E93">
        <w:rPr>
          <w:sz w:val="24"/>
          <w:szCs w:val="24"/>
        </w:rPr>
        <w:t xml:space="preserve">Побудительные предложения в утвердительной форме (Come in, please.). </w:t>
      </w:r>
    </w:p>
    <w:p w14:paraId="21FFB250" w14:textId="77777777" w:rsidR="00044C76" w:rsidRPr="006F6E93" w:rsidRDefault="00044C76" w:rsidP="00044C76">
      <w:pPr>
        <w:ind w:left="-15" w:right="10"/>
        <w:rPr>
          <w:sz w:val="24"/>
          <w:szCs w:val="24"/>
        </w:rPr>
      </w:pPr>
      <w:r w:rsidRPr="006F6E93">
        <w:rPr>
          <w:sz w:val="24"/>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14:paraId="69686267" w14:textId="77777777" w:rsidR="00044C76" w:rsidRPr="006F6E93" w:rsidRDefault="00044C76" w:rsidP="00044C76">
      <w:pPr>
        <w:ind w:left="-15" w:right="10"/>
        <w:rPr>
          <w:sz w:val="24"/>
          <w:szCs w:val="24"/>
          <w:lang w:val="en-US"/>
        </w:rPr>
      </w:pPr>
      <w:r w:rsidRPr="006F6E93">
        <w:rPr>
          <w:sz w:val="24"/>
          <w:szCs w:val="24"/>
        </w:rPr>
        <w:t>Глагольнаяконструкция</w:t>
      </w:r>
      <w:r w:rsidRPr="006F6E93">
        <w:rPr>
          <w:sz w:val="24"/>
          <w:szCs w:val="24"/>
          <w:lang w:val="en-US"/>
        </w:rPr>
        <w:t xml:space="preserve"> have got (I’ve got a cat. He’s/She’s got a cat. Have you got a cat? — Yes, I have./No, I haven’t. What have you got?). </w:t>
      </w:r>
    </w:p>
    <w:p w14:paraId="64940439" w14:textId="77777777" w:rsidR="00044C76" w:rsidRPr="006F6E93" w:rsidRDefault="00044C76" w:rsidP="00044C76">
      <w:pPr>
        <w:ind w:left="-15" w:right="10"/>
        <w:rPr>
          <w:sz w:val="24"/>
          <w:szCs w:val="24"/>
        </w:rPr>
      </w:pPr>
      <w:r w:rsidRPr="006F6E93">
        <w:rPr>
          <w:sz w:val="24"/>
          <w:szCs w:val="24"/>
        </w:rPr>
        <w:t xml:space="preserve">Модальный глагол can: для выражения умения (I can play tennis.) и отсутствия умения (I can’t play chess.); для получения разрешения (Can I go out?). ИнОпределённый, неопределённый и нулевой артикли c именами существительными (наиболее распространённые случаи). </w:t>
      </w:r>
    </w:p>
    <w:p w14:paraId="1D72F3BF" w14:textId="77777777" w:rsidR="00044C76" w:rsidRPr="006F6E93" w:rsidRDefault="00044C76" w:rsidP="00044C76">
      <w:pPr>
        <w:ind w:left="-15" w:right="10"/>
        <w:rPr>
          <w:sz w:val="24"/>
          <w:szCs w:val="24"/>
        </w:rPr>
      </w:pPr>
      <w:r w:rsidRPr="006F6E93">
        <w:rPr>
          <w:sz w:val="24"/>
          <w:szCs w:val="24"/>
        </w:rPr>
        <w:t xml:space="preserve">Существительные во множественном числе, образованные по правилу и исключения (a book — books; a man — men). </w:t>
      </w:r>
    </w:p>
    <w:p w14:paraId="5DFDB596" w14:textId="77777777" w:rsidR="00044C76" w:rsidRPr="006F6E93" w:rsidRDefault="00044C76" w:rsidP="00044C76">
      <w:pPr>
        <w:ind w:left="-15" w:right="10"/>
        <w:rPr>
          <w:sz w:val="24"/>
          <w:szCs w:val="24"/>
        </w:rPr>
      </w:pPr>
      <w:r w:rsidRPr="006F6E93">
        <w:rPr>
          <w:sz w:val="24"/>
          <w:szCs w:val="24"/>
        </w:rPr>
        <w:t>Личныеместоимения</w:t>
      </w:r>
      <w:r w:rsidRPr="006F6E93">
        <w:rPr>
          <w:sz w:val="24"/>
          <w:szCs w:val="24"/>
          <w:lang w:val="en-US"/>
        </w:rPr>
        <w:t xml:space="preserve"> (I, you, he/she/it, we, they). </w:t>
      </w:r>
      <w:r w:rsidRPr="006F6E93">
        <w:rPr>
          <w:sz w:val="24"/>
          <w:szCs w:val="24"/>
        </w:rPr>
        <w:t>Притяжательныеместоимения</w:t>
      </w:r>
      <w:r w:rsidRPr="006F6E93">
        <w:rPr>
          <w:sz w:val="24"/>
          <w:szCs w:val="24"/>
          <w:lang w:val="en-US"/>
        </w:rPr>
        <w:t xml:space="preserve"> (my, your, his/her/its, our, their). </w:t>
      </w:r>
      <w:r w:rsidRPr="006F6E93">
        <w:rPr>
          <w:sz w:val="24"/>
          <w:szCs w:val="24"/>
        </w:rPr>
        <w:t xml:space="preserve">Указа- тельные местоимения (this — these). Количественные числительные (1–12). </w:t>
      </w:r>
    </w:p>
    <w:p w14:paraId="692C151B" w14:textId="77777777" w:rsidR="00044C76" w:rsidRPr="006F6E93" w:rsidRDefault="00044C76" w:rsidP="00044C76">
      <w:pPr>
        <w:ind w:right="10" w:firstLine="0"/>
        <w:rPr>
          <w:sz w:val="24"/>
          <w:szCs w:val="24"/>
        </w:rPr>
      </w:pPr>
      <w:r w:rsidRPr="006F6E93">
        <w:rPr>
          <w:sz w:val="24"/>
          <w:szCs w:val="24"/>
        </w:rPr>
        <w:t>Вопросительные слова (who, what, how, where, how many). Предлогиместа</w:t>
      </w:r>
      <w:r w:rsidRPr="006F6E93">
        <w:rPr>
          <w:sz w:val="24"/>
          <w:szCs w:val="24"/>
          <w:lang w:val="en-US"/>
        </w:rPr>
        <w:t xml:space="preserve"> (in, on, near, under). </w:t>
      </w:r>
      <w:r w:rsidRPr="006F6E93">
        <w:rPr>
          <w:sz w:val="24"/>
          <w:szCs w:val="24"/>
        </w:rPr>
        <w:t xml:space="preserve">Союзы and и but (c однородными членами). </w:t>
      </w:r>
    </w:p>
    <w:p w14:paraId="5B328FF0" w14:textId="77777777" w:rsidR="00044C76" w:rsidRPr="006F6E93" w:rsidRDefault="00044C76" w:rsidP="00044C76">
      <w:pPr>
        <w:ind w:right="10" w:firstLine="0"/>
        <w:rPr>
          <w:sz w:val="24"/>
          <w:szCs w:val="24"/>
        </w:rPr>
      </w:pPr>
      <w:r w:rsidRPr="006F6E93">
        <w:rPr>
          <w:sz w:val="24"/>
          <w:szCs w:val="24"/>
        </w:rPr>
        <w:t xml:space="preserve">Социокультурные знания и умения </w:t>
      </w:r>
    </w:p>
    <w:p w14:paraId="3DC8CFF1" w14:textId="77777777" w:rsidR="00044C76" w:rsidRPr="006F6E93" w:rsidRDefault="00044C76" w:rsidP="00044C76">
      <w:pPr>
        <w:ind w:left="-15" w:right="10"/>
        <w:rPr>
          <w:sz w:val="24"/>
          <w:szCs w:val="24"/>
        </w:rPr>
      </w:pPr>
      <w:r w:rsidRPr="006F6E93">
        <w:rPr>
          <w:sz w:val="24"/>
          <w:szCs w:val="24"/>
        </w:rP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p w14:paraId="5BDE1DA7" w14:textId="77777777" w:rsidR="00044C76" w:rsidRPr="006F6E93" w:rsidRDefault="00044C76" w:rsidP="00044C76">
      <w:pPr>
        <w:ind w:left="-15" w:right="10"/>
        <w:rPr>
          <w:sz w:val="24"/>
          <w:szCs w:val="24"/>
        </w:rPr>
      </w:pPr>
      <w:r w:rsidRPr="006F6E93">
        <w:rPr>
          <w:sz w:val="24"/>
          <w:szCs w:val="24"/>
        </w:rPr>
        <w:t xml:space="preserve">Знание небольших произведений детского фольклора страны/стран изучаемого языка (рифмовки, стихи, песенки); персонажей детских книг. </w:t>
      </w:r>
    </w:p>
    <w:p w14:paraId="732465FC" w14:textId="77777777" w:rsidR="00044C76" w:rsidRPr="006F6E93" w:rsidRDefault="00044C76" w:rsidP="00044C76">
      <w:pPr>
        <w:ind w:right="10" w:firstLine="0"/>
        <w:rPr>
          <w:sz w:val="24"/>
          <w:szCs w:val="24"/>
        </w:rPr>
      </w:pPr>
      <w:r w:rsidRPr="006F6E93">
        <w:rPr>
          <w:sz w:val="24"/>
          <w:szCs w:val="24"/>
        </w:rPr>
        <w:t xml:space="preserve">Знание названий родной страны и страны/стран изучаемого языка и их столиц. Компенсаторные умения </w:t>
      </w:r>
    </w:p>
    <w:p w14:paraId="566957FA" w14:textId="77777777" w:rsidR="00044C76" w:rsidRPr="006F6E93" w:rsidRDefault="00044C76" w:rsidP="00044C76">
      <w:pPr>
        <w:ind w:left="-15" w:right="10"/>
        <w:rPr>
          <w:sz w:val="24"/>
          <w:szCs w:val="24"/>
        </w:rPr>
      </w:pPr>
      <w:r w:rsidRPr="006F6E93">
        <w:rPr>
          <w:sz w:val="24"/>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14:paraId="2260ED29" w14:textId="77777777" w:rsidR="00044C76" w:rsidRPr="006F6E93" w:rsidRDefault="00044C76" w:rsidP="00044C76">
      <w:pPr>
        <w:ind w:left="-15" w:right="10"/>
        <w:rPr>
          <w:sz w:val="24"/>
          <w:szCs w:val="24"/>
        </w:rPr>
      </w:pPr>
      <w:r w:rsidRPr="006F6E93">
        <w:rPr>
          <w:sz w:val="24"/>
          <w:szCs w:val="24"/>
        </w:rPr>
        <w:t xml:space="preserve">Использование в качестве опоры при порождении собственных высказываний ключевых слов, вопросов; иллюстраций. </w:t>
      </w:r>
    </w:p>
    <w:p w14:paraId="7B77017A" w14:textId="77777777" w:rsidR="00044C76" w:rsidRPr="006F6E93" w:rsidRDefault="00044C76" w:rsidP="00044C76">
      <w:pPr>
        <w:spacing w:after="12" w:line="259" w:lineRule="auto"/>
        <w:ind w:firstLine="0"/>
        <w:jc w:val="left"/>
        <w:rPr>
          <w:sz w:val="24"/>
          <w:szCs w:val="24"/>
        </w:rPr>
      </w:pPr>
      <w:r w:rsidRPr="006F6E93">
        <w:rPr>
          <w:sz w:val="24"/>
          <w:szCs w:val="24"/>
        </w:rPr>
        <w:t xml:space="preserve"> </w:t>
      </w:r>
    </w:p>
    <w:p w14:paraId="1F809F61" w14:textId="77777777" w:rsidR="00044C76" w:rsidRPr="006F6E93" w:rsidRDefault="00044C76" w:rsidP="00044C76">
      <w:pPr>
        <w:ind w:right="10" w:firstLine="0"/>
        <w:rPr>
          <w:sz w:val="24"/>
          <w:szCs w:val="24"/>
        </w:rPr>
      </w:pPr>
      <w:r w:rsidRPr="006F6E93">
        <w:rPr>
          <w:sz w:val="24"/>
          <w:szCs w:val="24"/>
        </w:rPr>
        <w:t xml:space="preserve">3 КЛАСС </w:t>
      </w:r>
    </w:p>
    <w:p w14:paraId="246F2208" w14:textId="77777777" w:rsidR="00044C76" w:rsidRPr="006F6E93" w:rsidRDefault="00044C76" w:rsidP="00044C76">
      <w:pPr>
        <w:ind w:right="10" w:firstLine="0"/>
        <w:rPr>
          <w:sz w:val="24"/>
          <w:szCs w:val="24"/>
        </w:rPr>
      </w:pPr>
      <w:r w:rsidRPr="006F6E93">
        <w:rPr>
          <w:sz w:val="24"/>
          <w:szCs w:val="24"/>
        </w:rPr>
        <w:t xml:space="preserve">Тематическое содержание речи </w:t>
      </w:r>
    </w:p>
    <w:p w14:paraId="567965EC" w14:textId="77777777" w:rsidR="00044C76" w:rsidRPr="006F6E93" w:rsidRDefault="00044C76" w:rsidP="00044C76">
      <w:pPr>
        <w:ind w:left="-15" w:right="10"/>
        <w:rPr>
          <w:sz w:val="24"/>
          <w:szCs w:val="24"/>
        </w:rPr>
      </w:pPr>
      <w:r w:rsidRPr="006F6E93">
        <w:rPr>
          <w:sz w:val="24"/>
          <w:szCs w:val="24"/>
        </w:rPr>
        <w:t xml:space="preserve">Мир моего «я». Моя семья. Мой день рождения. Моя любимая еда. Мой день (распорядок дня). </w:t>
      </w:r>
    </w:p>
    <w:p w14:paraId="0A47E07C" w14:textId="77777777" w:rsidR="00044C76" w:rsidRPr="006F6E93" w:rsidRDefault="00044C76" w:rsidP="00044C76">
      <w:pPr>
        <w:ind w:left="-15" w:right="10"/>
        <w:rPr>
          <w:sz w:val="24"/>
          <w:szCs w:val="24"/>
        </w:rPr>
      </w:pPr>
      <w:r w:rsidRPr="006F6E93">
        <w:rPr>
          <w:sz w:val="24"/>
          <w:szCs w:val="24"/>
        </w:rPr>
        <w:t xml:space="preserve">Мир моих увлечений. Любимая игрушка, игра. Мой питомец. Любимые занятия. Любимая сказка. Выходной день. Каникулы. </w:t>
      </w:r>
    </w:p>
    <w:p w14:paraId="027BAF0C" w14:textId="77777777" w:rsidR="00044C76" w:rsidRPr="006F6E93" w:rsidRDefault="00044C76" w:rsidP="00044C76">
      <w:pPr>
        <w:ind w:left="-15" w:right="10"/>
        <w:rPr>
          <w:sz w:val="24"/>
          <w:szCs w:val="24"/>
        </w:rPr>
      </w:pPr>
      <w:r w:rsidRPr="006F6E93">
        <w:rPr>
          <w:sz w:val="24"/>
          <w:szCs w:val="24"/>
        </w:rPr>
        <w:t xml:space="preserve">Мир вокруг меня. Моя комната (квартира, дом). Моя школа. Мои друзья. Моя малая родина (город, село). Дикие и домашние животные. Погода. Времена года (месяцы).Родная страна и страны изучаемого языка.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p w14:paraId="5DF70319" w14:textId="77777777" w:rsidR="00044C76" w:rsidRPr="006F6E93" w:rsidRDefault="00044C76" w:rsidP="00044C76">
      <w:pPr>
        <w:ind w:right="10" w:firstLine="0"/>
        <w:rPr>
          <w:sz w:val="24"/>
          <w:szCs w:val="24"/>
        </w:rPr>
      </w:pPr>
      <w:r w:rsidRPr="006F6E93">
        <w:rPr>
          <w:sz w:val="24"/>
          <w:szCs w:val="24"/>
        </w:rPr>
        <w:t xml:space="preserve">Коммуникативные умения </w:t>
      </w:r>
    </w:p>
    <w:p w14:paraId="683EC893" w14:textId="77777777" w:rsidR="00044C76" w:rsidRPr="006F6E93" w:rsidRDefault="00044C76" w:rsidP="00044C76">
      <w:pPr>
        <w:ind w:right="10" w:firstLine="0"/>
        <w:rPr>
          <w:sz w:val="24"/>
          <w:szCs w:val="24"/>
        </w:rPr>
      </w:pPr>
      <w:r w:rsidRPr="006F6E93">
        <w:rPr>
          <w:sz w:val="24"/>
          <w:szCs w:val="24"/>
        </w:rPr>
        <w:t xml:space="preserve">Говорение </w:t>
      </w:r>
    </w:p>
    <w:p w14:paraId="4BA18EDC" w14:textId="77777777" w:rsidR="00044C76" w:rsidRPr="006F6E93" w:rsidRDefault="00044C76" w:rsidP="00044C76">
      <w:pPr>
        <w:ind w:right="10" w:firstLine="0"/>
        <w:rPr>
          <w:sz w:val="24"/>
          <w:szCs w:val="24"/>
        </w:rPr>
      </w:pPr>
      <w:r w:rsidRPr="006F6E93">
        <w:rPr>
          <w:sz w:val="24"/>
          <w:szCs w:val="24"/>
        </w:rPr>
        <w:t xml:space="preserve">Коммуникативные умения диалогической речи: </w:t>
      </w:r>
    </w:p>
    <w:p w14:paraId="0FF27780" w14:textId="77777777" w:rsidR="00044C76" w:rsidRPr="006F6E93" w:rsidRDefault="00044C76" w:rsidP="00044C76">
      <w:pPr>
        <w:ind w:left="-15" w:right="10"/>
        <w:rPr>
          <w:sz w:val="24"/>
          <w:szCs w:val="24"/>
        </w:rPr>
      </w:pPr>
      <w:r w:rsidRPr="006F6E93">
        <w:rPr>
          <w:sz w:val="24"/>
          <w:szCs w:val="24"/>
        </w:rPr>
        <w:t xml:space="preserve">Ведение с опорой на речевые ситуации, ключевые слова и/или иллюстрации с соблюдением норм речевого этикета, принятых в стране/странах изучаемого языка: </w:t>
      </w:r>
    </w:p>
    <w:p w14:paraId="63DF1A5A" w14:textId="77777777" w:rsidR="00044C76" w:rsidRPr="006F6E93" w:rsidRDefault="00044C76" w:rsidP="00044C76">
      <w:pPr>
        <w:ind w:left="-15" w:right="10"/>
        <w:rPr>
          <w:sz w:val="24"/>
          <w:szCs w:val="24"/>
        </w:rPr>
      </w:pPr>
      <w:r w:rsidRPr="006F6E93">
        <w:rPr>
          <w:sz w:val="24"/>
          <w:szCs w:val="24"/>
        </w:rP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w:t>
      </w:r>
    </w:p>
    <w:p w14:paraId="0102D906" w14:textId="77777777" w:rsidR="00044C76" w:rsidRPr="006F6E93" w:rsidRDefault="00044C76" w:rsidP="00044C76">
      <w:pPr>
        <w:ind w:left="-15" w:right="10"/>
        <w:rPr>
          <w:sz w:val="24"/>
          <w:szCs w:val="24"/>
        </w:rPr>
      </w:pPr>
      <w:r w:rsidRPr="006F6E93">
        <w:rPr>
          <w:sz w:val="24"/>
          <w:szCs w:val="24"/>
        </w:rP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14:paraId="654C64FD" w14:textId="77777777" w:rsidR="00044C76" w:rsidRPr="006F6E93" w:rsidRDefault="00044C76" w:rsidP="00044C76">
      <w:pPr>
        <w:ind w:left="-15" w:right="10"/>
        <w:rPr>
          <w:sz w:val="24"/>
          <w:szCs w:val="24"/>
        </w:rPr>
      </w:pPr>
      <w:r w:rsidRPr="006F6E93">
        <w:rPr>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14:paraId="3ECB2563" w14:textId="77777777" w:rsidR="00044C76" w:rsidRPr="006F6E93" w:rsidRDefault="00044C76" w:rsidP="00044C76">
      <w:pPr>
        <w:ind w:left="-15" w:right="10"/>
        <w:rPr>
          <w:sz w:val="24"/>
          <w:szCs w:val="24"/>
        </w:rPr>
      </w:pPr>
      <w:r w:rsidRPr="006F6E93">
        <w:rPr>
          <w:sz w:val="24"/>
          <w:szCs w:val="24"/>
        </w:rPr>
        <w:t xml:space="preserve">Коммуникативные умения монологической речи: 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14:paraId="1266265A" w14:textId="77777777" w:rsidR="00044C76" w:rsidRPr="006F6E93" w:rsidRDefault="00044C76" w:rsidP="00044C76">
      <w:pPr>
        <w:ind w:left="-15" w:right="10"/>
        <w:rPr>
          <w:sz w:val="24"/>
          <w:szCs w:val="24"/>
        </w:rPr>
      </w:pPr>
      <w:r w:rsidRPr="006F6E93">
        <w:rPr>
          <w:sz w:val="24"/>
          <w:szCs w:val="24"/>
        </w:rPr>
        <w:t xml:space="preserve">Пересказ с опорой на ключевые слова, вопросы и/или иллюстрации основного содержания прочитанного текста. Аудирование </w:t>
      </w:r>
    </w:p>
    <w:p w14:paraId="73DA06EF" w14:textId="77777777" w:rsidR="00044C76" w:rsidRPr="006F6E93" w:rsidRDefault="00044C76" w:rsidP="00044C76">
      <w:pPr>
        <w:ind w:left="-15" w:right="10"/>
        <w:rPr>
          <w:sz w:val="24"/>
          <w:szCs w:val="24"/>
        </w:rPr>
      </w:pPr>
      <w:r w:rsidRPr="006F6E93">
        <w:rPr>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14:paraId="0E490087" w14:textId="77777777" w:rsidR="00044C76" w:rsidRPr="006F6E93" w:rsidRDefault="00044C76" w:rsidP="00044C76">
      <w:pPr>
        <w:spacing w:after="12"/>
        <w:ind w:right="12" w:firstLine="9"/>
        <w:jc w:val="left"/>
        <w:rPr>
          <w:sz w:val="24"/>
          <w:szCs w:val="24"/>
        </w:rPr>
      </w:pPr>
      <w:r w:rsidRPr="006F6E93">
        <w:rPr>
          <w:sz w:val="24"/>
          <w:szCs w:val="24"/>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14:paraId="21A5FEB5" w14:textId="77777777" w:rsidR="00044C76" w:rsidRPr="006F6E93" w:rsidRDefault="00044C76" w:rsidP="00044C76">
      <w:pPr>
        <w:ind w:left="-15" w:right="10"/>
        <w:rPr>
          <w:sz w:val="24"/>
          <w:szCs w:val="24"/>
        </w:rPr>
      </w:pPr>
      <w:r w:rsidRPr="006F6E93">
        <w:rPr>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14:paraId="78291A0D" w14:textId="77777777" w:rsidR="00044C76" w:rsidRPr="006F6E93" w:rsidRDefault="00044C76" w:rsidP="00044C76">
      <w:pPr>
        <w:ind w:left="-15" w:right="10"/>
        <w:rPr>
          <w:sz w:val="24"/>
          <w:szCs w:val="24"/>
        </w:rPr>
      </w:pPr>
      <w:r w:rsidRPr="006F6E93">
        <w:rPr>
          <w:sz w:val="24"/>
          <w:szCs w:val="24"/>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14:paraId="5BD95CAE" w14:textId="77777777" w:rsidR="00044C76" w:rsidRPr="006F6E93" w:rsidRDefault="00044C76" w:rsidP="00044C76">
      <w:pPr>
        <w:ind w:left="-15" w:right="10"/>
        <w:rPr>
          <w:sz w:val="24"/>
          <w:szCs w:val="24"/>
        </w:rPr>
      </w:pPr>
      <w:r w:rsidRPr="006F6E93">
        <w:rPr>
          <w:sz w:val="24"/>
          <w:szCs w:val="24"/>
        </w:rPr>
        <w:t xml:space="preserve">Тексты для аудирования: диалог, высказывания собеседников в ситуациях повседневного общения, рассказ, сказка. </w:t>
      </w:r>
    </w:p>
    <w:p w14:paraId="3CC57812" w14:textId="77777777" w:rsidR="00044C76" w:rsidRPr="006F6E93" w:rsidRDefault="00044C76" w:rsidP="00044C76">
      <w:pPr>
        <w:ind w:right="10" w:firstLine="0"/>
        <w:rPr>
          <w:sz w:val="24"/>
          <w:szCs w:val="24"/>
        </w:rPr>
      </w:pPr>
      <w:r w:rsidRPr="006F6E93">
        <w:rPr>
          <w:sz w:val="24"/>
          <w:szCs w:val="24"/>
        </w:rPr>
        <w:t xml:space="preserve">Смысловое чтение </w:t>
      </w:r>
    </w:p>
    <w:p w14:paraId="7E9C23DA" w14:textId="77777777" w:rsidR="00044C76" w:rsidRPr="006F6E93" w:rsidRDefault="00044C76" w:rsidP="00044C76">
      <w:pPr>
        <w:ind w:left="-15" w:right="10"/>
        <w:rPr>
          <w:sz w:val="24"/>
          <w:szCs w:val="24"/>
        </w:rPr>
      </w:pPr>
      <w:r w:rsidRPr="006F6E93">
        <w:rPr>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14:paraId="47184FD1" w14:textId="77777777" w:rsidR="00044C76" w:rsidRPr="006F6E93" w:rsidRDefault="00044C76" w:rsidP="00044C76">
      <w:pPr>
        <w:ind w:right="10" w:firstLine="0"/>
        <w:rPr>
          <w:sz w:val="24"/>
          <w:szCs w:val="24"/>
        </w:rPr>
      </w:pPr>
      <w:r w:rsidRPr="006F6E93">
        <w:rPr>
          <w:sz w:val="24"/>
          <w:szCs w:val="24"/>
        </w:rPr>
        <w:t xml:space="preserve">Тексты для чтения вслух: диалог, рассказ, сказка. </w:t>
      </w:r>
    </w:p>
    <w:p w14:paraId="0ABAD4E1" w14:textId="77777777" w:rsidR="00044C76" w:rsidRPr="006F6E93" w:rsidRDefault="00044C76" w:rsidP="00044C76">
      <w:pPr>
        <w:ind w:left="-15" w:right="10"/>
        <w:rPr>
          <w:sz w:val="24"/>
          <w:szCs w:val="24"/>
        </w:rPr>
      </w:pPr>
      <w:r w:rsidRPr="006F6E93">
        <w:rPr>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коммуникатиной задачи: с пониманием основного содержания, с пониманием запрашиваемой информации. </w:t>
      </w:r>
    </w:p>
    <w:p w14:paraId="3C8567F2" w14:textId="77777777" w:rsidR="00044C76" w:rsidRPr="006F6E93" w:rsidRDefault="00044C76" w:rsidP="00044C76">
      <w:pPr>
        <w:ind w:left="-15" w:right="10"/>
        <w:rPr>
          <w:sz w:val="24"/>
          <w:szCs w:val="24"/>
        </w:rPr>
      </w:pPr>
      <w:r w:rsidRPr="006F6E93">
        <w:rPr>
          <w:sz w:val="24"/>
          <w:szCs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 </w:t>
      </w:r>
    </w:p>
    <w:p w14:paraId="64F18F32" w14:textId="77777777" w:rsidR="00044C76" w:rsidRPr="006F6E93" w:rsidRDefault="00044C76" w:rsidP="00044C76">
      <w:pPr>
        <w:ind w:left="-15" w:right="10"/>
        <w:rPr>
          <w:sz w:val="24"/>
          <w:szCs w:val="24"/>
        </w:rPr>
      </w:pPr>
      <w:r w:rsidRPr="006F6E93">
        <w:rPr>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 </w:t>
      </w:r>
    </w:p>
    <w:p w14:paraId="220F5AAA" w14:textId="77777777" w:rsidR="00044C76" w:rsidRPr="006F6E93" w:rsidRDefault="00044C76" w:rsidP="00044C76">
      <w:pPr>
        <w:ind w:right="10" w:firstLine="0"/>
        <w:rPr>
          <w:sz w:val="24"/>
          <w:szCs w:val="24"/>
        </w:rPr>
      </w:pPr>
      <w:r w:rsidRPr="006F6E93">
        <w:rPr>
          <w:sz w:val="24"/>
          <w:szCs w:val="24"/>
        </w:rPr>
        <w:t xml:space="preserve">Тексты для чтения: диалог, рассказ, сказка, электронное сообщение личного характера. </w:t>
      </w:r>
    </w:p>
    <w:p w14:paraId="4215FC02" w14:textId="77777777" w:rsidR="00044C76" w:rsidRPr="006F6E93" w:rsidRDefault="00044C76" w:rsidP="00044C76">
      <w:pPr>
        <w:ind w:right="10" w:firstLine="0"/>
        <w:rPr>
          <w:sz w:val="24"/>
          <w:szCs w:val="24"/>
        </w:rPr>
      </w:pPr>
      <w:r w:rsidRPr="006F6E93">
        <w:rPr>
          <w:sz w:val="24"/>
          <w:szCs w:val="24"/>
        </w:rPr>
        <w:t xml:space="preserve">Письмо </w:t>
      </w:r>
    </w:p>
    <w:p w14:paraId="6071A0CE" w14:textId="77777777" w:rsidR="00044C76" w:rsidRPr="006F6E93" w:rsidRDefault="00044C76" w:rsidP="00044C76">
      <w:pPr>
        <w:ind w:left="-15" w:right="10"/>
        <w:rPr>
          <w:sz w:val="24"/>
          <w:szCs w:val="24"/>
        </w:rPr>
      </w:pPr>
      <w:r w:rsidRPr="006F6E93">
        <w:rPr>
          <w:sz w:val="24"/>
          <w:szCs w:val="24"/>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14:paraId="0232F500" w14:textId="77777777" w:rsidR="00044C76" w:rsidRPr="006F6E93" w:rsidRDefault="00044C76" w:rsidP="00044C76">
      <w:pPr>
        <w:ind w:right="10" w:firstLine="0"/>
        <w:rPr>
          <w:sz w:val="24"/>
          <w:szCs w:val="24"/>
        </w:rPr>
      </w:pPr>
      <w:r w:rsidRPr="006F6E93">
        <w:rPr>
          <w:sz w:val="24"/>
          <w:szCs w:val="24"/>
        </w:rPr>
        <w:t xml:space="preserve">Создание подписей к картинкам, фотографиям с пояснением, что на них изображено. </w:t>
      </w:r>
    </w:p>
    <w:p w14:paraId="77EDC5A2" w14:textId="77777777" w:rsidR="00044C76" w:rsidRPr="006F6E93" w:rsidRDefault="00044C76" w:rsidP="00044C76">
      <w:pPr>
        <w:ind w:left="-15" w:right="10"/>
        <w:rPr>
          <w:sz w:val="24"/>
          <w:szCs w:val="24"/>
        </w:rPr>
      </w:pPr>
      <w:r w:rsidRPr="006F6E93">
        <w:rPr>
          <w:sz w:val="24"/>
          <w:szCs w:val="24"/>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14:paraId="77C3C060" w14:textId="77777777" w:rsidR="00044C76" w:rsidRPr="006F6E93" w:rsidRDefault="00044C76" w:rsidP="00044C76">
      <w:pPr>
        <w:ind w:left="-15" w:right="10"/>
        <w:rPr>
          <w:sz w:val="24"/>
          <w:szCs w:val="24"/>
        </w:rPr>
      </w:pPr>
      <w:r w:rsidRPr="006F6E93">
        <w:rPr>
          <w:sz w:val="24"/>
          <w:szCs w:val="24"/>
        </w:rPr>
        <w:t xml:space="preserve">Написание с опорой на образец поздравлений с праздниками (с днём рождения, Новым годом, Рождеством) с выражением пожеланий. Языковые знания и навыки </w:t>
      </w:r>
    </w:p>
    <w:p w14:paraId="2BB822A1" w14:textId="77777777" w:rsidR="00044C76" w:rsidRPr="006F6E93" w:rsidRDefault="00044C76" w:rsidP="00044C76">
      <w:pPr>
        <w:ind w:right="10" w:firstLine="0"/>
        <w:rPr>
          <w:sz w:val="24"/>
          <w:szCs w:val="24"/>
        </w:rPr>
      </w:pPr>
      <w:r w:rsidRPr="006F6E93">
        <w:rPr>
          <w:sz w:val="24"/>
          <w:szCs w:val="24"/>
        </w:rPr>
        <w:t xml:space="preserve">Фонетическая сторона речи </w:t>
      </w:r>
    </w:p>
    <w:p w14:paraId="521548CA" w14:textId="77777777" w:rsidR="00044C76" w:rsidRPr="006F6E93" w:rsidRDefault="00044C76" w:rsidP="00044C76">
      <w:pPr>
        <w:ind w:left="-15" w:right="10"/>
        <w:rPr>
          <w:sz w:val="24"/>
          <w:szCs w:val="24"/>
        </w:rPr>
      </w:pPr>
      <w:r w:rsidRPr="006F6E93">
        <w:rPr>
          <w:sz w:val="24"/>
          <w:szCs w:val="24"/>
        </w:rPr>
        <w:t xml:space="preserve">Буквы английского алфавита. Фонетически корректное озвучивание букв английского алфавита. </w:t>
      </w:r>
    </w:p>
    <w:p w14:paraId="1596401B" w14:textId="77777777" w:rsidR="00044C76" w:rsidRPr="006F6E93" w:rsidRDefault="00044C76" w:rsidP="00044C76">
      <w:pPr>
        <w:ind w:left="-15" w:right="10"/>
        <w:rPr>
          <w:sz w:val="24"/>
          <w:szCs w:val="24"/>
        </w:rPr>
      </w:pPr>
      <w:r w:rsidRPr="006F6E93">
        <w:rPr>
          <w:sz w:val="24"/>
          <w:szCs w:val="24"/>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 </w:t>
      </w:r>
    </w:p>
    <w:p w14:paraId="402613AA" w14:textId="55AC224D" w:rsidR="00044C76" w:rsidRPr="006F6E93" w:rsidRDefault="00044C76" w:rsidP="00044C76">
      <w:pPr>
        <w:ind w:left="-15" w:right="10"/>
        <w:rPr>
          <w:sz w:val="24"/>
          <w:szCs w:val="24"/>
        </w:rPr>
      </w:pPr>
      <w:r w:rsidRPr="006F6E93">
        <w:rPr>
          <w:sz w:val="24"/>
          <w:szCs w:val="24"/>
        </w:rPr>
        <w:t>Ритм</w:t>
      </w:r>
      <w:r w:rsidR="00C570E1">
        <w:rPr>
          <w:sz w:val="24"/>
          <w:szCs w:val="24"/>
        </w:rPr>
        <w:t xml:space="preserve"> </w:t>
      </w:r>
      <w:r w:rsidRPr="006F6E93">
        <w:rPr>
          <w:sz w:val="24"/>
          <w:szCs w:val="24"/>
        </w:rPr>
        <w:t>и</w:t>
      </w:r>
      <w:r w:rsidR="00C570E1">
        <w:rPr>
          <w:sz w:val="24"/>
          <w:szCs w:val="24"/>
        </w:rPr>
        <w:t xml:space="preserve"> </w:t>
      </w:r>
      <w:r w:rsidRPr="006F6E93">
        <w:rPr>
          <w:sz w:val="24"/>
          <w:szCs w:val="24"/>
        </w:rPr>
        <w:t xml:space="preserve">интонационные особенности повествовательного, побудительного и вопросительного (общий и специальный вопрос) предложений. </w:t>
      </w:r>
    </w:p>
    <w:p w14:paraId="0FCD4205" w14:textId="77777777" w:rsidR="00044C76" w:rsidRPr="006F6E93" w:rsidRDefault="00044C76" w:rsidP="00044C76">
      <w:pPr>
        <w:ind w:left="-15" w:right="10"/>
        <w:rPr>
          <w:sz w:val="24"/>
          <w:szCs w:val="24"/>
        </w:rPr>
      </w:pPr>
      <w:r w:rsidRPr="006F6E93">
        <w:rPr>
          <w:sz w:val="24"/>
          <w:szCs w:val="24"/>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Чтение гласных в открытом и закрытом слоге в односложных словах, чтения гласных в третьем типе слога </w:t>
      </w:r>
    </w:p>
    <w:p w14:paraId="506A6473" w14:textId="77777777" w:rsidR="00044C76" w:rsidRPr="006F6E93" w:rsidRDefault="00044C76" w:rsidP="00044C76">
      <w:pPr>
        <w:ind w:left="-15" w:right="10" w:firstLine="0"/>
        <w:rPr>
          <w:sz w:val="24"/>
          <w:szCs w:val="24"/>
        </w:rPr>
      </w:pPr>
      <w:r w:rsidRPr="006F6E93">
        <w:rPr>
          <w:sz w:val="24"/>
          <w:szCs w:val="24"/>
        </w:rPr>
        <w:t xml:space="preserve">(гласная + r); согласных, основных звукобуквенных сочетаний, в частности сложных сочетаний букв </w:t>
      </w:r>
    </w:p>
    <w:p w14:paraId="1C9C772E" w14:textId="77777777" w:rsidR="00044C76" w:rsidRPr="006F6E93" w:rsidRDefault="00044C76" w:rsidP="00044C76">
      <w:pPr>
        <w:ind w:left="706" w:right="4899" w:hanging="721"/>
        <w:rPr>
          <w:sz w:val="24"/>
          <w:szCs w:val="24"/>
        </w:rPr>
      </w:pPr>
      <w:r w:rsidRPr="006F6E93">
        <w:rPr>
          <w:sz w:val="24"/>
          <w:szCs w:val="24"/>
        </w:rPr>
        <w:t xml:space="preserve">(например, tion, ight) в односложных, двусложных и многосложных словах. </w:t>
      </w:r>
    </w:p>
    <w:p w14:paraId="3994ECAA" w14:textId="77777777" w:rsidR="00044C76" w:rsidRPr="006F6E93" w:rsidRDefault="00044C76" w:rsidP="00044C76">
      <w:pPr>
        <w:ind w:right="10" w:firstLine="0"/>
        <w:rPr>
          <w:sz w:val="24"/>
          <w:szCs w:val="24"/>
        </w:rPr>
      </w:pPr>
      <w:r w:rsidRPr="006F6E93">
        <w:rPr>
          <w:sz w:val="24"/>
          <w:szCs w:val="24"/>
        </w:rPr>
        <w:t xml:space="preserve">Вычленение некоторых звукобуквенных сочетаний при анализе изученных слов. </w:t>
      </w:r>
    </w:p>
    <w:p w14:paraId="2147FE24" w14:textId="77777777" w:rsidR="00044C76" w:rsidRPr="006F6E93" w:rsidRDefault="00044C76" w:rsidP="00044C76">
      <w:pPr>
        <w:ind w:left="-15" w:right="10"/>
        <w:rPr>
          <w:sz w:val="24"/>
          <w:szCs w:val="24"/>
        </w:rPr>
      </w:pPr>
      <w:r w:rsidRPr="006F6E93">
        <w:rPr>
          <w:sz w:val="24"/>
          <w:szCs w:val="24"/>
        </w:rPr>
        <w:t xml:space="preserve">Чтение новых слов согласно основным правилам чтения с использованием полной или частичной транскрипции. </w:t>
      </w:r>
    </w:p>
    <w:p w14:paraId="61ED7063" w14:textId="77777777" w:rsidR="00044C76" w:rsidRPr="006F6E93" w:rsidRDefault="00044C76" w:rsidP="00044C76">
      <w:pPr>
        <w:ind w:left="-15" w:right="10"/>
        <w:rPr>
          <w:sz w:val="24"/>
          <w:szCs w:val="24"/>
        </w:rPr>
      </w:pPr>
      <w:r w:rsidRPr="006F6E93">
        <w:rPr>
          <w:sz w:val="24"/>
          <w:szCs w:val="24"/>
        </w:rPr>
        <w:t xml:space="preserve">Знаки английской транскрипции; отличие их от букв английского алфавита. Фонетически корректное озвучивание знаков транскрипции. Графика, орфография и пунктуация </w:t>
      </w:r>
    </w:p>
    <w:p w14:paraId="6CFD607A" w14:textId="77777777" w:rsidR="00044C76" w:rsidRPr="006F6E93" w:rsidRDefault="00044C76" w:rsidP="00044C76">
      <w:pPr>
        <w:ind w:right="10" w:firstLine="0"/>
        <w:rPr>
          <w:sz w:val="24"/>
          <w:szCs w:val="24"/>
        </w:rPr>
      </w:pPr>
      <w:r w:rsidRPr="006F6E93">
        <w:rPr>
          <w:sz w:val="24"/>
          <w:szCs w:val="24"/>
        </w:rPr>
        <w:t xml:space="preserve">Правильное написание изученных слов. </w:t>
      </w:r>
    </w:p>
    <w:p w14:paraId="4F6B1258" w14:textId="77777777" w:rsidR="00044C76" w:rsidRPr="006F6E93" w:rsidRDefault="00044C76" w:rsidP="00044C76">
      <w:pPr>
        <w:ind w:left="-15" w:right="10"/>
        <w:rPr>
          <w:sz w:val="24"/>
          <w:szCs w:val="24"/>
        </w:rPr>
      </w:pPr>
      <w:r w:rsidRPr="006F6E93">
        <w:rPr>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14:paraId="59AB94B5" w14:textId="77777777" w:rsidR="00044C76" w:rsidRPr="006F6E93" w:rsidRDefault="00044C76" w:rsidP="00044C76">
      <w:pPr>
        <w:ind w:right="10" w:firstLine="0"/>
        <w:rPr>
          <w:sz w:val="24"/>
          <w:szCs w:val="24"/>
        </w:rPr>
      </w:pPr>
      <w:r w:rsidRPr="006F6E93">
        <w:rPr>
          <w:sz w:val="24"/>
          <w:szCs w:val="24"/>
        </w:rPr>
        <w:t xml:space="preserve">Лексическая сторона речи </w:t>
      </w:r>
    </w:p>
    <w:p w14:paraId="2674BC52" w14:textId="77777777" w:rsidR="00044C76" w:rsidRPr="006F6E93" w:rsidRDefault="00044C76" w:rsidP="00044C76">
      <w:pPr>
        <w:ind w:left="-15" w:right="10"/>
        <w:rPr>
          <w:sz w:val="24"/>
          <w:szCs w:val="24"/>
        </w:rPr>
      </w:pPr>
      <w:r w:rsidRPr="006F6E93">
        <w:rPr>
          <w:sz w:val="24"/>
          <w:szCs w:val="24"/>
        </w:rP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14:paraId="67696416" w14:textId="77777777" w:rsidR="00044C76" w:rsidRPr="006F6E93" w:rsidRDefault="00044C76" w:rsidP="00044C76">
      <w:pPr>
        <w:ind w:left="-15" w:right="10"/>
        <w:rPr>
          <w:sz w:val="24"/>
          <w:szCs w:val="24"/>
        </w:rPr>
      </w:pPr>
      <w:r w:rsidRPr="006F6E93">
        <w:rPr>
          <w:sz w:val="24"/>
          <w:szCs w:val="24"/>
        </w:rPr>
        <w:t xml:space="preserve">Распознавание и употребление в устной и письменной речи слов, образованных с использованием основных способов образования: аффиксации (образование числительных с помощью суффиксов -teen, -ty, -th) и словосложения (sportsman). </w:t>
      </w:r>
    </w:p>
    <w:p w14:paraId="51319913" w14:textId="77777777" w:rsidR="00044C76" w:rsidRPr="006F6E93" w:rsidRDefault="00044C76" w:rsidP="00044C76">
      <w:pPr>
        <w:ind w:left="-15" w:right="10"/>
        <w:rPr>
          <w:sz w:val="24"/>
          <w:szCs w:val="24"/>
        </w:rPr>
      </w:pPr>
      <w:r w:rsidRPr="006F6E93">
        <w:rPr>
          <w:sz w:val="24"/>
          <w:szCs w:val="24"/>
        </w:rPr>
        <w:t xml:space="preserve">Распознавание в устной и письменной речи интернациональных слов (doctor, film) с помощью языковой догадки. </w:t>
      </w:r>
    </w:p>
    <w:p w14:paraId="76CA5C1E" w14:textId="77777777" w:rsidR="00044C76" w:rsidRPr="006F6E93" w:rsidRDefault="00044C76" w:rsidP="00044C76">
      <w:pPr>
        <w:ind w:right="10" w:firstLine="0"/>
        <w:rPr>
          <w:sz w:val="24"/>
          <w:szCs w:val="24"/>
        </w:rPr>
      </w:pPr>
      <w:r w:rsidRPr="006F6E93">
        <w:rPr>
          <w:sz w:val="24"/>
          <w:szCs w:val="24"/>
        </w:rPr>
        <w:t xml:space="preserve">Грамматическая сторона речи </w:t>
      </w:r>
    </w:p>
    <w:p w14:paraId="4C3CF285" w14:textId="77777777" w:rsidR="00044C76" w:rsidRPr="006F6E93" w:rsidRDefault="00044C76" w:rsidP="00044C76">
      <w:pPr>
        <w:ind w:left="-15" w:right="10"/>
        <w:rPr>
          <w:sz w:val="24"/>
          <w:szCs w:val="24"/>
        </w:rPr>
      </w:pPr>
      <w:r w:rsidRPr="006F6E93">
        <w:rPr>
          <w:sz w:val="24"/>
          <w:szCs w:val="24"/>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 </w:t>
      </w:r>
    </w:p>
    <w:p w14:paraId="5930A976" w14:textId="77777777" w:rsidR="00044C76" w:rsidRPr="006F6E93" w:rsidRDefault="00044C76" w:rsidP="00044C76">
      <w:pPr>
        <w:ind w:right="10" w:firstLine="0"/>
        <w:rPr>
          <w:sz w:val="24"/>
          <w:szCs w:val="24"/>
          <w:lang w:val="en-US"/>
        </w:rPr>
      </w:pPr>
      <w:r w:rsidRPr="006F6E93">
        <w:rPr>
          <w:sz w:val="24"/>
          <w:szCs w:val="24"/>
        </w:rPr>
        <w:t>Предложениясначальным</w:t>
      </w:r>
      <w:r w:rsidRPr="006F6E93">
        <w:rPr>
          <w:sz w:val="24"/>
          <w:szCs w:val="24"/>
          <w:lang w:val="en-US"/>
        </w:rPr>
        <w:t xml:space="preserve"> There + to be </w:t>
      </w:r>
      <w:r w:rsidRPr="006F6E93">
        <w:rPr>
          <w:sz w:val="24"/>
          <w:szCs w:val="24"/>
        </w:rPr>
        <w:t>в</w:t>
      </w:r>
      <w:r w:rsidRPr="006F6E93">
        <w:rPr>
          <w:sz w:val="24"/>
          <w:szCs w:val="24"/>
          <w:lang w:val="en-US"/>
        </w:rPr>
        <w:t xml:space="preserve"> Past Simple Tense (There was an old house near the </w:t>
      </w:r>
    </w:p>
    <w:p w14:paraId="3AE20935" w14:textId="77777777" w:rsidR="00044C76" w:rsidRPr="006F6E93" w:rsidRDefault="00044C76" w:rsidP="00044C76">
      <w:pPr>
        <w:ind w:left="-15" w:right="10" w:firstLine="0"/>
        <w:rPr>
          <w:sz w:val="24"/>
          <w:szCs w:val="24"/>
        </w:rPr>
      </w:pPr>
      <w:r w:rsidRPr="006F6E93">
        <w:rPr>
          <w:sz w:val="24"/>
          <w:szCs w:val="24"/>
        </w:rPr>
        <w:t xml:space="preserve">river.). </w:t>
      </w:r>
    </w:p>
    <w:p w14:paraId="0C87FAF7" w14:textId="77777777" w:rsidR="00044C76" w:rsidRPr="006F6E93" w:rsidRDefault="00044C76" w:rsidP="00044C76">
      <w:pPr>
        <w:ind w:right="10" w:firstLine="0"/>
        <w:rPr>
          <w:sz w:val="24"/>
          <w:szCs w:val="24"/>
        </w:rPr>
      </w:pPr>
      <w:r w:rsidRPr="006F6E93">
        <w:rPr>
          <w:sz w:val="24"/>
          <w:szCs w:val="24"/>
        </w:rPr>
        <w:t xml:space="preserve">Побудительные предложения в отрицательной (Don’t talk, please.) форме. </w:t>
      </w:r>
    </w:p>
    <w:p w14:paraId="57B39EDC" w14:textId="77777777" w:rsidR="00044C76" w:rsidRPr="006F6E93" w:rsidRDefault="00044C76" w:rsidP="00044C76">
      <w:pPr>
        <w:ind w:left="-15" w:right="10"/>
        <w:rPr>
          <w:sz w:val="24"/>
          <w:szCs w:val="24"/>
        </w:rPr>
      </w:pPr>
      <w:r w:rsidRPr="006F6E93">
        <w:rPr>
          <w:sz w:val="24"/>
          <w:szCs w:val="24"/>
        </w:rPr>
        <w:t xml:space="preserve">Правильные и неправильные глаголы в Past SimpleTense в повествовательных (утвердительных и отрицательных) и во- просительных (общий и специальный  вопросы)  предложе- ниях. </w:t>
      </w:r>
    </w:p>
    <w:p w14:paraId="20E2428E" w14:textId="77777777" w:rsidR="00044C76" w:rsidRPr="006F6E93" w:rsidRDefault="00044C76" w:rsidP="00044C76">
      <w:pPr>
        <w:ind w:right="10" w:firstLine="0"/>
        <w:rPr>
          <w:sz w:val="24"/>
          <w:szCs w:val="24"/>
          <w:lang w:val="en-US"/>
        </w:rPr>
      </w:pPr>
      <w:r w:rsidRPr="006F6E93">
        <w:rPr>
          <w:sz w:val="24"/>
          <w:szCs w:val="24"/>
        </w:rPr>
        <w:t>Конструкция</w:t>
      </w:r>
      <w:r w:rsidRPr="006F6E93">
        <w:rPr>
          <w:sz w:val="24"/>
          <w:szCs w:val="24"/>
          <w:lang w:val="en-US"/>
        </w:rPr>
        <w:t xml:space="preserve"> I’d like to … (I’d like to read this book.). </w:t>
      </w:r>
    </w:p>
    <w:p w14:paraId="231FF2E4" w14:textId="77777777" w:rsidR="00044C76" w:rsidRPr="006F6E93" w:rsidRDefault="00044C76" w:rsidP="00044C76">
      <w:pPr>
        <w:ind w:right="10" w:firstLine="0"/>
        <w:rPr>
          <w:sz w:val="24"/>
          <w:szCs w:val="24"/>
          <w:lang w:val="en-US"/>
        </w:rPr>
      </w:pPr>
      <w:r w:rsidRPr="006F6E93">
        <w:rPr>
          <w:sz w:val="24"/>
          <w:szCs w:val="24"/>
        </w:rPr>
        <w:t>Конструкциисглаголамина</w:t>
      </w:r>
      <w:r w:rsidRPr="006F6E93">
        <w:rPr>
          <w:sz w:val="24"/>
          <w:szCs w:val="24"/>
          <w:lang w:val="en-US"/>
        </w:rPr>
        <w:t xml:space="preserve"> -ing: to like/enjoy doing smth (I like riding my bike.). </w:t>
      </w:r>
    </w:p>
    <w:p w14:paraId="1BB5DC3D" w14:textId="77777777" w:rsidR="00044C76" w:rsidRPr="006F6E93" w:rsidRDefault="00044C76" w:rsidP="00044C76">
      <w:pPr>
        <w:ind w:left="-15" w:right="10"/>
        <w:rPr>
          <w:sz w:val="24"/>
          <w:szCs w:val="24"/>
          <w:lang w:val="en-US"/>
        </w:rPr>
      </w:pPr>
      <w:r w:rsidRPr="006F6E93">
        <w:rPr>
          <w:sz w:val="24"/>
          <w:szCs w:val="24"/>
        </w:rPr>
        <w:t>Существительныевпритяжательномпадеже</w:t>
      </w:r>
      <w:r w:rsidRPr="006F6E93">
        <w:rPr>
          <w:sz w:val="24"/>
          <w:szCs w:val="24"/>
          <w:lang w:val="en-US"/>
        </w:rPr>
        <w:t xml:space="preserve"> (Possessive Case; Ann’s dress, children’s toys, boys’ books). </w:t>
      </w:r>
    </w:p>
    <w:p w14:paraId="2ACEC79C" w14:textId="77777777" w:rsidR="00044C76" w:rsidRPr="006F6E93" w:rsidRDefault="00044C76" w:rsidP="00044C76">
      <w:pPr>
        <w:ind w:right="10" w:firstLine="0"/>
        <w:rPr>
          <w:sz w:val="24"/>
          <w:szCs w:val="24"/>
        </w:rPr>
      </w:pPr>
      <w:r w:rsidRPr="006F6E93">
        <w:rPr>
          <w:sz w:val="24"/>
          <w:szCs w:val="24"/>
        </w:rPr>
        <w:t xml:space="preserve">Слова, выражающие количество с исчисляемыми и неисчисляемыми существительными </w:t>
      </w:r>
    </w:p>
    <w:p w14:paraId="59CC6F08" w14:textId="77777777" w:rsidR="00044C76" w:rsidRPr="006F6E93" w:rsidRDefault="00044C76" w:rsidP="00044C76">
      <w:pPr>
        <w:ind w:left="-15" w:right="10" w:firstLine="0"/>
        <w:rPr>
          <w:sz w:val="24"/>
          <w:szCs w:val="24"/>
          <w:lang w:val="en-US"/>
        </w:rPr>
      </w:pPr>
      <w:r w:rsidRPr="006F6E93">
        <w:rPr>
          <w:sz w:val="24"/>
          <w:szCs w:val="24"/>
          <w:lang w:val="en-US"/>
        </w:rPr>
        <w:t xml:space="preserve">(much/many/a lot of). </w:t>
      </w:r>
    </w:p>
    <w:p w14:paraId="12CC6B10" w14:textId="77777777" w:rsidR="00044C76" w:rsidRPr="006F6E93" w:rsidRDefault="00044C76" w:rsidP="00044C76">
      <w:pPr>
        <w:ind w:left="-15" w:right="10"/>
        <w:rPr>
          <w:sz w:val="24"/>
          <w:szCs w:val="24"/>
          <w:lang w:val="en-US"/>
        </w:rPr>
      </w:pPr>
      <w:r w:rsidRPr="006F6E93">
        <w:rPr>
          <w:sz w:val="24"/>
          <w:szCs w:val="24"/>
        </w:rPr>
        <w:t>Личные</w:t>
      </w:r>
      <w:r w:rsidRPr="006F6E93">
        <w:rPr>
          <w:sz w:val="24"/>
          <w:szCs w:val="24"/>
          <w:lang w:val="en-US"/>
        </w:rPr>
        <w:t xml:space="preserve"> </w:t>
      </w:r>
      <w:r w:rsidRPr="006F6E93">
        <w:rPr>
          <w:sz w:val="24"/>
          <w:szCs w:val="24"/>
        </w:rPr>
        <w:t>местоимения</w:t>
      </w:r>
      <w:r w:rsidRPr="006F6E93">
        <w:rPr>
          <w:sz w:val="24"/>
          <w:szCs w:val="24"/>
          <w:lang w:val="en-US"/>
        </w:rPr>
        <w:t xml:space="preserve"> </w:t>
      </w:r>
      <w:r w:rsidRPr="006F6E93">
        <w:rPr>
          <w:sz w:val="24"/>
          <w:szCs w:val="24"/>
        </w:rPr>
        <w:t>в</w:t>
      </w:r>
      <w:r w:rsidRPr="006F6E93">
        <w:rPr>
          <w:sz w:val="24"/>
          <w:szCs w:val="24"/>
          <w:lang w:val="en-US"/>
        </w:rPr>
        <w:t xml:space="preserve"> </w:t>
      </w:r>
      <w:r w:rsidRPr="006F6E93">
        <w:rPr>
          <w:sz w:val="24"/>
          <w:szCs w:val="24"/>
        </w:rPr>
        <w:t>объектном</w:t>
      </w:r>
      <w:r w:rsidRPr="006F6E93">
        <w:rPr>
          <w:sz w:val="24"/>
          <w:szCs w:val="24"/>
          <w:lang w:val="en-US"/>
        </w:rPr>
        <w:t xml:space="preserve"> (me, you, him/her/it, us, them) </w:t>
      </w:r>
      <w:r w:rsidRPr="006F6E93">
        <w:rPr>
          <w:sz w:val="24"/>
          <w:szCs w:val="24"/>
        </w:rPr>
        <w:t>падеже</w:t>
      </w:r>
      <w:r w:rsidRPr="006F6E93">
        <w:rPr>
          <w:sz w:val="24"/>
          <w:szCs w:val="24"/>
          <w:lang w:val="en-US"/>
        </w:rPr>
        <w:t xml:space="preserve">. </w:t>
      </w:r>
      <w:r w:rsidRPr="006F6E93">
        <w:rPr>
          <w:sz w:val="24"/>
          <w:szCs w:val="24"/>
        </w:rPr>
        <w:t>Указательные</w:t>
      </w:r>
      <w:r w:rsidRPr="006F6E93">
        <w:rPr>
          <w:sz w:val="24"/>
          <w:szCs w:val="24"/>
          <w:lang w:val="en-US"/>
        </w:rPr>
        <w:t xml:space="preserve"> </w:t>
      </w:r>
      <w:r w:rsidRPr="006F6E93">
        <w:rPr>
          <w:sz w:val="24"/>
          <w:szCs w:val="24"/>
        </w:rPr>
        <w:t>местоимения</w:t>
      </w:r>
      <w:r w:rsidRPr="006F6E93">
        <w:rPr>
          <w:sz w:val="24"/>
          <w:szCs w:val="24"/>
          <w:lang w:val="en-US"/>
        </w:rPr>
        <w:t xml:space="preserve"> (this — these; that — those). </w:t>
      </w:r>
      <w:r w:rsidRPr="006F6E93">
        <w:rPr>
          <w:sz w:val="24"/>
          <w:szCs w:val="24"/>
        </w:rPr>
        <w:t>Неопределённые</w:t>
      </w:r>
      <w:r w:rsidRPr="006F6E93">
        <w:rPr>
          <w:sz w:val="24"/>
          <w:szCs w:val="24"/>
          <w:lang w:val="en-US"/>
        </w:rPr>
        <w:t xml:space="preserve"> </w:t>
      </w:r>
      <w:r w:rsidRPr="006F6E93">
        <w:rPr>
          <w:sz w:val="24"/>
          <w:szCs w:val="24"/>
        </w:rPr>
        <w:t>местоимения</w:t>
      </w:r>
      <w:r w:rsidRPr="006F6E93">
        <w:rPr>
          <w:sz w:val="24"/>
          <w:szCs w:val="24"/>
          <w:lang w:val="en-US"/>
        </w:rPr>
        <w:t xml:space="preserve"> (some/any) </w:t>
      </w:r>
      <w:r w:rsidRPr="006F6E93">
        <w:rPr>
          <w:sz w:val="24"/>
          <w:szCs w:val="24"/>
        </w:rPr>
        <w:t>в</w:t>
      </w:r>
      <w:r w:rsidRPr="006F6E93">
        <w:rPr>
          <w:sz w:val="24"/>
          <w:szCs w:val="24"/>
          <w:lang w:val="en-US"/>
        </w:rPr>
        <w:t xml:space="preserve"> </w:t>
      </w:r>
      <w:r w:rsidRPr="006F6E93">
        <w:rPr>
          <w:sz w:val="24"/>
          <w:szCs w:val="24"/>
        </w:rPr>
        <w:t>повествовательных</w:t>
      </w:r>
      <w:r w:rsidRPr="006F6E93">
        <w:rPr>
          <w:sz w:val="24"/>
          <w:szCs w:val="24"/>
          <w:lang w:val="en-US"/>
        </w:rPr>
        <w:t xml:space="preserve"> </w:t>
      </w:r>
      <w:r w:rsidRPr="006F6E93">
        <w:rPr>
          <w:sz w:val="24"/>
          <w:szCs w:val="24"/>
        </w:rPr>
        <w:t>и</w:t>
      </w:r>
      <w:r w:rsidRPr="006F6E93">
        <w:rPr>
          <w:sz w:val="24"/>
          <w:szCs w:val="24"/>
          <w:lang w:val="en-US"/>
        </w:rPr>
        <w:t xml:space="preserve"> </w:t>
      </w:r>
      <w:r w:rsidRPr="006F6E93">
        <w:rPr>
          <w:sz w:val="24"/>
          <w:szCs w:val="24"/>
        </w:rPr>
        <w:t>вопросительных</w:t>
      </w:r>
      <w:r w:rsidRPr="006F6E93">
        <w:rPr>
          <w:sz w:val="24"/>
          <w:szCs w:val="24"/>
          <w:lang w:val="en-US"/>
        </w:rPr>
        <w:t xml:space="preserve"> </w:t>
      </w:r>
      <w:r w:rsidRPr="006F6E93">
        <w:rPr>
          <w:sz w:val="24"/>
          <w:szCs w:val="24"/>
        </w:rPr>
        <w:t>предложениях</w:t>
      </w:r>
      <w:r w:rsidRPr="006F6E93">
        <w:rPr>
          <w:sz w:val="24"/>
          <w:szCs w:val="24"/>
          <w:lang w:val="en-US"/>
        </w:rPr>
        <w:t xml:space="preserve"> (Have you got any friends? –Yes, I’ve got some.). </w:t>
      </w:r>
    </w:p>
    <w:p w14:paraId="47340088" w14:textId="77777777" w:rsidR="00044C76" w:rsidRPr="006F6E93" w:rsidRDefault="00044C76" w:rsidP="00044C76">
      <w:pPr>
        <w:ind w:right="10" w:firstLine="0"/>
        <w:rPr>
          <w:sz w:val="24"/>
          <w:szCs w:val="24"/>
        </w:rPr>
      </w:pPr>
      <w:r w:rsidRPr="006F6E93">
        <w:rPr>
          <w:sz w:val="24"/>
          <w:szCs w:val="24"/>
        </w:rPr>
        <w:t xml:space="preserve">Наречия частотности (usually, often). </w:t>
      </w:r>
    </w:p>
    <w:p w14:paraId="31053254" w14:textId="77777777" w:rsidR="00044C76" w:rsidRPr="006F6E93" w:rsidRDefault="00044C76" w:rsidP="00044C76">
      <w:pPr>
        <w:ind w:right="10" w:firstLine="0"/>
        <w:rPr>
          <w:sz w:val="24"/>
          <w:szCs w:val="24"/>
        </w:rPr>
      </w:pPr>
      <w:r w:rsidRPr="006F6E93">
        <w:rPr>
          <w:sz w:val="24"/>
          <w:szCs w:val="24"/>
        </w:rPr>
        <w:t xml:space="preserve">Количественные числительные (13—100). Порядковые числительные (1—30). </w:t>
      </w:r>
    </w:p>
    <w:p w14:paraId="2F68A0F3" w14:textId="77777777" w:rsidR="00044C76" w:rsidRPr="006F6E93" w:rsidRDefault="00044C76" w:rsidP="00044C76">
      <w:pPr>
        <w:ind w:right="10" w:firstLine="0"/>
        <w:rPr>
          <w:sz w:val="24"/>
          <w:szCs w:val="24"/>
        </w:rPr>
      </w:pPr>
      <w:r w:rsidRPr="006F6E93">
        <w:rPr>
          <w:sz w:val="24"/>
          <w:szCs w:val="24"/>
        </w:rPr>
        <w:t xml:space="preserve">Вопросительные слова (when, whose, why). </w:t>
      </w:r>
    </w:p>
    <w:p w14:paraId="5BF35B59" w14:textId="4A17396E" w:rsidR="00044C76" w:rsidRPr="006F6E93" w:rsidRDefault="00044C76" w:rsidP="00044C76">
      <w:pPr>
        <w:ind w:left="-15" w:right="10"/>
        <w:rPr>
          <w:sz w:val="24"/>
          <w:szCs w:val="24"/>
          <w:lang w:val="en-US"/>
        </w:rPr>
      </w:pPr>
      <w:r w:rsidRPr="006F6E93">
        <w:rPr>
          <w:sz w:val="24"/>
          <w:szCs w:val="24"/>
        </w:rPr>
        <w:t>Предлоги</w:t>
      </w:r>
      <w:r w:rsidR="00C570E1" w:rsidRPr="00C570E1">
        <w:rPr>
          <w:sz w:val="24"/>
          <w:szCs w:val="24"/>
          <w:lang w:val="en-US"/>
        </w:rPr>
        <w:t xml:space="preserve"> </w:t>
      </w:r>
      <w:r w:rsidRPr="006F6E93">
        <w:rPr>
          <w:sz w:val="24"/>
          <w:szCs w:val="24"/>
        </w:rPr>
        <w:t>места</w:t>
      </w:r>
      <w:r w:rsidRPr="006F6E93">
        <w:rPr>
          <w:sz w:val="24"/>
          <w:szCs w:val="24"/>
          <w:lang w:val="en-US"/>
        </w:rPr>
        <w:t xml:space="preserve"> (next to, in front of, behind), </w:t>
      </w:r>
      <w:r w:rsidRPr="006F6E93">
        <w:rPr>
          <w:sz w:val="24"/>
          <w:szCs w:val="24"/>
        </w:rPr>
        <w:t>направления</w:t>
      </w:r>
      <w:r w:rsidRPr="006F6E93">
        <w:rPr>
          <w:sz w:val="24"/>
          <w:szCs w:val="24"/>
          <w:lang w:val="en-US"/>
        </w:rPr>
        <w:t xml:space="preserve"> (to), </w:t>
      </w:r>
      <w:r w:rsidRPr="006F6E93">
        <w:rPr>
          <w:sz w:val="24"/>
          <w:szCs w:val="24"/>
        </w:rPr>
        <w:t>времени</w:t>
      </w:r>
      <w:r w:rsidRPr="006F6E93">
        <w:rPr>
          <w:sz w:val="24"/>
          <w:szCs w:val="24"/>
          <w:lang w:val="en-US"/>
        </w:rPr>
        <w:t xml:space="preserve"> (at, in, on </w:t>
      </w:r>
      <w:r w:rsidRPr="006F6E93">
        <w:rPr>
          <w:sz w:val="24"/>
          <w:szCs w:val="24"/>
        </w:rPr>
        <w:t>в</w:t>
      </w:r>
      <w:r w:rsidR="00C570E1" w:rsidRPr="00C570E1">
        <w:rPr>
          <w:sz w:val="24"/>
          <w:szCs w:val="24"/>
          <w:lang w:val="en-US"/>
        </w:rPr>
        <w:t xml:space="preserve"> </w:t>
      </w:r>
      <w:r w:rsidRPr="006F6E93">
        <w:rPr>
          <w:sz w:val="24"/>
          <w:szCs w:val="24"/>
        </w:rPr>
        <w:t>выражениях</w:t>
      </w:r>
      <w:r w:rsidRPr="006F6E93">
        <w:rPr>
          <w:sz w:val="24"/>
          <w:szCs w:val="24"/>
          <w:lang w:val="en-US"/>
        </w:rPr>
        <w:t xml:space="preserve"> at 5 o’clock, in the morning, on Monday). </w:t>
      </w:r>
    </w:p>
    <w:p w14:paraId="220453B4" w14:textId="77777777" w:rsidR="00044C76" w:rsidRPr="006F6E93" w:rsidRDefault="00044C76" w:rsidP="00044C76">
      <w:pPr>
        <w:ind w:right="10" w:firstLine="0"/>
        <w:rPr>
          <w:sz w:val="24"/>
          <w:szCs w:val="24"/>
        </w:rPr>
      </w:pPr>
      <w:r w:rsidRPr="006F6E93">
        <w:rPr>
          <w:sz w:val="24"/>
          <w:szCs w:val="24"/>
        </w:rPr>
        <w:t xml:space="preserve">Социокультурные знания и умения </w:t>
      </w:r>
    </w:p>
    <w:p w14:paraId="1B0BE939" w14:textId="77777777" w:rsidR="00044C76" w:rsidRPr="006F6E93" w:rsidRDefault="00044C76" w:rsidP="00044C76">
      <w:pPr>
        <w:ind w:left="-15" w:right="10"/>
        <w:rPr>
          <w:sz w:val="24"/>
          <w:szCs w:val="24"/>
        </w:rPr>
      </w:pPr>
      <w:r w:rsidRPr="006F6E93">
        <w:rPr>
          <w:sz w:val="24"/>
          <w:szCs w:val="24"/>
        </w:rP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w:t>
      </w:r>
    </w:p>
    <w:p w14:paraId="32FEF877" w14:textId="77777777" w:rsidR="00044C76" w:rsidRPr="006F6E93" w:rsidRDefault="00044C76" w:rsidP="00044C76">
      <w:pPr>
        <w:ind w:left="-15" w:right="10"/>
        <w:rPr>
          <w:sz w:val="24"/>
          <w:szCs w:val="24"/>
        </w:rPr>
      </w:pPr>
      <w:r w:rsidRPr="006F6E93">
        <w:rPr>
          <w:sz w:val="24"/>
          <w:szCs w:val="24"/>
        </w:rPr>
        <w:t xml:space="preserve">-приветствие, прощание, знакомство, выражение благодарности, извинение, поздравление с днём рождения, Новым годом, Рождеством. </w:t>
      </w:r>
    </w:p>
    <w:p w14:paraId="7A8EAF04" w14:textId="77777777" w:rsidR="00044C76" w:rsidRPr="006F6E93" w:rsidRDefault="00044C76" w:rsidP="00044C76">
      <w:pPr>
        <w:ind w:left="-15" w:right="10"/>
        <w:rPr>
          <w:sz w:val="24"/>
          <w:szCs w:val="24"/>
        </w:rPr>
      </w:pPr>
      <w:r w:rsidRPr="006F6E93">
        <w:rPr>
          <w:sz w:val="24"/>
          <w:szCs w:val="24"/>
        </w:rPr>
        <w:t xml:space="preserve">Знание произведений детского фольклора (рифмовок, стихов, песенок), персонажей детских книг. </w:t>
      </w:r>
    </w:p>
    <w:p w14:paraId="4EDD18B9" w14:textId="77777777" w:rsidR="00044C76" w:rsidRPr="006F6E93" w:rsidRDefault="00044C76" w:rsidP="00044C76">
      <w:pPr>
        <w:ind w:left="-15" w:right="10"/>
        <w:rPr>
          <w:sz w:val="24"/>
          <w:szCs w:val="24"/>
        </w:rPr>
      </w:pPr>
      <w:r w:rsidRPr="006F6E93">
        <w:rPr>
          <w:sz w:val="24"/>
          <w:szCs w:val="24"/>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14:paraId="130A5D2F" w14:textId="77777777" w:rsidR="00044C76" w:rsidRPr="006F6E93" w:rsidRDefault="00044C76" w:rsidP="00044C76">
      <w:pPr>
        <w:ind w:right="10" w:firstLine="0"/>
        <w:rPr>
          <w:sz w:val="24"/>
          <w:szCs w:val="24"/>
        </w:rPr>
      </w:pPr>
      <w:r w:rsidRPr="006F6E93">
        <w:rPr>
          <w:sz w:val="24"/>
          <w:szCs w:val="24"/>
        </w:rPr>
        <w:t xml:space="preserve">Компенсаторные умения </w:t>
      </w:r>
    </w:p>
    <w:p w14:paraId="0FA57DBD" w14:textId="77777777" w:rsidR="00044C76" w:rsidRPr="006F6E93" w:rsidRDefault="00044C76" w:rsidP="00044C76">
      <w:pPr>
        <w:ind w:right="10" w:firstLine="0"/>
        <w:rPr>
          <w:sz w:val="24"/>
          <w:szCs w:val="24"/>
        </w:rPr>
      </w:pPr>
      <w:r w:rsidRPr="006F6E93">
        <w:rPr>
          <w:sz w:val="24"/>
          <w:szCs w:val="24"/>
        </w:rPr>
        <w:t xml:space="preserve">Использование при чтении и аудировании языковой, в том числе контекстуальной, догадки. </w:t>
      </w:r>
    </w:p>
    <w:p w14:paraId="5AD56ED6" w14:textId="77777777" w:rsidR="00044C76" w:rsidRPr="006F6E93" w:rsidRDefault="00044C76" w:rsidP="00044C76">
      <w:pPr>
        <w:ind w:left="-15" w:right="10"/>
        <w:rPr>
          <w:sz w:val="24"/>
          <w:szCs w:val="24"/>
        </w:rPr>
      </w:pPr>
      <w:r w:rsidRPr="006F6E93">
        <w:rPr>
          <w:sz w:val="24"/>
          <w:szCs w:val="24"/>
        </w:rPr>
        <w:t xml:space="preserve">Использование в качестве опоры при порождении собственных высказываний ключевых слов, вопросов; иллюстраций. </w:t>
      </w:r>
    </w:p>
    <w:p w14:paraId="4909E3E7" w14:textId="77777777" w:rsidR="00044C76" w:rsidRPr="006F6E93" w:rsidRDefault="00044C76" w:rsidP="00044C76">
      <w:pPr>
        <w:ind w:left="-15" w:right="10"/>
        <w:rPr>
          <w:sz w:val="24"/>
          <w:szCs w:val="24"/>
        </w:rPr>
      </w:pPr>
      <w:r w:rsidRPr="006F6E93">
        <w:rPr>
          <w:sz w:val="24"/>
          <w:szCs w:val="24"/>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 </w:t>
      </w:r>
    </w:p>
    <w:p w14:paraId="1B78FECB" w14:textId="77777777" w:rsidR="00044C76" w:rsidRPr="006F6E93" w:rsidRDefault="00044C76" w:rsidP="00044C76">
      <w:pPr>
        <w:spacing w:after="14" w:line="259" w:lineRule="auto"/>
        <w:ind w:firstLine="0"/>
        <w:jc w:val="left"/>
        <w:rPr>
          <w:sz w:val="24"/>
          <w:szCs w:val="24"/>
        </w:rPr>
      </w:pPr>
      <w:r w:rsidRPr="006F6E93">
        <w:rPr>
          <w:sz w:val="24"/>
          <w:szCs w:val="24"/>
        </w:rPr>
        <w:t xml:space="preserve"> </w:t>
      </w:r>
    </w:p>
    <w:p w14:paraId="0BD37E7A" w14:textId="77777777" w:rsidR="00044C76" w:rsidRPr="006F6E93" w:rsidRDefault="00044C76" w:rsidP="00044C76">
      <w:pPr>
        <w:ind w:right="10" w:firstLine="0"/>
        <w:rPr>
          <w:sz w:val="24"/>
          <w:szCs w:val="24"/>
        </w:rPr>
      </w:pPr>
      <w:r w:rsidRPr="006F6E93">
        <w:rPr>
          <w:sz w:val="24"/>
          <w:szCs w:val="24"/>
        </w:rPr>
        <w:t xml:space="preserve">4КЛАСС </w:t>
      </w:r>
    </w:p>
    <w:p w14:paraId="4BA7C1CC" w14:textId="77777777" w:rsidR="00044C76" w:rsidRPr="006F6E93" w:rsidRDefault="00044C76" w:rsidP="00044C76">
      <w:pPr>
        <w:ind w:right="10" w:firstLine="0"/>
        <w:rPr>
          <w:sz w:val="24"/>
          <w:szCs w:val="24"/>
        </w:rPr>
      </w:pPr>
      <w:r w:rsidRPr="006F6E93">
        <w:rPr>
          <w:sz w:val="24"/>
          <w:szCs w:val="24"/>
        </w:rPr>
        <w:t xml:space="preserve">Тематическое содержание речи </w:t>
      </w:r>
    </w:p>
    <w:p w14:paraId="7DC280C7" w14:textId="77777777" w:rsidR="00044C76" w:rsidRPr="006F6E93" w:rsidRDefault="00044C76" w:rsidP="00044C76">
      <w:pPr>
        <w:ind w:left="-15" w:right="10"/>
        <w:rPr>
          <w:sz w:val="24"/>
          <w:szCs w:val="24"/>
        </w:rPr>
      </w:pPr>
      <w:r w:rsidRPr="006F6E93">
        <w:rPr>
          <w:sz w:val="24"/>
          <w:szCs w:val="24"/>
        </w:rPr>
        <w:t xml:space="preserve">Мир моего «я». Моя семья. Мой день рождения, подарки. Моя любимая еда. Мой день (распорядок дня, домашние обязанности). </w:t>
      </w:r>
    </w:p>
    <w:p w14:paraId="29D3520C" w14:textId="77777777" w:rsidR="00044C76" w:rsidRPr="006F6E93" w:rsidRDefault="00044C76" w:rsidP="00044C76">
      <w:pPr>
        <w:ind w:left="-15" w:right="10"/>
        <w:rPr>
          <w:sz w:val="24"/>
          <w:szCs w:val="24"/>
        </w:rPr>
      </w:pPr>
      <w:r w:rsidRPr="006F6E93">
        <w:rPr>
          <w:sz w:val="24"/>
          <w:szCs w:val="24"/>
        </w:rPr>
        <w:t xml:space="preserve">Мир моих увлечений. Любимая игрушка, игра. Мой питомец. Любимые занятия. Занятия спортом. Любимая сказка/ история/рассказ. Выходной день. Каникулы. </w:t>
      </w:r>
    </w:p>
    <w:p w14:paraId="2AFF64A9" w14:textId="77777777" w:rsidR="00044C76" w:rsidRPr="006F6E93" w:rsidRDefault="00044C76" w:rsidP="00044C76">
      <w:pPr>
        <w:ind w:left="-15" w:right="10"/>
        <w:rPr>
          <w:sz w:val="24"/>
          <w:szCs w:val="24"/>
        </w:rPr>
      </w:pPr>
      <w:r w:rsidRPr="006F6E93">
        <w:rPr>
          <w:sz w:val="24"/>
          <w:szCs w:val="24"/>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 </w:t>
      </w:r>
    </w:p>
    <w:p w14:paraId="22C57A1E" w14:textId="77777777" w:rsidR="00044C76" w:rsidRPr="006F6E93" w:rsidRDefault="00044C76" w:rsidP="00044C76">
      <w:pPr>
        <w:spacing w:after="12"/>
        <w:ind w:right="12" w:firstLine="9"/>
        <w:jc w:val="left"/>
        <w:rPr>
          <w:sz w:val="24"/>
          <w:szCs w:val="24"/>
        </w:rPr>
      </w:pPr>
      <w:r w:rsidRPr="006F6E93">
        <w:rPr>
          <w:sz w:val="24"/>
          <w:szCs w:val="24"/>
        </w:rPr>
        <w:t xml:space="preserve">Родная страна и страны изучаемого языка.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Коммуникативные умения </w:t>
      </w:r>
    </w:p>
    <w:p w14:paraId="0CEA98C2" w14:textId="77777777" w:rsidR="00044C76" w:rsidRPr="006F6E93" w:rsidRDefault="00044C76" w:rsidP="00044C76">
      <w:pPr>
        <w:ind w:right="10" w:firstLine="0"/>
        <w:rPr>
          <w:sz w:val="24"/>
          <w:szCs w:val="24"/>
        </w:rPr>
      </w:pPr>
      <w:r w:rsidRPr="006F6E93">
        <w:rPr>
          <w:sz w:val="24"/>
          <w:szCs w:val="24"/>
        </w:rPr>
        <w:t xml:space="preserve">Говорение </w:t>
      </w:r>
    </w:p>
    <w:p w14:paraId="1EF3055F" w14:textId="77777777" w:rsidR="00044C76" w:rsidRPr="006F6E93" w:rsidRDefault="00044C76" w:rsidP="00044C76">
      <w:pPr>
        <w:ind w:right="10" w:firstLine="0"/>
        <w:rPr>
          <w:sz w:val="24"/>
          <w:szCs w:val="24"/>
        </w:rPr>
      </w:pPr>
      <w:r w:rsidRPr="006F6E93">
        <w:rPr>
          <w:sz w:val="24"/>
          <w:szCs w:val="24"/>
        </w:rPr>
        <w:t xml:space="preserve">Коммуникативные умения диалогической речи: </w:t>
      </w:r>
    </w:p>
    <w:p w14:paraId="6C21DE82" w14:textId="77777777" w:rsidR="00044C76" w:rsidRPr="006F6E93" w:rsidRDefault="00044C76" w:rsidP="00044C76">
      <w:pPr>
        <w:ind w:left="-15" w:right="10"/>
        <w:rPr>
          <w:sz w:val="24"/>
          <w:szCs w:val="24"/>
        </w:rPr>
      </w:pPr>
      <w:r w:rsidRPr="006F6E93">
        <w:rPr>
          <w:sz w:val="24"/>
          <w:szCs w:val="24"/>
        </w:rPr>
        <w:t xml:space="preserve">Ведение с опорой на речевые ситуации, ключевые слова и/или иллюстрации с соблюдением норм речевого этикета, принятых в стране/странах изучаемого языка: </w:t>
      </w:r>
    </w:p>
    <w:p w14:paraId="6A6208A0" w14:textId="77777777" w:rsidR="00044C76" w:rsidRPr="006F6E93" w:rsidRDefault="00044C76" w:rsidP="00044C76">
      <w:pPr>
        <w:ind w:left="-15" w:right="10"/>
        <w:rPr>
          <w:sz w:val="24"/>
          <w:szCs w:val="24"/>
        </w:rPr>
      </w:pPr>
      <w:r w:rsidRPr="006F6E93">
        <w:rPr>
          <w:sz w:val="24"/>
          <w:szCs w:val="24"/>
        </w:rPr>
        <w:t xml:space="preserve">-диалога этикетного характера: приветствие, ответ на приветствие; завершение разговора (в том числе по телефону), прощаниение; знакомство с собеседником; поздравление с праздником, выражение благодарности за поздравление; выражение извинения; </w:t>
      </w:r>
    </w:p>
    <w:p w14:paraId="4DF1D570" w14:textId="77777777" w:rsidR="00044C76" w:rsidRPr="006F6E93" w:rsidRDefault="00044C76" w:rsidP="00044C76">
      <w:pPr>
        <w:ind w:left="-15" w:right="10"/>
        <w:rPr>
          <w:sz w:val="24"/>
          <w:szCs w:val="24"/>
        </w:rPr>
      </w:pPr>
      <w:r w:rsidRPr="006F6E93">
        <w:rPr>
          <w:sz w:val="24"/>
          <w:szCs w:val="24"/>
        </w:rP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14:paraId="5196186E" w14:textId="77777777" w:rsidR="00044C76" w:rsidRPr="006F6E93" w:rsidRDefault="00044C76" w:rsidP="00044C76">
      <w:pPr>
        <w:ind w:left="-15" w:right="10"/>
        <w:rPr>
          <w:sz w:val="24"/>
          <w:szCs w:val="24"/>
        </w:rPr>
      </w:pPr>
      <w:r w:rsidRPr="006F6E93">
        <w:rPr>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14:paraId="06341FA3" w14:textId="77777777" w:rsidR="00044C76" w:rsidRPr="006F6E93" w:rsidRDefault="00044C76" w:rsidP="00044C76">
      <w:pPr>
        <w:ind w:left="-15" w:right="10"/>
        <w:rPr>
          <w:sz w:val="24"/>
          <w:szCs w:val="24"/>
        </w:rPr>
      </w:pPr>
      <w:r w:rsidRPr="006F6E93">
        <w:rPr>
          <w:sz w:val="24"/>
          <w:szCs w:val="24"/>
        </w:rPr>
        <w:t xml:space="preserve">Коммуникативные умения монологической речи. 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14:paraId="18AE645E" w14:textId="77777777" w:rsidR="00044C76" w:rsidRPr="006F6E93" w:rsidRDefault="00044C76" w:rsidP="00044C76">
      <w:pPr>
        <w:ind w:left="-15" w:right="10"/>
        <w:rPr>
          <w:sz w:val="24"/>
          <w:szCs w:val="24"/>
        </w:rPr>
      </w:pPr>
      <w:r w:rsidRPr="006F6E93">
        <w:rPr>
          <w:sz w:val="24"/>
          <w:szCs w:val="24"/>
        </w:rPr>
        <w:t xml:space="preserve">Создание устных монологических высказываний в рамках тематического содержания речи по образцу (с выражением своего отношения к предмету речи). </w:t>
      </w:r>
    </w:p>
    <w:p w14:paraId="754D2DCE" w14:textId="77777777" w:rsidR="00044C76" w:rsidRPr="006F6E93" w:rsidRDefault="00044C76" w:rsidP="00044C76">
      <w:pPr>
        <w:ind w:left="-15" w:right="10"/>
        <w:rPr>
          <w:sz w:val="24"/>
          <w:szCs w:val="24"/>
        </w:rPr>
      </w:pPr>
      <w:r w:rsidRPr="006F6E93">
        <w:rPr>
          <w:sz w:val="24"/>
          <w:szCs w:val="24"/>
        </w:rPr>
        <w:t xml:space="preserve">Пересказ основного содержания прочитанного текста с опорой на ключевые слова, вопросы, план и/или иллюстрации. </w:t>
      </w:r>
    </w:p>
    <w:p w14:paraId="2CE338DD" w14:textId="77777777" w:rsidR="00044C76" w:rsidRPr="006F6E93" w:rsidRDefault="00044C76" w:rsidP="00044C76">
      <w:pPr>
        <w:ind w:right="10" w:firstLine="0"/>
        <w:rPr>
          <w:sz w:val="24"/>
          <w:szCs w:val="24"/>
        </w:rPr>
      </w:pPr>
      <w:r w:rsidRPr="006F6E93">
        <w:rPr>
          <w:sz w:val="24"/>
          <w:szCs w:val="24"/>
        </w:rPr>
        <w:t xml:space="preserve">Краткое устное изложение результатов выполненного несложного проектного задания. </w:t>
      </w:r>
    </w:p>
    <w:p w14:paraId="24094809" w14:textId="77777777" w:rsidR="00044C76" w:rsidRPr="006F6E93" w:rsidRDefault="00044C76" w:rsidP="00044C76">
      <w:pPr>
        <w:ind w:right="10" w:firstLine="0"/>
        <w:rPr>
          <w:sz w:val="24"/>
          <w:szCs w:val="24"/>
        </w:rPr>
      </w:pPr>
      <w:r w:rsidRPr="006F6E93">
        <w:rPr>
          <w:sz w:val="24"/>
          <w:szCs w:val="24"/>
        </w:rPr>
        <w:t xml:space="preserve">Аудирование </w:t>
      </w:r>
    </w:p>
    <w:p w14:paraId="131D3B44" w14:textId="77777777" w:rsidR="00044C76" w:rsidRPr="006F6E93" w:rsidRDefault="00044C76" w:rsidP="00044C76">
      <w:pPr>
        <w:ind w:right="10" w:firstLine="0"/>
        <w:rPr>
          <w:sz w:val="24"/>
          <w:szCs w:val="24"/>
        </w:rPr>
      </w:pPr>
      <w:r w:rsidRPr="006F6E93">
        <w:rPr>
          <w:sz w:val="24"/>
          <w:szCs w:val="24"/>
        </w:rPr>
        <w:t xml:space="preserve">Коммуникативные умения аудирования. </w:t>
      </w:r>
    </w:p>
    <w:p w14:paraId="637769CE" w14:textId="77777777" w:rsidR="00044C76" w:rsidRPr="006F6E93" w:rsidRDefault="00044C76" w:rsidP="00044C76">
      <w:pPr>
        <w:ind w:left="-15" w:right="10"/>
        <w:rPr>
          <w:sz w:val="24"/>
          <w:szCs w:val="24"/>
        </w:rPr>
      </w:pPr>
      <w:r w:rsidRPr="006F6E93">
        <w:rPr>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14:paraId="7722F653" w14:textId="77777777" w:rsidR="00044C76" w:rsidRPr="006F6E93" w:rsidRDefault="00044C76" w:rsidP="00044C76">
      <w:pPr>
        <w:ind w:left="-15" w:right="10"/>
        <w:rPr>
          <w:sz w:val="24"/>
          <w:szCs w:val="24"/>
        </w:rPr>
      </w:pPr>
      <w:r w:rsidRPr="006F6E93">
        <w:rPr>
          <w:sz w:val="24"/>
          <w:szCs w:val="24"/>
        </w:rPr>
        <w:t xml:space="preserve">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14:paraId="1350BCF9" w14:textId="77777777" w:rsidR="00044C76" w:rsidRPr="006F6E93" w:rsidRDefault="00044C76" w:rsidP="00044C76">
      <w:pPr>
        <w:ind w:left="-15" w:right="10"/>
        <w:rPr>
          <w:sz w:val="24"/>
          <w:szCs w:val="24"/>
        </w:rPr>
      </w:pPr>
      <w:r w:rsidRPr="006F6E93">
        <w:rPr>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14:paraId="1B6E68D0" w14:textId="77777777" w:rsidR="00044C76" w:rsidRPr="006F6E93" w:rsidRDefault="00044C76" w:rsidP="00044C76">
      <w:pPr>
        <w:ind w:left="-15" w:right="10"/>
        <w:rPr>
          <w:sz w:val="24"/>
          <w:szCs w:val="24"/>
        </w:rPr>
      </w:pPr>
      <w:r w:rsidRPr="006F6E93">
        <w:rPr>
          <w:sz w:val="24"/>
          <w:szCs w:val="24"/>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14:paraId="75B7AA8F" w14:textId="77777777" w:rsidR="00044C76" w:rsidRPr="006F6E93" w:rsidRDefault="00044C76" w:rsidP="00044C76">
      <w:pPr>
        <w:ind w:left="-15" w:right="10"/>
        <w:rPr>
          <w:sz w:val="24"/>
          <w:szCs w:val="24"/>
        </w:rPr>
      </w:pPr>
      <w:r w:rsidRPr="006F6E93">
        <w:rPr>
          <w:sz w:val="24"/>
          <w:szCs w:val="24"/>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14:paraId="2217163A" w14:textId="77777777" w:rsidR="00044C76" w:rsidRPr="006F6E93" w:rsidRDefault="00044C76" w:rsidP="00044C76">
      <w:pPr>
        <w:ind w:right="10" w:firstLine="0"/>
        <w:rPr>
          <w:sz w:val="24"/>
          <w:szCs w:val="24"/>
        </w:rPr>
      </w:pPr>
      <w:r w:rsidRPr="006F6E93">
        <w:rPr>
          <w:sz w:val="24"/>
          <w:szCs w:val="24"/>
        </w:rPr>
        <w:t xml:space="preserve">Смысловое чтение </w:t>
      </w:r>
    </w:p>
    <w:p w14:paraId="6ABC86A9" w14:textId="77777777" w:rsidR="00044C76" w:rsidRPr="006F6E93" w:rsidRDefault="00044C76" w:rsidP="00044C76">
      <w:pPr>
        <w:ind w:left="-15" w:right="10"/>
        <w:rPr>
          <w:sz w:val="24"/>
          <w:szCs w:val="24"/>
        </w:rPr>
      </w:pPr>
      <w:r w:rsidRPr="006F6E93">
        <w:rPr>
          <w:sz w:val="24"/>
          <w:szCs w:val="24"/>
        </w:rPr>
        <w:t xml:space="preserve">Чтение вслух учебных текстов с соблюдением правил чтения и соответствующей интонацией, понимание прочитанного. </w:t>
      </w:r>
    </w:p>
    <w:p w14:paraId="5D86E832" w14:textId="77777777" w:rsidR="00044C76" w:rsidRPr="006F6E93" w:rsidRDefault="00044C76" w:rsidP="00044C76">
      <w:pPr>
        <w:ind w:right="10" w:firstLine="0"/>
        <w:rPr>
          <w:sz w:val="24"/>
          <w:szCs w:val="24"/>
        </w:rPr>
      </w:pPr>
      <w:r w:rsidRPr="006F6E93">
        <w:rPr>
          <w:sz w:val="24"/>
          <w:szCs w:val="24"/>
        </w:rPr>
        <w:t xml:space="preserve">Тексты для чтения вслух: диалог, рассказ, сказка. </w:t>
      </w:r>
    </w:p>
    <w:p w14:paraId="1B86A819" w14:textId="29CA74BD" w:rsidR="00044C76" w:rsidRPr="006F6E93" w:rsidRDefault="00044C76" w:rsidP="00044C76">
      <w:pPr>
        <w:ind w:left="-15" w:right="10"/>
        <w:rPr>
          <w:sz w:val="24"/>
          <w:szCs w:val="24"/>
        </w:rPr>
      </w:pPr>
      <w:r w:rsidRPr="006F6E93">
        <w:rPr>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17EB8A12" w14:textId="77777777" w:rsidR="00044C76" w:rsidRPr="006F6E93" w:rsidRDefault="00044C76" w:rsidP="00044C76">
      <w:pPr>
        <w:ind w:left="-15" w:right="10"/>
        <w:rPr>
          <w:sz w:val="24"/>
          <w:szCs w:val="24"/>
        </w:rPr>
      </w:pPr>
      <w:r w:rsidRPr="006F6E93">
        <w:rPr>
          <w:sz w:val="24"/>
          <w:szCs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14:paraId="421C96DA" w14:textId="77777777" w:rsidR="00044C76" w:rsidRPr="006F6E93" w:rsidRDefault="00044C76" w:rsidP="00044C76">
      <w:pPr>
        <w:ind w:left="-15" w:right="10"/>
        <w:rPr>
          <w:sz w:val="24"/>
          <w:szCs w:val="24"/>
        </w:rPr>
      </w:pPr>
      <w:r w:rsidRPr="006F6E93">
        <w:rPr>
          <w:sz w:val="24"/>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фаты/события) текста с опорой и без опоры на иллюстрации и с использованием языковой догадки, в том числе контекстуальной. </w:t>
      </w:r>
    </w:p>
    <w:p w14:paraId="5DD3F984" w14:textId="77777777" w:rsidR="00044C76" w:rsidRPr="006F6E93" w:rsidRDefault="00044C76" w:rsidP="00044C76">
      <w:pPr>
        <w:ind w:left="-15" w:right="10"/>
        <w:rPr>
          <w:sz w:val="24"/>
          <w:szCs w:val="24"/>
        </w:rPr>
      </w:pPr>
      <w:r w:rsidRPr="006F6E93">
        <w:rPr>
          <w:sz w:val="24"/>
          <w:szCs w:val="24"/>
        </w:rPr>
        <w:t xml:space="preserve">Прогнозирование содержания текста на основе заголовка Чтение несплошных текстов (таблиц, диаграмм) и понимани представленной в них информации. </w:t>
      </w:r>
    </w:p>
    <w:p w14:paraId="2818325E" w14:textId="77777777" w:rsidR="00044C76" w:rsidRPr="006F6E93" w:rsidRDefault="00044C76" w:rsidP="00044C76">
      <w:pPr>
        <w:ind w:left="-15" w:right="10"/>
        <w:rPr>
          <w:sz w:val="24"/>
          <w:szCs w:val="24"/>
        </w:rPr>
      </w:pPr>
      <w:r w:rsidRPr="006F6E93">
        <w:rPr>
          <w:sz w:val="24"/>
          <w:szCs w:val="24"/>
        </w:rPr>
        <w:t xml:space="preserve">Тексты для чтения: диалог, рассказ, сказка, электронное сообщение личного характера, текст научно-популярного характера, стихотворение. </w:t>
      </w:r>
    </w:p>
    <w:p w14:paraId="43510BD3" w14:textId="77777777" w:rsidR="00044C76" w:rsidRPr="006F6E93" w:rsidRDefault="00044C76" w:rsidP="00044C76">
      <w:pPr>
        <w:ind w:right="10" w:firstLine="0"/>
        <w:rPr>
          <w:sz w:val="24"/>
          <w:szCs w:val="24"/>
        </w:rPr>
      </w:pPr>
      <w:r w:rsidRPr="006F6E93">
        <w:rPr>
          <w:sz w:val="24"/>
          <w:szCs w:val="24"/>
        </w:rPr>
        <w:t xml:space="preserve">Письмо </w:t>
      </w:r>
    </w:p>
    <w:p w14:paraId="173F8907" w14:textId="77777777" w:rsidR="00044C76" w:rsidRPr="006F6E93" w:rsidRDefault="00044C76" w:rsidP="00044C76">
      <w:pPr>
        <w:ind w:left="-15" w:right="10"/>
        <w:rPr>
          <w:sz w:val="24"/>
          <w:szCs w:val="24"/>
        </w:rPr>
      </w:pPr>
      <w:r w:rsidRPr="006F6E93">
        <w:rPr>
          <w:sz w:val="24"/>
          <w:szCs w:val="24"/>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14:paraId="7B78902E" w14:textId="77777777" w:rsidR="00044C76" w:rsidRPr="006F6E93" w:rsidRDefault="00044C76" w:rsidP="00044C76">
      <w:pPr>
        <w:ind w:left="-15" w:right="10"/>
        <w:rPr>
          <w:sz w:val="24"/>
          <w:szCs w:val="24"/>
        </w:rPr>
      </w:pPr>
      <w:r w:rsidRPr="006F6E93">
        <w:rPr>
          <w:sz w:val="24"/>
          <w:szCs w:val="24"/>
        </w:rP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14:paraId="5B402F38" w14:textId="77777777" w:rsidR="00044C76" w:rsidRPr="006F6E93" w:rsidRDefault="00044C76" w:rsidP="00044C76">
      <w:pPr>
        <w:ind w:left="-15" w:right="10"/>
        <w:rPr>
          <w:sz w:val="24"/>
          <w:szCs w:val="24"/>
        </w:rPr>
      </w:pPr>
      <w:r w:rsidRPr="006F6E93">
        <w:rPr>
          <w:sz w:val="24"/>
          <w:szCs w:val="24"/>
        </w:rPr>
        <w:t xml:space="preserve">Написание с опорой на образец поздравления с праздниками (с днём рождения, Новым годом, Рождеством) с выражением пожеланий. </w:t>
      </w:r>
    </w:p>
    <w:p w14:paraId="48605095" w14:textId="77777777" w:rsidR="00044C76" w:rsidRPr="006F6E93" w:rsidRDefault="00044C76" w:rsidP="00044C76">
      <w:pPr>
        <w:ind w:right="10" w:firstLine="0"/>
        <w:rPr>
          <w:sz w:val="24"/>
          <w:szCs w:val="24"/>
        </w:rPr>
      </w:pPr>
      <w:r w:rsidRPr="006F6E93">
        <w:rPr>
          <w:sz w:val="24"/>
          <w:szCs w:val="24"/>
        </w:rPr>
        <w:t xml:space="preserve">Написание электронного сообщения личного характера с опорой на образец. </w:t>
      </w:r>
    </w:p>
    <w:p w14:paraId="32004AC8" w14:textId="77777777" w:rsidR="00044C76" w:rsidRPr="006F6E93" w:rsidRDefault="00044C76" w:rsidP="00044C76">
      <w:pPr>
        <w:ind w:right="10" w:firstLine="0"/>
        <w:rPr>
          <w:sz w:val="24"/>
          <w:szCs w:val="24"/>
        </w:rPr>
      </w:pPr>
      <w:r w:rsidRPr="006F6E93">
        <w:rPr>
          <w:sz w:val="24"/>
          <w:szCs w:val="24"/>
        </w:rPr>
        <w:t xml:space="preserve">Языковые знания и навыки </w:t>
      </w:r>
    </w:p>
    <w:p w14:paraId="5041AEA6" w14:textId="77777777" w:rsidR="00044C76" w:rsidRPr="006F6E93" w:rsidRDefault="00044C76" w:rsidP="00044C76">
      <w:pPr>
        <w:ind w:right="10" w:firstLine="0"/>
        <w:rPr>
          <w:sz w:val="24"/>
          <w:szCs w:val="24"/>
        </w:rPr>
      </w:pPr>
      <w:r w:rsidRPr="006F6E93">
        <w:rPr>
          <w:sz w:val="24"/>
          <w:szCs w:val="24"/>
        </w:rPr>
        <w:t xml:space="preserve">Фонетическая сторона речи </w:t>
      </w:r>
    </w:p>
    <w:p w14:paraId="02D607E6" w14:textId="77777777" w:rsidR="00044C76" w:rsidRPr="006F6E93" w:rsidRDefault="00044C76" w:rsidP="00044C76">
      <w:pPr>
        <w:ind w:left="-15" w:right="10"/>
        <w:rPr>
          <w:sz w:val="24"/>
          <w:szCs w:val="24"/>
        </w:rPr>
      </w:pPr>
      <w:r w:rsidRPr="006F6E93">
        <w:rPr>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
    <w:p w14:paraId="67F9C41D" w14:textId="77777777" w:rsidR="00044C76" w:rsidRPr="006F6E93" w:rsidRDefault="00044C76" w:rsidP="00044C76">
      <w:pPr>
        <w:ind w:left="-15" w:right="10" w:firstLine="0"/>
        <w:rPr>
          <w:sz w:val="24"/>
          <w:szCs w:val="24"/>
        </w:rPr>
      </w:pPr>
      <w:r w:rsidRPr="006F6E93">
        <w:rPr>
          <w:sz w:val="24"/>
          <w:szCs w:val="24"/>
        </w:rPr>
        <w:t xml:space="preserve">(there is/there are). </w:t>
      </w:r>
    </w:p>
    <w:p w14:paraId="73E58A44" w14:textId="77777777" w:rsidR="00044C76" w:rsidRPr="006F6E93" w:rsidRDefault="00044C76" w:rsidP="00044C76">
      <w:pPr>
        <w:ind w:left="-15" w:right="10"/>
        <w:rPr>
          <w:sz w:val="24"/>
          <w:szCs w:val="24"/>
        </w:rPr>
      </w:pPr>
      <w:r w:rsidRPr="006F6E93">
        <w:rPr>
          <w:sz w:val="24"/>
          <w:szCs w:val="24"/>
        </w:rPr>
        <w:t xml:space="preserve">Ритмико-интонационные особенности повествовательного, побудительного и вопросительного (общий и специальный вопрос) предложений. </w:t>
      </w:r>
    </w:p>
    <w:p w14:paraId="47F63B9A" w14:textId="56ED3F1D" w:rsidR="00044C76" w:rsidRPr="006F6E93" w:rsidRDefault="00044C76" w:rsidP="00044C76">
      <w:pPr>
        <w:ind w:left="-15" w:right="10"/>
        <w:rPr>
          <w:sz w:val="24"/>
          <w:szCs w:val="24"/>
        </w:rPr>
      </w:pPr>
      <w:r w:rsidRPr="006F6E93">
        <w:rPr>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w:t>
      </w:r>
      <w:r w:rsidR="00C570E1">
        <w:rPr>
          <w:sz w:val="24"/>
          <w:szCs w:val="24"/>
        </w:rPr>
        <w:t xml:space="preserve"> </w:t>
      </w:r>
      <w:r w:rsidRPr="006F6E93">
        <w:rPr>
          <w:sz w:val="24"/>
          <w:szCs w:val="24"/>
        </w:rPr>
        <w:t xml:space="preserve">интонационных особенностей, в том числе соблюдение правила отсутствия ударения на служебных словах; интонации перечисления. </w:t>
      </w:r>
    </w:p>
    <w:p w14:paraId="4C59682C" w14:textId="77777777" w:rsidR="00044C76" w:rsidRPr="006F6E93" w:rsidRDefault="00044C76" w:rsidP="00044C76">
      <w:pPr>
        <w:ind w:left="-15" w:right="10"/>
        <w:rPr>
          <w:sz w:val="24"/>
          <w:szCs w:val="24"/>
        </w:rPr>
      </w:pPr>
      <w:r w:rsidRPr="006F6E93">
        <w:rPr>
          <w:sz w:val="24"/>
          <w:szCs w:val="24"/>
        </w:rP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w:t>
      </w:r>
    </w:p>
    <w:p w14:paraId="1CFE4909" w14:textId="77777777" w:rsidR="00044C76" w:rsidRPr="006F6E93" w:rsidRDefault="00044C76" w:rsidP="00044C76">
      <w:pPr>
        <w:ind w:right="10" w:firstLine="0"/>
        <w:rPr>
          <w:sz w:val="24"/>
          <w:szCs w:val="24"/>
        </w:rPr>
      </w:pPr>
      <w:r w:rsidRPr="006F6E93">
        <w:rPr>
          <w:sz w:val="24"/>
          <w:szCs w:val="24"/>
        </w:rPr>
        <w:t xml:space="preserve">Вычленение некоторых звукобуквенных сочетаний при анализе изученных слов. </w:t>
      </w:r>
    </w:p>
    <w:p w14:paraId="6244AB12" w14:textId="77777777" w:rsidR="00044C76" w:rsidRPr="006F6E93" w:rsidRDefault="00044C76" w:rsidP="00044C76">
      <w:pPr>
        <w:ind w:left="-15" w:right="10"/>
        <w:rPr>
          <w:sz w:val="24"/>
          <w:szCs w:val="24"/>
        </w:rPr>
      </w:pPr>
      <w:r w:rsidRPr="006F6E93">
        <w:rPr>
          <w:sz w:val="24"/>
          <w:szCs w:val="24"/>
        </w:rPr>
        <w:t xml:space="preserve">Чтение новых слов согласно основным правилам чтения с использованием полной или частичной транскрипции, по аналогии. </w:t>
      </w:r>
    </w:p>
    <w:p w14:paraId="7F63B258" w14:textId="77777777" w:rsidR="00044C76" w:rsidRPr="006F6E93" w:rsidRDefault="00044C76" w:rsidP="00044C76">
      <w:pPr>
        <w:ind w:left="-15" w:right="10"/>
        <w:rPr>
          <w:sz w:val="24"/>
          <w:szCs w:val="24"/>
        </w:rPr>
      </w:pPr>
      <w:r w:rsidRPr="006F6E93">
        <w:rPr>
          <w:sz w:val="24"/>
          <w:szCs w:val="24"/>
        </w:rPr>
        <w:t xml:space="preserve">Знаки английской транскрипции; отличие их от букв английского алфавита. Фонетически корректное озвучивание знаков транскрипции. </w:t>
      </w:r>
    </w:p>
    <w:p w14:paraId="2EBDCDE2" w14:textId="77777777" w:rsidR="00044C76" w:rsidRPr="006F6E93" w:rsidRDefault="00044C76" w:rsidP="00044C76">
      <w:pPr>
        <w:ind w:right="10" w:firstLine="0"/>
        <w:rPr>
          <w:sz w:val="24"/>
          <w:szCs w:val="24"/>
        </w:rPr>
      </w:pPr>
      <w:r w:rsidRPr="006F6E93">
        <w:rPr>
          <w:sz w:val="24"/>
          <w:szCs w:val="24"/>
        </w:rPr>
        <w:t xml:space="preserve">Графика, орфография и пунктуация </w:t>
      </w:r>
    </w:p>
    <w:p w14:paraId="429030F1" w14:textId="669B2E2C" w:rsidR="00044C76" w:rsidRPr="006F6E93" w:rsidRDefault="00044C76" w:rsidP="00044C76">
      <w:pPr>
        <w:ind w:left="-15" w:right="10"/>
        <w:rPr>
          <w:sz w:val="24"/>
          <w:szCs w:val="24"/>
        </w:rPr>
      </w:pPr>
      <w:r w:rsidRPr="006F6E93">
        <w:rPr>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w:t>
      </w:r>
      <w:r w:rsidR="00C570E1">
        <w:rPr>
          <w:sz w:val="24"/>
          <w:szCs w:val="24"/>
        </w:rPr>
        <w:t xml:space="preserve"> </w:t>
      </w:r>
      <w:r w:rsidRPr="006F6E93">
        <w:rPr>
          <w:sz w:val="24"/>
          <w:szCs w:val="24"/>
        </w:rPr>
        <w:t xml:space="preserve">связки, вспомогательного и модального глаголов, существительных в притяжательном падеже (Possessive Case). </w:t>
      </w:r>
    </w:p>
    <w:p w14:paraId="30B25F39" w14:textId="77777777" w:rsidR="00044C76" w:rsidRPr="006F6E93" w:rsidRDefault="00044C76" w:rsidP="00044C76">
      <w:pPr>
        <w:ind w:right="10" w:firstLine="0"/>
        <w:rPr>
          <w:sz w:val="24"/>
          <w:szCs w:val="24"/>
        </w:rPr>
      </w:pPr>
      <w:r w:rsidRPr="006F6E93">
        <w:rPr>
          <w:sz w:val="24"/>
          <w:szCs w:val="24"/>
        </w:rPr>
        <w:t xml:space="preserve">Лексическая сторона речи </w:t>
      </w:r>
    </w:p>
    <w:p w14:paraId="45FBE719" w14:textId="6A474ABD" w:rsidR="00044C76" w:rsidRPr="006F6E93" w:rsidRDefault="00044C76" w:rsidP="00044C76">
      <w:pPr>
        <w:ind w:left="-15" w:right="10"/>
        <w:rPr>
          <w:sz w:val="24"/>
          <w:szCs w:val="24"/>
        </w:rPr>
      </w:pPr>
      <w:r w:rsidRPr="006F6E93">
        <w:rPr>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w:t>
      </w:r>
      <w:r w:rsidR="00C570E1">
        <w:rPr>
          <w:sz w:val="24"/>
          <w:szCs w:val="24"/>
        </w:rPr>
        <w:t xml:space="preserve"> </w:t>
      </w:r>
      <w:r w:rsidRPr="006F6E93">
        <w:rPr>
          <w:sz w:val="24"/>
          <w:szCs w:val="24"/>
        </w:rPr>
        <w:t xml:space="preserve">содержания речи для 4 класса, включая 350 лексических  единиц,  усвоенных в предыдущие два года обучения. </w:t>
      </w:r>
    </w:p>
    <w:p w14:paraId="6BDD784E" w14:textId="77777777" w:rsidR="00044C76" w:rsidRPr="006F6E93" w:rsidRDefault="00044C76" w:rsidP="00044C76">
      <w:pPr>
        <w:ind w:left="-15" w:right="10"/>
        <w:rPr>
          <w:sz w:val="24"/>
          <w:szCs w:val="24"/>
        </w:rPr>
      </w:pPr>
      <w:r w:rsidRPr="006F6E93">
        <w:rPr>
          <w:sz w:val="24"/>
          <w:szCs w:val="24"/>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 </w:t>
      </w:r>
    </w:p>
    <w:p w14:paraId="2A5D3A74" w14:textId="77777777" w:rsidR="00044C76" w:rsidRPr="006F6E93" w:rsidRDefault="00044C76" w:rsidP="00044C76">
      <w:pPr>
        <w:ind w:right="10" w:firstLine="0"/>
        <w:rPr>
          <w:sz w:val="24"/>
          <w:szCs w:val="24"/>
        </w:rPr>
      </w:pPr>
      <w:r w:rsidRPr="006F6E93">
        <w:rPr>
          <w:sz w:val="24"/>
          <w:szCs w:val="24"/>
        </w:rPr>
        <w:t xml:space="preserve">Использование языковой догадки для распознавания интернациональных слов (pilot, film). </w:t>
      </w:r>
    </w:p>
    <w:p w14:paraId="55984031" w14:textId="77777777" w:rsidR="00044C76" w:rsidRPr="006F6E93" w:rsidRDefault="00044C76" w:rsidP="00044C76">
      <w:pPr>
        <w:ind w:right="10" w:firstLine="0"/>
        <w:rPr>
          <w:sz w:val="24"/>
          <w:szCs w:val="24"/>
        </w:rPr>
      </w:pPr>
      <w:r w:rsidRPr="006F6E93">
        <w:rPr>
          <w:sz w:val="24"/>
          <w:szCs w:val="24"/>
        </w:rPr>
        <w:t xml:space="preserve">Грамматическая сторона речи </w:t>
      </w:r>
    </w:p>
    <w:p w14:paraId="4CE37FA7" w14:textId="77777777" w:rsidR="00044C76" w:rsidRPr="006F6E93" w:rsidRDefault="00044C76" w:rsidP="00044C76">
      <w:pPr>
        <w:ind w:left="-15" w:right="10"/>
        <w:rPr>
          <w:sz w:val="24"/>
          <w:szCs w:val="24"/>
        </w:rPr>
      </w:pPr>
      <w:r w:rsidRPr="006F6E93">
        <w:rPr>
          <w:sz w:val="24"/>
          <w:szCs w:val="24"/>
        </w:rPr>
        <w:t xml:space="preserve">Распознавание в письменном и звучащем тексте и употребление в устной и письменной речи изученных морфологическихформ и синтаксических конструкций английского языка. </w:t>
      </w:r>
    </w:p>
    <w:p w14:paraId="4EA4FA11" w14:textId="77777777" w:rsidR="00044C76" w:rsidRPr="006F6E93" w:rsidRDefault="00044C76" w:rsidP="00044C76">
      <w:pPr>
        <w:ind w:left="-15" w:right="10"/>
        <w:rPr>
          <w:sz w:val="24"/>
          <w:szCs w:val="24"/>
        </w:rPr>
      </w:pPr>
      <w:r w:rsidRPr="006F6E93">
        <w:rPr>
          <w:sz w:val="24"/>
          <w:szCs w:val="24"/>
        </w:rP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14:paraId="2A1A3432" w14:textId="77777777" w:rsidR="00044C76" w:rsidRPr="006F6E93" w:rsidRDefault="00044C76" w:rsidP="00044C76">
      <w:pPr>
        <w:ind w:right="10" w:firstLine="0"/>
        <w:rPr>
          <w:sz w:val="24"/>
          <w:szCs w:val="24"/>
        </w:rPr>
      </w:pPr>
      <w:r w:rsidRPr="006F6E93">
        <w:rPr>
          <w:sz w:val="24"/>
          <w:szCs w:val="24"/>
        </w:rPr>
        <w:t xml:space="preserve">Модальные глаголы must и have to. </w:t>
      </w:r>
    </w:p>
    <w:p w14:paraId="4A5129B8" w14:textId="3880D936" w:rsidR="00044C76" w:rsidRPr="006F6E93" w:rsidRDefault="00044C76" w:rsidP="00044C76">
      <w:pPr>
        <w:ind w:left="-15" w:right="10"/>
        <w:rPr>
          <w:sz w:val="24"/>
          <w:szCs w:val="24"/>
        </w:rPr>
      </w:pPr>
      <w:r w:rsidRPr="006F6E93">
        <w:rPr>
          <w:sz w:val="24"/>
          <w:szCs w:val="24"/>
        </w:rPr>
        <w:t>Конструкция</w:t>
      </w:r>
      <w:r w:rsidRPr="006F6E93">
        <w:rPr>
          <w:sz w:val="24"/>
          <w:szCs w:val="24"/>
          <w:lang w:val="en-US"/>
        </w:rPr>
        <w:t xml:space="preserve"> to be going to </w:t>
      </w:r>
      <w:r w:rsidRPr="006F6E93">
        <w:rPr>
          <w:sz w:val="24"/>
          <w:szCs w:val="24"/>
        </w:rPr>
        <w:t>и</w:t>
      </w:r>
      <w:r w:rsidRPr="006F6E93">
        <w:rPr>
          <w:sz w:val="24"/>
          <w:szCs w:val="24"/>
          <w:lang w:val="en-US"/>
        </w:rPr>
        <w:t xml:space="preserve"> Future Simple Tense </w:t>
      </w:r>
      <w:r w:rsidRPr="006F6E93">
        <w:rPr>
          <w:sz w:val="24"/>
          <w:szCs w:val="24"/>
        </w:rPr>
        <w:t>для</w:t>
      </w:r>
      <w:r w:rsidR="00C570E1" w:rsidRPr="00C570E1">
        <w:rPr>
          <w:sz w:val="24"/>
          <w:szCs w:val="24"/>
          <w:lang w:val="en-US"/>
        </w:rPr>
        <w:t xml:space="preserve"> </w:t>
      </w:r>
      <w:r w:rsidRPr="006F6E93">
        <w:rPr>
          <w:sz w:val="24"/>
          <w:szCs w:val="24"/>
        </w:rPr>
        <w:t>выражения</w:t>
      </w:r>
      <w:r w:rsidR="00C570E1" w:rsidRPr="00C570E1">
        <w:rPr>
          <w:sz w:val="24"/>
          <w:szCs w:val="24"/>
          <w:lang w:val="en-US"/>
        </w:rPr>
        <w:t xml:space="preserve"> </w:t>
      </w:r>
      <w:r w:rsidRPr="006F6E93">
        <w:rPr>
          <w:sz w:val="24"/>
          <w:szCs w:val="24"/>
        </w:rPr>
        <w:t>будущего</w:t>
      </w:r>
      <w:r w:rsidR="00C570E1" w:rsidRPr="00C570E1">
        <w:rPr>
          <w:sz w:val="24"/>
          <w:szCs w:val="24"/>
          <w:lang w:val="en-US"/>
        </w:rPr>
        <w:t xml:space="preserve"> </w:t>
      </w:r>
      <w:r w:rsidRPr="006F6E93">
        <w:rPr>
          <w:sz w:val="24"/>
          <w:szCs w:val="24"/>
        </w:rPr>
        <w:t>действия</w:t>
      </w:r>
      <w:r w:rsidRPr="006F6E93">
        <w:rPr>
          <w:sz w:val="24"/>
          <w:szCs w:val="24"/>
          <w:lang w:val="en-US"/>
        </w:rPr>
        <w:t xml:space="preserve"> (I am going to have my birthday party on Saturday. </w:t>
      </w:r>
      <w:r w:rsidRPr="006F6E93">
        <w:rPr>
          <w:sz w:val="24"/>
          <w:szCs w:val="24"/>
        </w:rPr>
        <w:t xml:space="preserve">Wait, I’ll help you.). Отрицательное местоимение no. </w:t>
      </w:r>
    </w:p>
    <w:p w14:paraId="26BA6398" w14:textId="77777777" w:rsidR="00044C76" w:rsidRPr="006F6E93" w:rsidRDefault="00044C76" w:rsidP="00044C76">
      <w:pPr>
        <w:spacing w:after="12"/>
        <w:ind w:left="-15" w:right="12" w:firstLine="721"/>
        <w:jc w:val="left"/>
        <w:rPr>
          <w:sz w:val="24"/>
          <w:szCs w:val="24"/>
        </w:rPr>
      </w:pPr>
      <w:r w:rsidRPr="006F6E93">
        <w:rPr>
          <w:sz w:val="24"/>
          <w:szCs w:val="24"/>
        </w:rPr>
        <w:t xml:space="preserve">Степени сравнения прилагательных (формы, образованные по правилу и исключения: good — better — (the) best, bad — worse — (the) worst. Наречия времени. </w:t>
      </w:r>
    </w:p>
    <w:p w14:paraId="578B7956" w14:textId="77777777" w:rsidR="00044C76" w:rsidRPr="006F6E93" w:rsidRDefault="00044C76" w:rsidP="00044C76">
      <w:pPr>
        <w:ind w:right="10" w:firstLine="0"/>
        <w:rPr>
          <w:sz w:val="24"/>
          <w:szCs w:val="24"/>
        </w:rPr>
      </w:pPr>
      <w:r w:rsidRPr="006F6E93">
        <w:rPr>
          <w:sz w:val="24"/>
          <w:szCs w:val="24"/>
        </w:rPr>
        <w:t xml:space="preserve">Обозначение даты и года. Обозначение времени (5 o’clock; 3 am, 2 pm). </w:t>
      </w:r>
    </w:p>
    <w:p w14:paraId="1CBABE26" w14:textId="77777777" w:rsidR="00044C76" w:rsidRPr="006F6E93" w:rsidRDefault="00044C76" w:rsidP="00044C76">
      <w:pPr>
        <w:ind w:right="10" w:firstLine="0"/>
        <w:rPr>
          <w:sz w:val="24"/>
          <w:szCs w:val="24"/>
        </w:rPr>
      </w:pPr>
      <w:r w:rsidRPr="006F6E93">
        <w:rPr>
          <w:sz w:val="24"/>
          <w:szCs w:val="24"/>
        </w:rPr>
        <w:t xml:space="preserve">Социокультурные знания и умения </w:t>
      </w:r>
    </w:p>
    <w:p w14:paraId="431D6C7B" w14:textId="77777777" w:rsidR="00044C76" w:rsidRPr="006F6E93" w:rsidRDefault="00044C76" w:rsidP="00044C76">
      <w:pPr>
        <w:ind w:left="-15" w:right="10"/>
        <w:rPr>
          <w:sz w:val="24"/>
          <w:szCs w:val="24"/>
        </w:rPr>
      </w:pPr>
      <w:r w:rsidRPr="006F6E93">
        <w:rPr>
          <w:sz w:val="24"/>
          <w:szCs w:val="24"/>
        </w:rP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 </w:t>
      </w:r>
    </w:p>
    <w:p w14:paraId="5AD778C2" w14:textId="77777777" w:rsidR="00044C76" w:rsidRPr="006F6E93" w:rsidRDefault="00044C76" w:rsidP="00044C76">
      <w:pPr>
        <w:ind w:left="-15" w:right="10"/>
        <w:rPr>
          <w:sz w:val="24"/>
          <w:szCs w:val="24"/>
        </w:rPr>
      </w:pPr>
      <w:r w:rsidRPr="006F6E93">
        <w:rPr>
          <w:sz w:val="24"/>
          <w:szCs w:val="24"/>
        </w:rPr>
        <w:t xml:space="preserve">Знание произведений детского фольклора (рифмовок, стихов, песенок), персонажей детских книг. </w:t>
      </w:r>
    </w:p>
    <w:p w14:paraId="17408EA9" w14:textId="77777777" w:rsidR="00044C76" w:rsidRPr="006F6E93" w:rsidRDefault="00044C76" w:rsidP="00044C76">
      <w:pPr>
        <w:ind w:left="-15" w:right="10"/>
        <w:rPr>
          <w:sz w:val="24"/>
          <w:szCs w:val="24"/>
        </w:rPr>
      </w:pPr>
      <w:r w:rsidRPr="006F6E93">
        <w:rPr>
          <w:sz w:val="24"/>
          <w:szCs w:val="24"/>
        </w:rP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 </w:t>
      </w:r>
    </w:p>
    <w:p w14:paraId="22AD9741" w14:textId="77777777" w:rsidR="00044C76" w:rsidRPr="006F6E93" w:rsidRDefault="00044C76" w:rsidP="00044C76">
      <w:pPr>
        <w:ind w:right="10" w:firstLine="0"/>
        <w:rPr>
          <w:sz w:val="24"/>
          <w:szCs w:val="24"/>
        </w:rPr>
      </w:pPr>
      <w:r w:rsidRPr="006F6E93">
        <w:rPr>
          <w:sz w:val="24"/>
          <w:szCs w:val="24"/>
        </w:rPr>
        <w:t xml:space="preserve">Компенсаторные умения </w:t>
      </w:r>
    </w:p>
    <w:p w14:paraId="78905261" w14:textId="77777777" w:rsidR="00044C76" w:rsidRPr="006F6E93" w:rsidRDefault="00044C76" w:rsidP="00044C76">
      <w:pPr>
        <w:ind w:left="-15" w:right="10"/>
        <w:rPr>
          <w:sz w:val="24"/>
          <w:szCs w:val="24"/>
        </w:rPr>
      </w:pPr>
      <w:r w:rsidRPr="006F6E93">
        <w:rPr>
          <w:sz w:val="24"/>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из контекста). </w:t>
      </w:r>
    </w:p>
    <w:p w14:paraId="53B5552A" w14:textId="77777777" w:rsidR="00044C76" w:rsidRPr="006F6E93" w:rsidRDefault="00044C76" w:rsidP="00044C76">
      <w:pPr>
        <w:ind w:left="-15" w:right="10"/>
        <w:rPr>
          <w:sz w:val="24"/>
          <w:szCs w:val="24"/>
        </w:rPr>
      </w:pPr>
      <w:r w:rsidRPr="006F6E93">
        <w:rPr>
          <w:sz w:val="24"/>
          <w:szCs w:val="24"/>
        </w:rPr>
        <w:t xml:space="preserve">Использование в качестве опоры при порождении собственных высказываний ключевых слов, вопросов; картинок, фотографий. </w:t>
      </w:r>
    </w:p>
    <w:p w14:paraId="6E9104E5" w14:textId="77777777" w:rsidR="00044C76" w:rsidRPr="006F6E93" w:rsidRDefault="00044C76" w:rsidP="00044C76">
      <w:pPr>
        <w:ind w:right="10" w:firstLine="0"/>
        <w:rPr>
          <w:sz w:val="24"/>
          <w:szCs w:val="24"/>
        </w:rPr>
      </w:pPr>
      <w:r w:rsidRPr="006F6E93">
        <w:rPr>
          <w:sz w:val="24"/>
          <w:szCs w:val="24"/>
        </w:rPr>
        <w:t xml:space="preserve">Прогнозирование содержание текста для чтения на основе заголовка. </w:t>
      </w:r>
    </w:p>
    <w:p w14:paraId="4C75C0D3" w14:textId="77777777" w:rsidR="00044C76" w:rsidRPr="006F6E93" w:rsidRDefault="00044C76" w:rsidP="00044C76">
      <w:pPr>
        <w:ind w:left="-15" w:right="10"/>
        <w:rPr>
          <w:sz w:val="24"/>
          <w:szCs w:val="24"/>
        </w:rPr>
      </w:pPr>
      <w:r w:rsidRPr="006F6E93">
        <w:rPr>
          <w:sz w:val="24"/>
          <w:szCs w:val="24"/>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 </w:t>
      </w:r>
    </w:p>
    <w:p w14:paraId="5C732D67" w14:textId="77777777" w:rsidR="00044C76" w:rsidRPr="006F6E93" w:rsidRDefault="00044C76" w:rsidP="00044C76">
      <w:pPr>
        <w:spacing w:line="259" w:lineRule="auto"/>
        <w:ind w:firstLine="0"/>
        <w:jc w:val="left"/>
        <w:rPr>
          <w:sz w:val="24"/>
          <w:szCs w:val="24"/>
        </w:rPr>
      </w:pPr>
      <w:r w:rsidRPr="006F6E93">
        <w:rPr>
          <w:sz w:val="24"/>
          <w:szCs w:val="24"/>
        </w:rPr>
        <w:t xml:space="preserve"> </w:t>
      </w:r>
    </w:p>
    <w:p w14:paraId="49A19E96" w14:textId="77777777" w:rsidR="00044C76" w:rsidRPr="006F6E93" w:rsidRDefault="00044C76" w:rsidP="00044C76">
      <w:pPr>
        <w:spacing w:line="259" w:lineRule="auto"/>
        <w:ind w:firstLine="0"/>
        <w:jc w:val="left"/>
        <w:rPr>
          <w:sz w:val="24"/>
          <w:szCs w:val="24"/>
        </w:rPr>
      </w:pPr>
      <w:r w:rsidRPr="006F6E93">
        <w:rPr>
          <w:sz w:val="24"/>
          <w:szCs w:val="24"/>
        </w:rPr>
        <w:t xml:space="preserve"> </w:t>
      </w:r>
    </w:p>
    <w:p w14:paraId="584DB5FC" w14:textId="77777777" w:rsidR="00044C76" w:rsidRPr="006F6E93" w:rsidRDefault="00044C76" w:rsidP="00044C76">
      <w:pPr>
        <w:spacing w:after="17" w:line="259" w:lineRule="auto"/>
        <w:ind w:firstLine="0"/>
        <w:jc w:val="left"/>
        <w:rPr>
          <w:sz w:val="24"/>
          <w:szCs w:val="24"/>
        </w:rPr>
      </w:pPr>
      <w:r w:rsidRPr="006F6E93">
        <w:rPr>
          <w:sz w:val="24"/>
          <w:szCs w:val="24"/>
        </w:rPr>
        <w:t xml:space="preserve"> </w:t>
      </w:r>
    </w:p>
    <w:p w14:paraId="384B680D" w14:textId="77777777" w:rsidR="00044C76" w:rsidRPr="006F6E93" w:rsidRDefault="00044C76" w:rsidP="00044C76">
      <w:pPr>
        <w:ind w:right="10" w:firstLine="0"/>
        <w:rPr>
          <w:sz w:val="24"/>
          <w:szCs w:val="24"/>
        </w:rPr>
      </w:pPr>
      <w:r w:rsidRPr="006F6E93">
        <w:rPr>
          <w:sz w:val="24"/>
          <w:szCs w:val="24"/>
        </w:rPr>
        <w:t xml:space="preserve">ПЛАНИРУЕМЫЕ РЕЗУЛЬТАТЫ ОСВОЕНИЯ УЧЕБНОГО ПРЕДМЕТА </w:t>
      </w:r>
    </w:p>
    <w:p w14:paraId="3FE39CF4" w14:textId="77777777" w:rsidR="00044C76" w:rsidRPr="006F6E93" w:rsidRDefault="00044C76" w:rsidP="00044C76">
      <w:pPr>
        <w:ind w:right="10" w:firstLine="0"/>
        <w:rPr>
          <w:sz w:val="24"/>
          <w:szCs w:val="24"/>
        </w:rPr>
      </w:pPr>
      <w:r w:rsidRPr="006F6E93">
        <w:rPr>
          <w:sz w:val="24"/>
          <w:szCs w:val="24"/>
        </w:rPr>
        <w:t xml:space="preserve">«ИНОСТРАННЫЙ (АНГЛИЙСКИЙ) ЯЗЫК» </w:t>
      </w:r>
    </w:p>
    <w:p w14:paraId="1A091B81" w14:textId="77777777" w:rsidR="00044C76" w:rsidRPr="006F6E93" w:rsidRDefault="00044C76" w:rsidP="00044C76">
      <w:pPr>
        <w:ind w:right="10" w:firstLine="0"/>
        <w:rPr>
          <w:sz w:val="24"/>
          <w:szCs w:val="24"/>
        </w:rPr>
      </w:pPr>
      <w:r w:rsidRPr="006F6E93">
        <w:rPr>
          <w:sz w:val="24"/>
          <w:szCs w:val="24"/>
        </w:rPr>
        <w:t xml:space="preserve">НА УРОВНЕ НАЧАЛЬНОГО ОБЩЕГО ОБРАЗОВАНИЯ </w:t>
      </w:r>
    </w:p>
    <w:p w14:paraId="6A70D5B0" w14:textId="77777777" w:rsidR="00044C76" w:rsidRPr="006F6E93" w:rsidRDefault="00044C76" w:rsidP="00044C76">
      <w:pPr>
        <w:spacing w:line="259" w:lineRule="auto"/>
        <w:ind w:firstLine="0"/>
        <w:jc w:val="left"/>
        <w:rPr>
          <w:sz w:val="24"/>
          <w:szCs w:val="24"/>
        </w:rPr>
      </w:pPr>
      <w:r w:rsidRPr="006F6E93">
        <w:rPr>
          <w:sz w:val="24"/>
          <w:szCs w:val="24"/>
        </w:rPr>
        <w:t xml:space="preserve"> </w:t>
      </w:r>
    </w:p>
    <w:p w14:paraId="05C2B920" w14:textId="77777777" w:rsidR="00044C76" w:rsidRPr="006F6E93" w:rsidRDefault="00044C76" w:rsidP="00044C76">
      <w:pPr>
        <w:ind w:left="-15" w:right="10"/>
        <w:rPr>
          <w:sz w:val="24"/>
          <w:szCs w:val="24"/>
        </w:rPr>
      </w:pPr>
      <w:r w:rsidRPr="006F6E93">
        <w:rPr>
          <w:sz w:val="24"/>
          <w:szCs w:val="24"/>
        </w:rPr>
        <w:t xml:space="preserve">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 </w:t>
      </w:r>
    </w:p>
    <w:p w14:paraId="1A44C197" w14:textId="77777777" w:rsidR="00044C76" w:rsidRPr="006F6E93" w:rsidRDefault="00044C76" w:rsidP="00044C76">
      <w:pPr>
        <w:ind w:right="10" w:firstLine="0"/>
        <w:rPr>
          <w:sz w:val="24"/>
          <w:szCs w:val="24"/>
        </w:rPr>
      </w:pPr>
      <w:r w:rsidRPr="006F6E93">
        <w:rPr>
          <w:sz w:val="24"/>
          <w:szCs w:val="24"/>
        </w:rPr>
        <w:t xml:space="preserve">Личностные результаты </w:t>
      </w:r>
    </w:p>
    <w:p w14:paraId="5AC383D6" w14:textId="77777777" w:rsidR="00044C76" w:rsidRPr="006F6E93" w:rsidRDefault="00044C76" w:rsidP="00044C76">
      <w:pPr>
        <w:ind w:left="-15" w:right="10"/>
        <w:rPr>
          <w:sz w:val="24"/>
          <w:szCs w:val="24"/>
        </w:rPr>
      </w:pPr>
      <w:r w:rsidRPr="006F6E93">
        <w:rPr>
          <w:sz w:val="24"/>
          <w:szCs w:val="24"/>
        </w:rPr>
        <w:t xml:space="preserve">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19A59B9C" w14:textId="77777777" w:rsidR="00044C76" w:rsidRPr="006F6E93" w:rsidRDefault="00044C76" w:rsidP="00044C76">
      <w:pPr>
        <w:ind w:left="-15" w:right="10"/>
        <w:rPr>
          <w:sz w:val="24"/>
          <w:szCs w:val="24"/>
        </w:rPr>
      </w:pPr>
      <w:r w:rsidRPr="006F6E93">
        <w:rPr>
          <w:sz w:val="24"/>
          <w:szCs w:val="24"/>
        </w:rP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14:paraId="014F749C" w14:textId="77777777" w:rsidR="00044C76" w:rsidRPr="006F6E93" w:rsidRDefault="00044C76" w:rsidP="00044C76">
      <w:pPr>
        <w:ind w:right="10" w:firstLine="0"/>
        <w:rPr>
          <w:sz w:val="24"/>
          <w:szCs w:val="24"/>
        </w:rPr>
      </w:pPr>
      <w:r w:rsidRPr="006F6E93">
        <w:rPr>
          <w:sz w:val="24"/>
          <w:szCs w:val="24"/>
        </w:rPr>
        <w:t xml:space="preserve">Гражданско-патриотического воспитания: </w:t>
      </w:r>
    </w:p>
    <w:p w14:paraId="60393C58" w14:textId="77777777" w:rsidR="00044C76" w:rsidRPr="006F6E93" w:rsidRDefault="00044C76" w:rsidP="00044C76">
      <w:pPr>
        <w:ind w:right="10" w:firstLine="0"/>
        <w:rPr>
          <w:sz w:val="24"/>
          <w:szCs w:val="24"/>
        </w:rPr>
      </w:pPr>
      <w:r w:rsidRPr="006F6E93">
        <w:rPr>
          <w:sz w:val="24"/>
          <w:szCs w:val="24"/>
        </w:rPr>
        <w:t xml:space="preserve">-становление ценностного отношения к своей Родине — России; </w:t>
      </w:r>
    </w:p>
    <w:p w14:paraId="0ECCD43D" w14:textId="77777777" w:rsidR="00044C76" w:rsidRPr="006F6E93" w:rsidRDefault="00044C76" w:rsidP="00044C76">
      <w:pPr>
        <w:ind w:right="10" w:firstLine="0"/>
        <w:rPr>
          <w:sz w:val="24"/>
          <w:szCs w:val="24"/>
        </w:rPr>
      </w:pPr>
      <w:r w:rsidRPr="006F6E93">
        <w:rPr>
          <w:sz w:val="24"/>
          <w:szCs w:val="24"/>
        </w:rPr>
        <w:t xml:space="preserve">-осознание своей этнокультурной и российской гражданской идентичности; </w:t>
      </w:r>
    </w:p>
    <w:p w14:paraId="62F6E60D" w14:textId="77777777" w:rsidR="00044C76" w:rsidRPr="006F6E93" w:rsidRDefault="00044C76" w:rsidP="00044C76">
      <w:pPr>
        <w:ind w:right="10" w:firstLine="0"/>
        <w:rPr>
          <w:sz w:val="24"/>
          <w:szCs w:val="24"/>
        </w:rPr>
      </w:pPr>
      <w:r w:rsidRPr="006F6E93">
        <w:rPr>
          <w:sz w:val="24"/>
          <w:szCs w:val="24"/>
        </w:rPr>
        <w:t xml:space="preserve">-сопричастность к прошлому, настоящему и будущему своей страны и родного края; </w:t>
      </w:r>
    </w:p>
    <w:p w14:paraId="34E45BE9" w14:textId="77777777" w:rsidR="00044C76" w:rsidRPr="006F6E93" w:rsidRDefault="00044C76" w:rsidP="00044C76">
      <w:pPr>
        <w:ind w:right="10" w:firstLine="0"/>
        <w:rPr>
          <w:sz w:val="24"/>
          <w:szCs w:val="24"/>
        </w:rPr>
      </w:pPr>
      <w:r w:rsidRPr="006F6E93">
        <w:rPr>
          <w:sz w:val="24"/>
          <w:szCs w:val="24"/>
        </w:rPr>
        <w:t xml:space="preserve">-уважение к своему и другим народам; </w:t>
      </w:r>
    </w:p>
    <w:p w14:paraId="37A6D5A8" w14:textId="04D318EE" w:rsidR="00044C76" w:rsidRPr="006F6E93" w:rsidRDefault="00044C76" w:rsidP="00044C76">
      <w:pPr>
        <w:ind w:left="-15" w:right="10"/>
        <w:rPr>
          <w:sz w:val="24"/>
          <w:szCs w:val="24"/>
        </w:rPr>
      </w:pPr>
      <w:r w:rsidRPr="006F6E93">
        <w:rPr>
          <w:sz w:val="24"/>
          <w:szCs w:val="24"/>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14:paraId="165F69F9" w14:textId="77777777" w:rsidR="00044C76" w:rsidRPr="006F6E93" w:rsidRDefault="00044C76" w:rsidP="00044C76">
      <w:pPr>
        <w:ind w:right="10" w:firstLine="0"/>
        <w:rPr>
          <w:sz w:val="24"/>
          <w:szCs w:val="24"/>
        </w:rPr>
      </w:pPr>
      <w:r w:rsidRPr="006F6E93">
        <w:rPr>
          <w:sz w:val="24"/>
          <w:szCs w:val="24"/>
        </w:rPr>
        <w:t xml:space="preserve">Духовно-нравственного воспитания: </w:t>
      </w:r>
    </w:p>
    <w:p w14:paraId="6571240F" w14:textId="77777777" w:rsidR="00044C76" w:rsidRPr="006F6E93" w:rsidRDefault="00044C76" w:rsidP="00044C76">
      <w:pPr>
        <w:ind w:right="10" w:firstLine="0"/>
        <w:rPr>
          <w:sz w:val="24"/>
          <w:szCs w:val="24"/>
        </w:rPr>
      </w:pPr>
      <w:r w:rsidRPr="006F6E93">
        <w:rPr>
          <w:sz w:val="24"/>
          <w:szCs w:val="24"/>
        </w:rPr>
        <w:t xml:space="preserve">-признание индивидуальности каждого человека; </w:t>
      </w:r>
    </w:p>
    <w:p w14:paraId="408152E7" w14:textId="77777777" w:rsidR="00044C76" w:rsidRPr="006F6E93" w:rsidRDefault="00044C76" w:rsidP="00044C76">
      <w:pPr>
        <w:ind w:right="10" w:firstLine="0"/>
        <w:rPr>
          <w:sz w:val="24"/>
          <w:szCs w:val="24"/>
        </w:rPr>
      </w:pPr>
      <w:r w:rsidRPr="006F6E93">
        <w:rPr>
          <w:sz w:val="24"/>
          <w:szCs w:val="24"/>
        </w:rPr>
        <w:t xml:space="preserve">-проявление сопереживания, уважения и доброжелательности; </w:t>
      </w:r>
    </w:p>
    <w:p w14:paraId="3C5640A2" w14:textId="77777777" w:rsidR="00044C76" w:rsidRPr="006F6E93" w:rsidRDefault="00044C76" w:rsidP="00044C76">
      <w:pPr>
        <w:ind w:left="-15" w:right="10"/>
        <w:rPr>
          <w:sz w:val="24"/>
          <w:szCs w:val="24"/>
        </w:rPr>
      </w:pPr>
      <w:r w:rsidRPr="006F6E93">
        <w:rPr>
          <w:sz w:val="24"/>
          <w:szCs w:val="24"/>
        </w:rPr>
        <w:t xml:space="preserve">-неприятие любых форм поведения, направленных на причинение физического и морального вреда другим людям. </w:t>
      </w:r>
    </w:p>
    <w:p w14:paraId="53FA6316" w14:textId="77777777" w:rsidR="00044C76" w:rsidRPr="006F6E93" w:rsidRDefault="00044C76" w:rsidP="00044C76">
      <w:pPr>
        <w:ind w:right="10" w:firstLine="0"/>
        <w:rPr>
          <w:sz w:val="24"/>
          <w:szCs w:val="24"/>
        </w:rPr>
      </w:pPr>
      <w:r w:rsidRPr="006F6E93">
        <w:rPr>
          <w:sz w:val="24"/>
          <w:szCs w:val="24"/>
        </w:rPr>
        <w:t xml:space="preserve">Эстетического воспитания: </w:t>
      </w:r>
    </w:p>
    <w:p w14:paraId="47B833D6" w14:textId="77777777" w:rsidR="00044C76" w:rsidRPr="006F6E93" w:rsidRDefault="00044C76" w:rsidP="00044C76">
      <w:pPr>
        <w:ind w:left="-15" w:right="10"/>
        <w:rPr>
          <w:sz w:val="24"/>
          <w:szCs w:val="24"/>
        </w:rPr>
      </w:pPr>
      <w:r w:rsidRPr="006F6E93">
        <w:rPr>
          <w:sz w:val="24"/>
          <w:szCs w:val="24"/>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народов; </w:t>
      </w:r>
    </w:p>
    <w:p w14:paraId="70A6C7D8" w14:textId="22518781" w:rsidR="00F0318A" w:rsidRPr="006F6E93" w:rsidRDefault="00044C76" w:rsidP="00044C76">
      <w:pPr>
        <w:spacing w:line="276" w:lineRule="auto"/>
        <w:ind w:right="6" w:firstLine="567"/>
        <w:rPr>
          <w:sz w:val="24"/>
          <w:szCs w:val="24"/>
        </w:rPr>
      </w:pPr>
      <w:r w:rsidRPr="006F6E93">
        <w:rPr>
          <w:sz w:val="24"/>
          <w:szCs w:val="24"/>
        </w:rPr>
        <w:t>-стремление к самовыражению в разных видах художественной деятельности</w:t>
      </w:r>
    </w:p>
    <w:p w14:paraId="390C5F5D" w14:textId="77777777" w:rsidR="006F6E93" w:rsidRPr="006F6E93" w:rsidRDefault="006F6E93" w:rsidP="006F6E93">
      <w:pPr>
        <w:ind w:right="10" w:firstLine="0"/>
        <w:rPr>
          <w:sz w:val="24"/>
          <w:szCs w:val="24"/>
        </w:rPr>
      </w:pPr>
      <w:r w:rsidRPr="006F6E93">
        <w:rPr>
          <w:sz w:val="24"/>
          <w:szCs w:val="24"/>
        </w:rPr>
        <w:t xml:space="preserve">Физического воспитания, формирования культуры здоровья и эмоционального благополучия: </w:t>
      </w:r>
    </w:p>
    <w:p w14:paraId="2AB354F1" w14:textId="77777777" w:rsidR="006F6E93" w:rsidRPr="006F6E93" w:rsidRDefault="006F6E93" w:rsidP="006F6E93">
      <w:pPr>
        <w:ind w:left="-15" w:right="10"/>
        <w:rPr>
          <w:sz w:val="24"/>
          <w:szCs w:val="24"/>
        </w:rPr>
      </w:pPr>
      <w:r w:rsidRPr="006F6E93">
        <w:rPr>
          <w:sz w:val="24"/>
          <w:szCs w:val="24"/>
        </w:rPr>
        <w:t xml:space="preserve">-соблюдение правил здорового и безопасного (для себя и других людей) образа жизни в окружающей среде (в том числе информационной); </w:t>
      </w:r>
    </w:p>
    <w:p w14:paraId="3CCE7971" w14:textId="77777777" w:rsidR="006F6E93" w:rsidRPr="006F6E93" w:rsidRDefault="006F6E93" w:rsidP="006F6E93">
      <w:pPr>
        <w:ind w:right="10" w:firstLine="0"/>
        <w:rPr>
          <w:sz w:val="24"/>
          <w:szCs w:val="24"/>
        </w:rPr>
      </w:pPr>
      <w:r w:rsidRPr="006F6E93">
        <w:rPr>
          <w:sz w:val="24"/>
          <w:szCs w:val="24"/>
        </w:rPr>
        <w:t xml:space="preserve">-бережное отношение к физическому и психическому здоровью. </w:t>
      </w:r>
    </w:p>
    <w:p w14:paraId="5815C05C" w14:textId="77777777" w:rsidR="006F6E93" w:rsidRPr="006F6E93" w:rsidRDefault="006F6E93" w:rsidP="006F6E93">
      <w:pPr>
        <w:ind w:right="10" w:firstLine="0"/>
        <w:rPr>
          <w:sz w:val="24"/>
          <w:szCs w:val="24"/>
        </w:rPr>
      </w:pPr>
      <w:r w:rsidRPr="006F6E93">
        <w:rPr>
          <w:sz w:val="24"/>
          <w:szCs w:val="24"/>
        </w:rPr>
        <w:t xml:space="preserve">Трудового воспитания: </w:t>
      </w:r>
    </w:p>
    <w:p w14:paraId="5581813B" w14:textId="77777777" w:rsidR="006F6E93" w:rsidRPr="006F6E93" w:rsidRDefault="006F6E93" w:rsidP="006F6E93">
      <w:pPr>
        <w:ind w:left="-15" w:right="10"/>
        <w:rPr>
          <w:sz w:val="24"/>
          <w:szCs w:val="24"/>
        </w:rPr>
      </w:pPr>
      <w:r w:rsidRPr="006F6E93">
        <w:rPr>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Экологического воспитания: </w:t>
      </w:r>
    </w:p>
    <w:p w14:paraId="64479F48" w14:textId="77777777" w:rsidR="006F6E93" w:rsidRPr="006F6E93" w:rsidRDefault="006F6E93" w:rsidP="006F6E93">
      <w:pPr>
        <w:ind w:right="10" w:firstLine="0"/>
        <w:rPr>
          <w:sz w:val="24"/>
          <w:szCs w:val="24"/>
        </w:rPr>
      </w:pPr>
      <w:r w:rsidRPr="006F6E93">
        <w:rPr>
          <w:sz w:val="24"/>
          <w:szCs w:val="24"/>
        </w:rPr>
        <w:t xml:space="preserve">-бережное отношение к природе; </w:t>
      </w:r>
    </w:p>
    <w:p w14:paraId="2AB667BF" w14:textId="77777777" w:rsidR="006F6E93" w:rsidRPr="006F6E93" w:rsidRDefault="006F6E93" w:rsidP="006F6E93">
      <w:pPr>
        <w:ind w:right="10" w:firstLine="0"/>
        <w:rPr>
          <w:sz w:val="24"/>
          <w:szCs w:val="24"/>
        </w:rPr>
      </w:pPr>
      <w:r w:rsidRPr="006F6E93">
        <w:rPr>
          <w:sz w:val="24"/>
          <w:szCs w:val="24"/>
        </w:rPr>
        <w:t xml:space="preserve">-неприятие действий, приносящих ей вред. </w:t>
      </w:r>
    </w:p>
    <w:p w14:paraId="32B6D504" w14:textId="77777777" w:rsidR="006F6E93" w:rsidRPr="006F6E93" w:rsidRDefault="006F6E93" w:rsidP="006F6E93">
      <w:pPr>
        <w:ind w:right="10" w:firstLine="0"/>
        <w:rPr>
          <w:sz w:val="24"/>
          <w:szCs w:val="24"/>
        </w:rPr>
      </w:pPr>
      <w:r w:rsidRPr="006F6E93">
        <w:rPr>
          <w:sz w:val="24"/>
          <w:szCs w:val="24"/>
        </w:rPr>
        <w:t xml:space="preserve">Ценности научного познания: </w:t>
      </w:r>
    </w:p>
    <w:p w14:paraId="2B16D0FF" w14:textId="77777777" w:rsidR="006F6E93" w:rsidRPr="006F6E93" w:rsidRDefault="006F6E93" w:rsidP="006F6E93">
      <w:pPr>
        <w:ind w:right="10" w:firstLine="0"/>
        <w:rPr>
          <w:sz w:val="24"/>
          <w:szCs w:val="24"/>
        </w:rPr>
      </w:pPr>
      <w:r w:rsidRPr="006F6E93">
        <w:rPr>
          <w:sz w:val="24"/>
          <w:szCs w:val="24"/>
        </w:rPr>
        <w:t xml:space="preserve">-первоначальные представления о научной картине мира; </w:t>
      </w:r>
    </w:p>
    <w:p w14:paraId="255C989C" w14:textId="77777777" w:rsidR="006F6E93" w:rsidRPr="006F6E93" w:rsidRDefault="006F6E93" w:rsidP="006F6E93">
      <w:pPr>
        <w:ind w:left="-15" w:right="10"/>
        <w:rPr>
          <w:sz w:val="24"/>
          <w:szCs w:val="24"/>
        </w:rPr>
      </w:pPr>
      <w:r w:rsidRPr="006F6E93">
        <w:rPr>
          <w:sz w:val="24"/>
          <w:szCs w:val="24"/>
        </w:rPr>
        <w:t xml:space="preserve">-познавательные </w:t>
      </w:r>
      <w:r w:rsidRPr="006F6E93">
        <w:rPr>
          <w:sz w:val="24"/>
          <w:szCs w:val="24"/>
        </w:rPr>
        <w:tab/>
        <w:t xml:space="preserve">интересы, </w:t>
      </w:r>
      <w:r w:rsidRPr="006F6E93">
        <w:rPr>
          <w:sz w:val="24"/>
          <w:szCs w:val="24"/>
        </w:rPr>
        <w:tab/>
        <w:t xml:space="preserve">активность, </w:t>
      </w:r>
      <w:r w:rsidRPr="006F6E93">
        <w:rPr>
          <w:sz w:val="24"/>
          <w:szCs w:val="24"/>
        </w:rPr>
        <w:tab/>
        <w:t xml:space="preserve">инициативность, </w:t>
      </w:r>
      <w:r w:rsidRPr="006F6E93">
        <w:rPr>
          <w:sz w:val="24"/>
          <w:szCs w:val="24"/>
        </w:rPr>
        <w:tab/>
        <w:t xml:space="preserve">любознательность </w:t>
      </w:r>
      <w:r w:rsidRPr="006F6E93">
        <w:rPr>
          <w:sz w:val="24"/>
          <w:szCs w:val="24"/>
        </w:rPr>
        <w:tab/>
        <w:t xml:space="preserve">и самостоятельность в познании. </w:t>
      </w:r>
    </w:p>
    <w:p w14:paraId="6C576792" w14:textId="77777777" w:rsidR="006F6E93" w:rsidRPr="006F6E93" w:rsidRDefault="006F6E93" w:rsidP="006F6E93">
      <w:pPr>
        <w:ind w:right="10" w:firstLine="0"/>
        <w:rPr>
          <w:sz w:val="24"/>
          <w:szCs w:val="24"/>
        </w:rPr>
      </w:pPr>
      <w:r w:rsidRPr="006F6E93">
        <w:rPr>
          <w:sz w:val="24"/>
          <w:szCs w:val="24"/>
        </w:rPr>
        <w:t xml:space="preserve">Метапредметные результаты </w:t>
      </w:r>
    </w:p>
    <w:p w14:paraId="702D3024" w14:textId="77777777" w:rsidR="006F6E93" w:rsidRPr="006F6E93" w:rsidRDefault="006F6E93" w:rsidP="006F6E93">
      <w:pPr>
        <w:ind w:left="-15" w:right="10"/>
        <w:rPr>
          <w:sz w:val="24"/>
          <w:szCs w:val="24"/>
        </w:rPr>
      </w:pPr>
      <w:r w:rsidRPr="006F6E93">
        <w:rPr>
          <w:sz w:val="24"/>
          <w:szCs w:val="24"/>
        </w:rPr>
        <w:t xml:space="preserve">Метапредметные результаты освоения программы начального общего образования должны отражать: </w:t>
      </w:r>
    </w:p>
    <w:p w14:paraId="109CC8B2" w14:textId="77777777" w:rsidR="006F6E93" w:rsidRPr="006F6E93" w:rsidRDefault="006F6E93" w:rsidP="006F6E93">
      <w:pPr>
        <w:ind w:right="10" w:firstLine="0"/>
        <w:rPr>
          <w:sz w:val="24"/>
          <w:szCs w:val="24"/>
        </w:rPr>
      </w:pPr>
      <w:r w:rsidRPr="006F6E93">
        <w:rPr>
          <w:sz w:val="24"/>
          <w:szCs w:val="24"/>
        </w:rPr>
        <w:t xml:space="preserve">Овладение универсальными учебными познавательными действиями: </w:t>
      </w:r>
    </w:p>
    <w:p w14:paraId="69CC12A1" w14:textId="77777777" w:rsidR="006F6E93" w:rsidRPr="006F6E93" w:rsidRDefault="006F6E93" w:rsidP="006F6E93">
      <w:pPr>
        <w:ind w:right="10" w:firstLine="0"/>
        <w:rPr>
          <w:sz w:val="24"/>
          <w:szCs w:val="24"/>
        </w:rPr>
      </w:pPr>
      <w:r w:rsidRPr="006F6E93">
        <w:rPr>
          <w:sz w:val="24"/>
          <w:szCs w:val="24"/>
        </w:rPr>
        <w:t xml:space="preserve">-базовые логические действия: </w:t>
      </w:r>
    </w:p>
    <w:p w14:paraId="54F38CA5" w14:textId="77777777" w:rsidR="006F6E93" w:rsidRPr="006F6E93" w:rsidRDefault="006F6E93" w:rsidP="006F6E93">
      <w:pPr>
        <w:ind w:right="10" w:firstLine="0"/>
        <w:rPr>
          <w:sz w:val="24"/>
          <w:szCs w:val="24"/>
        </w:rPr>
      </w:pPr>
      <w:r w:rsidRPr="006F6E93">
        <w:rPr>
          <w:sz w:val="24"/>
          <w:szCs w:val="24"/>
        </w:rPr>
        <w:t xml:space="preserve">-сравнивать объекты, устанавливать основания для сравнения, устанавливать аналогии; </w:t>
      </w:r>
    </w:p>
    <w:p w14:paraId="1E676DD6" w14:textId="77777777" w:rsidR="006F6E93" w:rsidRPr="006F6E93" w:rsidRDefault="006F6E93" w:rsidP="006F6E93">
      <w:pPr>
        <w:ind w:right="10" w:firstLine="0"/>
        <w:rPr>
          <w:sz w:val="24"/>
          <w:szCs w:val="24"/>
        </w:rPr>
      </w:pPr>
      <w:r w:rsidRPr="006F6E93">
        <w:rPr>
          <w:sz w:val="24"/>
          <w:szCs w:val="24"/>
        </w:rPr>
        <w:t xml:space="preserve">-объединять части объекта (объекты) по определённому признаку; </w:t>
      </w:r>
    </w:p>
    <w:p w14:paraId="00ED60B2" w14:textId="77777777" w:rsidR="006F6E93" w:rsidRPr="006F6E93" w:rsidRDefault="006F6E93" w:rsidP="006F6E93">
      <w:pPr>
        <w:ind w:left="-15" w:right="10"/>
        <w:rPr>
          <w:sz w:val="24"/>
          <w:szCs w:val="24"/>
        </w:rPr>
      </w:pPr>
      <w:r w:rsidRPr="006F6E93">
        <w:rPr>
          <w:sz w:val="24"/>
          <w:szCs w:val="24"/>
        </w:rPr>
        <w:t xml:space="preserve">-существенный определять признак для классификации, классифицировать предложенные объекты; </w:t>
      </w:r>
    </w:p>
    <w:p w14:paraId="2DA337C0" w14:textId="77777777" w:rsidR="006F6E93" w:rsidRPr="006F6E93" w:rsidRDefault="006F6E93" w:rsidP="006F6E93">
      <w:pPr>
        <w:ind w:left="-15" w:right="10" w:firstLine="0"/>
        <w:rPr>
          <w:sz w:val="24"/>
          <w:szCs w:val="24"/>
        </w:rPr>
      </w:pPr>
      <w:r w:rsidRPr="006F6E93">
        <w:rPr>
          <w:sz w:val="24"/>
          <w:szCs w:val="24"/>
        </w:rPr>
        <w:t xml:space="preserve">              -находить закономерности и противоречия в рассматриваемых фактах, данных и наблюдениях на основе предложенного педагогическим работником алгоритма; </w:t>
      </w:r>
    </w:p>
    <w:p w14:paraId="699E853C" w14:textId="77777777" w:rsidR="006F6E93" w:rsidRPr="006F6E93" w:rsidRDefault="006F6E93" w:rsidP="006F6E93">
      <w:pPr>
        <w:ind w:left="-15" w:right="10"/>
        <w:rPr>
          <w:sz w:val="24"/>
          <w:szCs w:val="24"/>
        </w:rPr>
      </w:pPr>
      <w:r w:rsidRPr="006F6E93">
        <w:rPr>
          <w:sz w:val="24"/>
          <w:szCs w:val="24"/>
        </w:rPr>
        <w:t xml:space="preserve">-выявлять недостаток информации для решения учебной (практической) задачи на основе предложенного алгоритма; </w:t>
      </w:r>
    </w:p>
    <w:p w14:paraId="016A34E4" w14:textId="77777777" w:rsidR="006F6E93" w:rsidRPr="006F6E93" w:rsidRDefault="006F6E93" w:rsidP="006F6E93">
      <w:pPr>
        <w:ind w:left="-15" w:right="10"/>
        <w:rPr>
          <w:sz w:val="24"/>
          <w:szCs w:val="24"/>
        </w:rPr>
      </w:pPr>
      <w:r w:rsidRPr="006F6E93">
        <w:rPr>
          <w:sz w:val="24"/>
          <w:szCs w:val="24"/>
        </w:rPr>
        <w:t xml:space="preserve">-устанавливать причинно-следственные связи в ситуациях, поддающихся непосредственному наблюдению или знакомых по опыту, делать выводы; -базовые исследовательские действия: </w:t>
      </w:r>
    </w:p>
    <w:p w14:paraId="627BC1C7" w14:textId="77777777" w:rsidR="006F6E93" w:rsidRPr="006F6E93" w:rsidRDefault="006F6E93" w:rsidP="006F6E93">
      <w:pPr>
        <w:ind w:left="-15" w:right="10"/>
        <w:rPr>
          <w:sz w:val="24"/>
          <w:szCs w:val="24"/>
        </w:rPr>
      </w:pPr>
      <w:r w:rsidRPr="006F6E93">
        <w:rPr>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40C5DCEA" w14:textId="77777777" w:rsidR="006F6E93" w:rsidRPr="006F6E93" w:rsidRDefault="006F6E93" w:rsidP="006F6E93">
      <w:pPr>
        <w:ind w:left="-15" w:right="10"/>
        <w:rPr>
          <w:sz w:val="24"/>
          <w:szCs w:val="24"/>
        </w:rPr>
      </w:pPr>
      <w:r w:rsidRPr="006F6E93">
        <w:rPr>
          <w:sz w:val="24"/>
          <w:szCs w:val="24"/>
        </w:rPr>
        <w:t xml:space="preserve">-с помощью педагогического работника формулировать цель, планировать изменения объекта, ситуации; </w:t>
      </w:r>
    </w:p>
    <w:p w14:paraId="01B8D859" w14:textId="77777777" w:rsidR="006F6E93" w:rsidRPr="006F6E93" w:rsidRDefault="006F6E93" w:rsidP="006F6E93">
      <w:pPr>
        <w:ind w:left="-15" w:right="10"/>
        <w:rPr>
          <w:sz w:val="24"/>
          <w:szCs w:val="24"/>
        </w:rPr>
      </w:pPr>
      <w:r w:rsidRPr="006F6E93">
        <w:rPr>
          <w:sz w:val="24"/>
          <w:szCs w:val="24"/>
        </w:rPr>
        <w:t xml:space="preserve">-сравнивать несколько вариантов решения задачи, выбирать наиболее подходящий (на основе предложенных критериев); </w:t>
      </w:r>
    </w:p>
    <w:p w14:paraId="2B5091EB" w14:textId="77777777" w:rsidR="006F6E93" w:rsidRPr="006F6E93" w:rsidRDefault="006F6E93" w:rsidP="006F6E93">
      <w:pPr>
        <w:ind w:left="-15" w:right="10"/>
        <w:rPr>
          <w:sz w:val="24"/>
          <w:szCs w:val="24"/>
        </w:rPr>
      </w:pPr>
      <w:r w:rsidRPr="006F6E93">
        <w:rPr>
          <w:sz w:val="24"/>
          <w:szCs w:val="24"/>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 </w:t>
      </w:r>
    </w:p>
    <w:p w14:paraId="4CFAB811" w14:textId="77777777" w:rsidR="006F6E93" w:rsidRPr="006F6E93" w:rsidRDefault="006F6E93" w:rsidP="006F6E93">
      <w:pPr>
        <w:ind w:left="-15" w:right="10"/>
        <w:rPr>
          <w:sz w:val="24"/>
          <w:szCs w:val="24"/>
        </w:rPr>
      </w:pPr>
      <w:r w:rsidRPr="006F6E93">
        <w:rPr>
          <w:sz w:val="24"/>
          <w:szCs w:val="24"/>
        </w:rPr>
        <w:t xml:space="preserve">-формулировать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w:t>
      </w:r>
    </w:p>
    <w:p w14:paraId="497450E5" w14:textId="77777777" w:rsidR="006F6E93" w:rsidRPr="006F6E93" w:rsidRDefault="006F6E93" w:rsidP="006F6E93">
      <w:pPr>
        <w:ind w:left="-15" w:right="10"/>
        <w:rPr>
          <w:sz w:val="24"/>
          <w:szCs w:val="24"/>
        </w:rPr>
      </w:pPr>
      <w:r w:rsidRPr="006F6E93">
        <w:rPr>
          <w:sz w:val="24"/>
          <w:szCs w:val="24"/>
        </w:rPr>
        <w:t xml:space="preserve">-прогнозировать возможное развитие процессов, событий и их последствия в аналогичных или сходных ситуациях; </w:t>
      </w:r>
    </w:p>
    <w:p w14:paraId="0E50508A" w14:textId="77777777" w:rsidR="006F6E93" w:rsidRPr="006F6E93" w:rsidRDefault="006F6E93" w:rsidP="006F6E93">
      <w:pPr>
        <w:ind w:right="10" w:firstLine="0"/>
        <w:rPr>
          <w:sz w:val="24"/>
          <w:szCs w:val="24"/>
        </w:rPr>
      </w:pPr>
      <w:r w:rsidRPr="006F6E93">
        <w:rPr>
          <w:sz w:val="24"/>
          <w:szCs w:val="24"/>
        </w:rPr>
        <w:t xml:space="preserve">-работа с информацией: </w:t>
      </w:r>
    </w:p>
    <w:p w14:paraId="3A2E6E76" w14:textId="77777777" w:rsidR="006F6E93" w:rsidRPr="006F6E93" w:rsidRDefault="006F6E93" w:rsidP="006F6E93">
      <w:pPr>
        <w:ind w:left="-15" w:right="10" w:firstLine="0"/>
        <w:rPr>
          <w:sz w:val="24"/>
          <w:szCs w:val="24"/>
        </w:rPr>
      </w:pPr>
      <w:r w:rsidRPr="006F6E93">
        <w:rPr>
          <w:sz w:val="24"/>
          <w:szCs w:val="24"/>
        </w:rPr>
        <w:t xml:space="preserve">-           -выбирать источник получения информации; </w:t>
      </w:r>
    </w:p>
    <w:p w14:paraId="225084C7" w14:textId="77777777" w:rsidR="006F6E93" w:rsidRPr="006F6E93" w:rsidRDefault="006F6E93" w:rsidP="006F6E93">
      <w:pPr>
        <w:ind w:left="-15" w:right="10"/>
        <w:rPr>
          <w:sz w:val="24"/>
          <w:szCs w:val="24"/>
        </w:rPr>
      </w:pPr>
      <w:r w:rsidRPr="006F6E93">
        <w:rPr>
          <w:sz w:val="24"/>
          <w:szCs w:val="24"/>
        </w:rPr>
        <w:t xml:space="preserve">-согласно заданному алгоритму находить в предложенном источнике информацию, представленную в явном виде; </w:t>
      </w:r>
    </w:p>
    <w:p w14:paraId="06028CF4" w14:textId="77777777" w:rsidR="006F6E93" w:rsidRPr="006F6E93" w:rsidRDefault="006F6E93" w:rsidP="006F6E93">
      <w:pPr>
        <w:ind w:left="-15" w:right="10"/>
        <w:rPr>
          <w:sz w:val="24"/>
          <w:szCs w:val="24"/>
        </w:rPr>
      </w:pPr>
      <w:r w:rsidRPr="006F6E93">
        <w:rPr>
          <w:sz w:val="24"/>
          <w:szCs w:val="24"/>
        </w:rPr>
        <w:t xml:space="preserve">-распознавать достоверную и недостоверную информацию самостоятельно или на основании предложенного педагогическим работником способа её проверки; </w:t>
      </w:r>
    </w:p>
    <w:p w14:paraId="2AE62B22" w14:textId="77777777" w:rsidR="006F6E93" w:rsidRPr="006F6E93" w:rsidRDefault="006F6E93" w:rsidP="006F6E93">
      <w:pPr>
        <w:ind w:left="-15" w:right="10"/>
        <w:rPr>
          <w:sz w:val="24"/>
          <w:szCs w:val="24"/>
        </w:rPr>
      </w:pPr>
      <w:r w:rsidRPr="006F6E93">
        <w:rPr>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14:paraId="5B117D8F" w14:textId="77777777" w:rsidR="006F6E93" w:rsidRPr="006F6E93" w:rsidRDefault="006F6E93" w:rsidP="006F6E93">
      <w:pPr>
        <w:ind w:left="-15" w:right="10"/>
        <w:rPr>
          <w:sz w:val="24"/>
          <w:szCs w:val="24"/>
        </w:rPr>
      </w:pPr>
      <w:r w:rsidRPr="006F6E93">
        <w:rPr>
          <w:sz w:val="24"/>
          <w:szCs w:val="24"/>
        </w:rPr>
        <w:t xml:space="preserve">-анализировать и создавать текстовую, видео, графическую, звуковую, информацию в соответствии с учебной задачей; </w:t>
      </w:r>
    </w:p>
    <w:p w14:paraId="490AB85B" w14:textId="77777777" w:rsidR="006F6E93" w:rsidRPr="006F6E93" w:rsidRDefault="006F6E93" w:rsidP="006F6E93">
      <w:pPr>
        <w:ind w:right="686" w:firstLine="0"/>
        <w:rPr>
          <w:sz w:val="24"/>
          <w:szCs w:val="24"/>
        </w:rPr>
      </w:pPr>
      <w:r w:rsidRPr="006F6E93">
        <w:rPr>
          <w:sz w:val="24"/>
          <w:szCs w:val="24"/>
        </w:rPr>
        <w:t xml:space="preserve">-самостоятельно создавать схемы, таблицы для представления информации. Овладение универсальными учебными коммуникативными действиями: </w:t>
      </w:r>
    </w:p>
    <w:p w14:paraId="3B4F59FE" w14:textId="77777777" w:rsidR="006F6E93" w:rsidRPr="006F6E93" w:rsidRDefault="006F6E93" w:rsidP="006F6E93">
      <w:pPr>
        <w:ind w:right="10" w:firstLine="0"/>
        <w:rPr>
          <w:sz w:val="24"/>
          <w:szCs w:val="24"/>
        </w:rPr>
      </w:pPr>
      <w:r w:rsidRPr="006F6E93">
        <w:rPr>
          <w:sz w:val="24"/>
          <w:szCs w:val="24"/>
        </w:rPr>
        <w:t xml:space="preserve">-общение: </w:t>
      </w:r>
    </w:p>
    <w:p w14:paraId="6E3C446E" w14:textId="77777777" w:rsidR="006F6E93" w:rsidRPr="006F6E93" w:rsidRDefault="006F6E93" w:rsidP="006F6E93">
      <w:pPr>
        <w:ind w:left="-15" w:right="10"/>
        <w:rPr>
          <w:sz w:val="24"/>
          <w:szCs w:val="24"/>
        </w:rPr>
      </w:pPr>
      <w:r w:rsidRPr="006F6E93">
        <w:rPr>
          <w:sz w:val="24"/>
          <w:szCs w:val="24"/>
        </w:rPr>
        <w:t xml:space="preserve">-воспринимать и формулировать суждения, выражать эмоции в соответствии с целями и условиями общения в знакомой среде; </w:t>
      </w:r>
    </w:p>
    <w:p w14:paraId="191A2407" w14:textId="77777777" w:rsidR="006F6E93" w:rsidRPr="006F6E93" w:rsidRDefault="006F6E93" w:rsidP="006F6E93">
      <w:pPr>
        <w:ind w:left="-15" w:right="10"/>
        <w:rPr>
          <w:sz w:val="24"/>
          <w:szCs w:val="24"/>
        </w:rPr>
      </w:pPr>
      <w:r w:rsidRPr="006F6E93">
        <w:rPr>
          <w:sz w:val="24"/>
          <w:szCs w:val="24"/>
        </w:rPr>
        <w:t xml:space="preserve">-проявлять уважительное отношение к собеседнику, соблюдать правила ведения диалога и дискуссии; </w:t>
      </w:r>
    </w:p>
    <w:p w14:paraId="1AE4E1F5" w14:textId="77777777" w:rsidR="006F6E93" w:rsidRPr="006F6E93" w:rsidRDefault="006F6E93" w:rsidP="006F6E93">
      <w:pPr>
        <w:ind w:right="10" w:firstLine="0"/>
        <w:rPr>
          <w:sz w:val="24"/>
          <w:szCs w:val="24"/>
        </w:rPr>
      </w:pPr>
      <w:r w:rsidRPr="006F6E93">
        <w:rPr>
          <w:sz w:val="24"/>
          <w:szCs w:val="24"/>
        </w:rPr>
        <w:t xml:space="preserve">-признавать возможность существования разных точек зрения; </w:t>
      </w:r>
    </w:p>
    <w:p w14:paraId="59BD3D6F" w14:textId="77777777" w:rsidR="006F6E93" w:rsidRPr="006F6E93" w:rsidRDefault="006F6E93" w:rsidP="006F6E93">
      <w:pPr>
        <w:ind w:right="10" w:firstLine="0"/>
        <w:rPr>
          <w:sz w:val="24"/>
          <w:szCs w:val="24"/>
        </w:rPr>
      </w:pPr>
      <w:r w:rsidRPr="006F6E93">
        <w:rPr>
          <w:sz w:val="24"/>
          <w:szCs w:val="24"/>
        </w:rPr>
        <w:t xml:space="preserve">-корректно и аргументированно высказывать своё мнение; </w:t>
      </w:r>
    </w:p>
    <w:p w14:paraId="4BEAA576" w14:textId="77777777" w:rsidR="006F6E93" w:rsidRPr="006F6E93" w:rsidRDefault="006F6E93" w:rsidP="006F6E93">
      <w:pPr>
        <w:ind w:right="10" w:firstLine="0"/>
        <w:rPr>
          <w:sz w:val="24"/>
          <w:szCs w:val="24"/>
        </w:rPr>
      </w:pPr>
      <w:r w:rsidRPr="006F6E93">
        <w:rPr>
          <w:sz w:val="24"/>
          <w:szCs w:val="24"/>
        </w:rPr>
        <w:t xml:space="preserve">-строить речевое высказывание в соответствии с поставленной задачей; </w:t>
      </w:r>
    </w:p>
    <w:p w14:paraId="03DA8D6B" w14:textId="77777777" w:rsidR="006F6E93" w:rsidRPr="006F6E93" w:rsidRDefault="006F6E93" w:rsidP="006F6E93">
      <w:pPr>
        <w:ind w:right="10" w:firstLine="0"/>
        <w:rPr>
          <w:sz w:val="24"/>
          <w:szCs w:val="24"/>
        </w:rPr>
      </w:pPr>
      <w:r w:rsidRPr="006F6E93">
        <w:rPr>
          <w:sz w:val="24"/>
          <w:szCs w:val="24"/>
        </w:rPr>
        <w:t xml:space="preserve">-создавать устные и письменные тексты (описание, рассуждение, повествование); </w:t>
      </w:r>
    </w:p>
    <w:p w14:paraId="726FE469" w14:textId="77777777" w:rsidR="006F6E93" w:rsidRPr="006F6E93" w:rsidRDefault="006F6E93" w:rsidP="006F6E93">
      <w:pPr>
        <w:ind w:right="10" w:firstLine="0"/>
        <w:rPr>
          <w:sz w:val="24"/>
          <w:szCs w:val="24"/>
        </w:rPr>
      </w:pPr>
      <w:r w:rsidRPr="006F6E93">
        <w:rPr>
          <w:sz w:val="24"/>
          <w:szCs w:val="24"/>
        </w:rPr>
        <w:t xml:space="preserve">-готовить небольшие публичные выступления; </w:t>
      </w:r>
    </w:p>
    <w:p w14:paraId="499A863B" w14:textId="77777777" w:rsidR="006F6E93" w:rsidRPr="006F6E93" w:rsidRDefault="006F6E93" w:rsidP="006F6E93">
      <w:pPr>
        <w:ind w:right="10" w:firstLine="0"/>
        <w:rPr>
          <w:sz w:val="24"/>
          <w:szCs w:val="24"/>
        </w:rPr>
      </w:pPr>
      <w:r w:rsidRPr="006F6E93">
        <w:rPr>
          <w:sz w:val="24"/>
          <w:szCs w:val="24"/>
        </w:rPr>
        <w:t xml:space="preserve">-подбирать иллюстративный материал (рисунки, фото, плакаты) к тексту выступления; -совместная деятельность: </w:t>
      </w:r>
    </w:p>
    <w:p w14:paraId="481C6976" w14:textId="77777777" w:rsidR="006F6E93" w:rsidRPr="006F6E93" w:rsidRDefault="006F6E93" w:rsidP="006F6E93">
      <w:pPr>
        <w:ind w:left="-15" w:right="10"/>
        <w:rPr>
          <w:sz w:val="24"/>
          <w:szCs w:val="24"/>
        </w:rPr>
      </w:pPr>
      <w:r w:rsidRPr="006F6E93">
        <w:rPr>
          <w:sz w:val="24"/>
          <w:szCs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w:t>
      </w:r>
    </w:p>
    <w:p w14:paraId="0506C084" w14:textId="77777777" w:rsidR="006F6E93" w:rsidRPr="006F6E93" w:rsidRDefault="006F6E93" w:rsidP="006F6E93">
      <w:pPr>
        <w:ind w:right="10" w:firstLine="0"/>
        <w:rPr>
          <w:sz w:val="24"/>
          <w:szCs w:val="24"/>
        </w:rPr>
      </w:pPr>
      <w:r w:rsidRPr="006F6E93">
        <w:rPr>
          <w:sz w:val="24"/>
          <w:szCs w:val="24"/>
        </w:rPr>
        <w:t xml:space="preserve">-формата планирования, распределения промежуточных шагов и сроков; </w:t>
      </w:r>
    </w:p>
    <w:p w14:paraId="6F1449F6" w14:textId="77777777" w:rsidR="006F6E93" w:rsidRPr="006F6E93" w:rsidRDefault="006F6E93" w:rsidP="006F6E93">
      <w:pPr>
        <w:ind w:right="10" w:firstLine="0"/>
        <w:rPr>
          <w:sz w:val="24"/>
          <w:szCs w:val="24"/>
        </w:rPr>
      </w:pPr>
      <w:r w:rsidRPr="006F6E93">
        <w:rPr>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7866638A" w14:textId="77777777" w:rsidR="006F6E93" w:rsidRPr="006F6E93" w:rsidRDefault="006F6E93" w:rsidP="006F6E93">
      <w:pPr>
        <w:ind w:right="10" w:firstLine="0"/>
        <w:rPr>
          <w:sz w:val="24"/>
          <w:szCs w:val="24"/>
        </w:rPr>
      </w:pPr>
      <w:r w:rsidRPr="006F6E93">
        <w:rPr>
          <w:sz w:val="24"/>
          <w:szCs w:val="24"/>
        </w:rPr>
        <w:t xml:space="preserve">-проявлять готовность руководить, выполнять поручения, подчиняться; </w:t>
      </w:r>
    </w:p>
    <w:p w14:paraId="0B05AB09" w14:textId="77777777" w:rsidR="006F6E93" w:rsidRPr="006F6E93" w:rsidRDefault="006F6E93" w:rsidP="006F6E93">
      <w:pPr>
        <w:ind w:right="10" w:firstLine="0"/>
        <w:rPr>
          <w:sz w:val="24"/>
          <w:szCs w:val="24"/>
        </w:rPr>
      </w:pPr>
      <w:r w:rsidRPr="006F6E93">
        <w:rPr>
          <w:sz w:val="24"/>
          <w:szCs w:val="24"/>
        </w:rPr>
        <w:t xml:space="preserve">-ответственно выполнять свою часть работы; </w:t>
      </w:r>
    </w:p>
    <w:p w14:paraId="737F1C28" w14:textId="77777777" w:rsidR="006F6E93" w:rsidRPr="006F6E93" w:rsidRDefault="006F6E93" w:rsidP="006F6E93">
      <w:pPr>
        <w:ind w:right="10" w:firstLine="0"/>
        <w:rPr>
          <w:sz w:val="24"/>
          <w:szCs w:val="24"/>
        </w:rPr>
      </w:pPr>
      <w:r w:rsidRPr="006F6E93">
        <w:rPr>
          <w:sz w:val="24"/>
          <w:szCs w:val="24"/>
        </w:rPr>
        <w:t xml:space="preserve">-оценивать свой вклад в общий результат; </w:t>
      </w:r>
    </w:p>
    <w:p w14:paraId="6E682AF5" w14:textId="77777777" w:rsidR="006F6E93" w:rsidRPr="006F6E93" w:rsidRDefault="006F6E93" w:rsidP="006F6E93">
      <w:pPr>
        <w:ind w:right="292" w:firstLine="0"/>
        <w:rPr>
          <w:sz w:val="24"/>
          <w:szCs w:val="24"/>
        </w:rPr>
      </w:pPr>
      <w:r w:rsidRPr="006F6E93">
        <w:rPr>
          <w:sz w:val="24"/>
          <w:szCs w:val="24"/>
        </w:rPr>
        <w:t xml:space="preserve">-выполнять совместные проектные задания с опорой на предложенные образцы. Овладение универсальными учебными регулятивными действиями: </w:t>
      </w:r>
    </w:p>
    <w:p w14:paraId="2D44DFBB" w14:textId="77777777" w:rsidR="006F6E93" w:rsidRPr="006F6E93" w:rsidRDefault="006F6E93" w:rsidP="006F6E93">
      <w:pPr>
        <w:ind w:right="10" w:firstLine="0"/>
        <w:rPr>
          <w:sz w:val="24"/>
          <w:szCs w:val="24"/>
        </w:rPr>
      </w:pPr>
      <w:r w:rsidRPr="006F6E93">
        <w:rPr>
          <w:sz w:val="24"/>
          <w:szCs w:val="24"/>
        </w:rPr>
        <w:t xml:space="preserve">-самоорганизация: </w:t>
      </w:r>
    </w:p>
    <w:p w14:paraId="4647E3F9" w14:textId="77777777" w:rsidR="006F6E93" w:rsidRPr="006F6E93" w:rsidRDefault="006F6E93" w:rsidP="006F6E93">
      <w:pPr>
        <w:spacing w:after="12"/>
        <w:ind w:right="1508" w:firstLine="9"/>
        <w:jc w:val="left"/>
        <w:rPr>
          <w:sz w:val="24"/>
          <w:szCs w:val="24"/>
        </w:rPr>
      </w:pPr>
      <w:r w:rsidRPr="006F6E93">
        <w:rPr>
          <w:sz w:val="24"/>
          <w:szCs w:val="24"/>
        </w:rPr>
        <w:t xml:space="preserve">-планировать действия по решению учебной задачи для получения результата; -выстраивать последовательность выбранных действий; -самоконтроль: </w:t>
      </w:r>
    </w:p>
    <w:p w14:paraId="4F019588" w14:textId="77777777" w:rsidR="006F6E93" w:rsidRPr="006F6E93" w:rsidRDefault="006F6E93" w:rsidP="006F6E93">
      <w:pPr>
        <w:ind w:right="10" w:firstLine="0"/>
        <w:rPr>
          <w:sz w:val="24"/>
          <w:szCs w:val="24"/>
        </w:rPr>
      </w:pPr>
      <w:r w:rsidRPr="006F6E93">
        <w:rPr>
          <w:sz w:val="24"/>
          <w:szCs w:val="24"/>
        </w:rPr>
        <w:t xml:space="preserve">-устанавливать причины успеха/неудач учебной деятельности; </w:t>
      </w:r>
    </w:p>
    <w:p w14:paraId="0AD26697" w14:textId="77777777" w:rsidR="006F6E93" w:rsidRPr="006F6E93" w:rsidRDefault="006F6E93" w:rsidP="006F6E93">
      <w:pPr>
        <w:ind w:right="10" w:firstLine="0"/>
        <w:rPr>
          <w:sz w:val="24"/>
          <w:szCs w:val="24"/>
        </w:rPr>
      </w:pPr>
      <w:r w:rsidRPr="006F6E93">
        <w:rPr>
          <w:sz w:val="24"/>
          <w:szCs w:val="24"/>
        </w:rPr>
        <w:t xml:space="preserve">-корректировать свои учебные действия для преодоления ошибок. </w:t>
      </w:r>
    </w:p>
    <w:p w14:paraId="44B65CB6" w14:textId="77777777" w:rsidR="006F6E93" w:rsidRPr="006F6E93" w:rsidRDefault="006F6E93" w:rsidP="006F6E93">
      <w:pPr>
        <w:ind w:right="10" w:firstLine="0"/>
        <w:rPr>
          <w:sz w:val="24"/>
          <w:szCs w:val="24"/>
        </w:rPr>
      </w:pPr>
      <w:r w:rsidRPr="006F6E93">
        <w:rPr>
          <w:sz w:val="24"/>
          <w:szCs w:val="24"/>
        </w:rPr>
        <w:t xml:space="preserve">Предметные результаты </w:t>
      </w:r>
    </w:p>
    <w:p w14:paraId="230F9241" w14:textId="77777777" w:rsidR="006F6E93" w:rsidRPr="006F6E93" w:rsidRDefault="006F6E93" w:rsidP="006F6E93">
      <w:pPr>
        <w:spacing w:after="12"/>
        <w:ind w:left="-15" w:right="12" w:firstLine="721"/>
        <w:jc w:val="left"/>
        <w:rPr>
          <w:sz w:val="24"/>
          <w:szCs w:val="24"/>
        </w:rPr>
      </w:pPr>
      <w:r w:rsidRPr="006F6E93">
        <w:rPr>
          <w:sz w:val="24"/>
          <w:szCs w:val="24"/>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 культурной, компенсаторной, метапредметной (учебно-познавательной). </w:t>
      </w:r>
    </w:p>
    <w:p w14:paraId="276A7CD0" w14:textId="77777777" w:rsidR="006F6E93" w:rsidRPr="006F6E93" w:rsidRDefault="006F6E93" w:rsidP="006F6E93">
      <w:pPr>
        <w:ind w:right="10" w:firstLine="0"/>
        <w:rPr>
          <w:sz w:val="24"/>
          <w:szCs w:val="24"/>
        </w:rPr>
      </w:pPr>
      <w:r w:rsidRPr="006F6E93">
        <w:rPr>
          <w:sz w:val="24"/>
          <w:szCs w:val="24"/>
        </w:rPr>
        <w:t xml:space="preserve">2 КЛАСС </w:t>
      </w:r>
    </w:p>
    <w:p w14:paraId="3B43100E" w14:textId="77777777" w:rsidR="006F6E93" w:rsidRPr="006F6E93" w:rsidRDefault="006F6E93" w:rsidP="006F6E93">
      <w:pPr>
        <w:ind w:right="10" w:firstLine="0"/>
        <w:rPr>
          <w:sz w:val="24"/>
          <w:szCs w:val="24"/>
        </w:rPr>
      </w:pPr>
      <w:r w:rsidRPr="006F6E93">
        <w:rPr>
          <w:sz w:val="24"/>
          <w:szCs w:val="24"/>
        </w:rPr>
        <w:t xml:space="preserve">Коммуникативные умения </w:t>
      </w:r>
    </w:p>
    <w:p w14:paraId="16CBB06C" w14:textId="77777777" w:rsidR="006F6E93" w:rsidRPr="006F6E93" w:rsidRDefault="006F6E93" w:rsidP="006F6E93">
      <w:pPr>
        <w:ind w:right="10" w:firstLine="0"/>
        <w:rPr>
          <w:sz w:val="24"/>
          <w:szCs w:val="24"/>
        </w:rPr>
      </w:pPr>
      <w:r w:rsidRPr="006F6E93">
        <w:rPr>
          <w:sz w:val="24"/>
          <w:szCs w:val="24"/>
        </w:rPr>
        <w:t xml:space="preserve">Говорение </w:t>
      </w:r>
    </w:p>
    <w:p w14:paraId="1F3BCFB7" w14:textId="77777777" w:rsidR="006F6E93" w:rsidRPr="006F6E93" w:rsidRDefault="006F6E93" w:rsidP="006F6E93">
      <w:pPr>
        <w:ind w:left="-15" w:right="10"/>
        <w:rPr>
          <w:sz w:val="24"/>
          <w:szCs w:val="24"/>
        </w:rPr>
      </w:pPr>
      <w:r w:rsidRPr="006F6E93">
        <w:rPr>
          <w:sz w:val="24"/>
          <w:szCs w:val="24"/>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w:t>
      </w:r>
    </w:p>
    <w:p w14:paraId="549C66F6" w14:textId="77777777" w:rsidR="006F6E93" w:rsidRPr="006F6E93" w:rsidRDefault="006F6E93" w:rsidP="006F6E93">
      <w:pPr>
        <w:ind w:left="-15" w:right="10"/>
        <w:rPr>
          <w:sz w:val="24"/>
          <w:szCs w:val="24"/>
        </w:rPr>
      </w:pPr>
      <w:r w:rsidRPr="006F6E93">
        <w:rPr>
          <w:sz w:val="24"/>
          <w:szCs w:val="24"/>
        </w:rPr>
        <w:t xml:space="preserve">-этикета, принятого в стране/странах изучаемого языка (не менее 3 реплик со стороны каждого собеседника); </w:t>
      </w:r>
    </w:p>
    <w:p w14:paraId="0F26D026" w14:textId="77777777" w:rsidR="006F6E93" w:rsidRPr="006F6E93" w:rsidRDefault="006F6E93" w:rsidP="006F6E93">
      <w:pPr>
        <w:ind w:left="-15" w:right="10"/>
        <w:rPr>
          <w:sz w:val="24"/>
          <w:szCs w:val="24"/>
        </w:rPr>
      </w:pPr>
      <w:r w:rsidRPr="006F6E93">
        <w:rPr>
          <w:sz w:val="24"/>
          <w:szCs w:val="24"/>
        </w:rPr>
        <w:t xml:space="preserve">-создавать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 </w:t>
      </w:r>
    </w:p>
    <w:p w14:paraId="5F0C010B" w14:textId="77777777" w:rsidR="006F6E93" w:rsidRPr="006F6E93" w:rsidRDefault="006F6E93" w:rsidP="006F6E93">
      <w:pPr>
        <w:ind w:right="10" w:firstLine="0"/>
        <w:rPr>
          <w:sz w:val="24"/>
          <w:szCs w:val="24"/>
        </w:rPr>
      </w:pPr>
      <w:r w:rsidRPr="006F6E93">
        <w:rPr>
          <w:sz w:val="24"/>
          <w:szCs w:val="24"/>
        </w:rPr>
        <w:t xml:space="preserve">Аудирование </w:t>
      </w:r>
    </w:p>
    <w:p w14:paraId="6A90E886" w14:textId="77777777" w:rsidR="006F6E93" w:rsidRPr="006F6E93" w:rsidRDefault="006F6E93" w:rsidP="006F6E93">
      <w:pPr>
        <w:ind w:right="10" w:firstLine="0"/>
        <w:rPr>
          <w:sz w:val="24"/>
          <w:szCs w:val="24"/>
        </w:rPr>
      </w:pPr>
      <w:r w:rsidRPr="006F6E93">
        <w:rPr>
          <w:sz w:val="24"/>
          <w:szCs w:val="24"/>
        </w:rPr>
        <w:t xml:space="preserve">-воспринимать на слух и понимать речь учителя и одноклассников; </w:t>
      </w:r>
    </w:p>
    <w:p w14:paraId="54353B3D" w14:textId="77777777" w:rsidR="006F6E93" w:rsidRPr="006F6E93" w:rsidRDefault="006F6E93" w:rsidP="006F6E93">
      <w:pPr>
        <w:ind w:left="-15" w:right="10"/>
        <w:rPr>
          <w:sz w:val="24"/>
          <w:szCs w:val="24"/>
        </w:rPr>
      </w:pPr>
      <w:r w:rsidRPr="006F6E93">
        <w:rPr>
          <w:sz w:val="24"/>
          <w:szCs w:val="24"/>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 </w:t>
      </w:r>
    </w:p>
    <w:p w14:paraId="192E75D8" w14:textId="77777777" w:rsidR="006F6E93" w:rsidRPr="006F6E93" w:rsidRDefault="006F6E93" w:rsidP="006F6E93">
      <w:pPr>
        <w:ind w:right="10" w:firstLine="0"/>
        <w:rPr>
          <w:sz w:val="24"/>
          <w:szCs w:val="24"/>
        </w:rPr>
      </w:pPr>
      <w:r w:rsidRPr="006F6E93">
        <w:rPr>
          <w:sz w:val="24"/>
          <w:szCs w:val="24"/>
        </w:rPr>
        <w:t xml:space="preserve">Смысловое чтение </w:t>
      </w:r>
    </w:p>
    <w:p w14:paraId="266B9B6A" w14:textId="77777777" w:rsidR="006F6E93" w:rsidRPr="006F6E93" w:rsidRDefault="006F6E93" w:rsidP="006F6E93">
      <w:pPr>
        <w:ind w:left="-15" w:right="10"/>
        <w:rPr>
          <w:sz w:val="24"/>
          <w:szCs w:val="24"/>
        </w:rPr>
      </w:pPr>
      <w:r w:rsidRPr="006F6E93">
        <w:rPr>
          <w:sz w:val="24"/>
          <w:szCs w:val="24"/>
        </w:rPr>
        <w:t xml:space="preserve">-читать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 </w:t>
      </w:r>
    </w:p>
    <w:p w14:paraId="0935F0FA" w14:textId="77777777" w:rsidR="006F6E93" w:rsidRPr="006F6E93" w:rsidRDefault="006F6E93" w:rsidP="006F6E93">
      <w:pPr>
        <w:ind w:left="-15" w:right="10"/>
        <w:rPr>
          <w:sz w:val="24"/>
          <w:szCs w:val="24"/>
        </w:rPr>
      </w:pPr>
      <w:r w:rsidRPr="006F6E93">
        <w:rPr>
          <w:sz w:val="24"/>
          <w:szCs w:val="24"/>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14:paraId="756A5486" w14:textId="77777777" w:rsidR="006F6E93" w:rsidRPr="006F6E93" w:rsidRDefault="006F6E93" w:rsidP="006F6E93">
      <w:pPr>
        <w:ind w:right="10" w:firstLine="0"/>
        <w:rPr>
          <w:sz w:val="24"/>
          <w:szCs w:val="24"/>
        </w:rPr>
      </w:pPr>
      <w:r w:rsidRPr="006F6E93">
        <w:rPr>
          <w:sz w:val="24"/>
          <w:szCs w:val="24"/>
        </w:rPr>
        <w:t xml:space="preserve">Письмо </w:t>
      </w:r>
    </w:p>
    <w:p w14:paraId="0B39913E" w14:textId="77777777" w:rsidR="006F6E93" w:rsidRPr="006F6E93" w:rsidRDefault="006F6E93" w:rsidP="006F6E93">
      <w:pPr>
        <w:ind w:left="-15" w:right="10"/>
        <w:rPr>
          <w:sz w:val="24"/>
          <w:szCs w:val="24"/>
        </w:rPr>
      </w:pPr>
      <w:r w:rsidRPr="006F6E93">
        <w:rPr>
          <w:sz w:val="24"/>
          <w:szCs w:val="24"/>
        </w:rPr>
        <w:t xml:space="preserve">-заполнять простые формуляры, сообщая о себе основные сведения, в соответствии с нормами, принятыми в стране/странах изучаемого языка; </w:t>
      </w:r>
    </w:p>
    <w:p w14:paraId="3A85B50A" w14:textId="77777777" w:rsidR="006F6E93" w:rsidRPr="006F6E93" w:rsidRDefault="006F6E93" w:rsidP="006F6E93">
      <w:pPr>
        <w:ind w:left="-15" w:right="10"/>
        <w:rPr>
          <w:sz w:val="24"/>
          <w:szCs w:val="24"/>
        </w:rPr>
      </w:pPr>
      <w:r w:rsidRPr="006F6E93">
        <w:rPr>
          <w:sz w:val="24"/>
          <w:szCs w:val="24"/>
        </w:rPr>
        <w:t xml:space="preserve">-писать с опорой на образец короткие поздравления с праздниками (с днём рождения, Новым годом). </w:t>
      </w:r>
    </w:p>
    <w:p w14:paraId="367F1F58" w14:textId="77777777" w:rsidR="006F6E93" w:rsidRPr="006F6E93" w:rsidRDefault="006F6E93" w:rsidP="006F6E93">
      <w:pPr>
        <w:ind w:right="10" w:firstLine="0"/>
        <w:rPr>
          <w:sz w:val="24"/>
          <w:szCs w:val="24"/>
        </w:rPr>
      </w:pPr>
      <w:r w:rsidRPr="006F6E93">
        <w:rPr>
          <w:sz w:val="24"/>
          <w:szCs w:val="24"/>
        </w:rPr>
        <w:t xml:space="preserve">Языковые знания и навыки </w:t>
      </w:r>
    </w:p>
    <w:p w14:paraId="45E23D39" w14:textId="77777777" w:rsidR="006F6E93" w:rsidRPr="006F6E93" w:rsidRDefault="006F6E93" w:rsidP="006F6E93">
      <w:pPr>
        <w:ind w:right="10" w:firstLine="0"/>
        <w:rPr>
          <w:sz w:val="24"/>
          <w:szCs w:val="24"/>
        </w:rPr>
      </w:pPr>
      <w:r w:rsidRPr="006F6E93">
        <w:rPr>
          <w:sz w:val="24"/>
          <w:szCs w:val="24"/>
        </w:rPr>
        <w:t xml:space="preserve">Фонетическая сторона речи </w:t>
      </w:r>
    </w:p>
    <w:p w14:paraId="13538DC6" w14:textId="77777777" w:rsidR="006F6E93" w:rsidRPr="006F6E93" w:rsidRDefault="006F6E93" w:rsidP="006F6E93">
      <w:pPr>
        <w:ind w:left="-15" w:right="10"/>
        <w:rPr>
          <w:sz w:val="24"/>
          <w:szCs w:val="24"/>
        </w:rPr>
      </w:pPr>
      <w:r w:rsidRPr="006F6E93">
        <w:rPr>
          <w:sz w:val="24"/>
          <w:szCs w:val="24"/>
        </w:rPr>
        <w:t xml:space="preserve">-знать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 </w:t>
      </w:r>
    </w:p>
    <w:p w14:paraId="0772A526" w14:textId="77777777" w:rsidR="006F6E93" w:rsidRPr="006F6E93" w:rsidRDefault="006F6E93" w:rsidP="006F6E93">
      <w:pPr>
        <w:spacing w:after="12"/>
        <w:ind w:left="-15" w:right="12" w:firstLine="721"/>
        <w:jc w:val="left"/>
        <w:rPr>
          <w:sz w:val="24"/>
          <w:szCs w:val="24"/>
        </w:rPr>
      </w:pPr>
      <w:r w:rsidRPr="006F6E93">
        <w:rPr>
          <w:sz w:val="24"/>
          <w:szCs w:val="24"/>
        </w:rPr>
        <w:t xml:space="preserve">-применять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 </w:t>
      </w:r>
    </w:p>
    <w:p w14:paraId="54364977" w14:textId="77777777" w:rsidR="006F6E93" w:rsidRPr="006F6E93" w:rsidRDefault="006F6E93" w:rsidP="006F6E93">
      <w:pPr>
        <w:ind w:right="10" w:firstLine="0"/>
        <w:rPr>
          <w:sz w:val="24"/>
          <w:szCs w:val="24"/>
        </w:rPr>
      </w:pPr>
      <w:r w:rsidRPr="006F6E93">
        <w:rPr>
          <w:sz w:val="24"/>
          <w:szCs w:val="24"/>
        </w:rPr>
        <w:t xml:space="preserve">-читать новые слова согласно основным правилам чтения; </w:t>
      </w:r>
    </w:p>
    <w:p w14:paraId="41AD4FF1" w14:textId="77777777" w:rsidR="006F6E93" w:rsidRPr="006F6E93" w:rsidRDefault="006F6E93" w:rsidP="006F6E93">
      <w:pPr>
        <w:ind w:left="-15" w:right="10"/>
        <w:rPr>
          <w:sz w:val="24"/>
          <w:szCs w:val="24"/>
        </w:rPr>
      </w:pPr>
      <w:r w:rsidRPr="006F6E93">
        <w:rPr>
          <w:sz w:val="24"/>
          <w:szCs w:val="24"/>
        </w:rPr>
        <w:t xml:space="preserve">-различать на слух и правильно произносить слова и фразы/ предложения с соблюдением их ритмико-интонационных особенностей. </w:t>
      </w:r>
    </w:p>
    <w:p w14:paraId="30E0B81A" w14:textId="77777777" w:rsidR="006F6E93" w:rsidRPr="006F6E93" w:rsidRDefault="006F6E93" w:rsidP="006F6E93">
      <w:pPr>
        <w:ind w:right="10" w:firstLine="0"/>
        <w:rPr>
          <w:sz w:val="24"/>
          <w:szCs w:val="24"/>
        </w:rPr>
      </w:pPr>
      <w:r w:rsidRPr="006F6E93">
        <w:rPr>
          <w:sz w:val="24"/>
          <w:szCs w:val="24"/>
        </w:rPr>
        <w:t xml:space="preserve">Графика, орфография и пунктуация </w:t>
      </w:r>
    </w:p>
    <w:p w14:paraId="38039856" w14:textId="77777777" w:rsidR="006F6E93" w:rsidRPr="006F6E93" w:rsidRDefault="006F6E93" w:rsidP="006F6E93">
      <w:pPr>
        <w:ind w:right="10" w:firstLine="0"/>
        <w:rPr>
          <w:sz w:val="24"/>
          <w:szCs w:val="24"/>
        </w:rPr>
      </w:pPr>
      <w:r w:rsidRPr="006F6E93">
        <w:rPr>
          <w:sz w:val="24"/>
          <w:szCs w:val="24"/>
        </w:rPr>
        <w:t xml:space="preserve">-правильно писать изученные слова; </w:t>
      </w:r>
    </w:p>
    <w:p w14:paraId="7CF7DB61" w14:textId="77777777" w:rsidR="006F6E93" w:rsidRPr="006F6E93" w:rsidRDefault="006F6E93" w:rsidP="006F6E93">
      <w:pPr>
        <w:ind w:right="10" w:firstLine="0"/>
        <w:rPr>
          <w:sz w:val="24"/>
          <w:szCs w:val="24"/>
        </w:rPr>
      </w:pPr>
      <w:r w:rsidRPr="006F6E93">
        <w:rPr>
          <w:sz w:val="24"/>
          <w:szCs w:val="24"/>
        </w:rPr>
        <w:t xml:space="preserve">-заполнять пропуски словами; дописывать предложения; </w:t>
      </w:r>
    </w:p>
    <w:p w14:paraId="4BA804A9" w14:textId="77777777" w:rsidR="006F6E93" w:rsidRPr="006F6E93" w:rsidRDefault="006F6E93" w:rsidP="006F6E93">
      <w:pPr>
        <w:spacing w:after="12"/>
        <w:ind w:left="-15" w:right="12" w:firstLine="721"/>
        <w:jc w:val="left"/>
        <w:rPr>
          <w:sz w:val="24"/>
          <w:szCs w:val="24"/>
        </w:rPr>
      </w:pPr>
      <w:r w:rsidRPr="006F6E93">
        <w:rPr>
          <w:sz w:val="24"/>
          <w:szCs w:val="24"/>
        </w:rPr>
        <w:t xml:space="preserve">-правильно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 </w:t>
      </w:r>
    </w:p>
    <w:p w14:paraId="07C79AF1" w14:textId="77777777" w:rsidR="006F6E93" w:rsidRPr="006F6E93" w:rsidRDefault="006F6E93" w:rsidP="006F6E93">
      <w:pPr>
        <w:ind w:right="10" w:firstLine="0"/>
        <w:rPr>
          <w:sz w:val="24"/>
          <w:szCs w:val="24"/>
        </w:rPr>
      </w:pPr>
      <w:r w:rsidRPr="006F6E93">
        <w:rPr>
          <w:sz w:val="24"/>
          <w:szCs w:val="24"/>
        </w:rPr>
        <w:t xml:space="preserve">Лексическая сторона речи </w:t>
      </w:r>
    </w:p>
    <w:p w14:paraId="0F8FD756"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 </w:t>
      </w:r>
    </w:p>
    <w:p w14:paraId="1C44B22C" w14:textId="77777777" w:rsidR="006F6E93" w:rsidRPr="006F6E93" w:rsidRDefault="006F6E93" w:rsidP="006F6E93">
      <w:pPr>
        <w:ind w:right="87" w:firstLine="0"/>
        <w:rPr>
          <w:sz w:val="24"/>
          <w:szCs w:val="24"/>
        </w:rPr>
      </w:pPr>
      <w:r w:rsidRPr="006F6E93">
        <w:rPr>
          <w:sz w:val="24"/>
          <w:szCs w:val="24"/>
        </w:rPr>
        <w:t xml:space="preserve">-использовать языковую догадку в распознавании  интернациональных слов. Грамматическая сторона речи </w:t>
      </w:r>
    </w:p>
    <w:p w14:paraId="1273F0BE" w14:textId="77777777" w:rsidR="006F6E93" w:rsidRPr="006F6E93" w:rsidRDefault="006F6E93" w:rsidP="006F6E93">
      <w:pPr>
        <w:spacing w:after="12"/>
        <w:ind w:left="-15" w:right="12" w:firstLine="721"/>
        <w:jc w:val="left"/>
        <w:rPr>
          <w:sz w:val="24"/>
          <w:szCs w:val="24"/>
        </w:rPr>
      </w:pPr>
      <w:r w:rsidRPr="006F6E93">
        <w:rPr>
          <w:sz w:val="24"/>
          <w:szCs w:val="24"/>
        </w:rPr>
        <w:t xml:space="preserve">-распознавать и употреблять в устной и письменной речи различные коммуникативные типы предложений: </w:t>
      </w:r>
      <w:r w:rsidRPr="006F6E93">
        <w:rPr>
          <w:sz w:val="24"/>
          <w:szCs w:val="24"/>
        </w:rPr>
        <w:tab/>
        <w:t xml:space="preserve">повествовтельные </w:t>
      </w:r>
      <w:r w:rsidRPr="006F6E93">
        <w:rPr>
          <w:sz w:val="24"/>
          <w:szCs w:val="24"/>
        </w:rPr>
        <w:tab/>
        <w:t xml:space="preserve">(утвердительные, </w:t>
      </w:r>
      <w:r w:rsidRPr="006F6E93">
        <w:rPr>
          <w:sz w:val="24"/>
          <w:szCs w:val="24"/>
        </w:rPr>
        <w:tab/>
        <w:t xml:space="preserve">отрицательные), </w:t>
      </w:r>
      <w:r w:rsidRPr="006F6E93">
        <w:rPr>
          <w:sz w:val="24"/>
          <w:szCs w:val="24"/>
        </w:rPr>
        <w:tab/>
        <w:t xml:space="preserve">вопросительные </w:t>
      </w:r>
      <w:r w:rsidRPr="006F6E93">
        <w:rPr>
          <w:sz w:val="24"/>
          <w:szCs w:val="24"/>
        </w:rPr>
        <w:tab/>
        <w:t xml:space="preserve">(общий, специальный, вопросы), побудительные (в утвердительной форме); </w:t>
      </w:r>
    </w:p>
    <w:p w14:paraId="04E769B1" w14:textId="77777777" w:rsidR="006F6E93" w:rsidRPr="006F6E93" w:rsidRDefault="006F6E93" w:rsidP="006F6E93">
      <w:pPr>
        <w:ind w:left="-15" w:right="10"/>
        <w:rPr>
          <w:sz w:val="24"/>
          <w:szCs w:val="24"/>
        </w:rPr>
      </w:pPr>
      <w:r w:rsidRPr="006F6E93">
        <w:rPr>
          <w:sz w:val="24"/>
          <w:szCs w:val="24"/>
        </w:rPr>
        <w:t xml:space="preserve">-распознавать и употреблять нераспространённые и распространённые простые предложения; -распознавать и употреблять в устной и письменной речи предложения с начальным It; распознавать и употреблять в устной и письменной речи предложения с начальным There + to be в Present Simple Tense; </w:t>
      </w:r>
    </w:p>
    <w:p w14:paraId="3CCE5569"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простые предложения с простым глагольным сказуемым (He speaks English.); </w:t>
      </w:r>
    </w:p>
    <w:p w14:paraId="52AF7A21" w14:textId="77777777" w:rsidR="006F6E93" w:rsidRPr="006F6E93" w:rsidRDefault="006F6E93" w:rsidP="006F6E93">
      <w:pPr>
        <w:ind w:right="10" w:firstLine="0"/>
        <w:rPr>
          <w:sz w:val="24"/>
          <w:szCs w:val="24"/>
        </w:rPr>
      </w:pPr>
      <w:r w:rsidRPr="006F6E93">
        <w:rPr>
          <w:sz w:val="24"/>
          <w:szCs w:val="24"/>
        </w:rPr>
        <w:t xml:space="preserve">-распознавать и употреблять в устной и письменной речи предложения с составным </w:t>
      </w:r>
    </w:p>
    <w:p w14:paraId="30ED2DCA" w14:textId="77777777" w:rsidR="006F6E93" w:rsidRPr="006F6E93" w:rsidRDefault="006F6E93" w:rsidP="006F6E93">
      <w:pPr>
        <w:ind w:left="-15" w:right="10" w:firstLine="0"/>
        <w:rPr>
          <w:sz w:val="24"/>
          <w:szCs w:val="24"/>
          <w:lang w:val="en-US"/>
        </w:rPr>
      </w:pPr>
      <w:r w:rsidRPr="006F6E93">
        <w:rPr>
          <w:sz w:val="24"/>
          <w:szCs w:val="24"/>
        </w:rPr>
        <w:t>глагольным</w:t>
      </w:r>
      <w:r w:rsidRPr="006F6E93">
        <w:rPr>
          <w:sz w:val="24"/>
          <w:szCs w:val="24"/>
          <w:lang w:val="en-US"/>
        </w:rPr>
        <w:t xml:space="preserve"> </w:t>
      </w:r>
      <w:r w:rsidRPr="006F6E93">
        <w:rPr>
          <w:sz w:val="24"/>
          <w:szCs w:val="24"/>
        </w:rPr>
        <w:t>сказуемым</w:t>
      </w:r>
      <w:r w:rsidRPr="006F6E93">
        <w:rPr>
          <w:sz w:val="24"/>
          <w:szCs w:val="24"/>
          <w:lang w:val="en-US"/>
        </w:rPr>
        <w:t xml:space="preserve"> (I want to dance. She can skate well.); </w:t>
      </w:r>
    </w:p>
    <w:p w14:paraId="16026425" w14:textId="77777777" w:rsidR="006F6E93" w:rsidRPr="006F6E93" w:rsidRDefault="006F6E93" w:rsidP="006F6E93">
      <w:pPr>
        <w:ind w:left="-15" w:right="10"/>
        <w:rPr>
          <w:sz w:val="24"/>
          <w:szCs w:val="24"/>
        </w:rPr>
      </w:pPr>
      <w:r w:rsidRPr="006641FE">
        <w:rPr>
          <w:sz w:val="24"/>
          <w:szCs w:val="24"/>
          <w:lang w:val="en-US"/>
        </w:rPr>
        <w:t>-</w:t>
      </w:r>
      <w:r w:rsidRPr="006F6E93">
        <w:rPr>
          <w:sz w:val="24"/>
          <w:szCs w:val="24"/>
        </w:rPr>
        <w:t>распознавать</w:t>
      </w:r>
      <w:r w:rsidRPr="006641FE">
        <w:rPr>
          <w:sz w:val="24"/>
          <w:szCs w:val="24"/>
          <w:lang w:val="en-US"/>
        </w:rPr>
        <w:t xml:space="preserve"> </w:t>
      </w:r>
      <w:r w:rsidRPr="006F6E93">
        <w:rPr>
          <w:sz w:val="24"/>
          <w:szCs w:val="24"/>
        </w:rPr>
        <w:t>и</w:t>
      </w:r>
      <w:r w:rsidRPr="006641FE">
        <w:rPr>
          <w:sz w:val="24"/>
          <w:szCs w:val="24"/>
          <w:lang w:val="en-US"/>
        </w:rPr>
        <w:t xml:space="preserve"> </w:t>
      </w:r>
      <w:r w:rsidRPr="006F6E93">
        <w:rPr>
          <w:sz w:val="24"/>
          <w:szCs w:val="24"/>
        </w:rPr>
        <w:t>употреблять</w:t>
      </w:r>
      <w:r w:rsidRPr="006641FE">
        <w:rPr>
          <w:sz w:val="24"/>
          <w:szCs w:val="24"/>
          <w:lang w:val="en-US"/>
        </w:rPr>
        <w:t xml:space="preserve"> </w:t>
      </w:r>
      <w:r w:rsidRPr="006F6E93">
        <w:rPr>
          <w:sz w:val="24"/>
          <w:szCs w:val="24"/>
        </w:rPr>
        <w:t>в</w:t>
      </w:r>
      <w:r w:rsidRPr="006641FE">
        <w:rPr>
          <w:sz w:val="24"/>
          <w:szCs w:val="24"/>
          <w:lang w:val="en-US"/>
        </w:rPr>
        <w:t xml:space="preserve"> </w:t>
      </w:r>
      <w:r w:rsidRPr="006F6E93">
        <w:rPr>
          <w:sz w:val="24"/>
          <w:szCs w:val="24"/>
        </w:rPr>
        <w:t>устной</w:t>
      </w:r>
      <w:r w:rsidRPr="006641FE">
        <w:rPr>
          <w:sz w:val="24"/>
          <w:szCs w:val="24"/>
          <w:lang w:val="en-US"/>
        </w:rPr>
        <w:t xml:space="preserve"> </w:t>
      </w:r>
      <w:r w:rsidRPr="006F6E93">
        <w:rPr>
          <w:sz w:val="24"/>
          <w:szCs w:val="24"/>
        </w:rPr>
        <w:t>и</w:t>
      </w:r>
      <w:r w:rsidRPr="006641FE">
        <w:rPr>
          <w:sz w:val="24"/>
          <w:szCs w:val="24"/>
          <w:lang w:val="en-US"/>
        </w:rPr>
        <w:t xml:space="preserve"> </w:t>
      </w:r>
      <w:r w:rsidRPr="006F6E93">
        <w:rPr>
          <w:sz w:val="24"/>
          <w:szCs w:val="24"/>
        </w:rPr>
        <w:t>письменной</w:t>
      </w:r>
      <w:r w:rsidRPr="006641FE">
        <w:rPr>
          <w:sz w:val="24"/>
          <w:szCs w:val="24"/>
          <w:lang w:val="en-US"/>
        </w:rPr>
        <w:t xml:space="preserve"> </w:t>
      </w:r>
      <w:r w:rsidRPr="006F6E93">
        <w:rPr>
          <w:sz w:val="24"/>
          <w:szCs w:val="24"/>
        </w:rPr>
        <w:t>речи</w:t>
      </w:r>
      <w:r w:rsidRPr="006641FE">
        <w:rPr>
          <w:sz w:val="24"/>
          <w:szCs w:val="24"/>
          <w:lang w:val="en-US"/>
        </w:rPr>
        <w:t xml:space="preserve"> </w:t>
      </w:r>
      <w:r w:rsidRPr="006F6E93">
        <w:rPr>
          <w:sz w:val="24"/>
          <w:szCs w:val="24"/>
        </w:rPr>
        <w:t>предложения</w:t>
      </w:r>
      <w:r w:rsidRPr="006641FE">
        <w:rPr>
          <w:sz w:val="24"/>
          <w:szCs w:val="24"/>
          <w:lang w:val="en-US"/>
        </w:rPr>
        <w:t xml:space="preserve"> </w:t>
      </w:r>
      <w:r w:rsidRPr="006F6E93">
        <w:rPr>
          <w:sz w:val="24"/>
          <w:szCs w:val="24"/>
        </w:rPr>
        <w:t>с</w:t>
      </w:r>
      <w:r w:rsidRPr="006641FE">
        <w:rPr>
          <w:sz w:val="24"/>
          <w:szCs w:val="24"/>
          <w:lang w:val="en-US"/>
        </w:rPr>
        <w:t xml:space="preserve"> </w:t>
      </w:r>
      <w:r w:rsidRPr="006F6E93">
        <w:rPr>
          <w:sz w:val="24"/>
          <w:szCs w:val="24"/>
        </w:rPr>
        <w:t>глаголом</w:t>
      </w:r>
      <w:r w:rsidRPr="006641FE">
        <w:rPr>
          <w:sz w:val="24"/>
          <w:szCs w:val="24"/>
          <w:lang w:val="en-US"/>
        </w:rPr>
        <w:t>-</w:t>
      </w:r>
      <w:r w:rsidRPr="006F6E93">
        <w:rPr>
          <w:sz w:val="24"/>
          <w:szCs w:val="24"/>
        </w:rPr>
        <w:t>связкой</w:t>
      </w:r>
      <w:r w:rsidRPr="006641FE">
        <w:rPr>
          <w:sz w:val="24"/>
          <w:szCs w:val="24"/>
          <w:lang w:val="en-US"/>
        </w:rPr>
        <w:t xml:space="preserve"> </w:t>
      </w:r>
      <w:r w:rsidRPr="006F6E93">
        <w:rPr>
          <w:sz w:val="24"/>
          <w:szCs w:val="24"/>
          <w:lang w:val="en-US"/>
        </w:rPr>
        <w:t>to</w:t>
      </w:r>
      <w:r w:rsidRPr="006641FE">
        <w:rPr>
          <w:sz w:val="24"/>
          <w:szCs w:val="24"/>
          <w:lang w:val="en-US"/>
        </w:rPr>
        <w:t xml:space="preserve"> </w:t>
      </w:r>
      <w:r w:rsidRPr="006F6E93">
        <w:rPr>
          <w:sz w:val="24"/>
          <w:szCs w:val="24"/>
          <w:lang w:val="en-US"/>
        </w:rPr>
        <w:t>be</w:t>
      </w:r>
      <w:r w:rsidRPr="006641FE">
        <w:rPr>
          <w:sz w:val="24"/>
          <w:szCs w:val="24"/>
          <w:lang w:val="en-US"/>
        </w:rPr>
        <w:t xml:space="preserve"> </w:t>
      </w:r>
      <w:r w:rsidRPr="006F6E93">
        <w:rPr>
          <w:sz w:val="24"/>
          <w:szCs w:val="24"/>
        </w:rPr>
        <w:t>в</w:t>
      </w:r>
      <w:r w:rsidRPr="006641FE">
        <w:rPr>
          <w:sz w:val="24"/>
          <w:szCs w:val="24"/>
          <w:lang w:val="en-US"/>
        </w:rPr>
        <w:t xml:space="preserve"> </w:t>
      </w:r>
      <w:r w:rsidRPr="006F6E93">
        <w:rPr>
          <w:sz w:val="24"/>
          <w:szCs w:val="24"/>
          <w:lang w:val="en-US"/>
        </w:rPr>
        <w:t>Present</w:t>
      </w:r>
      <w:r w:rsidRPr="006641FE">
        <w:rPr>
          <w:sz w:val="24"/>
          <w:szCs w:val="24"/>
          <w:lang w:val="en-US"/>
        </w:rPr>
        <w:t xml:space="preserve"> </w:t>
      </w:r>
      <w:r w:rsidRPr="006F6E93">
        <w:rPr>
          <w:sz w:val="24"/>
          <w:szCs w:val="24"/>
          <w:lang w:val="en-US"/>
        </w:rPr>
        <w:t>Simple</w:t>
      </w:r>
      <w:r w:rsidRPr="006641FE">
        <w:rPr>
          <w:sz w:val="24"/>
          <w:szCs w:val="24"/>
          <w:lang w:val="en-US"/>
        </w:rPr>
        <w:t xml:space="preserve"> </w:t>
      </w:r>
      <w:r w:rsidRPr="006F6E93">
        <w:rPr>
          <w:sz w:val="24"/>
          <w:szCs w:val="24"/>
          <w:lang w:val="en-US"/>
        </w:rPr>
        <w:t>Tense</w:t>
      </w:r>
      <w:r w:rsidRPr="006641FE">
        <w:rPr>
          <w:sz w:val="24"/>
          <w:szCs w:val="24"/>
          <w:lang w:val="en-US"/>
        </w:rPr>
        <w:t xml:space="preserve"> </w:t>
      </w:r>
      <w:r w:rsidRPr="006F6E93">
        <w:rPr>
          <w:sz w:val="24"/>
          <w:szCs w:val="24"/>
        </w:rPr>
        <w:t>составе</w:t>
      </w:r>
      <w:r w:rsidRPr="006641FE">
        <w:rPr>
          <w:sz w:val="24"/>
          <w:szCs w:val="24"/>
          <w:lang w:val="en-US"/>
        </w:rPr>
        <w:t xml:space="preserve"> </w:t>
      </w:r>
      <w:r w:rsidRPr="006F6E93">
        <w:rPr>
          <w:sz w:val="24"/>
          <w:szCs w:val="24"/>
        </w:rPr>
        <w:t>таких</w:t>
      </w:r>
      <w:r w:rsidRPr="006641FE">
        <w:rPr>
          <w:sz w:val="24"/>
          <w:szCs w:val="24"/>
          <w:lang w:val="en-US"/>
        </w:rPr>
        <w:t xml:space="preserve"> </w:t>
      </w:r>
      <w:r w:rsidRPr="006F6E93">
        <w:rPr>
          <w:sz w:val="24"/>
          <w:szCs w:val="24"/>
        </w:rPr>
        <w:t>фраз</w:t>
      </w:r>
      <w:r w:rsidRPr="006641FE">
        <w:rPr>
          <w:sz w:val="24"/>
          <w:szCs w:val="24"/>
          <w:lang w:val="en-US"/>
        </w:rPr>
        <w:t xml:space="preserve">, </w:t>
      </w:r>
      <w:r w:rsidRPr="006F6E93">
        <w:rPr>
          <w:sz w:val="24"/>
          <w:szCs w:val="24"/>
        </w:rPr>
        <w:t>как</w:t>
      </w:r>
      <w:r w:rsidRPr="006641FE">
        <w:rPr>
          <w:sz w:val="24"/>
          <w:szCs w:val="24"/>
          <w:lang w:val="en-US"/>
        </w:rPr>
        <w:t xml:space="preserve"> </w:t>
      </w:r>
      <w:r w:rsidRPr="006F6E93">
        <w:rPr>
          <w:sz w:val="24"/>
          <w:szCs w:val="24"/>
          <w:lang w:val="en-US"/>
        </w:rPr>
        <w:t>I</w:t>
      </w:r>
      <w:r w:rsidRPr="006641FE">
        <w:rPr>
          <w:sz w:val="24"/>
          <w:szCs w:val="24"/>
          <w:lang w:val="en-US"/>
        </w:rPr>
        <w:t>’</w:t>
      </w:r>
      <w:r w:rsidRPr="006F6E93">
        <w:rPr>
          <w:sz w:val="24"/>
          <w:szCs w:val="24"/>
          <w:lang w:val="en-US"/>
        </w:rPr>
        <w:t>m</w:t>
      </w:r>
      <w:r w:rsidRPr="006641FE">
        <w:rPr>
          <w:sz w:val="24"/>
          <w:szCs w:val="24"/>
          <w:lang w:val="en-US"/>
        </w:rPr>
        <w:t xml:space="preserve"> </w:t>
      </w:r>
      <w:r w:rsidRPr="006F6E93">
        <w:rPr>
          <w:sz w:val="24"/>
          <w:szCs w:val="24"/>
          <w:lang w:val="en-US"/>
        </w:rPr>
        <w:t>Dima</w:t>
      </w:r>
      <w:r w:rsidRPr="006641FE">
        <w:rPr>
          <w:sz w:val="24"/>
          <w:szCs w:val="24"/>
          <w:lang w:val="en-US"/>
        </w:rPr>
        <w:t xml:space="preserve">, </w:t>
      </w:r>
      <w:r w:rsidRPr="006F6E93">
        <w:rPr>
          <w:sz w:val="24"/>
          <w:szCs w:val="24"/>
          <w:lang w:val="en-US"/>
        </w:rPr>
        <w:t>I</w:t>
      </w:r>
      <w:r w:rsidRPr="006641FE">
        <w:rPr>
          <w:sz w:val="24"/>
          <w:szCs w:val="24"/>
          <w:lang w:val="en-US"/>
        </w:rPr>
        <w:t>’</w:t>
      </w:r>
      <w:r w:rsidRPr="006F6E93">
        <w:rPr>
          <w:sz w:val="24"/>
          <w:szCs w:val="24"/>
          <w:lang w:val="en-US"/>
        </w:rPr>
        <w:t>m</w:t>
      </w:r>
      <w:r w:rsidRPr="006641FE">
        <w:rPr>
          <w:sz w:val="24"/>
          <w:szCs w:val="24"/>
          <w:lang w:val="en-US"/>
        </w:rPr>
        <w:t xml:space="preserve"> </w:t>
      </w:r>
      <w:r w:rsidRPr="006F6E93">
        <w:rPr>
          <w:sz w:val="24"/>
          <w:szCs w:val="24"/>
          <w:lang w:val="en-US"/>
        </w:rPr>
        <w:t>eight</w:t>
      </w:r>
      <w:r w:rsidRPr="006641FE">
        <w:rPr>
          <w:sz w:val="24"/>
          <w:szCs w:val="24"/>
          <w:lang w:val="en-US"/>
        </w:rPr>
        <w:t xml:space="preserve">. </w:t>
      </w:r>
      <w:r w:rsidRPr="006F6E93">
        <w:rPr>
          <w:sz w:val="24"/>
          <w:szCs w:val="24"/>
        </w:rPr>
        <w:t xml:space="preserve">I’mfine. I’msorry. It’s… Is it…? What’s …?; </w:t>
      </w:r>
    </w:p>
    <w:p w14:paraId="74C89709"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предложения с краткими глагольными формами; </w:t>
      </w:r>
    </w:p>
    <w:p w14:paraId="4E572BEE"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повелительное наклонение: побудительные предложения в утвердительной форме (Come in, please.); </w:t>
      </w:r>
    </w:p>
    <w:p w14:paraId="013D2673"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 </w:t>
      </w:r>
    </w:p>
    <w:p w14:paraId="21F8CD37"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глагольную конструкцию have got (I’ve got … Have you got …?); </w:t>
      </w:r>
    </w:p>
    <w:p w14:paraId="60E57CBD"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 </w:t>
      </w:r>
    </w:p>
    <w:p w14:paraId="5EEF481F"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 </w:t>
      </w:r>
    </w:p>
    <w:p w14:paraId="1CAEAD2C"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множественное число существительных, образованное по правилам и исключения: a pen — pens; a man — men; </w:t>
      </w:r>
    </w:p>
    <w:p w14:paraId="743637A4"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личные и притяжательные местоимения; </w:t>
      </w:r>
    </w:p>
    <w:p w14:paraId="5F01736E"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указательные местоимения this — these; </w:t>
      </w:r>
    </w:p>
    <w:p w14:paraId="55B62FAE" w14:textId="77777777" w:rsidR="006F6E93" w:rsidRPr="006F6E93" w:rsidRDefault="006F6E93" w:rsidP="006F6E93">
      <w:pPr>
        <w:ind w:right="10" w:firstLine="0"/>
        <w:rPr>
          <w:sz w:val="24"/>
          <w:szCs w:val="24"/>
        </w:rPr>
      </w:pPr>
      <w:r w:rsidRPr="006F6E93">
        <w:rPr>
          <w:sz w:val="24"/>
          <w:szCs w:val="24"/>
        </w:rPr>
        <w:t>-распознавать и употреблять в устной и письменной речи количественные числительные (1—</w:t>
      </w:r>
    </w:p>
    <w:p w14:paraId="4950158E" w14:textId="77777777" w:rsidR="006F6E93" w:rsidRPr="006F6E93" w:rsidRDefault="006F6E93" w:rsidP="006F6E93">
      <w:pPr>
        <w:ind w:left="-15" w:right="10" w:firstLine="0"/>
        <w:rPr>
          <w:sz w:val="24"/>
          <w:szCs w:val="24"/>
        </w:rPr>
      </w:pPr>
      <w:r w:rsidRPr="006F6E93">
        <w:rPr>
          <w:sz w:val="24"/>
          <w:szCs w:val="24"/>
        </w:rPr>
        <w:t xml:space="preserve">12); </w:t>
      </w:r>
    </w:p>
    <w:p w14:paraId="2057BF48"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вопросительные слова who, what, how, where, how many; </w:t>
      </w:r>
    </w:p>
    <w:p w14:paraId="6151E6B3" w14:textId="77777777" w:rsidR="006F6E93" w:rsidRPr="006F6E93" w:rsidRDefault="006F6E93" w:rsidP="006F6E93">
      <w:pPr>
        <w:ind w:right="10" w:firstLine="0"/>
        <w:rPr>
          <w:sz w:val="24"/>
          <w:szCs w:val="24"/>
        </w:rPr>
      </w:pPr>
      <w:r w:rsidRPr="006F6E93">
        <w:rPr>
          <w:sz w:val="24"/>
          <w:szCs w:val="24"/>
        </w:rPr>
        <w:t xml:space="preserve">-распознавать и употреблять в устной и письменной речи предлоги места on, in, near, under; </w:t>
      </w:r>
    </w:p>
    <w:p w14:paraId="1E0C4E0D"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союзы and и but (при однородных членах). </w:t>
      </w:r>
    </w:p>
    <w:p w14:paraId="591B0736" w14:textId="77777777" w:rsidR="006F6E93" w:rsidRPr="006F6E93" w:rsidRDefault="006F6E93" w:rsidP="006F6E93">
      <w:pPr>
        <w:ind w:right="10" w:firstLine="0"/>
        <w:rPr>
          <w:sz w:val="24"/>
          <w:szCs w:val="24"/>
        </w:rPr>
      </w:pPr>
      <w:r w:rsidRPr="006F6E93">
        <w:rPr>
          <w:sz w:val="24"/>
          <w:szCs w:val="24"/>
        </w:rPr>
        <w:t xml:space="preserve">Социокультурные знания и умения </w:t>
      </w:r>
    </w:p>
    <w:p w14:paraId="7CF08F2F" w14:textId="77777777" w:rsidR="006F6E93" w:rsidRPr="006F6E93" w:rsidRDefault="006F6E93" w:rsidP="006F6E93">
      <w:pPr>
        <w:ind w:left="-15" w:right="10"/>
        <w:rPr>
          <w:sz w:val="24"/>
          <w:szCs w:val="24"/>
        </w:rPr>
      </w:pPr>
      <w:r w:rsidRPr="006F6E93">
        <w:rPr>
          <w:sz w:val="24"/>
          <w:szCs w:val="24"/>
        </w:rP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p w14:paraId="33B205D8" w14:textId="77777777" w:rsidR="006F6E93" w:rsidRPr="006F6E93" w:rsidRDefault="006F6E93" w:rsidP="006F6E93">
      <w:pPr>
        <w:ind w:right="10" w:firstLine="0"/>
        <w:rPr>
          <w:sz w:val="24"/>
          <w:szCs w:val="24"/>
        </w:rPr>
      </w:pPr>
      <w:r w:rsidRPr="006F6E93">
        <w:rPr>
          <w:sz w:val="24"/>
          <w:szCs w:val="24"/>
        </w:rPr>
        <w:t xml:space="preserve">-знать названия родной страны и страны/стран изучаемого языка и их столиц. </w:t>
      </w:r>
    </w:p>
    <w:p w14:paraId="4F970E67" w14:textId="77777777" w:rsidR="006F6E93" w:rsidRPr="006F6E93" w:rsidRDefault="006F6E93" w:rsidP="006F6E93">
      <w:pPr>
        <w:spacing w:after="12" w:line="259" w:lineRule="auto"/>
        <w:ind w:firstLine="0"/>
        <w:jc w:val="left"/>
        <w:rPr>
          <w:sz w:val="24"/>
          <w:szCs w:val="24"/>
        </w:rPr>
      </w:pPr>
      <w:r w:rsidRPr="006F6E93">
        <w:rPr>
          <w:sz w:val="24"/>
          <w:szCs w:val="24"/>
        </w:rPr>
        <w:t xml:space="preserve"> </w:t>
      </w:r>
    </w:p>
    <w:p w14:paraId="71106493" w14:textId="77777777" w:rsidR="006F6E93" w:rsidRPr="006F6E93" w:rsidRDefault="006F6E93" w:rsidP="006F6E93">
      <w:pPr>
        <w:ind w:right="10" w:firstLine="0"/>
        <w:rPr>
          <w:sz w:val="24"/>
          <w:szCs w:val="24"/>
        </w:rPr>
      </w:pPr>
      <w:r w:rsidRPr="006F6E93">
        <w:rPr>
          <w:sz w:val="24"/>
          <w:szCs w:val="24"/>
        </w:rPr>
        <w:t xml:space="preserve">3 КЛАСС </w:t>
      </w:r>
    </w:p>
    <w:p w14:paraId="1CEF4F78" w14:textId="77777777" w:rsidR="006F6E93" w:rsidRPr="006F6E93" w:rsidRDefault="006F6E93" w:rsidP="006F6E93">
      <w:pPr>
        <w:ind w:right="10" w:firstLine="0"/>
        <w:rPr>
          <w:sz w:val="24"/>
          <w:szCs w:val="24"/>
        </w:rPr>
      </w:pPr>
      <w:r w:rsidRPr="006F6E93">
        <w:rPr>
          <w:sz w:val="24"/>
          <w:szCs w:val="24"/>
        </w:rPr>
        <w:t xml:space="preserve">Коммуникативные умения </w:t>
      </w:r>
    </w:p>
    <w:p w14:paraId="23C87002" w14:textId="77777777" w:rsidR="006F6E93" w:rsidRPr="006F6E93" w:rsidRDefault="006F6E93" w:rsidP="006F6E93">
      <w:pPr>
        <w:ind w:right="10" w:firstLine="0"/>
        <w:rPr>
          <w:sz w:val="24"/>
          <w:szCs w:val="24"/>
        </w:rPr>
      </w:pPr>
      <w:r w:rsidRPr="006F6E93">
        <w:rPr>
          <w:sz w:val="24"/>
          <w:szCs w:val="24"/>
        </w:rPr>
        <w:t xml:space="preserve">Говорение </w:t>
      </w:r>
    </w:p>
    <w:p w14:paraId="5B7DC628" w14:textId="77777777" w:rsidR="006F6E93" w:rsidRPr="006F6E93" w:rsidRDefault="006F6E93" w:rsidP="006F6E93">
      <w:pPr>
        <w:ind w:left="-15" w:right="10"/>
        <w:rPr>
          <w:sz w:val="24"/>
          <w:szCs w:val="24"/>
        </w:rPr>
      </w:pPr>
      <w:r w:rsidRPr="006F6E93">
        <w:rPr>
          <w:sz w:val="24"/>
          <w:szCs w:val="24"/>
        </w:rP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14:paraId="0327C6AD" w14:textId="77777777" w:rsidR="006F6E93" w:rsidRPr="006F6E93" w:rsidRDefault="006F6E93" w:rsidP="006F6E93">
      <w:pPr>
        <w:ind w:left="-15" w:right="10"/>
        <w:rPr>
          <w:sz w:val="24"/>
          <w:szCs w:val="24"/>
        </w:rPr>
      </w:pPr>
      <w:r w:rsidRPr="006F6E93">
        <w:rPr>
          <w:sz w:val="24"/>
          <w:szCs w:val="24"/>
        </w:rP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14:paraId="27FD7BAB" w14:textId="77777777" w:rsidR="006F6E93" w:rsidRPr="006F6E93" w:rsidRDefault="006F6E93" w:rsidP="006F6E93">
      <w:pPr>
        <w:ind w:left="-15" w:right="10"/>
        <w:rPr>
          <w:sz w:val="24"/>
          <w:szCs w:val="24"/>
        </w:rPr>
      </w:pPr>
      <w:r w:rsidRPr="006F6E93">
        <w:rPr>
          <w:sz w:val="24"/>
          <w:szCs w:val="24"/>
        </w:rPr>
        <w:t xml:space="preserve">-передавать основное содержание прочитанного текста с вербальными и/или зрительными опорами (объём монологического высказывания — не менее 4 фраз). Аудирование </w:t>
      </w:r>
    </w:p>
    <w:p w14:paraId="427E1807" w14:textId="77777777" w:rsidR="006F6E93" w:rsidRPr="006F6E93" w:rsidRDefault="006F6E93" w:rsidP="006F6E93">
      <w:pPr>
        <w:ind w:left="-15" w:right="10"/>
        <w:rPr>
          <w:sz w:val="24"/>
          <w:szCs w:val="24"/>
        </w:rPr>
      </w:pPr>
      <w:r w:rsidRPr="006F6E93">
        <w:rPr>
          <w:sz w:val="24"/>
          <w:szCs w:val="24"/>
        </w:rPr>
        <w:t xml:space="preserve">-воспринимать на слух и понимать речь учителя и одноклассников вербально/невербально реагировать на услышанное; </w:t>
      </w:r>
    </w:p>
    <w:p w14:paraId="7A6CAB44" w14:textId="77777777" w:rsidR="006F6E93" w:rsidRPr="006F6E93" w:rsidRDefault="006F6E93" w:rsidP="006F6E93">
      <w:pPr>
        <w:ind w:left="-15" w:right="10"/>
        <w:rPr>
          <w:sz w:val="24"/>
          <w:szCs w:val="24"/>
        </w:rPr>
      </w:pPr>
      <w:r w:rsidRPr="006F6E93">
        <w:rPr>
          <w:sz w:val="24"/>
          <w:szCs w:val="24"/>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14:paraId="35F35108" w14:textId="77777777" w:rsidR="006F6E93" w:rsidRPr="006F6E93" w:rsidRDefault="006F6E93" w:rsidP="006F6E93">
      <w:pPr>
        <w:ind w:right="10" w:firstLine="0"/>
        <w:rPr>
          <w:sz w:val="24"/>
          <w:szCs w:val="24"/>
        </w:rPr>
      </w:pPr>
      <w:r w:rsidRPr="006F6E93">
        <w:rPr>
          <w:sz w:val="24"/>
          <w:szCs w:val="24"/>
        </w:rPr>
        <w:t xml:space="preserve">Смысловое чтение </w:t>
      </w:r>
    </w:p>
    <w:p w14:paraId="5278672A" w14:textId="77777777" w:rsidR="006F6E93" w:rsidRPr="006F6E93" w:rsidRDefault="006F6E93" w:rsidP="006F6E93">
      <w:pPr>
        <w:ind w:left="-15" w:right="10"/>
        <w:rPr>
          <w:sz w:val="24"/>
          <w:szCs w:val="24"/>
        </w:rPr>
      </w:pPr>
      <w:r w:rsidRPr="006F6E93">
        <w:rPr>
          <w:sz w:val="24"/>
          <w:szCs w:val="24"/>
        </w:rPr>
        <w:t xml:space="preserve">-читать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w:t>
      </w:r>
    </w:p>
    <w:p w14:paraId="701A8621" w14:textId="77777777" w:rsidR="006F6E93" w:rsidRPr="006F6E93" w:rsidRDefault="006F6E93" w:rsidP="006F6E93">
      <w:pPr>
        <w:spacing w:after="12"/>
        <w:ind w:left="-15" w:right="12" w:firstLine="721"/>
        <w:jc w:val="left"/>
        <w:rPr>
          <w:sz w:val="24"/>
          <w:szCs w:val="24"/>
        </w:rPr>
      </w:pPr>
      <w:r w:rsidRPr="006F6E93">
        <w:rPr>
          <w:sz w:val="24"/>
          <w:szCs w:val="24"/>
        </w:rPr>
        <w:t xml:space="preserve">-читать про себя и понимать учебные тексты, содержащие отдельные незнакомые слова, с различной </w:t>
      </w:r>
      <w:r w:rsidRPr="006F6E93">
        <w:rPr>
          <w:sz w:val="24"/>
          <w:szCs w:val="24"/>
        </w:rPr>
        <w:tab/>
        <w:t xml:space="preserve">глубиной </w:t>
      </w:r>
      <w:r w:rsidRPr="006F6E93">
        <w:rPr>
          <w:sz w:val="24"/>
          <w:szCs w:val="24"/>
        </w:rPr>
        <w:tab/>
        <w:t xml:space="preserve">проникновения </w:t>
      </w:r>
      <w:r w:rsidRPr="006F6E93">
        <w:rPr>
          <w:sz w:val="24"/>
          <w:szCs w:val="24"/>
        </w:rPr>
        <w:tab/>
        <w:t xml:space="preserve">в </w:t>
      </w:r>
      <w:r w:rsidRPr="006F6E93">
        <w:rPr>
          <w:sz w:val="24"/>
          <w:szCs w:val="24"/>
        </w:rPr>
        <w:tab/>
        <w:t xml:space="preserve">их </w:t>
      </w:r>
      <w:r w:rsidRPr="006F6E93">
        <w:rPr>
          <w:sz w:val="24"/>
          <w:szCs w:val="24"/>
        </w:rPr>
        <w:tab/>
        <w:t xml:space="preserve">содержание </w:t>
      </w:r>
      <w:r w:rsidRPr="006F6E93">
        <w:rPr>
          <w:sz w:val="24"/>
          <w:szCs w:val="24"/>
        </w:rPr>
        <w:tab/>
        <w:t xml:space="preserve">в </w:t>
      </w:r>
      <w:r w:rsidRPr="006F6E93">
        <w:rPr>
          <w:sz w:val="24"/>
          <w:szCs w:val="24"/>
        </w:rPr>
        <w:tab/>
        <w:t xml:space="preserve">зависимости </w:t>
      </w:r>
      <w:r w:rsidRPr="006F6E93">
        <w:rPr>
          <w:sz w:val="24"/>
          <w:szCs w:val="24"/>
        </w:rPr>
        <w:tab/>
        <w:t xml:space="preserve">от </w:t>
      </w:r>
      <w:r w:rsidRPr="006F6E93">
        <w:rPr>
          <w:sz w:val="24"/>
          <w:szCs w:val="24"/>
        </w:rPr>
        <w:tab/>
        <w:t xml:space="preserve">поставленной коммуникативной задачи: с пониманием основного содержания, </w:t>
      </w:r>
    </w:p>
    <w:p w14:paraId="449891F4" w14:textId="77777777" w:rsidR="006F6E93" w:rsidRPr="006F6E93" w:rsidRDefault="006F6E93" w:rsidP="006F6E93">
      <w:pPr>
        <w:ind w:left="-15" w:right="10"/>
        <w:rPr>
          <w:sz w:val="24"/>
          <w:szCs w:val="24"/>
        </w:rPr>
      </w:pPr>
      <w:r w:rsidRPr="006F6E93">
        <w:rPr>
          <w:sz w:val="24"/>
          <w:szCs w:val="24"/>
        </w:rPr>
        <w:t xml:space="preserve">-с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Письмо </w:t>
      </w:r>
    </w:p>
    <w:p w14:paraId="2C24221F" w14:textId="77777777" w:rsidR="006F6E93" w:rsidRPr="006F6E93" w:rsidRDefault="006F6E93" w:rsidP="006F6E93">
      <w:pPr>
        <w:ind w:left="-15" w:right="10"/>
        <w:rPr>
          <w:sz w:val="24"/>
          <w:szCs w:val="24"/>
        </w:rPr>
      </w:pPr>
      <w:r w:rsidRPr="006F6E93">
        <w:rPr>
          <w:sz w:val="24"/>
          <w:szCs w:val="24"/>
        </w:rPr>
        <w:t xml:space="preserve">-заполнять анкеты и формуляры с указанием личной информации: имя, фамилия, возраст, страна проживания, любимые занятия и т. д.; </w:t>
      </w:r>
    </w:p>
    <w:p w14:paraId="013DC8FF" w14:textId="77777777" w:rsidR="006F6E93" w:rsidRPr="006F6E93" w:rsidRDefault="006F6E93" w:rsidP="006F6E93">
      <w:pPr>
        <w:ind w:left="-15" w:right="10"/>
        <w:rPr>
          <w:sz w:val="24"/>
          <w:szCs w:val="24"/>
        </w:rPr>
      </w:pPr>
      <w:r w:rsidRPr="006F6E93">
        <w:rPr>
          <w:sz w:val="24"/>
          <w:szCs w:val="24"/>
        </w:rPr>
        <w:t xml:space="preserve">-писать с опорой на образец поздравления с днем рождения, Новым годом, Рождеством с выражением пожеланий; </w:t>
      </w:r>
    </w:p>
    <w:p w14:paraId="3A5487EC" w14:textId="77777777" w:rsidR="006F6E93" w:rsidRPr="006F6E93" w:rsidRDefault="006F6E93" w:rsidP="006F6E93">
      <w:pPr>
        <w:ind w:right="10" w:firstLine="0"/>
        <w:rPr>
          <w:sz w:val="24"/>
          <w:szCs w:val="24"/>
        </w:rPr>
      </w:pPr>
      <w:r w:rsidRPr="006F6E93">
        <w:rPr>
          <w:sz w:val="24"/>
          <w:szCs w:val="24"/>
        </w:rPr>
        <w:t xml:space="preserve">-создавать подписи к иллюстрациям с пояснением, что на них изображено. </w:t>
      </w:r>
    </w:p>
    <w:p w14:paraId="57EF45CC" w14:textId="77777777" w:rsidR="006F6E93" w:rsidRPr="006F6E93" w:rsidRDefault="006F6E93" w:rsidP="006F6E93">
      <w:pPr>
        <w:ind w:right="10" w:firstLine="0"/>
        <w:rPr>
          <w:sz w:val="24"/>
          <w:szCs w:val="24"/>
        </w:rPr>
      </w:pPr>
      <w:r w:rsidRPr="006F6E93">
        <w:rPr>
          <w:sz w:val="24"/>
          <w:szCs w:val="24"/>
        </w:rPr>
        <w:t xml:space="preserve">Языковые знания и навыки </w:t>
      </w:r>
    </w:p>
    <w:p w14:paraId="115578FB" w14:textId="77777777" w:rsidR="006F6E93" w:rsidRPr="006F6E93" w:rsidRDefault="006F6E93" w:rsidP="006F6E93">
      <w:pPr>
        <w:ind w:right="10" w:firstLine="0"/>
        <w:rPr>
          <w:sz w:val="24"/>
          <w:szCs w:val="24"/>
        </w:rPr>
      </w:pPr>
      <w:r w:rsidRPr="006F6E93">
        <w:rPr>
          <w:sz w:val="24"/>
          <w:szCs w:val="24"/>
        </w:rPr>
        <w:t xml:space="preserve">Фонетическая сторона речи </w:t>
      </w:r>
    </w:p>
    <w:p w14:paraId="170EEECE" w14:textId="77777777" w:rsidR="006F6E93" w:rsidRPr="006F6E93" w:rsidRDefault="006F6E93" w:rsidP="006F6E93">
      <w:pPr>
        <w:ind w:right="10" w:firstLine="0"/>
        <w:rPr>
          <w:sz w:val="24"/>
          <w:szCs w:val="24"/>
        </w:rPr>
      </w:pPr>
      <w:r w:rsidRPr="006F6E93">
        <w:rPr>
          <w:sz w:val="24"/>
          <w:szCs w:val="24"/>
        </w:rPr>
        <w:t xml:space="preserve">-применять правила чтения гласных в третьем типе слога (гласная + r); </w:t>
      </w:r>
    </w:p>
    <w:p w14:paraId="32EC2276" w14:textId="77777777" w:rsidR="006F6E93" w:rsidRPr="006F6E93" w:rsidRDefault="006F6E93" w:rsidP="006F6E93">
      <w:pPr>
        <w:ind w:left="-15" w:right="10"/>
        <w:rPr>
          <w:sz w:val="24"/>
          <w:szCs w:val="24"/>
        </w:rPr>
      </w:pPr>
      <w:r w:rsidRPr="006F6E93">
        <w:rPr>
          <w:sz w:val="24"/>
          <w:szCs w:val="24"/>
        </w:rPr>
        <w:t xml:space="preserve">-применять правила чтения сложных сочетаний букв (например, -tion, -ight) в односложных, двусложных и многосложных словах (international, night); </w:t>
      </w:r>
    </w:p>
    <w:p w14:paraId="27F2E99A" w14:textId="77777777" w:rsidR="006F6E93" w:rsidRPr="006F6E93" w:rsidRDefault="006F6E93" w:rsidP="006F6E93">
      <w:pPr>
        <w:ind w:right="10" w:firstLine="0"/>
        <w:rPr>
          <w:sz w:val="24"/>
          <w:szCs w:val="24"/>
        </w:rPr>
      </w:pPr>
      <w:r w:rsidRPr="006F6E93">
        <w:rPr>
          <w:sz w:val="24"/>
          <w:szCs w:val="24"/>
        </w:rPr>
        <w:t xml:space="preserve">-читать новые слова согласно основным правилам чтения; </w:t>
      </w:r>
    </w:p>
    <w:p w14:paraId="2CF87F87" w14:textId="77777777" w:rsidR="006F6E93" w:rsidRPr="006F6E93" w:rsidRDefault="006F6E93" w:rsidP="006F6E93">
      <w:pPr>
        <w:ind w:left="-15" w:right="10"/>
        <w:rPr>
          <w:sz w:val="24"/>
          <w:szCs w:val="24"/>
        </w:rPr>
      </w:pPr>
      <w:r w:rsidRPr="006F6E93">
        <w:rPr>
          <w:sz w:val="24"/>
          <w:szCs w:val="24"/>
        </w:rPr>
        <w:t xml:space="preserve">-различать на слух и правильно произносить слова и фразы/ предложения с соблюдением их ритмико-интонационных особенностей. </w:t>
      </w:r>
    </w:p>
    <w:p w14:paraId="54413BED" w14:textId="77777777" w:rsidR="006F6E93" w:rsidRPr="006F6E93" w:rsidRDefault="006F6E93" w:rsidP="006F6E93">
      <w:pPr>
        <w:ind w:right="10" w:firstLine="0"/>
        <w:rPr>
          <w:sz w:val="24"/>
          <w:szCs w:val="24"/>
        </w:rPr>
      </w:pPr>
      <w:r w:rsidRPr="006F6E93">
        <w:rPr>
          <w:sz w:val="24"/>
          <w:szCs w:val="24"/>
        </w:rPr>
        <w:t xml:space="preserve">Графика, орфография и пунктуация </w:t>
      </w:r>
    </w:p>
    <w:p w14:paraId="65A4E3CA" w14:textId="77777777" w:rsidR="006F6E93" w:rsidRPr="006F6E93" w:rsidRDefault="006F6E93" w:rsidP="006F6E93">
      <w:pPr>
        <w:ind w:right="10" w:firstLine="0"/>
        <w:rPr>
          <w:sz w:val="24"/>
          <w:szCs w:val="24"/>
        </w:rPr>
      </w:pPr>
      <w:r w:rsidRPr="006F6E93">
        <w:rPr>
          <w:sz w:val="24"/>
          <w:szCs w:val="24"/>
        </w:rPr>
        <w:t xml:space="preserve">-правильно писать изученные слова; </w:t>
      </w:r>
    </w:p>
    <w:p w14:paraId="01C39D6B" w14:textId="77777777" w:rsidR="006F6E93" w:rsidRPr="006F6E93" w:rsidRDefault="006F6E93" w:rsidP="006F6E93">
      <w:pPr>
        <w:ind w:left="-15" w:right="10"/>
        <w:rPr>
          <w:sz w:val="24"/>
          <w:szCs w:val="24"/>
        </w:rPr>
      </w:pPr>
      <w:r w:rsidRPr="006F6E93">
        <w:rPr>
          <w:sz w:val="24"/>
          <w:szCs w:val="24"/>
        </w:rPr>
        <w:t xml:space="preserve">-правильно расставлять знаки препинания (точка, вопросительный и восклицательный знаки в конце предложения, апостроф). </w:t>
      </w:r>
    </w:p>
    <w:p w14:paraId="487ACDF7" w14:textId="77777777" w:rsidR="006F6E93" w:rsidRPr="006F6E93" w:rsidRDefault="006F6E93" w:rsidP="006F6E93">
      <w:pPr>
        <w:ind w:right="10" w:firstLine="0"/>
        <w:rPr>
          <w:sz w:val="24"/>
          <w:szCs w:val="24"/>
        </w:rPr>
      </w:pPr>
      <w:r w:rsidRPr="006F6E93">
        <w:rPr>
          <w:sz w:val="24"/>
          <w:szCs w:val="24"/>
        </w:rPr>
        <w:t xml:space="preserve">Лексическая сторона речи </w:t>
      </w:r>
    </w:p>
    <w:p w14:paraId="2A3C4A23"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 </w:t>
      </w:r>
    </w:p>
    <w:p w14:paraId="65F4DD2E" w14:textId="77777777" w:rsidR="006F6E93" w:rsidRPr="006F6E93" w:rsidRDefault="006F6E93" w:rsidP="006F6E93">
      <w:pPr>
        <w:ind w:left="-15" w:right="10"/>
        <w:rPr>
          <w:sz w:val="24"/>
          <w:szCs w:val="24"/>
        </w:rPr>
      </w:pPr>
      <w:r w:rsidRPr="006F6E93">
        <w:rPr>
          <w:sz w:val="24"/>
          <w:szCs w:val="24"/>
        </w:rPr>
        <w:t xml:space="preserve">-распознавать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 Грамматическая сторона речи </w:t>
      </w:r>
    </w:p>
    <w:p w14:paraId="7DD61DF3"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побудительные предложения в отрицательной форме (Don’t talk, please.); </w:t>
      </w:r>
    </w:p>
    <w:p w14:paraId="1A47F73B"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предложения с начальным There + to be в Past Simple Tense (There was a bridge across the river. There were mountains in the south.); </w:t>
      </w:r>
    </w:p>
    <w:p w14:paraId="55E440F7"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конструкции с глаголами на -ing: to like/enjoy doing something; </w:t>
      </w:r>
    </w:p>
    <w:p w14:paraId="309D15DA" w14:textId="77777777" w:rsidR="006F6E93" w:rsidRPr="006F6E93" w:rsidRDefault="006F6E93" w:rsidP="006F6E93">
      <w:pPr>
        <w:ind w:right="10" w:firstLine="0"/>
        <w:rPr>
          <w:sz w:val="24"/>
          <w:szCs w:val="24"/>
        </w:rPr>
      </w:pPr>
      <w:r w:rsidRPr="006F6E93">
        <w:rPr>
          <w:sz w:val="24"/>
          <w:szCs w:val="24"/>
        </w:rPr>
        <w:t xml:space="preserve">-распознавать и употреблять в устной и письменной речи конструкцию I’d like to …; </w:t>
      </w:r>
    </w:p>
    <w:p w14:paraId="155C2909"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 </w:t>
      </w:r>
    </w:p>
    <w:p w14:paraId="0B9EF3C6"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существительные в притяжательном падеже (Possessive Case); </w:t>
      </w:r>
    </w:p>
    <w:p w14:paraId="6BFA9A90"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cлова, выражающие количество c исчисляемыми и неисчисляемыми существительными (much/many/a lot of);распознавать и употреблять в устной и письменной речи наречия частотности usually, often; </w:t>
      </w:r>
    </w:p>
    <w:p w14:paraId="080889E4"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личные местоимения в объектном падеже; </w:t>
      </w:r>
    </w:p>
    <w:p w14:paraId="4A9EA1CE"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указательные местоимения thatthose; </w:t>
      </w:r>
    </w:p>
    <w:p w14:paraId="42B23B98"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неопределённые местоимения  some/any  в  повествовательных и вопросительных предложениях; </w:t>
      </w:r>
    </w:p>
    <w:p w14:paraId="4AA5154D"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вопросительные слова when, whose, why; </w:t>
      </w:r>
    </w:p>
    <w:p w14:paraId="3A2F1812" w14:textId="77777777" w:rsidR="006F6E93" w:rsidRPr="006F6E93" w:rsidRDefault="006F6E93" w:rsidP="006F6E93">
      <w:pPr>
        <w:ind w:right="10" w:firstLine="0"/>
        <w:rPr>
          <w:sz w:val="24"/>
          <w:szCs w:val="24"/>
        </w:rPr>
      </w:pPr>
      <w:r w:rsidRPr="006F6E93">
        <w:rPr>
          <w:sz w:val="24"/>
          <w:szCs w:val="24"/>
        </w:rPr>
        <w:t xml:space="preserve">-распознавать и употреблять в устной и письменной речи количественные числительные </w:t>
      </w:r>
    </w:p>
    <w:p w14:paraId="3BBB3000" w14:textId="77777777" w:rsidR="006F6E93" w:rsidRPr="006F6E93" w:rsidRDefault="006F6E93" w:rsidP="006F6E93">
      <w:pPr>
        <w:ind w:left="-15" w:right="1031" w:firstLine="0"/>
        <w:rPr>
          <w:sz w:val="24"/>
          <w:szCs w:val="24"/>
        </w:rPr>
      </w:pPr>
      <w:r w:rsidRPr="006F6E93">
        <w:rPr>
          <w:sz w:val="24"/>
          <w:szCs w:val="24"/>
        </w:rPr>
        <w:t xml:space="preserve">(13—100); -распознавать и употреблять в устной и письменной речи порядковые числительные (1-30); </w:t>
      </w:r>
    </w:p>
    <w:p w14:paraId="172D3217"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предлог направления движения to (We went to Moscow last year.); </w:t>
      </w:r>
    </w:p>
    <w:p w14:paraId="3BE757C6"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предлоги места next to, in front of, behind; </w:t>
      </w:r>
    </w:p>
    <w:p w14:paraId="351F2258" w14:textId="77777777" w:rsidR="006F6E93" w:rsidRPr="006F6E93" w:rsidRDefault="006F6E93" w:rsidP="006F6E93">
      <w:pPr>
        <w:ind w:right="10" w:firstLine="0"/>
        <w:rPr>
          <w:sz w:val="24"/>
          <w:szCs w:val="24"/>
        </w:rPr>
      </w:pPr>
      <w:r w:rsidRPr="006F6E93">
        <w:rPr>
          <w:sz w:val="24"/>
          <w:szCs w:val="24"/>
        </w:rPr>
        <w:t xml:space="preserve">-распознавать и употреблять в устной и письменной речи предлоги времени: at, in, on в </w:t>
      </w:r>
    </w:p>
    <w:p w14:paraId="06755487" w14:textId="77777777" w:rsidR="006F6E93" w:rsidRPr="006F6E93" w:rsidRDefault="006F6E93" w:rsidP="006F6E93">
      <w:pPr>
        <w:ind w:left="-15" w:right="10" w:firstLine="0"/>
        <w:rPr>
          <w:sz w:val="24"/>
          <w:szCs w:val="24"/>
          <w:lang w:val="en-US"/>
        </w:rPr>
      </w:pPr>
      <w:r w:rsidRPr="006F6E93">
        <w:rPr>
          <w:sz w:val="24"/>
          <w:szCs w:val="24"/>
        </w:rPr>
        <w:t>выражениях</w:t>
      </w:r>
      <w:r w:rsidRPr="006F6E93">
        <w:rPr>
          <w:sz w:val="24"/>
          <w:szCs w:val="24"/>
          <w:lang w:val="en-US"/>
        </w:rPr>
        <w:t xml:space="preserve"> at 4 o’clock, in the morning, on Monday. </w:t>
      </w:r>
    </w:p>
    <w:p w14:paraId="5E386841" w14:textId="77777777" w:rsidR="006F6E93" w:rsidRPr="006F6E93" w:rsidRDefault="006F6E93" w:rsidP="006F6E93">
      <w:pPr>
        <w:spacing w:after="21" w:line="259" w:lineRule="auto"/>
        <w:ind w:firstLine="0"/>
        <w:jc w:val="left"/>
        <w:rPr>
          <w:sz w:val="24"/>
          <w:szCs w:val="24"/>
          <w:lang w:val="en-US"/>
        </w:rPr>
      </w:pPr>
      <w:r w:rsidRPr="006F6E93">
        <w:rPr>
          <w:sz w:val="24"/>
          <w:szCs w:val="24"/>
          <w:lang w:val="en-US"/>
        </w:rPr>
        <w:t xml:space="preserve"> </w:t>
      </w:r>
    </w:p>
    <w:p w14:paraId="35045BB5" w14:textId="77777777" w:rsidR="006F6E93" w:rsidRPr="006F6E93" w:rsidRDefault="006F6E93" w:rsidP="006F6E93">
      <w:pPr>
        <w:ind w:right="10" w:firstLine="0"/>
        <w:rPr>
          <w:sz w:val="24"/>
          <w:szCs w:val="24"/>
        </w:rPr>
      </w:pPr>
      <w:r w:rsidRPr="006F6E93">
        <w:rPr>
          <w:sz w:val="24"/>
          <w:szCs w:val="24"/>
        </w:rPr>
        <w:t xml:space="preserve">Социокультурные знания и умения </w:t>
      </w:r>
    </w:p>
    <w:p w14:paraId="033EFD48" w14:textId="77777777" w:rsidR="006F6E93" w:rsidRPr="006F6E93" w:rsidRDefault="006F6E93" w:rsidP="006F6E93">
      <w:pPr>
        <w:ind w:left="-15" w:right="10"/>
        <w:rPr>
          <w:sz w:val="24"/>
          <w:szCs w:val="24"/>
        </w:rPr>
      </w:pPr>
      <w:r w:rsidRPr="006F6E93">
        <w:rPr>
          <w:sz w:val="24"/>
          <w:szCs w:val="24"/>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Рождеством);кратко представлять свою страну и страну/страны изучаемого языка на английском языке. </w:t>
      </w:r>
    </w:p>
    <w:p w14:paraId="2287746C" w14:textId="77777777" w:rsidR="006F6E93" w:rsidRPr="006F6E93" w:rsidRDefault="006F6E93" w:rsidP="006F6E93">
      <w:pPr>
        <w:spacing w:after="12" w:line="259" w:lineRule="auto"/>
        <w:ind w:firstLine="0"/>
        <w:jc w:val="left"/>
        <w:rPr>
          <w:sz w:val="24"/>
          <w:szCs w:val="24"/>
        </w:rPr>
      </w:pPr>
      <w:r w:rsidRPr="006F6E93">
        <w:rPr>
          <w:sz w:val="24"/>
          <w:szCs w:val="24"/>
        </w:rPr>
        <w:t xml:space="preserve"> </w:t>
      </w:r>
    </w:p>
    <w:p w14:paraId="418A0EBB" w14:textId="77777777" w:rsidR="006F6E93" w:rsidRPr="006F6E93" w:rsidRDefault="006F6E93" w:rsidP="006F6E93">
      <w:pPr>
        <w:ind w:right="6190" w:firstLine="0"/>
        <w:rPr>
          <w:sz w:val="24"/>
          <w:szCs w:val="24"/>
        </w:rPr>
      </w:pPr>
      <w:r w:rsidRPr="006F6E93">
        <w:rPr>
          <w:sz w:val="24"/>
          <w:szCs w:val="24"/>
        </w:rPr>
        <w:t xml:space="preserve">4 КЛАСС Коммуникативные умения </w:t>
      </w:r>
    </w:p>
    <w:p w14:paraId="6863EEF4" w14:textId="77777777" w:rsidR="006F6E93" w:rsidRPr="006F6E93" w:rsidRDefault="006F6E93" w:rsidP="006F6E93">
      <w:pPr>
        <w:ind w:right="10" w:firstLine="0"/>
        <w:rPr>
          <w:sz w:val="24"/>
          <w:szCs w:val="24"/>
        </w:rPr>
      </w:pPr>
      <w:r w:rsidRPr="006F6E93">
        <w:rPr>
          <w:sz w:val="24"/>
          <w:szCs w:val="24"/>
        </w:rPr>
        <w:t xml:space="preserve">Говорение </w:t>
      </w:r>
    </w:p>
    <w:p w14:paraId="5CD2EA5E" w14:textId="77777777" w:rsidR="006F6E93" w:rsidRPr="006F6E93" w:rsidRDefault="006F6E93" w:rsidP="006F6E93">
      <w:pPr>
        <w:ind w:left="-15" w:right="10"/>
        <w:rPr>
          <w:sz w:val="24"/>
          <w:szCs w:val="24"/>
        </w:rPr>
      </w:pPr>
      <w:r w:rsidRPr="006F6E93">
        <w:rPr>
          <w:sz w:val="24"/>
          <w:szCs w:val="24"/>
        </w:rP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14:paraId="22760F49" w14:textId="77777777" w:rsidR="006F6E93" w:rsidRPr="006F6E93" w:rsidRDefault="006F6E93" w:rsidP="006F6E93">
      <w:pPr>
        <w:ind w:left="-15" w:right="10"/>
        <w:rPr>
          <w:sz w:val="24"/>
          <w:szCs w:val="24"/>
        </w:rPr>
      </w:pPr>
      <w:r w:rsidRPr="006F6E93">
        <w:rPr>
          <w:sz w:val="24"/>
          <w:szCs w:val="24"/>
        </w:rPr>
        <w:t xml:space="preserve">-вести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 </w:t>
      </w:r>
    </w:p>
    <w:p w14:paraId="26353604" w14:textId="77777777" w:rsidR="006F6E93" w:rsidRPr="006F6E93" w:rsidRDefault="006F6E93" w:rsidP="006F6E93">
      <w:pPr>
        <w:ind w:left="-15" w:right="10"/>
        <w:rPr>
          <w:sz w:val="24"/>
          <w:szCs w:val="24"/>
        </w:rPr>
      </w:pPr>
      <w:r w:rsidRPr="006F6E93">
        <w:rPr>
          <w:sz w:val="24"/>
          <w:szCs w:val="24"/>
        </w:rP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14:paraId="626610C4" w14:textId="77777777" w:rsidR="006F6E93" w:rsidRPr="006F6E93" w:rsidRDefault="006F6E93" w:rsidP="006F6E93">
      <w:pPr>
        <w:ind w:left="-15" w:right="10"/>
        <w:rPr>
          <w:sz w:val="24"/>
          <w:szCs w:val="24"/>
        </w:rPr>
      </w:pPr>
      <w:r w:rsidRPr="006F6E93">
        <w:rPr>
          <w:sz w:val="24"/>
          <w:szCs w:val="24"/>
        </w:rPr>
        <w:t xml:space="preserve">-создавать устные связные монологические высказывания по образцу; выражать своё отношение к предмету речи; </w:t>
      </w:r>
    </w:p>
    <w:p w14:paraId="009E1CD4" w14:textId="77777777" w:rsidR="006F6E93" w:rsidRPr="006F6E93" w:rsidRDefault="006F6E93" w:rsidP="006F6E93">
      <w:pPr>
        <w:ind w:left="-15" w:right="10"/>
        <w:rPr>
          <w:sz w:val="24"/>
          <w:szCs w:val="24"/>
        </w:rPr>
      </w:pPr>
      <w:r w:rsidRPr="006F6E93">
        <w:rPr>
          <w:sz w:val="24"/>
          <w:szCs w:val="24"/>
        </w:rPr>
        <w:t xml:space="preserve">-передавать основное содержание прочитанного текста с вербальными и/или зрительными опорами в объёме не менее 4—5 фраз. </w:t>
      </w:r>
    </w:p>
    <w:p w14:paraId="4CC49A87" w14:textId="77777777" w:rsidR="006F6E93" w:rsidRPr="006F6E93" w:rsidRDefault="006F6E93" w:rsidP="006F6E93">
      <w:pPr>
        <w:ind w:left="-15" w:right="10" w:firstLine="0"/>
        <w:rPr>
          <w:sz w:val="24"/>
          <w:szCs w:val="24"/>
        </w:rPr>
      </w:pPr>
      <w:r w:rsidRPr="006F6E93">
        <w:rPr>
          <w:sz w:val="24"/>
          <w:szCs w:val="24"/>
        </w:rPr>
        <w:t xml:space="preserve">            -представлять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 </w:t>
      </w:r>
    </w:p>
    <w:p w14:paraId="2D68F8A6" w14:textId="77777777" w:rsidR="006F6E93" w:rsidRPr="006F6E93" w:rsidRDefault="006F6E93" w:rsidP="006F6E93">
      <w:pPr>
        <w:ind w:right="10" w:firstLine="0"/>
        <w:rPr>
          <w:sz w:val="24"/>
          <w:szCs w:val="24"/>
        </w:rPr>
      </w:pPr>
      <w:r w:rsidRPr="006F6E93">
        <w:rPr>
          <w:sz w:val="24"/>
          <w:szCs w:val="24"/>
        </w:rPr>
        <w:t xml:space="preserve">Аудирование </w:t>
      </w:r>
    </w:p>
    <w:p w14:paraId="2F17C1D0" w14:textId="77777777" w:rsidR="006F6E93" w:rsidRPr="006F6E93" w:rsidRDefault="006F6E93" w:rsidP="006F6E93">
      <w:pPr>
        <w:ind w:left="-15" w:right="10"/>
        <w:rPr>
          <w:sz w:val="24"/>
          <w:szCs w:val="24"/>
        </w:rPr>
      </w:pPr>
      <w:r w:rsidRPr="006F6E93">
        <w:rPr>
          <w:sz w:val="24"/>
          <w:szCs w:val="24"/>
        </w:rPr>
        <w:t xml:space="preserve">-воспринимать на слух и понимать речь учителя и одноклассников, вербально/невербально реагировать на услышанное; </w:t>
      </w:r>
    </w:p>
    <w:p w14:paraId="3D73034F" w14:textId="77777777" w:rsidR="006F6E93" w:rsidRPr="006F6E93" w:rsidRDefault="006F6E93" w:rsidP="006F6E93">
      <w:pPr>
        <w:ind w:left="-15" w:right="10"/>
        <w:rPr>
          <w:sz w:val="24"/>
          <w:szCs w:val="24"/>
        </w:rPr>
      </w:pPr>
      <w:r w:rsidRPr="006F6E93">
        <w:rPr>
          <w:sz w:val="24"/>
          <w:szCs w:val="24"/>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14:paraId="0052B0C4" w14:textId="77777777" w:rsidR="006F6E93" w:rsidRPr="006F6E93" w:rsidRDefault="006F6E93" w:rsidP="006F6E93">
      <w:pPr>
        <w:ind w:right="10" w:firstLine="0"/>
        <w:rPr>
          <w:sz w:val="24"/>
          <w:szCs w:val="24"/>
        </w:rPr>
      </w:pPr>
      <w:r w:rsidRPr="006F6E93">
        <w:rPr>
          <w:sz w:val="24"/>
          <w:szCs w:val="24"/>
        </w:rPr>
        <w:t xml:space="preserve">Смысловое чтение </w:t>
      </w:r>
    </w:p>
    <w:p w14:paraId="7F53F21E" w14:textId="77777777" w:rsidR="006F6E93" w:rsidRPr="006F6E93" w:rsidRDefault="006F6E93" w:rsidP="006F6E93">
      <w:pPr>
        <w:ind w:left="-15" w:right="10"/>
        <w:rPr>
          <w:sz w:val="24"/>
          <w:szCs w:val="24"/>
        </w:rPr>
      </w:pPr>
      <w:r w:rsidRPr="006F6E93">
        <w:rPr>
          <w:sz w:val="24"/>
          <w:szCs w:val="24"/>
        </w:rPr>
        <w:t xml:space="preserve">-читать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w:t>
      </w:r>
    </w:p>
    <w:p w14:paraId="527C5B77" w14:textId="77777777" w:rsidR="006F6E93" w:rsidRPr="006F6E93" w:rsidRDefault="006F6E93" w:rsidP="006F6E93">
      <w:pPr>
        <w:ind w:left="-15" w:right="10"/>
        <w:rPr>
          <w:sz w:val="24"/>
          <w:szCs w:val="24"/>
        </w:rPr>
      </w:pPr>
      <w:r w:rsidRPr="006F6E93">
        <w:rPr>
          <w:sz w:val="24"/>
          <w:szCs w:val="24"/>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текста/текстовдля чтения — до 160 слов; </w:t>
      </w:r>
    </w:p>
    <w:p w14:paraId="07CDC21F" w14:textId="77777777" w:rsidR="006F6E93" w:rsidRPr="006F6E93" w:rsidRDefault="006F6E93" w:rsidP="006F6E93">
      <w:pPr>
        <w:ind w:right="10" w:firstLine="0"/>
        <w:rPr>
          <w:sz w:val="24"/>
          <w:szCs w:val="24"/>
        </w:rPr>
      </w:pPr>
      <w:r w:rsidRPr="006F6E93">
        <w:rPr>
          <w:sz w:val="24"/>
          <w:szCs w:val="24"/>
        </w:rPr>
        <w:t xml:space="preserve">-прогнозировать содержание текста на основе заголовка; </w:t>
      </w:r>
    </w:p>
    <w:p w14:paraId="7B9CC339" w14:textId="77777777" w:rsidR="006F6E93" w:rsidRPr="006F6E93" w:rsidRDefault="006F6E93" w:rsidP="006F6E93">
      <w:pPr>
        <w:ind w:left="-15" w:right="10"/>
        <w:rPr>
          <w:sz w:val="24"/>
          <w:szCs w:val="24"/>
        </w:rPr>
      </w:pPr>
      <w:r w:rsidRPr="006F6E93">
        <w:rPr>
          <w:sz w:val="24"/>
          <w:szCs w:val="24"/>
        </w:rPr>
        <w:t xml:space="preserve">-читать про себя несплошные тексты (таблицы, диаграммы и т. д.) и понимать представленную в них информацию. </w:t>
      </w:r>
    </w:p>
    <w:p w14:paraId="47FA691A" w14:textId="77777777" w:rsidR="006F6E93" w:rsidRPr="006F6E93" w:rsidRDefault="006F6E93" w:rsidP="006F6E93">
      <w:pPr>
        <w:ind w:right="10" w:firstLine="0"/>
        <w:rPr>
          <w:sz w:val="24"/>
          <w:szCs w:val="24"/>
        </w:rPr>
      </w:pPr>
      <w:r w:rsidRPr="006F6E93">
        <w:rPr>
          <w:sz w:val="24"/>
          <w:szCs w:val="24"/>
        </w:rPr>
        <w:t xml:space="preserve">Письмо </w:t>
      </w:r>
    </w:p>
    <w:p w14:paraId="6C9EECF9" w14:textId="77777777" w:rsidR="006F6E93" w:rsidRPr="006F6E93" w:rsidRDefault="006F6E93" w:rsidP="006F6E93">
      <w:pPr>
        <w:ind w:left="-15" w:right="10"/>
        <w:rPr>
          <w:sz w:val="24"/>
          <w:szCs w:val="24"/>
        </w:rPr>
      </w:pPr>
      <w:r w:rsidRPr="006F6E93">
        <w:rPr>
          <w:sz w:val="24"/>
          <w:szCs w:val="24"/>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т. д.; </w:t>
      </w:r>
    </w:p>
    <w:p w14:paraId="27F60731" w14:textId="77777777" w:rsidR="006F6E93" w:rsidRPr="006F6E93" w:rsidRDefault="006F6E93" w:rsidP="006F6E93">
      <w:pPr>
        <w:ind w:left="-15" w:right="10"/>
        <w:rPr>
          <w:sz w:val="24"/>
          <w:szCs w:val="24"/>
        </w:rPr>
      </w:pPr>
      <w:r w:rsidRPr="006F6E93">
        <w:rPr>
          <w:sz w:val="24"/>
          <w:szCs w:val="24"/>
        </w:rPr>
        <w:t xml:space="preserve">-писать с опорой на образец поздравления с днем рождения, Новым годом, Рождеством с выражением пожеланий; писать с опорой на образец электронное сообщение личного характера (объём сообщения — до 50 слов). </w:t>
      </w:r>
    </w:p>
    <w:p w14:paraId="247EAAA9" w14:textId="77777777" w:rsidR="006F6E93" w:rsidRPr="006F6E93" w:rsidRDefault="006F6E93" w:rsidP="006F6E93">
      <w:pPr>
        <w:ind w:right="10" w:firstLine="0"/>
        <w:rPr>
          <w:sz w:val="24"/>
          <w:szCs w:val="24"/>
        </w:rPr>
      </w:pPr>
      <w:r w:rsidRPr="006F6E93">
        <w:rPr>
          <w:sz w:val="24"/>
          <w:szCs w:val="24"/>
        </w:rPr>
        <w:t xml:space="preserve">Языковые знания и навыки </w:t>
      </w:r>
    </w:p>
    <w:p w14:paraId="2A65D04A" w14:textId="77777777" w:rsidR="006F6E93" w:rsidRPr="006F6E93" w:rsidRDefault="006F6E93" w:rsidP="006F6E93">
      <w:pPr>
        <w:ind w:right="10" w:firstLine="0"/>
        <w:rPr>
          <w:sz w:val="24"/>
          <w:szCs w:val="24"/>
        </w:rPr>
      </w:pPr>
      <w:r w:rsidRPr="006F6E93">
        <w:rPr>
          <w:sz w:val="24"/>
          <w:szCs w:val="24"/>
        </w:rPr>
        <w:t xml:space="preserve">Фонетическая сторона речи </w:t>
      </w:r>
    </w:p>
    <w:p w14:paraId="1EF477E2" w14:textId="77777777" w:rsidR="006F6E93" w:rsidRPr="006F6E93" w:rsidRDefault="006F6E93" w:rsidP="006F6E93">
      <w:pPr>
        <w:ind w:right="10" w:firstLine="0"/>
        <w:rPr>
          <w:sz w:val="24"/>
          <w:szCs w:val="24"/>
        </w:rPr>
      </w:pPr>
      <w:r w:rsidRPr="006F6E93">
        <w:rPr>
          <w:sz w:val="24"/>
          <w:szCs w:val="24"/>
        </w:rPr>
        <w:t xml:space="preserve">-читать новые слова согласно основным правилам чтения; </w:t>
      </w:r>
    </w:p>
    <w:p w14:paraId="23A7DA24" w14:textId="77777777" w:rsidR="006F6E93" w:rsidRPr="006F6E93" w:rsidRDefault="006F6E93" w:rsidP="006F6E93">
      <w:pPr>
        <w:ind w:right="10" w:firstLine="0"/>
        <w:rPr>
          <w:sz w:val="24"/>
          <w:szCs w:val="24"/>
        </w:rPr>
      </w:pPr>
      <w:r w:rsidRPr="006F6E93">
        <w:rPr>
          <w:sz w:val="24"/>
          <w:szCs w:val="24"/>
        </w:rPr>
        <w:t xml:space="preserve">различать на слух и правильно произносить слова и фразы/ предложения с соблюдением их </w:t>
      </w:r>
    </w:p>
    <w:p w14:paraId="79686407" w14:textId="77777777" w:rsidR="006F6E93" w:rsidRPr="006F6E93" w:rsidRDefault="006F6E93" w:rsidP="006F6E93">
      <w:pPr>
        <w:ind w:left="-15" w:right="10" w:firstLine="0"/>
        <w:rPr>
          <w:sz w:val="24"/>
          <w:szCs w:val="24"/>
        </w:rPr>
      </w:pPr>
      <w:r w:rsidRPr="006F6E93">
        <w:rPr>
          <w:sz w:val="24"/>
          <w:szCs w:val="24"/>
        </w:rPr>
        <w:t xml:space="preserve">ритмико-интонационных особенностей. </w:t>
      </w:r>
    </w:p>
    <w:p w14:paraId="34D24F4A" w14:textId="77777777" w:rsidR="006F6E93" w:rsidRPr="006F6E93" w:rsidRDefault="006F6E93" w:rsidP="006F6E93">
      <w:pPr>
        <w:ind w:right="10" w:firstLine="0"/>
        <w:rPr>
          <w:sz w:val="24"/>
          <w:szCs w:val="24"/>
        </w:rPr>
      </w:pPr>
      <w:r w:rsidRPr="006F6E93">
        <w:rPr>
          <w:sz w:val="24"/>
          <w:szCs w:val="24"/>
        </w:rPr>
        <w:t xml:space="preserve">Графика, орфография и пунктуация </w:t>
      </w:r>
    </w:p>
    <w:p w14:paraId="03388F58" w14:textId="77777777" w:rsidR="006F6E93" w:rsidRPr="006F6E93" w:rsidRDefault="006F6E93" w:rsidP="006F6E93">
      <w:pPr>
        <w:ind w:right="10" w:firstLine="0"/>
        <w:rPr>
          <w:sz w:val="24"/>
          <w:szCs w:val="24"/>
        </w:rPr>
      </w:pPr>
      <w:r w:rsidRPr="006F6E93">
        <w:rPr>
          <w:sz w:val="24"/>
          <w:szCs w:val="24"/>
        </w:rPr>
        <w:t xml:space="preserve">-правильно писать изученные слова; </w:t>
      </w:r>
    </w:p>
    <w:p w14:paraId="2BDFE50F" w14:textId="77777777" w:rsidR="006F6E93" w:rsidRPr="006F6E93" w:rsidRDefault="006F6E93" w:rsidP="006F6E93">
      <w:pPr>
        <w:ind w:left="-15" w:right="10"/>
        <w:rPr>
          <w:sz w:val="24"/>
          <w:szCs w:val="24"/>
        </w:rPr>
      </w:pPr>
      <w:r w:rsidRPr="006F6E93">
        <w:rPr>
          <w:sz w:val="24"/>
          <w:szCs w:val="24"/>
        </w:rPr>
        <w:t xml:space="preserve">-правильно расставлять знаки препинания (точка, вопросительный и восклицательный знаки в конце предложения, апостроф, запятая при перечислении). </w:t>
      </w:r>
    </w:p>
    <w:p w14:paraId="47632BDF" w14:textId="77777777" w:rsidR="006F6E93" w:rsidRPr="006F6E93" w:rsidRDefault="006F6E93" w:rsidP="006F6E93">
      <w:pPr>
        <w:ind w:right="10" w:firstLine="0"/>
        <w:rPr>
          <w:sz w:val="24"/>
          <w:szCs w:val="24"/>
        </w:rPr>
      </w:pPr>
      <w:r w:rsidRPr="006F6E93">
        <w:rPr>
          <w:sz w:val="24"/>
          <w:szCs w:val="24"/>
        </w:rPr>
        <w:t xml:space="preserve">Лексическая сторона речи </w:t>
      </w:r>
    </w:p>
    <w:p w14:paraId="4296D610" w14:textId="77777777" w:rsidR="006F6E93" w:rsidRPr="006F6E93" w:rsidRDefault="006F6E93" w:rsidP="006F6E93">
      <w:pPr>
        <w:spacing w:after="12"/>
        <w:ind w:left="-15" w:right="12" w:firstLine="721"/>
        <w:jc w:val="left"/>
        <w:rPr>
          <w:sz w:val="24"/>
          <w:szCs w:val="24"/>
        </w:rPr>
      </w:pPr>
      <w:r w:rsidRPr="006F6E93">
        <w:rPr>
          <w:sz w:val="24"/>
          <w:szCs w:val="24"/>
        </w:rPr>
        <w:t xml:space="preserve">-распознавать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 </w:t>
      </w:r>
    </w:p>
    <w:p w14:paraId="2F9F0BAA" w14:textId="77777777" w:rsidR="006F6E93" w:rsidRPr="006F6E93" w:rsidRDefault="006F6E93" w:rsidP="006F6E93">
      <w:pPr>
        <w:ind w:left="-15" w:right="10"/>
        <w:rPr>
          <w:sz w:val="24"/>
          <w:szCs w:val="24"/>
        </w:rPr>
      </w:pPr>
      <w:r w:rsidRPr="006F6E93">
        <w:rPr>
          <w:sz w:val="24"/>
          <w:szCs w:val="24"/>
        </w:rPr>
        <w:t xml:space="preserve">-распознавать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 </w:t>
      </w:r>
    </w:p>
    <w:p w14:paraId="038F4929" w14:textId="77777777" w:rsidR="006F6E93" w:rsidRPr="006F6E93" w:rsidRDefault="006F6E93" w:rsidP="006F6E93">
      <w:pPr>
        <w:ind w:right="10" w:firstLine="0"/>
        <w:rPr>
          <w:sz w:val="24"/>
          <w:szCs w:val="24"/>
        </w:rPr>
      </w:pPr>
      <w:r w:rsidRPr="006F6E93">
        <w:rPr>
          <w:sz w:val="24"/>
          <w:szCs w:val="24"/>
        </w:rPr>
        <w:t xml:space="preserve">Грамматическая сторона речи </w:t>
      </w:r>
    </w:p>
    <w:p w14:paraId="2AF6598D"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 </w:t>
      </w:r>
    </w:p>
    <w:p w14:paraId="47D63DC7"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конструкцию to be going to и Future Simple Tense для выражения будущего действия; </w:t>
      </w:r>
    </w:p>
    <w:p w14:paraId="010CE70B" w14:textId="77777777" w:rsidR="006F6E93" w:rsidRPr="006F6E93" w:rsidRDefault="006F6E93" w:rsidP="006F6E93">
      <w:pPr>
        <w:tabs>
          <w:tab w:val="center" w:pos="1375"/>
          <w:tab w:val="center" w:pos="2319"/>
          <w:tab w:val="center" w:pos="3190"/>
          <w:tab w:val="center" w:pos="4057"/>
          <w:tab w:val="center" w:pos="4668"/>
          <w:tab w:val="center" w:pos="5287"/>
          <w:tab w:val="center" w:pos="6142"/>
          <w:tab w:val="center" w:pos="7159"/>
          <w:tab w:val="center" w:pos="8132"/>
          <w:tab w:val="right" w:pos="9649"/>
        </w:tabs>
        <w:ind w:firstLine="0"/>
        <w:jc w:val="left"/>
        <w:rPr>
          <w:sz w:val="24"/>
          <w:szCs w:val="24"/>
        </w:rPr>
      </w:pPr>
      <w:r w:rsidRPr="006F6E93">
        <w:rPr>
          <w:rFonts w:ascii="Calibri" w:eastAsia="Calibri" w:hAnsi="Calibri" w:cs="Calibri"/>
          <w:sz w:val="24"/>
          <w:szCs w:val="24"/>
        </w:rPr>
        <w:tab/>
      </w:r>
      <w:r w:rsidRPr="006F6E93">
        <w:rPr>
          <w:sz w:val="24"/>
          <w:szCs w:val="24"/>
        </w:rPr>
        <w:t xml:space="preserve">-распознавать </w:t>
      </w:r>
      <w:r w:rsidRPr="006F6E93">
        <w:rPr>
          <w:sz w:val="24"/>
          <w:szCs w:val="24"/>
        </w:rPr>
        <w:tab/>
        <w:t xml:space="preserve">и </w:t>
      </w:r>
      <w:r w:rsidRPr="006F6E93">
        <w:rPr>
          <w:sz w:val="24"/>
          <w:szCs w:val="24"/>
        </w:rPr>
        <w:tab/>
        <w:t xml:space="preserve">употреблять </w:t>
      </w:r>
      <w:r w:rsidRPr="006F6E93">
        <w:rPr>
          <w:sz w:val="24"/>
          <w:szCs w:val="24"/>
        </w:rPr>
        <w:tab/>
        <w:t xml:space="preserve">в </w:t>
      </w:r>
      <w:r w:rsidRPr="006F6E93">
        <w:rPr>
          <w:sz w:val="24"/>
          <w:szCs w:val="24"/>
        </w:rPr>
        <w:tab/>
        <w:t xml:space="preserve">устной </w:t>
      </w:r>
      <w:r w:rsidRPr="006F6E93">
        <w:rPr>
          <w:sz w:val="24"/>
          <w:szCs w:val="24"/>
        </w:rPr>
        <w:tab/>
        <w:t xml:space="preserve">и </w:t>
      </w:r>
      <w:r w:rsidRPr="006F6E93">
        <w:rPr>
          <w:sz w:val="24"/>
          <w:szCs w:val="24"/>
        </w:rPr>
        <w:tab/>
        <w:t xml:space="preserve">письменной </w:t>
      </w:r>
      <w:r w:rsidRPr="006F6E93">
        <w:rPr>
          <w:sz w:val="24"/>
          <w:szCs w:val="24"/>
        </w:rPr>
        <w:tab/>
        <w:t xml:space="preserve">речи </w:t>
      </w:r>
      <w:r w:rsidRPr="006F6E93">
        <w:rPr>
          <w:sz w:val="24"/>
          <w:szCs w:val="24"/>
        </w:rPr>
        <w:tab/>
        <w:t xml:space="preserve">модальные </w:t>
      </w:r>
      <w:r w:rsidRPr="006F6E93">
        <w:rPr>
          <w:sz w:val="24"/>
          <w:szCs w:val="24"/>
        </w:rPr>
        <w:tab/>
        <w:t xml:space="preserve">глаголы </w:t>
      </w:r>
    </w:p>
    <w:p w14:paraId="67084C1D" w14:textId="77777777" w:rsidR="006F6E93" w:rsidRPr="006F6E93" w:rsidRDefault="006F6E93" w:rsidP="006F6E93">
      <w:pPr>
        <w:ind w:left="-15" w:right="10" w:firstLine="0"/>
        <w:rPr>
          <w:sz w:val="24"/>
          <w:szCs w:val="24"/>
        </w:rPr>
      </w:pPr>
      <w:r w:rsidRPr="006F6E93">
        <w:rPr>
          <w:sz w:val="24"/>
          <w:szCs w:val="24"/>
        </w:rPr>
        <w:t xml:space="preserve">долженствования must и have to; </w:t>
      </w:r>
    </w:p>
    <w:p w14:paraId="445CDA70" w14:textId="77777777" w:rsidR="006F6E93" w:rsidRPr="006F6E93" w:rsidRDefault="006F6E93" w:rsidP="006F6E93">
      <w:pPr>
        <w:ind w:left="-15" w:right="10"/>
        <w:rPr>
          <w:sz w:val="24"/>
          <w:szCs w:val="24"/>
        </w:rPr>
      </w:pPr>
      <w:r w:rsidRPr="006F6E93">
        <w:rPr>
          <w:sz w:val="24"/>
          <w:szCs w:val="24"/>
        </w:rPr>
        <w:t xml:space="preserve">-распознавать и употреблять в устной и письменной речи отрицательное местоимение no; -распознавать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 </w:t>
      </w:r>
    </w:p>
    <w:p w14:paraId="3934E131" w14:textId="77777777" w:rsidR="006F6E93" w:rsidRPr="006F6E93" w:rsidRDefault="006F6E93" w:rsidP="006F6E93">
      <w:pPr>
        <w:ind w:left="-15" w:right="1139"/>
        <w:rPr>
          <w:sz w:val="24"/>
          <w:szCs w:val="24"/>
        </w:rPr>
      </w:pPr>
      <w:r w:rsidRPr="006F6E93">
        <w:rPr>
          <w:sz w:val="24"/>
          <w:szCs w:val="24"/>
        </w:rPr>
        <w:t xml:space="preserve">-распознавать и употреблять в устной и письменной речи наречия времени;             -распознавать и употреблять в устной и письменной речи обозначение даты и года; -распознавать и употреблять в устной и письменной речи обозначение времени. Социокультурные знания и умения </w:t>
      </w:r>
    </w:p>
    <w:p w14:paraId="3CAFDADC" w14:textId="77777777" w:rsidR="006F6E93" w:rsidRPr="006F6E93" w:rsidRDefault="006F6E93" w:rsidP="006F6E93">
      <w:pPr>
        <w:ind w:left="-15" w:right="10"/>
        <w:rPr>
          <w:sz w:val="24"/>
          <w:szCs w:val="24"/>
        </w:rPr>
      </w:pPr>
      <w:r w:rsidRPr="006F6E93">
        <w:rPr>
          <w:sz w:val="24"/>
          <w:szCs w:val="24"/>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p w14:paraId="416BFD64" w14:textId="77777777" w:rsidR="006F6E93" w:rsidRPr="006F6E93" w:rsidRDefault="006F6E93" w:rsidP="006F6E93">
      <w:pPr>
        <w:ind w:right="10" w:firstLine="0"/>
        <w:rPr>
          <w:sz w:val="24"/>
          <w:szCs w:val="24"/>
        </w:rPr>
      </w:pPr>
      <w:r w:rsidRPr="006F6E93">
        <w:rPr>
          <w:sz w:val="24"/>
          <w:szCs w:val="24"/>
        </w:rPr>
        <w:t xml:space="preserve">-знать названия родной страны и страны/стран изучаемого языка; </w:t>
      </w:r>
    </w:p>
    <w:p w14:paraId="66E4CC81" w14:textId="77777777" w:rsidR="006F6E93" w:rsidRPr="006F6E93" w:rsidRDefault="006F6E93" w:rsidP="006F6E93">
      <w:pPr>
        <w:ind w:right="10" w:firstLine="0"/>
        <w:rPr>
          <w:sz w:val="24"/>
          <w:szCs w:val="24"/>
        </w:rPr>
      </w:pPr>
      <w:r w:rsidRPr="006F6E93">
        <w:rPr>
          <w:sz w:val="24"/>
          <w:szCs w:val="24"/>
        </w:rPr>
        <w:t xml:space="preserve">-знать некоторых литературных персонажей; </w:t>
      </w:r>
    </w:p>
    <w:p w14:paraId="72864F45" w14:textId="77777777" w:rsidR="006F6E93" w:rsidRPr="006F6E93" w:rsidRDefault="006F6E93" w:rsidP="006F6E93">
      <w:pPr>
        <w:ind w:right="616" w:firstLine="0"/>
        <w:rPr>
          <w:sz w:val="24"/>
          <w:szCs w:val="24"/>
        </w:rPr>
      </w:pPr>
      <w:r w:rsidRPr="006F6E93">
        <w:rPr>
          <w:sz w:val="24"/>
          <w:szCs w:val="24"/>
        </w:rPr>
        <w:t xml:space="preserve">-знать небольшие произведения детского фольклора (рифмовки, песни); -кратко представлять свою страну на иностранном  языке в рамках изучаемой тематики. </w:t>
      </w:r>
    </w:p>
    <w:p w14:paraId="259C052D" w14:textId="77777777" w:rsidR="006F6E93" w:rsidRPr="006F6E93" w:rsidRDefault="006F6E93" w:rsidP="006F6E93">
      <w:pPr>
        <w:spacing w:line="259" w:lineRule="auto"/>
        <w:ind w:firstLine="0"/>
        <w:jc w:val="left"/>
        <w:rPr>
          <w:sz w:val="24"/>
          <w:szCs w:val="24"/>
        </w:rPr>
      </w:pPr>
      <w:r w:rsidRPr="006F6E93">
        <w:rPr>
          <w:sz w:val="24"/>
          <w:szCs w:val="24"/>
        </w:rPr>
        <w:t xml:space="preserve"> </w:t>
      </w:r>
    </w:p>
    <w:p w14:paraId="6D7F539B" w14:textId="77777777" w:rsidR="006F6E93" w:rsidRPr="006F6E93" w:rsidRDefault="006F6E93" w:rsidP="006F6E93">
      <w:pPr>
        <w:spacing w:after="21" w:line="259" w:lineRule="auto"/>
        <w:ind w:firstLine="0"/>
        <w:jc w:val="left"/>
        <w:rPr>
          <w:sz w:val="24"/>
          <w:szCs w:val="24"/>
        </w:rPr>
      </w:pPr>
      <w:r w:rsidRPr="006F6E93">
        <w:rPr>
          <w:sz w:val="24"/>
          <w:szCs w:val="24"/>
        </w:rPr>
        <w:t xml:space="preserve"> </w:t>
      </w:r>
    </w:p>
    <w:p w14:paraId="48B74D5B" w14:textId="7A8C7F29" w:rsidR="006F6E93" w:rsidRPr="009D0D80" w:rsidRDefault="00933B50" w:rsidP="009D0D80">
      <w:pPr>
        <w:ind w:right="10" w:firstLine="0"/>
        <w:jc w:val="center"/>
        <w:rPr>
          <w:b/>
          <w:sz w:val="24"/>
          <w:szCs w:val="24"/>
        </w:rPr>
      </w:pPr>
      <w:r>
        <w:rPr>
          <w:b/>
          <w:sz w:val="24"/>
          <w:szCs w:val="24"/>
        </w:rPr>
        <w:t>2.1.8</w:t>
      </w:r>
      <w:r w:rsidR="004B01EA">
        <w:rPr>
          <w:b/>
          <w:sz w:val="24"/>
          <w:szCs w:val="24"/>
        </w:rPr>
        <w:t xml:space="preserve">. </w:t>
      </w:r>
      <w:r w:rsidR="006F6E93" w:rsidRPr="009D0D80">
        <w:rPr>
          <w:b/>
          <w:sz w:val="24"/>
          <w:szCs w:val="24"/>
        </w:rPr>
        <w:t>МАТЕМАТИКА</w:t>
      </w:r>
    </w:p>
    <w:p w14:paraId="3B1F7333" w14:textId="77777777" w:rsidR="006F6E93" w:rsidRPr="006F6E93" w:rsidRDefault="006F6E93" w:rsidP="006F6E93">
      <w:pPr>
        <w:spacing w:line="259" w:lineRule="auto"/>
        <w:ind w:firstLine="0"/>
        <w:jc w:val="left"/>
        <w:rPr>
          <w:sz w:val="24"/>
          <w:szCs w:val="24"/>
        </w:rPr>
      </w:pPr>
      <w:r w:rsidRPr="006F6E93">
        <w:rPr>
          <w:sz w:val="24"/>
          <w:szCs w:val="24"/>
        </w:rPr>
        <w:t xml:space="preserve"> </w:t>
      </w:r>
    </w:p>
    <w:p w14:paraId="40934EE2" w14:textId="2DC97F5A" w:rsidR="006F6E93" w:rsidRPr="006F6E93" w:rsidRDefault="006F6E93" w:rsidP="006F6E93">
      <w:pPr>
        <w:ind w:left="-15" w:right="10"/>
        <w:rPr>
          <w:sz w:val="24"/>
          <w:szCs w:val="24"/>
        </w:rPr>
      </w:pPr>
      <w:r w:rsidRPr="006F6E93">
        <w:rPr>
          <w:sz w:val="24"/>
          <w:szCs w:val="24"/>
        </w:rPr>
        <w:t>Рабочая программа по предмету «Математика» на уровне начального общего образования составлена на основе Примерной рабочей программы с учётом Требований к результатам освоения основной образовательной программы  начального  общего  образования,  представленных в Федеральном государственно</w:t>
      </w:r>
      <w:r w:rsidR="009D0D80">
        <w:rPr>
          <w:sz w:val="24"/>
          <w:szCs w:val="24"/>
        </w:rPr>
        <w:t>м образовательном стандарте на</w:t>
      </w:r>
      <w:r w:rsidRPr="006F6E93">
        <w:rPr>
          <w:sz w:val="24"/>
          <w:szCs w:val="24"/>
        </w:rPr>
        <w:t>чального общего образования, а также рабочей Програ</w:t>
      </w:r>
      <w:r w:rsidR="000716E6">
        <w:rPr>
          <w:sz w:val="24"/>
          <w:szCs w:val="24"/>
        </w:rPr>
        <w:t>ммы воспитания МБОУ «Шал</w:t>
      </w:r>
      <w:r w:rsidR="009D0D80">
        <w:rPr>
          <w:sz w:val="24"/>
          <w:szCs w:val="24"/>
        </w:rPr>
        <w:t xml:space="preserve">тинская  ООШ Бавлинского  муниципального </w:t>
      </w:r>
      <w:r w:rsidRPr="006F6E93">
        <w:rPr>
          <w:sz w:val="24"/>
          <w:szCs w:val="24"/>
        </w:rPr>
        <w:t xml:space="preserve"> района. </w:t>
      </w:r>
    </w:p>
    <w:p w14:paraId="6E460865" w14:textId="77777777" w:rsidR="006F6E93" w:rsidRPr="009D0D80" w:rsidRDefault="006F6E93" w:rsidP="006F6E93">
      <w:pPr>
        <w:spacing w:after="22" w:line="259" w:lineRule="auto"/>
        <w:ind w:firstLine="0"/>
        <w:jc w:val="left"/>
        <w:rPr>
          <w:b/>
          <w:sz w:val="24"/>
          <w:szCs w:val="24"/>
        </w:rPr>
      </w:pPr>
      <w:r w:rsidRPr="006F6E93">
        <w:rPr>
          <w:sz w:val="24"/>
          <w:szCs w:val="24"/>
        </w:rPr>
        <w:t xml:space="preserve"> </w:t>
      </w:r>
    </w:p>
    <w:p w14:paraId="0FBCF1CC" w14:textId="77777777" w:rsidR="006F6E93" w:rsidRPr="009D0D80" w:rsidRDefault="006F6E93" w:rsidP="006F6E93">
      <w:pPr>
        <w:ind w:right="10" w:firstLine="0"/>
        <w:rPr>
          <w:b/>
          <w:sz w:val="24"/>
          <w:szCs w:val="24"/>
        </w:rPr>
      </w:pPr>
      <w:r w:rsidRPr="009D0D80">
        <w:rPr>
          <w:b/>
          <w:sz w:val="24"/>
          <w:szCs w:val="24"/>
        </w:rPr>
        <w:t xml:space="preserve">ПОЯСНИТЕЛЬНАЯ ЗАПИСКА </w:t>
      </w:r>
    </w:p>
    <w:p w14:paraId="5E94D030" w14:textId="77777777" w:rsidR="006F6E93" w:rsidRPr="006F6E93" w:rsidRDefault="006F6E93" w:rsidP="006F6E93">
      <w:pPr>
        <w:ind w:left="-15" w:right="10"/>
        <w:rPr>
          <w:sz w:val="24"/>
          <w:szCs w:val="24"/>
        </w:rPr>
      </w:pPr>
      <w:r w:rsidRPr="006F6E93">
        <w:rPr>
          <w:sz w:val="24"/>
          <w:szCs w:val="24"/>
        </w:rPr>
        <w:t xml:space="preserve">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 </w:t>
      </w:r>
    </w:p>
    <w:p w14:paraId="0E039A4E" w14:textId="77777777" w:rsidR="006F6E93" w:rsidRPr="006F6E93" w:rsidRDefault="006F6E93" w:rsidP="006F6E93">
      <w:pPr>
        <w:ind w:left="-15" w:right="10"/>
        <w:rPr>
          <w:sz w:val="24"/>
          <w:szCs w:val="24"/>
        </w:rPr>
      </w:pPr>
      <w:r w:rsidRPr="006F6E93">
        <w:rPr>
          <w:sz w:val="24"/>
          <w:szCs w:val="24"/>
        </w:rPr>
        <w:t xml:space="preserve">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 </w:t>
      </w:r>
    </w:p>
    <w:p w14:paraId="3B436626" w14:textId="77777777" w:rsidR="006F6E93" w:rsidRPr="006F6E93" w:rsidRDefault="006F6E93" w:rsidP="006F6E93">
      <w:pPr>
        <w:ind w:left="-15" w:right="10"/>
        <w:rPr>
          <w:sz w:val="24"/>
          <w:szCs w:val="24"/>
        </w:rPr>
      </w:pPr>
      <w:r w:rsidRPr="006F6E93">
        <w:rPr>
          <w:sz w:val="24"/>
          <w:szCs w:val="24"/>
        </w:rPr>
        <w:t xml:space="preserve">Содержание обучения раскрывает содержательные линии, которые предлагаются для обязательного изучения в каждом классе начальной школы. </w:t>
      </w:r>
    </w:p>
    <w:p w14:paraId="23B2820B" w14:textId="77777777" w:rsidR="006F6E93" w:rsidRPr="006F6E93" w:rsidRDefault="006F6E93" w:rsidP="006F6E93">
      <w:pPr>
        <w:ind w:left="-15" w:right="10"/>
        <w:rPr>
          <w:sz w:val="24"/>
          <w:szCs w:val="24"/>
        </w:rPr>
      </w:pPr>
      <w:r w:rsidRPr="006F6E93">
        <w:rPr>
          <w:sz w:val="24"/>
          <w:szCs w:val="24"/>
        </w:rPr>
        <w:t xml:space="preserve">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1233A95B" w14:textId="77777777" w:rsidR="006F6E93" w:rsidRPr="006F6E93" w:rsidRDefault="006F6E93" w:rsidP="006F6E93">
      <w:pPr>
        <w:ind w:left="-15" w:right="10"/>
        <w:rPr>
          <w:sz w:val="24"/>
          <w:szCs w:val="24"/>
        </w:rPr>
      </w:pPr>
      <w:r w:rsidRPr="006F6E93">
        <w:rPr>
          <w:sz w:val="24"/>
          <w:szCs w:val="24"/>
        </w:rPr>
        <w:t xml:space="preserve">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 </w:t>
      </w:r>
    </w:p>
    <w:p w14:paraId="62F4B4DD" w14:textId="26277D5C" w:rsidR="006F6E93" w:rsidRPr="006F6E93" w:rsidRDefault="006F6E93" w:rsidP="006F6E93">
      <w:pPr>
        <w:ind w:left="-15" w:right="10"/>
        <w:rPr>
          <w:sz w:val="24"/>
          <w:szCs w:val="24"/>
        </w:rPr>
      </w:pPr>
      <w:r w:rsidRPr="006F6E93">
        <w:rPr>
          <w:sz w:val="24"/>
          <w:szCs w:val="24"/>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 Изучение математики в начальной школе направлено на достижение следующих образовательных, развивающих целей,</w:t>
      </w:r>
      <w:r w:rsidR="000716E6">
        <w:rPr>
          <w:sz w:val="24"/>
          <w:szCs w:val="24"/>
        </w:rPr>
        <w:t xml:space="preserve"> </w:t>
      </w:r>
      <w:r w:rsidRPr="006F6E93">
        <w:rPr>
          <w:sz w:val="24"/>
          <w:szCs w:val="24"/>
        </w:rPr>
        <w:t xml:space="preserve">а также целей воспитания: </w:t>
      </w:r>
    </w:p>
    <w:p w14:paraId="60CB73F3" w14:textId="77777777" w:rsidR="006F6E93" w:rsidRPr="006F6E93" w:rsidRDefault="006F6E93" w:rsidP="006F6E93">
      <w:pPr>
        <w:ind w:left="-15" w:right="10"/>
        <w:rPr>
          <w:sz w:val="24"/>
          <w:szCs w:val="24"/>
        </w:rPr>
      </w:pPr>
      <w:r w:rsidRPr="006F6E93">
        <w:rPr>
          <w:sz w:val="24"/>
          <w:szCs w:val="24"/>
        </w:rPr>
        <w:t xml:space="preserve">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 </w:t>
      </w:r>
    </w:p>
    <w:p w14:paraId="782C202B" w14:textId="5400E7D8" w:rsidR="006F6E93" w:rsidRPr="006F6E93" w:rsidRDefault="006F6E93" w:rsidP="006F6E93">
      <w:pPr>
        <w:ind w:left="-15" w:right="10"/>
        <w:rPr>
          <w:sz w:val="24"/>
          <w:szCs w:val="24"/>
        </w:rPr>
      </w:pPr>
      <w:r w:rsidRPr="006F6E93">
        <w:rPr>
          <w:sz w:val="24"/>
          <w:szCs w:val="24"/>
        </w:rPr>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 практических задач, построенных на понимании и применении математических отношений («часть-целое», «больше-меньше»,</w:t>
      </w:r>
      <w:r w:rsidR="000716E6">
        <w:rPr>
          <w:sz w:val="24"/>
          <w:szCs w:val="24"/>
        </w:rPr>
        <w:t xml:space="preserve"> </w:t>
      </w:r>
      <w:r w:rsidRPr="006F6E93">
        <w:rPr>
          <w:sz w:val="24"/>
          <w:szCs w:val="24"/>
        </w:rPr>
        <w:t xml:space="preserve">«равно-неравно», «порядок»), смысла арифметических действий, зависимостей (работа, движение, продолжительность события). </w:t>
      </w:r>
    </w:p>
    <w:p w14:paraId="4FDB0B3B" w14:textId="77777777" w:rsidR="006F6E93" w:rsidRPr="006F6E93" w:rsidRDefault="006F6E93" w:rsidP="006F6E93">
      <w:pPr>
        <w:ind w:left="-15" w:right="10"/>
        <w:rPr>
          <w:sz w:val="24"/>
          <w:szCs w:val="24"/>
        </w:rPr>
      </w:pPr>
      <w:r w:rsidRPr="006F6E93">
        <w:rPr>
          <w:sz w:val="24"/>
          <w:szCs w:val="24"/>
        </w:rPr>
        <w:t xml:space="preserve">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 </w:t>
      </w:r>
    </w:p>
    <w:p w14:paraId="214AA8C8" w14:textId="41CB36DD" w:rsidR="006F6E93" w:rsidRPr="006F6E93" w:rsidRDefault="006F6E93" w:rsidP="006F6E93">
      <w:pPr>
        <w:ind w:left="-15" w:right="10"/>
        <w:rPr>
          <w:sz w:val="24"/>
          <w:szCs w:val="24"/>
        </w:rPr>
      </w:pPr>
      <w:r w:rsidRPr="006F6E93">
        <w:rPr>
          <w:sz w:val="24"/>
          <w:szCs w:val="24"/>
        </w:rPr>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w:t>
      </w:r>
      <w:r w:rsidR="000716E6">
        <w:rPr>
          <w:sz w:val="24"/>
          <w:szCs w:val="24"/>
        </w:rPr>
        <w:t xml:space="preserve"> </w:t>
      </w:r>
      <w:r w:rsidRPr="006F6E93">
        <w:rPr>
          <w:sz w:val="24"/>
          <w:szCs w:val="24"/>
        </w:rPr>
        <w:t xml:space="preserve">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 </w:t>
      </w:r>
    </w:p>
    <w:p w14:paraId="4839CC09" w14:textId="77777777" w:rsidR="006F6E93" w:rsidRPr="006F6E93" w:rsidRDefault="006F6E93" w:rsidP="006F6E93">
      <w:pPr>
        <w:spacing w:after="4" w:line="269" w:lineRule="auto"/>
        <w:ind w:left="10" w:right="10" w:hanging="10"/>
        <w:jc w:val="right"/>
        <w:rPr>
          <w:sz w:val="24"/>
          <w:szCs w:val="24"/>
        </w:rPr>
      </w:pPr>
      <w:r w:rsidRPr="006F6E93">
        <w:rPr>
          <w:sz w:val="24"/>
          <w:szCs w:val="24"/>
        </w:rPr>
        <w:t xml:space="preserve">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 </w:t>
      </w:r>
    </w:p>
    <w:p w14:paraId="6C5544C4" w14:textId="77777777" w:rsidR="006F6E93" w:rsidRPr="006F6E93" w:rsidRDefault="006F6E93" w:rsidP="006F6E93">
      <w:pPr>
        <w:ind w:left="-15" w:right="10"/>
        <w:rPr>
          <w:sz w:val="24"/>
          <w:szCs w:val="24"/>
        </w:rPr>
      </w:pPr>
      <w:r w:rsidRPr="006F6E93">
        <w:rPr>
          <w:sz w:val="24"/>
          <w:szCs w:val="24"/>
        </w:rPr>
        <w:t xml:space="preserve">-понимание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 </w:t>
      </w:r>
    </w:p>
    <w:p w14:paraId="1E3C08B1" w14:textId="77777777" w:rsidR="006F6E93" w:rsidRPr="006F6E93" w:rsidRDefault="006F6E93" w:rsidP="006F6E93">
      <w:pPr>
        <w:ind w:left="-15" w:right="10"/>
        <w:rPr>
          <w:sz w:val="24"/>
          <w:szCs w:val="24"/>
        </w:rPr>
      </w:pPr>
      <w:r w:rsidRPr="006F6E93">
        <w:rPr>
          <w:sz w:val="24"/>
          <w:szCs w:val="24"/>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14:paraId="002640F3" w14:textId="77777777" w:rsidR="006F6E93" w:rsidRPr="006F6E93" w:rsidRDefault="006F6E93" w:rsidP="006F6E93">
      <w:pPr>
        <w:ind w:left="-15" w:right="10"/>
        <w:rPr>
          <w:sz w:val="24"/>
          <w:szCs w:val="24"/>
        </w:rPr>
      </w:pPr>
      <w:r w:rsidRPr="006F6E93">
        <w:rPr>
          <w:sz w:val="24"/>
          <w:szCs w:val="24"/>
        </w:rP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14:paraId="56966B2A" w14:textId="77777777" w:rsidR="006F6E93" w:rsidRPr="006F6E93" w:rsidRDefault="006F6E93" w:rsidP="006F6E93">
      <w:pPr>
        <w:ind w:left="-15" w:right="10"/>
        <w:rPr>
          <w:sz w:val="24"/>
          <w:szCs w:val="24"/>
        </w:rPr>
      </w:pPr>
      <w:r w:rsidRPr="006F6E93">
        <w:rPr>
          <w:sz w:val="24"/>
          <w:szCs w:val="24"/>
        </w:rPr>
        <w:t xml:space="preserve">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 </w:t>
      </w:r>
    </w:p>
    <w:p w14:paraId="639A0FA3" w14:textId="2C049D9E" w:rsidR="006F6E93" w:rsidRPr="006F6E93" w:rsidRDefault="006F6E93" w:rsidP="006F6E93">
      <w:pPr>
        <w:ind w:left="-15" w:right="10"/>
        <w:rPr>
          <w:sz w:val="24"/>
          <w:szCs w:val="24"/>
        </w:rPr>
      </w:pPr>
      <w:r w:rsidRPr="006F6E93">
        <w:rPr>
          <w:sz w:val="24"/>
          <w:szCs w:val="24"/>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w:t>
      </w:r>
      <w:r w:rsidR="000716E6">
        <w:rPr>
          <w:sz w:val="24"/>
          <w:szCs w:val="24"/>
        </w:rPr>
        <w:t xml:space="preserve"> </w:t>
      </w:r>
      <w:r w:rsidRPr="006F6E93">
        <w:rPr>
          <w:sz w:val="24"/>
          <w:szCs w:val="24"/>
        </w:rPr>
        <w:t xml:space="preserve">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 </w:t>
      </w:r>
    </w:p>
    <w:p w14:paraId="2856BF3A" w14:textId="77777777" w:rsidR="006F6E93" w:rsidRPr="006F6E93" w:rsidRDefault="006F6E93" w:rsidP="006F6E93">
      <w:pPr>
        <w:ind w:left="-15" w:right="10"/>
        <w:rPr>
          <w:sz w:val="24"/>
          <w:szCs w:val="24"/>
        </w:rPr>
      </w:pPr>
      <w:r w:rsidRPr="006F6E93">
        <w:rPr>
          <w:sz w:val="24"/>
          <w:szCs w:val="24"/>
        </w:rPr>
        <w:t xml:space="preserve">В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 </w:t>
      </w:r>
    </w:p>
    <w:p w14:paraId="22F2D3D6" w14:textId="77777777" w:rsidR="006F6E93" w:rsidRPr="006F6E93" w:rsidRDefault="006F6E93" w:rsidP="006F6E93">
      <w:pPr>
        <w:spacing w:line="259" w:lineRule="auto"/>
        <w:ind w:firstLine="0"/>
        <w:jc w:val="left"/>
        <w:rPr>
          <w:sz w:val="24"/>
          <w:szCs w:val="24"/>
        </w:rPr>
      </w:pPr>
      <w:r w:rsidRPr="006F6E93">
        <w:rPr>
          <w:sz w:val="24"/>
          <w:szCs w:val="24"/>
        </w:rPr>
        <w:t xml:space="preserve"> </w:t>
      </w:r>
    </w:p>
    <w:p w14:paraId="58B58252" w14:textId="77777777" w:rsidR="006F6E93" w:rsidRPr="006F6E93" w:rsidRDefault="006F6E93" w:rsidP="006F6E93">
      <w:pPr>
        <w:spacing w:after="21" w:line="259" w:lineRule="auto"/>
        <w:ind w:firstLine="0"/>
        <w:jc w:val="left"/>
        <w:rPr>
          <w:sz w:val="24"/>
          <w:szCs w:val="24"/>
        </w:rPr>
      </w:pPr>
      <w:r w:rsidRPr="006F6E93">
        <w:rPr>
          <w:sz w:val="24"/>
          <w:szCs w:val="24"/>
        </w:rPr>
        <w:t xml:space="preserve"> </w:t>
      </w:r>
    </w:p>
    <w:p w14:paraId="46556BDD" w14:textId="77777777" w:rsidR="006F6E93" w:rsidRPr="006F6E93" w:rsidRDefault="006F6E93" w:rsidP="006F6E93">
      <w:pPr>
        <w:ind w:right="10" w:firstLine="0"/>
        <w:rPr>
          <w:sz w:val="24"/>
          <w:szCs w:val="24"/>
        </w:rPr>
      </w:pPr>
      <w:r w:rsidRPr="006F6E93">
        <w:rPr>
          <w:sz w:val="24"/>
          <w:szCs w:val="24"/>
        </w:rPr>
        <w:t xml:space="preserve">СОДЕРЖАНИЕ ОБУЧЕНИЯ </w:t>
      </w:r>
    </w:p>
    <w:p w14:paraId="5617E296" w14:textId="77777777" w:rsidR="006F6E93" w:rsidRPr="006F6E93" w:rsidRDefault="006F6E93" w:rsidP="006F6E93">
      <w:pPr>
        <w:ind w:left="-15" w:right="10"/>
        <w:rPr>
          <w:sz w:val="24"/>
          <w:szCs w:val="24"/>
        </w:rPr>
      </w:pPr>
      <w:r w:rsidRPr="006F6E93">
        <w:rPr>
          <w:sz w:val="24"/>
          <w:szCs w:val="24"/>
        </w:rPr>
        <w:t xml:space="preserve">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 </w:t>
      </w:r>
    </w:p>
    <w:p w14:paraId="6D5C8482" w14:textId="77777777" w:rsidR="006F6E93" w:rsidRPr="006F6E93" w:rsidRDefault="006F6E93" w:rsidP="006F6E93">
      <w:pPr>
        <w:ind w:right="10" w:firstLine="0"/>
        <w:rPr>
          <w:sz w:val="24"/>
          <w:szCs w:val="24"/>
        </w:rPr>
      </w:pPr>
      <w:r w:rsidRPr="006F6E93">
        <w:rPr>
          <w:sz w:val="24"/>
          <w:szCs w:val="24"/>
        </w:rPr>
        <w:t xml:space="preserve">1 КЛАСС </w:t>
      </w:r>
    </w:p>
    <w:p w14:paraId="11545E46" w14:textId="77777777" w:rsidR="006F6E93" w:rsidRPr="006F6E93" w:rsidRDefault="006F6E93" w:rsidP="006F6E93">
      <w:pPr>
        <w:ind w:right="10" w:firstLine="0"/>
        <w:rPr>
          <w:sz w:val="24"/>
          <w:szCs w:val="24"/>
        </w:rPr>
      </w:pPr>
      <w:r w:rsidRPr="006F6E93">
        <w:rPr>
          <w:sz w:val="24"/>
          <w:szCs w:val="24"/>
        </w:rPr>
        <w:t xml:space="preserve">Числа и величины </w:t>
      </w:r>
    </w:p>
    <w:p w14:paraId="6CB15E65" w14:textId="77777777" w:rsidR="006F6E93" w:rsidRPr="006F6E93" w:rsidRDefault="006F6E93" w:rsidP="006F6E93">
      <w:pPr>
        <w:ind w:left="-15" w:right="10"/>
        <w:rPr>
          <w:sz w:val="24"/>
          <w:szCs w:val="24"/>
        </w:rPr>
      </w:pPr>
      <w:r w:rsidRPr="006F6E93">
        <w:rPr>
          <w:sz w:val="24"/>
          <w:szCs w:val="24"/>
        </w:rPr>
        <w:t xml:space="preserve">Числа от 1 до 9: различение, чтение, запись. Единица счёта. Десяток. Счёт предметов, запись результата цифрами. Число и цифра 0 при измерении, вычислении. </w:t>
      </w:r>
    </w:p>
    <w:p w14:paraId="6B7F4705" w14:textId="77777777" w:rsidR="006F6E93" w:rsidRPr="006F6E93" w:rsidRDefault="006F6E93" w:rsidP="006F6E93">
      <w:pPr>
        <w:ind w:left="-15" w:right="10"/>
        <w:rPr>
          <w:sz w:val="24"/>
          <w:szCs w:val="24"/>
        </w:rPr>
      </w:pPr>
      <w:r w:rsidRPr="006F6E93">
        <w:rPr>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14:paraId="0CD46E40" w14:textId="77777777" w:rsidR="006F6E93" w:rsidRPr="006F6E93" w:rsidRDefault="006F6E93" w:rsidP="006F6E93">
      <w:pPr>
        <w:ind w:left="-15" w:right="10"/>
        <w:rPr>
          <w:sz w:val="24"/>
          <w:szCs w:val="24"/>
        </w:rPr>
      </w:pPr>
      <w:r w:rsidRPr="006F6E93">
        <w:rPr>
          <w:sz w:val="24"/>
          <w:szCs w:val="24"/>
        </w:rPr>
        <w:t xml:space="preserve">Длина и её измерение. Единицы длины: сантиметр, дециметр; установление соотношения между ними. </w:t>
      </w:r>
    </w:p>
    <w:p w14:paraId="4C964239" w14:textId="77777777" w:rsidR="006F6E93" w:rsidRPr="006F6E93" w:rsidRDefault="006F6E93" w:rsidP="006F6E93">
      <w:pPr>
        <w:spacing w:after="21" w:line="259" w:lineRule="auto"/>
        <w:ind w:firstLine="0"/>
        <w:jc w:val="left"/>
        <w:rPr>
          <w:sz w:val="24"/>
          <w:szCs w:val="24"/>
        </w:rPr>
      </w:pPr>
      <w:r w:rsidRPr="006F6E93">
        <w:rPr>
          <w:sz w:val="24"/>
          <w:szCs w:val="24"/>
        </w:rPr>
        <w:t xml:space="preserve"> </w:t>
      </w:r>
    </w:p>
    <w:p w14:paraId="3B776EA8" w14:textId="77777777" w:rsidR="006F6E93" w:rsidRPr="006F6E93" w:rsidRDefault="006F6E93" w:rsidP="006F6E93">
      <w:pPr>
        <w:ind w:right="10" w:firstLine="0"/>
        <w:rPr>
          <w:sz w:val="24"/>
          <w:szCs w:val="24"/>
        </w:rPr>
      </w:pPr>
      <w:r w:rsidRPr="006F6E93">
        <w:rPr>
          <w:sz w:val="24"/>
          <w:szCs w:val="24"/>
        </w:rPr>
        <w:t xml:space="preserve">Арифметические действия </w:t>
      </w:r>
    </w:p>
    <w:p w14:paraId="6FDCF6B9" w14:textId="77777777" w:rsidR="006F6E93" w:rsidRPr="006F6E93" w:rsidRDefault="006F6E93" w:rsidP="006F6E93">
      <w:pPr>
        <w:ind w:left="-15" w:right="10"/>
        <w:rPr>
          <w:sz w:val="24"/>
          <w:szCs w:val="24"/>
        </w:rPr>
      </w:pPr>
      <w:r w:rsidRPr="006F6E93">
        <w:rPr>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0AF2134B" w14:textId="77777777" w:rsidR="006F6E93" w:rsidRPr="006F6E93" w:rsidRDefault="006F6E93" w:rsidP="006F6E93">
      <w:pPr>
        <w:spacing w:after="20" w:line="259" w:lineRule="auto"/>
        <w:ind w:firstLine="0"/>
        <w:jc w:val="left"/>
        <w:rPr>
          <w:sz w:val="24"/>
          <w:szCs w:val="24"/>
        </w:rPr>
      </w:pPr>
      <w:r w:rsidRPr="006F6E93">
        <w:rPr>
          <w:sz w:val="24"/>
          <w:szCs w:val="24"/>
        </w:rPr>
        <w:t xml:space="preserve"> </w:t>
      </w:r>
    </w:p>
    <w:p w14:paraId="03DACFEF" w14:textId="77777777" w:rsidR="006F6E93" w:rsidRPr="006F6E93" w:rsidRDefault="006F6E93" w:rsidP="006F6E93">
      <w:pPr>
        <w:ind w:right="10" w:firstLine="0"/>
        <w:rPr>
          <w:sz w:val="24"/>
          <w:szCs w:val="24"/>
        </w:rPr>
      </w:pPr>
      <w:r w:rsidRPr="006F6E93">
        <w:rPr>
          <w:sz w:val="24"/>
          <w:szCs w:val="24"/>
        </w:rPr>
        <w:t xml:space="preserve">Текстовые задачи </w:t>
      </w:r>
    </w:p>
    <w:p w14:paraId="7C67B353" w14:textId="77777777" w:rsidR="006F6E93" w:rsidRPr="006F6E93" w:rsidRDefault="006F6E93" w:rsidP="006F6E93">
      <w:pPr>
        <w:ind w:left="-15" w:right="10"/>
        <w:rPr>
          <w:sz w:val="24"/>
          <w:szCs w:val="24"/>
        </w:rPr>
      </w:pPr>
      <w:r w:rsidRPr="006F6E93">
        <w:rPr>
          <w:sz w:val="24"/>
          <w:szCs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14:paraId="31577D80" w14:textId="77777777" w:rsidR="006F6E93" w:rsidRPr="006F6E93" w:rsidRDefault="006F6E93" w:rsidP="006F6E93">
      <w:pPr>
        <w:spacing w:after="21" w:line="259" w:lineRule="auto"/>
        <w:ind w:firstLine="0"/>
        <w:jc w:val="left"/>
        <w:rPr>
          <w:sz w:val="24"/>
          <w:szCs w:val="24"/>
        </w:rPr>
      </w:pPr>
      <w:r w:rsidRPr="006F6E93">
        <w:rPr>
          <w:sz w:val="24"/>
          <w:szCs w:val="24"/>
        </w:rPr>
        <w:t xml:space="preserve"> </w:t>
      </w:r>
    </w:p>
    <w:p w14:paraId="04766534" w14:textId="77777777" w:rsidR="006F6E93" w:rsidRPr="006F6E93" w:rsidRDefault="006F6E93" w:rsidP="006F6E93">
      <w:pPr>
        <w:ind w:right="10" w:firstLine="0"/>
        <w:rPr>
          <w:sz w:val="24"/>
          <w:szCs w:val="24"/>
        </w:rPr>
      </w:pPr>
      <w:r w:rsidRPr="006F6E93">
        <w:rPr>
          <w:sz w:val="24"/>
          <w:szCs w:val="24"/>
        </w:rPr>
        <w:t xml:space="preserve">Пространственные отношения и геометрические фигуры </w:t>
      </w:r>
    </w:p>
    <w:p w14:paraId="4D153D3A" w14:textId="77777777" w:rsidR="006F6E93" w:rsidRPr="006F6E93" w:rsidRDefault="006F6E93" w:rsidP="006F6E93">
      <w:pPr>
        <w:ind w:left="-15" w:right="10"/>
        <w:rPr>
          <w:sz w:val="24"/>
          <w:szCs w:val="24"/>
        </w:rPr>
      </w:pPr>
      <w:r w:rsidRPr="006F6E93">
        <w:rPr>
          <w:sz w:val="24"/>
          <w:szCs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14:paraId="42DAC2E5" w14:textId="77777777" w:rsidR="006F6E93" w:rsidRPr="006F6E93" w:rsidRDefault="006F6E93" w:rsidP="006F6E93">
      <w:pPr>
        <w:ind w:left="-15" w:right="10"/>
        <w:rPr>
          <w:sz w:val="24"/>
          <w:szCs w:val="24"/>
        </w:rPr>
      </w:pPr>
      <w:r w:rsidRPr="006F6E93">
        <w:rPr>
          <w:sz w:val="24"/>
          <w:szCs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5D73A973" w14:textId="77777777" w:rsidR="006F6E93" w:rsidRPr="006F6E93" w:rsidRDefault="006F6E93" w:rsidP="006F6E93">
      <w:pPr>
        <w:spacing w:after="21" w:line="259" w:lineRule="auto"/>
        <w:ind w:firstLine="0"/>
        <w:jc w:val="left"/>
        <w:rPr>
          <w:sz w:val="24"/>
          <w:szCs w:val="24"/>
        </w:rPr>
      </w:pPr>
      <w:r w:rsidRPr="006F6E93">
        <w:rPr>
          <w:sz w:val="24"/>
          <w:szCs w:val="24"/>
        </w:rPr>
        <w:t xml:space="preserve"> </w:t>
      </w:r>
    </w:p>
    <w:p w14:paraId="39388DF3" w14:textId="77777777" w:rsidR="006F6E93" w:rsidRPr="006F6E93" w:rsidRDefault="006F6E93" w:rsidP="006F6E93">
      <w:pPr>
        <w:ind w:right="10" w:firstLine="0"/>
        <w:rPr>
          <w:sz w:val="24"/>
          <w:szCs w:val="24"/>
        </w:rPr>
      </w:pPr>
      <w:r w:rsidRPr="006F6E93">
        <w:rPr>
          <w:sz w:val="24"/>
          <w:szCs w:val="24"/>
        </w:rPr>
        <w:t xml:space="preserve">Математическая информация </w:t>
      </w:r>
    </w:p>
    <w:p w14:paraId="49AA6FB4" w14:textId="77777777" w:rsidR="006F6E93" w:rsidRPr="006F6E93" w:rsidRDefault="006F6E93" w:rsidP="006F6E93">
      <w:pPr>
        <w:ind w:left="-15" w:right="10"/>
        <w:rPr>
          <w:sz w:val="24"/>
          <w:szCs w:val="24"/>
        </w:rPr>
      </w:pPr>
      <w:r w:rsidRPr="006F6E93">
        <w:rPr>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2A8C30B9" w14:textId="77777777" w:rsidR="006F6E93" w:rsidRPr="006F6E93" w:rsidRDefault="006F6E93" w:rsidP="006F6E93">
      <w:pPr>
        <w:ind w:right="10" w:firstLine="0"/>
        <w:rPr>
          <w:sz w:val="24"/>
          <w:szCs w:val="24"/>
        </w:rPr>
      </w:pPr>
      <w:r w:rsidRPr="006F6E93">
        <w:rPr>
          <w:sz w:val="24"/>
          <w:szCs w:val="24"/>
        </w:rPr>
        <w:t xml:space="preserve">Закономерность в ряду заданных объектов: её обнаружение, продолжение ряда. </w:t>
      </w:r>
    </w:p>
    <w:p w14:paraId="5F35E500" w14:textId="77777777" w:rsidR="006F6E93" w:rsidRPr="006F6E93" w:rsidRDefault="006F6E93" w:rsidP="006F6E93">
      <w:pPr>
        <w:ind w:left="-15" w:right="10"/>
        <w:rPr>
          <w:sz w:val="24"/>
          <w:szCs w:val="24"/>
        </w:rPr>
      </w:pPr>
      <w:r w:rsidRPr="006F6E93">
        <w:rPr>
          <w:sz w:val="24"/>
          <w:szCs w:val="24"/>
        </w:rPr>
        <w:t xml:space="preserve">Верные (истинные) и неверные (ложные) предложения, составленные относительно заданного набора математических объектов. </w:t>
      </w:r>
    </w:p>
    <w:p w14:paraId="319F08E4" w14:textId="77777777" w:rsidR="006F6E93" w:rsidRPr="006F6E93" w:rsidRDefault="006F6E93" w:rsidP="006F6E93">
      <w:pPr>
        <w:ind w:left="-15" w:right="10"/>
        <w:rPr>
          <w:sz w:val="24"/>
          <w:szCs w:val="24"/>
        </w:rPr>
      </w:pPr>
      <w:r w:rsidRPr="006F6E93">
        <w:rPr>
          <w:sz w:val="24"/>
          <w:szCs w:val="24"/>
        </w:rPr>
        <w:t xml:space="preserve">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 </w:t>
      </w:r>
    </w:p>
    <w:p w14:paraId="3D24EF24" w14:textId="77777777" w:rsidR="006F6E93" w:rsidRPr="006F6E93" w:rsidRDefault="006F6E93" w:rsidP="006F6E93">
      <w:pPr>
        <w:ind w:left="-15" w:right="10"/>
        <w:rPr>
          <w:sz w:val="24"/>
          <w:szCs w:val="24"/>
        </w:rPr>
      </w:pPr>
      <w:r w:rsidRPr="006F6E93">
        <w:rPr>
          <w:sz w:val="24"/>
          <w:szCs w:val="24"/>
        </w:rPr>
        <w:t xml:space="preserve">Двух-трёхшаговые инструкции, связанные с вычислением, измерением длины, изображением геометрической фигуры. </w:t>
      </w:r>
    </w:p>
    <w:p w14:paraId="4CF70986" w14:textId="77777777" w:rsidR="006F6E93" w:rsidRPr="006F6E93" w:rsidRDefault="006F6E93" w:rsidP="006F6E93">
      <w:pPr>
        <w:ind w:right="1445" w:firstLine="0"/>
        <w:rPr>
          <w:sz w:val="24"/>
          <w:szCs w:val="24"/>
        </w:rPr>
      </w:pPr>
      <w:r w:rsidRPr="006F6E93">
        <w:rPr>
          <w:sz w:val="24"/>
          <w:szCs w:val="24"/>
        </w:rPr>
        <w:t xml:space="preserve">Универсальные учебные действия (пропедевтический уровень) Универсальные познавательные учебные действия: </w:t>
      </w:r>
    </w:p>
    <w:p w14:paraId="3C354487" w14:textId="77777777" w:rsidR="006F6E93" w:rsidRPr="006F6E93" w:rsidRDefault="006F6E93" w:rsidP="006F6E93">
      <w:pPr>
        <w:ind w:right="10" w:firstLine="0"/>
        <w:rPr>
          <w:sz w:val="24"/>
          <w:szCs w:val="24"/>
        </w:rPr>
      </w:pPr>
      <w:r w:rsidRPr="006F6E93">
        <w:rPr>
          <w:sz w:val="24"/>
          <w:szCs w:val="24"/>
        </w:rPr>
        <w:t xml:space="preserve">—наблюдать математические объекты (числа, величины) в окружающем мире; </w:t>
      </w:r>
    </w:p>
    <w:p w14:paraId="6292C9A1" w14:textId="77777777" w:rsidR="006F6E93" w:rsidRPr="006F6E93" w:rsidRDefault="006F6E93" w:rsidP="006F6E93">
      <w:pPr>
        <w:ind w:right="10" w:firstLine="0"/>
        <w:rPr>
          <w:sz w:val="24"/>
          <w:szCs w:val="24"/>
        </w:rPr>
      </w:pPr>
      <w:r w:rsidRPr="006F6E93">
        <w:rPr>
          <w:sz w:val="24"/>
          <w:szCs w:val="24"/>
        </w:rPr>
        <w:t xml:space="preserve">—обнаруживать общее и различное в записи арифметических действий; </w:t>
      </w:r>
    </w:p>
    <w:p w14:paraId="344E167B" w14:textId="77777777" w:rsidR="006F6E93" w:rsidRPr="006F6E93" w:rsidRDefault="006F6E93" w:rsidP="006F6E93">
      <w:pPr>
        <w:ind w:right="10" w:firstLine="0"/>
        <w:rPr>
          <w:sz w:val="24"/>
          <w:szCs w:val="24"/>
        </w:rPr>
      </w:pPr>
      <w:r w:rsidRPr="006F6E93">
        <w:rPr>
          <w:sz w:val="24"/>
          <w:szCs w:val="24"/>
        </w:rPr>
        <w:t xml:space="preserve">—понимать назначение и необходимость использования величин в жизни; </w:t>
      </w:r>
    </w:p>
    <w:p w14:paraId="32C1433A" w14:textId="77777777" w:rsidR="006F6E93" w:rsidRPr="006F6E93" w:rsidRDefault="006F6E93" w:rsidP="006F6E93">
      <w:pPr>
        <w:ind w:right="10" w:firstLine="0"/>
        <w:rPr>
          <w:sz w:val="24"/>
          <w:szCs w:val="24"/>
        </w:rPr>
      </w:pPr>
      <w:r w:rsidRPr="006F6E93">
        <w:rPr>
          <w:sz w:val="24"/>
          <w:szCs w:val="24"/>
        </w:rPr>
        <w:t xml:space="preserve">—наблюдать действие измерительных приборов; </w:t>
      </w:r>
    </w:p>
    <w:p w14:paraId="3B3CDA0B" w14:textId="77777777" w:rsidR="006F6E93" w:rsidRPr="006F6E93" w:rsidRDefault="006F6E93" w:rsidP="006F6E93">
      <w:pPr>
        <w:ind w:right="10" w:firstLine="0"/>
        <w:rPr>
          <w:sz w:val="24"/>
          <w:szCs w:val="24"/>
        </w:rPr>
      </w:pPr>
      <w:r w:rsidRPr="006F6E93">
        <w:rPr>
          <w:sz w:val="24"/>
          <w:szCs w:val="24"/>
        </w:rPr>
        <w:t xml:space="preserve">—сравнивать два объекта, два числа; </w:t>
      </w:r>
    </w:p>
    <w:p w14:paraId="2885A6E6" w14:textId="77777777" w:rsidR="006F6E93" w:rsidRPr="006F6E93" w:rsidRDefault="006F6E93" w:rsidP="006F6E93">
      <w:pPr>
        <w:ind w:right="10" w:firstLine="0"/>
        <w:rPr>
          <w:sz w:val="24"/>
          <w:szCs w:val="24"/>
        </w:rPr>
      </w:pPr>
      <w:r w:rsidRPr="006F6E93">
        <w:rPr>
          <w:sz w:val="24"/>
          <w:szCs w:val="24"/>
        </w:rPr>
        <w:t xml:space="preserve">—распределять объекты на группы по заданному основанию; </w:t>
      </w:r>
    </w:p>
    <w:p w14:paraId="2A60834C" w14:textId="77777777" w:rsidR="006F6E93" w:rsidRPr="006F6E93" w:rsidRDefault="006F6E93" w:rsidP="006F6E93">
      <w:pPr>
        <w:ind w:right="10" w:firstLine="0"/>
        <w:rPr>
          <w:sz w:val="24"/>
          <w:szCs w:val="24"/>
        </w:rPr>
      </w:pPr>
      <w:r w:rsidRPr="006F6E93">
        <w:rPr>
          <w:sz w:val="24"/>
          <w:szCs w:val="24"/>
        </w:rPr>
        <w:t xml:space="preserve">—копировать изученные фигуры, рисовать от руки по собственному замыслу; </w:t>
      </w:r>
    </w:p>
    <w:p w14:paraId="5399C7DC" w14:textId="77777777" w:rsidR="006F6E93" w:rsidRPr="006F6E93" w:rsidRDefault="006F6E93" w:rsidP="006F6E93">
      <w:pPr>
        <w:ind w:right="10" w:firstLine="0"/>
        <w:rPr>
          <w:sz w:val="24"/>
          <w:szCs w:val="24"/>
        </w:rPr>
      </w:pPr>
      <w:r w:rsidRPr="006F6E93">
        <w:rPr>
          <w:sz w:val="24"/>
          <w:szCs w:val="24"/>
        </w:rPr>
        <w:t xml:space="preserve">—приводить примеры чисел, геометрических фигур; </w:t>
      </w:r>
    </w:p>
    <w:p w14:paraId="4D95272D" w14:textId="77777777" w:rsidR="006F6E93" w:rsidRPr="006F6E93" w:rsidRDefault="006F6E93" w:rsidP="006F6E93">
      <w:pPr>
        <w:ind w:right="10" w:firstLine="0"/>
        <w:rPr>
          <w:sz w:val="24"/>
          <w:szCs w:val="24"/>
        </w:rPr>
      </w:pPr>
      <w:r w:rsidRPr="006F6E93">
        <w:rPr>
          <w:sz w:val="24"/>
          <w:szCs w:val="24"/>
        </w:rPr>
        <w:t xml:space="preserve">—вести порядковый и количественный счет (соблюдать последовательность). </w:t>
      </w:r>
    </w:p>
    <w:p w14:paraId="6E0CC488" w14:textId="77777777" w:rsidR="006F6E93" w:rsidRPr="006F6E93" w:rsidRDefault="006F6E93" w:rsidP="006F6E93">
      <w:pPr>
        <w:ind w:right="10" w:firstLine="0"/>
        <w:rPr>
          <w:sz w:val="24"/>
          <w:szCs w:val="24"/>
        </w:rPr>
      </w:pPr>
      <w:r w:rsidRPr="006F6E93">
        <w:rPr>
          <w:sz w:val="24"/>
          <w:szCs w:val="24"/>
        </w:rPr>
        <w:t xml:space="preserve">Работа с информацией: </w:t>
      </w:r>
    </w:p>
    <w:p w14:paraId="7ADC97C7" w14:textId="77777777" w:rsidR="006F6E93" w:rsidRPr="006F6E93" w:rsidRDefault="006F6E93" w:rsidP="006F6E93">
      <w:pPr>
        <w:ind w:left="-15" w:right="10"/>
        <w:rPr>
          <w:sz w:val="24"/>
          <w:szCs w:val="24"/>
        </w:rPr>
      </w:pPr>
      <w:r w:rsidRPr="006F6E93">
        <w:rPr>
          <w:sz w:val="24"/>
          <w:szCs w:val="24"/>
        </w:rPr>
        <w:t xml:space="preserve">—понимать, что математические явления могут быть представлены с помощью разных средств: текст, числовая запись, таблица, рисунок, схема; </w:t>
      </w:r>
    </w:p>
    <w:p w14:paraId="7BB7AF97" w14:textId="77777777" w:rsidR="006F6E93" w:rsidRPr="006F6E93" w:rsidRDefault="006F6E93" w:rsidP="006F6E93">
      <w:pPr>
        <w:ind w:right="10" w:firstLine="0"/>
        <w:rPr>
          <w:sz w:val="24"/>
          <w:szCs w:val="24"/>
        </w:rPr>
      </w:pPr>
      <w:r w:rsidRPr="006F6E93">
        <w:rPr>
          <w:sz w:val="24"/>
          <w:szCs w:val="24"/>
        </w:rPr>
        <w:t xml:space="preserve">—читать таблицу, извлекать информацию, представленную в табличной форме. </w:t>
      </w:r>
    </w:p>
    <w:p w14:paraId="50D82F43" w14:textId="77777777" w:rsidR="006F6E93" w:rsidRPr="006F6E93" w:rsidRDefault="006F6E93" w:rsidP="006F6E93">
      <w:pPr>
        <w:ind w:right="10" w:firstLine="0"/>
        <w:rPr>
          <w:sz w:val="24"/>
          <w:szCs w:val="24"/>
        </w:rPr>
      </w:pPr>
      <w:r w:rsidRPr="006F6E93">
        <w:rPr>
          <w:sz w:val="24"/>
          <w:szCs w:val="24"/>
        </w:rPr>
        <w:t xml:space="preserve">Универсальные коммуникативные учебные действия: </w:t>
      </w:r>
    </w:p>
    <w:p w14:paraId="1099FD7A" w14:textId="77777777" w:rsidR="006F6E93" w:rsidRPr="006F6E93" w:rsidRDefault="006F6E93" w:rsidP="006F6E93">
      <w:pPr>
        <w:ind w:left="-15" w:right="10"/>
        <w:rPr>
          <w:sz w:val="24"/>
          <w:szCs w:val="24"/>
        </w:rPr>
      </w:pPr>
      <w:r w:rsidRPr="006F6E93">
        <w:rPr>
          <w:sz w:val="24"/>
          <w:szCs w:val="24"/>
        </w:rPr>
        <w:t xml:space="preserve">—характеризовать (описывать) число, геометрическую фигуру, последовательность из нескольких чисел, записанных по порядку; </w:t>
      </w:r>
    </w:p>
    <w:p w14:paraId="7E9DE684" w14:textId="77777777" w:rsidR="006F6E93" w:rsidRPr="006F6E93" w:rsidRDefault="006F6E93" w:rsidP="006F6E93">
      <w:pPr>
        <w:ind w:right="10" w:firstLine="0"/>
        <w:rPr>
          <w:sz w:val="24"/>
          <w:szCs w:val="24"/>
        </w:rPr>
      </w:pPr>
      <w:r w:rsidRPr="006F6E93">
        <w:rPr>
          <w:sz w:val="24"/>
          <w:szCs w:val="24"/>
        </w:rPr>
        <w:t xml:space="preserve">—комментировать ход сравнения двух объектов; </w:t>
      </w:r>
    </w:p>
    <w:p w14:paraId="0AA154CF" w14:textId="77777777" w:rsidR="006F6E93" w:rsidRPr="006F6E93" w:rsidRDefault="006F6E93" w:rsidP="006F6E93">
      <w:pPr>
        <w:ind w:left="-15" w:right="10"/>
        <w:rPr>
          <w:sz w:val="24"/>
          <w:szCs w:val="24"/>
        </w:rPr>
      </w:pPr>
      <w:r w:rsidRPr="006F6E93">
        <w:rPr>
          <w:sz w:val="24"/>
          <w:szCs w:val="24"/>
        </w:rPr>
        <w:t xml:space="preserve">—описывать </w:t>
      </w:r>
      <w:r w:rsidRPr="006F6E93">
        <w:rPr>
          <w:sz w:val="24"/>
          <w:szCs w:val="24"/>
        </w:rPr>
        <w:tab/>
        <w:t xml:space="preserve">своими </w:t>
      </w:r>
      <w:r w:rsidRPr="006F6E93">
        <w:rPr>
          <w:sz w:val="24"/>
          <w:szCs w:val="24"/>
        </w:rPr>
        <w:tab/>
        <w:t xml:space="preserve">словами </w:t>
      </w:r>
      <w:r w:rsidRPr="006F6E93">
        <w:rPr>
          <w:sz w:val="24"/>
          <w:szCs w:val="24"/>
        </w:rPr>
        <w:tab/>
        <w:t xml:space="preserve">сюжетную </w:t>
      </w:r>
      <w:r w:rsidRPr="006F6E93">
        <w:rPr>
          <w:sz w:val="24"/>
          <w:szCs w:val="24"/>
        </w:rPr>
        <w:tab/>
        <w:t xml:space="preserve">ситуацию </w:t>
      </w:r>
      <w:r w:rsidRPr="006F6E93">
        <w:rPr>
          <w:sz w:val="24"/>
          <w:szCs w:val="24"/>
        </w:rPr>
        <w:tab/>
        <w:t xml:space="preserve">и </w:t>
      </w:r>
      <w:r w:rsidRPr="006F6E93">
        <w:rPr>
          <w:sz w:val="24"/>
          <w:szCs w:val="24"/>
        </w:rPr>
        <w:tab/>
        <w:t xml:space="preserve">математическое </w:t>
      </w:r>
      <w:r w:rsidRPr="006F6E93">
        <w:rPr>
          <w:sz w:val="24"/>
          <w:szCs w:val="24"/>
        </w:rPr>
        <w:tab/>
        <w:t xml:space="preserve">отношение, представленное в задаче; описывать положение предмета в пространстве. </w:t>
      </w:r>
    </w:p>
    <w:p w14:paraId="6A3F509B" w14:textId="77777777" w:rsidR="006F6E93" w:rsidRPr="006F6E93" w:rsidRDefault="006F6E93" w:rsidP="006F6E93">
      <w:pPr>
        <w:ind w:right="10" w:firstLine="0"/>
        <w:rPr>
          <w:sz w:val="24"/>
          <w:szCs w:val="24"/>
        </w:rPr>
      </w:pPr>
      <w:r w:rsidRPr="006F6E93">
        <w:rPr>
          <w:sz w:val="24"/>
          <w:szCs w:val="24"/>
        </w:rPr>
        <w:t xml:space="preserve">—различать и использовать математические знаки; </w:t>
      </w:r>
    </w:p>
    <w:p w14:paraId="1A04281F" w14:textId="77777777" w:rsidR="006F6E93" w:rsidRPr="006F6E93" w:rsidRDefault="006F6E93" w:rsidP="006F6E93">
      <w:pPr>
        <w:ind w:right="10" w:firstLine="0"/>
        <w:rPr>
          <w:sz w:val="24"/>
          <w:szCs w:val="24"/>
        </w:rPr>
      </w:pPr>
      <w:r w:rsidRPr="006F6E93">
        <w:rPr>
          <w:sz w:val="24"/>
          <w:szCs w:val="24"/>
        </w:rPr>
        <w:t xml:space="preserve">—строить предложения относительно заданного набора объектов. </w:t>
      </w:r>
    </w:p>
    <w:p w14:paraId="2C83F0A0" w14:textId="77777777" w:rsidR="006F6E93" w:rsidRPr="006F6E93" w:rsidRDefault="006F6E93" w:rsidP="006F6E93">
      <w:pPr>
        <w:ind w:right="10" w:firstLine="0"/>
        <w:rPr>
          <w:sz w:val="24"/>
          <w:szCs w:val="24"/>
        </w:rPr>
      </w:pPr>
      <w:r w:rsidRPr="006F6E93">
        <w:rPr>
          <w:sz w:val="24"/>
          <w:szCs w:val="24"/>
        </w:rPr>
        <w:t xml:space="preserve">Универсальные регулятивные учебные действия: </w:t>
      </w:r>
    </w:p>
    <w:p w14:paraId="5CB2E8EA" w14:textId="77777777" w:rsidR="006F6E93" w:rsidRPr="006F6E93" w:rsidRDefault="006F6E93" w:rsidP="006F6E93">
      <w:pPr>
        <w:ind w:right="10" w:firstLine="0"/>
        <w:rPr>
          <w:sz w:val="24"/>
          <w:szCs w:val="24"/>
        </w:rPr>
      </w:pPr>
      <w:r w:rsidRPr="006F6E93">
        <w:rPr>
          <w:sz w:val="24"/>
          <w:szCs w:val="24"/>
        </w:rPr>
        <w:t xml:space="preserve">—принимать учебную задачу, удерживать её в процессе деятельности; </w:t>
      </w:r>
    </w:p>
    <w:p w14:paraId="569E3B17" w14:textId="77777777" w:rsidR="006F6E93" w:rsidRPr="006F6E93" w:rsidRDefault="006F6E93" w:rsidP="006F6E93">
      <w:pPr>
        <w:ind w:right="10" w:firstLine="0"/>
        <w:rPr>
          <w:sz w:val="24"/>
          <w:szCs w:val="24"/>
        </w:rPr>
      </w:pPr>
      <w:r w:rsidRPr="006F6E93">
        <w:rPr>
          <w:sz w:val="24"/>
          <w:szCs w:val="24"/>
        </w:rPr>
        <w:t xml:space="preserve">—действовать в соответствии с предложенным образцом, инструкцией; </w:t>
      </w:r>
    </w:p>
    <w:p w14:paraId="0F4DB248" w14:textId="77777777" w:rsidR="006F6E93" w:rsidRPr="006F6E93" w:rsidRDefault="006F6E93" w:rsidP="006F6E93">
      <w:pPr>
        <w:ind w:left="-15" w:right="10"/>
        <w:rPr>
          <w:sz w:val="24"/>
          <w:szCs w:val="24"/>
        </w:rPr>
      </w:pPr>
      <w:r w:rsidRPr="006F6E93">
        <w:rPr>
          <w:sz w:val="24"/>
          <w:szCs w:val="24"/>
        </w:rPr>
        <w:t xml:space="preserve">—проявлять интерес к проверке результатов решения учебной задачи, с помощью учителя устанавливать причину возникшей ошибки и трудности; </w:t>
      </w:r>
    </w:p>
    <w:p w14:paraId="32BD2E3A" w14:textId="77777777" w:rsidR="006F6E93" w:rsidRPr="006F6E93" w:rsidRDefault="006F6E93" w:rsidP="006F6E93">
      <w:pPr>
        <w:ind w:right="10" w:firstLine="0"/>
        <w:rPr>
          <w:sz w:val="24"/>
          <w:szCs w:val="24"/>
        </w:rPr>
      </w:pPr>
      <w:r w:rsidRPr="006F6E93">
        <w:rPr>
          <w:sz w:val="24"/>
          <w:szCs w:val="24"/>
        </w:rPr>
        <w:t xml:space="preserve">—проверять правильность вычисления с помощью другого приёма выполнения действия. </w:t>
      </w:r>
    </w:p>
    <w:p w14:paraId="1EA33825" w14:textId="77777777" w:rsidR="006F6E93" w:rsidRPr="006F6E93" w:rsidRDefault="006F6E93" w:rsidP="006F6E93">
      <w:pPr>
        <w:ind w:right="10" w:firstLine="0"/>
        <w:rPr>
          <w:sz w:val="24"/>
          <w:szCs w:val="24"/>
        </w:rPr>
      </w:pPr>
      <w:r w:rsidRPr="006F6E93">
        <w:rPr>
          <w:sz w:val="24"/>
          <w:szCs w:val="24"/>
        </w:rPr>
        <w:t xml:space="preserve">Совместная деятельность: </w:t>
      </w:r>
    </w:p>
    <w:p w14:paraId="76ADAB72" w14:textId="77777777" w:rsidR="006F6E93" w:rsidRPr="006F6E93" w:rsidRDefault="006F6E93" w:rsidP="006F6E93">
      <w:pPr>
        <w:spacing w:after="12"/>
        <w:ind w:left="-15" w:right="12" w:firstLine="721"/>
        <w:jc w:val="left"/>
        <w:rPr>
          <w:sz w:val="24"/>
          <w:szCs w:val="24"/>
        </w:rPr>
      </w:pPr>
      <w:r w:rsidRPr="006F6E93">
        <w:rPr>
          <w:sz w:val="24"/>
          <w:szCs w:val="24"/>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14:paraId="7F97239B" w14:textId="77777777" w:rsidR="006F6E93" w:rsidRPr="006F6E93" w:rsidRDefault="006F6E93" w:rsidP="006F6E93">
      <w:pPr>
        <w:spacing w:after="12" w:line="259" w:lineRule="auto"/>
        <w:ind w:firstLine="0"/>
        <w:jc w:val="left"/>
        <w:rPr>
          <w:sz w:val="24"/>
          <w:szCs w:val="24"/>
        </w:rPr>
      </w:pPr>
      <w:r w:rsidRPr="006F6E93">
        <w:rPr>
          <w:sz w:val="24"/>
          <w:szCs w:val="24"/>
        </w:rPr>
        <w:t xml:space="preserve"> </w:t>
      </w:r>
    </w:p>
    <w:p w14:paraId="643DE06D" w14:textId="77777777" w:rsidR="006F6E93" w:rsidRPr="006F6E93" w:rsidRDefault="006F6E93" w:rsidP="006F6E93">
      <w:pPr>
        <w:ind w:right="7207" w:firstLine="0"/>
        <w:rPr>
          <w:sz w:val="24"/>
          <w:szCs w:val="24"/>
        </w:rPr>
      </w:pPr>
      <w:r w:rsidRPr="006F6E93">
        <w:rPr>
          <w:sz w:val="24"/>
          <w:szCs w:val="24"/>
        </w:rPr>
        <w:t xml:space="preserve">2 КЛАСС Числа и величины </w:t>
      </w:r>
    </w:p>
    <w:p w14:paraId="34D79DD3" w14:textId="77777777" w:rsidR="006F6E93" w:rsidRPr="006F6E93" w:rsidRDefault="006F6E93" w:rsidP="006F6E93">
      <w:pPr>
        <w:ind w:left="-15" w:right="10"/>
        <w:rPr>
          <w:sz w:val="24"/>
          <w:szCs w:val="24"/>
        </w:rPr>
      </w:pPr>
      <w:r w:rsidRPr="006F6E93">
        <w:rPr>
          <w:sz w:val="24"/>
          <w:szCs w:val="24"/>
        </w:rPr>
        <w:t xml:space="preserve">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 </w:t>
      </w:r>
    </w:p>
    <w:p w14:paraId="4ECE7487" w14:textId="77777777" w:rsidR="006F6E93" w:rsidRPr="006F6E93" w:rsidRDefault="006F6E93" w:rsidP="006F6E93">
      <w:pPr>
        <w:ind w:left="-15" w:right="10"/>
        <w:rPr>
          <w:sz w:val="24"/>
          <w:szCs w:val="24"/>
        </w:rPr>
      </w:pPr>
      <w:r w:rsidRPr="006F6E93">
        <w:rPr>
          <w:sz w:val="24"/>
          <w:szCs w:val="24"/>
        </w:rPr>
        <w:t xml:space="preserve">Величины: сравнение по массе (единица массы — килограмм); измерение длины (единицы длины — метр, дециметр, сантиметр, миллиметр), времени (единицы времени — час, ми- нута). Соотношение между единицами величины (в пределах 100), его применение для решения практических задач. </w:t>
      </w:r>
    </w:p>
    <w:p w14:paraId="38FEAFB8" w14:textId="1D287492" w:rsidR="006F6E93" w:rsidRPr="006F6E93" w:rsidRDefault="006F6E93" w:rsidP="009D0D80">
      <w:pPr>
        <w:spacing w:line="259" w:lineRule="auto"/>
        <w:ind w:firstLine="0"/>
        <w:jc w:val="left"/>
        <w:rPr>
          <w:sz w:val="24"/>
          <w:szCs w:val="24"/>
        </w:rPr>
      </w:pPr>
    </w:p>
    <w:p w14:paraId="1DA7FFFC" w14:textId="77777777" w:rsidR="006F6E93" w:rsidRPr="006F6E93" w:rsidRDefault="006F6E93" w:rsidP="006F6E93">
      <w:pPr>
        <w:ind w:right="10" w:firstLine="0"/>
        <w:rPr>
          <w:sz w:val="24"/>
          <w:szCs w:val="24"/>
        </w:rPr>
      </w:pPr>
      <w:r w:rsidRPr="006F6E93">
        <w:rPr>
          <w:sz w:val="24"/>
          <w:szCs w:val="24"/>
        </w:rPr>
        <w:t xml:space="preserve">Арифметические действия </w:t>
      </w:r>
    </w:p>
    <w:p w14:paraId="51142DBA" w14:textId="77777777" w:rsidR="006F6E93" w:rsidRPr="006F6E93" w:rsidRDefault="006F6E93" w:rsidP="006F6E93">
      <w:pPr>
        <w:ind w:left="-15" w:right="10"/>
        <w:rPr>
          <w:sz w:val="24"/>
          <w:szCs w:val="24"/>
        </w:rPr>
      </w:pPr>
      <w:r w:rsidRPr="006F6E93">
        <w:rPr>
          <w:sz w:val="24"/>
          <w:szCs w:val="24"/>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0E2B27D8" w14:textId="77777777" w:rsidR="006F6E93" w:rsidRPr="006F6E93" w:rsidRDefault="006F6E93" w:rsidP="006F6E93">
      <w:pPr>
        <w:ind w:left="-15" w:right="10"/>
        <w:rPr>
          <w:sz w:val="24"/>
          <w:szCs w:val="24"/>
        </w:rPr>
      </w:pPr>
      <w:r w:rsidRPr="006F6E93">
        <w:rPr>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14:paraId="28A432D5" w14:textId="77777777" w:rsidR="006F6E93" w:rsidRPr="006F6E93" w:rsidRDefault="006F6E93" w:rsidP="006F6E93">
      <w:pPr>
        <w:ind w:left="-15" w:right="10"/>
        <w:rPr>
          <w:sz w:val="24"/>
          <w:szCs w:val="24"/>
        </w:rPr>
      </w:pPr>
      <w:r w:rsidRPr="006F6E93">
        <w:rPr>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3E3ED30C" w14:textId="77777777" w:rsidR="006F6E93" w:rsidRPr="006F6E93" w:rsidRDefault="006F6E93" w:rsidP="006F6E93">
      <w:pPr>
        <w:ind w:right="10" w:firstLine="0"/>
        <w:rPr>
          <w:sz w:val="24"/>
          <w:szCs w:val="24"/>
        </w:rPr>
      </w:pPr>
      <w:r w:rsidRPr="006F6E93">
        <w:rPr>
          <w:sz w:val="24"/>
          <w:szCs w:val="24"/>
        </w:rPr>
        <w:t xml:space="preserve">Неизвестный компонент действия сложения, действия вычитания; его нахождение. </w:t>
      </w:r>
    </w:p>
    <w:p w14:paraId="0B3339A5" w14:textId="77777777" w:rsidR="006F6E93" w:rsidRPr="006F6E93" w:rsidRDefault="006F6E93" w:rsidP="006F6E93">
      <w:pPr>
        <w:ind w:left="-15" w:right="10"/>
        <w:rPr>
          <w:sz w:val="24"/>
          <w:szCs w:val="24"/>
        </w:rPr>
      </w:pPr>
      <w:r w:rsidRPr="006F6E93">
        <w:rPr>
          <w:sz w:val="24"/>
          <w:szCs w:val="24"/>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w:t>
      </w:r>
    </w:p>
    <w:p w14:paraId="473730F4" w14:textId="77777777" w:rsidR="006F6E93" w:rsidRPr="006F6E93" w:rsidRDefault="006F6E93" w:rsidP="006F6E93">
      <w:pPr>
        <w:ind w:left="-15" w:right="10" w:firstLine="0"/>
        <w:rPr>
          <w:sz w:val="24"/>
          <w:szCs w:val="24"/>
        </w:rPr>
      </w:pPr>
      <w:r w:rsidRPr="006F6E93">
        <w:rPr>
          <w:sz w:val="24"/>
          <w:szCs w:val="24"/>
        </w:rPr>
        <w:t xml:space="preserve">использование переместительного и сочетательного свойства. </w:t>
      </w:r>
    </w:p>
    <w:p w14:paraId="2B5DDB75" w14:textId="77777777" w:rsidR="006F6E93" w:rsidRPr="006F6E93" w:rsidRDefault="006F6E93" w:rsidP="006F6E93">
      <w:pPr>
        <w:spacing w:after="20" w:line="259" w:lineRule="auto"/>
        <w:ind w:firstLine="0"/>
        <w:jc w:val="left"/>
        <w:rPr>
          <w:sz w:val="24"/>
          <w:szCs w:val="24"/>
        </w:rPr>
      </w:pPr>
      <w:r w:rsidRPr="006F6E93">
        <w:rPr>
          <w:sz w:val="24"/>
          <w:szCs w:val="24"/>
        </w:rPr>
        <w:t xml:space="preserve"> </w:t>
      </w:r>
    </w:p>
    <w:p w14:paraId="4AB8D0AD" w14:textId="77777777" w:rsidR="006F6E93" w:rsidRPr="006F6E93" w:rsidRDefault="006F6E93" w:rsidP="006F6E93">
      <w:pPr>
        <w:ind w:right="10" w:firstLine="0"/>
        <w:rPr>
          <w:sz w:val="24"/>
          <w:szCs w:val="24"/>
        </w:rPr>
      </w:pPr>
      <w:r w:rsidRPr="006F6E93">
        <w:rPr>
          <w:sz w:val="24"/>
          <w:szCs w:val="24"/>
        </w:rPr>
        <w:t xml:space="preserve">Текстовые задачи </w:t>
      </w:r>
    </w:p>
    <w:p w14:paraId="2F2A4707" w14:textId="77777777" w:rsidR="006F6E93" w:rsidRPr="006F6E93" w:rsidRDefault="006F6E93" w:rsidP="006F6E93">
      <w:pPr>
        <w:ind w:left="-15" w:right="10"/>
        <w:rPr>
          <w:sz w:val="24"/>
          <w:szCs w:val="24"/>
        </w:rPr>
      </w:pPr>
      <w:r w:rsidRPr="006F6E93">
        <w:rPr>
          <w:sz w:val="24"/>
          <w:szCs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 </w:t>
      </w:r>
    </w:p>
    <w:p w14:paraId="03F3AAA4" w14:textId="77777777" w:rsidR="006F6E93" w:rsidRPr="006F6E93" w:rsidRDefault="006F6E93" w:rsidP="006F6E93">
      <w:pPr>
        <w:spacing w:after="21" w:line="259" w:lineRule="auto"/>
        <w:ind w:firstLine="0"/>
        <w:jc w:val="left"/>
        <w:rPr>
          <w:sz w:val="24"/>
          <w:szCs w:val="24"/>
        </w:rPr>
      </w:pPr>
      <w:r w:rsidRPr="006F6E93">
        <w:rPr>
          <w:sz w:val="24"/>
          <w:szCs w:val="24"/>
        </w:rPr>
        <w:t xml:space="preserve"> </w:t>
      </w:r>
    </w:p>
    <w:p w14:paraId="35E619EA" w14:textId="77777777" w:rsidR="006F6E93" w:rsidRPr="006F6E93" w:rsidRDefault="006F6E93" w:rsidP="006F6E93">
      <w:pPr>
        <w:ind w:right="10" w:firstLine="0"/>
        <w:rPr>
          <w:sz w:val="24"/>
          <w:szCs w:val="24"/>
        </w:rPr>
      </w:pPr>
      <w:r w:rsidRPr="006F6E93">
        <w:rPr>
          <w:sz w:val="24"/>
          <w:szCs w:val="24"/>
        </w:rPr>
        <w:t xml:space="preserve">Пространственные отношения и геометрические фигуры </w:t>
      </w:r>
    </w:p>
    <w:p w14:paraId="577CF2A9" w14:textId="77777777" w:rsidR="006F6E93" w:rsidRPr="006F6E93" w:rsidRDefault="006F6E93" w:rsidP="006F6E93">
      <w:pPr>
        <w:ind w:left="-15" w:right="10"/>
        <w:rPr>
          <w:sz w:val="24"/>
          <w:szCs w:val="24"/>
        </w:rPr>
      </w:pPr>
      <w:r w:rsidRPr="006F6E93">
        <w:rPr>
          <w:sz w:val="24"/>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14:paraId="6F761043" w14:textId="77777777" w:rsidR="006F6E93" w:rsidRPr="006F6E93" w:rsidRDefault="006F6E93" w:rsidP="006F6E93">
      <w:pPr>
        <w:spacing w:after="21" w:line="259" w:lineRule="auto"/>
        <w:ind w:firstLine="0"/>
        <w:jc w:val="left"/>
        <w:rPr>
          <w:sz w:val="24"/>
          <w:szCs w:val="24"/>
        </w:rPr>
      </w:pPr>
      <w:r w:rsidRPr="006F6E93">
        <w:rPr>
          <w:sz w:val="24"/>
          <w:szCs w:val="24"/>
        </w:rPr>
        <w:t xml:space="preserve"> </w:t>
      </w:r>
    </w:p>
    <w:p w14:paraId="1F5AD680" w14:textId="77777777" w:rsidR="006F6E93" w:rsidRPr="006F6E93" w:rsidRDefault="006F6E93" w:rsidP="006F6E93">
      <w:pPr>
        <w:ind w:right="10" w:firstLine="0"/>
        <w:rPr>
          <w:sz w:val="24"/>
          <w:szCs w:val="24"/>
        </w:rPr>
      </w:pPr>
      <w:r w:rsidRPr="006F6E93">
        <w:rPr>
          <w:sz w:val="24"/>
          <w:szCs w:val="24"/>
        </w:rPr>
        <w:t xml:space="preserve">Математическая информация </w:t>
      </w:r>
    </w:p>
    <w:p w14:paraId="7AE39F39" w14:textId="77777777" w:rsidR="006F6E93" w:rsidRPr="006F6E93" w:rsidRDefault="006F6E93" w:rsidP="006F6E93">
      <w:pPr>
        <w:ind w:left="-15" w:right="10"/>
        <w:rPr>
          <w:sz w:val="24"/>
          <w:szCs w:val="24"/>
        </w:rPr>
      </w:pPr>
      <w:r w:rsidRPr="006F6E93">
        <w:rPr>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09604CCA" w14:textId="77777777" w:rsidR="006F6E93" w:rsidRPr="006F6E93" w:rsidRDefault="006F6E93" w:rsidP="006F6E93">
      <w:pPr>
        <w:ind w:left="-15" w:right="10"/>
        <w:rPr>
          <w:sz w:val="24"/>
          <w:szCs w:val="24"/>
        </w:rPr>
      </w:pPr>
      <w:r w:rsidRPr="006F6E93">
        <w:rPr>
          <w:sz w:val="24"/>
          <w:szCs w:val="24"/>
        </w:rPr>
        <w:t xml:space="preserve">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 </w:t>
      </w:r>
    </w:p>
    <w:p w14:paraId="4E6E9741" w14:textId="77777777" w:rsidR="006F6E93" w:rsidRPr="006F6E93" w:rsidRDefault="006F6E93" w:rsidP="006F6E93">
      <w:pPr>
        <w:ind w:left="-15" w:right="10"/>
        <w:rPr>
          <w:sz w:val="24"/>
          <w:szCs w:val="24"/>
        </w:rPr>
      </w:pPr>
      <w:r w:rsidRPr="006F6E93">
        <w:rPr>
          <w:sz w:val="24"/>
          <w:szCs w:val="24"/>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w:t>
      </w:r>
    </w:p>
    <w:p w14:paraId="03AD8976" w14:textId="77777777" w:rsidR="006F6E93" w:rsidRPr="006F6E93" w:rsidRDefault="006F6E93" w:rsidP="006F6E93">
      <w:pPr>
        <w:ind w:left="-15" w:right="10"/>
        <w:rPr>
          <w:sz w:val="24"/>
          <w:szCs w:val="24"/>
        </w:rPr>
      </w:pPr>
      <w:r w:rsidRPr="006F6E93">
        <w:rPr>
          <w:sz w:val="24"/>
          <w:szCs w:val="24"/>
        </w:rPr>
        <w:t xml:space="preserve">Внесение данных в таблицу, дополнение моделей (схем, изображений) готовыми числовыми данными. </w:t>
      </w:r>
    </w:p>
    <w:p w14:paraId="337F161C" w14:textId="77777777" w:rsidR="006F6E93" w:rsidRPr="006F6E93" w:rsidRDefault="006F6E93" w:rsidP="006F6E93">
      <w:pPr>
        <w:ind w:left="-15" w:right="10"/>
        <w:rPr>
          <w:sz w:val="24"/>
          <w:szCs w:val="24"/>
        </w:rPr>
      </w:pPr>
      <w:r w:rsidRPr="006F6E93">
        <w:rPr>
          <w:sz w:val="24"/>
          <w:szCs w:val="24"/>
        </w:rPr>
        <w:t xml:space="preserve">Алгоритмы (приёмы, правила) устных и письменных вычислений, измерений и построения геометрических фигур. </w:t>
      </w:r>
    </w:p>
    <w:p w14:paraId="2D800A63" w14:textId="77777777" w:rsidR="006F6E93" w:rsidRPr="006F6E93" w:rsidRDefault="006F6E93" w:rsidP="006F6E93">
      <w:pPr>
        <w:ind w:left="-15" w:right="10"/>
        <w:rPr>
          <w:sz w:val="24"/>
          <w:szCs w:val="24"/>
        </w:rPr>
      </w:pPr>
      <w:r w:rsidRPr="006F6E93">
        <w:rPr>
          <w:sz w:val="24"/>
          <w:szCs w:val="24"/>
        </w:rPr>
        <w:t xml:space="preserve">Правила работы с электронными средствами обучения (электронной формой учебника, компьютерными тренажёрами). </w:t>
      </w:r>
    </w:p>
    <w:p w14:paraId="241B461E" w14:textId="77777777" w:rsidR="006F6E93" w:rsidRPr="006F6E93" w:rsidRDefault="006F6E93" w:rsidP="006F6E93">
      <w:pPr>
        <w:ind w:right="1445" w:firstLine="0"/>
        <w:rPr>
          <w:sz w:val="24"/>
          <w:szCs w:val="24"/>
        </w:rPr>
      </w:pPr>
      <w:r w:rsidRPr="006F6E93">
        <w:rPr>
          <w:sz w:val="24"/>
          <w:szCs w:val="24"/>
        </w:rPr>
        <w:t xml:space="preserve">Универсальные учебные действия (пропедевтический уровень) Универсальные познавательные учебные действия: </w:t>
      </w:r>
    </w:p>
    <w:p w14:paraId="455DB1AF" w14:textId="77777777" w:rsidR="006F6E93" w:rsidRPr="006F6E93" w:rsidRDefault="006F6E93" w:rsidP="006F6E93">
      <w:pPr>
        <w:ind w:right="10" w:firstLine="0"/>
        <w:rPr>
          <w:sz w:val="24"/>
          <w:szCs w:val="24"/>
        </w:rPr>
      </w:pPr>
      <w:r w:rsidRPr="006F6E93">
        <w:rPr>
          <w:sz w:val="24"/>
          <w:szCs w:val="24"/>
        </w:rPr>
        <w:t xml:space="preserve">—наблюдать математические отношения (часть-целое, больше-меньше) в окружающем мире; </w:t>
      </w:r>
    </w:p>
    <w:p w14:paraId="367656AC" w14:textId="77777777" w:rsidR="006F6E93" w:rsidRPr="006F6E93" w:rsidRDefault="006F6E93" w:rsidP="006F6E93">
      <w:pPr>
        <w:ind w:left="-15" w:right="10"/>
        <w:rPr>
          <w:sz w:val="24"/>
          <w:szCs w:val="24"/>
        </w:rPr>
      </w:pPr>
      <w:r w:rsidRPr="006F6E93">
        <w:rPr>
          <w:sz w:val="24"/>
          <w:szCs w:val="24"/>
        </w:rPr>
        <w:t xml:space="preserve">—характеризовать назначение и использовать простейшие измерительные приборы (сантиметровая лента, весы); </w:t>
      </w:r>
    </w:p>
    <w:p w14:paraId="74E7E4FD" w14:textId="77777777" w:rsidR="006F6E93" w:rsidRPr="006F6E93" w:rsidRDefault="006F6E93" w:rsidP="006F6E93">
      <w:pPr>
        <w:ind w:left="-15" w:right="10"/>
        <w:rPr>
          <w:sz w:val="24"/>
          <w:szCs w:val="24"/>
        </w:rPr>
      </w:pPr>
      <w:r w:rsidRPr="006F6E93">
        <w:rPr>
          <w:sz w:val="24"/>
          <w:szCs w:val="24"/>
        </w:rPr>
        <w:t xml:space="preserve">—сравнивать группы объектов (чисел, величин, геометрических фигур) по самостоятельно выбранному основанию; </w:t>
      </w:r>
    </w:p>
    <w:p w14:paraId="7F48BC50" w14:textId="77777777" w:rsidR="006F6E93" w:rsidRPr="006F6E93" w:rsidRDefault="006F6E93" w:rsidP="006F6E93">
      <w:pPr>
        <w:ind w:left="-15" w:right="10"/>
        <w:rPr>
          <w:sz w:val="24"/>
          <w:szCs w:val="24"/>
        </w:rPr>
      </w:pPr>
      <w:r w:rsidRPr="006F6E93">
        <w:rPr>
          <w:sz w:val="24"/>
          <w:szCs w:val="24"/>
        </w:rPr>
        <w:t xml:space="preserve">—распределять (классифицировать) объекты (числа, величины, геометрические фигуры, текстовые задачи в одно действие) на группы; </w:t>
      </w:r>
    </w:p>
    <w:p w14:paraId="246D3363" w14:textId="77777777" w:rsidR="006F6E93" w:rsidRPr="006F6E93" w:rsidRDefault="006F6E93" w:rsidP="006F6E93">
      <w:pPr>
        <w:ind w:right="10" w:firstLine="0"/>
        <w:rPr>
          <w:sz w:val="24"/>
          <w:szCs w:val="24"/>
        </w:rPr>
      </w:pPr>
      <w:r w:rsidRPr="006F6E93">
        <w:rPr>
          <w:sz w:val="24"/>
          <w:szCs w:val="24"/>
        </w:rPr>
        <w:t xml:space="preserve">—обнаруживать модели геометрических фигур в окружающем мире; </w:t>
      </w:r>
    </w:p>
    <w:p w14:paraId="0C592D37" w14:textId="77777777" w:rsidR="006F6E93" w:rsidRPr="006F6E93" w:rsidRDefault="006F6E93" w:rsidP="006F6E93">
      <w:pPr>
        <w:ind w:right="10" w:firstLine="0"/>
        <w:rPr>
          <w:sz w:val="24"/>
          <w:szCs w:val="24"/>
        </w:rPr>
      </w:pPr>
      <w:r w:rsidRPr="006F6E93">
        <w:rPr>
          <w:sz w:val="24"/>
          <w:szCs w:val="24"/>
        </w:rPr>
        <w:t xml:space="preserve">—вести поиск различных решений задачи (расчётной, с геометрическим содержанием); </w:t>
      </w:r>
    </w:p>
    <w:p w14:paraId="54285F10" w14:textId="77777777" w:rsidR="006F6E93" w:rsidRPr="006F6E93" w:rsidRDefault="006F6E93" w:rsidP="006F6E93">
      <w:pPr>
        <w:ind w:left="-15" w:right="10"/>
        <w:rPr>
          <w:sz w:val="24"/>
          <w:szCs w:val="24"/>
        </w:rPr>
      </w:pPr>
      <w:r w:rsidRPr="006F6E93">
        <w:rPr>
          <w:sz w:val="24"/>
          <w:szCs w:val="24"/>
        </w:rPr>
        <w:t xml:space="preserve">—воспроизводить порядок выполнения действий в числовом выражении, содержащем действия сложения и вычитания (со скобками/без скобок); </w:t>
      </w:r>
    </w:p>
    <w:p w14:paraId="2BD3B89D" w14:textId="77777777" w:rsidR="006F6E93" w:rsidRPr="006F6E93" w:rsidRDefault="006F6E93" w:rsidP="006F6E93">
      <w:pPr>
        <w:ind w:left="-15" w:right="10"/>
        <w:rPr>
          <w:sz w:val="24"/>
          <w:szCs w:val="24"/>
        </w:rPr>
      </w:pPr>
      <w:r w:rsidRPr="006F6E93">
        <w:rPr>
          <w:sz w:val="24"/>
          <w:szCs w:val="24"/>
        </w:rPr>
        <w:t xml:space="preserve">—устанавливать соответствие между математическим выражением и его текстовым описанием; </w:t>
      </w:r>
    </w:p>
    <w:p w14:paraId="745E23AB" w14:textId="77777777" w:rsidR="006F6E93" w:rsidRPr="006F6E93" w:rsidRDefault="006F6E93" w:rsidP="006F6E93">
      <w:pPr>
        <w:ind w:right="10" w:firstLine="0"/>
        <w:rPr>
          <w:sz w:val="24"/>
          <w:szCs w:val="24"/>
        </w:rPr>
      </w:pPr>
      <w:r w:rsidRPr="006F6E93">
        <w:rPr>
          <w:sz w:val="24"/>
          <w:szCs w:val="24"/>
        </w:rPr>
        <w:t xml:space="preserve">—подбирать примеры, подтверждающие суждение, вывод, ответ. </w:t>
      </w:r>
    </w:p>
    <w:p w14:paraId="5A8B3FA5" w14:textId="77777777" w:rsidR="006F6E93" w:rsidRPr="006F6E93" w:rsidRDefault="006F6E93" w:rsidP="006F6E93">
      <w:pPr>
        <w:ind w:right="10" w:firstLine="0"/>
        <w:rPr>
          <w:sz w:val="24"/>
          <w:szCs w:val="24"/>
        </w:rPr>
      </w:pPr>
      <w:r w:rsidRPr="006F6E93">
        <w:rPr>
          <w:sz w:val="24"/>
          <w:szCs w:val="24"/>
        </w:rPr>
        <w:t xml:space="preserve">Работа с информацией: </w:t>
      </w:r>
    </w:p>
    <w:p w14:paraId="2B1585C5" w14:textId="77777777" w:rsidR="006F6E93" w:rsidRPr="006F6E93" w:rsidRDefault="006F6E93" w:rsidP="006F6E93">
      <w:pPr>
        <w:ind w:right="10" w:firstLine="0"/>
        <w:rPr>
          <w:sz w:val="24"/>
          <w:szCs w:val="24"/>
        </w:rPr>
      </w:pPr>
      <w:r w:rsidRPr="006F6E93">
        <w:rPr>
          <w:sz w:val="24"/>
          <w:szCs w:val="24"/>
        </w:rPr>
        <w:t xml:space="preserve">—извлекать и использовать информацию, представленную в текстовой, графической (рисунок, схема, таблица) форме, заполнять таблицы; </w:t>
      </w:r>
    </w:p>
    <w:p w14:paraId="73B98E76" w14:textId="77777777" w:rsidR="006F6E93" w:rsidRPr="006F6E93" w:rsidRDefault="006F6E93" w:rsidP="006F6E93">
      <w:pPr>
        <w:ind w:right="10" w:firstLine="0"/>
        <w:rPr>
          <w:sz w:val="24"/>
          <w:szCs w:val="24"/>
        </w:rPr>
      </w:pPr>
      <w:r w:rsidRPr="006F6E93">
        <w:rPr>
          <w:sz w:val="24"/>
          <w:szCs w:val="24"/>
        </w:rPr>
        <w:t xml:space="preserve">—устанавливать логику перебора вариантов для решения простейших комбинаторных задач; —дополнять модели (схемы, изображения) готовыми числовыми данными. </w:t>
      </w:r>
    </w:p>
    <w:p w14:paraId="309B320A" w14:textId="77777777" w:rsidR="006F6E93" w:rsidRPr="006F6E93" w:rsidRDefault="006F6E93" w:rsidP="006F6E93">
      <w:pPr>
        <w:ind w:right="10" w:firstLine="0"/>
        <w:rPr>
          <w:sz w:val="24"/>
          <w:szCs w:val="24"/>
        </w:rPr>
      </w:pPr>
      <w:r w:rsidRPr="006F6E93">
        <w:rPr>
          <w:sz w:val="24"/>
          <w:szCs w:val="24"/>
        </w:rPr>
        <w:t xml:space="preserve">Универсальные коммуникативные учебные действия: </w:t>
      </w:r>
    </w:p>
    <w:p w14:paraId="4CDB7622" w14:textId="77777777" w:rsidR="006F6E93" w:rsidRPr="006F6E93" w:rsidRDefault="006F6E93" w:rsidP="006F6E93">
      <w:pPr>
        <w:ind w:right="10" w:firstLine="0"/>
        <w:rPr>
          <w:sz w:val="24"/>
          <w:szCs w:val="24"/>
        </w:rPr>
      </w:pPr>
      <w:r w:rsidRPr="006F6E93">
        <w:rPr>
          <w:sz w:val="24"/>
          <w:szCs w:val="24"/>
        </w:rPr>
        <w:t xml:space="preserve">—комментировать ход вычислений; </w:t>
      </w:r>
    </w:p>
    <w:p w14:paraId="1A4FE1A7" w14:textId="77777777" w:rsidR="006F6E93" w:rsidRPr="006F6E93" w:rsidRDefault="006F6E93" w:rsidP="006F6E93">
      <w:pPr>
        <w:ind w:right="10" w:firstLine="0"/>
        <w:rPr>
          <w:sz w:val="24"/>
          <w:szCs w:val="24"/>
        </w:rPr>
      </w:pPr>
      <w:r w:rsidRPr="006F6E93">
        <w:rPr>
          <w:sz w:val="24"/>
          <w:szCs w:val="24"/>
        </w:rPr>
        <w:t xml:space="preserve">—объяснять выбор величины, соответствующей ситуации измерения; </w:t>
      </w:r>
    </w:p>
    <w:p w14:paraId="05907B58" w14:textId="77777777" w:rsidR="006F6E93" w:rsidRPr="006F6E93" w:rsidRDefault="006F6E93" w:rsidP="006F6E93">
      <w:pPr>
        <w:ind w:right="10" w:firstLine="0"/>
        <w:rPr>
          <w:sz w:val="24"/>
          <w:szCs w:val="24"/>
        </w:rPr>
      </w:pPr>
      <w:r w:rsidRPr="006F6E93">
        <w:rPr>
          <w:sz w:val="24"/>
          <w:szCs w:val="24"/>
        </w:rPr>
        <w:t xml:space="preserve">—составлять текстовую задачу с заданным отношением (готовым решением) по образцу; </w:t>
      </w:r>
    </w:p>
    <w:p w14:paraId="12D890E0" w14:textId="77777777" w:rsidR="006F6E93" w:rsidRPr="006F6E93" w:rsidRDefault="006F6E93" w:rsidP="006F6E93">
      <w:pPr>
        <w:ind w:left="-15" w:right="10"/>
        <w:rPr>
          <w:sz w:val="24"/>
          <w:szCs w:val="24"/>
        </w:rPr>
      </w:pPr>
      <w:r w:rsidRPr="006F6E93">
        <w:rPr>
          <w:sz w:val="24"/>
          <w:szCs w:val="24"/>
        </w:rP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14:paraId="193A93CE" w14:textId="77777777" w:rsidR="006F6E93" w:rsidRPr="006F6E93" w:rsidRDefault="006F6E93" w:rsidP="006F6E93">
      <w:pPr>
        <w:ind w:right="10" w:firstLine="0"/>
        <w:rPr>
          <w:sz w:val="24"/>
          <w:szCs w:val="24"/>
        </w:rPr>
      </w:pPr>
      <w:r w:rsidRPr="006F6E93">
        <w:rPr>
          <w:sz w:val="24"/>
          <w:szCs w:val="24"/>
        </w:rPr>
        <w:t xml:space="preserve">—называть числа, величины, геометрические фигуры, обладающие заданным свойством; </w:t>
      </w:r>
    </w:p>
    <w:p w14:paraId="774502AD" w14:textId="77777777" w:rsidR="006F6E93" w:rsidRPr="006F6E93" w:rsidRDefault="006F6E93" w:rsidP="006F6E93">
      <w:pPr>
        <w:ind w:left="-15" w:right="10"/>
        <w:rPr>
          <w:sz w:val="24"/>
          <w:szCs w:val="24"/>
        </w:rPr>
      </w:pPr>
      <w:r w:rsidRPr="006F6E93">
        <w:rPr>
          <w:sz w:val="24"/>
          <w:szCs w:val="24"/>
        </w:rPr>
        <w:t xml:space="preserve">—записывать, читать число, числовое выражение; приводить примеры, иллюстрирующие смысл арифметического действия. </w:t>
      </w:r>
    </w:p>
    <w:p w14:paraId="2D849392" w14:textId="77777777" w:rsidR="006F6E93" w:rsidRPr="006F6E93" w:rsidRDefault="006F6E93" w:rsidP="006F6E93">
      <w:pPr>
        <w:ind w:right="10" w:firstLine="0"/>
        <w:rPr>
          <w:sz w:val="24"/>
          <w:szCs w:val="24"/>
        </w:rPr>
      </w:pPr>
      <w:r w:rsidRPr="006F6E93">
        <w:rPr>
          <w:sz w:val="24"/>
          <w:szCs w:val="24"/>
        </w:rPr>
        <w:t xml:space="preserve">—конструировать утверждения с использованием слов «каждый», «все». </w:t>
      </w:r>
    </w:p>
    <w:p w14:paraId="521E1118" w14:textId="77777777" w:rsidR="006F6E93" w:rsidRPr="006F6E93" w:rsidRDefault="006F6E93" w:rsidP="006F6E93">
      <w:pPr>
        <w:ind w:right="10" w:firstLine="0"/>
        <w:rPr>
          <w:sz w:val="24"/>
          <w:szCs w:val="24"/>
        </w:rPr>
      </w:pPr>
      <w:r w:rsidRPr="006F6E93">
        <w:rPr>
          <w:sz w:val="24"/>
          <w:szCs w:val="24"/>
        </w:rPr>
        <w:t xml:space="preserve">Универсальные регулятивные учебные действия: </w:t>
      </w:r>
    </w:p>
    <w:p w14:paraId="6682A361" w14:textId="77777777" w:rsidR="006F6E93" w:rsidRPr="006F6E93" w:rsidRDefault="006F6E93" w:rsidP="006F6E93">
      <w:pPr>
        <w:ind w:left="-15" w:right="10"/>
        <w:rPr>
          <w:sz w:val="24"/>
          <w:szCs w:val="24"/>
        </w:rPr>
      </w:pPr>
      <w:r w:rsidRPr="006F6E93">
        <w:rPr>
          <w:sz w:val="24"/>
          <w:szCs w:val="24"/>
        </w:rPr>
        <w:t xml:space="preserve">—следовать установленному правилу, по которому составлен ряд чисел, величин, геометрических фигур; </w:t>
      </w:r>
    </w:p>
    <w:p w14:paraId="3CC29C07" w14:textId="77777777" w:rsidR="006F6E93" w:rsidRPr="006F6E93" w:rsidRDefault="006F6E93" w:rsidP="006F6E93">
      <w:pPr>
        <w:ind w:left="-15" w:right="10"/>
        <w:rPr>
          <w:sz w:val="24"/>
          <w:szCs w:val="24"/>
        </w:rPr>
      </w:pPr>
      <w:r w:rsidRPr="006F6E93">
        <w:rPr>
          <w:sz w:val="24"/>
          <w:szCs w:val="24"/>
        </w:rPr>
        <w:t xml:space="preserve">—организовывать, участвовать, контролировать ход и результат парной работы с математическим материалом; </w:t>
      </w:r>
    </w:p>
    <w:p w14:paraId="10E87F94" w14:textId="77777777" w:rsidR="006F6E93" w:rsidRPr="006F6E93" w:rsidRDefault="006F6E93" w:rsidP="006F6E93">
      <w:pPr>
        <w:ind w:left="-15" w:right="10"/>
        <w:rPr>
          <w:sz w:val="24"/>
          <w:szCs w:val="24"/>
        </w:rPr>
      </w:pPr>
      <w:r w:rsidRPr="006F6E93">
        <w:rPr>
          <w:sz w:val="24"/>
          <w:szCs w:val="24"/>
        </w:rPr>
        <w:t xml:space="preserve">—проверять правильность вычисления с помощью другого приёма выполнения действия, обратного действия; </w:t>
      </w:r>
    </w:p>
    <w:p w14:paraId="42730BBC" w14:textId="77777777" w:rsidR="006F6E93" w:rsidRPr="006F6E93" w:rsidRDefault="006F6E93" w:rsidP="006F6E93">
      <w:pPr>
        <w:ind w:right="10" w:firstLine="0"/>
        <w:rPr>
          <w:sz w:val="24"/>
          <w:szCs w:val="24"/>
        </w:rPr>
      </w:pPr>
      <w:r w:rsidRPr="006F6E93">
        <w:rPr>
          <w:sz w:val="24"/>
          <w:szCs w:val="24"/>
        </w:rPr>
        <w:t xml:space="preserve">—находить с помощью учителя причину возникшей ошибки и трудности. </w:t>
      </w:r>
    </w:p>
    <w:p w14:paraId="52960343" w14:textId="77777777" w:rsidR="006F6E93" w:rsidRPr="006F6E93" w:rsidRDefault="006F6E93" w:rsidP="006F6E93">
      <w:pPr>
        <w:ind w:right="10" w:firstLine="0"/>
        <w:rPr>
          <w:sz w:val="24"/>
          <w:szCs w:val="24"/>
        </w:rPr>
      </w:pPr>
      <w:r w:rsidRPr="006F6E93">
        <w:rPr>
          <w:sz w:val="24"/>
          <w:szCs w:val="24"/>
        </w:rPr>
        <w:t xml:space="preserve">Совместная деятельность: </w:t>
      </w:r>
    </w:p>
    <w:p w14:paraId="6008049E" w14:textId="77777777" w:rsidR="006F6E93" w:rsidRPr="006F6E93" w:rsidRDefault="006F6E93" w:rsidP="006F6E93">
      <w:pPr>
        <w:ind w:left="-15" w:right="10"/>
        <w:rPr>
          <w:sz w:val="24"/>
          <w:szCs w:val="24"/>
        </w:rPr>
      </w:pPr>
      <w:r w:rsidRPr="006F6E93">
        <w:rPr>
          <w:sz w:val="24"/>
          <w:szCs w:val="24"/>
        </w:rPr>
        <w:t xml:space="preserve">—принимать правила совместной деятельности при работе в парах, группах, составленных учителем или самостоятельно; </w:t>
      </w:r>
    </w:p>
    <w:p w14:paraId="2EA61517" w14:textId="77777777" w:rsidR="006F6E93" w:rsidRPr="006F6E93" w:rsidRDefault="006F6E93" w:rsidP="006F6E93">
      <w:pPr>
        <w:ind w:left="-15" w:right="10"/>
        <w:rPr>
          <w:sz w:val="24"/>
          <w:szCs w:val="24"/>
        </w:rPr>
      </w:pPr>
      <w:r w:rsidRPr="006F6E93">
        <w:rPr>
          <w:sz w:val="24"/>
          <w:szCs w:val="24"/>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 </w:t>
      </w:r>
    </w:p>
    <w:p w14:paraId="3483D837" w14:textId="77777777" w:rsidR="006F6E93" w:rsidRPr="006F6E93" w:rsidRDefault="006F6E93" w:rsidP="006F6E93">
      <w:pPr>
        <w:ind w:left="-15" w:right="10"/>
        <w:rPr>
          <w:sz w:val="24"/>
          <w:szCs w:val="24"/>
        </w:rPr>
      </w:pPr>
      <w:r w:rsidRPr="006F6E93">
        <w:rPr>
          <w:sz w:val="24"/>
          <w:szCs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14:paraId="410A8D0C" w14:textId="77777777" w:rsidR="006F6E93" w:rsidRPr="006F6E93" w:rsidRDefault="006F6E93" w:rsidP="006F6E93">
      <w:pPr>
        <w:ind w:right="10" w:firstLine="0"/>
        <w:rPr>
          <w:sz w:val="24"/>
          <w:szCs w:val="24"/>
        </w:rPr>
      </w:pPr>
      <w:r w:rsidRPr="006F6E93">
        <w:rPr>
          <w:sz w:val="24"/>
          <w:szCs w:val="24"/>
        </w:rPr>
        <w:t xml:space="preserve">—совместно с учителем оценивать результаты выполнения общей работы. </w:t>
      </w:r>
    </w:p>
    <w:p w14:paraId="4CD1E1BF" w14:textId="77777777" w:rsidR="006F6E93" w:rsidRPr="009D0D80" w:rsidRDefault="006F6E93" w:rsidP="006F6E93">
      <w:pPr>
        <w:ind w:right="10" w:firstLine="0"/>
        <w:rPr>
          <w:b/>
          <w:sz w:val="24"/>
          <w:szCs w:val="24"/>
        </w:rPr>
      </w:pPr>
      <w:r w:rsidRPr="009D0D80">
        <w:rPr>
          <w:b/>
          <w:sz w:val="24"/>
          <w:szCs w:val="24"/>
        </w:rPr>
        <w:t xml:space="preserve">3 КЛАСС </w:t>
      </w:r>
    </w:p>
    <w:p w14:paraId="2ACE34CE" w14:textId="77777777" w:rsidR="006F6E93" w:rsidRPr="006F6E93" w:rsidRDefault="006F6E93" w:rsidP="006F6E93">
      <w:pPr>
        <w:ind w:right="10" w:firstLine="0"/>
        <w:rPr>
          <w:sz w:val="24"/>
          <w:szCs w:val="24"/>
        </w:rPr>
      </w:pPr>
      <w:r w:rsidRPr="006F6E93">
        <w:rPr>
          <w:sz w:val="24"/>
          <w:szCs w:val="24"/>
        </w:rPr>
        <w:t xml:space="preserve">Числа и величины </w:t>
      </w:r>
    </w:p>
    <w:p w14:paraId="43CC8333" w14:textId="77777777" w:rsidR="006F6E93" w:rsidRPr="006F6E93" w:rsidRDefault="006F6E93" w:rsidP="006F6E93">
      <w:pPr>
        <w:ind w:left="-15" w:right="10"/>
        <w:rPr>
          <w:sz w:val="24"/>
          <w:szCs w:val="24"/>
        </w:rPr>
      </w:pPr>
      <w:r w:rsidRPr="006F6E93">
        <w:rPr>
          <w:sz w:val="24"/>
          <w:szCs w:val="24"/>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 </w:t>
      </w:r>
    </w:p>
    <w:p w14:paraId="17D2167E" w14:textId="77777777" w:rsidR="006F6E93" w:rsidRPr="006F6E93" w:rsidRDefault="006F6E93" w:rsidP="006F6E93">
      <w:pPr>
        <w:ind w:left="-15" w:right="10"/>
        <w:rPr>
          <w:sz w:val="24"/>
          <w:szCs w:val="24"/>
        </w:rPr>
      </w:pPr>
      <w:r w:rsidRPr="006F6E93">
        <w:rPr>
          <w:sz w:val="24"/>
          <w:szCs w:val="24"/>
        </w:rPr>
        <w:t xml:space="preserve">Масса (единица массы — грамм); соотношение между килограммом и граммом; отношение «тяжелее/легче на/в». </w:t>
      </w:r>
    </w:p>
    <w:p w14:paraId="71B5A6E1" w14:textId="77777777" w:rsidR="006F6E93" w:rsidRPr="006F6E93" w:rsidRDefault="006F6E93" w:rsidP="006F6E93">
      <w:pPr>
        <w:ind w:left="-15" w:right="10"/>
        <w:rPr>
          <w:sz w:val="24"/>
          <w:szCs w:val="24"/>
        </w:rPr>
      </w:pPr>
      <w:r w:rsidRPr="006F6E93">
        <w:rPr>
          <w:sz w:val="24"/>
          <w:szCs w:val="24"/>
        </w:rPr>
        <w:t xml:space="preserve">Стоимость (единицы — рубль, копейка); установление отношения «дороже/дешевле на/в». Соотношение «цена, количество, стоимость» в практической ситуации. </w:t>
      </w:r>
    </w:p>
    <w:p w14:paraId="60CFEE09" w14:textId="77777777" w:rsidR="006F6E93" w:rsidRPr="006F6E93" w:rsidRDefault="006F6E93" w:rsidP="006F6E93">
      <w:pPr>
        <w:ind w:left="-15" w:right="10"/>
        <w:rPr>
          <w:sz w:val="24"/>
          <w:szCs w:val="24"/>
        </w:rPr>
      </w:pPr>
      <w:r w:rsidRPr="006F6E93">
        <w:rPr>
          <w:sz w:val="24"/>
          <w:szCs w:val="24"/>
        </w:rPr>
        <w:t xml:space="preserve">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 </w:t>
      </w:r>
    </w:p>
    <w:p w14:paraId="23EBC97B" w14:textId="77777777" w:rsidR="006F6E93" w:rsidRPr="006F6E93" w:rsidRDefault="006F6E93" w:rsidP="006F6E93">
      <w:pPr>
        <w:ind w:left="-15" w:right="10"/>
        <w:rPr>
          <w:sz w:val="24"/>
          <w:szCs w:val="24"/>
        </w:rPr>
      </w:pPr>
      <w:r w:rsidRPr="006F6E93">
        <w:rPr>
          <w:sz w:val="24"/>
          <w:szCs w:val="24"/>
        </w:rPr>
        <w:t xml:space="preserve">Длина (единица длины — миллиметр, километр); соотношение между величинами в пределах тысячи. </w:t>
      </w:r>
    </w:p>
    <w:p w14:paraId="279D30FA" w14:textId="77777777" w:rsidR="006F6E93" w:rsidRPr="006F6E93" w:rsidRDefault="006F6E93" w:rsidP="006F6E93">
      <w:pPr>
        <w:ind w:left="-15" w:right="10"/>
        <w:rPr>
          <w:sz w:val="24"/>
          <w:szCs w:val="24"/>
        </w:rPr>
      </w:pPr>
      <w:r w:rsidRPr="006F6E93">
        <w:rPr>
          <w:sz w:val="24"/>
          <w:szCs w:val="24"/>
        </w:rPr>
        <w:t xml:space="preserve">Площадь (единицы площади — квадратный метр, квадратный сантиметр, квадратный дециметр, квадратный метр). </w:t>
      </w:r>
    </w:p>
    <w:p w14:paraId="546CB0A0" w14:textId="77777777" w:rsidR="006F6E93" w:rsidRPr="006F6E93" w:rsidRDefault="006F6E93" w:rsidP="006F6E93">
      <w:pPr>
        <w:spacing w:after="21" w:line="259" w:lineRule="auto"/>
        <w:ind w:firstLine="0"/>
        <w:jc w:val="left"/>
        <w:rPr>
          <w:sz w:val="24"/>
          <w:szCs w:val="24"/>
        </w:rPr>
      </w:pPr>
      <w:r w:rsidRPr="006F6E93">
        <w:rPr>
          <w:sz w:val="24"/>
          <w:szCs w:val="24"/>
        </w:rPr>
        <w:t xml:space="preserve"> </w:t>
      </w:r>
    </w:p>
    <w:p w14:paraId="68C0C0BD" w14:textId="77777777" w:rsidR="006F6E93" w:rsidRPr="006F6E93" w:rsidRDefault="006F6E93" w:rsidP="006F6E93">
      <w:pPr>
        <w:ind w:right="10" w:firstLine="0"/>
        <w:rPr>
          <w:sz w:val="24"/>
          <w:szCs w:val="24"/>
        </w:rPr>
      </w:pPr>
      <w:r w:rsidRPr="006F6E93">
        <w:rPr>
          <w:sz w:val="24"/>
          <w:szCs w:val="24"/>
        </w:rPr>
        <w:t xml:space="preserve">Арифметические действия </w:t>
      </w:r>
    </w:p>
    <w:p w14:paraId="45AF11F7" w14:textId="7DA56910" w:rsidR="006F6E93" w:rsidRPr="006F6E93" w:rsidRDefault="006F6E93" w:rsidP="006F6E93">
      <w:pPr>
        <w:ind w:left="-15" w:right="10"/>
        <w:rPr>
          <w:sz w:val="24"/>
          <w:szCs w:val="24"/>
        </w:rPr>
      </w:pPr>
      <w:r w:rsidRPr="006F6E93">
        <w:rPr>
          <w:sz w:val="24"/>
          <w:szCs w:val="24"/>
        </w:rPr>
        <w:t>Устные вычисления, сводимые к действиям в пределах 100 (табличное и в</w:t>
      </w:r>
      <w:r w:rsidR="000716E6">
        <w:rPr>
          <w:sz w:val="24"/>
          <w:szCs w:val="24"/>
        </w:rPr>
        <w:t xml:space="preserve"> </w:t>
      </w:r>
      <w:r w:rsidRPr="006F6E93">
        <w:rPr>
          <w:sz w:val="24"/>
          <w:szCs w:val="24"/>
        </w:rPr>
        <w:t>не</w:t>
      </w:r>
      <w:r w:rsidR="000716E6">
        <w:rPr>
          <w:sz w:val="24"/>
          <w:szCs w:val="24"/>
        </w:rPr>
        <w:t xml:space="preserve"> </w:t>
      </w:r>
      <w:r w:rsidRPr="006F6E93">
        <w:rPr>
          <w:sz w:val="24"/>
          <w:szCs w:val="24"/>
        </w:rPr>
        <w:t xml:space="preserve">табличное умножение, деление, действия с круглыми числами). </w:t>
      </w:r>
    </w:p>
    <w:p w14:paraId="6850FB82" w14:textId="77777777" w:rsidR="006F6E93" w:rsidRPr="006F6E93" w:rsidRDefault="006F6E93" w:rsidP="006F6E93">
      <w:pPr>
        <w:ind w:right="10" w:firstLine="0"/>
        <w:rPr>
          <w:sz w:val="24"/>
          <w:szCs w:val="24"/>
        </w:rPr>
      </w:pPr>
      <w:r w:rsidRPr="006F6E93">
        <w:rPr>
          <w:sz w:val="24"/>
          <w:szCs w:val="24"/>
        </w:rPr>
        <w:t xml:space="preserve">Письменное сложение, вычитание чисел в  пределах  1000. </w:t>
      </w:r>
    </w:p>
    <w:p w14:paraId="05CD8EB6" w14:textId="77777777" w:rsidR="006F6E93" w:rsidRPr="006F6E93" w:rsidRDefault="006F6E93" w:rsidP="006F6E93">
      <w:pPr>
        <w:ind w:right="10" w:firstLine="0"/>
        <w:rPr>
          <w:sz w:val="24"/>
          <w:szCs w:val="24"/>
        </w:rPr>
      </w:pPr>
      <w:r w:rsidRPr="006F6E93">
        <w:rPr>
          <w:sz w:val="24"/>
          <w:szCs w:val="24"/>
        </w:rPr>
        <w:t xml:space="preserve">Действия с числами 0 и 1. </w:t>
      </w:r>
    </w:p>
    <w:p w14:paraId="39E87F7C" w14:textId="77777777" w:rsidR="006F6E93" w:rsidRPr="006F6E93" w:rsidRDefault="006F6E93" w:rsidP="006F6E93">
      <w:pPr>
        <w:ind w:left="-15" w:right="10"/>
        <w:rPr>
          <w:sz w:val="24"/>
          <w:szCs w:val="24"/>
        </w:rPr>
      </w:pPr>
      <w:r w:rsidRPr="006F6E93">
        <w:rPr>
          <w:sz w:val="24"/>
          <w:szCs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276F87B3" w14:textId="77777777" w:rsidR="006F6E93" w:rsidRPr="006F6E93" w:rsidRDefault="006F6E93" w:rsidP="006F6E93">
      <w:pPr>
        <w:ind w:right="10" w:firstLine="0"/>
        <w:rPr>
          <w:sz w:val="24"/>
          <w:szCs w:val="24"/>
        </w:rPr>
      </w:pPr>
      <w:r w:rsidRPr="006F6E93">
        <w:rPr>
          <w:sz w:val="24"/>
          <w:szCs w:val="24"/>
        </w:rPr>
        <w:t xml:space="preserve">Переместительное, сочетательное свойства сложения, умножения при вычислениях. </w:t>
      </w:r>
    </w:p>
    <w:p w14:paraId="7CB594B9" w14:textId="77777777" w:rsidR="006F6E93" w:rsidRPr="006F6E93" w:rsidRDefault="006F6E93" w:rsidP="006F6E93">
      <w:pPr>
        <w:ind w:right="10" w:firstLine="0"/>
        <w:rPr>
          <w:sz w:val="24"/>
          <w:szCs w:val="24"/>
        </w:rPr>
      </w:pPr>
      <w:r w:rsidRPr="006F6E93">
        <w:rPr>
          <w:sz w:val="24"/>
          <w:szCs w:val="24"/>
        </w:rPr>
        <w:t xml:space="preserve">Нахождение неизвестного компонента арифметического действия. </w:t>
      </w:r>
    </w:p>
    <w:p w14:paraId="5D176DF9" w14:textId="77777777" w:rsidR="006F6E93" w:rsidRPr="006F6E93" w:rsidRDefault="006F6E93" w:rsidP="006F6E93">
      <w:pPr>
        <w:ind w:left="-15" w:right="10"/>
        <w:rPr>
          <w:sz w:val="24"/>
          <w:szCs w:val="24"/>
        </w:rPr>
      </w:pPr>
      <w:r w:rsidRPr="006F6E93">
        <w:rPr>
          <w:sz w:val="24"/>
          <w:szCs w:val="24"/>
        </w:rP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Однородные величины: сложение и вычитание. </w:t>
      </w:r>
    </w:p>
    <w:p w14:paraId="66E2D188" w14:textId="77777777" w:rsidR="006F6E93" w:rsidRPr="006F6E93" w:rsidRDefault="006F6E93" w:rsidP="006F6E93">
      <w:pPr>
        <w:spacing w:line="259" w:lineRule="auto"/>
        <w:ind w:firstLine="0"/>
        <w:jc w:val="left"/>
        <w:rPr>
          <w:sz w:val="24"/>
          <w:szCs w:val="24"/>
        </w:rPr>
      </w:pPr>
      <w:r w:rsidRPr="006F6E93">
        <w:rPr>
          <w:sz w:val="24"/>
          <w:szCs w:val="24"/>
        </w:rPr>
        <w:t xml:space="preserve"> </w:t>
      </w:r>
    </w:p>
    <w:p w14:paraId="268D33B6" w14:textId="77777777" w:rsidR="006F6E93" w:rsidRPr="006F6E93" w:rsidRDefault="006F6E93" w:rsidP="006F6E93">
      <w:pPr>
        <w:ind w:right="10" w:firstLine="0"/>
        <w:rPr>
          <w:sz w:val="24"/>
          <w:szCs w:val="24"/>
        </w:rPr>
      </w:pPr>
      <w:r w:rsidRPr="006F6E93">
        <w:rPr>
          <w:sz w:val="24"/>
          <w:szCs w:val="24"/>
        </w:rPr>
        <w:t xml:space="preserve">Текстовые задачи </w:t>
      </w:r>
    </w:p>
    <w:p w14:paraId="120596C6" w14:textId="4DBC7E80" w:rsidR="006F6E93" w:rsidRPr="006F6E93" w:rsidRDefault="006F6E93" w:rsidP="006F6E93">
      <w:pPr>
        <w:ind w:left="-15" w:right="10"/>
        <w:rPr>
          <w:sz w:val="24"/>
          <w:szCs w:val="24"/>
        </w:rPr>
      </w:pPr>
      <w:r w:rsidRPr="006F6E93">
        <w:rPr>
          <w:sz w:val="24"/>
          <w:szCs w:val="24"/>
        </w:rPr>
        <w:t>Работа с текстовой задачей: анализ данных и отношений, представление на модели, планирование хода решения задачи,</w:t>
      </w:r>
      <w:r w:rsidR="000716E6">
        <w:rPr>
          <w:sz w:val="24"/>
          <w:szCs w:val="24"/>
        </w:rPr>
        <w:t xml:space="preserve"> </w:t>
      </w:r>
      <w:r w:rsidRPr="006F6E93">
        <w:rPr>
          <w:sz w:val="24"/>
          <w:szCs w:val="24"/>
        </w:rPr>
        <w:t xml:space="preserve">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 </w:t>
      </w:r>
    </w:p>
    <w:p w14:paraId="7B75F29B" w14:textId="77777777" w:rsidR="006F6E93" w:rsidRPr="006F6E93" w:rsidRDefault="006F6E93" w:rsidP="006F6E93">
      <w:pPr>
        <w:ind w:left="-15" w:right="10"/>
        <w:rPr>
          <w:sz w:val="24"/>
          <w:szCs w:val="24"/>
        </w:rPr>
      </w:pPr>
      <w:r w:rsidRPr="006F6E93">
        <w:rPr>
          <w:sz w:val="24"/>
          <w:szCs w:val="24"/>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76E92BDA" w14:textId="77777777" w:rsidR="006F6E93" w:rsidRPr="006F6E93" w:rsidRDefault="006F6E93" w:rsidP="006F6E93">
      <w:pPr>
        <w:spacing w:after="21" w:line="259" w:lineRule="auto"/>
        <w:ind w:firstLine="0"/>
        <w:jc w:val="left"/>
        <w:rPr>
          <w:sz w:val="24"/>
          <w:szCs w:val="24"/>
        </w:rPr>
      </w:pPr>
      <w:r w:rsidRPr="006F6E93">
        <w:rPr>
          <w:sz w:val="24"/>
          <w:szCs w:val="24"/>
        </w:rPr>
        <w:t xml:space="preserve"> </w:t>
      </w:r>
    </w:p>
    <w:p w14:paraId="6A443AA9" w14:textId="77777777" w:rsidR="006F6E93" w:rsidRPr="006F6E93" w:rsidRDefault="006F6E93" w:rsidP="006F6E93">
      <w:pPr>
        <w:ind w:right="10" w:firstLine="0"/>
        <w:rPr>
          <w:sz w:val="24"/>
          <w:szCs w:val="24"/>
        </w:rPr>
      </w:pPr>
      <w:r w:rsidRPr="006F6E93">
        <w:rPr>
          <w:sz w:val="24"/>
          <w:szCs w:val="24"/>
        </w:rPr>
        <w:t xml:space="preserve">Пространственные отношения и геометрические фигуры </w:t>
      </w:r>
    </w:p>
    <w:p w14:paraId="568B57F5" w14:textId="77777777" w:rsidR="006F6E93" w:rsidRPr="006F6E93" w:rsidRDefault="006F6E93" w:rsidP="006F6E93">
      <w:pPr>
        <w:ind w:left="-15" w:right="10"/>
        <w:rPr>
          <w:sz w:val="24"/>
          <w:szCs w:val="24"/>
        </w:rPr>
      </w:pPr>
      <w:r w:rsidRPr="006F6E93">
        <w:rPr>
          <w:sz w:val="24"/>
          <w:szCs w:val="24"/>
        </w:rPr>
        <w:t xml:space="preserve">Конструирование геометрических фигур (разбиение фигуры на части, составление фигуры из частей). </w:t>
      </w:r>
    </w:p>
    <w:p w14:paraId="3ABA47CB" w14:textId="77777777" w:rsidR="006F6E93" w:rsidRPr="006F6E93" w:rsidRDefault="006F6E93" w:rsidP="006F6E93">
      <w:pPr>
        <w:ind w:right="10" w:firstLine="0"/>
        <w:rPr>
          <w:sz w:val="24"/>
          <w:szCs w:val="24"/>
        </w:rPr>
      </w:pPr>
      <w:r w:rsidRPr="006F6E93">
        <w:rPr>
          <w:sz w:val="24"/>
          <w:szCs w:val="24"/>
        </w:rPr>
        <w:t xml:space="preserve">Периметр многоугольника: измерение, вычисление, запись равенства. </w:t>
      </w:r>
    </w:p>
    <w:p w14:paraId="1760FEE8" w14:textId="77777777" w:rsidR="006F6E93" w:rsidRPr="006F6E93" w:rsidRDefault="006F6E93" w:rsidP="006F6E93">
      <w:pPr>
        <w:ind w:left="-15" w:right="10"/>
        <w:rPr>
          <w:sz w:val="24"/>
          <w:szCs w:val="24"/>
        </w:rPr>
      </w:pPr>
      <w:r w:rsidRPr="006F6E93">
        <w:rPr>
          <w:sz w:val="24"/>
          <w:szCs w:val="24"/>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14:paraId="7F1FBAAE" w14:textId="77777777" w:rsidR="006F6E93" w:rsidRPr="006F6E93" w:rsidRDefault="006F6E93" w:rsidP="006F6E93">
      <w:pPr>
        <w:spacing w:after="21" w:line="259" w:lineRule="auto"/>
        <w:ind w:firstLine="0"/>
        <w:jc w:val="left"/>
        <w:rPr>
          <w:sz w:val="24"/>
          <w:szCs w:val="24"/>
        </w:rPr>
      </w:pPr>
      <w:r w:rsidRPr="006F6E93">
        <w:rPr>
          <w:sz w:val="24"/>
          <w:szCs w:val="24"/>
        </w:rPr>
        <w:t xml:space="preserve"> </w:t>
      </w:r>
    </w:p>
    <w:p w14:paraId="7F49B272" w14:textId="77777777" w:rsidR="006F6E93" w:rsidRPr="006F6E93" w:rsidRDefault="006F6E93" w:rsidP="006F6E93">
      <w:pPr>
        <w:ind w:right="10" w:firstLine="0"/>
        <w:rPr>
          <w:sz w:val="24"/>
          <w:szCs w:val="24"/>
        </w:rPr>
      </w:pPr>
      <w:r w:rsidRPr="006F6E93">
        <w:rPr>
          <w:sz w:val="24"/>
          <w:szCs w:val="24"/>
        </w:rPr>
        <w:t xml:space="preserve">Математическая информация </w:t>
      </w:r>
    </w:p>
    <w:p w14:paraId="494FCEC0" w14:textId="77777777" w:rsidR="006F6E93" w:rsidRPr="006F6E93" w:rsidRDefault="006F6E93" w:rsidP="006F6E93">
      <w:pPr>
        <w:ind w:right="10" w:firstLine="0"/>
        <w:rPr>
          <w:sz w:val="24"/>
          <w:szCs w:val="24"/>
        </w:rPr>
      </w:pPr>
      <w:r w:rsidRPr="006F6E93">
        <w:rPr>
          <w:sz w:val="24"/>
          <w:szCs w:val="24"/>
        </w:rPr>
        <w:t xml:space="preserve">Классификация объектов по двум признакам. </w:t>
      </w:r>
    </w:p>
    <w:p w14:paraId="15BB8806" w14:textId="534DDFB9" w:rsidR="006F6E93" w:rsidRPr="006F6E93" w:rsidRDefault="006F6E93" w:rsidP="006F6E93">
      <w:pPr>
        <w:ind w:left="-15" w:right="10"/>
        <w:rPr>
          <w:sz w:val="24"/>
          <w:szCs w:val="24"/>
        </w:rPr>
      </w:pPr>
      <w:r w:rsidRPr="006F6E93">
        <w:rPr>
          <w:sz w:val="24"/>
          <w:szCs w:val="24"/>
        </w:rPr>
        <w:t>Верные (истинные) и неверные (ложные) утверждения: конструирование, проверка. Логические рассуждения со связками</w:t>
      </w:r>
      <w:r w:rsidR="000716E6">
        <w:rPr>
          <w:sz w:val="24"/>
          <w:szCs w:val="24"/>
        </w:rPr>
        <w:t xml:space="preserve"> </w:t>
      </w:r>
      <w:r w:rsidRPr="006F6E93">
        <w:rPr>
          <w:sz w:val="24"/>
          <w:szCs w:val="24"/>
        </w:rPr>
        <w:t xml:space="preserve">«если …, то …», «поэтому», «значит». </w:t>
      </w:r>
    </w:p>
    <w:p w14:paraId="565E13B6" w14:textId="77777777" w:rsidR="006F6E93" w:rsidRPr="006F6E93" w:rsidRDefault="006F6E93" w:rsidP="006F6E93">
      <w:pPr>
        <w:ind w:left="-15" w:right="10"/>
        <w:rPr>
          <w:sz w:val="24"/>
          <w:szCs w:val="24"/>
        </w:rPr>
      </w:pPr>
      <w:r w:rsidRPr="006F6E93">
        <w:rPr>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72271C88" w14:textId="77777777" w:rsidR="006F6E93" w:rsidRPr="006F6E93" w:rsidRDefault="006F6E93" w:rsidP="006F6E93">
      <w:pPr>
        <w:ind w:left="-15" w:right="10"/>
        <w:rPr>
          <w:sz w:val="24"/>
          <w:szCs w:val="24"/>
        </w:rPr>
      </w:pPr>
      <w:r w:rsidRPr="006F6E93">
        <w:rPr>
          <w:sz w:val="24"/>
          <w:szCs w:val="24"/>
        </w:rPr>
        <w:t xml:space="preserve">Формализованное описание последовательности действий (инструкция, план, схема, алгоритм). </w:t>
      </w:r>
    </w:p>
    <w:p w14:paraId="617E916E" w14:textId="77777777" w:rsidR="006F6E93" w:rsidRPr="006F6E93" w:rsidRDefault="006F6E93" w:rsidP="006F6E93">
      <w:pPr>
        <w:ind w:left="-15" w:right="10"/>
        <w:rPr>
          <w:sz w:val="24"/>
          <w:szCs w:val="24"/>
        </w:rPr>
      </w:pPr>
      <w:r w:rsidRPr="006F6E93">
        <w:rPr>
          <w:sz w:val="24"/>
          <w:szCs w:val="24"/>
        </w:rPr>
        <w:t xml:space="preserve">Столбчатая диаграмма: чтение, использование данных для решения учебных и практических задач. </w:t>
      </w:r>
    </w:p>
    <w:p w14:paraId="4F9E04E6" w14:textId="77777777" w:rsidR="006F6E93" w:rsidRPr="006F6E93" w:rsidRDefault="006F6E93" w:rsidP="006F6E93">
      <w:pPr>
        <w:ind w:left="-15" w:right="10"/>
        <w:rPr>
          <w:sz w:val="24"/>
          <w:szCs w:val="24"/>
        </w:rPr>
      </w:pPr>
      <w:r w:rsidRPr="006F6E93">
        <w:rPr>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7C2EC085" w14:textId="77777777" w:rsidR="006F6E93" w:rsidRPr="006F6E93" w:rsidRDefault="006F6E93" w:rsidP="006F6E93">
      <w:pPr>
        <w:ind w:right="10" w:firstLine="0"/>
        <w:rPr>
          <w:sz w:val="24"/>
          <w:szCs w:val="24"/>
        </w:rPr>
      </w:pPr>
      <w:r w:rsidRPr="006F6E93">
        <w:rPr>
          <w:sz w:val="24"/>
          <w:szCs w:val="24"/>
        </w:rPr>
        <w:t xml:space="preserve">Универсальные учебные действия </w:t>
      </w:r>
    </w:p>
    <w:p w14:paraId="289CADC5" w14:textId="77777777" w:rsidR="006F6E93" w:rsidRPr="006F6E93" w:rsidRDefault="006F6E93" w:rsidP="006F6E93">
      <w:pPr>
        <w:ind w:right="10" w:firstLine="0"/>
        <w:rPr>
          <w:sz w:val="24"/>
          <w:szCs w:val="24"/>
        </w:rPr>
      </w:pPr>
      <w:r w:rsidRPr="006F6E93">
        <w:rPr>
          <w:sz w:val="24"/>
          <w:szCs w:val="24"/>
        </w:rPr>
        <w:t xml:space="preserve">Универсальные познавательные учебные действия: </w:t>
      </w:r>
    </w:p>
    <w:p w14:paraId="1DC3375C" w14:textId="77777777" w:rsidR="006F6E93" w:rsidRPr="006F6E93" w:rsidRDefault="006F6E93" w:rsidP="006F6E93">
      <w:pPr>
        <w:ind w:right="10" w:firstLine="0"/>
        <w:rPr>
          <w:sz w:val="24"/>
          <w:szCs w:val="24"/>
        </w:rPr>
      </w:pPr>
      <w:r w:rsidRPr="006F6E93">
        <w:rPr>
          <w:sz w:val="24"/>
          <w:szCs w:val="24"/>
        </w:rPr>
        <w:t xml:space="preserve">—сравнивать математические объекты (числа, величины, геометрические фигуры); </w:t>
      </w:r>
    </w:p>
    <w:p w14:paraId="652F8143" w14:textId="77777777" w:rsidR="006F6E93" w:rsidRPr="006F6E93" w:rsidRDefault="006F6E93" w:rsidP="006F6E93">
      <w:pPr>
        <w:ind w:right="10" w:firstLine="0"/>
        <w:rPr>
          <w:sz w:val="24"/>
          <w:szCs w:val="24"/>
        </w:rPr>
      </w:pPr>
      <w:r w:rsidRPr="006F6E93">
        <w:rPr>
          <w:sz w:val="24"/>
          <w:szCs w:val="24"/>
        </w:rPr>
        <w:t xml:space="preserve">—выбирать приём вычисления, выполнения действия; </w:t>
      </w:r>
    </w:p>
    <w:p w14:paraId="6A7ED40F" w14:textId="77777777" w:rsidR="006F6E93" w:rsidRPr="006F6E93" w:rsidRDefault="006F6E93" w:rsidP="006F6E93">
      <w:pPr>
        <w:ind w:right="10" w:firstLine="0"/>
        <w:rPr>
          <w:sz w:val="24"/>
          <w:szCs w:val="24"/>
        </w:rPr>
      </w:pPr>
      <w:r w:rsidRPr="006F6E93">
        <w:rPr>
          <w:sz w:val="24"/>
          <w:szCs w:val="24"/>
        </w:rPr>
        <w:t xml:space="preserve">—конструировать геометрические фигуры; </w:t>
      </w:r>
    </w:p>
    <w:p w14:paraId="1E9A32CC" w14:textId="77777777" w:rsidR="006F6E93" w:rsidRPr="006F6E93" w:rsidRDefault="006F6E93" w:rsidP="006F6E93">
      <w:pPr>
        <w:ind w:left="-15" w:right="10"/>
        <w:rPr>
          <w:sz w:val="24"/>
          <w:szCs w:val="24"/>
        </w:rPr>
      </w:pPr>
      <w:r w:rsidRPr="006F6E93">
        <w:rPr>
          <w:sz w:val="24"/>
          <w:szCs w:val="24"/>
        </w:rPr>
        <w:t xml:space="preserve">—классифицировать объекты (числа, величины, геометрические фигуры, текстовые задачи в одно действие) по выбранному признаку; </w:t>
      </w:r>
    </w:p>
    <w:p w14:paraId="1C9B6C71" w14:textId="77777777" w:rsidR="006F6E93" w:rsidRPr="006F6E93" w:rsidRDefault="006F6E93" w:rsidP="006F6E93">
      <w:pPr>
        <w:ind w:right="10" w:firstLine="0"/>
        <w:rPr>
          <w:sz w:val="24"/>
          <w:szCs w:val="24"/>
        </w:rPr>
      </w:pPr>
      <w:r w:rsidRPr="006F6E93">
        <w:rPr>
          <w:sz w:val="24"/>
          <w:szCs w:val="24"/>
        </w:rPr>
        <w:t xml:space="preserve">—прикидывать размеры фигуры, её элементов; </w:t>
      </w:r>
    </w:p>
    <w:p w14:paraId="119BE499" w14:textId="77777777" w:rsidR="006F6E93" w:rsidRPr="006F6E93" w:rsidRDefault="006F6E93" w:rsidP="006F6E93">
      <w:pPr>
        <w:ind w:right="10" w:firstLine="0"/>
        <w:rPr>
          <w:sz w:val="24"/>
          <w:szCs w:val="24"/>
        </w:rPr>
      </w:pPr>
      <w:r w:rsidRPr="006F6E93">
        <w:rPr>
          <w:sz w:val="24"/>
          <w:szCs w:val="24"/>
        </w:rPr>
        <w:t xml:space="preserve">—понимать смысл зависимостей и математических отношений, описанных в задаче; </w:t>
      </w:r>
    </w:p>
    <w:p w14:paraId="249D883E" w14:textId="77777777" w:rsidR="006F6E93" w:rsidRPr="006F6E93" w:rsidRDefault="006F6E93" w:rsidP="006F6E93">
      <w:pPr>
        <w:ind w:right="10" w:firstLine="0"/>
        <w:rPr>
          <w:sz w:val="24"/>
          <w:szCs w:val="24"/>
        </w:rPr>
      </w:pPr>
      <w:r w:rsidRPr="006F6E93">
        <w:rPr>
          <w:sz w:val="24"/>
          <w:szCs w:val="24"/>
        </w:rPr>
        <w:t xml:space="preserve">—различать и использовать разные приёмы и алгоритмы вычисления; </w:t>
      </w:r>
    </w:p>
    <w:p w14:paraId="4A807103" w14:textId="77777777" w:rsidR="006F6E93" w:rsidRPr="006F6E93" w:rsidRDefault="006F6E93" w:rsidP="006F6E93">
      <w:pPr>
        <w:ind w:left="-15" w:right="10"/>
        <w:rPr>
          <w:sz w:val="24"/>
          <w:szCs w:val="24"/>
        </w:rPr>
      </w:pPr>
      <w:r w:rsidRPr="006F6E93">
        <w:rPr>
          <w:sz w:val="24"/>
          <w:szCs w:val="24"/>
        </w:rPr>
        <w:t xml:space="preserve">—выбирать метод решения (моделирование ситуации, перебор вариантов, использование алгоритма); </w:t>
      </w:r>
    </w:p>
    <w:p w14:paraId="3C7C6CA9" w14:textId="77777777" w:rsidR="006F6E93" w:rsidRPr="006F6E93" w:rsidRDefault="006F6E93" w:rsidP="006F6E93">
      <w:pPr>
        <w:ind w:right="10" w:firstLine="0"/>
        <w:rPr>
          <w:sz w:val="24"/>
          <w:szCs w:val="24"/>
        </w:rPr>
      </w:pPr>
      <w:r w:rsidRPr="006F6E93">
        <w:rPr>
          <w:sz w:val="24"/>
          <w:szCs w:val="24"/>
        </w:rPr>
        <w:t xml:space="preserve">—соотносить начало, окончание, продолжительность события в практической ситуации; </w:t>
      </w:r>
    </w:p>
    <w:p w14:paraId="0C6170CE" w14:textId="77777777" w:rsidR="006F6E93" w:rsidRPr="006F6E93" w:rsidRDefault="006F6E93" w:rsidP="006F6E93">
      <w:pPr>
        <w:ind w:left="-15" w:right="10"/>
        <w:rPr>
          <w:sz w:val="24"/>
          <w:szCs w:val="24"/>
        </w:rPr>
      </w:pPr>
      <w:r w:rsidRPr="006F6E93">
        <w:rPr>
          <w:sz w:val="24"/>
          <w:szCs w:val="24"/>
        </w:rPr>
        <w:t xml:space="preserve">—составлять ряд чисел (величин, геометрических фигур) по самостоятельно выбранному правилу; </w:t>
      </w:r>
    </w:p>
    <w:p w14:paraId="11314769" w14:textId="77777777" w:rsidR="006F6E93" w:rsidRPr="006F6E93" w:rsidRDefault="006F6E93" w:rsidP="006F6E93">
      <w:pPr>
        <w:ind w:right="10" w:firstLine="0"/>
        <w:rPr>
          <w:sz w:val="24"/>
          <w:szCs w:val="24"/>
        </w:rPr>
      </w:pPr>
      <w:r w:rsidRPr="006F6E93">
        <w:rPr>
          <w:sz w:val="24"/>
          <w:szCs w:val="24"/>
        </w:rPr>
        <w:t xml:space="preserve">—моделировать предложенную практическую ситуацию; </w:t>
      </w:r>
    </w:p>
    <w:p w14:paraId="2A8D3FF1" w14:textId="77777777" w:rsidR="006F6E93" w:rsidRPr="006F6E93" w:rsidRDefault="006F6E93" w:rsidP="006F6E93">
      <w:pPr>
        <w:ind w:right="10" w:firstLine="0"/>
        <w:rPr>
          <w:sz w:val="24"/>
          <w:szCs w:val="24"/>
        </w:rPr>
      </w:pPr>
      <w:r w:rsidRPr="006F6E93">
        <w:rPr>
          <w:sz w:val="24"/>
          <w:szCs w:val="24"/>
        </w:rPr>
        <w:t xml:space="preserve">—устанавливать последовательность событий, действий сюжета текстовой задачи. </w:t>
      </w:r>
    </w:p>
    <w:p w14:paraId="07DACE41" w14:textId="77777777" w:rsidR="006F6E93" w:rsidRPr="006F6E93" w:rsidRDefault="006F6E93" w:rsidP="006F6E93">
      <w:pPr>
        <w:ind w:right="10" w:firstLine="0"/>
        <w:rPr>
          <w:sz w:val="24"/>
          <w:szCs w:val="24"/>
        </w:rPr>
      </w:pPr>
      <w:r w:rsidRPr="006F6E93">
        <w:rPr>
          <w:sz w:val="24"/>
          <w:szCs w:val="24"/>
        </w:rPr>
        <w:t xml:space="preserve">Работа с информацией: </w:t>
      </w:r>
    </w:p>
    <w:p w14:paraId="702754F3" w14:textId="77777777" w:rsidR="006F6E93" w:rsidRPr="006F6E93" w:rsidRDefault="006F6E93" w:rsidP="006F6E93">
      <w:pPr>
        <w:ind w:right="10" w:firstLine="0"/>
        <w:rPr>
          <w:sz w:val="24"/>
          <w:szCs w:val="24"/>
        </w:rPr>
      </w:pPr>
      <w:r w:rsidRPr="006F6E93">
        <w:rPr>
          <w:sz w:val="24"/>
          <w:szCs w:val="24"/>
        </w:rPr>
        <w:t xml:space="preserve">—читать информацию, представленную в разных формах; </w:t>
      </w:r>
    </w:p>
    <w:p w14:paraId="2FF2D71A" w14:textId="77777777" w:rsidR="006F6E93" w:rsidRPr="006F6E93" w:rsidRDefault="006F6E93" w:rsidP="006F6E93">
      <w:pPr>
        <w:ind w:right="10" w:firstLine="0"/>
        <w:rPr>
          <w:sz w:val="24"/>
          <w:szCs w:val="24"/>
        </w:rPr>
      </w:pPr>
      <w:r w:rsidRPr="006F6E93">
        <w:rPr>
          <w:sz w:val="24"/>
          <w:szCs w:val="24"/>
        </w:rPr>
        <w:t xml:space="preserve">—извлекать и интерпретировать числовые данные, представленные в таблице, на диаграмме; </w:t>
      </w:r>
    </w:p>
    <w:p w14:paraId="1232DEC8" w14:textId="77777777" w:rsidR="006F6E93" w:rsidRPr="006F6E93" w:rsidRDefault="006F6E93" w:rsidP="006F6E93">
      <w:pPr>
        <w:ind w:right="10" w:firstLine="0"/>
        <w:rPr>
          <w:sz w:val="24"/>
          <w:szCs w:val="24"/>
        </w:rPr>
      </w:pPr>
      <w:r w:rsidRPr="006F6E93">
        <w:rPr>
          <w:sz w:val="24"/>
          <w:szCs w:val="24"/>
        </w:rPr>
        <w:t xml:space="preserve">—заполнять таблицы сложения и умножения, дополнять данными чертеж; </w:t>
      </w:r>
    </w:p>
    <w:p w14:paraId="44996C6F" w14:textId="77777777" w:rsidR="006F6E93" w:rsidRPr="006F6E93" w:rsidRDefault="006F6E93" w:rsidP="006F6E93">
      <w:pPr>
        <w:ind w:right="10" w:firstLine="0"/>
        <w:rPr>
          <w:sz w:val="24"/>
          <w:szCs w:val="24"/>
        </w:rPr>
      </w:pPr>
      <w:r w:rsidRPr="006F6E93">
        <w:rPr>
          <w:sz w:val="24"/>
          <w:szCs w:val="24"/>
        </w:rPr>
        <w:t xml:space="preserve">—устанавливать соответствие между различными записями решения задачи; </w:t>
      </w:r>
    </w:p>
    <w:p w14:paraId="4CE1A6A1" w14:textId="77777777" w:rsidR="006F6E93" w:rsidRPr="006F6E93" w:rsidRDefault="006F6E93" w:rsidP="006F6E93">
      <w:pPr>
        <w:ind w:left="-15" w:right="10"/>
        <w:rPr>
          <w:sz w:val="24"/>
          <w:szCs w:val="24"/>
        </w:rPr>
      </w:pPr>
      <w:r w:rsidRPr="006F6E93">
        <w:rPr>
          <w:sz w:val="24"/>
          <w:szCs w:val="24"/>
        </w:rPr>
        <w:t xml:space="preserve">—использовать дополнительную литературу (справочники, словари) для установления и проверки значения математического термина (понятия). </w:t>
      </w:r>
    </w:p>
    <w:p w14:paraId="07C25332" w14:textId="77777777" w:rsidR="006F6E93" w:rsidRPr="006F6E93" w:rsidRDefault="006F6E93" w:rsidP="006F6E93">
      <w:pPr>
        <w:ind w:right="10" w:firstLine="0"/>
        <w:rPr>
          <w:sz w:val="24"/>
          <w:szCs w:val="24"/>
        </w:rPr>
      </w:pPr>
      <w:r w:rsidRPr="006F6E93">
        <w:rPr>
          <w:sz w:val="24"/>
          <w:szCs w:val="24"/>
        </w:rPr>
        <w:t xml:space="preserve">Универсальные коммуникативные учебные действия: </w:t>
      </w:r>
    </w:p>
    <w:p w14:paraId="44FE5D6F" w14:textId="77777777" w:rsidR="006F6E93" w:rsidRPr="006F6E93" w:rsidRDefault="006F6E93" w:rsidP="006F6E93">
      <w:pPr>
        <w:ind w:right="10" w:firstLine="0"/>
        <w:rPr>
          <w:sz w:val="24"/>
          <w:szCs w:val="24"/>
        </w:rPr>
      </w:pPr>
      <w:r w:rsidRPr="006F6E93">
        <w:rPr>
          <w:sz w:val="24"/>
          <w:szCs w:val="24"/>
        </w:rPr>
        <w:t xml:space="preserve">—использовать математическую терминологию для описания отношений и зависимостей; </w:t>
      </w:r>
    </w:p>
    <w:p w14:paraId="6D5354F8" w14:textId="77777777" w:rsidR="006F6E93" w:rsidRPr="006F6E93" w:rsidRDefault="006F6E93" w:rsidP="006F6E93">
      <w:pPr>
        <w:ind w:right="10" w:firstLine="0"/>
        <w:rPr>
          <w:sz w:val="24"/>
          <w:szCs w:val="24"/>
        </w:rPr>
      </w:pPr>
      <w:r w:rsidRPr="006F6E93">
        <w:rPr>
          <w:sz w:val="24"/>
          <w:szCs w:val="24"/>
        </w:rPr>
        <w:t xml:space="preserve">—строить речевые высказывания для решения задач; составлять текстовую задачу; </w:t>
      </w:r>
    </w:p>
    <w:p w14:paraId="30EFB2A5" w14:textId="7AF740AD" w:rsidR="006F6E93" w:rsidRPr="006F6E93" w:rsidRDefault="006F6E93" w:rsidP="006F6E93">
      <w:pPr>
        <w:ind w:right="10" w:firstLine="0"/>
        <w:rPr>
          <w:sz w:val="24"/>
          <w:szCs w:val="24"/>
        </w:rPr>
      </w:pPr>
      <w:r w:rsidRPr="006F6E93">
        <w:rPr>
          <w:sz w:val="24"/>
          <w:szCs w:val="24"/>
        </w:rPr>
        <w:t>—объяснять на примерах отношения «больше/меньше на… »,</w:t>
      </w:r>
      <w:r w:rsidR="00933B50">
        <w:rPr>
          <w:sz w:val="24"/>
          <w:szCs w:val="24"/>
        </w:rPr>
        <w:t xml:space="preserve"> </w:t>
      </w:r>
      <w:r w:rsidRPr="006F6E93">
        <w:rPr>
          <w:sz w:val="24"/>
          <w:szCs w:val="24"/>
        </w:rPr>
        <w:t xml:space="preserve">«больше/меньше в … », </w:t>
      </w:r>
    </w:p>
    <w:p w14:paraId="76A523DA" w14:textId="77777777" w:rsidR="006F6E93" w:rsidRPr="006F6E93" w:rsidRDefault="006F6E93" w:rsidP="006F6E93">
      <w:pPr>
        <w:ind w:left="-15" w:right="10" w:firstLine="0"/>
        <w:rPr>
          <w:sz w:val="24"/>
          <w:szCs w:val="24"/>
        </w:rPr>
      </w:pPr>
      <w:r w:rsidRPr="006F6E93">
        <w:rPr>
          <w:sz w:val="24"/>
          <w:szCs w:val="24"/>
        </w:rPr>
        <w:t xml:space="preserve">«равно»; </w:t>
      </w:r>
    </w:p>
    <w:p w14:paraId="385D6013" w14:textId="77777777" w:rsidR="006F6E93" w:rsidRPr="006F6E93" w:rsidRDefault="006F6E93" w:rsidP="006F6E93">
      <w:pPr>
        <w:ind w:right="10" w:firstLine="0"/>
        <w:rPr>
          <w:sz w:val="24"/>
          <w:szCs w:val="24"/>
        </w:rPr>
      </w:pPr>
      <w:r w:rsidRPr="006F6E93">
        <w:rPr>
          <w:sz w:val="24"/>
          <w:szCs w:val="24"/>
        </w:rPr>
        <w:t xml:space="preserve">—использовать математическую символику для составления числовых выражений; </w:t>
      </w:r>
    </w:p>
    <w:p w14:paraId="713B98BC" w14:textId="77777777" w:rsidR="006F6E93" w:rsidRPr="006F6E93" w:rsidRDefault="006F6E93" w:rsidP="006F6E93">
      <w:pPr>
        <w:ind w:left="-15" w:right="10"/>
        <w:rPr>
          <w:sz w:val="24"/>
          <w:szCs w:val="24"/>
        </w:rPr>
      </w:pPr>
      <w:r w:rsidRPr="006F6E93">
        <w:rPr>
          <w:sz w:val="24"/>
          <w:szCs w:val="24"/>
        </w:rPr>
        <w:t xml:space="preserve">—выбирать, осуществлять переход от одних единиц измерения величины к другим в соответствии с практической ситуацией; </w:t>
      </w:r>
    </w:p>
    <w:p w14:paraId="165F4A5A" w14:textId="77777777" w:rsidR="006F6E93" w:rsidRPr="006F6E93" w:rsidRDefault="006F6E93" w:rsidP="006F6E93">
      <w:pPr>
        <w:ind w:right="10" w:firstLine="0"/>
        <w:rPr>
          <w:sz w:val="24"/>
          <w:szCs w:val="24"/>
        </w:rPr>
      </w:pPr>
      <w:r w:rsidRPr="006F6E93">
        <w:rPr>
          <w:sz w:val="24"/>
          <w:szCs w:val="24"/>
        </w:rPr>
        <w:t xml:space="preserve">—участвовать в обсуждении ошибок в ходе и результате выполнения вычисления. Универсальные регулятивные учебные действия: </w:t>
      </w:r>
    </w:p>
    <w:p w14:paraId="60B42174" w14:textId="77777777" w:rsidR="006F6E93" w:rsidRPr="006F6E93" w:rsidRDefault="006F6E93" w:rsidP="006F6E93">
      <w:pPr>
        <w:ind w:right="10" w:firstLine="0"/>
        <w:rPr>
          <w:sz w:val="24"/>
          <w:szCs w:val="24"/>
        </w:rPr>
      </w:pPr>
      <w:r w:rsidRPr="006F6E93">
        <w:rPr>
          <w:sz w:val="24"/>
          <w:szCs w:val="24"/>
        </w:rPr>
        <w:t xml:space="preserve">—проверять ход и результат выполнения действия; </w:t>
      </w:r>
    </w:p>
    <w:p w14:paraId="79745945" w14:textId="77777777" w:rsidR="006F6E93" w:rsidRPr="006F6E93" w:rsidRDefault="006F6E93" w:rsidP="006F6E93">
      <w:pPr>
        <w:ind w:right="10" w:firstLine="0"/>
        <w:rPr>
          <w:sz w:val="24"/>
          <w:szCs w:val="24"/>
        </w:rPr>
      </w:pPr>
      <w:r w:rsidRPr="006F6E93">
        <w:rPr>
          <w:sz w:val="24"/>
          <w:szCs w:val="24"/>
        </w:rPr>
        <w:t xml:space="preserve">—вести поиск ошибок, характеризовать их и исправлять; </w:t>
      </w:r>
    </w:p>
    <w:p w14:paraId="7F91AF1D" w14:textId="77777777" w:rsidR="006F6E93" w:rsidRPr="006F6E93" w:rsidRDefault="006F6E93" w:rsidP="006F6E93">
      <w:pPr>
        <w:ind w:right="10" w:firstLine="0"/>
        <w:rPr>
          <w:sz w:val="24"/>
          <w:szCs w:val="24"/>
        </w:rPr>
      </w:pPr>
      <w:r w:rsidRPr="006F6E93">
        <w:rPr>
          <w:sz w:val="24"/>
          <w:szCs w:val="24"/>
        </w:rPr>
        <w:t xml:space="preserve">—формулировать ответ (вывод), подтверждать его объяснением, расчётами; </w:t>
      </w:r>
    </w:p>
    <w:p w14:paraId="12F7DFE7" w14:textId="77777777" w:rsidR="006F6E93" w:rsidRPr="006F6E93" w:rsidRDefault="006F6E93" w:rsidP="006F6E93">
      <w:pPr>
        <w:ind w:left="-15" w:right="10"/>
        <w:rPr>
          <w:sz w:val="24"/>
          <w:szCs w:val="24"/>
        </w:rPr>
      </w:pPr>
      <w:r w:rsidRPr="006F6E93">
        <w:rPr>
          <w:sz w:val="24"/>
          <w:szCs w:val="24"/>
        </w:rPr>
        <w:t xml:space="preserve">—выбирать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 </w:t>
      </w:r>
    </w:p>
    <w:p w14:paraId="4A5557D7" w14:textId="77777777" w:rsidR="006F6E93" w:rsidRPr="006F6E93" w:rsidRDefault="006F6E93" w:rsidP="006F6E93">
      <w:pPr>
        <w:ind w:right="10" w:firstLine="0"/>
        <w:rPr>
          <w:sz w:val="24"/>
          <w:szCs w:val="24"/>
        </w:rPr>
      </w:pPr>
      <w:r w:rsidRPr="006F6E93">
        <w:rPr>
          <w:sz w:val="24"/>
          <w:szCs w:val="24"/>
        </w:rPr>
        <w:t xml:space="preserve">Совместная деятельность: </w:t>
      </w:r>
    </w:p>
    <w:p w14:paraId="4717B26A" w14:textId="77777777" w:rsidR="006F6E93" w:rsidRPr="006F6E93" w:rsidRDefault="006F6E93" w:rsidP="006F6E93">
      <w:pPr>
        <w:ind w:left="-15" w:right="10"/>
        <w:rPr>
          <w:sz w:val="24"/>
          <w:szCs w:val="24"/>
        </w:rPr>
      </w:pPr>
      <w:r w:rsidRPr="006F6E93">
        <w:rPr>
          <w:sz w:val="24"/>
          <w:szCs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14:paraId="73246824" w14:textId="77777777" w:rsidR="006F6E93" w:rsidRPr="006F6E93" w:rsidRDefault="006F6E93" w:rsidP="006F6E93">
      <w:pPr>
        <w:ind w:left="-15" w:right="10"/>
        <w:rPr>
          <w:sz w:val="24"/>
          <w:szCs w:val="24"/>
        </w:rPr>
      </w:pPr>
      <w:r w:rsidRPr="006F6E93">
        <w:rPr>
          <w:sz w:val="24"/>
          <w:szCs w:val="24"/>
        </w:rPr>
        <w:t xml:space="preserve">—договариваться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 —выполнять совместно прикидку и оценку результата выполнения общей работы. </w:t>
      </w:r>
    </w:p>
    <w:p w14:paraId="56BC32E6" w14:textId="77777777" w:rsidR="006F6E93" w:rsidRPr="006F6E93" w:rsidRDefault="006F6E93" w:rsidP="006F6E93">
      <w:pPr>
        <w:spacing w:line="259" w:lineRule="auto"/>
        <w:ind w:firstLine="0"/>
        <w:jc w:val="left"/>
        <w:rPr>
          <w:sz w:val="24"/>
          <w:szCs w:val="24"/>
        </w:rPr>
      </w:pPr>
      <w:r w:rsidRPr="006F6E93">
        <w:rPr>
          <w:sz w:val="24"/>
          <w:szCs w:val="24"/>
        </w:rPr>
        <w:t xml:space="preserve"> </w:t>
      </w:r>
    </w:p>
    <w:p w14:paraId="0CF98B48" w14:textId="77777777" w:rsidR="006F6E93" w:rsidRPr="006F6E93" w:rsidRDefault="006F6E93" w:rsidP="006F6E93">
      <w:pPr>
        <w:spacing w:after="12" w:line="259" w:lineRule="auto"/>
        <w:ind w:firstLine="0"/>
        <w:jc w:val="left"/>
        <w:rPr>
          <w:sz w:val="24"/>
          <w:szCs w:val="24"/>
        </w:rPr>
      </w:pPr>
      <w:r w:rsidRPr="006F6E93">
        <w:rPr>
          <w:sz w:val="24"/>
          <w:szCs w:val="24"/>
        </w:rPr>
        <w:t xml:space="preserve"> </w:t>
      </w:r>
    </w:p>
    <w:p w14:paraId="5C6107F2" w14:textId="77777777" w:rsidR="006F6E93" w:rsidRPr="006F6E93" w:rsidRDefault="006F6E93" w:rsidP="006F6E93">
      <w:pPr>
        <w:ind w:right="10" w:firstLine="0"/>
        <w:rPr>
          <w:sz w:val="24"/>
          <w:szCs w:val="24"/>
        </w:rPr>
      </w:pPr>
      <w:r w:rsidRPr="006F6E93">
        <w:rPr>
          <w:sz w:val="24"/>
          <w:szCs w:val="24"/>
        </w:rPr>
        <w:t xml:space="preserve">4 КЛАСС </w:t>
      </w:r>
    </w:p>
    <w:p w14:paraId="117AB100" w14:textId="77777777" w:rsidR="006F6E93" w:rsidRPr="006F6E93" w:rsidRDefault="006F6E93" w:rsidP="006F6E93">
      <w:pPr>
        <w:ind w:right="10" w:firstLine="0"/>
        <w:rPr>
          <w:sz w:val="24"/>
          <w:szCs w:val="24"/>
        </w:rPr>
      </w:pPr>
      <w:r w:rsidRPr="006F6E93">
        <w:rPr>
          <w:sz w:val="24"/>
          <w:szCs w:val="24"/>
        </w:rPr>
        <w:t xml:space="preserve">Числа и величины </w:t>
      </w:r>
    </w:p>
    <w:p w14:paraId="2AE4F790" w14:textId="77777777" w:rsidR="006F6E93" w:rsidRPr="006F6E93" w:rsidRDefault="006F6E93" w:rsidP="006F6E93">
      <w:pPr>
        <w:ind w:left="-15" w:right="10"/>
        <w:rPr>
          <w:sz w:val="24"/>
          <w:szCs w:val="24"/>
        </w:rPr>
      </w:pPr>
      <w:r w:rsidRPr="006F6E93">
        <w:rPr>
          <w:sz w:val="24"/>
          <w:szCs w:val="24"/>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2CFA0962" w14:textId="77777777" w:rsidR="006F6E93" w:rsidRPr="006F6E93" w:rsidRDefault="006F6E93" w:rsidP="006F6E93">
      <w:pPr>
        <w:ind w:right="10" w:firstLine="0"/>
        <w:rPr>
          <w:sz w:val="24"/>
          <w:szCs w:val="24"/>
        </w:rPr>
      </w:pPr>
      <w:r w:rsidRPr="006F6E93">
        <w:rPr>
          <w:sz w:val="24"/>
          <w:szCs w:val="24"/>
        </w:rPr>
        <w:t xml:space="preserve">Величины: сравнение объектов по массе, длине, площади, вместимости. </w:t>
      </w:r>
    </w:p>
    <w:p w14:paraId="0F46C5AD" w14:textId="77777777" w:rsidR="006F6E93" w:rsidRPr="006F6E93" w:rsidRDefault="006F6E93" w:rsidP="006F6E93">
      <w:pPr>
        <w:ind w:right="10" w:firstLine="0"/>
        <w:rPr>
          <w:sz w:val="24"/>
          <w:szCs w:val="24"/>
        </w:rPr>
      </w:pPr>
      <w:r w:rsidRPr="006F6E93">
        <w:rPr>
          <w:sz w:val="24"/>
          <w:szCs w:val="24"/>
        </w:rPr>
        <w:t xml:space="preserve">Единицы массы — центнер, тонна; соотношения между единицами массы. </w:t>
      </w:r>
    </w:p>
    <w:p w14:paraId="291A45DB" w14:textId="77777777" w:rsidR="006F6E93" w:rsidRPr="006F6E93" w:rsidRDefault="006F6E93" w:rsidP="006F6E93">
      <w:pPr>
        <w:ind w:right="10" w:firstLine="0"/>
        <w:rPr>
          <w:sz w:val="24"/>
          <w:szCs w:val="24"/>
        </w:rPr>
      </w:pPr>
      <w:r w:rsidRPr="006F6E93">
        <w:rPr>
          <w:sz w:val="24"/>
          <w:szCs w:val="24"/>
        </w:rPr>
        <w:t xml:space="preserve">Единицы времени (сутки, неделя, месяц, год, век), соотношение между ними. </w:t>
      </w:r>
    </w:p>
    <w:p w14:paraId="6FF6AB63" w14:textId="77777777" w:rsidR="006F6E93" w:rsidRPr="006F6E93" w:rsidRDefault="006F6E93" w:rsidP="006F6E93">
      <w:pPr>
        <w:ind w:left="-15" w:right="10"/>
        <w:rPr>
          <w:sz w:val="24"/>
          <w:szCs w:val="24"/>
        </w:rPr>
      </w:pPr>
      <w:r w:rsidRPr="006F6E93">
        <w:rPr>
          <w:sz w:val="24"/>
          <w:szCs w:val="24"/>
        </w:rPr>
        <w:t xml:space="preserve">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 Доля величины времени, массы, длины. </w:t>
      </w:r>
    </w:p>
    <w:p w14:paraId="6519E415" w14:textId="77777777" w:rsidR="006F6E93" w:rsidRPr="006F6E93" w:rsidRDefault="006F6E93" w:rsidP="006F6E93">
      <w:pPr>
        <w:spacing w:after="21" w:line="259" w:lineRule="auto"/>
        <w:ind w:firstLine="0"/>
        <w:jc w:val="left"/>
        <w:rPr>
          <w:sz w:val="24"/>
          <w:szCs w:val="24"/>
        </w:rPr>
      </w:pPr>
      <w:r w:rsidRPr="006F6E93">
        <w:rPr>
          <w:sz w:val="24"/>
          <w:szCs w:val="24"/>
        </w:rPr>
        <w:t xml:space="preserve"> </w:t>
      </w:r>
    </w:p>
    <w:p w14:paraId="2D4FE1DB" w14:textId="77777777" w:rsidR="006F6E93" w:rsidRPr="006F6E93" w:rsidRDefault="006F6E93" w:rsidP="006F6E93">
      <w:pPr>
        <w:ind w:right="10" w:firstLine="0"/>
        <w:rPr>
          <w:sz w:val="24"/>
          <w:szCs w:val="24"/>
        </w:rPr>
      </w:pPr>
      <w:r w:rsidRPr="006F6E93">
        <w:rPr>
          <w:sz w:val="24"/>
          <w:szCs w:val="24"/>
        </w:rPr>
        <w:t xml:space="preserve">Арифметические действия </w:t>
      </w:r>
    </w:p>
    <w:p w14:paraId="6C985B6F" w14:textId="77777777" w:rsidR="006F6E93" w:rsidRPr="006F6E93" w:rsidRDefault="006F6E93" w:rsidP="006F6E93">
      <w:pPr>
        <w:ind w:left="-15" w:right="10"/>
        <w:rPr>
          <w:sz w:val="24"/>
          <w:szCs w:val="24"/>
        </w:rPr>
      </w:pPr>
      <w:r w:rsidRPr="006F6E93">
        <w:rPr>
          <w:sz w:val="24"/>
          <w:szCs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100,1000. </w:t>
      </w:r>
    </w:p>
    <w:p w14:paraId="2BF8991A" w14:textId="77777777" w:rsidR="006F6E93" w:rsidRPr="006F6E93" w:rsidRDefault="006F6E93" w:rsidP="006F6E93">
      <w:pPr>
        <w:ind w:left="-15" w:right="10"/>
        <w:rPr>
          <w:sz w:val="24"/>
          <w:szCs w:val="24"/>
        </w:rPr>
      </w:pPr>
      <w:r w:rsidRPr="006F6E93">
        <w:rPr>
          <w:sz w:val="24"/>
          <w:szCs w:val="24"/>
        </w:rPr>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 </w:t>
      </w:r>
    </w:p>
    <w:p w14:paraId="7B1643F2" w14:textId="77777777" w:rsidR="006F6E93" w:rsidRPr="006F6E93" w:rsidRDefault="006F6E93" w:rsidP="006F6E93">
      <w:pPr>
        <w:ind w:left="-15" w:right="10"/>
        <w:rPr>
          <w:sz w:val="24"/>
          <w:szCs w:val="24"/>
        </w:rPr>
      </w:pPr>
      <w:r w:rsidRPr="006F6E93">
        <w:rPr>
          <w:sz w:val="24"/>
          <w:szCs w:val="24"/>
        </w:rPr>
        <w:t xml:space="preserve">Равенство, содержащее неизвестный компонент арифметического действия: запись, нахождение неизвестного компонента. </w:t>
      </w:r>
    </w:p>
    <w:p w14:paraId="2039A263" w14:textId="77777777" w:rsidR="006F6E93" w:rsidRPr="006F6E93" w:rsidRDefault="006F6E93" w:rsidP="006F6E93">
      <w:pPr>
        <w:ind w:right="10" w:firstLine="0"/>
        <w:rPr>
          <w:sz w:val="24"/>
          <w:szCs w:val="24"/>
        </w:rPr>
      </w:pPr>
      <w:r w:rsidRPr="006F6E93">
        <w:rPr>
          <w:sz w:val="24"/>
          <w:szCs w:val="24"/>
        </w:rPr>
        <w:t xml:space="preserve">Умножение и деление величины на однозначное число. </w:t>
      </w:r>
    </w:p>
    <w:p w14:paraId="5E177306" w14:textId="77777777" w:rsidR="006F6E93" w:rsidRPr="006F6E93" w:rsidRDefault="006F6E93" w:rsidP="006F6E93">
      <w:pPr>
        <w:spacing w:after="16" w:line="259" w:lineRule="auto"/>
        <w:ind w:firstLine="0"/>
        <w:jc w:val="left"/>
        <w:rPr>
          <w:sz w:val="24"/>
          <w:szCs w:val="24"/>
        </w:rPr>
      </w:pPr>
      <w:r w:rsidRPr="006F6E93">
        <w:rPr>
          <w:sz w:val="24"/>
          <w:szCs w:val="24"/>
        </w:rPr>
        <w:t xml:space="preserve"> </w:t>
      </w:r>
    </w:p>
    <w:p w14:paraId="44A49CD3" w14:textId="77777777" w:rsidR="006F6E93" w:rsidRPr="006F6E93" w:rsidRDefault="006F6E93" w:rsidP="006F6E93">
      <w:pPr>
        <w:ind w:right="10" w:firstLine="0"/>
        <w:rPr>
          <w:sz w:val="24"/>
          <w:szCs w:val="24"/>
        </w:rPr>
      </w:pPr>
      <w:r w:rsidRPr="006F6E93">
        <w:rPr>
          <w:sz w:val="24"/>
          <w:szCs w:val="24"/>
        </w:rPr>
        <w:t xml:space="preserve">Текстовые задачи </w:t>
      </w:r>
    </w:p>
    <w:p w14:paraId="7A2116DA" w14:textId="77777777" w:rsidR="006F6E93" w:rsidRPr="006F6E93" w:rsidRDefault="006F6E93" w:rsidP="006F6E93">
      <w:pPr>
        <w:ind w:left="-15" w:right="10"/>
        <w:rPr>
          <w:sz w:val="24"/>
          <w:szCs w:val="24"/>
        </w:rPr>
      </w:pPr>
      <w:r w:rsidRPr="006F6E93">
        <w:rPr>
          <w:sz w:val="24"/>
          <w:szCs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w:t>
      </w:r>
    </w:p>
    <w:p w14:paraId="62769EFB" w14:textId="77777777" w:rsidR="006F6E93" w:rsidRPr="006F6E93" w:rsidRDefault="006F6E93" w:rsidP="006F6E93">
      <w:pPr>
        <w:ind w:left="-15" w:right="10" w:firstLine="0"/>
        <w:rPr>
          <w:sz w:val="24"/>
          <w:szCs w:val="24"/>
        </w:rPr>
      </w:pPr>
      <w:r w:rsidRPr="006F6E93">
        <w:rPr>
          <w:sz w:val="24"/>
          <w:szCs w:val="24"/>
        </w:rPr>
        <w:t xml:space="preserve">(производительность,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 </w:t>
      </w:r>
    </w:p>
    <w:p w14:paraId="7BBDF1B3" w14:textId="77777777" w:rsidR="006F6E93" w:rsidRPr="006F6E93" w:rsidRDefault="006F6E93" w:rsidP="006F6E93">
      <w:pPr>
        <w:spacing w:after="17" w:line="259" w:lineRule="auto"/>
        <w:ind w:firstLine="0"/>
        <w:jc w:val="left"/>
        <w:rPr>
          <w:sz w:val="24"/>
          <w:szCs w:val="24"/>
        </w:rPr>
      </w:pPr>
      <w:r w:rsidRPr="006F6E93">
        <w:rPr>
          <w:sz w:val="24"/>
          <w:szCs w:val="24"/>
        </w:rPr>
        <w:t xml:space="preserve"> </w:t>
      </w:r>
    </w:p>
    <w:p w14:paraId="40EE5D28" w14:textId="77777777" w:rsidR="006F6E93" w:rsidRPr="006F6E93" w:rsidRDefault="006F6E93" w:rsidP="006F6E93">
      <w:pPr>
        <w:ind w:right="2481" w:firstLine="0"/>
        <w:rPr>
          <w:sz w:val="24"/>
          <w:szCs w:val="24"/>
        </w:rPr>
      </w:pPr>
      <w:r w:rsidRPr="006F6E93">
        <w:rPr>
          <w:sz w:val="24"/>
          <w:szCs w:val="24"/>
        </w:rPr>
        <w:t xml:space="preserve">Пространственные отношения и геометрические фигуры Наглядные представления о симметрии. </w:t>
      </w:r>
    </w:p>
    <w:p w14:paraId="1378AE90" w14:textId="6D8C9345" w:rsidR="006F6E93" w:rsidRPr="006F6E93" w:rsidRDefault="006F6E93" w:rsidP="006F6E93">
      <w:pPr>
        <w:ind w:left="-15" w:right="10"/>
        <w:rPr>
          <w:sz w:val="24"/>
          <w:szCs w:val="24"/>
        </w:rPr>
      </w:pPr>
      <w:r w:rsidRPr="006F6E93">
        <w:rPr>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Пространственные геометрические фигуры (тела): шар, куб,</w:t>
      </w:r>
      <w:r w:rsidR="000716E6">
        <w:rPr>
          <w:sz w:val="24"/>
          <w:szCs w:val="24"/>
        </w:rPr>
        <w:t xml:space="preserve"> </w:t>
      </w:r>
      <w:r w:rsidRPr="006F6E93">
        <w:rPr>
          <w:sz w:val="24"/>
          <w:szCs w:val="24"/>
        </w:rPr>
        <w:t xml:space="preserve">цилиндр, конус, пирамида; различение, называние. </w:t>
      </w:r>
    </w:p>
    <w:p w14:paraId="17CD746D" w14:textId="77777777" w:rsidR="006F6E93" w:rsidRPr="006F6E93" w:rsidRDefault="006F6E93" w:rsidP="006F6E93">
      <w:pPr>
        <w:ind w:left="-15" w:right="10"/>
        <w:rPr>
          <w:sz w:val="24"/>
          <w:szCs w:val="24"/>
        </w:rPr>
      </w:pPr>
      <w:r w:rsidRPr="006F6E93">
        <w:rPr>
          <w:sz w:val="24"/>
          <w:szCs w:val="24"/>
        </w:rPr>
        <w:t xml:space="preserve">Конструирование: разбиение фигуры на прямоугольники (квадраты), составление фигур из прямоугольников/квадратов. </w:t>
      </w:r>
    </w:p>
    <w:p w14:paraId="3FF83039" w14:textId="77777777" w:rsidR="006F6E93" w:rsidRPr="006F6E93" w:rsidRDefault="006F6E93" w:rsidP="006F6E93">
      <w:pPr>
        <w:ind w:right="10" w:firstLine="0"/>
        <w:rPr>
          <w:sz w:val="24"/>
          <w:szCs w:val="24"/>
        </w:rPr>
      </w:pPr>
      <w:r w:rsidRPr="006F6E93">
        <w:rPr>
          <w:sz w:val="24"/>
          <w:szCs w:val="24"/>
        </w:rPr>
        <w:t xml:space="preserve">Периметр, площадь фигуры, составленной из двух-трёх прямоугольников (квадратов). </w:t>
      </w:r>
    </w:p>
    <w:p w14:paraId="2F5EBE25" w14:textId="77777777" w:rsidR="006F6E93" w:rsidRPr="006F6E93" w:rsidRDefault="006F6E93" w:rsidP="006F6E93">
      <w:pPr>
        <w:ind w:right="10" w:firstLine="0"/>
        <w:rPr>
          <w:sz w:val="24"/>
          <w:szCs w:val="24"/>
        </w:rPr>
      </w:pPr>
      <w:r w:rsidRPr="006F6E93">
        <w:rPr>
          <w:sz w:val="24"/>
          <w:szCs w:val="24"/>
        </w:rPr>
        <w:t xml:space="preserve">Математическая информация </w:t>
      </w:r>
    </w:p>
    <w:p w14:paraId="60B15733" w14:textId="77777777" w:rsidR="006F6E93" w:rsidRPr="006F6E93" w:rsidRDefault="006F6E93" w:rsidP="006F6E93">
      <w:pPr>
        <w:ind w:left="-15" w:right="10"/>
        <w:rPr>
          <w:sz w:val="24"/>
          <w:szCs w:val="24"/>
        </w:rPr>
      </w:pPr>
      <w:r w:rsidRPr="006F6E93">
        <w:rPr>
          <w:sz w:val="24"/>
          <w:szCs w:val="24"/>
        </w:rPr>
        <w:t xml:space="preserve">Работа с утверждениями: конструирование, проверка истинности; составление и проверка логических рассуждений при решении задач. </w:t>
      </w:r>
    </w:p>
    <w:p w14:paraId="0E6B1D7E" w14:textId="77777777" w:rsidR="006F6E93" w:rsidRPr="006F6E93" w:rsidRDefault="006F6E93" w:rsidP="006F6E93">
      <w:pPr>
        <w:ind w:left="-15" w:right="10"/>
        <w:rPr>
          <w:sz w:val="24"/>
          <w:szCs w:val="24"/>
        </w:rPr>
      </w:pPr>
      <w:r w:rsidRPr="006F6E93">
        <w:rPr>
          <w:sz w:val="24"/>
          <w:szCs w:val="24"/>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 </w:t>
      </w:r>
    </w:p>
    <w:p w14:paraId="3E5715B5" w14:textId="77777777" w:rsidR="006F6E93" w:rsidRPr="006F6E93" w:rsidRDefault="006F6E93" w:rsidP="006F6E93">
      <w:pPr>
        <w:ind w:left="-15" w:right="10"/>
        <w:rPr>
          <w:sz w:val="24"/>
          <w:szCs w:val="24"/>
        </w:rPr>
      </w:pPr>
      <w:r w:rsidRPr="006F6E93">
        <w:rPr>
          <w:sz w:val="24"/>
          <w:szCs w:val="24"/>
        </w:rPr>
        <w:t xml:space="preserve">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 </w:t>
      </w:r>
    </w:p>
    <w:p w14:paraId="2DE89DAB" w14:textId="77777777" w:rsidR="006F6E93" w:rsidRPr="006F6E93" w:rsidRDefault="006F6E93" w:rsidP="006F6E93">
      <w:pPr>
        <w:ind w:right="10" w:firstLine="0"/>
        <w:rPr>
          <w:sz w:val="24"/>
          <w:szCs w:val="24"/>
        </w:rPr>
      </w:pPr>
      <w:r w:rsidRPr="006F6E93">
        <w:rPr>
          <w:sz w:val="24"/>
          <w:szCs w:val="24"/>
        </w:rPr>
        <w:t xml:space="preserve">Алгоритмы решения учебных и практических задач. </w:t>
      </w:r>
    </w:p>
    <w:p w14:paraId="4FF56596" w14:textId="77777777" w:rsidR="006F6E93" w:rsidRPr="006F6E93" w:rsidRDefault="006F6E93" w:rsidP="006F6E93">
      <w:pPr>
        <w:ind w:right="10" w:firstLine="0"/>
        <w:rPr>
          <w:sz w:val="24"/>
          <w:szCs w:val="24"/>
        </w:rPr>
      </w:pPr>
      <w:r w:rsidRPr="006F6E93">
        <w:rPr>
          <w:sz w:val="24"/>
          <w:szCs w:val="24"/>
        </w:rPr>
        <w:t xml:space="preserve">Универсальные учебные действия </w:t>
      </w:r>
    </w:p>
    <w:p w14:paraId="14471BBD" w14:textId="77777777" w:rsidR="006F6E93" w:rsidRPr="006F6E93" w:rsidRDefault="006F6E93" w:rsidP="006F6E93">
      <w:pPr>
        <w:ind w:right="10" w:firstLine="0"/>
        <w:rPr>
          <w:sz w:val="24"/>
          <w:szCs w:val="24"/>
        </w:rPr>
      </w:pPr>
      <w:r w:rsidRPr="006F6E93">
        <w:rPr>
          <w:sz w:val="24"/>
          <w:szCs w:val="24"/>
        </w:rPr>
        <w:t xml:space="preserve">Универсальные познавательные учебные действия: </w:t>
      </w:r>
    </w:p>
    <w:p w14:paraId="06FFD8E3" w14:textId="77777777" w:rsidR="006F6E93" w:rsidRPr="006F6E93" w:rsidRDefault="006F6E93" w:rsidP="006F6E93">
      <w:pPr>
        <w:ind w:left="-15" w:right="10"/>
        <w:rPr>
          <w:sz w:val="24"/>
          <w:szCs w:val="24"/>
        </w:rPr>
      </w:pPr>
      <w:r w:rsidRPr="006F6E93">
        <w:rPr>
          <w:sz w:val="24"/>
          <w:szCs w:val="24"/>
        </w:rPr>
        <w:t xml:space="preserve">—ориентироваться в изученной математической терминологии, использовать её в высказываниях и рассуждениях; </w:t>
      </w:r>
    </w:p>
    <w:p w14:paraId="20302AEC" w14:textId="77777777" w:rsidR="006F6E93" w:rsidRPr="006F6E93" w:rsidRDefault="006F6E93" w:rsidP="006F6E93">
      <w:pPr>
        <w:ind w:left="-15" w:right="10"/>
        <w:rPr>
          <w:sz w:val="24"/>
          <w:szCs w:val="24"/>
        </w:rPr>
      </w:pPr>
      <w:r w:rsidRPr="006F6E93">
        <w:rPr>
          <w:sz w:val="24"/>
          <w:szCs w:val="24"/>
        </w:rPr>
        <w:t xml:space="preserve">—сравнивать математические объекты (числа, величины, геометрические фигуры), записывать признак сравнения; </w:t>
      </w:r>
    </w:p>
    <w:p w14:paraId="72EB6AE2" w14:textId="77777777" w:rsidR="006F6E93" w:rsidRPr="006F6E93" w:rsidRDefault="006F6E93" w:rsidP="006F6E93">
      <w:pPr>
        <w:ind w:left="-15" w:right="10"/>
        <w:rPr>
          <w:sz w:val="24"/>
          <w:szCs w:val="24"/>
        </w:rPr>
      </w:pPr>
      <w:r w:rsidRPr="006F6E93">
        <w:rPr>
          <w:sz w:val="24"/>
          <w:szCs w:val="24"/>
        </w:rPr>
        <w:t xml:space="preserve">—выбирать метод решения математической задачи (алгоритм действия, приём вычисления, способ решения, моделирование ситуации, перебор вариантов); </w:t>
      </w:r>
    </w:p>
    <w:p w14:paraId="4C70676C" w14:textId="77777777" w:rsidR="006F6E93" w:rsidRPr="006F6E93" w:rsidRDefault="006F6E93" w:rsidP="006F6E93">
      <w:pPr>
        <w:ind w:right="10" w:firstLine="0"/>
        <w:rPr>
          <w:sz w:val="24"/>
          <w:szCs w:val="24"/>
        </w:rPr>
      </w:pPr>
      <w:r w:rsidRPr="006F6E93">
        <w:rPr>
          <w:sz w:val="24"/>
          <w:szCs w:val="24"/>
        </w:rPr>
        <w:t xml:space="preserve">—обнаруживать модели изученных геометрических фигур в окружающем мире; </w:t>
      </w:r>
    </w:p>
    <w:p w14:paraId="0F3C75E0" w14:textId="77777777" w:rsidR="006F6E93" w:rsidRPr="006F6E93" w:rsidRDefault="006F6E93" w:rsidP="006F6E93">
      <w:pPr>
        <w:ind w:left="-15" w:right="10"/>
        <w:rPr>
          <w:sz w:val="24"/>
          <w:szCs w:val="24"/>
        </w:rPr>
      </w:pPr>
      <w:r w:rsidRPr="006F6E93">
        <w:rPr>
          <w:sz w:val="24"/>
          <w:szCs w:val="24"/>
        </w:rPr>
        <w:t xml:space="preserve">—конструировать геометрическую фигуру, обладающую заданным свойством (отрезок заданной длины, ломаная определённой длины, квадрат с заданным периметром); —классифицировать объекты по 1—2 выбранным признакам. </w:t>
      </w:r>
    </w:p>
    <w:p w14:paraId="1D82CB79" w14:textId="77777777" w:rsidR="006F6E93" w:rsidRPr="006F6E93" w:rsidRDefault="006F6E93" w:rsidP="006F6E93">
      <w:pPr>
        <w:ind w:right="10" w:firstLine="0"/>
        <w:rPr>
          <w:sz w:val="24"/>
          <w:szCs w:val="24"/>
        </w:rPr>
      </w:pPr>
      <w:r w:rsidRPr="006F6E93">
        <w:rPr>
          <w:sz w:val="24"/>
          <w:szCs w:val="24"/>
        </w:rPr>
        <w:t xml:space="preserve">—составлять модель математической задачи, проверять её соответствие условиям задачи; </w:t>
      </w:r>
    </w:p>
    <w:p w14:paraId="3DC4A42B" w14:textId="77777777" w:rsidR="006F6E93" w:rsidRPr="006F6E93" w:rsidRDefault="006F6E93" w:rsidP="006F6E93">
      <w:pPr>
        <w:ind w:left="-15" w:right="10"/>
        <w:rPr>
          <w:sz w:val="24"/>
          <w:szCs w:val="24"/>
        </w:rPr>
      </w:pPr>
      <w:r w:rsidRPr="006F6E93">
        <w:rPr>
          <w:sz w:val="24"/>
          <w:szCs w:val="24"/>
        </w:rPr>
        <w:t xml:space="preserve">—определять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 </w:t>
      </w:r>
    </w:p>
    <w:p w14:paraId="3BDADCD7" w14:textId="77777777" w:rsidR="006F6E93" w:rsidRPr="006F6E93" w:rsidRDefault="006F6E93" w:rsidP="006F6E93">
      <w:pPr>
        <w:ind w:right="10" w:firstLine="0"/>
        <w:rPr>
          <w:sz w:val="24"/>
          <w:szCs w:val="24"/>
        </w:rPr>
      </w:pPr>
      <w:r w:rsidRPr="006F6E93">
        <w:rPr>
          <w:sz w:val="24"/>
          <w:szCs w:val="24"/>
        </w:rPr>
        <w:t xml:space="preserve">Работа с информацией: </w:t>
      </w:r>
    </w:p>
    <w:p w14:paraId="5656E810" w14:textId="77777777" w:rsidR="006F6E93" w:rsidRPr="006F6E93" w:rsidRDefault="006F6E93" w:rsidP="006F6E93">
      <w:pPr>
        <w:ind w:right="10" w:firstLine="0"/>
        <w:rPr>
          <w:sz w:val="24"/>
          <w:szCs w:val="24"/>
        </w:rPr>
      </w:pPr>
      <w:r w:rsidRPr="006F6E93">
        <w:rPr>
          <w:sz w:val="24"/>
          <w:szCs w:val="24"/>
        </w:rPr>
        <w:t xml:space="preserve">—представлять информацию в разных формах; </w:t>
      </w:r>
    </w:p>
    <w:p w14:paraId="5F11A459" w14:textId="77777777" w:rsidR="006F6E93" w:rsidRPr="006F6E93" w:rsidRDefault="006F6E93" w:rsidP="006F6E93">
      <w:pPr>
        <w:ind w:right="10" w:firstLine="0"/>
        <w:rPr>
          <w:sz w:val="24"/>
          <w:szCs w:val="24"/>
        </w:rPr>
      </w:pPr>
      <w:r w:rsidRPr="006F6E93">
        <w:rPr>
          <w:sz w:val="24"/>
          <w:szCs w:val="24"/>
        </w:rPr>
        <w:t xml:space="preserve">—извлекать и интерпретировать информацию, представленную в таблице, на диаграмме; </w:t>
      </w:r>
    </w:p>
    <w:p w14:paraId="42DAD1CF" w14:textId="77777777" w:rsidR="006F6E93" w:rsidRPr="006F6E93" w:rsidRDefault="006F6E93" w:rsidP="006F6E93">
      <w:pPr>
        <w:ind w:left="-15" w:right="10"/>
        <w:rPr>
          <w:sz w:val="24"/>
          <w:szCs w:val="24"/>
        </w:rPr>
      </w:pPr>
      <w:r w:rsidRPr="006F6E93">
        <w:rPr>
          <w:sz w:val="24"/>
          <w:szCs w:val="24"/>
        </w:rPr>
        <w:t xml:space="preserve">—использовать справочную литературу для поиска информации, в том числе Интернет (в условиях контролируемого выхода). </w:t>
      </w:r>
    </w:p>
    <w:p w14:paraId="5FAFC61E" w14:textId="77777777" w:rsidR="006F6E93" w:rsidRPr="006F6E93" w:rsidRDefault="006F6E93" w:rsidP="006F6E93">
      <w:pPr>
        <w:ind w:right="10" w:firstLine="0"/>
        <w:rPr>
          <w:sz w:val="24"/>
          <w:szCs w:val="24"/>
        </w:rPr>
      </w:pPr>
      <w:r w:rsidRPr="006F6E93">
        <w:rPr>
          <w:sz w:val="24"/>
          <w:szCs w:val="24"/>
        </w:rPr>
        <w:t xml:space="preserve">Универсальные коммуникативные учебные действия: </w:t>
      </w:r>
    </w:p>
    <w:p w14:paraId="75505785" w14:textId="77777777" w:rsidR="006F6E93" w:rsidRPr="006F6E93" w:rsidRDefault="006F6E93" w:rsidP="006F6E93">
      <w:pPr>
        <w:ind w:left="-15" w:right="10"/>
        <w:rPr>
          <w:sz w:val="24"/>
          <w:szCs w:val="24"/>
        </w:rPr>
      </w:pPr>
      <w:r w:rsidRPr="006F6E93">
        <w:rPr>
          <w:sz w:val="24"/>
          <w:szCs w:val="24"/>
        </w:rPr>
        <w:t xml:space="preserve">—использовать математическую терминологию для записи решения предметной или практической задачи; </w:t>
      </w:r>
    </w:p>
    <w:p w14:paraId="263A755D" w14:textId="44FAC0D1" w:rsidR="006F6E93" w:rsidRPr="006F6E93" w:rsidRDefault="006F6E93" w:rsidP="006F6E93">
      <w:pPr>
        <w:ind w:right="10" w:firstLine="0"/>
        <w:rPr>
          <w:sz w:val="24"/>
          <w:szCs w:val="24"/>
        </w:rPr>
      </w:pPr>
      <w:r w:rsidRPr="006F6E93">
        <w:rPr>
          <w:sz w:val="24"/>
          <w:szCs w:val="24"/>
        </w:rPr>
        <w:t>—приводить примеры и контр</w:t>
      </w:r>
      <w:r w:rsidR="000716E6">
        <w:rPr>
          <w:sz w:val="24"/>
          <w:szCs w:val="24"/>
        </w:rPr>
        <w:t xml:space="preserve"> </w:t>
      </w:r>
      <w:r w:rsidRPr="006F6E93">
        <w:rPr>
          <w:sz w:val="24"/>
          <w:szCs w:val="24"/>
        </w:rPr>
        <w:t xml:space="preserve">примеры для подтверждения/ опровержения вывода, гипотезы; </w:t>
      </w:r>
    </w:p>
    <w:p w14:paraId="2BB547EE" w14:textId="77777777" w:rsidR="006F6E93" w:rsidRPr="006F6E93" w:rsidRDefault="006F6E93" w:rsidP="006F6E93">
      <w:pPr>
        <w:ind w:right="10" w:firstLine="0"/>
        <w:rPr>
          <w:sz w:val="24"/>
          <w:szCs w:val="24"/>
        </w:rPr>
      </w:pPr>
      <w:r w:rsidRPr="006F6E93">
        <w:rPr>
          <w:sz w:val="24"/>
          <w:szCs w:val="24"/>
        </w:rPr>
        <w:t xml:space="preserve">—конструировать, читать числовое выражение; </w:t>
      </w:r>
    </w:p>
    <w:p w14:paraId="64953273" w14:textId="77777777" w:rsidR="006F6E93" w:rsidRPr="006F6E93" w:rsidRDefault="006F6E93" w:rsidP="006F6E93">
      <w:pPr>
        <w:ind w:right="10" w:firstLine="0"/>
        <w:rPr>
          <w:sz w:val="24"/>
          <w:szCs w:val="24"/>
        </w:rPr>
      </w:pPr>
      <w:r w:rsidRPr="006F6E93">
        <w:rPr>
          <w:sz w:val="24"/>
          <w:szCs w:val="24"/>
        </w:rPr>
        <w:t xml:space="preserve">—описывать практическую ситуацию с использованием изученной терминологии; </w:t>
      </w:r>
    </w:p>
    <w:p w14:paraId="4ABD606F" w14:textId="77777777" w:rsidR="006F6E93" w:rsidRPr="006F6E93" w:rsidRDefault="006F6E93" w:rsidP="006F6E93">
      <w:pPr>
        <w:ind w:left="-15" w:right="10"/>
        <w:rPr>
          <w:sz w:val="24"/>
          <w:szCs w:val="24"/>
        </w:rPr>
      </w:pPr>
      <w:r w:rsidRPr="006F6E93">
        <w:rPr>
          <w:sz w:val="24"/>
          <w:szCs w:val="24"/>
        </w:rPr>
        <w:t xml:space="preserve">—характеризовать математические объекты, явления и события с помощью изученных величин; </w:t>
      </w:r>
    </w:p>
    <w:p w14:paraId="5E29696D" w14:textId="77777777" w:rsidR="006F6E93" w:rsidRPr="006F6E93" w:rsidRDefault="006F6E93" w:rsidP="006F6E93">
      <w:pPr>
        <w:ind w:right="10" w:firstLine="0"/>
        <w:rPr>
          <w:sz w:val="24"/>
          <w:szCs w:val="24"/>
        </w:rPr>
      </w:pPr>
      <w:r w:rsidRPr="006F6E93">
        <w:rPr>
          <w:sz w:val="24"/>
          <w:szCs w:val="24"/>
        </w:rPr>
        <w:t xml:space="preserve">—составлять инструкцию, записывать рассуждение; </w:t>
      </w:r>
    </w:p>
    <w:p w14:paraId="75BE5209" w14:textId="77777777" w:rsidR="006F6E93" w:rsidRPr="006F6E93" w:rsidRDefault="006F6E93" w:rsidP="006F6E93">
      <w:pPr>
        <w:ind w:right="10" w:firstLine="0"/>
        <w:rPr>
          <w:sz w:val="24"/>
          <w:szCs w:val="24"/>
        </w:rPr>
      </w:pPr>
      <w:r w:rsidRPr="006F6E93">
        <w:rPr>
          <w:sz w:val="24"/>
          <w:szCs w:val="24"/>
        </w:rPr>
        <w:t xml:space="preserve">—инициировать обсуждение разных способов выполнения задания, поиск ошибок в решении. </w:t>
      </w:r>
    </w:p>
    <w:p w14:paraId="215E2280" w14:textId="77777777" w:rsidR="006F6E93" w:rsidRPr="006F6E93" w:rsidRDefault="006F6E93" w:rsidP="006F6E93">
      <w:pPr>
        <w:ind w:right="10" w:firstLine="0"/>
        <w:rPr>
          <w:sz w:val="24"/>
          <w:szCs w:val="24"/>
        </w:rPr>
      </w:pPr>
      <w:r w:rsidRPr="006F6E93">
        <w:rPr>
          <w:sz w:val="24"/>
          <w:szCs w:val="24"/>
        </w:rPr>
        <w:t xml:space="preserve">Универсальные регулятивные учебные действия: </w:t>
      </w:r>
    </w:p>
    <w:p w14:paraId="335E4C76" w14:textId="77777777" w:rsidR="006F6E93" w:rsidRPr="006F6E93" w:rsidRDefault="006F6E93" w:rsidP="006F6E93">
      <w:pPr>
        <w:ind w:left="-15" w:right="10"/>
        <w:rPr>
          <w:sz w:val="24"/>
          <w:szCs w:val="24"/>
        </w:rPr>
      </w:pPr>
      <w:r w:rsidRPr="006F6E93">
        <w:rPr>
          <w:sz w:val="24"/>
          <w:szCs w:val="24"/>
        </w:rPr>
        <w:t xml:space="preserve">—контролировать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 </w:t>
      </w:r>
    </w:p>
    <w:p w14:paraId="43A81B0A" w14:textId="77777777" w:rsidR="006F6E93" w:rsidRPr="006F6E93" w:rsidRDefault="006F6E93" w:rsidP="006F6E93">
      <w:pPr>
        <w:ind w:right="10" w:firstLine="0"/>
        <w:rPr>
          <w:sz w:val="24"/>
          <w:szCs w:val="24"/>
        </w:rPr>
      </w:pPr>
      <w:r w:rsidRPr="006F6E93">
        <w:rPr>
          <w:sz w:val="24"/>
          <w:szCs w:val="24"/>
        </w:rPr>
        <w:t xml:space="preserve">—самостоятельно выполнять прикидку и оценку результата измерений; </w:t>
      </w:r>
    </w:p>
    <w:p w14:paraId="2322361C" w14:textId="77777777" w:rsidR="006F6E93" w:rsidRPr="006F6E93" w:rsidRDefault="006F6E93" w:rsidP="006F6E93">
      <w:pPr>
        <w:ind w:left="-15" w:right="10"/>
        <w:rPr>
          <w:sz w:val="24"/>
          <w:szCs w:val="24"/>
        </w:rPr>
      </w:pPr>
      <w:r w:rsidRPr="006F6E93">
        <w:rPr>
          <w:sz w:val="24"/>
          <w:szCs w:val="24"/>
        </w:rPr>
        <w:t xml:space="preserve">—находить, исправлять, прогнозировать трудности и ошибки и трудности в решении учебной задачи. </w:t>
      </w:r>
    </w:p>
    <w:p w14:paraId="7282A417" w14:textId="77777777" w:rsidR="006F6E93" w:rsidRPr="006F6E93" w:rsidRDefault="006F6E93" w:rsidP="006F6E93">
      <w:pPr>
        <w:ind w:right="10" w:firstLine="0"/>
        <w:rPr>
          <w:sz w:val="24"/>
          <w:szCs w:val="24"/>
        </w:rPr>
      </w:pPr>
      <w:r w:rsidRPr="006F6E93">
        <w:rPr>
          <w:sz w:val="24"/>
          <w:szCs w:val="24"/>
        </w:rPr>
        <w:t xml:space="preserve">Совместная деятельность: </w:t>
      </w:r>
    </w:p>
    <w:p w14:paraId="18DDF0FB" w14:textId="77777777" w:rsidR="006F6E93" w:rsidRPr="006F6E93" w:rsidRDefault="006F6E93" w:rsidP="006F6E93">
      <w:pPr>
        <w:ind w:left="-15" w:right="10"/>
        <w:rPr>
          <w:sz w:val="24"/>
          <w:szCs w:val="24"/>
        </w:rPr>
      </w:pPr>
      <w:r w:rsidRPr="006F6E93">
        <w:rPr>
          <w:sz w:val="24"/>
          <w:szCs w:val="24"/>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 </w:t>
      </w:r>
    </w:p>
    <w:p w14:paraId="157292F2" w14:textId="77777777" w:rsidR="006F6E93" w:rsidRPr="006F6E93" w:rsidRDefault="006F6E93" w:rsidP="006F6E93">
      <w:pPr>
        <w:ind w:left="-15" w:right="10"/>
        <w:rPr>
          <w:sz w:val="24"/>
          <w:szCs w:val="24"/>
        </w:rPr>
      </w:pPr>
      <w:r w:rsidRPr="006F6E93">
        <w:rPr>
          <w:sz w:val="24"/>
          <w:szCs w:val="24"/>
        </w:rPr>
        <w:t xml:space="preserve">—договариваться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 </w:t>
      </w:r>
    </w:p>
    <w:p w14:paraId="677C0582" w14:textId="77777777" w:rsidR="006F6E93" w:rsidRPr="006F6E93" w:rsidRDefault="006F6E93" w:rsidP="006F6E93">
      <w:pPr>
        <w:spacing w:line="259" w:lineRule="auto"/>
        <w:ind w:firstLine="0"/>
        <w:jc w:val="left"/>
        <w:rPr>
          <w:sz w:val="24"/>
          <w:szCs w:val="24"/>
        </w:rPr>
      </w:pPr>
      <w:r w:rsidRPr="006F6E93">
        <w:rPr>
          <w:sz w:val="24"/>
          <w:szCs w:val="24"/>
        </w:rPr>
        <w:t xml:space="preserve"> </w:t>
      </w:r>
    </w:p>
    <w:p w14:paraId="1BEC43E4" w14:textId="77777777" w:rsidR="006F6E93" w:rsidRPr="006F6E93" w:rsidRDefault="006F6E93" w:rsidP="006F6E93">
      <w:pPr>
        <w:spacing w:line="259" w:lineRule="auto"/>
        <w:ind w:firstLine="0"/>
        <w:jc w:val="left"/>
        <w:rPr>
          <w:sz w:val="24"/>
          <w:szCs w:val="24"/>
        </w:rPr>
      </w:pPr>
      <w:r w:rsidRPr="006F6E93">
        <w:rPr>
          <w:sz w:val="24"/>
          <w:szCs w:val="24"/>
        </w:rPr>
        <w:t xml:space="preserve"> </w:t>
      </w:r>
    </w:p>
    <w:p w14:paraId="51F53860" w14:textId="77777777" w:rsidR="006F6E93" w:rsidRPr="006F6E93" w:rsidRDefault="006F6E93" w:rsidP="006F6E93">
      <w:pPr>
        <w:spacing w:line="259" w:lineRule="auto"/>
        <w:ind w:firstLine="0"/>
        <w:jc w:val="left"/>
        <w:rPr>
          <w:sz w:val="24"/>
          <w:szCs w:val="24"/>
        </w:rPr>
      </w:pPr>
      <w:r w:rsidRPr="006F6E93">
        <w:rPr>
          <w:sz w:val="24"/>
          <w:szCs w:val="24"/>
        </w:rPr>
        <w:t xml:space="preserve"> </w:t>
      </w:r>
    </w:p>
    <w:p w14:paraId="47809DB5" w14:textId="77777777" w:rsidR="006F6E93" w:rsidRPr="006F6E93" w:rsidRDefault="006F6E93" w:rsidP="006F6E93">
      <w:pPr>
        <w:ind w:right="10" w:firstLine="0"/>
        <w:rPr>
          <w:sz w:val="24"/>
          <w:szCs w:val="24"/>
        </w:rPr>
      </w:pPr>
      <w:r w:rsidRPr="006F6E93">
        <w:rPr>
          <w:sz w:val="24"/>
          <w:szCs w:val="24"/>
        </w:rPr>
        <w:t xml:space="preserve">ПЛАНИРУЕМЫЕ РЕЗУЛЬТАТЫ ОСВОЕНИЯ ПРОГРАММЫ УЧЕБНОГО ПРЕДМЕТА </w:t>
      </w:r>
    </w:p>
    <w:p w14:paraId="2C2EF2A2" w14:textId="77777777" w:rsidR="006F6E93" w:rsidRPr="006F6E93" w:rsidRDefault="006F6E93" w:rsidP="006F6E93">
      <w:pPr>
        <w:ind w:left="-15" w:right="10" w:firstLine="0"/>
        <w:rPr>
          <w:sz w:val="24"/>
          <w:szCs w:val="24"/>
        </w:rPr>
      </w:pPr>
      <w:r w:rsidRPr="006F6E93">
        <w:rPr>
          <w:sz w:val="24"/>
          <w:szCs w:val="24"/>
        </w:rPr>
        <w:t xml:space="preserve">«МАТЕМАТИКА» НА УРОВНЕ НАЧАЛЬНОГО ОБЩЕГО ОБРАЗОВАНИЯ </w:t>
      </w:r>
    </w:p>
    <w:p w14:paraId="201F0E70" w14:textId="77777777" w:rsidR="006F6E93" w:rsidRPr="006F6E93" w:rsidRDefault="006F6E93" w:rsidP="006F6E93">
      <w:pPr>
        <w:spacing w:line="259" w:lineRule="auto"/>
        <w:ind w:firstLine="0"/>
        <w:jc w:val="left"/>
        <w:rPr>
          <w:sz w:val="24"/>
          <w:szCs w:val="24"/>
        </w:rPr>
      </w:pPr>
      <w:r w:rsidRPr="006F6E93">
        <w:rPr>
          <w:sz w:val="24"/>
          <w:szCs w:val="24"/>
        </w:rPr>
        <w:t xml:space="preserve"> </w:t>
      </w:r>
    </w:p>
    <w:p w14:paraId="6279B381" w14:textId="77777777" w:rsidR="006F6E93" w:rsidRPr="006F6E93" w:rsidRDefault="006F6E93" w:rsidP="006F6E93">
      <w:pPr>
        <w:ind w:left="-15" w:right="10"/>
        <w:rPr>
          <w:sz w:val="24"/>
          <w:szCs w:val="24"/>
        </w:rPr>
      </w:pPr>
      <w:r w:rsidRPr="006F6E93">
        <w:rPr>
          <w:sz w:val="24"/>
          <w:szCs w:val="24"/>
        </w:rP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14:paraId="71E84D60" w14:textId="77777777" w:rsidR="006F6E93" w:rsidRPr="006F6E93" w:rsidRDefault="006F6E93" w:rsidP="006F6E93">
      <w:pPr>
        <w:ind w:left="-15" w:right="10"/>
        <w:rPr>
          <w:sz w:val="24"/>
          <w:szCs w:val="24"/>
        </w:rPr>
      </w:pPr>
      <w:r w:rsidRPr="006F6E93">
        <w:rPr>
          <w:sz w:val="24"/>
          <w:szCs w:val="24"/>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 </w:t>
      </w:r>
    </w:p>
    <w:p w14:paraId="77ED6331" w14:textId="77777777" w:rsidR="006F6E93" w:rsidRPr="006F6E93" w:rsidRDefault="006F6E93" w:rsidP="006F6E93">
      <w:pPr>
        <w:ind w:right="10" w:firstLine="0"/>
        <w:rPr>
          <w:sz w:val="24"/>
          <w:szCs w:val="24"/>
        </w:rPr>
      </w:pPr>
      <w:r w:rsidRPr="006F6E93">
        <w:rPr>
          <w:sz w:val="24"/>
          <w:szCs w:val="24"/>
        </w:rPr>
        <w:t xml:space="preserve">ЛИЧНОСТНЫЕ РЕЗУЛЬТАТЫ </w:t>
      </w:r>
    </w:p>
    <w:p w14:paraId="690350CD" w14:textId="77777777" w:rsidR="006F6E93" w:rsidRPr="006F6E93" w:rsidRDefault="006F6E93" w:rsidP="006F6E93">
      <w:pPr>
        <w:ind w:left="-15" w:right="10"/>
        <w:rPr>
          <w:sz w:val="24"/>
          <w:szCs w:val="24"/>
        </w:rPr>
      </w:pPr>
      <w:r w:rsidRPr="006F6E93">
        <w:rPr>
          <w:sz w:val="24"/>
          <w:szCs w:val="24"/>
        </w:rPr>
        <w:t xml:space="preserve">В результате изучения предмета «Математика» в начальной школе у обучающегося будут сформированы следующие личностные результаты: </w:t>
      </w:r>
    </w:p>
    <w:p w14:paraId="3F3FA802" w14:textId="77777777" w:rsidR="006F6E93" w:rsidRPr="006F6E93" w:rsidRDefault="006F6E93" w:rsidP="006F6E93">
      <w:pPr>
        <w:ind w:left="-15" w:right="10"/>
        <w:rPr>
          <w:sz w:val="24"/>
          <w:szCs w:val="24"/>
        </w:rPr>
      </w:pPr>
      <w:r w:rsidRPr="006F6E93">
        <w:rPr>
          <w:sz w:val="24"/>
          <w:szCs w:val="24"/>
        </w:rPr>
        <w:t xml:space="preserve">—осознавать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 </w:t>
      </w:r>
    </w:p>
    <w:p w14:paraId="081D1EE9" w14:textId="77777777" w:rsidR="006F6E93" w:rsidRPr="006F6E93" w:rsidRDefault="006F6E93" w:rsidP="006F6E93">
      <w:pPr>
        <w:ind w:left="-15" w:right="10"/>
        <w:rPr>
          <w:sz w:val="24"/>
          <w:szCs w:val="24"/>
        </w:rPr>
      </w:pPr>
      <w:r w:rsidRPr="006F6E93">
        <w:rPr>
          <w:sz w:val="24"/>
          <w:szCs w:val="24"/>
        </w:rPr>
        <w:t xml:space="preserve">—применять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 </w:t>
      </w:r>
    </w:p>
    <w:p w14:paraId="60377D60" w14:textId="77777777" w:rsidR="006F6E93" w:rsidRPr="006F6E93" w:rsidRDefault="006F6E93" w:rsidP="006F6E93">
      <w:pPr>
        <w:ind w:right="10" w:firstLine="0"/>
        <w:rPr>
          <w:sz w:val="24"/>
          <w:szCs w:val="24"/>
        </w:rPr>
      </w:pPr>
      <w:r w:rsidRPr="006F6E93">
        <w:rPr>
          <w:sz w:val="24"/>
          <w:szCs w:val="24"/>
        </w:rPr>
        <w:t xml:space="preserve">—осваивать навыки организации безопасного поведения в информационной среде; </w:t>
      </w:r>
    </w:p>
    <w:p w14:paraId="4BD1B693" w14:textId="77777777" w:rsidR="006F6E93" w:rsidRPr="006F6E93" w:rsidRDefault="006F6E93" w:rsidP="006F6E93">
      <w:pPr>
        <w:ind w:left="-15" w:right="10"/>
        <w:rPr>
          <w:sz w:val="24"/>
          <w:szCs w:val="24"/>
        </w:rPr>
      </w:pPr>
      <w:r w:rsidRPr="006F6E93">
        <w:rPr>
          <w:sz w:val="24"/>
          <w:szCs w:val="24"/>
        </w:rPr>
        <w:t xml:space="preserve">—применять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 </w:t>
      </w:r>
    </w:p>
    <w:p w14:paraId="4755F20E" w14:textId="77777777" w:rsidR="006F6E93" w:rsidRPr="006F6E93" w:rsidRDefault="006F6E93" w:rsidP="006F6E93">
      <w:pPr>
        <w:ind w:left="-15" w:right="10"/>
        <w:rPr>
          <w:sz w:val="24"/>
          <w:szCs w:val="24"/>
        </w:rPr>
      </w:pPr>
      <w:r w:rsidRPr="006F6E93">
        <w:rPr>
          <w:sz w:val="24"/>
          <w:szCs w:val="24"/>
        </w:rPr>
        <w:t xml:space="preserve">—работать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 </w:t>
      </w:r>
    </w:p>
    <w:p w14:paraId="4733D5F5" w14:textId="77777777" w:rsidR="006F6E93" w:rsidRPr="006F6E93" w:rsidRDefault="006F6E93" w:rsidP="006F6E93">
      <w:pPr>
        <w:ind w:left="-15" w:right="10"/>
        <w:rPr>
          <w:sz w:val="24"/>
          <w:szCs w:val="24"/>
        </w:rPr>
      </w:pPr>
      <w:r w:rsidRPr="006F6E93">
        <w:rPr>
          <w:sz w:val="24"/>
          <w:szCs w:val="24"/>
        </w:rPr>
        <w:t xml:space="preserve">—оценивать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 </w:t>
      </w:r>
    </w:p>
    <w:p w14:paraId="2AA3EDCC" w14:textId="77777777" w:rsidR="006F6E93" w:rsidRPr="006F6E93" w:rsidRDefault="006F6E93" w:rsidP="006F6E93">
      <w:pPr>
        <w:ind w:left="-15" w:right="10"/>
        <w:rPr>
          <w:sz w:val="24"/>
          <w:szCs w:val="24"/>
        </w:rPr>
      </w:pPr>
      <w:r w:rsidRPr="006F6E93">
        <w:rPr>
          <w:sz w:val="24"/>
          <w:szCs w:val="24"/>
        </w:rPr>
        <w:t xml:space="preserve">—оценивать свои успехи в изучении математики, намечать пути устранения трудностей; стремиться углублять свои математические знания и умения; </w:t>
      </w:r>
    </w:p>
    <w:p w14:paraId="6DE6841F" w14:textId="77777777" w:rsidR="006F6E93" w:rsidRPr="006F6E93" w:rsidRDefault="006F6E93" w:rsidP="006F6E93">
      <w:pPr>
        <w:ind w:left="-15" w:right="10"/>
        <w:rPr>
          <w:sz w:val="24"/>
          <w:szCs w:val="24"/>
        </w:rPr>
      </w:pPr>
      <w:r w:rsidRPr="006F6E93">
        <w:rPr>
          <w:sz w:val="24"/>
          <w:szCs w:val="24"/>
        </w:rPr>
        <w:t xml:space="preserve">—пользоваться разнообразными информационными средствами для решения предложенных и самостоятельно выбранных учебных проблем, задач. </w:t>
      </w:r>
    </w:p>
    <w:p w14:paraId="3F67915F" w14:textId="77777777" w:rsidR="006F6E93" w:rsidRPr="006F6E93" w:rsidRDefault="006F6E93" w:rsidP="006F6E93">
      <w:pPr>
        <w:ind w:right="10" w:firstLine="0"/>
        <w:rPr>
          <w:sz w:val="24"/>
          <w:szCs w:val="24"/>
        </w:rPr>
      </w:pPr>
      <w:r w:rsidRPr="006F6E93">
        <w:rPr>
          <w:sz w:val="24"/>
          <w:szCs w:val="24"/>
        </w:rPr>
        <w:t xml:space="preserve">МЕТАПРЕДМЕТНЫЕ РЕЗУЛЬТАТЫ </w:t>
      </w:r>
    </w:p>
    <w:p w14:paraId="0340C9F3" w14:textId="77777777" w:rsidR="006F6E93" w:rsidRPr="006F6E93" w:rsidRDefault="006F6E93" w:rsidP="006F6E93">
      <w:pPr>
        <w:ind w:left="-15" w:right="10"/>
        <w:rPr>
          <w:sz w:val="24"/>
          <w:szCs w:val="24"/>
        </w:rPr>
      </w:pPr>
      <w:r w:rsidRPr="006F6E93">
        <w:rPr>
          <w:sz w:val="24"/>
          <w:szCs w:val="24"/>
        </w:rPr>
        <w:t xml:space="preserve">К концу обучения в начальной школе у обучающегося формируются следующие универсальные учебные действия. </w:t>
      </w:r>
    </w:p>
    <w:p w14:paraId="679019FC" w14:textId="77777777" w:rsidR="006F6E93" w:rsidRPr="006F6E93" w:rsidRDefault="006F6E93" w:rsidP="006F6E93">
      <w:pPr>
        <w:ind w:right="10" w:firstLine="0"/>
        <w:rPr>
          <w:sz w:val="24"/>
          <w:szCs w:val="24"/>
        </w:rPr>
      </w:pPr>
      <w:r w:rsidRPr="006F6E93">
        <w:rPr>
          <w:sz w:val="24"/>
          <w:szCs w:val="24"/>
        </w:rPr>
        <w:t xml:space="preserve">Универсальные познавательные учебные действия: </w:t>
      </w:r>
    </w:p>
    <w:p w14:paraId="1E41C6EC" w14:textId="77777777" w:rsidR="006F6E93" w:rsidRPr="006F6E93" w:rsidRDefault="006F6E93" w:rsidP="006F6E93">
      <w:pPr>
        <w:ind w:right="10" w:firstLine="0"/>
        <w:rPr>
          <w:sz w:val="24"/>
          <w:szCs w:val="24"/>
        </w:rPr>
      </w:pPr>
      <w:r w:rsidRPr="006F6E93">
        <w:rPr>
          <w:sz w:val="24"/>
          <w:szCs w:val="24"/>
        </w:rPr>
        <w:t xml:space="preserve">Базовые логические действия: </w:t>
      </w:r>
    </w:p>
    <w:p w14:paraId="5C790534" w14:textId="77777777" w:rsidR="006F6E93" w:rsidRPr="006F6E93" w:rsidRDefault="006F6E93" w:rsidP="006F6E93">
      <w:pPr>
        <w:ind w:left="-15" w:right="10"/>
        <w:rPr>
          <w:sz w:val="24"/>
          <w:szCs w:val="24"/>
        </w:rPr>
      </w:pPr>
      <w:r w:rsidRPr="006F6E93">
        <w:rPr>
          <w:sz w:val="24"/>
          <w:szCs w:val="24"/>
        </w:rPr>
        <w:t xml:space="preserve">—устанавливать связи и зависимости между математическими объектами (часть-целое; причина-следствие; протяжённость); </w:t>
      </w:r>
    </w:p>
    <w:p w14:paraId="29C981F2" w14:textId="77777777" w:rsidR="006F6E93" w:rsidRPr="006F6E93" w:rsidRDefault="006F6E93" w:rsidP="006F6E93">
      <w:pPr>
        <w:ind w:right="10" w:firstLine="0"/>
        <w:rPr>
          <w:sz w:val="24"/>
          <w:szCs w:val="24"/>
        </w:rPr>
      </w:pPr>
      <w:r w:rsidRPr="006F6E93">
        <w:rPr>
          <w:sz w:val="24"/>
          <w:szCs w:val="24"/>
        </w:rPr>
        <w:t xml:space="preserve">—применять базовые логические универсальные действия: сравнение, анализ, классификация </w:t>
      </w:r>
    </w:p>
    <w:p w14:paraId="328AE387" w14:textId="77777777" w:rsidR="006F6E93" w:rsidRPr="006F6E93" w:rsidRDefault="006F6E93" w:rsidP="006F6E93">
      <w:pPr>
        <w:ind w:left="-15" w:right="10" w:firstLine="0"/>
        <w:rPr>
          <w:sz w:val="24"/>
          <w:szCs w:val="24"/>
        </w:rPr>
      </w:pPr>
      <w:r w:rsidRPr="006F6E93">
        <w:rPr>
          <w:sz w:val="24"/>
          <w:szCs w:val="24"/>
        </w:rPr>
        <w:t xml:space="preserve">(группировка), обобщение; </w:t>
      </w:r>
    </w:p>
    <w:p w14:paraId="154777E1" w14:textId="77777777" w:rsidR="006F6E93" w:rsidRPr="006F6E93" w:rsidRDefault="006F6E93" w:rsidP="006F6E93">
      <w:pPr>
        <w:ind w:left="-15" w:right="10"/>
        <w:rPr>
          <w:sz w:val="24"/>
          <w:szCs w:val="24"/>
        </w:rPr>
      </w:pPr>
      <w:r w:rsidRPr="006F6E93">
        <w:rPr>
          <w:sz w:val="24"/>
          <w:szCs w:val="24"/>
        </w:rPr>
        <w:t xml:space="preserve">—приобретать практические графические и измерительные навыки для успешного решения учебных и житейских задач; </w:t>
      </w:r>
    </w:p>
    <w:p w14:paraId="71CEB14D" w14:textId="77777777" w:rsidR="006F6E93" w:rsidRPr="006F6E93" w:rsidRDefault="006F6E93" w:rsidP="006F6E93">
      <w:pPr>
        <w:ind w:left="-15" w:right="10"/>
        <w:rPr>
          <w:sz w:val="24"/>
          <w:szCs w:val="24"/>
        </w:rPr>
      </w:pPr>
      <w:r w:rsidRPr="006F6E93">
        <w:rPr>
          <w:sz w:val="24"/>
          <w:szCs w:val="24"/>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14:paraId="2174CA84" w14:textId="77777777" w:rsidR="006F6E93" w:rsidRPr="006F6E93" w:rsidRDefault="006F6E93" w:rsidP="006F6E93">
      <w:pPr>
        <w:ind w:right="10" w:firstLine="0"/>
        <w:rPr>
          <w:sz w:val="24"/>
          <w:szCs w:val="24"/>
        </w:rPr>
      </w:pPr>
      <w:r w:rsidRPr="006F6E93">
        <w:rPr>
          <w:sz w:val="24"/>
          <w:szCs w:val="24"/>
        </w:rPr>
        <w:t xml:space="preserve">Базовые исследовательские действия: </w:t>
      </w:r>
    </w:p>
    <w:p w14:paraId="1889E107" w14:textId="77777777" w:rsidR="006F6E93" w:rsidRPr="006F6E93" w:rsidRDefault="006F6E93" w:rsidP="006F6E93">
      <w:pPr>
        <w:ind w:left="-15" w:right="10"/>
        <w:rPr>
          <w:sz w:val="24"/>
          <w:szCs w:val="24"/>
        </w:rPr>
      </w:pPr>
      <w:r w:rsidRPr="006F6E93">
        <w:rPr>
          <w:sz w:val="24"/>
          <w:szCs w:val="24"/>
        </w:rPr>
        <w:t xml:space="preserve">—проявлять способность ориентироваться в учебном материале разных разделов курса математики; </w:t>
      </w:r>
    </w:p>
    <w:p w14:paraId="7C8A906C" w14:textId="77777777" w:rsidR="006F6E93" w:rsidRPr="006F6E93" w:rsidRDefault="006F6E93" w:rsidP="006F6E93">
      <w:pPr>
        <w:ind w:left="-15" w:right="10"/>
        <w:rPr>
          <w:sz w:val="24"/>
          <w:szCs w:val="24"/>
        </w:rPr>
      </w:pPr>
      <w:r w:rsidRPr="006F6E93">
        <w:rPr>
          <w:sz w:val="24"/>
          <w:szCs w:val="24"/>
        </w:rPr>
        <w:t xml:space="preserve">—понимать и адекватно использовать математическую терминологию: различать, характеризовать, использовать для решения учебных и практических задач; </w:t>
      </w:r>
    </w:p>
    <w:p w14:paraId="6AD378FE" w14:textId="77777777" w:rsidR="006F6E93" w:rsidRPr="006F6E93" w:rsidRDefault="006F6E93" w:rsidP="006F6E93">
      <w:pPr>
        <w:ind w:right="10" w:firstLine="0"/>
        <w:rPr>
          <w:sz w:val="24"/>
          <w:szCs w:val="24"/>
        </w:rPr>
      </w:pPr>
      <w:r w:rsidRPr="006F6E93">
        <w:rPr>
          <w:sz w:val="24"/>
          <w:szCs w:val="24"/>
        </w:rPr>
        <w:t xml:space="preserve">—применять изученные методы познания (измерение, моделирование, перебор вариантов) Работа с информацией: </w:t>
      </w:r>
    </w:p>
    <w:p w14:paraId="4DD5888E" w14:textId="77777777" w:rsidR="006F6E93" w:rsidRPr="006F6E93" w:rsidRDefault="006F6E93" w:rsidP="006F6E93">
      <w:pPr>
        <w:ind w:left="-15" w:right="10"/>
        <w:rPr>
          <w:sz w:val="24"/>
          <w:szCs w:val="24"/>
        </w:rPr>
      </w:pPr>
      <w:r w:rsidRPr="006F6E93">
        <w:rPr>
          <w:sz w:val="24"/>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14:paraId="13E4992A" w14:textId="77777777" w:rsidR="006F6E93" w:rsidRPr="006F6E93" w:rsidRDefault="006F6E93" w:rsidP="006F6E93">
      <w:pPr>
        <w:ind w:left="-15" w:right="10"/>
        <w:rPr>
          <w:sz w:val="24"/>
          <w:szCs w:val="24"/>
        </w:rPr>
      </w:pPr>
      <w:r w:rsidRPr="006F6E93">
        <w:rPr>
          <w:sz w:val="24"/>
          <w:szCs w:val="24"/>
        </w:rPr>
        <w:t xml:space="preserve">—читать, интерпретировать графически представленную информацию (схему, таблицу, диаграмму, другую модель); </w:t>
      </w:r>
    </w:p>
    <w:p w14:paraId="43D4911C" w14:textId="77777777" w:rsidR="006F6E93" w:rsidRPr="006F6E93" w:rsidRDefault="006F6E93" w:rsidP="006F6E93">
      <w:pPr>
        <w:ind w:left="-15" w:right="10"/>
        <w:rPr>
          <w:sz w:val="24"/>
          <w:szCs w:val="24"/>
        </w:rPr>
      </w:pPr>
      <w:r w:rsidRPr="006F6E93">
        <w:rPr>
          <w:sz w:val="24"/>
          <w:szCs w:val="24"/>
        </w:rPr>
        <w:t xml:space="preserve">—представлять информацию в заданной форме (дополнять таблицу, текст), формулировать утверждение по образцу, в соответствии с требованиями учебной задачи; </w:t>
      </w:r>
    </w:p>
    <w:p w14:paraId="4CCFC97F" w14:textId="77777777" w:rsidR="006F6E93" w:rsidRPr="006F6E93" w:rsidRDefault="006F6E93" w:rsidP="006F6E93">
      <w:pPr>
        <w:ind w:left="-15" w:right="10"/>
        <w:rPr>
          <w:sz w:val="24"/>
          <w:szCs w:val="24"/>
        </w:rPr>
      </w:pPr>
      <w:r w:rsidRPr="006F6E93">
        <w:rPr>
          <w:sz w:val="24"/>
          <w:szCs w:val="24"/>
        </w:rPr>
        <w:t xml:space="preserve">—принимать правила, безопасно использовать предлагаемые электронные средства и источники информации. </w:t>
      </w:r>
    </w:p>
    <w:p w14:paraId="5A71DD4F" w14:textId="77777777" w:rsidR="006F6E93" w:rsidRPr="006F6E93" w:rsidRDefault="006F6E93" w:rsidP="006F6E93">
      <w:pPr>
        <w:ind w:right="10" w:firstLine="0"/>
        <w:rPr>
          <w:sz w:val="24"/>
          <w:szCs w:val="24"/>
        </w:rPr>
      </w:pPr>
      <w:r w:rsidRPr="006F6E93">
        <w:rPr>
          <w:sz w:val="24"/>
          <w:szCs w:val="24"/>
        </w:rPr>
        <w:t xml:space="preserve">Универсальные коммуникативные учебные действия: </w:t>
      </w:r>
    </w:p>
    <w:p w14:paraId="5D44072C" w14:textId="77777777" w:rsidR="006F6E93" w:rsidRPr="006F6E93" w:rsidRDefault="006F6E93" w:rsidP="006F6E93">
      <w:pPr>
        <w:ind w:right="10" w:firstLine="0"/>
        <w:rPr>
          <w:sz w:val="24"/>
          <w:szCs w:val="24"/>
        </w:rPr>
      </w:pPr>
      <w:r w:rsidRPr="006F6E93">
        <w:rPr>
          <w:sz w:val="24"/>
          <w:szCs w:val="24"/>
        </w:rPr>
        <w:t xml:space="preserve">—конструировать утверждения, проверять их истинность; строить логическое рассуждение; </w:t>
      </w:r>
    </w:p>
    <w:p w14:paraId="15D41D45" w14:textId="77777777" w:rsidR="006F6E93" w:rsidRPr="006F6E93" w:rsidRDefault="006F6E93" w:rsidP="006F6E93">
      <w:pPr>
        <w:ind w:left="-15" w:right="10"/>
        <w:rPr>
          <w:sz w:val="24"/>
          <w:szCs w:val="24"/>
        </w:rPr>
      </w:pPr>
      <w:r w:rsidRPr="006F6E93">
        <w:rPr>
          <w:sz w:val="24"/>
          <w:szCs w:val="24"/>
        </w:rPr>
        <w:t xml:space="preserve">—использовать текст задания для объяснения способа и хода решения математической задачи; формулировать ответ; </w:t>
      </w:r>
    </w:p>
    <w:p w14:paraId="0573A454" w14:textId="77777777" w:rsidR="006F6E93" w:rsidRPr="006F6E93" w:rsidRDefault="006F6E93" w:rsidP="006F6E93">
      <w:pPr>
        <w:ind w:right="10" w:firstLine="0"/>
        <w:rPr>
          <w:sz w:val="24"/>
          <w:szCs w:val="24"/>
        </w:rPr>
      </w:pPr>
      <w:r w:rsidRPr="006F6E93">
        <w:rPr>
          <w:sz w:val="24"/>
          <w:szCs w:val="24"/>
        </w:rPr>
        <w:t xml:space="preserve">—комментировать процесс вычисления, построения, решения; </w:t>
      </w:r>
    </w:p>
    <w:p w14:paraId="4073F033" w14:textId="77777777" w:rsidR="006F6E93" w:rsidRPr="006F6E93" w:rsidRDefault="006F6E93" w:rsidP="006F6E93">
      <w:pPr>
        <w:ind w:right="10" w:firstLine="0"/>
        <w:rPr>
          <w:sz w:val="24"/>
          <w:szCs w:val="24"/>
        </w:rPr>
      </w:pPr>
      <w:r w:rsidRPr="006F6E93">
        <w:rPr>
          <w:sz w:val="24"/>
          <w:szCs w:val="24"/>
        </w:rPr>
        <w:t xml:space="preserve">—объяснять полученный ответ с использованием изученной терминологии; </w:t>
      </w:r>
    </w:p>
    <w:p w14:paraId="3AD2AB85" w14:textId="77777777" w:rsidR="006F6E93" w:rsidRPr="006F6E93" w:rsidRDefault="006F6E93" w:rsidP="006F6E93">
      <w:pPr>
        <w:ind w:left="-15" w:right="10"/>
        <w:rPr>
          <w:sz w:val="24"/>
          <w:szCs w:val="24"/>
        </w:rPr>
      </w:pPr>
      <w:r w:rsidRPr="006F6E93">
        <w:rPr>
          <w:sz w:val="24"/>
          <w:szCs w:val="24"/>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14:paraId="3F0AE2BC" w14:textId="77777777" w:rsidR="006F6E93" w:rsidRPr="006F6E93" w:rsidRDefault="006F6E93" w:rsidP="006F6E93">
      <w:pPr>
        <w:ind w:left="-15" w:right="10"/>
        <w:rPr>
          <w:sz w:val="24"/>
          <w:szCs w:val="24"/>
        </w:rPr>
      </w:pPr>
      <w:r w:rsidRPr="006F6E93">
        <w:rPr>
          <w:sz w:val="24"/>
          <w:szCs w:val="24"/>
        </w:rPr>
        <w:t xml:space="preserve">—создавать в соответствии с учебной задачей тексты разного вида –описание (например, геометрической фигуры), рассуждение (к примеру, при решении задачи), инструкция (например, измерение длины отрезка); </w:t>
      </w:r>
    </w:p>
    <w:p w14:paraId="1FA922D6" w14:textId="77777777" w:rsidR="006F6E93" w:rsidRPr="006F6E93" w:rsidRDefault="006F6E93" w:rsidP="006F6E93">
      <w:pPr>
        <w:ind w:left="-15" w:right="10"/>
        <w:rPr>
          <w:sz w:val="24"/>
          <w:szCs w:val="24"/>
        </w:rPr>
      </w:pPr>
      <w:r w:rsidRPr="006F6E93">
        <w:rPr>
          <w:sz w:val="24"/>
          <w:szCs w:val="24"/>
        </w:rPr>
        <w:t xml:space="preserve">—ориентироваться в алгоритмах: воспроизводить, дополнять, исправлять деформированные; составлять по аналогии; </w:t>
      </w:r>
    </w:p>
    <w:p w14:paraId="36AA2BBB" w14:textId="77777777" w:rsidR="006F6E93" w:rsidRPr="006F6E93" w:rsidRDefault="006F6E93" w:rsidP="006F6E93">
      <w:pPr>
        <w:ind w:right="10" w:firstLine="0"/>
        <w:rPr>
          <w:sz w:val="24"/>
          <w:szCs w:val="24"/>
        </w:rPr>
      </w:pPr>
      <w:r w:rsidRPr="006F6E93">
        <w:rPr>
          <w:sz w:val="24"/>
          <w:szCs w:val="24"/>
        </w:rPr>
        <w:t xml:space="preserve">—самостоятельно составлять тексты заданий, аналогичные типовым изученным. Универсальные регулятивные учебные действия: </w:t>
      </w:r>
    </w:p>
    <w:p w14:paraId="395C836B" w14:textId="77777777" w:rsidR="006F6E93" w:rsidRPr="006F6E93" w:rsidRDefault="006F6E93" w:rsidP="006F6E93">
      <w:pPr>
        <w:ind w:right="10" w:firstLine="0"/>
        <w:rPr>
          <w:sz w:val="24"/>
          <w:szCs w:val="24"/>
        </w:rPr>
      </w:pPr>
      <w:r w:rsidRPr="006F6E93">
        <w:rPr>
          <w:sz w:val="24"/>
          <w:szCs w:val="24"/>
        </w:rPr>
        <w:t xml:space="preserve">Самоорганизация: </w:t>
      </w:r>
    </w:p>
    <w:p w14:paraId="2D2A7B96" w14:textId="77777777" w:rsidR="006F6E93" w:rsidRPr="006F6E93" w:rsidRDefault="006F6E93" w:rsidP="006F6E93">
      <w:pPr>
        <w:ind w:left="-15" w:right="10"/>
        <w:rPr>
          <w:sz w:val="24"/>
          <w:szCs w:val="24"/>
        </w:rPr>
      </w:pPr>
      <w:r w:rsidRPr="006F6E93">
        <w:rPr>
          <w:sz w:val="24"/>
          <w:szCs w:val="24"/>
        </w:rPr>
        <w:t xml:space="preserve">—планировать этапы предстоящей работы, определять последовательность учебных действий; </w:t>
      </w:r>
    </w:p>
    <w:p w14:paraId="51D3E98E" w14:textId="77777777" w:rsidR="006F6E93" w:rsidRPr="006F6E93" w:rsidRDefault="006F6E93" w:rsidP="006F6E93">
      <w:pPr>
        <w:ind w:left="-15" w:right="10"/>
        <w:rPr>
          <w:sz w:val="24"/>
          <w:szCs w:val="24"/>
        </w:rPr>
      </w:pPr>
      <w:r w:rsidRPr="006F6E93">
        <w:rPr>
          <w:sz w:val="24"/>
          <w:szCs w:val="24"/>
        </w:rPr>
        <w:t xml:space="preserve">—выполнять правила безопасного использования электронных средств, предлагаемых в процессе обучения. </w:t>
      </w:r>
    </w:p>
    <w:p w14:paraId="49B3D20A" w14:textId="77777777" w:rsidR="006F6E93" w:rsidRPr="006F6E93" w:rsidRDefault="006F6E93" w:rsidP="006F6E93">
      <w:pPr>
        <w:ind w:right="10" w:firstLine="0"/>
        <w:rPr>
          <w:sz w:val="24"/>
          <w:szCs w:val="24"/>
        </w:rPr>
      </w:pPr>
      <w:r w:rsidRPr="006F6E93">
        <w:rPr>
          <w:sz w:val="24"/>
          <w:szCs w:val="24"/>
        </w:rPr>
        <w:t xml:space="preserve">Самоконтроль: </w:t>
      </w:r>
    </w:p>
    <w:p w14:paraId="128DA13A" w14:textId="77777777" w:rsidR="006F6E93" w:rsidRPr="006F6E93" w:rsidRDefault="006F6E93" w:rsidP="006F6E93">
      <w:pPr>
        <w:ind w:left="-15" w:right="10"/>
        <w:rPr>
          <w:sz w:val="24"/>
          <w:szCs w:val="24"/>
        </w:rPr>
      </w:pPr>
      <w:r w:rsidRPr="006F6E93">
        <w:rPr>
          <w:sz w:val="24"/>
          <w:szCs w:val="24"/>
        </w:rPr>
        <w:t xml:space="preserve">—осуществлять контроль процесса и результата своей деятельности; объективно оценивать их; </w:t>
      </w:r>
    </w:p>
    <w:p w14:paraId="5E6EEE82" w14:textId="77777777" w:rsidR="006F6E93" w:rsidRPr="006F6E93" w:rsidRDefault="006F6E93" w:rsidP="006F6E93">
      <w:pPr>
        <w:ind w:right="10" w:firstLine="0"/>
        <w:rPr>
          <w:sz w:val="24"/>
          <w:szCs w:val="24"/>
        </w:rPr>
      </w:pPr>
      <w:r w:rsidRPr="006F6E93">
        <w:rPr>
          <w:sz w:val="24"/>
          <w:szCs w:val="24"/>
        </w:rPr>
        <w:t xml:space="preserve">—выбирать и при необходимости корректировать способы действий; </w:t>
      </w:r>
    </w:p>
    <w:p w14:paraId="60C0D328" w14:textId="77777777" w:rsidR="006F6E93" w:rsidRPr="006F6E93" w:rsidRDefault="006F6E93" w:rsidP="006F6E93">
      <w:pPr>
        <w:spacing w:after="12"/>
        <w:ind w:left="-15" w:right="12" w:firstLine="721"/>
        <w:jc w:val="left"/>
        <w:rPr>
          <w:sz w:val="24"/>
          <w:szCs w:val="24"/>
        </w:rPr>
      </w:pPr>
      <w:r w:rsidRPr="006F6E93">
        <w:rPr>
          <w:sz w:val="24"/>
          <w:szCs w:val="24"/>
        </w:rPr>
        <w:t xml:space="preserve">—находить ошибки в своей работе, устанавливать их причины, вести поиск путей преодоления ошибок; Самооценка: </w:t>
      </w:r>
    </w:p>
    <w:p w14:paraId="60718EE1" w14:textId="77777777" w:rsidR="006F6E93" w:rsidRPr="006F6E93" w:rsidRDefault="006F6E93" w:rsidP="006F6E93">
      <w:pPr>
        <w:ind w:left="-15" w:right="10"/>
        <w:rPr>
          <w:sz w:val="24"/>
          <w:szCs w:val="24"/>
        </w:rPr>
      </w:pPr>
      <w:r w:rsidRPr="006F6E93">
        <w:rPr>
          <w:sz w:val="24"/>
          <w:szCs w:val="24"/>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14:paraId="7F833669" w14:textId="77777777" w:rsidR="006F6E93" w:rsidRPr="006F6E93" w:rsidRDefault="006F6E93" w:rsidP="006F6E93">
      <w:pPr>
        <w:ind w:right="10" w:firstLine="0"/>
        <w:rPr>
          <w:sz w:val="24"/>
          <w:szCs w:val="24"/>
        </w:rPr>
      </w:pPr>
      <w:r w:rsidRPr="006F6E93">
        <w:rPr>
          <w:sz w:val="24"/>
          <w:szCs w:val="24"/>
        </w:rPr>
        <w:t xml:space="preserve">—оценивать рациональность своих действий, давать им качественную характеристику. </w:t>
      </w:r>
    </w:p>
    <w:p w14:paraId="67CB50D4" w14:textId="77777777" w:rsidR="006F6E93" w:rsidRPr="006F6E93" w:rsidRDefault="006F6E93" w:rsidP="006F6E93">
      <w:pPr>
        <w:ind w:right="10" w:firstLine="0"/>
        <w:rPr>
          <w:sz w:val="24"/>
          <w:szCs w:val="24"/>
        </w:rPr>
      </w:pPr>
      <w:r w:rsidRPr="006F6E93">
        <w:rPr>
          <w:sz w:val="24"/>
          <w:szCs w:val="24"/>
        </w:rPr>
        <w:t xml:space="preserve">Совместная деятельность: </w:t>
      </w:r>
    </w:p>
    <w:p w14:paraId="7DE8CA6D" w14:textId="62C3EA6A" w:rsidR="006F6E93" w:rsidRPr="006F6E93" w:rsidRDefault="006F6E93" w:rsidP="006F6E93">
      <w:pPr>
        <w:ind w:left="-15" w:right="10"/>
        <w:rPr>
          <w:sz w:val="24"/>
          <w:szCs w:val="24"/>
        </w:rPr>
      </w:pPr>
      <w:r w:rsidRPr="006F6E93">
        <w:rPr>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w:t>
      </w:r>
      <w:r w:rsidR="000716E6">
        <w:rPr>
          <w:sz w:val="24"/>
          <w:szCs w:val="24"/>
        </w:rPr>
        <w:t xml:space="preserve"> </w:t>
      </w:r>
      <w:r w:rsidRPr="006F6E93">
        <w:rPr>
          <w:sz w:val="24"/>
          <w:szCs w:val="24"/>
        </w:rPr>
        <w:t xml:space="preserve">примеров);  согласовывать  мнения в ходе поиска доказательств, выбора рационального способа, анализа информации; </w:t>
      </w:r>
    </w:p>
    <w:p w14:paraId="66AAA9A3" w14:textId="77777777" w:rsidR="006F6E93" w:rsidRPr="006F6E93" w:rsidRDefault="006F6E93" w:rsidP="006F6E93">
      <w:pPr>
        <w:ind w:left="-15" w:right="10"/>
        <w:rPr>
          <w:sz w:val="24"/>
          <w:szCs w:val="24"/>
        </w:rPr>
      </w:pPr>
      <w:r w:rsidRPr="006F6E93">
        <w:rPr>
          <w:sz w:val="24"/>
          <w:szCs w:val="24"/>
        </w:rPr>
        <w:t xml:space="preserve">—осуществлять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 </w:t>
      </w:r>
    </w:p>
    <w:p w14:paraId="3C3ABDBD" w14:textId="77777777" w:rsidR="006F6E93" w:rsidRPr="006F6E93" w:rsidRDefault="006F6E93" w:rsidP="006F6E93">
      <w:pPr>
        <w:ind w:right="10" w:firstLine="0"/>
        <w:rPr>
          <w:sz w:val="24"/>
          <w:szCs w:val="24"/>
        </w:rPr>
      </w:pPr>
      <w:r w:rsidRPr="006F6E93">
        <w:rPr>
          <w:sz w:val="24"/>
          <w:szCs w:val="24"/>
        </w:rPr>
        <w:t xml:space="preserve">ПРЕДМЕТНЫЕ РЕЗУЛЬТАТЫ </w:t>
      </w:r>
    </w:p>
    <w:p w14:paraId="348DC83D" w14:textId="77777777" w:rsidR="006F6E93" w:rsidRPr="006F6E93" w:rsidRDefault="006F6E93" w:rsidP="006F6E93">
      <w:pPr>
        <w:ind w:right="10" w:firstLine="0"/>
        <w:rPr>
          <w:sz w:val="24"/>
          <w:szCs w:val="24"/>
        </w:rPr>
      </w:pPr>
      <w:r w:rsidRPr="006F6E93">
        <w:rPr>
          <w:sz w:val="24"/>
          <w:szCs w:val="24"/>
        </w:rPr>
        <w:t xml:space="preserve">К концу обучения в первом классе обучающийся научится: </w:t>
      </w:r>
    </w:p>
    <w:p w14:paraId="3E479810" w14:textId="77777777" w:rsidR="006F6E93" w:rsidRPr="006F6E93" w:rsidRDefault="006F6E93" w:rsidP="006F6E93">
      <w:pPr>
        <w:ind w:right="10" w:firstLine="0"/>
        <w:rPr>
          <w:sz w:val="24"/>
          <w:szCs w:val="24"/>
        </w:rPr>
      </w:pPr>
      <w:r w:rsidRPr="006F6E93">
        <w:rPr>
          <w:sz w:val="24"/>
          <w:szCs w:val="24"/>
        </w:rPr>
        <w:t xml:space="preserve">—читать, записывать, сравнивать, упорядочивать числа от 0 до 20; </w:t>
      </w:r>
    </w:p>
    <w:p w14:paraId="5BA177BA" w14:textId="77777777" w:rsidR="006F6E93" w:rsidRPr="006F6E93" w:rsidRDefault="006F6E93" w:rsidP="006F6E93">
      <w:pPr>
        <w:ind w:right="10" w:firstLine="0"/>
        <w:rPr>
          <w:sz w:val="24"/>
          <w:szCs w:val="24"/>
        </w:rPr>
      </w:pPr>
      <w:r w:rsidRPr="006F6E93">
        <w:rPr>
          <w:sz w:val="24"/>
          <w:szCs w:val="24"/>
        </w:rPr>
        <w:t xml:space="preserve">—пересчитывать различные объекты, устанавливать порядковый номер объекта; </w:t>
      </w:r>
    </w:p>
    <w:p w14:paraId="5C7AF336" w14:textId="77777777" w:rsidR="006F6E93" w:rsidRPr="006F6E93" w:rsidRDefault="006F6E93" w:rsidP="006F6E93">
      <w:pPr>
        <w:ind w:right="10" w:firstLine="0"/>
        <w:rPr>
          <w:sz w:val="24"/>
          <w:szCs w:val="24"/>
        </w:rPr>
      </w:pPr>
      <w:r w:rsidRPr="006F6E93">
        <w:rPr>
          <w:sz w:val="24"/>
          <w:szCs w:val="24"/>
        </w:rPr>
        <w:t xml:space="preserve">—находить числа, большие/меньшие данного числа на заданное число; </w:t>
      </w:r>
    </w:p>
    <w:p w14:paraId="73D133E2" w14:textId="77777777" w:rsidR="006F6E93" w:rsidRPr="006F6E93" w:rsidRDefault="006F6E93" w:rsidP="006F6E93">
      <w:pPr>
        <w:ind w:left="-15" w:right="10"/>
        <w:rPr>
          <w:sz w:val="24"/>
          <w:szCs w:val="24"/>
        </w:rPr>
      </w:pPr>
      <w:r w:rsidRPr="006F6E93">
        <w:rPr>
          <w:sz w:val="24"/>
          <w:szCs w:val="24"/>
        </w:rPr>
        <w:t xml:space="preserve">—выполнять арифметические действия сложения и вычитания в пределах 20 (устно и письменно) без перехода через десяток; </w:t>
      </w:r>
    </w:p>
    <w:p w14:paraId="3BC05A11" w14:textId="77777777" w:rsidR="006F6E93" w:rsidRPr="006F6E93" w:rsidRDefault="006F6E93" w:rsidP="006F6E93">
      <w:pPr>
        <w:ind w:left="-15" w:right="10"/>
        <w:rPr>
          <w:sz w:val="24"/>
          <w:szCs w:val="24"/>
        </w:rPr>
      </w:pPr>
      <w:r w:rsidRPr="006F6E93">
        <w:rPr>
          <w:sz w:val="24"/>
          <w:szCs w:val="24"/>
        </w:rPr>
        <w:t xml:space="preserve">—называть и различать компоненты действий сложения (слагаемые, сумма) и вычитания (уменьшаемое, вычитаемое, разность); </w:t>
      </w:r>
    </w:p>
    <w:p w14:paraId="5D4C067B" w14:textId="77777777" w:rsidR="006F6E93" w:rsidRPr="006F6E93" w:rsidRDefault="006F6E93" w:rsidP="006F6E93">
      <w:pPr>
        <w:ind w:left="-15" w:right="10"/>
        <w:rPr>
          <w:sz w:val="24"/>
          <w:szCs w:val="24"/>
        </w:rPr>
      </w:pPr>
      <w:r w:rsidRPr="006F6E93">
        <w:rPr>
          <w:sz w:val="24"/>
          <w:szCs w:val="24"/>
        </w:rPr>
        <w:t xml:space="preserve">—решать текстовые задачи в одно действие на сложение и вычитание: выделять условие и требование (вопрос); </w:t>
      </w:r>
    </w:p>
    <w:p w14:paraId="48A18163" w14:textId="77777777" w:rsidR="006F6E93" w:rsidRPr="006F6E93" w:rsidRDefault="006F6E93" w:rsidP="006F6E93">
      <w:pPr>
        <w:ind w:left="-15" w:right="10"/>
        <w:rPr>
          <w:sz w:val="24"/>
          <w:szCs w:val="24"/>
        </w:rPr>
      </w:pPr>
      <w:r w:rsidRPr="006F6E93">
        <w:rPr>
          <w:sz w:val="24"/>
          <w:szCs w:val="24"/>
        </w:rPr>
        <w:t xml:space="preserve">—сравнивать объекты по длине, устанавливая между ними соотношение длиннее/короче (выше/ниже, шире/уже); </w:t>
      </w:r>
    </w:p>
    <w:p w14:paraId="76ED9199" w14:textId="77777777" w:rsidR="006F6E93" w:rsidRPr="006F6E93" w:rsidRDefault="006F6E93" w:rsidP="006F6E93">
      <w:pPr>
        <w:ind w:left="-15" w:right="10"/>
        <w:rPr>
          <w:sz w:val="24"/>
          <w:szCs w:val="24"/>
        </w:rPr>
      </w:pPr>
      <w:r w:rsidRPr="006F6E93">
        <w:rPr>
          <w:sz w:val="24"/>
          <w:szCs w:val="24"/>
        </w:rPr>
        <w:t xml:space="preserve">—знать и использовать единицу длины — сантиметр; измерять длину отрезка, чертить отрезок заданной длины (в см); </w:t>
      </w:r>
    </w:p>
    <w:p w14:paraId="12F7843C" w14:textId="77777777" w:rsidR="006F6E93" w:rsidRPr="006F6E93" w:rsidRDefault="006F6E93" w:rsidP="006F6E93">
      <w:pPr>
        <w:ind w:right="10" w:firstLine="0"/>
        <w:rPr>
          <w:sz w:val="24"/>
          <w:szCs w:val="24"/>
        </w:rPr>
      </w:pPr>
      <w:r w:rsidRPr="006F6E93">
        <w:rPr>
          <w:sz w:val="24"/>
          <w:szCs w:val="24"/>
        </w:rPr>
        <w:t xml:space="preserve">—различать число и цифру; </w:t>
      </w:r>
    </w:p>
    <w:p w14:paraId="3C98A9C5" w14:textId="77777777" w:rsidR="006F6E93" w:rsidRPr="006F6E93" w:rsidRDefault="006F6E93" w:rsidP="006F6E93">
      <w:pPr>
        <w:ind w:left="-15" w:right="10"/>
        <w:rPr>
          <w:sz w:val="24"/>
          <w:szCs w:val="24"/>
        </w:rPr>
      </w:pPr>
      <w:r w:rsidRPr="006F6E93">
        <w:rPr>
          <w:sz w:val="24"/>
          <w:szCs w:val="24"/>
        </w:rPr>
        <w:t xml:space="preserve">—распознавать геометрические фигуры: круг, треугольник, прямоугольник (квадрат), отрезок; </w:t>
      </w:r>
    </w:p>
    <w:p w14:paraId="47B5B858" w14:textId="77777777" w:rsidR="006F6E93" w:rsidRPr="006F6E93" w:rsidRDefault="006F6E93" w:rsidP="006F6E93">
      <w:pPr>
        <w:ind w:left="-15" w:right="10"/>
        <w:rPr>
          <w:sz w:val="24"/>
          <w:szCs w:val="24"/>
        </w:rPr>
      </w:pPr>
      <w:r w:rsidRPr="006F6E93">
        <w:rPr>
          <w:sz w:val="24"/>
          <w:szCs w:val="24"/>
        </w:rPr>
        <w:t xml:space="preserve">—устанавливать между объектами соотношения: слева/справа, дальше/ближе, между, перед/за, над/под; </w:t>
      </w:r>
    </w:p>
    <w:p w14:paraId="216DD047" w14:textId="77777777" w:rsidR="006F6E93" w:rsidRPr="006F6E93" w:rsidRDefault="006F6E93" w:rsidP="006F6E93">
      <w:pPr>
        <w:ind w:left="-15" w:right="10"/>
        <w:rPr>
          <w:sz w:val="24"/>
          <w:szCs w:val="24"/>
        </w:rPr>
      </w:pPr>
      <w:r w:rsidRPr="006F6E93">
        <w:rPr>
          <w:sz w:val="24"/>
          <w:szCs w:val="24"/>
        </w:rPr>
        <w:t xml:space="preserve">—распознавать верные (истинные) и неверные (ложные) утверждения относительно заданного набора объектов/предметов; </w:t>
      </w:r>
    </w:p>
    <w:p w14:paraId="0CDBF223" w14:textId="77777777" w:rsidR="006F6E93" w:rsidRPr="006F6E93" w:rsidRDefault="006F6E93" w:rsidP="006F6E93">
      <w:pPr>
        <w:ind w:left="-15" w:right="10"/>
        <w:rPr>
          <w:sz w:val="24"/>
          <w:szCs w:val="24"/>
        </w:rPr>
      </w:pPr>
      <w:r w:rsidRPr="006F6E93">
        <w:rPr>
          <w:sz w:val="24"/>
          <w:szCs w:val="24"/>
        </w:rPr>
        <w:t xml:space="preserve">—группировать объекты по заданному признаку; находить и называть закономерности в ряду объектов повседневной жизни; </w:t>
      </w:r>
    </w:p>
    <w:p w14:paraId="6CE4E0FC" w14:textId="77777777" w:rsidR="006F6E93" w:rsidRPr="006F6E93" w:rsidRDefault="006F6E93" w:rsidP="006F6E93">
      <w:pPr>
        <w:ind w:left="-15" w:right="10"/>
        <w:rPr>
          <w:sz w:val="24"/>
          <w:szCs w:val="24"/>
        </w:rPr>
      </w:pPr>
      <w:r w:rsidRPr="006F6E93">
        <w:rPr>
          <w:sz w:val="24"/>
          <w:szCs w:val="24"/>
        </w:rPr>
        <w:t xml:space="preserve">—различать строки и столбцы таблицы, вносить данное в таблицу, извлекать данное/данные из таблицы; </w:t>
      </w:r>
    </w:p>
    <w:p w14:paraId="23980D33" w14:textId="77777777" w:rsidR="006F6E93" w:rsidRPr="006F6E93" w:rsidRDefault="006F6E93" w:rsidP="006F6E93">
      <w:pPr>
        <w:ind w:right="1821" w:firstLine="0"/>
        <w:rPr>
          <w:sz w:val="24"/>
          <w:szCs w:val="24"/>
        </w:rPr>
      </w:pPr>
      <w:r w:rsidRPr="006F6E93">
        <w:rPr>
          <w:sz w:val="24"/>
          <w:szCs w:val="24"/>
        </w:rPr>
        <w:t xml:space="preserve">—сравнивать два объекта (числа, геометрические фигуры); —распределять объекты на две группы по заданному основанию. </w:t>
      </w:r>
    </w:p>
    <w:p w14:paraId="1B3F1580" w14:textId="77777777" w:rsidR="006F6E93" w:rsidRPr="006F6E93" w:rsidRDefault="006F6E93" w:rsidP="006F6E93">
      <w:pPr>
        <w:spacing w:after="21" w:line="259" w:lineRule="auto"/>
        <w:ind w:firstLine="0"/>
        <w:jc w:val="left"/>
        <w:rPr>
          <w:sz w:val="24"/>
          <w:szCs w:val="24"/>
        </w:rPr>
      </w:pPr>
      <w:r w:rsidRPr="006F6E93">
        <w:rPr>
          <w:sz w:val="24"/>
          <w:szCs w:val="24"/>
        </w:rPr>
        <w:t xml:space="preserve"> </w:t>
      </w:r>
    </w:p>
    <w:p w14:paraId="5E289D46" w14:textId="77777777" w:rsidR="006F6E93" w:rsidRPr="006F6E93" w:rsidRDefault="006F6E93" w:rsidP="006F6E93">
      <w:pPr>
        <w:ind w:right="10" w:firstLine="0"/>
        <w:rPr>
          <w:sz w:val="24"/>
          <w:szCs w:val="24"/>
        </w:rPr>
      </w:pPr>
      <w:r w:rsidRPr="006F6E93">
        <w:rPr>
          <w:sz w:val="24"/>
          <w:szCs w:val="24"/>
        </w:rPr>
        <w:t xml:space="preserve">К концу обучения во втором классе обучающийся научится: </w:t>
      </w:r>
    </w:p>
    <w:p w14:paraId="57267519" w14:textId="77777777" w:rsidR="006F6E93" w:rsidRPr="006F6E93" w:rsidRDefault="006F6E93" w:rsidP="006F6E93">
      <w:pPr>
        <w:ind w:right="10" w:firstLine="0"/>
        <w:rPr>
          <w:sz w:val="24"/>
          <w:szCs w:val="24"/>
        </w:rPr>
      </w:pPr>
      <w:r w:rsidRPr="006F6E93">
        <w:rPr>
          <w:sz w:val="24"/>
          <w:szCs w:val="24"/>
        </w:rPr>
        <w:t xml:space="preserve">—читать, записывать, сравнивать, упорядочивать числа в пределах 100; </w:t>
      </w:r>
    </w:p>
    <w:p w14:paraId="796724C8" w14:textId="77777777" w:rsidR="006F6E93" w:rsidRPr="006F6E93" w:rsidRDefault="006F6E93" w:rsidP="006F6E93">
      <w:pPr>
        <w:ind w:left="-15" w:right="10"/>
        <w:rPr>
          <w:sz w:val="24"/>
          <w:szCs w:val="24"/>
        </w:rPr>
      </w:pPr>
      <w:r w:rsidRPr="006F6E93">
        <w:rPr>
          <w:sz w:val="24"/>
          <w:szCs w:val="24"/>
        </w:rPr>
        <w:t xml:space="preserve">—находить число большее/меньшее данного числа на заданное число (в пределах 100); большее данного числа в заданное число раз (в пределах 20); </w:t>
      </w:r>
    </w:p>
    <w:p w14:paraId="04FB11A8" w14:textId="77777777" w:rsidR="006F6E93" w:rsidRPr="006F6E93" w:rsidRDefault="006F6E93" w:rsidP="006F6E93">
      <w:pPr>
        <w:ind w:left="-15" w:right="10"/>
        <w:rPr>
          <w:sz w:val="24"/>
          <w:szCs w:val="24"/>
        </w:rPr>
      </w:pPr>
      <w:r w:rsidRPr="006F6E93">
        <w:rPr>
          <w:sz w:val="24"/>
          <w:szCs w:val="24"/>
        </w:rPr>
        <w:t xml:space="preserve">—устанавливать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 </w:t>
      </w:r>
    </w:p>
    <w:p w14:paraId="2EE11D65" w14:textId="77777777" w:rsidR="006F6E93" w:rsidRPr="006F6E93" w:rsidRDefault="006F6E93" w:rsidP="006F6E93">
      <w:pPr>
        <w:ind w:left="-15" w:right="10"/>
        <w:rPr>
          <w:sz w:val="24"/>
          <w:szCs w:val="24"/>
        </w:rPr>
      </w:pPr>
      <w:r w:rsidRPr="006F6E93">
        <w:rPr>
          <w:sz w:val="24"/>
          <w:szCs w:val="24"/>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14:paraId="0D316A7C" w14:textId="77777777" w:rsidR="006F6E93" w:rsidRPr="006F6E93" w:rsidRDefault="006F6E93" w:rsidP="006F6E93">
      <w:pPr>
        <w:ind w:left="-15" w:right="10"/>
        <w:rPr>
          <w:sz w:val="24"/>
          <w:szCs w:val="24"/>
        </w:rPr>
      </w:pPr>
      <w:r w:rsidRPr="006F6E93">
        <w:rPr>
          <w:sz w:val="24"/>
          <w:szCs w:val="24"/>
        </w:rPr>
        <w:t xml:space="preserve">—называть и различать компоненты действий умножения (множители, произведение); деления (делимое, делитель, частное); </w:t>
      </w:r>
    </w:p>
    <w:p w14:paraId="3BCED2C4" w14:textId="77777777" w:rsidR="006F6E93" w:rsidRPr="006F6E93" w:rsidRDefault="006F6E93" w:rsidP="006F6E93">
      <w:pPr>
        <w:ind w:right="10" w:firstLine="0"/>
        <w:rPr>
          <w:sz w:val="24"/>
          <w:szCs w:val="24"/>
        </w:rPr>
      </w:pPr>
      <w:r w:rsidRPr="006F6E93">
        <w:rPr>
          <w:sz w:val="24"/>
          <w:szCs w:val="24"/>
        </w:rPr>
        <w:t xml:space="preserve">—находить неизвестный компонент сложения, вычитания; </w:t>
      </w:r>
    </w:p>
    <w:p w14:paraId="08787A21" w14:textId="77777777" w:rsidR="006F6E93" w:rsidRPr="006F6E93" w:rsidRDefault="006F6E93" w:rsidP="006F6E93">
      <w:pPr>
        <w:ind w:left="-15" w:right="10"/>
        <w:rPr>
          <w:sz w:val="24"/>
          <w:szCs w:val="24"/>
        </w:rPr>
      </w:pPr>
      <w:r w:rsidRPr="006F6E93">
        <w:rPr>
          <w:sz w:val="24"/>
          <w:szCs w:val="24"/>
        </w:rPr>
        <w:t xml:space="preserve">—использовать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 </w:t>
      </w:r>
    </w:p>
    <w:p w14:paraId="10F1FE10" w14:textId="77777777" w:rsidR="006F6E93" w:rsidRPr="006F6E93" w:rsidRDefault="006F6E93" w:rsidP="006F6E93">
      <w:pPr>
        <w:ind w:left="-15" w:right="10"/>
        <w:rPr>
          <w:sz w:val="24"/>
          <w:szCs w:val="24"/>
        </w:rPr>
      </w:pPr>
      <w:r w:rsidRPr="006F6E93">
        <w:rPr>
          <w:sz w:val="24"/>
          <w:szCs w:val="24"/>
        </w:rPr>
        <w:t xml:space="preserve">—определять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 </w:t>
      </w:r>
    </w:p>
    <w:p w14:paraId="2EAC5686" w14:textId="77777777" w:rsidR="006F6E93" w:rsidRPr="006F6E93" w:rsidRDefault="006F6E93" w:rsidP="006F6E93">
      <w:pPr>
        <w:ind w:left="-15" w:right="10"/>
        <w:rPr>
          <w:sz w:val="24"/>
          <w:szCs w:val="24"/>
        </w:rPr>
      </w:pPr>
      <w:r w:rsidRPr="006F6E93">
        <w:rPr>
          <w:sz w:val="24"/>
          <w:szCs w:val="24"/>
        </w:rPr>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 </w:t>
      </w:r>
    </w:p>
    <w:p w14:paraId="24801AB0" w14:textId="77777777" w:rsidR="006F6E93" w:rsidRPr="006F6E93" w:rsidRDefault="006F6E93" w:rsidP="006F6E93">
      <w:pPr>
        <w:ind w:left="-15" w:right="10"/>
        <w:rPr>
          <w:sz w:val="24"/>
          <w:szCs w:val="24"/>
        </w:rPr>
      </w:pPr>
      <w:r w:rsidRPr="006F6E93">
        <w:rPr>
          <w:sz w:val="24"/>
          <w:szCs w:val="24"/>
        </w:rPr>
        <w:t xml:space="preserve">—различать и называть геометрические фигуры: прямой угол; ломаную, многоугольник; выделять среди четырехугольников прямоугольники, квадраты; </w:t>
      </w:r>
    </w:p>
    <w:p w14:paraId="618C9AC4" w14:textId="77777777" w:rsidR="006F6E93" w:rsidRPr="006F6E93" w:rsidRDefault="006F6E93" w:rsidP="006F6E93">
      <w:pPr>
        <w:ind w:left="-15" w:right="10"/>
        <w:rPr>
          <w:sz w:val="24"/>
          <w:szCs w:val="24"/>
        </w:rPr>
      </w:pPr>
      <w:r w:rsidRPr="006F6E93">
        <w:rPr>
          <w:sz w:val="24"/>
          <w:szCs w:val="24"/>
        </w:rPr>
        <w:t xml:space="preserve">—на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 </w:t>
      </w:r>
    </w:p>
    <w:p w14:paraId="6A1A4052" w14:textId="77777777" w:rsidR="006F6E93" w:rsidRPr="006F6E93" w:rsidRDefault="006F6E93" w:rsidP="006F6E93">
      <w:pPr>
        <w:ind w:right="10" w:firstLine="0"/>
        <w:rPr>
          <w:sz w:val="24"/>
          <w:szCs w:val="24"/>
        </w:rPr>
      </w:pPr>
      <w:r w:rsidRPr="006F6E93">
        <w:rPr>
          <w:sz w:val="24"/>
          <w:szCs w:val="24"/>
        </w:rPr>
        <w:t xml:space="preserve">—выполнять измерение длин реальных объектов с помощью линейки; </w:t>
      </w:r>
    </w:p>
    <w:p w14:paraId="0C2271F1" w14:textId="77777777" w:rsidR="006F6E93" w:rsidRPr="006F6E93" w:rsidRDefault="006F6E93" w:rsidP="006F6E93">
      <w:pPr>
        <w:ind w:right="10" w:firstLine="0"/>
        <w:rPr>
          <w:sz w:val="24"/>
          <w:szCs w:val="24"/>
        </w:rPr>
      </w:pPr>
      <w:r w:rsidRPr="006F6E93">
        <w:rPr>
          <w:sz w:val="24"/>
          <w:szCs w:val="24"/>
        </w:rPr>
        <w:t xml:space="preserve">—находить длину ломаной, состоящей из двух-трёх звеньев, периметр прямоугольника </w:t>
      </w:r>
    </w:p>
    <w:p w14:paraId="2079F076" w14:textId="77777777" w:rsidR="006F6E93" w:rsidRPr="006F6E93" w:rsidRDefault="006F6E93" w:rsidP="006F6E93">
      <w:pPr>
        <w:ind w:left="-15" w:right="10" w:firstLine="0"/>
        <w:rPr>
          <w:sz w:val="24"/>
          <w:szCs w:val="24"/>
        </w:rPr>
      </w:pPr>
      <w:r w:rsidRPr="006F6E93">
        <w:rPr>
          <w:sz w:val="24"/>
          <w:szCs w:val="24"/>
        </w:rPr>
        <w:t xml:space="preserve">(квадрата); </w:t>
      </w:r>
    </w:p>
    <w:p w14:paraId="010AA468" w14:textId="1104D235" w:rsidR="006F6E93" w:rsidRPr="006F6E93" w:rsidRDefault="006F6E93" w:rsidP="006F6E93">
      <w:pPr>
        <w:ind w:left="-15" w:right="10"/>
        <w:rPr>
          <w:sz w:val="24"/>
          <w:szCs w:val="24"/>
        </w:rPr>
      </w:pPr>
      <w:r w:rsidRPr="006F6E93">
        <w:rPr>
          <w:sz w:val="24"/>
          <w:szCs w:val="24"/>
        </w:rPr>
        <w:t>—распознавать верные (истинные) и неверные (ложные) утверждения со словами «все», «каждый»; проводить одно-</w:t>
      </w:r>
      <w:r w:rsidR="000716E6">
        <w:rPr>
          <w:sz w:val="24"/>
          <w:szCs w:val="24"/>
        </w:rPr>
        <w:t xml:space="preserve"> </w:t>
      </w:r>
      <w:r w:rsidRPr="006F6E93">
        <w:rPr>
          <w:sz w:val="24"/>
          <w:szCs w:val="24"/>
        </w:rPr>
        <w:t xml:space="preserve">двухшаговые логические рассуждения и делать выводы; </w:t>
      </w:r>
    </w:p>
    <w:p w14:paraId="1051CC7A" w14:textId="77777777" w:rsidR="006F6E93" w:rsidRPr="006F6E93" w:rsidRDefault="006F6E93" w:rsidP="006F6E93">
      <w:pPr>
        <w:tabs>
          <w:tab w:val="center" w:pos="1263"/>
          <w:tab w:val="center" w:pos="2389"/>
          <w:tab w:val="center" w:pos="3349"/>
          <w:tab w:val="center" w:pos="4343"/>
          <w:tab w:val="center" w:pos="5723"/>
          <w:tab w:val="center" w:pos="7182"/>
          <w:tab w:val="center" w:pos="8208"/>
          <w:tab w:val="right" w:pos="9649"/>
        </w:tabs>
        <w:ind w:firstLine="0"/>
        <w:jc w:val="left"/>
        <w:rPr>
          <w:sz w:val="24"/>
          <w:szCs w:val="24"/>
        </w:rPr>
      </w:pPr>
      <w:r w:rsidRPr="006F6E93">
        <w:rPr>
          <w:rFonts w:ascii="Calibri" w:eastAsia="Calibri" w:hAnsi="Calibri" w:cs="Calibri"/>
          <w:sz w:val="24"/>
          <w:szCs w:val="24"/>
        </w:rPr>
        <w:tab/>
      </w:r>
      <w:r w:rsidRPr="006F6E93">
        <w:rPr>
          <w:sz w:val="24"/>
          <w:szCs w:val="24"/>
        </w:rPr>
        <w:t xml:space="preserve">—находить </w:t>
      </w:r>
      <w:r w:rsidRPr="006F6E93">
        <w:rPr>
          <w:sz w:val="24"/>
          <w:szCs w:val="24"/>
        </w:rPr>
        <w:tab/>
        <w:t xml:space="preserve">общий </w:t>
      </w:r>
      <w:r w:rsidRPr="006F6E93">
        <w:rPr>
          <w:sz w:val="24"/>
          <w:szCs w:val="24"/>
        </w:rPr>
        <w:tab/>
        <w:t xml:space="preserve">признак </w:t>
      </w:r>
      <w:r w:rsidRPr="006F6E93">
        <w:rPr>
          <w:sz w:val="24"/>
          <w:szCs w:val="24"/>
        </w:rPr>
        <w:tab/>
        <w:t xml:space="preserve">группы </w:t>
      </w:r>
      <w:r w:rsidRPr="006F6E93">
        <w:rPr>
          <w:sz w:val="24"/>
          <w:szCs w:val="24"/>
        </w:rPr>
        <w:tab/>
        <w:t xml:space="preserve">математических </w:t>
      </w:r>
      <w:r w:rsidRPr="006F6E93">
        <w:rPr>
          <w:sz w:val="24"/>
          <w:szCs w:val="24"/>
        </w:rPr>
        <w:tab/>
        <w:t xml:space="preserve">объектов </w:t>
      </w:r>
      <w:r w:rsidRPr="006F6E93">
        <w:rPr>
          <w:sz w:val="24"/>
          <w:szCs w:val="24"/>
        </w:rPr>
        <w:tab/>
        <w:t xml:space="preserve">(чисел, </w:t>
      </w:r>
      <w:r w:rsidRPr="006F6E93">
        <w:rPr>
          <w:sz w:val="24"/>
          <w:szCs w:val="24"/>
        </w:rPr>
        <w:tab/>
        <w:t xml:space="preserve">величин, </w:t>
      </w:r>
    </w:p>
    <w:p w14:paraId="2D1E1B9F" w14:textId="77777777" w:rsidR="006F6E93" w:rsidRPr="006F6E93" w:rsidRDefault="006F6E93" w:rsidP="006F6E93">
      <w:pPr>
        <w:ind w:left="-15" w:right="10" w:firstLine="0"/>
        <w:rPr>
          <w:sz w:val="24"/>
          <w:szCs w:val="24"/>
        </w:rPr>
      </w:pPr>
      <w:r w:rsidRPr="006F6E93">
        <w:rPr>
          <w:sz w:val="24"/>
          <w:szCs w:val="24"/>
        </w:rPr>
        <w:t xml:space="preserve">геометрических фигур); </w:t>
      </w:r>
    </w:p>
    <w:p w14:paraId="771663AF" w14:textId="77777777" w:rsidR="006F6E93" w:rsidRPr="006F6E93" w:rsidRDefault="006F6E93" w:rsidP="006F6E93">
      <w:pPr>
        <w:ind w:right="10" w:firstLine="0"/>
        <w:rPr>
          <w:sz w:val="24"/>
          <w:szCs w:val="24"/>
        </w:rPr>
      </w:pPr>
      <w:r w:rsidRPr="006F6E93">
        <w:rPr>
          <w:sz w:val="24"/>
          <w:szCs w:val="24"/>
        </w:rPr>
        <w:t xml:space="preserve">—находить закономерность в ряду объектов (чисел, геометрических фигур); </w:t>
      </w:r>
    </w:p>
    <w:p w14:paraId="30FB2C9F" w14:textId="77777777" w:rsidR="006F6E93" w:rsidRPr="006F6E93" w:rsidRDefault="006F6E93" w:rsidP="006F6E93">
      <w:pPr>
        <w:ind w:left="-15" w:right="10"/>
        <w:rPr>
          <w:sz w:val="24"/>
          <w:szCs w:val="24"/>
        </w:rPr>
      </w:pPr>
      <w:r w:rsidRPr="006F6E93">
        <w:rPr>
          <w:sz w:val="24"/>
          <w:szCs w:val="24"/>
        </w:rPr>
        <w:t xml:space="preserve">—представлять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 </w:t>
      </w:r>
    </w:p>
    <w:p w14:paraId="2EEB8B2E" w14:textId="77777777" w:rsidR="006F6E93" w:rsidRPr="006F6E93" w:rsidRDefault="006F6E93" w:rsidP="006F6E93">
      <w:pPr>
        <w:ind w:right="10" w:firstLine="0"/>
        <w:rPr>
          <w:sz w:val="24"/>
          <w:szCs w:val="24"/>
        </w:rPr>
      </w:pPr>
      <w:r w:rsidRPr="006F6E93">
        <w:rPr>
          <w:sz w:val="24"/>
          <w:szCs w:val="24"/>
        </w:rPr>
        <w:t xml:space="preserve">—сравнивать группы объектов (находить общее, различное); </w:t>
      </w:r>
    </w:p>
    <w:p w14:paraId="1D473F20" w14:textId="77777777" w:rsidR="006F6E93" w:rsidRPr="006F6E93" w:rsidRDefault="006F6E93" w:rsidP="006F6E93">
      <w:pPr>
        <w:ind w:right="10" w:firstLine="0"/>
        <w:rPr>
          <w:sz w:val="24"/>
          <w:szCs w:val="24"/>
        </w:rPr>
      </w:pPr>
      <w:r w:rsidRPr="006F6E93">
        <w:rPr>
          <w:sz w:val="24"/>
          <w:szCs w:val="24"/>
        </w:rPr>
        <w:t xml:space="preserve">—обнаруживать модели геометрических фигур в окружающем мире; </w:t>
      </w:r>
    </w:p>
    <w:p w14:paraId="514D792E" w14:textId="77777777" w:rsidR="006F6E93" w:rsidRPr="006F6E93" w:rsidRDefault="006F6E93" w:rsidP="006F6E93">
      <w:pPr>
        <w:spacing w:after="12"/>
        <w:ind w:right="3452" w:firstLine="9"/>
        <w:jc w:val="left"/>
        <w:rPr>
          <w:sz w:val="24"/>
          <w:szCs w:val="24"/>
        </w:rPr>
      </w:pPr>
      <w:r w:rsidRPr="006F6E93">
        <w:rPr>
          <w:sz w:val="24"/>
          <w:szCs w:val="24"/>
        </w:rPr>
        <w:t xml:space="preserve">—подбирать примеры, подтверждающие суждение, ответ; —составлять (дополнять) текстовую задачу; —проверять правильность вычислений. </w:t>
      </w:r>
    </w:p>
    <w:p w14:paraId="242EA949" w14:textId="77777777" w:rsidR="006F6E93" w:rsidRPr="006F6E93" w:rsidRDefault="006F6E93" w:rsidP="006F6E93">
      <w:pPr>
        <w:spacing w:after="21" w:line="259" w:lineRule="auto"/>
        <w:ind w:firstLine="0"/>
        <w:jc w:val="left"/>
        <w:rPr>
          <w:sz w:val="24"/>
          <w:szCs w:val="24"/>
        </w:rPr>
      </w:pPr>
      <w:r w:rsidRPr="006F6E93">
        <w:rPr>
          <w:sz w:val="24"/>
          <w:szCs w:val="24"/>
        </w:rPr>
        <w:t xml:space="preserve"> </w:t>
      </w:r>
    </w:p>
    <w:p w14:paraId="2D212B9D" w14:textId="77777777" w:rsidR="006F6E93" w:rsidRPr="006F6E93" w:rsidRDefault="006F6E93" w:rsidP="006F6E93">
      <w:pPr>
        <w:ind w:right="10" w:firstLine="0"/>
        <w:rPr>
          <w:sz w:val="24"/>
          <w:szCs w:val="24"/>
        </w:rPr>
      </w:pPr>
      <w:r w:rsidRPr="006F6E93">
        <w:rPr>
          <w:sz w:val="24"/>
          <w:szCs w:val="24"/>
        </w:rPr>
        <w:t xml:space="preserve">К концу обучения в третьем классе обучающийся научится: </w:t>
      </w:r>
    </w:p>
    <w:p w14:paraId="6C92F48F" w14:textId="77777777" w:rsidR="006F6E93" w:rsidRPr="006F6E93" w:rsidRDefault="006F6E93" w:rsidP="006F6E93">
      <w:pPr>
        <w:ind w:right="10" w:firstLine="0"/>
        <w:rPr>
          <w:sz w:val="24"/>
          <w:szCs w:val="24"/>
        </w:rPr>
      </w:pPr>
      <w:r w:rsidRPr="006F6E93">
        <w:rPr>
          <w:sz w:val="24"/>
          <w:szCs w:val="24"/>
        </w:rPr>
        <w:t xml:space="preserve">—читать, записывать, сравнивать, упорядочивать числа в пределах 1000; </w:t>
      </w:r>
    </w:p>
    <w:p w14:paraId="5CBCF993" w14:textId="77777777" w:rsidR="006F6E93" w:rsidRPr="006F6E93" w:rsidRDefault="006F6E93" w:rsidP="006F6E93">
      <w:pPr>
        <w:ind w:left="-15" w:right="10"/>
        <w:rPr>
          <w:sz w:val="24"/>
          <w:szCs w:val="24"/>
        </w:rPr>
      </w:pPr>
      <w:r w:rsidRPr="006F6E93">
        <w:rPr>
          <w:sz w:val="24"/>
          <w:szCs w:val="24"/>
        </w:rPr>
        <w:t xml:space="preserve">—находить число большее/меньшее данного числа на заданное число, в заданное число раз (в пределах 1000); </w:t>
      </w:r>
    </w:p>
    <w:p w14:paraId="58BF5E55" w14:textId="77777777" w:rsidR="006F6E93" w:rsidRPr="006F6E93" w:rsidRDefault="006F6E93" w:rsidP="006F6E93">
      <w:pPr>
        <w:ind w:left="-15" w:right="10"/>
        <w:rPr>
          <w:sz w:val="24"/>
          <w:szCs w:val="24"/>
        </w:rPr>
      </w:pPr>
      <w:r w:rsidRPr="006F6E93">
        <w:rPr>
          <w:sz w:val="24"/>
          <w:szCs w:val="24"/>
        </w:rPr>
        <w:t xml:space="preserve">—выполнять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 </w:t>
      </w:r>
    </w:p>
    <w:p w14:paraId="4092CC3A" w14:textId="77777777" w:rsidR="006F6E93" w:rsidRPr="006F6E93" w:rsidRDefault="006F6E93" w:rsidP="006F6E93">
      <w:pPr>
        <w:ind w:right="10" w:firstLine="0"/>
        <w:rPr>
          <w:sz w:val="24"/>
          <w:szCs w:val="24"/>
        </w:rPr>
      </w:pPr>
      <w:r w:rsidRPr="006F6E93">
        <w:rPr>
          <w:sz w:val="24"/>
          <w:szCs w:val="24"/>
        </w:rPr>
        <w:t xml:space="preserve">—выполнять действия умножение и деление с числами 0 и 1; деление с остатком; </w:t>
      </w:r>
    </w:p>
    <w:p w14:paraId="5AB1B5BE" w14:textId="77777777" w:rsidR="006F6E93" w:rsidRPr="006F6E93" w:rsidRDefault="006F6E93" w:rsidP="006F6E93">
      <w:pPr>
        <w:ind w:left="-15" w:right="10"/>
        <w:rPr>
          <w:sz w:val="24"/>
          <w:szCs w:val="24"/>
        </w:rPr>
      </w:pPr>
      <w:r w:rsidRPr="006F6E93">
        <w:rPr>
          <w:sz w:val="24"/>
          <w:szCs w:val="24"/>
        </w:rPr>
        <w:t xml:space="preserve">—устанавливать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 </w:t>
      </w:r>
    </w:p>
    <w:p w14:paraId="6E9630B5" w14:textId="77777777" w:rsidR="006F6E93" w:rsidRPr="006F6E93" w:rsidRDefault="006F6E93" w:rsidP="006F6E93">
      <w:pPr>
        <w:ind w:right="10" w:firstLine="0"/>
        <w:rPr>
          <w:sz w:val="24"/>
          <w:szCs w:val="24"/>
        </w:rPr>
      </w:pPr>
      <w:r w:rsidRPr="006F6E93">
        <w:rPr>
          <w:sz w:val="24"/>
          <w:szCs w:val="24"/>
        </w:rPr>
        <w:t xml:space="preserve">—использовать при вычислениях переместительное и сочетательное свойства сложения; </w:t>
      </w:r>
    </w:p>
    <w:p w14:paraId="12D7852B" w14:textId="77777777" w:rsidR="006F6E93" w:rsidRPr="006F6E93" w:rsidRDefault="006F6E93" w:rsidP="006F6E93">
      <w:pPr>
        <w:ind w:right="10" w:firstLine="0"/>
        <w:rPr>
          <w:sz w:val="24"/>
          <w:szCs w:val="24"/>
        </w:rPr>
      </w:pPr>
      <w:r w:rsidRPr="006F6E93">
        <w:rPr>
          <w:sz w:val="24"/>
          <w:szCs w:val="24"/>
        </w:rPr>
        <w:t xml:space="preserve">—находить неизвестный компонент арифметического действия; </w:t>
      </w:r>
    </w:p>
    <w:p w14:paraId="711C8E5F" w14:textId="77777777" w:rsidR="006F6E93" w:rsidRPr="006F6E93" w:rsidRDefault="006F6E93" w:rsidP="006F6E93">
      <w:pPr>
        <w:ind w:left="-15" w:right="10"/>
        <w:rPr>
          <w:sz w:val="24"/>
          <w:szCs w:val="24"/>
        </w:rPr>
      </w:pPr>
      <w:r w:rsidRPr="006F6E93">
        <w:rPr>
          <w:sz w:val="24"/>
          <w:szCs w:val="24"/>
        </w:rPr>
        <w:t xml:space="preserve">—использовать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 </w:t>
      </w:r>
    </w:p>
    <w:p w14:paraId="6F8EC4DA" w14:textId="77777777" w:rsidR="006F6E93" w:rsidRPr="006F6E93" w:rsidRDefault="006F6E93" w:rsidP="006F6E93">
      <w:pPr>
        <w:ind w:left="-15" w:right="10"/>
        <w:rPr>
          <w:sz w:val="24"/>
          <w:szCs w:val="24"/>
        </w:rPr>
      </w:pPr>
      <w:r w:rsidRPr="006F6E93">
        <w:rPr>
          <w:sz w:val="24"/>
          <w:szCs w:val="24"/>
        </w:rPr>
        <w:t xml:space="preserve">—определять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 </w:t>
      </w:r>
    </w:p>
    <w:p w14:paraId="5322C03A" w14:textId="77777777" w:rsidR="006F6E93" w:rsidRPr="006F6E93" w:rsidRDefault="006F6E93" w:rsidP="006F6E93">
      <w:pPr>
        <w:ind w:left="-15" w:right="10"/>
        <w:rPr>
          <w:sz w:val="24"/>
          <w:szCs w:val="24"/>
        </w:rPr>
      </w:pPr>
      <w:r w:rsidRPr="006F6E93">
        <w:rPr>
          <w:sz w:val="24"/>
          <w:szCs w:val="24"/>
        </w:rPr>
        <w:t xml:space="preserve">—сравнивать величины длины, площади, массы, времени, стоимости, устанавливая между ними соотношение «больше/ меньше на/в»; </w:t>
      </w:r>
    </w:p>
    <w:p w14:paraId="77355399" w14:textId="77777777" w:rsidR="006F6E93" w:rsidRPr="006F6E93" w:rsidRDefault="006F6E93" w:rsidP="006F6E93">
      <w:pPr>
        <w:ind w:right="10" w:firstLine="0"/>
        <w:rPr>
          <w:sz w:val="24"/>
          <w:szCs w:val="24"/>
        </w:rPr>
      </w:pPr>
      <w:r w:rsidRPr="006F6E93">
        <w:rPr>
          <w:sz w:val="24"/>
          <w:szCs w:val="24"/>
        </w:rPr>
        <w:t xml:space="preserve">—называть, находить долю величины (половина, четверть); </w:t>
      </w:r>
    </w:p>
    <w:p w14:paraId="53D50F50" w14:textId="77777777" w:rsidR="006F6E93" w:rsidRPr="006F6E93" w:rsidRDefault="006F6E93" w:rsidP="006F6E93">
      <w:pPr>
        <w:ind w:right="10" w:firstLine="0"/>
        <w:rPr>
          <w:sz w:val="24"/>
          <w:szCs w:val="24"/>
        </w:rPr>
      </w:pPr>
      <w:r w:rsidRPr="006F6E93">
        <w:rPr>
          <w:sz w:val="24"/>
          <w:szCs w:val="24"/>
        </w:rPr>
        <w:t xml:space="preserve">—сравнивать величины, выраженные долями; </w:t>
      </w:r>
    </w:p>
    <w:p w14:paraId="2FB95E49" w14:textId="77777777" w:rsidR="006F6E93" w:rsidRPr="006F6E93" w:rsidRDefault="006F6E93" w:rsidP="006F6E93">
      <w:pPr>
        <w:ind w:left="-15" w:right="10"/>
        <w:rPr>
          <w:sz w:val="24"/>
          <w:szCs w:val="24"/>
        </w:rPr>
      </w:pPr>
      <w:r w:rsidRPr="006F6E93">
        <w:rPr>
          <w:sz w:val="24"/>
          <w:szCs w:val="24"/>
        </w:rPr>
        <w:t xml:space="preserve">—знать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 </w:t>
      </w:r>
    </w:p>
    <w:p w14:paraId="7562D169" w14:textId="77777777" w:rsidR="006F6E93" w:rsidRPr="006F6E93" w:rsidRDefault="006F6E93" w:rsidP="006F6E93">
      <w:pPr>
        <w:ind w:left="-15" w:right="10"/>
        <w:rPr>
          <w:sz w:val="24"/>
          <w:szCs w:val="24"/>
        </w:rPr>
      </w:pPr>
      <w:r w:rsidRPr="006F6E93">
        <w:rPr>
          <w:sz w:val="24"/>
          <w:szCs w:val="24"/>
        </w:rP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w:t>
      </w:r>
    </w:p>
    <w:p w14:paraId="6B08A081" w14:textId="77777777" w:rsidR="006F6E93" w:rsidRPr="006F6E93" w:rsidRDefault="006F6E93" w:rsidP="006F6E93">
      <w:pPr>
        <w:ind w:left="-15" w:right="10"/>
        <w:rPr>
          <w:sz w:val="24"/>
          <w:szCs w:val="24"/>
        </w:rPr>
      </w:pPr>
      <w:r w:rsidRPr="006F6E93">
        <w:rPr>
          <w:sz w:val="24"/>
          <w:szCs w:val="24"/>
        </w:rPr>
        <w:t xml:space="preserve">—конструировать прямоугольник из данных фигур (квадратов), делить прямоугольник, многоугольник на заданные части; </w:t>
      </w:r>
    </w:p>
    <w:p w14:paraId="45025C57" w14:textId="77777777" w:rsidR="006F6E93" w:rsidRPr="006F6E93" w:rsidRDefault="006F6E93" w:rsidP="006F6E93">
      <w:pPr>
        <w:ind w:right="10" w:firstLine="0"/>
        <w:rPr>
          <w:sz w:val="24"/>
          <w:szCs w:val="24"/>
        </w:rPr>
      </w:pPr>
      <w:r w:rsidRPr="006F6E93">
        <w:rPr>
          <w:sz w:val="24"/>
          <w:szCs w:val="24"/>
        </w:rPr>
        <w:t xml:space="preserve">—сравнивать фигуры по площади (наложение, сопоставление числовых значений); </w:t>
      </w:r>
    </w:p>
    <w:p w14:paraId="069D499B" w14:textId="77777777" w:rsidR="006F6E93" w:rsidRPr="006F6E93" w:rsidRDefault="006F6E93" w:rsidP="006F6E93">
      <w:pPr>
        <w:ind w:left="-15" w:right="10"/>
        <w:rPr>
          <w:sz w:val="24"/>
          <w:szCs w:val="24"/>
        </w:rPr>
      </w:pPr>
      <w:r w:rsidRPr="006F6E93">
        <w:rPr>
          <w:sz w:val="24"/>
          <w:szCs w:val="24"/>
        </w:rPr>
        <w:t xml:space="preserve">—находить периметр прямоугольника (квадрата), площадь прямоугольника (квадрата), используя правило/алгоритм; </w:t>
      </w:r>
    </w:p>
    <w:p w14:paraId="5B1D642C" w14:textId="77777777" w:rsidR="006F6E93" w:rsidRPr="006F6E93" w:rsidRDefault="006F6E93" w:rsidP="006F6E93">
      <w:pPr>
        <w:ind w:left="-15" w:right="10"/>
        <w:rPr>
          <w:sz w:val="24"/>
          <w:szCs w:val="24"/>
        </w:rPr>
      </w:pPr>
      <w:r w:rsidRPr="006F6E93">
        <w:rPr>
          <w:sz w:val="24"/>
          <w:szCs w:val="24"/>
        </w:rPr>
        <w:t xml:space="preserve">—распознавать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 </w:t>
      </w:r>
    </w:p>
    <w:p w14:paraId="1198D3EA" w14:textId="77777777" w:rsidR="006F6E93" w:rsidRPr="006F6E93" w:rsidRDefault="006F6E93" w:rsidP="006F6E93">
      <w:pPr>
        <w:ind w:right="10" w:firstLine="0"/>
        <w:rPr>
          <w:sz w:val="24"/>
          <w:szCs w:val="24"/>
        </w:rPr>
      </w:pPr>
      <w:r w:rsidRPr="006F6E93">
        <w:rPr>
          <w:sz w:val="24"/>
          <w:szCs w:val="24"/>
        </w:rPr>
        <w:t xml:space="preserve">—классифицировать объекты по одному-двум признакам; </w:t>
      </w:r>
    </w:p>
    <w:p w14:paraId="2F066903" w14:textId="77777777" w:rsidR="006F6E93" w:rsidRPr="006F6E93" w:rsidRDefault="006F6E93" w:rsidP="006F6E93">
      <w:pPr>
        <w:ind w:left="-15" w:right="10"/>
        <w:rPr>
          <w:sz w:val="24"/>
          <w:szCs w:val="24"/>
        </w:rPr>
      </w:pPr>
      <w:r w:rsidRPr="006F6E93">
        <w:rPr>
          <w:sz w:val="24"/>
          <w:szCs w:val="24"/>
        </w:rPr>
        <w:t xml:space="preserve">—извлекать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 </w:t>
      </w:r>
    </w:p>
    <w:p w14:paraId="23F769FD" w14:textId="77777777" w:rsidR="006F6E93" w:rsidRPr="006F6E93" w:rsidRDefault="006F6E93" w:rsidP="006F6E93">
      <w:pPr>
        <w:ind w:right="10" w:firstLine="0"/>
        <w:rPr>
          <w:sz w:val="24"/>
          <w:szCs w:val="24"/>
        </w:rPr>
      </w:pPr>
      <w:r w:rsidRPr="006F6E93">
        <w:rPr>
          <w:sz w:val="24"/>
          <w:szCs w:val="24"/>
        </w:rPr>
        <w:t xml:space="preserve">—структурировать информацию: заполнять простейшие таблицы по образцу; </w:t>
      </w:r>
    </w:p>
    <w:p w14:paraId="65A9D6D7" w14:textId="77777777" w:rsidR="006F6E93" w:rsidRPr="006F6E93" w:rsidRDefault="006F6E93" w:rsidP="006F6E93">
      <w:pPr>
        <w:ind w:left="-15" w:right="10"/>
        <w:rPr>
          <w:sz w:val="24"/>
          <w:szCs w:val="24"/>
        </w:rPr>
      </w:pPr>
      <w:r w:rsidRPr="006F6E93">
        <w:rPr>
          <w:sz w:val="24"/>
          <w:szCs w:val="24"/>
        </w:rPr>
        <w:t xml:space="preserve">—составлять план выполнения учебного задания и следовать ему; выполнять действия по алгоритму; </w:t>
      </w:r>
    </w:p>
    <w:p w14:paraId="3FA3DE55" w14:textId="77777777" w:rsidR="006F6E93" w:rsidRPr="006F6E93" w:rsidRDefault="006F6E93" w:rsidP="006F6E93">
      <w:pPr>
        <w:ind w:right="10" w:firstLine="0"/>
        <w:rPr>
          <w:sz w:val="24"/>
          <w:szCs w:val="24"/>
        </w:rPr>
      </w:pPr>
      <w:r w:rsidRPr="006F6E93">
        <w:rPr>
          <w:sz w:val="24"/>
          <w:szCs w:val="24"/>
        </w:rPr>
        <w:t xml:space="preserve">—сравнивать математические объекты (находить общее, различное, уникальное); —выбирать верное решение математической задачи. </w:t>
      </w:r>
    </w:p>
    <w:p w14:paraId="0C952FC2" w14:textId="77777777" w:rsidR="006F6E93" w:rsidRPr="006F6E93" w:rsidRDefault="006F6E93" w:rsidP="006F6E93">
      <w:pPr>
        <w:spacing w:after="21" w:line="259" w:lineRule="auto"/>
        <w:ind w:firstLine="0"/>
        <w:jc w:val="left"/>
        <w:rPr>
          <w:sz w:val="24"/>
          <w:szCs w:val="24"/>
        </w:rPr>
      </w:pPr>
      <w:r w:rsidRPr="006F6E93">
        <w:rPr>
          <w:sz w:val="24"/>
          <w:szCs w:val="24"/>
        </w:rPr>
        <w:t xml:space="preserve"> </w:t>
      </w:r>
    </w:p>
    <w:p w14:paraId="5255E6E3" w14:textId="77777777" w:rsidR="006F6E93" w:rsidRPr="006F6E93" w:rsidRDefault="006F6E93" w:rsidP="006F6E93">
      <w:pPr>
        <w:ind w:right="10" w:firstLine="0"/>
        <w:rPr>
          <w:sz w:val="24"/>
          <w:szCs w:val="24"/>
        </w:rPr>
      </w:pPr>
      <w:r w:rsidRPr="006F6E93">
        <w:rPr>
          <w:sz w:val="24"/>
          <w:szCs w:val="24"/>
        </w:rPr>
        <w:t xml:space="preserve">К концу обучения в четвертом классе обучающийся научится: </w:t>
      </w:r>
    </w:p>
    <w:p w14:paraId="44878242" w14:textId="77777777" w:rsidR="006F6E93" w:rsidRPr="006F6E93" w:rsidRDefault="006F6E93" w:rsidP="006F6E93">
      <w:pPr>
        <w:ind w:right="10" w:firstLine="0"/>
        <w:rPr>
          <w:sz w:val="24"/>
          <w:szCs w:val="24"/>
        </w:rPr>
      </w:pPr>
      <w:r w:rsidRPr="006F6E93">
        <w:rPr>
          <w:sz w:val="24"/>
          <w:szCs w:val="24"/>
        </w:rPr>
        <w:t xml:space="preserve">—читать, записывать, сравнивать, упорядочивать многозначные числа; </w:t>
      </w:r>
    </w:p>
    <w:p w14:paraId="1D9CF81E" w14:textId="77777777" w:rsidR="006F6E93" w:rsidRPr="006F6E93" w:rsidRDefault="006F6E93" w:rsidP="006F6E93">
      <w:pPr>
        <w:ind w:right="10" w:firstLine="0"/>
        <w:rPr>
          <w:sz w:val="24"/>
          <w:szCs w:val="24"/>
        </w:rPr>
      </w:pPr>
      <w:r w:rsidRPr="006F6E93">
        <w:rPr>
          <w:sz w:val="24"/>
          <w:szCs w:val="24"/>
        </w:rPr>
        <w:t xml:space="preserve">—находить число большее/меньшее данного числа на заданное число, в заданное число раз; </w:t>
      </w:r>
    </w:p>
    <w:p w14:paraId="29E75E15" w14:textId="77777777" w:rsidR="006F6E93" w:rsidRPr="006F6E93" w:rsidRDefault="006F6E93" w:rsidP="006F6E93">
      <w:pPr>
        <w:ind w:left="-15" w:right="10"/>
        <w:rPr>
          <w:sz w:val="24"/>
          <w:szCs w:val="24"/>
        </w:rPr>
      </w:pPr>
      <w:r w:rsidRPr="006F6E93">
        <w:rPr>
          <w:sz w:val="24"/>
          <w:szCs w:val="24"/>
        </w:rPr>
        <w:t xml:space="preserve">—выполнять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w:t>
      </w:r>
    </w:p>
    <w:p w14:paraId="2C111489" w14:textId="77777777" w:rsidR="006F6E93" w:rsidRPr="006F6E93" w:rsidRDefault="006F6E93" w:rsidP="006F6E93">
      <w:pPr>
        <w:ind w:left="-15" w:right="10" w:firstLine="0"/>
        <w:rPr>
          <w:sz w:val="24"/>
          <w:szCs w:val="24"/>
        </w:rPr>
      </w:pPr>
      <w:r w:rsidRPr="006F6E93">
        <w:rPr>
          <w:sz w:val="24"/>
          <w:szCs w:val="24"/>
        </w:rPr>
        <w:t xml:space="preserve">1000); </w:t>
      </w:r>
    </w:p>
    <w:p w14:paraId="264D9B7F" w14:textId="77777777" w:rsidR="006F6E93" w:rsidRPr="006F6E93" w:rsidRDefault="006F6E93" w:rsidP="006F6E93">
      <w:pPr>
        <w:ind w:left="-15" w:right="10"/>
        <w:rPr>
          <w:sz w:val="24"/>
          <w:szCs w:val="24"/>
        </w:rPr>
      </w:pPr>
      <w:r w:rsidRPr="006F6E93">
        <w:rPr>
          <w:sz w:val="24"/>
          <w:szCs w:val="24"/>
        </w:rPr>
        <w:t xml:space="preserve">—вычислять значение числового выражения (со скобками/без скобок), содержащего действия сложения, вычитания, умножения, деления с многозначными числами; </w:t>
      </w:r>
    </w:p>
    <w:p w14:paraId="0A5314CE" w14:textId="77777777" w:rsidR="006F6E93" w:rsidRPr="006F6E93" w:rsidRDefault="006F6E93" w:rsidP="006F6E93">
      <w:pPr>
        <w:ind w:right="10" w:firstLine="0"/>
        <w:rPr>
          <w:sz w:val="24"/>
          <w:szCs w:val="24"/>
        </w:rPr>
      </w:pPr>
      <w:r w:rsidRPr="006F6E93">
        <w:rPr>
          <w:sz w:val="24"/>
          <w:szCs w:val="24"/>
        </w:rPr>
        <w:t xml:space="preserve">—использовать при вычислениях изученные свойства арифметических действий; </w:t>
      </w:r>
    </w:p>
    <w:p w14:paraId="3051E91F" w14:textId="77777777" w:rsidR="006F6E93" w:rsidRPr="006F6E93" w:rsidRDefault="006F6E93" w:rsidP="006F6E93">
      <w:pPr>
        <w:ind w:left="-15" w:right="10"/>
        <w:rPr>
          <w:sz w:val="24"/>
          <w:szCs w:val="24"/>
        </w:rPr>
      </w:pPr>
      <w:r w:rsidRPr="006F6E93">
        <w:rPr>
          <w:sz w:val="24"/>
          <w:szCs w:val="24"/>
        </w:rPr>
        <w:t xml:space="preserve">—выполнять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 </w:t>
      </w:r>
    </w:p>
    <w:p w14:paraId="51690C46" w14:textId="77777777" w:rsidR="006F6E93" w:rsidRPr="006F6E93" w:rsidRDefault="006F6E93" w:rsidP="006F6E93">
      <w:pPr>
        <w:ind w:right="10" w:firstLine="0"/>
        <w:rPr>
          <w:sz w:val="24"/>
          <w:szCs w:val="24"/>
        </w:rPr>
      </w:pPr>
      <w:r w:rsidRPr="006F6E93">
        <w:rPr>
          <w:sz w:val="24"/>
          <w:szCs w:val="24"/>
        </w:rPr>
        <w:t xml:space="preserve">—находить долю величины, величину по ее доле; </w:t>
      </w:r>
    </w:p>
    <w:p w14:paraId="4608B43E" w14:textId="77777777" w:rsidR="006F6E93" w:rsidRPr="006F6E93" w:rsidRDefault="006F6E93" w:rsidP="006F6E93">
      <w:pPr>
        <w:ind w:right="10" w:firstLine="0"/>
        <w:rPr>
          <w:sz w:val="24"/>
          <w:szCs w:val="24"/>
        </w:rPr>
      </w:pPr>
      <w:r w:rsidRPr="006F6E93">
        <w:rPr>
          <w:sz w:val="24"/>
          <w:szCs w:val="24"/>
        </w:rPr>
        <w:t xml:space="preserve">—находить неизвестный компонент арифметического действия; </w:t>
      </w:r>
    </w:p>
    <w:p w14:paraId="56F78E0E" w14:textId="77777777" w:rsidR="006F6E93" w:rsidRPr="006F6E93" w:rsidRDefault="006F6E93" w:rsidP="006F6E93">
      <w:pPr>
        <w:ind w:left="-15" w:right="10"/>
        <w:rPr>
          <w:sz w:val="24"/>
          <w:szCs w:val="24"/>
        </w:rPr>
      </w:pPr>
      <w:r w:rsidRPr="006F6E93">
        <w:rPr>
          <w:sz w:val="24"/>
          <w:szCs w:val="24"/>
        </w:rPr>
        <w:t xml:space="preserve">—использовать единицы величин для при решении задач (длина, масса, время, вместимость, стоимость, площадь, скорость); </w:t>
      </w:r>
    </w:p>
    <w:p w14:paraId="72119FA0" w14:textId="77777777" w:rsidR="006F6E93" w:rsidRPr="006F6E93" w:rsidRDefault="006F6E93" w:rsidP="006F6E93">
      <w:pPr>
        <w:ind w:left="-15" w:right="10"/>
        <w:rPr>
          <w:sz w:val="24"/>
          <w:szCs w:val="24"/>
        </w:rPr>
      </w:pPr>
      <w:r w:rsidRPr="006F6E93">
        <w:rPr>
          <w:sz w:val="24"/>
          <w:szCs w:val="24"/>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14:paraId="2925B696" w14:textId="77777777" w:rsidR="006F6E93" w:rsidRPr="006F6E93" w:rsidRDefault="006F6E93" w:rsidP="006F6E93">
      <w:pPr>
        <w:ind w:left="-15" w:right="10"/>
        <w:rPr>
          <w:sz w:val="24"/>
          <w:szCs w:val="24"/>
        </w:rPr>
      </w:pPr>
      <w:r w:rsidRPr="006F6E93">
        <w:rPr>
          <w:sz w:val="24"/>
          <w:szCs w:val="24"/>
        </w:rPr>
        <w:t xml:space="preserve">—использовать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 </w:t>
      </w:r>
    </w:p>
    <w:p w14:paraId="26DA5CE7" w14:textId="77777777" w:rsidR="006F6E93" w:rsidRPr="006F6E93" w:rsidRDefault="006F6E93" w:rsidP="006F6E93">
      <w:pPr>
        <w:ind w:left="-15" w:right="10"/>
        <w:rPr>
          <w:sz w:val="24"/>
          <w:szCs w:val="24"/>
        </w:rPr>
      </w:pPr>
      <w:r w:rsidRPr="006F6E93">
        <w:rPr>
          <w:sz w:val="24"/>
          <w:szCs w:val="24"/>
        </w:rP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14:paraId="222ADD8A" w14:textId="77777777" w:rsidR="006F6E93" w:rsidRPr="006F6E93" w:rsidRDefault="006F6E93" w:rsidP="006F6E93">
      <w:pPr>
        <w:ind w:left="-15" w:right="10"/>
        <w:rPr>
          <w:sz w:val="24"/>
          <w:szCs w:val="24"/>
        </w:rPr>
      </w:pPr>
      <w:r w:rsidRPr="006F6E93">
        <w:rPr>
          <w:sz w:val="24"/>
          <w:szCs w:val="24"/>
        </w:rP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 </w:t>
      </w:r>
    </w:p>
    <w:p w14:paraId="6181C5E1" w14:textId="77777777" w:rsidR="006F6E93" w:rsidRPr="006F6E93" w:rsidRDefault="006F6E93" w:rsidP="006F6E93">
      <w:pPr>
        <w:ind w:left="-15" w:right="10"/>
        <w:rPr>
          <w:sz w:val="24"/>
          <w:szCs w:val="24"/>
        </w:rPr>
      </w:pPr>
      <w:r w:rsidRPr="006F6E93">
        <w:rPr>
          <w:sz w:val="24"/>
          <w:szCs w:val="24"/>
        </w:rPr>
        <w:t xml:space="preserve">—решать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 </w:t>
      </w:r>
    </w:p>
    <w:p w14:paraId="4A914545" w14:textId="77777777" w:rsidR="006F6E93" w:rsidRPr="006F6E93" w:rsidRDefault="006F6E93" w:rsidP="006F6E93">
      <w:pPr>
        <w:ind w:right="10" w:firstLine="0"/>
        <w:rPr>
          <w:sz w:val="24"/>
          <w:szCs w:val="24"/>
        </w:rPr>
      </w:pPr>
      <w:r w:rsidRPr="006F6E93">
        <w:rPr>
          <w:sz w:val="24"/>
          <w:szCs w:val="24"/>
        </w:rPr>
        <w:t xml:space="preserve">—различать, называть геометрические фигуры: окружность, круг; </w:t>
      </w:r>
    </w:p>
    <w:p w14:paraId="421B3D8F" w14:textId="77777777" w:rsidR="006F6E93" w:rsidRPr="006F6E93" w:rsidRDefault="006F6E93" w:rsidP="006F6E93">
      <w:pPr>
        <w:ind w:right="10" w:firstLine="0"/>
        <w:rPr>
          <w:sz w:val="24"/>
          <w:szCs w:val="24"/>
        </w:rPr>
      </w:pPr>
      <w:r w:rsidRPr="006F6E93">
        <w:rPr>
          <w:sz w:val="24"/>
          <w:szCs w:val="24"/>
        </w:rPr>
        <w:t xml:space="preserve">—изображать с помощью циркуля и линейки окружность заданного радиуса; </w:t>
      </w:r>
    </w:p>
    <w:p w14:paraId="2A157A75" w14:textId="77777777" w:rsidR="006F6E93" w:rsidRPr="006F6E93" w:rsidRDefault="006F6E93" w:rsidP="006F6E93">
      <w:pPr>
        <w:ind w:left="-15" w:right="10"/>
        <w:rPr>
          <w:sz w:val="24"/>
          <w:szCs w:val="24"/>
        </w:rPr>
      </w:pPr>
      <w:r w:rsidRPr="006F6E93">
        <w:rPr>
          <w:sz w:val="24"/>
          <w:szCs w:val="24"/>
        </w:rP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14:paraId="15079660" w14:textId="77777777" w:rsidR="006F6E93" w:rsidRPr="006F6E93" w:rsidRDefault="006F6E93" w:rsidP="006F6E93">
      <w:pPr>
        <w:ind w:left="-15" w:right="10"/>
        <w:rPr>
          <w:sz w:val="24"/>
          <w:szCs w:val="24"/>
        </w:rPr>
      </w:pPr>
      <w:r w:rsidRPr="006F6E93">
        <w:rPr>
          <w:sz w:val="24"/>
          <w:szCs w:val="24"/>
        </w:rPr>
        <w:t xml:space="preserve">—выполнять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 трех прямоугольников (квадратов); </w:t>
      </w:r>
    </w:p>
    <w:p w14:paraId="5F20995F" w14:textId="77777777" w:rsidR="006F6E93" w:rsidRPr="006F6E93" w:rsidRDefault="006F6E93" w:rsidP="006F6E93">
      <w:pPr>
        <w:ind w:left="-15" w:right="10"/>
        <w:rPr>
          <w:sz w:val="24"/>
          <w:szCs w:val="24"/>
        </w:rPr>
      </w:pPr>
      <w:r w:rsidRPr="006F6E93">
        <w:rPr>
          <w:sz w:val="24"/>
          <w:szCs w:val="24"/>
        </w:rPr>
        <w:t xml:space="preserve">—распознавать верные (истинные) и неверные (ложные) утверждения; приводить пример, контрпример; </w:t>
      </w:r>
    </w:p>
    <w:p w14:paraId="00A8A9B5" w14:textId="77777777" w:rsidR="006F6E93" w:rsidRPr="006F6E93" w:rsidRDefault="006F6E93" w:rsidP="006F6E93">
      <w:pPr>
        <w:tabs>
          <w:tab w:val="center" w:pos="1558"/>
          <w:tab w:val="center" w:pos="3280"/>
          <w:tab w:val="center" w:pos="4547"/>
          <w:tab w:val="center" w:pos="5579"/>
          <w:tab w:val="center" w:pos="6755"/>
          <w:tab w:val="center" w:pos="8157"/>
          <w:tab w:val="right" w:pos="9649"/>
        </w:tabs>
        <w:ind w:firstLine="0"/>
        <w:jc w:val="left"/>
        <w:rPr>
          <w:sz w:val="24"/>
          <w:szCs w:val="24"/>
        </w:rPr>
      </w:pPr>
      <w:r w:rsidRPr="006F6E93">
        <w:rPr>
          <w:rFonts w:ascii="Calibri" w:eastAsia="Calibri" w:hAnsi="Calibri" w:cs="Calibri"/>
          <w:sz w:val="24"/>
          <w:szCs w:val="24"/>
        </w:rPr>
        <w:tab/>
      </w:r>
      <w:r w:rsidRPr="006F6E93">
        <w:rPr>
          <w:sz w:val="24"/>
          <w:szCs w:val="24"/>
        </w:rPr>
        <w:t xml:space="preserve">—формулировать </w:t>
      </w:r>
      <w:r w:rsidRPr="006F6E93">
        <w:rPr>
          <w:sz w:val="24"/>
          <w:szCs w:val="24"/>
        </w:rPr>
        <w:tab/>
        <w:t xml:space="preserve">утверждение </w:t>
      </w:r>
      <w:r w:rsidRPr="006F6E93">
        <w:rPr>
          <w:sz w:val="24"/>
          <w:szCs w:val="24"/>
        </w:rPr>
        <w:tab/>
        <w:t xml:space="preserve">(вывод), </w:t>
      </w:r>
      <w:r w:rsidRPr="006F6E93">
        <w:rPr>
          <w:sz w:val="24"/>
          <w:szCs w:val="24"/>
        </w:rPr>
        <w:tab/>
        <w:t xml:space="preserve">строить </w:t>
      </w:r>
      <w:r w:rsidRPr="006F6E93">
        <w:rPr>
          <w:sz w:val="24"/>
          <w:szCs w:val="24"/>
        </w:rPr>
        <w:tab/>
        <w:t xml:space="preserve">логические </w:t>
      </w:r>
      <w:r w:rsidRPr="006F6E93">
        <w:rPr>
          <w:sz w:val="24"/>
          <w:szCs w:val="24"/>
        </w:rPr>
        <w:tab/>
        <w:t xml:space="preserve">рассуждения </w:t>
      </w:r>
      <w:r w:rsidRPr="006F6E93">
        <w:rPr>
          <w:sz w:val="24"/>
          <w:szCs w:val="24"/>
        </w:rPr>
        <w:tab/>
        <w:t>(одно-</w:t>
      </w:r>
    </w:p>
    <w:p w14:paraId="61833036" w14:textId="77777777" w:rsidR="006F6E93" w:rsidRPr="006F6E93" w:rsidRDefault="006F6E93" w:rsidP="006F6E93">
      <w:pPr>
        <w:ind w:left="-15" w:right="10" w:firstLine="0"/>
        <w:rPr>
          <w:sz w:val="24"/>
          <w:szCs w:val="24"/>
        </w:rPr>
      </w:pPr>
      <w:r w:rsidRPr="006F6E93">
        <w:rPr>
          <w:sz w:val="24"/>
          <w:szCs w:val="24"/>
        </w:rPr>
        <w:t xml:space="preserve">/двухшаговые) с использованием изученных связок; </w:t>
      </w:r>
    </w:p>
    <w:p w14:paraId="00DD6EF3" w14:textId="77777777" w:rsidR="006F6E93" w:rsidRPr="006F6E93" w:rsidRDefault="006F6E93" w:rsidP="006F6E93">
      <w:pPr>
        <w:ind w:left="-15" w:right="10"/>
        <w:rPr>
          <w:sz w:val="24"/>
          <w:szCs w:val="24"/>
        </w:rPr>
      </w:pPr>
      <w:r w:rsidRPr="006F6E93">
        <w:rPr>
          <w:sz w:val="24"/>
          <w:szCs w:val="24"/>
        </w:rPr>
        <w:t xml:space="preserve">—классифицировать объекты по заданным/самостоятельно установленным одному-двум признакам; </w:t>
      </w:r>
    </w:p>
    <w:p w14:paraId="49F60B5C" w14:textId="77777777" w:rsidR="006F6E93" w:rsidRPr="006F6E93" w:rsidRDefault="006F6E93" w:rsidP="006F6E93">
      <w:pPr>
        <w:ind w:left="-15" w:right="10"/>
        <w:rPr>
          <w:sz w:val="24"/>
          <w:szCs w:val="24"/>
        </w:rPr>
      </w:pPr>
      <w:r w:rsidRPr="006F6E93">
        <w:rPr>
          <w:sz w:val="24"/>
          <w:szCs w:val="24"/>
        </w:rPr>
        <w:t xml:space="preserve">—извлекать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w:t>
      </w:r>
    </w:p>
    <w:p w14:paraId="7F1EB344" w14:textId="77777777" w:rsidR="006F6E93" w:rsidRPr="006F6E93" w:rsidRDefault="006F6E93" w:rsidP="006F6E93">
      <w:pPr>
        <w:ind w:left="-15" w:right="10" w:firstLine="0"/>
        <w:rPr>
          <w:sz w:val="24"/>
          <w:szCs w:val="24"/>
        </w:rPr>
      </w:pPr>
      <w:r w:rsidRPr="006F6E93">
        <w:rPr>
          <w:sz w:val="24"/>
          <w:szCs w:val="24"/>
        </w:rPr>
        <w:t xml:space="preserve">(например, счет, меню, прайс-лист, объявление); </w:t>
      </w:r>
    </w:p>
    <w:p w14:paraId="57D0441E" w14:textId="77777777" w:rsidR="006F6E93" w:rsidRPr="006F6E93" w:rsidRDefault="006F6E93" w:rsidP="006F6E93">
      <w:pPr>
        <w:ind w:right="10" w:firstLine="0"/>
        <w:rPr>
          <w:sz w:val="24"/>
          <w:szCs w:val="24"/>
        </w:rPr>
      </w:pPr>
      <w:r w:rsidRPr="006F6E93">
        <w:rPr>
          <w:sz w:val="24"/>
          <w:szCs w:val="24"/>
        </w:rPr>
        <w:t xml:space="preserve">—заполнять данными предложенную таблицу, столбчатую диаграмму; </w:t>
      </w:r>
    </w:p>
    <w:p w14:paraId="6BD21C05" w14:textId="77777777" w:rsidR="006F6E93" w:rsidRPr="006F6E93" w:rsidRDefault="006F6E93" w:rsidP="006F6E93">
      <w:pPr>
        <w:ind w:left="-15" w:right="10"/>
        <w:rPr>
          <w:sz w:val="24"/>
          <w:szCs w:val="24"/>
        </w:rPr>
      </w:pPr>
      <w:r w:rsidRPr="006F6E93">
        <w:rPr>
          <w:sz w:val="24"/>
          <w:szCs w:val="24"/>
        </w:rPr>
        <w:t xml:space="preserve">—использовать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 </w:t>
      </w:r>
    </w:p>
    <w:p w14:paraId="7689E5F2" w14:textId="77777777" w:rsidR="006F6E93" w:rsidRPr="006F6E93" w:rsidRDefault="006F6E93" w:rsidP="006F6E93">
      <w:pPr>
        <w:ind w:right="10" w:firstLine="0"/>
        <w:rPr>
          <w:sz w:val="24"/>
          <w:szCs w:val="24"/>
        </w:rPr>
      </w:pPr>
      <w:r w:rsidRPr="006F6E93">
        <w:rPr>
          <w:sz w:val="24"/>
          <w:szCs w:val="24"/>
        </w:rPr>
        <w:t xml:space="preserve">—выбирать рациональное решение; </w:t>
      </w:r>
    </w:p>
    <w:p w14:paraId="2347781E" w14:textId="77777777" w:rsidR="006F6E93" w:rsidRPr="006F6E93" w:rsidRDefault="006F6E93" w:rsidP="006F6E93">
      <w:pPr>
        <w:ind w:right="10" w:firstLine="0"/>
        <w:rPr>
          <w:sz w:val="24"/>
          <w:szCs w:val="24"/>
        </w:rPr>
      </w:pPr>
      <w:r w:rsidRPr="006F6E93">
        <w:rPr>
          <w:sz w:val="24"/>
          <w:szCs w:val="24"/>
        </w:rPr>
        <w:t xml:space="preserve">—составлять модель текстовой задачи, числовое выражение; </w:t>
      </w:r>
    </w:p>
    <w:p w14:paraId="07D7CC7A" w14:textId="77777777" w:rsidR="006F6E93" w:rsidRPr="006F6E93" w:rsidRDefault="006F6E93" w:rsidP="006F6E93">
      <w:pPr>
        <w:ind w:right="2512" w:firstLine="0"/>
        <w:rPr>
          <w:sz w:val="24"/>
          <w:szCs w:val="24"/>
        </w:rPr>
      </w:pPr>
      <w:r w:rsidRPr="006F6E93">
        <w:rPr>
          <w:sz w:val="24"/>
          <w:szCs w:val="24"/>
        </w:rPr>
        <w:t xml:space="preserve">—конструировать ход решения математической задачи; —находить все верные решения задачи из предложенных. </w:t>
      </w:r>
    </w:p>
    <w:p w14:paraId="7CCC12EC" w14:textId="77777777" w:rsidR="006F6E93" w:rsidRPr="009D0D80" w:rsidRDefault="006F6E93" w:rsidP="006F6E93">
      <w:pPr>
        <w:spacing w:after="21" w:line="259" w:lineRule="auto"/>
        <w:ind w:firstLine="0"/>
        <w:jc w:val="left"/>
        <w:rPr>
          <w:b/>
          <w:sz w:val="24"/>
          <w:szCs w:val="24"/>
        </w:rPr>
      </w:pPr>
      <w:r w:rsidRPr="006F6E93">
        <w:rPr>
          <w:sz w:val="24"/>
          <w:szCs w:val="24"/>
        </w:rPr>
        <w:t xml:space="preserve"> </w:t>
      </w:r>
    </w:p>
    <w:p w14:paraId="3BFEE730" w14:textId="14F00959" w:rsidR="006F6E93" w:rsidRPr="009D0D80" w:rsidRDefault="00933B50" w:rsidP="006F6E93">
      <w:pPr>
        <w:ind w:right="10" w:firstLine="0"/>
        <w:rPr>
          <w:b/>
          <w:sz w:val="24"/>
          <w:szCs w:val="24"/>
        </w:rPr>
      </w:pPr>
      <w:r>
        <w:rPr>
          <w:b/>
          <w:sz w:val="24"/>
          <w:szCs w:val="24"/>
        </w:rPr>
        <w:t>2.1.9</w:t>
      </w:r>
      <w:r w:rsidR="004B01EA">
        <w:rPr>
          <w:b/>
          <w:sz w:val="24"/>
          <w:szCs w:val="24"/>
        </w:rPr>
        <w:t>.</w:t>
      </w:r>
      <w:r w:rsidR="006F6E93" w:rsidRPr="009D0D80">
        <w:rPr>
          <w:b/>
          <w:sz w:val="24"/>
          <w:szCs w:val="24"/>
        </w:rPr>
        <w:t xml:space="preserve">ОКРУЖАЮЩИЙ МИР </w:t>
      </w:r>
    </w:p>
    <w:p w14:paraId="3CF7F53A" w14:textId="77777777" w:rsidR="006F6E93" w:rsidRPr="006F6E93" w:rsidRDefault="006F6E93" w:rsidP="006F6E93">
      <w:pPr>
        <w:spacing w:line="259" w:lineRule="auto"/>
        <w:ind w:firstLine="0"/>
        <w:jc w:val="left"/>
        <w:rPr>
          <w:sz w:val="24"/>
          <w:szCs w:val="24"/>
        </w:rPr>
      </w:pPr>
      <w:r w:rsidRPr="006F6E93">
        <w:rPr>
          <w:sz w:val="24"/>
          <w:szCs w:val="24"/>
        </w:rPr>
        <w:t xml:space="preserve"> </w:t>
      </w:r>
    </w:p>
    <w:p w14:paraId="0F879547" w14:textId="77777777" w:rsidR="006F6E93" w:rsidRPr="006F6E93" w:rsidRDefault="006F6E93" w:rsidP="006F6E93">
      <w:pPr>
        <w:ind w:left="-15" w:right="10"/>
        <w:rPr>
          <w:sz w:val="24"/>
          <w:szCs w:val="24"/>
        </w:rPr>
      </w:pPr>
      <w:r w:rsidRPr="006F6E93">
        <w:rPr>
          <w:sz w:val="24"/>
          <w:szCs w:val="24"/>
        </w:rPr>
        <w:t xml:space="preserve">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5F768B26" w14:textId="77777777" w:rsidR="006F6E93" w:rsidRPr="006F6E93" w:rsidRDefault="006F6E93" w:rsidP="006F6E93">
      <w:pPr>
        <w:ind w:left="-15" w:right="10"/>
        <w:rPr>
          <w:sz w:val="24"/>
          <w:szCs w:val="24"/>
        </w:rPr>
      </w:pPr>
      <w:r w:rsidRPr="006F6E93">
        <w:rPr>
          <w:sz w:val="24"/>
          <w:szCs w:val="24"/>
        </w:rPr>
        <w:t xml:space="preserve">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 </w:t>
      </w:r>
    </w:p>
    <w:p w14:paraId="61C52025" w14:textId="340CD6F0" w:rsidR="006F6E93" w:rsidRPr="006F6E93" w:rsidRDefault="006F6E93" w:rsidP="006F6E93">
      <w:pPr>
        <w:ind w:left="-15" w:right="10"/>
        <w:rPr>
          <w:sz w:val="24"/>
          <w:szCs w:val="24"/>
        </w:rPr>
      </w:pPr>
      <w:r w:rsidRPr="006F6E93">
        <w:rPr>
          <w:sz w:val="24"/>
          <w:szCs w:val="24"/>
        </w:rPr>
        <w:t>Содержание обучения раскрывает содержательные</w:t>
      </w:r>
      <w:r w:rsidR="009D0D80">
        <w:rPr>
          <w:sz w:val="24"/>
          <w:szCs w:val="24"/>
        </w:rPr>
        <w:t xml:space="preserve"> </w:t>
      </w:r>
      <w:r w:rsidRPr="006F6E93">
        <w:rPr>
          <w:sz w:val="24"/>
          <w:szCs w:val="24"/>
        </w:rPr>
        <w:t xml:space="preserve">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w:t>
      </w:r>
    </w:p>
    <w:p w14:paraId="626F287F" w14:textId="77777777" w:rsidR="006F6E93" w:rsidRPr="006F6E93" w:rsidRDefault="006F6E93" w:rsidP="006F6E93">
      <w:pPr>
        <w:ind w:left="-15" w:right="10"/>
        <w:rPr>
          <w:sz w:val="24"/>
          <w:szCs w:val="24"/>
        </w:rPr>
      </w:pPr>
      <w:r w:rsidRPr="006F6E93">
        <w:rPr>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5D71700B" w14:textId="77777777" w:rsidR="006F6E93" w:rsidRPr="006F6E93" w:rsidRDefault="006F6E93" w:rsidP="006F6E93">
      <w:pPr>
        <w:spacing w:after="12"/>
        <w:ind w:right="12" w:firstLine="9"/>
        <w:jc w:val="left"/>
        <w:rPr>
          <w:sz w:val="24"/>
          <w:szCs w:val="24"/>
        </w:rPr>
      </w:pPr>
      <w:r w:rsidRPr="006F6E93">
        <w:rPr>
          <w:sz w:val="24"/>
          <w:szCs w:val="24"/>
        </w:rPr>
        <w:t xml:space="preserve">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 Представлены также способы организации дифференцированного обучения. </w:t>
      </w:r>
    </w:p>
    <w:p w14:paraId="63E44304" w14:textId="77777777" w:rsidR="006F6E93" w:rsidRPr="006F6E93" w:rsidRDefault="006F6E93" w:rsidP="006F6E93">
      <w:pPr>
        <w:spacing w:after="16" w:line="259" w:lineRule="auto"/>
        <w:ind w:firstLine="0"/>
        <w:jc w:val="left"/>
        <w:rPr>
          <w:sz w:val="24"/>
          <w:szCs w:val="24"/>
        </w:rPr>
      </w:pPr>
      <w:r w:rsidRPr="006F6E93">
        <w:rPr>
          <w:sz w:val="24"/>
          <w:szCs w:val="24"/>
        </w:rPr>
        <w:t xml:space="preserve"> </w:t>
      </w:r>
    </w:p>
    <w:p w14:paraId="46EBD54E" w14:textId="77777777" w:rsidR="006F6E93" w:rsidRPr="006F6E93" w:rsidRDefault="006F6E93" w:rsidP="006F6E93">
      <w:pPr>
        <w:ind w:right="10" w:firstLine="0"/>
        <w:rPr>
          <w:sz w:val="24"/>
          <w:szCs w:val="24"/>
        </w:rPr>
      </w:pPr>
      <w:r w:rsidRPr="006F6E93">
        <w:rPr>
          <w:sz w:val="24"/>
          <w:szCs w:val="24"/>
        </w:rPr>
        <w:t xml:space="preserve">ПОЯСНИТЕЛЬНАЯ ЗАПИСКА </w:t>
      </w:r>
    </w:p>
    <w:p w14:paraId="6062FDE8" w14:textId="2DFF6FD5" w:rsidR="006F6E93" w:rsidRPr="006F6E93" w:rsidRDefault="006F6E93" w:rsidP="006F6E93">
      <w:pPr>
        <w:ind w:left="-15" w:right="10"/>
        <w:rPr>
          <w:sz w:val="24"/>
          <w:szCs w:val="24"/>
        </w:rPr>
      </w:pPr>
      <w:r w:rsidRPr="006F6E93">
        <w:rPr>
          <w:sz w:val="24"/>
          <w:szCs w:val="24"/>
        </w:rPr>
        <w:t>Рабочая программа по предмету «Окружающий мир» на уровне начального общего образования составлена на основе Примерной рабочей программы с учётом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Программ</w:t>
      </w:r>
      <w:r w:rsidR="000716E6">
        <w:rPr>
          <w:sz w:val="24"/>
          <w:szCs w:val="24"/>
        </w:rPr>
        <w:t>ы воспитания МБОУ «Шал</w:t>
      </w:r>
      <w:r w:rsidR="009D0D80">
        <w:rPr>
          <w:sz w:val="24"/>
          <w:szCs w:val="24"/>
        </w:rPr>
        <w:t>тинская О</w:t>
      </w:r>
      <w:r w:rsidRPr="006F6E93">
        <w:rPr>
          <w:sz w:val="24"/>
          <w:szCs w:val="24"/>
        </w:rPr>
        <w:t>ОШ</w:t>
      </w:r>
      <w:r w:rsidR="009D0D80">
        <w:rPr>
          <w:sz w:val="24"/>
          <w:szCs w:val="24"/>
        </w:rPr>
        <w:t>» Бавлинского муниципального</w:t>
      </w:r>
      <w:r w:rsidRPr="006F6E93">
        <w:rPr>
          <w:sz w:val="24"/>
          <w:szCs w:val="24"/>
        </w:rPr>
        <w:t xml:space="preserve"> района, а также с учётом историко-культурного стандарта. </w:t>
      </w:r>
    </w:p>
    <w:p w14:paraId="50B38EB0" w14:textId="77777777" w:rsidR="006F6E93" w:rsidRPr="006F6E93" w:rsidRDefault="006F6E93" w:rsidP="004B01EA">
      <w:pPr>
        <w:spacing w:line="240" w:lineRule="auto"/>
        <w:ind w:left="-15" w:right="10"/>
        <w:rPr>
          <w:sz w:val="24"/>
          <w:szCs w:val="24"/>
        </w:rPr>
      </w:pPr>
      <w:r w:rsidRPr="006F6E93">
        <w:rPr>
          <w:sz w:val="24"/>
          <w:szCs w:val="24"/>
        </w:rPr>
        <w:t xml:space="preserve">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 </w:t>
      </w:r>
    </w:p>
    <w:p w14:paraId="1375D4E0" w14:textId="2029AFC6" w:rsidR="006F6E93" w:rsidRPr="006F6E93" w:rsidRDefault="006F6E93" w:rsidP="004B01EA">
      <w:pPr>
        <w:spacing w:line="240" w:lineRule="auto"/>
        <w:ind w:left="-15" w:right="10"/>
        <w:rPr>
          <w:sz w:val="24"/>
          <w:szCs w:val="24"/>
        </w:rPr>
      </w:pPr>
      <w:r w:rsidRPr="006F6E93">
        <w:rPr>
          <w:sz w:val="24"/>
          <w:szCs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w:t>
      </w:r>
      <w:r w:rsidR="000716E6">
        <w:rPr>
          <w:sz w:val="24"/>
          <w:szCs w:val="24"/>
        </w:rPr>
        <w:t xml:space="preserve"> обществоведческих, нравственно</w:t>
      </w:r>
      <w:r w:rsidRPr="006F6E93">
        <w:rPr>
          <w:sz w:val="24"/>
          <w:szCs w:val="24"/>
        </w:rPr>
        <w:t xml:space="preserve"> - этических понятий, представленных в содержании данного учебного предмета; </w:t>
      </w:r>
    </w:p>
    <w:p w14:paraId="2A744E2C" w14:textId="77777777" w:rsidR="006F6E93" w:rsidRPr="006F6E93" w:rsidRDefault="006F6E93" w:rsidP="006F6E93">
      <w:pPr>
        <w:ind w:left="-15" w:right="10"/>
        <w:rPr>
          <w:sz w:val="24"/>
          <w:szCs w:val="24"/>
        </w:rPr>
      </w:pPr>
      <w:r w:rsidRPr="006F6E93">
        <w:rPr>
          <w:sz w:val="24"/>
          <w:szCs w:val="24"/>
        </w:rPr>
        <w:t xml:space="preserve">-развитие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 </w:t>
      </w:r>
    </w:p>
    <w:p w14:paraId="4AE7BBAF" w14:textId="77777777" w:rsidR="006F6E93" w:rsidRPr="006F6E93" w:rsidRDefault="006F6E93" w:rsidP="006F6E93">
      <w:pPr>
        <w:ind w:left="-15" w:right="10"/>
        <w:rPr>
          <w:sz w:val="24"/>
          <w:szCs w:val="24"/>
        </w:rPr>
      </w:pPr>
      <w:r w:rsidRPr="006F6E93">
        <w:rPr>
          <w:sz w:val="24"/>
          <w:szCs w:val="24"/>
        </w:rPr>
        <w:t xml:space="preserve">-духовно-нравственное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 </w:t>
      </w:r>
    </w:p>
    <w:p w14:paraId="37181047" w14:textId="77777777" w:rsidR="006F6E93" w:rsidRPr="006F6E93" w:rsidRDefault="006F6E93" w:rsidP="006F6E93">
      <w:pPr>
        <w:ind w:left="-15" w:right="10"/>
        <w:rPr>
          <w:sz w:val="24"/>
          <w:szCs w:val="24"/>
        </w:rPr>
      </w:pPr>
      <w:r w:rsidRPr="006F6E93">
        <w:rPr>
          <w:sz w:val="24"/>
          <w:szCs w:val="24"/>
        </w:rPr>
        <w:t xml:space="preserve">-развитие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 </w:t>
      </w:r>
    </w:p>
    <w:p w14:paraId="31353641" w14:textId="77777777" w:rsidR="006F6E93" w:rsidRPr="006F6E93" w:rsidRDefault="006F6E93" w:rsidP="006F6E93">
      <w:pPr>
        <w:ind w:left="-15" w:right="10"/>
        <w:rPr>
          <w:sz w:val="24"/>
          <w:szCs w:val="24"/>
        </w:rPr>
      </w:pPr>
      <w:r w:rsidRPr="006F6E93">
        <w:rPr>
          <w:sz w:val="24"/>
          <w:szCs w:val="24"/>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14:paraId="616F39DF" w14:textId="77777777" w:rsidR="006F6E93" w:rsidRPr="006F6E93" w:rsidRDefault="006F6E93" w:rsidP="006F6E93">
      <w:pPr>
        <w:ind w:left="706" w:right="10" w:hanging="721"/>
        <w:rPr>
          <w:sz w:val="24"/>
          <w:szCs w:val="24"/>
        </w:rPr>
      </w:pPr>
      <w:r w:rsidRPr="006F6E93">
        <w:rPr>
          <w:sz w:val="24"/>
          <w:szCs w:val="24"/>
        </w:rPr>
        <w:t xml:space="preserve">Отбор содержания курса «Окружающий мир» осуществлён на основе следующих ведущих идей: -раскрытие роли человека в природе и обществе; </w:t>
      </w:r>
    </w:p>
    <w:p w14:paraId="030C0D30" w14:textId="77777777" w:rsidR="006F6E93" w:rsidRPr="006F6E93" w:rsidRDefault="006F6E93" w:rsidP="006F6E93">
      <w:pPr>
        <w:ind w:left="-15" w:right="10"/>
        <w:rPr>
          <w:sz w:val="24"/>
          <w:szCs w:val="24"/>
        </w:rPr>
      </w:pPr>
      <w:r w:rsidRPr="006F6E93">
        <w:rPr>
          <w:sz w:val="24"/>
          <w:szCs w:val="24"/>
        </w:rPr>
        <w:t xml:space="preserve">-освоение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 </w:t>
      </w:r>
    </w:p>
    <w:p w14:paraId="00629081" w14:textId="77777777" w:rsidR="006F6E93" w:rsidRPr="006F6E93" w:rsidRDefault="006F6E93" w:rsidP="006F6E93">
      <w:pPr>
        <w:ind w:left="-15" w:right="10"/>
        <w:rPr>
          <w:sz w:val="24"/>
          <w:szCs w:val="24"/>
        </w:rPr>
      </w:pPr>
      <w:r w:rsidRPr="006F6E93">
        <w:rPr>
          <w:sz w:val="24"/>
          <w:szCs w:val="24"/>
        </w:rPr>
        <w:t xml:space="preserve">Общее число часов, отведённых на изучение курса «Окружающий мир», — 270 ч (два часа в неделю в каждом классе): 1 класс — 66 ч, 2 класс — 68 ч, 3 класс — 68 ч, 4 класс — 68 ч. </w:t>
      </w:r>
    </w:p>
    <w:p w14:paraId="546B4466" w14:textId="1F449DC4" w:rsidR="006F6E93" w:rsidRPr="006F6E93" w:rsidRDefault="009D0D80" w:rsidP="009D0D80">
      <w:pPr>
        <w:spacing w:line="259" w:lineRule="auto"/>
        <w:ind w:firstLine="0"/>
        <w:jc w:val="left"/>
        <w:rPr>
          <w:sz w:val="24"/>
          <w:szCs w:val="24"/>
        </w:rPr>
      </w:pPr>
      <w:r>
        <w:rPr>
          <w:sz w:val="24"/>
          <w:szCs w:val="24"/>
        </w:rPr>
        <w:t xml:space="preserve"> </w:t>
      </w:r>
    </w:p>
    <w:p w14:paraId="322BDA57" w14:textId="14A2AA68" w:rsidR="006F6E93" w:rsidRPr="009D0D80" w:rsidRDefault="00933B50" w:rsidP="006F6E93">
      <w:pPr>
        <w:ind w:right="10" w:firstLine="0"/>
        <w:rPr>
          <w:b/>
          <w:sz w:val="24"/>
          <w:szCs w:val="24"/>
        </w:rPr>
      </w:pPr>
      <w:r>
        <w:rPr>
          <w:b/>
          <w:sz w:val="24"/>
          <w:szCs w:val="24"/>
        </w:rPr>
        <w:t xml:space="preserve">  </w:t>
      </w:r>
      <w:r w:rsidR="006F6E93" w:rsidRPr="009D0D80">
        <w:rPr>
          <w:b/>
          <w:sz w:val="24"/>
          <w:szCs w:val="24"/>
        </w:rPr>
        <w:t xml:space="preserve">СОДЕРЖАНИЕ УЧЕБНОГО ПРЕДМЕТА«ОКРУЖАЮЩИЙ МИР» </w:t>
      </w:r>
    </w:p>
    <w:p w14:paraId="57641AEA" w14:textId="77777777" w:rsidR="006F6E93" w:rsidRPr="006F6E93" w:rsidRDefault="006F6E93" w:rsidP="006F6E93">
      <w:pPr>
        <w:spacing w:line="259" w:lineRule="auto"/>
        <w:ind w:firstLine="0"/>
        <w:jc w:val="left"/>
        <w:rPr>
          <w:sz w:val="24"/>
          <w:szCs w:val="24"/>
        </w:rPr>
      </w:pPr>
      <w:r w:rsidRPr="006F6E93">
        <w:rPr>
          <w:sz w:val="24"/>
          <w:szCs w:val="24"/>
        </w:rPr>
        <w:t xml:space="preserve"> </w:t>
      </w:r>
    </w:p>
    <w:p w14:paraId="36695EA5" w14:textId="77777777" w:rsidR="006F6E93" w:rsidRPr="006F6E93" w:rsidRDefault="006F6E93" w:rsidP="006F6E93">
      <w:pPr>
        <w:ind w:right="10" w:firstLine="0"/>
        <w:rPr>
          <w:sz w:val="24"/>
          <w:szCs w:val="24"/>
        </w:rPr>
      </w:pPr>
      <w:r w:rsidRPr="006F6E93">
        <w:rPr>
          <w:sz w:val="24"/>
          <w:szCs w:val="24"/>
        </w:rPr>
        <w:t xml:space="preserve">1 КЛАСС (66 ч) </w:t>
      </w:r>
    </w:p>
    <w:p w14:paraId="0360BF67" w14:textId="77777777" w:rsidR="006F6E93" w:rsidRPr="006F6E93" w:rsidRDefault="006F6E93" w:rsidP="006F6E93">
      <w:pPr>
        <w:ind w:right="10" w:firstLine="0"/>
        <w:rPr>
          <w:sz w:val="24"/>
          <w:szCs w:val="24"/>
        </w:rPr>
      </w:pPr>
      <w:r w:rsidRPr="006F6E93">
        <w:rPr>
          <w:sz w:val="24"/>
          <w:szCs w:val="24"/>
        </w:rPr>
        <w:t xml:space="preserve">Человек и общество </w:t>
      </w:r>
    </w:p>
    <w:p w14:paraId="319B95A1" w14:textId="77777777" w:rsidR="006F6E93" w:rsidRPr="006F6E93" w:rsidRDefault="006F6E93" w:rsidP="006F6E93">
      <w:pPr>
        <w:ind w:left="-15" w:right="10"/>
        <w:rPr>
          <w:sz w:val="24"/>
          <w:szCs w:val="24"/>
        </w:rPr>
      </w:pPr>
      <w:r w:rsidRPr="006F6E93">
        <w:rPr>
          <w:sz w:val="24"/>
          <w:szCs w:val="24"/>
        </w:rPr>
        <w:t xml:space="preserve">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 </w:t>
      </w:r>
    </w:p>
    <w:p w14:paraId="38C818B5" w14:textId="77777777" w:rsidR="006F6E93" w:rsidRPr="006F6E93" w:rsidRDefault="006F6E93" w:rsidP="006F6E93">
      <w:pPr>
        <w:ind w:left="-15" w:right="10"/>
        <w:rPr>
          <w:sz w:val="24"/>
          <w:szCs w:val="24"/>
        </w:rPr>
      </w:pPr>
      <w:r w:rsidRPr="006F6E93">
        <w:rPr>
          <w:sz w:val="24"/>
          <w:szCs w:val="24"/>
        </w:rPr>
        <w:t xml:space="preserve">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 </w:t>
      </w:r>
    </w:p>
    <w:p w14:paraId="6F689BB6" w14:textId="77777777" w:rsidR="006F6E93" w:rsidRPr="006F6E93" w:rsidRDefault="006F6E93" w:rsidP="006F6E93">
      <w:pPr>
        <w:ind w:left="-15" w:right="10"/>
        <w:rPr>
          <w:sz w:val="24"/>
          <w:szCs w:val="24"/>
        </w:rPr>
      </w:pPr>
      <w:r w:rsidRPr="006F6E93">
        <w:rPr>
          <w:sz w:val="24"/>
          <w:szCs w:val="24"/>
        </w:rPr>
        <w:t xml:space="preserve">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 Человек и природа </w:t>
      </w:r>
    </w:p>
    <w:p w14:paraId="1B2A8BA8" w14:textId="77777777" w:rsidR="006F6E93" w:rsidRPr="006F6E93" w:rsidRDefault="006F6E93" w:rsidP="006F6E93">
      <w:pPr>
        <w:ind w:left="-15" w:right="10"/>
        <w:rPr>
          <w:sz w:val="24"/>
          <w:szCs w:val="24"/>
        </w:rPr>
      </w:pPr>
      <w:r w:rsidRPr="006F6E93">
        <w:rPr>
          <w:sz w:val="24"/>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14:paraId="4A3C6D4B" w14:textId="77777777" w:rsidR="006F6E93" w:rsidRPr="006F6E93" w:rsidRDefault="006F6E93" w:rsidP="006F6E93">
      <w:pPr>
        <w:ind w:left="-15" w:right="10"/>
        <w:rPr>
          <w:sz w:val="24"/>
          <w:szCs w:val="24"/>
        </w:rPr>
      </w:pPr>
      <w:r w:rsidRPr="006F6E93">
        <w:rPr>
          <w:sz w:val="24"/>
          <w:szCs w:val="24"/>
        </w:rPr>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 </w:t>
      </w:r>
    </w:p>
    <w:p w14:paraId="0B39B81B" w14:textId="77777777" w:rsidR="006F6E93" w:rsidRPr="006F6E93" w:rsidRDefault="006F6E93" w:rsidP="006F6E93">
      <w:pPr>
        <w:ind w:left="-15" w:right="10"/>
        <w:rPr>
          <w:sz w:val="24"/>
          <w:szCs w:val="24"/>
        </w:rPr>
      </w:pPr>
      <w:r w:rsidRPr="006F6E93">
        <w:rPr>
          <w:sz w:val="24"/>
          <w:szCs w:val="24"/>
        </w:rPr>
        <w:t xml:space="preserve">Мир животных. Разные группы животных (звери, насекомые, птицы, рыбы и др.). Домашние и дикие животные (различия в условиях жизни). Забота о домашних питомцах. Правила безопасной жизни </w:t>
      </w:r>
    </w:p>
    <w:p w14:paraId="40589FD4" w14:textId="77777777" w:rsidR="006F6E93" w:rsidRPr="006F6E93" w:rsidRDefault="006F6E93" w:rsidP="006F6E93">
      <w:pPr>
        <w:ind w:left="-15" w:right="10"/>
        <w:rPr>
          <w:sz w:val="24"/>
          <w:szCs w:val="24"/>
        </w:rPr>
      </w:pPr>
      <w:r w:rsidRPr="006F6E93">
        <w:rPr>
          <w:sz w:val="24"/>
          <w:szCs w:val="24"/>
        </w:rPr>
        <w:t xml:space="preserve">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 </w:t>
      </w:r>
    </w:p>
    <w:p w14:paraId="22F84E73" w14:textId="77777777" w:rsidR="006F6E93" w:rsidRPr="006F6E93" w:rsidRDefault="006F6E93" w:rsidP="006F6E93">
      <w:pPr>
        <w:ind w:left="-15" w:right="10"/>
        <w:rPr>
          <w:sz w:val="24"/>
          <w:szCs w:val="24"/>
        </w:rPr>
      </w:pPr>
      <w:r w:rsidRPr="006F6E93">
        <w:rPr>
          <w:sz w:val="24"/>
          <w:szCs w:val="24"/>
        </w:rPr>
        <w:t xml:space="preserve">Дорога от дома до школы. Правила безопасного поведения пешехода (дорожные знаки, дорожная разметка, дорожные сигналы). </w:t>
      </w:r>
    </w:p>
    <w:p w14:paraId="2AE661BA" w14:textId="77777777" w:rsidR="006F6E93" w:rsidRPr="006F6E93" w:rsidRDefault="006F6E93" w:rsidP="006F6E93">
      <w:pPr>
        <w:ind w:left="-15" w:right="10"/>
        <w:rPr>
          <w:sz w:val="24"/>
          <w:szCs w:val="24"/>
        </w:rPr>
      </w:pPr>
      <w:r w:rsidRPr="006F6E93">
        <w:rPr>
          <w:sz w:val="24"/>
          <w:szCs w:val="24"/>
        </w:rPr>
        <w:t xml:space="preserve">Безопасность в сети Интернет (электронный дневник и электронные ресурсы школы) в условиях контролируемого доступа в Интернет. </w:t>
      </w:r>
    </w:p>
    <w:p w14:paraId="633FEF24" w14:textId="77777777" w:rsidR="006F6E93" w:rsidRPr="006F6E93" w:rsidRDefault="006F6E93" w:rsidP="006F6E93">
      <w:pPr>
        <w:ind w:right="1378" w:firstLine="0"/>
        <w:rPr>
          <w:sz w:val="24"/>
          <w:szCs w:val="24"/>
        </w:rPr>
      </w:pPr>
      <w:r w:rsidRPr="006F6E93">
        <w:rPr>
          <w:sz w:val="24"/>
          <w:szCs w:val="24"/>
        </w:rPr>
        <w:t xml:space="preserve">Универсальные учебные действия (пропедевтический уровень) Познавательные универсальные учебные действия: </w:t>
      </w:r>
    </w:p>
    <w:p w14:paraId="26C6185D" w14:textId="77777777" w:rsidR="006F6E93" w:rsidRPr="006F6E93" w:rsidRDefault="006F6E93" w:rsidP="007070FA">
      <w:pPr>
        <w:numPr>
          <w:ilvl w:val="0"/>
          <w:numId w:val="56"/>
        </w:numPr>
        <w:spacing w:after="11" w:line="268" w:lineRule="auto"/>
        <w:ind w:right="10" w:firstLine="711"/>
        <w:rPr>
          <w:sz w:val="24"/>
          <w:szCs w:val="24"/>
        </w:rPr>
      </w:pPr>
      <w:r w:rsidRPr="006F6E93">
        <w:rPr>
          <w:sz w:val="24"/>
          <w:szCs w:val="24"/>
        </w:rPr>
        <w:t xml:space="preserve">сравнивать происходящие в природе изменения, наблюдать зависимость изменений в живой природе от состояния неживой природы; </w:t>
      </w:r>
    </w:p>
    <w:p w14:paraId="18A16AEC" w14:textId="77777777" w:rsidR="006F6E93" w:rsidRPr="006F6E93" w:rsidRDefault="006F6E93" w:rsidP="007070FA">
      <w:pPr>
        <w:numPr>
          <w:ilvl w:val="0"/>
          <w:numId w:val="56"/>
        </w:numPr>
        <w:spacing w:after="11" w:line="268" w:lineRule="auto"/>
        <w:ind w:right="10" w:firstLine="711"/>
        <w:rPr>
          <w:sz w:val="24"/>
          <w:szCs w:val="24"/>
        </w:rPr>
      </w:pPr>
      <w:r w:rsidRPr="006F6E93">
        <w:rPr>
          <w:sz w:val="24"/>
          <w:szCs w:val="24"/>
        </w:rP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 </w:t>
      </w:r>
    </w:p>
    <w:p w14:paraId="038FAFFD" w14:textId="77777777" w:rsidR="006F6E93" w:rsidRPr="006F6E93" w:rsidRDefault="006F6E93" w:rsidP="007070FA">
      <w:pPr>
        <w:numPr>
          <w:ilvl w:val="0"/>
          <w:numId w:val="56"/>
        </w:numPr>
        <w:spacing w:after="11" w:line="268" w:lineRule="auto"/>
        <w:ind w:right="10" w:firstLine="711"/>
        <w:rPr>
          <w:sz w:val="24"/>
          <w:szCs w:val="24"/>
        </w:rPr>
      </w:pPr>
      <w:r w:rsidRPr="006F6E93">
        <w:rPr>
          <w:sz w:val="24"/>
          <w:szCs w:val="24"/>
        </w:rPr>
        <w:t xml:space="preserve">приводить примеры лиственных и хвойных растений, сравнивать их, устанавливать различия во внешнем виде. </w:t>
      </w:r>
    </w:p>
    <w:p w14:paraId="3A5F1EA1" w14:textId="77777777" w:rsidR="006F6E93" w:rsidRPr="006F6E93" w:rsidRDefault="006F6E93" w:rsidP="006F6E93">
      <w:pPr>
        <w:ind w:right="10" w:firstLine="0"/>
        <w:rPr>
          <w:sz w:val="24"/>
          <w:szCs w:val="24"/>
        </w:rPr>
      </w:pPr>
      <w:r w:rsidRPr="006F6E93">
        <w:rPr>
          <w:sz w:val="24"/>
          <w:szCs w:val="24"/>
        </w:rPr>
        <w:t xml:space="preserve">Работа с информацией: </w:t>
      </w:r>
    </w:p>
    <w:p w14:paraId="6E26D649" w14:textId="77777777" w:rsidR="006F6E93" w:rsidRPr="006F6E93" w:rsidRDefault="006F6E93" w:rsidP="007070FA">
      <w:pPr>
        <w:numPr>
          <w:ilvl w:val="0"/>
          <w:numId w:val="56"/>
        </w:numPr>
        <w:spacing w:after="11" w:line="268" w:lineRule="auto"/>
        <w:ind w:right="10" w:firstLine="711"/>
        <w:rPr>
          <w:sz w:val="24"/>
          <w:szCs w:val="24"/>
        </w:rPr>
      </w:pPr>
      <w:r w:rsidRPr="006F6E93">
        <w:rPr>
          <w:sz w:val="24"/>
          <w:szCs w:val="24"/>
        </w:rPr>
        <w:t xml:space="preserve">понимать, что информация может быть представлена в разной форме — текста, иллюстраций, видео, таблицы; </w:t>
      </w:r>
    </w:p>
    <w:p w14:paraId="62F79984" w14:textId="77777777" w:rsidR="006F6E93" w:rsidRPr="006F6E93" w:rsidRDefault="006F6E93" w:rsidP="007070FA">
      <w:pPr>
        <w:numPr>
          <w:ilvl w:val="0"/>
          <w:numId w:val="56"/>
        </w:numPr>
        <w:spacing w:after="11" w:line="268" w:lineRule="auto"/>
        <w:ind w:right="10" w:firstLine="711"/>
        <w:rPr>
          <w:sz w:val="24"/>
          <w:szCs w:val="24"/>
        </w:rPr>
      </w:pPr>
      <w:r w:rsidRPr="006F6E93">
        <w:rPr>
          <w:sz w:val="24"/>
          <w:szCs w:val="24"/>
        </w:rPr>
        <w:t xml:space="preserve">соотносить иллюстрацию явления (объекта, предмета) с его названием. </w:t>
      </w:r>
    </w:p>
    <w:p w14:paraId="4FC9457A" w14:textId="77777777" w:rsidR="006F6E93" w:rsidRPr="006F6E93" w:rsidRDefault="006F6E93" w:rsidP="006F6E93">
      <w:pPr>
        <w:ind w:right="10" w:firstLine="0"/>
        <w:rPr>
          <w:sz w:val="24"/>
          <w:szCs w:val="24"/>
        </w:rPr>
      </w:pPr>
      <w:r w:rsidRPr="006F6E93">
        <w:rPr>
          <w:sz w:val="24"/>
          <w:szCs w:val="24"/>
        </w:rPr>
        <w:t xml:space="preserve">Коммуникативные универсальные учебные действия: </w:t>
      </w:r>
    </w:p>
    <w:p w14:paraId="777B4211" w14:textId="77777777" w:rsidR="006F6E93" w:rsidRPr="006F6E93" w:rsidRDefault="006F6E93" w:rsidP="007070FA">
      <w:pPr>
        <w:numPr>
          <w:ilvl w:val="0"/>
          <w:numId w:val="56"/>
        </w:numPr>
        <w:spacing w:after="11" w:line="268" w:lineRule="auto"/>
        <w:ind w:right="10" w:firstLine="711"/>
        <w:rPr>
          <w:sz w:val="24"/>
          <w:szCs w:val="24"/>
        </w:rPr>
      </w:pPr>
      <w:r w:rsidRPr="006F6E93">
        <w:rPr>
          <w:sz w:val="24"/>
          <w:szCs w:val="24"/>
        </w:rPr>
        <w:t xml:space="preserve">в процессе учебного диалога слушать говорящего; отвечать на вопросы, дополнять ответы участников; уважительно относиться к разным мнениям; </w:t>
      </w:r>
    </w:p>
    <w:p w14:paraId="4EA283D4" w14:textId="77777777" w:rsidR="006F6E93" w:rsidRPr="006F6E93" w:rsidRDefault="006F6E93" w:rsidP="007070FA">
      <w:pPr>
        <w:numPr>
          <w:ilvl w:val="0"/>
          <w:numId w:val="56"/>
        </w:numPr>
        <w:spacing w:after="11" w:line="268" w:lineRule="auto"/>
        <w:ind w:right="10" w:firstLine="711"/>
        <w:rPr>
          <w:sz w:val="24"/>
          <w:szCs w:val="24"/>
        </w:rPr>
      </w:pPr>
      <w:r w:rsidRPr="006F6E93">
        <w:rPr>
          <w:sz w:val="24"/>
          <w:szCs w:val="24"/>
        </w:rPr>
        <w:t xml:space="preserve">воспроизводить названия своего населенного пункта, название страны, её столицы; воспроизводить наизусть слова гимна России; </w:t>
      </w:r>
    </w:p>
    <w:p w14:paraId="4BA84D62" w14:textId="77777777" w:rsidR="006F6E93" w:rsidRPr="006F6E93" w:rsidRDefault="006F6E93" w:rsidP="007070FA">
      <w:pPr>
        <w:numPr>
          <w:ilvl w:val="0"/>
          <w:numId w:val="56"/>
        </w:numPr>
        <w:spacing w:after="11" w:line="268" w:lineRule="auto"/>
        <w:ind w:right="10" w:firstLine="711"/>
        <w:rPr>
          <w:sz w:val="24"/>
          <w:szCs w:val="24"/>
        </w:rPr>
      </w:pPr>
      <w:r w:rsidRPr="006F6E93">
        <w:rPr>
          <w:sz w:val="24"/>
          <w:szCs w:val="24"/>
        </w:rPr>
        <w:t xml:space="preserve">соотносить предметы   декоративно-прикладного   искусства с принадлежностью народу РФ, описывать предмет по предложенному плану; </w:t>
      </w:r>
    </w:p>
    <w:p w14:paraId="12AD7BA0" w14:textId="77777777" w:rsidR="006F6E93" w:rsidRPr="006F6E93" w:rsidRDefault="006F6E93" w:rsidP="007070FA">
      <w:pPr>
        <w:numPr>
          <w:ilvl w:val="0"/>
          <w:numId w:val="56"/>
        </w:numPr>
        <w:spacing w:after="11" w:line="268" w:lineRule="auto"/>
        <w:ind w:right="10" w:firstLine="711"/>
        <w:rPr>
          <w:sz w:val="24"/>
          <w:szCs w:val="24"/>
        </w:rPr>
      </w:pPr>
      <w:r w:rsidRPr="006F6E93">
        <w:rPr>
          <w:sz w:val="24"/>
          <w:szCs w:val="24"/>
        </w:rPr>
        <w:t xml:space="preserve">описывать по предложенному плану время года, передавать в рассказе своё отношение к природным явлениям; </w:t>
      </w:r>
    </w:p>
    <w:p w14:paraId="246C667E" w14:textId="77777777" w:rsidR="006F6E93" w:rsidRPr="006F6E93" w:rsidRDefault="006F6E93" w:rsidP="007070FA">
      <w:pPr>
        <w:numPr>
          <w:ilvl w:val="0"/>
          <w:numId w:val="56"/>
        </w:numPr>
        <w:spacing w:after="11" w:line="268" w:lineRule="auto"/>
        <w:ind w:right="10" w:firstLine="711"/>
        <w:rPr>
          <w:sz w:val="24"/>
          <w:szCs w:val="24"/>
        </w:rPr>
      </w:pPr>
      <w:r w:rsidRPr="006F6E93">
        <w:rPr>
          <w:sz w:val="24"/>
          <w:szCs w:val="24"/>
        </w:rPr>
        <w:t xml:space="preserve">сравнивать домашних и диких животных, объяснять, чем они различаются. </w:t>
      </w:r>
    </w:p>
    <w:p w14:paraId="6DA4C08B" w14:textId="77777777" w:rsidR="006F6E93" w:rsidRPr="006F6E93" w:rsidRDefault="006F6E93" w:rsidP="006F6E93">
      <w:pPr>
        <w:ind w:right="10" w:firstLine="0"/>
        <w:rPr>
          <w:sz w:val="24"/>
          <w:szCs w:val="24"/>
        </w:rPr>
      </w:pPr>
      <w:r w:rsidRPr="006F6E93">
        <w:rPr>
          <w:sz w:val="24"/>
          <w:szCs w:val="24"/>
        </w:rPr>
        <w:t xml:space="preserve">Регулятивные универсальные учебные действия: </w:t>
      </w:r>
    </w:p>
    <w:p w14:paraId="647B8D5B" w14:textId="77777777" w:rsidR="006F6E93" w:rsidRPr="006F6E93" w:rsidRDefault="006F6E93" w:rsidP="007070FA">
      <w:pPr>
        <w:numPr>
          <w:ilvl w:val="0"/>
          <w:numId w:val="56"/>
        </w:numPr>
        <w:spacing w:after="11" w:line="268" w:lineRule="auto"/>
        <w:ind w:right="10" w:firstLine="711"/>
        <w:rPr>
          <w:sz w:val="24"/>
          <w:szCs w:val="24"/>
        </w:rPr>
      </w:pPr>
      <w:r w:rsidRPr="006F6E93">
        <w:rPr>
          <w:sz w:val="24"/>
          <w:szCs w:val="24"/>
        </w:rPr>
        <w:t xml:space="preserve">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w:t>
      </w:r>
    </w:p>
    <w:p w14:paraId="72EAB572" w14:textId="77777777" w:rsidR="006F6E93" w:rsidRPr="006F6E93" w:rsidRDefault="006F6E93" w:rsidP="007070FA">
      <w:pPr>
        <w:numPr>
          <w:ilvl w:val="0"/>
          <w:numId w:val="56"/>
        </w:numPr>
        <w:spacing w:after="11" w:line="268" w:lineRule="auto"/>
        <w:ind w:right="10" w:firstLine="711"/>
        <w:rPr>
          <w:sz w:val="24"/>
          <w:szCs w:val="24"/>
        </w:rPr>
      </w:pPr>
      <w:r w:rsidRPr="006F6E93">
        <w:rPr>
          <w:sz w:val="24"/>
          <w:szCs w:val="24"/>
        </w:rPr>
        <w:t xml:space="preserve">оценивать выполнение правил безопасного поведения на дорогах и улицах другими детьми, выполнять самооценку; </w:t>
      </w:r>
    </w:p>
    <w:p w14:paraId="313FCB01" w14:textId="77777777" w:rsidR="006F6E93" w:rsidRPr="006F6E93" w:rsidRDefault="006F6E93" w:rsidP="007070FA">
      <w:pPr>
        <w:numPr>
          <w:ilvl w:val="0"/>
          <w:numId w:val="56"/>
        </w:numPr>
        <w:spacing w:after="11" w:line="268" w:lineRule="auto"/>
        <w:ind w:right="10" w:firstLine="711"/>
        <w:rPr>
          <w:sz w:val="24"/>
          <w:szCs w:val="24"/>
        </w:rPr>
      </w:pPr>
      <w:r w:rsidRPr="006F6E93">
        <w:rPr>
          <w:sz w:val="24"/>
          <w:szCs w:val="24"/>
        </w:rPr>
        <w:t xml:space="preserve">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 </w:t>
      </w:r>
    </w:p>
    <w:p w14:paraId="775BB11D" w14:textId="77777777" w:rsidR="006F6E93" w:rsidRPr="006F6E93" w:rsidRDefault="006F6E93" w:rsidP="006F6E93">
      <w:pPr>
        <w:ind w:right="10" w:firstLine="0"/>
        <w:rPr>
          <w:sz w:val="24"/>
          <w:szCs w:val="24"/>
        </w:rPr>
      </w:pPr>
      <w:r w:rsidRPr="006F6E93">
        <w:rPr>
          <w:sz w:val="24"/>
          <w:szCs w:val="24"/>
        </w:rPr>
        <w:t xml:space="preserve">Совместная деятельность: </w:t>
      </w:r>
    </w:p>
    <w:p w14:paraId="13A697E1" w14:textId="77777777" w:rsidR="006F6E93" w:rsidRPr="006F6E93" w:rsidRDefault="006F6E93" w:rsidP="007070FA">
      <w:pPr>
        <w:numPr>
          <w:ilvl w:val="0"/>
          <w:numId w:val="56"/>
        </w:numPr>
        <w:spacing w:after="11" w:line="268" w:lineRule="auto"/>
        <w:ind w:right="10" w:firstLine="711"/>
        <w:rPr>
          <w:sz w:val="24"/>
          <w:szCs w:val="24"/>
        </w:rPr>
      </w:pPr>
      <w:r w:rsidRPr="006F6E93">
        <w:rPr>
          <w:sz w:val="24"/>
          <w:szCs w:val="24"/>
        </w:rPr>
        <w:t xml:space="preserve">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 </w:t>
      </w:r>
    </w:p>
    <w:p w14:paraId="791D4D67" w14:textId="77777777" w:rsidR="006F6E93" w:rsidRPr="009D0D80" w:rsidRDefault="006F6E93" w:rsidP="006F6E93">
      <w:pPr>
        <w:ind w:right="10" w:firstLine="0"/>
        <w:rPr>
          <w:b/>
          <w:sz w:val="24"/>
          <w:szCs w:val="24"/>
        </w:rPr>
      </w:pPr>
      <w:r w:rsidRPr="009D0D80">
        <w:rPr>
          <w:b/>
          <w:sz w:val="24"/>
          <w:szCs w:val="24"/>
        </w:rPr>
        <w:t xml:space="preserve">2 КЛАСС (68 ч) </w:t>
      </w:r>
    </w:p>
    <w:p w14:paraId="742F713C" w14:textId="77777777" w:rsidR="006F6E93" w:rsidRPr="006F6E93" w:rsidRDefault="006F6E93" w:rsidP="006F6E93">
      <w:pPr>
        <w:ind w:right="10" w:firstLine="0"/>
        <w:rPr>
          <w:sz w:val="24"/>
          <w:szCs w:val="24"/>
        </w:rPr>
      </w:pPr>
      <w:r w:rsidRPr="006F6E93">
        <w:rPr>
          <w:sz w:val="24"/>
          <w:szCs w:val="24"/>
        </w:rPr>
        <w:t xml:space="preserve">Человек и общество </w:t>
      </w:r>
    </w:p>
    <w:p w14:paraId="5B17FEB6" w14:textId="77777777" w:rsidR="006F6E93" w:rsidRPr="006F6E93" w:rsidRDefault="006F6E93" w:rsidP="006F6E93">
      <w:pPr>
        <w:ind w:left="-15" w:right="10"/>
        <w:rPr>
          <w:sz w:val="24"/>
          <w:szCs w:val="24"/>
        </w:rPr>
      </w:pPr>
      <w:r w:rsidRPr="006F6E93">
        <w:rPr>
          <w:sz w:val="24"/>
          <w:szCs w:val="24"/>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 </w:t>
      </w:r>
    </w:p>
    <w:p w14:paraId="429365F5" w14:textId="77777777" w:rsidR="006F6E93" w:rsidRPr="006F6E93" w:rsidRDefault="006F6E93" w:rsidP="006F6E93">
      <w:pPr>
        <w:ind w:left="-15" w:right="10"/>
        <w:rPr>
          <w:sz w:val="24"/>
          <w:szCs w:val="24"/>
        </w:rPr>
      </w:pPr>
      <w:r w:rsidRPr="006F6E93">
        <w:rPr>
          <w:sz w:val="24"/>
          <w:szCs w:val="24"/>
        </w:rPr>
        <w:t xml:space="preserve">Семья. Семейные ценности и традиции. Родословная. Составление схемы родословного древа, истории семьи. </w:t>
      </w:r>
    </w:p>
    <w:p w14:paraId="2BBB39AD" w14:textId="77777777" w:rsidR="006F6E93" w:rsidRPr="006F6E93" w:rsidRDefault="006F6E93" w:rsidP="006F6E93">
      <w:pPr>
        <w:ind w:left="-15" w:right="10"/>
        <w:rPr>
          <w:sz w:val="24"/>
          <w:szCs w:val="24"/>
        </w:rPr>
      </w:pPr>
      <w:r w:rsidRPr="006F6E93">
        <w:rPr>
          <w:sz w:val="24"/>
          <w:szCs w:val="24"/>
        </w:rPr>
        <w:t xml:space="preserve">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 </w:t>
      </w:r>
    </w:p>
    <w:p w14:paraId="48A07B3D" w14:textId="77777777" w:rsidR="006F6E93" w:rsidRPr="006F6E93" w:rsidRDefault="006F6E93" w:rsidP="006F6E93">
      <w:pPr>
        <w:ind w:right="10" w:firstLine="0"/>
        <w:rPr>
          <w:sz w:val="24"/>
          <w:szCs w:val="24"/>
        </w:rPr>
      </w:pPr>
      <w:r w:rsidRPr="006F6E93">
        <w:rPr>
          <w:sz w:val="24"/>
          <w:szCs w:val="24"/>
        </w:rPr>
        <w:t xml:space="preserve">Человек и природа </w:t>
      </w:r>
    </w:p>
    <w:p w14:paraId="4FA4A162" w14:textId="7A48F360" w:rsidR="006F6E93" w:rsidRPr="006F6E93" w:rsidRDefault="006F6E93" w:rsidP="006F6E93">
      <w:pPr>
        <w:ind w:left="-15" w:right="10"/>
        <w:rPr>
          <w:sz w:val="24"/>
          <w:szCs w:val="24"/>
        </w:rPr>
      </w:pPr>
      <w:r w:rsidRPr="006F6E93">
        <w:rPr>
          <w:sz w:val="24"/>
          <w:szCs w:val="24"/>
        </w:rPr>
        <w:t>Методы познания природы: наблюдения, опыты, измерения. Звёзды и созвездия, наблюдения звёздного неба. Планеты. Чем</w:t>
      </w:r>
      <w:r w:rsidR="000716E6">
        <w:rPr>
          <w:sz w:val="24"/>
          <w:szCs w:val="24"/>
        </w:rPr>
        <w:t xml:space="preserve"> </w:t>
      </w:r>
      <w:r w:rsidRPr="006F6E93">
        <w:rPr>
          <w:sz w:val="24"/>
          <w:szCs w:val="24"/>
        </w:rPr>
        <w:t xml:space="preserve">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14:paraId="79D01EB7" w14:textId="77777777" w:rsidR="006F6E93" w:rsidRPr="006F6E93" w:rsidRDefault="006F6E93" w:rsidP="006F6E93">
      <w:pPr>
        <w:ind w:left="-15" w:right="10"/>
        <w:rPr>
          <w:sz w:val="24"/>
          <w:szCs w:val="24"/>
        </w:rPr>
      </w:pPr>
      <w:r w:rsidRPr="006F6E93">
        <w:rPr>
          <w:sz w:val="24"/>
          <w:szCs w:val="24"/>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 </w:t>
      </w:r>
    </w:p>
    <w:p w14:paraId="403744D2" w14:textId="77777777" w:rsidR="006F6E93" w:rsidRPr="006F6E93" w:rsidRDefault="006F6E93" w:rsidP="006F6E93">
      <w:pPr>
        <w:ind w:left="-15" w:right="10"/>
        <w:rPr>
          <w:sz w:val="24"/>
          <w:szCs w:val="24"/>
        </w:rPr>
      </w:pPr>
      <w:r w:rsidRPr="006F6E93">
        <w:rPr>
          <w:sz w:val="24"/>
          <w:szCs w:val="24"/>
        </w:rPr>
        <w:t xml:space="preserve">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 </w:t>
      </w:r>
    </w:p>
    <w:p w14:paraId="23580D53" w14:textId="77777777" w:rsidR="006F6E93" w:rsidRPr="006F6E93" w:rsidRDefault="006F6E93" w:rsidP="006F6E93">
      <w:pPr>
        <w:ind w:right="10" w:firstLine="0"/>
        <w:rPr>
          <w:sz w:val="24"/>
          <w:szCs w:val="24"/>
        </w:rPr>
      </w:pPr>
      <w:r w:rsidRPr="006F6E93">
        <w:rPr>
          <w:sz w:val="24"/>
          <w:szCs w:val="24"/>
        </w:rPr>
        <w:t xml:space="preserve">Правила безопасной жизни </w:t>
      </w:r>
    </w:p>
    <w:p w14:paraId="0403E540" w14:textId="77777777" w:rsidR="006F6E93" w:rsidRPr="006F6E93" w:rsidRDefault="006F6E93" w:rsidP="006F6E93">
      <w:pPr>
        <w:ind w:left="-15" w:right="10"/>
        <w:rPr>
          <w:sz w:val="24"/>
          <w:szCs w:val="24"/>
        </w:rPr>
      </w:pPr>
      <w:r w:rsidRPr="006F6E93">
        <w:rPr>
          <w:sz w:val="24"/>
          <w:szCs w:val="24"/>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 </w:t>
      </w:r>
    </w:p>
    <w:p w14:paraId="247E6F4A" w14:textId="77777777" w:rsidR="006F6E93" w:rsidRPr="006F6E93" w:rsidRDefault="006F6E93" w:rsidP="006F6E93">
      <w:pPr>
        <w:ind w:right="1378" w:firstLine="0"/>
        <w:rPr>
          <w:sz w:val="24"/>
          <w:szCs w:val="24"/>
        </w:rPr>
      </w:pPr>
      <w:r w:rsidRPr="006F6E93">
        <w:rPr>
          <w:sz w:val="24"/>
          <w:szCs w:val="24"/>
        </w:rPr>
        <w:t xml:space="preserve">Универсальные учебные действия (пропедевтический уровень) Познавательные универсальные учебные действия: </w:t>
      </w:r>
    </w:p>
    <w:p w14:paraId="218035B6" w14:textId="77777777" w:rsidR="006F6E93" w:rsidRPr="006F6E93" w:rsidRDefault="006F6E93" w:rsidP="007070FA">
      <w:pPr>
        <w:numPr>
          <w:ilvl w:val="0"/>
          <w:numId w:val="57"/>
        </w:numPr>
        <w:spacing w:after="11" w:line="268" w:lineRule="auto"/>
        <w:ind w:right="10" w:firstLine="711"/>
        <w:rPr>
          <w:sz w:val="24"/>
          <w:szCs w:val="24"/>
        </w:rPr>
      </w:pPr>
      <w:r w:rsidRPr="006F6E93">
        <w:rPr>
          <w:sz w:val="24"/>
          <w:szCs w:val="24"/>
        </w:rPr>
        <w:t xml:space="preserve">ориентироваться в методах познания природы (наблюдение, опыт, сравнение, измерение); </w:t>
      </w:r>
    </w:p>
    <w:p w14:paraId="4E995A10" w14:textId="77777777" w:rsidR="006F6E93" w:rsidRPr="006F6E93" w:rsidRDefault="006F6E93" w:rsidP="007070FA">
      <w:pPr>
        <w:numPr>
          <w:ilvl w:val="0"/>
          <w:numId w:val="57"/>
        </w:numPr>
        <w:spacing w:after="11" w:line="268" w:lineRule="auto"/>
        <w:ind w:right="10" w:firstLine="711"/>
        <w:rPr>
          <w:sz w:val="24"/>
          <w:szCs w:val="24"/>
        </w:rPr>
      </w:pPr>
      <w:r w:rsidRPr="006F6E93">
        <w:rPr>
          <w:sz w:val="24"/>
          <w:szCs w:val="24"/>
        </w:rPr>
        <w:t xml:space="preserve">на основе наблюдения определять состояние вещества (жидкое, твёрдое, газообразное); - различать символы РФ; </w:t>
      </w:r>
    </w:p>
    <w:p w14:paraId="6C20F492" w14:textId="77777777" w:rsidR="006F6E93" w:rsidRPr="006F6E93" w:rsidRDefault="006F6E93" w:rsidP="007070FA">
      <w:pPr>
        <w:numPr>
          <w:ilvl w:val="0"/>
          <w:numId w:val="57"/>
        </w:numPr>
        <w:spacing w:after="11" w:line="268" w:lineRule="auto"/>
        <w:ind w:right="10" w:firstLine="711"/>
        <w:rPr>
          <w:sz w:val="24"/>
          <w:szCs w:val="24"/>
        </w:rPr>
      </w:pPr>
      <w:r w:rsidRPr="006F6E93">
        <w:rPr>
          <w:sz w:val="24"/>
          <w:szCs w:val="24"/>
        </w:rPr>
        <w:t xml:space="preserve">различать деревья, кустарники, травы; приводить примеры (в пределах изученного); </w:t>
      </w:r>
    </w:p>
    <w:p w14:paraId="4753804C" w14:textId="77777777" w:rsidR="006F6E93" w:rsidRPr="006F6E93" w:rsidRDefault="006F6E93" w:rsidP="007070FA">
      <w:pPr>
        <w:numPr>
          <w:ilvl w:val="0"/>
          <w:numId w:val="57"/>
        </w:numPr>
        <w:spacing w:after="11" w:line="268" w:lineRule="auto"/>
        <w:ind w:right="10" w:firstLine="711"/>
        <w:rPr>
          <w:sz w:val="24"/>
          <w:szCs w:val="24"/>
        </w:rPr>
      </w:pPr>
      <w:r w:rsidRPr="006F6E93">
        <w:rPr>
          <w:sz w:val="24"/>
          <w:szCs w:val="24"/>
        </w:rPr>
        <w:t xml:space="preserve">группировать растения: дикорастущие и культурные; лекарственные и ядовитые (в пределах изученного); </w:t>
      </w:r>
    </w:p>
    <w:p w14:paraId="696DB5CE" w14:textId="77777777" w:rsidR="006F6E93" w:rsidRPr="006F6E93" w:rsidRDefault="006F6E93" w:rsidP="007070FA">
      <w:pPr>
        <w:numPr>
          <w:ilvl w:val="0"/>
          <w:numId w:val="57"/>
        </w:numPr>
        <w:spacing w:after="11" w:line="268" w:lineRule="auto"/>
        <w:ind w:right="10" w:firstLine="711"/>
        <w:rPr>
          <w:sz w:val="24"/>
          <w:szCs w:val="24"/>
        </w:rPr>
      </w:pPr>
      <w:r w:rsidRPr="006F6E93">
        <w:rPr>
          <w:sz w:val="24"/>
          <w:szCs w:val="24"/>
        </w:rPr>
        <w:t xml:space="preserve">различать прошлое, настоящее, будущее. </w:t>
      </w:r>
    </w:p>
    <w:p w14:paraId="30E483A4" w14:textId="77777777" w:rsidR="006F6E93" w:rsidRPr="006F6E93" w:rsidRDefault="006F6E93" w:rsidP="006F6E93">
      <w:pPr>
        <w:ind w:right="10" w:firstLine="0"/>
        <w:rPr>
          <w:sz w:val="24"/>
          <w:szCs w:val="24"/>
        </w:rPr>
      </w:pPr>
      <w:r w:rsidRPr="006F6E93">
        <w:rPr>
          <w:sz w:val="24"/>
          <w:szCs w:val="24"/>
        </w:rPr>
        <w:t xml:space="preserve">Работа с информацией: </w:t>
      </w:r>
    </w:p>
    <w:p w14:paraId="499B0252" w14:textId="77777777" w:rsidR="006F6E93" w:rsidRPr="006F6E93" w:rsidRDefault="006F6E93" w:rsidP="007070FA">
      <w:pPr>
        <w:numPr>
          <w:ilvl w:val="0"/>
          <w:numId w:val="57"/>
        </w:numPr>
        <w:spacing w:after="11" w:line="268" w:lineRule="auto"/>
        <w:ind w:right="10" w:firstLine="711"/>
        <w:rPr>
          <w:sz w:val="24"/>
          <w:szCs w:val="24"/>
        </w:rPr>
      </w:pPr>
      <w:r w:rsidRPr="006F6E93">
        <w:rPr>
          <w:sz w:val="24"/>
          <w:szCs w:val="24"/>
        </w:rPr>
        <w:t xml:space="preserve">различать информацию, представленную в тексте, графически, аудиовизуально; </w:t>
      </w:r>
    </w:p>
    <w:p w14:paraId="5AB4D22A" w14:textId="77777777" w:rsidR="006F6E93" w:rsidRPr="006F6E93" w:rsidRDefault="006F6E93" w:rsidP="007070FA">
      <w:pPr>
        <w:numPr>
          <w:ilvl w:val="0"/>
          <w:numId w:val="57"/>
        </w:numPr>
        <w:spacing w:after="11" w:line="268" w:lineRule="auto"/>
        <w:ind w:right="10" w:firstLine="711"/>
        <w:rPr>
          <w:sz w:val="24"/>
          <w:szCs w:val="24"/>
        </w:rPr>
      </w:pPr>
      <w:r w:rsidRPr="006F6E93">
        <w:rPr>
          <w:sz w:val="24"/>
          <w:szCs w:val="24"/>
        </w:rPr>
        <w:t xml:space="preserve">читать информацию, представленную в схеме, таблице; </w:t>
      </w:r>
    </w:p>
    <w:p w14:paraId="65EF6EF2" w14:textId="77777777" w:rsidR="006F6E93" w:rsidRPr="006F6E93" w:rsidRDefault="006F6E93" w:rsidP="007070FA">
      <w:pPr>
        <w:numPr>
          <w:ilvl w:val="0"/>
          <w:numId w:val="57"/>
        </w:numPr>
        <w:spacing w:after="11" w:line="268" w:lineRule="auto"/>
        <w:ind w:right="10" w:firstLine="711"/>
        <w:rPr>
          <w:sz w:val="24"/>
          <w:szCs w:val="24"/>
        </w:rPr>
      </w:pPr>
      <w:r w:rsidRPr="006F6E93">
        <w:rPr>
          <w:sz w:val="24"/>
          <w:szCs w:val="24"/>
        </w:rPr>
        <w:t xml:space="preserve">используя текстовую информацию, заполнять таблицы; дополнять схемы; - соотносить пример (рисунок, предложенную ситуацию) со временем протекания. </w:t>
      </w:r>
    </w:p>
    <w:p w14:paraId="2D802404" w14:textId="77777777" w:rsidR="006F6E93" w:rsidRPr="006F6E93" w:rsidRDefault="006F6E93" w:rsidP="006F6E93">
      <w:pPr>
        <w:ind w:right="10" w:firstLine="0"/>
        <w:rPr>
          <w:sz w:val="24"/>
          <w:szCs w:val="24"/>
        </w:rPr>
      </w:pPr>
      <w:r w:rsidRPr="006F6E93">
        <w:rPr>
          <w:sz w:val="24"/>
          <w:szCs w:val="24"/>
        </w:rPr>
        <w:t xml:space="preserve">Коммуникативные универсальные учебные действия: </w:t>
      </w:r>
    </w:p>
    <w:p w14:paraId="27F268B9" w14:textId="77777777" w:rsidR="006F6E93" w:rsidRPr="006F6E93" w:rsidRDefault="006F6E93" w:rsidP="007070FA">
      <w:pPr>
        <w:numPr>
          <w:ilvl w:val="0"/>
          <w:numId w:val="57"/>
        </w:numPr>
        <w:spacing w:after="11" w:line="268" w:lineRule="auto"/>
        <w:ind w:right="10" w:firstLine="711"/>
        <w:rPr>
          <w:sz w:val="24"/>
          <w:szCs w:val="24"/>
        </w:rPr>
      </w:pPr>
      <w:r w:rsidRPr="006F6E93">
        <w:rPr>
          <w:sz w:val="24"/>
          <w:szCs w:val="24"/>
        </w:rPr>
        <w:t xml:space="preserve">ориентироваться в терминах (понятиях), соотносить их с краткой характеристикой: </w:t>
      </w:r>
    </w:p>
    <w:p w14:paraId="19A84EB0" w14:textId="77777777" w:rsidR="006F6E93" w:rsidRPr="006F6E93" w:rsidRDefault="006F6E93" w:rsidP="007070FA">
      <w:pPr>
        <w:numPr>
          <w:ilvl w:val="0"/>
          <w:numId w:val="57"/>
        </w:numPr>
        <w:spacing w:after="11" w:line="268" w:lineRule="auto"/>
        <w:ind w:right="10" w:firstLine="711"/>
        <w:rPr>
          <w:sz w:val="24"/>
          <w:szCs w:val="24"/>
        </w:rPr>
      </w:pPr>
      <w:r w:rsidRPr="006F6E93">
        <w:rPr>
          <w:sz w:val="24"/>
          <w:szCs w:val="24"/>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14:paraId="68DF625E" w14:textId="77777777" w:rsidR="006F6E93" w:rsidRPr="006F6E93" w:rsidRDefault="006F6E93" w:rsidP="007070FA">
      <w:pPr>
        <w:numPr>
          <w:ilvl w:val="0"/>
          <w:numId w:val="57"/>
        </w:numPr>
        <w:spacing w:after="11" w:line="268" w:lineRule="auto"/>
        <w:ind w:right="10" w:firstLine="711"/>
        <w:rPr>
          <w:sz w:val="24"/>
          <w:szCs w:val="24"/>
        </w:rPr>
      </w:pPr>
      <w:r w:rsidRPr="006F6E93">
        <w:rPr>
          <w:sz w:val="24"/>
          <w:szCs w:val="24"/>
        </w:rPr>
        <w:t xml:space="preserve">понятия и термины, связанные с миром природы (среда обитания, тело, явление, вещество; заповедник); </w:t>
      </w:r>
    </w:p>
    <w:p w14:paraId="5CCDA556" w14:textId="77777777" w:rsidR="006F6E93" w:rsidRPr="006F6E93" w:rsidRDefault="006F6E93" w:rsidP="007070FA">
      <w:pPr>
        <w:numPr>
          <w:ilvl w:val="0"/>
          <w:numId w:val="57"/>
        </w:numPr>
        <w:spacing w:after="11" w:line="268" w:lineRule="auto"/>
        <w:ind w:right="10" w:firstLine="711"/>
        <w:rPr>
          <w:sz w:val="24"/>
          <w:szCs w:val="24"/>
        </w:rPr>
      </w:pPr>
      <w:r w:rsidRPr="006F6E93">
        <w:rPr>
          <w:sz w:val="24"/>
          <w:szCs w:val="24"/>
        </w:rPr>
        <w:t xml:space="preserve">понятия и термины, связанные с организацией своей жизни и охраны здоровья (режим, правильное питание, закаливание, безопасность, опасная ситуация); </w:t>
      </w:r>
    </w:p>
    <w:p w14:paraId="584CB160" w14:textId="77777777" w:rsidR="006F6E93" w:rsidRPr="006F6E93" w:rsidRDefault="006F6E93" w:rsidP="007070FA">
      <w:pPr>
        <w:numPr>
          <w:ilvl w:val="0"/>
          <w:numId w:val="57"/>
        </w:numPr>
        <w:spacing w:after="11" w:line="268" w:lineRule="auto"/>
        <w:ind w:right="10" w:firstLine="711"/>
        <w:rPr>
          <w:sz w:val="24"/>
          <w:szCs w:val="24"/>
        </w:rPr>
      </w:pPr>
      <w:r w:rsidRPr="006F6E93">
        <w:rPr>
          <w:sz w:val="24"/>
          <w:szCs w:val="24"/>
        </w:rPr>
        <w:t xml:space="preserve">описывать условия жизни на Земле, отличие нашей планеты от других планет Солнечной системы; </w:t>
      </w:r>
    </w:p>
    <w:p w14:paraId="113DA79D" w14:textId="77777777" w:rsidR="006F6E93" w:rsidRPr="006F6E93" w:rsidRDefault="006F6E93" w:rsidP="007070FA">
      <w:pPr>
        <w:numPr>
          <w:ilvl w:val="0"/>
          <w:numId w:val="57"/>
        </w:numPr>
        <w:spacing w:after="11" w:line="268" w:lineRule="auto"/>
        <w:ind w:right="10" w:firstLine="711"/>
        <w:rPr>
          <w:sz w:val="24"/>
          <w:szCs w:val="24"/>
        </w:rPr>
      </w:pPr>
      <w:r w:rsidRPr="006F6E93">
        <w:rPr>
          <w:sz w:val="24"/>
          <w:szCs w:val="24"/>
        </w:rPr>
        <w:t xml:space="preserve">создавать небольшие описания на предложенную тему (например, «Моя семья», «Какие бывают профессии?», «Что«умеют» органы чувств?», «Лес — природное сообщество» и др.); </w:t>
      </w:r>
    </w:p>
    <w:p w14:paraId="0553EF8E" w14:textId="77777777" w:rsidR="006F6E93" w:rsidRPr="006F6E93" w:rsidRDefault="006F6E93" w:rsidP="007070FA">
      <w:pPr>
        <w:numPr>
          <w:ilvl w:val="0"/>
          <w:numId w:val="57"/>
        </w:numPr>
        <w:spacing w:after="11" w:line="268" w:lineRule="auto"/>
        <w:ind w:right="10" w:firstLine="711"/>
        <w:rPr>
          <w:sz w:val="24"/>
          <w:szCs w:val="24"/>
        </w:rPr>
      </w:pPr>
      <w:r w:rsidRPr="006F6E93">
        <w:rPr>
          <w:sz w:val="24"/>
          <w:szCs w:val="24"/>
        </w:rPr>
        <w:t xml:space="preserve">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 </w:t>
      </w:r>
    </w:p>
    <w:p w14:paraId="0019D2F0" w14:textId="77777777" w:rsidR="006F6E93" w:rsidRPr="006F6E93" w:rsidRDefault="006F6E93" w:rsidP="007070FA">
      <w:pPr>
        <w:numPr>
          <w:ilvl w:val="0"/>
          <w:numId w:val="57"/>
        </w:numPr>
        <w:spacing w:after="11" w:line="268" w:lineRule="auto"/>
        <w:ind w:right="10" w:firstLine="711"/>
        <w:rPr>
          <w:sz w:val="24"/>
          <w:szCs w:val="24"/>
        </w:rPr>
      </w:pPr>
      <w:r w:rsidRPr="006F6E93">
        <w:rPr>
          <w:sz w:val="24"/>
          <w:szCs w:val="24"/>
        </w:rPr>
        <w:t xml:space="preserve">приводить примеры растений и животных, занесённых в Красную книгу России (на примере своей местности); </w:t>
      </w:r>
    </w:p>
    <w:p w14:paraId="79BDE513" w14:textId="77777777" w:rsidR="006F6E93" w:rsidRPr="006F6E93" w:rsidRDefault="006F6E93" w:rsidP="007070FA">
      <w:pPr>
        <w:numPr>
          <w:ilvl w:val="0"/>
          <w:numId w:val="57"/>
        </w:numPr>
        <w:spacing w:after="11" w:line="268" w:lineRule="auto"/>
        <w:ind w:right="10" w:firstLine="711"/>
        <w:rPr>
          <w:sz w:val="24"/>
          <w:szCs w:val="24"/>
        </w:rPr>
      </w:pPr>
      <w:r w:rsidRPr="006F6E93">
        <w:rPr>
          <w:sz w:val="24"/>
          <w:szCs w:val="24"/>
        </w:rPr>
        <w:t xml:space="preserve">описывать современные события от имени их участника. </w:t>
      </w:r>
    </w:p>
    <w:p w14:paraId="050A0A56" w14:textId="77777777" w:rsidR="006F6E93" w:rsidRPr="006F6E93" w:rsidRDefault="006F6E93" w:rsidP="006F6E93">
      <w:pPr>
        <w:ind w:right="10" w:firstLine="0"/>
        <w:rPr>
          <w:sz w:val="24"/>
          <w:szCs w:val="24"/>
        </w:rPr>
      </w:pPr>
      <w:r w:rsidRPr="006F6E93">
        <w:rPr>
          <w:sz w:val="24"/>
          <w:szCs w:val="24"/>
        </w:rPr>
        <w:t xml:space="preserve">Регулятивные универсальные учебные действия: </w:t>
      </w:r>
    </w:p>
    <w:p w14:paraId="6D3B2CE0" w14:textId="77777777" w:rsidR="006F6E93" w:rsidRPr="006F6E93" w:rsidRDefault="006F6E93" w:rsidP="007070FA">
      <w:pPr>
        <w:numPr>
          <w:ilvl w:val="0"/>
          <w:numId w:val="57"/>
        </w:numPr>
        <w:spacing w:after="11" w:line="268" w:lineRule="auto"/>
        <w:ind w:right="10" w:firstLine="711"/>
        <w:rPr>
          <w:sz w:val="24"/>
          <w:szCs w:val="24"/>
        </w:rPr>
      </w:pPr>
      <w:r w:rsidRPr="006F6E93">
        <w:rPr>
          <w:sz w:val="24"/>
          <w:szCs w:val="24"/>
        </w:rPr>
        <w:t xml:space="preserve">следовать образцу, предложенному плану и инструкции при решении учебной задачи; </w:t>
      </w:r>
    </w:p>
    <w:p w14:paraId="123590F4" w14:textId="77777777" w:rsidR="006F6E93" w:rsidRPr="006F6E93" w:rsidRDefault="006F6E93" w:rsidP="007070FA">
      <w:pPr>
        <w:numPr>
          <w:ilvl w:val="0"/>
          <w:numId w:val="57"/>
        </w:numPr>
        <w:spacing w:after="11" w:line="268" w:lineRule="auto"/>
        <w:ind w:right="10" w:firstLine="711"/>
        <w:rPr>
          <w:sz w:val="24"/>
          <w:szCs w:val="24"/>
        </w:rPr>
      </w:pPr>
      <w:r w:rsidRPr="006F6E93">
        <w:rPr>
          <w:sz w:val="24"/>
          <w:szCs w:val="24"/>
        </w:rPr>
        <w:t xml:space="preserve">контролировать с небольшой помощью учителя последовательность действий по решению учебной задачи; </w:t>
      </w:r>
    </w:p>
    <w:p w14:paraId="2C06929F" w14:textId="77777777" w:rsidR="006F6E93" w:rsidRPr="006F6E93" w:rsidRDefault="006F6E93" w:rsidP="007070FA">
      <w:pPr>
        <w:numPr>
          <w:ilvl w:val="0"/>
          <w:numId w:val="57"/>
        </w:numPr>
        <w:spacing w:after="11" w:line="268" w:lineRule="auto"/>
        <w:ind w:right="10" w:firstLine="711"/>
        <w:rPr>
          <w:sz w:val="24"/>
          <w:szCs w:val="24"/>
        </w:rPr>
      </w:pPr>
      <w:r w:rsidRPr="006F6E93">
        <w:rPr>
          <w:sz w:val="24"/>
          <w:szCs w:val="24"/>
        </w:rPr>
        <w:t xml:space="preserve">оценивать результаты своей работы, анализировать оценку учителя и одноклассников, спокойно, без обид принимать советы и замечания. </w:t>
      </w:r>
    </w:p>
    <w:p w14:paraId="13339729" w14:textId="77777777" w:rsidR="006F6E93" w:rsidRPr="006F6E93" w:rsidRDefault="006F6E93" w:rsidP="006F6E93">
      <w:pPr>
        <w:ind w:right="10" w:firstLine="0"/>
        <w:rPr>
          <w:sz w:val="24"/>
          <w:szCs w:val="24"/>
        </w:rPr>
      </w:pPr>
      <w:r w:rsidRPr="006F6E93">
        <w:rPr>
          <w:sz w:val="24"/>
          <w:szCs w:val="24"/>
        </w:rPr>
        <w:t xml:space="preserve">Совместная деятельность: </w:t>
      </w:r>
    </w:p>
    <w:p w14:paraId="3D3AB89E" w14:textId="77777777" w:rsidR="006F6E93" w:rsidRPr="006F6E93" w:rsidRDefault="006F6E93" w:rsidP="007070FA">
      <w:pPr>
        <w:numPr>
          <w:ilvl w:val="0"/>
          <w:numId w:val="57"/>
        </w:numPr>
        <w:spacing w:after="11" w:line="268" w:lineRule="auto"/>
        <w:ind w:right="10" w:firstLine="711"/>
        <w:rPr>
          <w:sz w:val="24"/>
          <w:szCs w:val="24"/>
        </w:rPr>
      </w:pPr>
      <w:r w:rsidRPr="006F6E93">
        <w:rPr>
          <w:sz w:val="24"/>
          <w:szCs w:val="24"/>
        </w:rPr>
        <w:t xml:space="preserve">строить свою учебную и игровую деятельность, житейские ситуации в соответствии с правилами поведения, принятыми в обществе; </w:t>
      </w:r>
    </w:p>
    <w:p w14:paraId="10C94C22" w14:textId="77777777" w:rsidR="006F6E93" w:rsidRPr="006F6E93" w:rsidRDefault="006F6E93" w:rsidP="007070FA">
      <w:pPr>
        <w:numPr>
          <w:ilvl w:val="0"/>
          <w:numId w:val="57"/>
        </w:numPr>
        <w:spacing w:after="11" w:line="268" w:lineRule="auto"/>
        <w:ind w:right="10" w:firstLine="711"/>
        <w:rPr>
          <w:sz w:val="24"/>
          <w:szCs w:val="24"/>
        </w:rPr>
      </w:pPr>
      <w:r w:rsidRPr="006F6E93">
        <w:rPr>
          <w:sz w:val="24"/>
          <w:szCs w:val="24"/>
        </w:rPr>
        <w:t xml:space="preserve">оценивать жизненные ситуации с точки зрения правил поведения, культуры общения, проявления терпения и уважения к собеседнику; </w:t>
      </w:r>
    </w:p>
    <w:p w14:paraId="157A79D0" w14:textId="77777777" w:rsidR="006F6E93" w:rsidRPr="006F6E93" w:rsidRDefault="006F6E93" w:rsidP="007070FA">
      <w:pPr>
        <w:numPr>
          <w:ilvl w:val="0"/>
          <w:numId w:val="57"/>
        </w:numPr>
        <w:spacing w:after="11" w:line="268" w:lineRule="auto"/>
        <w:ind w:right="10" w:firstLine="711"/>
        <w:rPr>
          <w:sz w:val="24"/>
          <w:szCs w:val="24"/>
        </w:rPr>
      </w:pPr>
      <w:r w:rsidRPr="006F6E93">
        <w:rPr>
          <w:sz w:val="24"/>
          <w:szCs w:val="24"/>
        </w:rPr>
        <w:t xml:space="preserve">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w:t>
      </w:r>
    </w:p>
    <w:p w14:paraId="169FE2A7" w14:textId="77777777" w:rsidR="006F6E93" w:rsidRPr="006F6E93" w:rsidRDefault="006F6E93" w:rsidP="007070FA">
      <w:pPr>
        <w:numPr>
          <w:ilvl w:val="0"/>
          <w:numId w:val="57"/>
        </w:numPr>
        <w:spacing w:after="11" w:line="268" w:lineRule="auto"/>
        <w:ind w:right="10" w:firstLine="711"/>
        <w:rPr>
          <w:sz w:val="24"/>
          <w:szCs w:val="24"/>
        </w:rPr>
      </w:pPr>
      <w:r w:rsidRPr="006F6E93">
        <w:rPr>
          <w:sz w:val="24"/>
          <w:szCs w:val="24"/>
        </w:rPr>
        <w:t xml:space="preserve">определять причины возможных конфликтов, выбирать (из предложенных) способы их разрешения. </w:t>
      </w:r>
    </w:p>
    <w:p w14:paraId="0EC6DC17" w14:textId="77777777" w:rsidR="006F6E93" w:rsidRPr="009D0D80" w:rsidRDefault="006F6E93" w:rsidP="006F6E93">
      <w:pPr>
        <w:ind w:right="10" w:firstLine="0"/>
        <w:rPr>
          <w:b/>
          <w:sz w:val="24"/>
          <w:szCs w:val="24"/>
        </w:rPr>
      </w:pPr>
      <w:r w:rsidRPr="009D0D80">
        <w:rPr>
          <w:b/>
          <w:sz w:val="24"/>
          <w:szCs w:val="24"/>
        </w:rPr>
        <w:t xml:space="preserve">3 КЛАСС (68 ч) </w:t>
      </w:r>
    </w:p>
    <w:p w14:paraId="7DF61367" w14:textId="77777777" w:rsidR="006F6E93" w:rsidRPr="006F6E93" w:rsidRDefault="006F6E93" w:rsidP="006F6E93">
      <w:pPr>
        <w:ind w:right="10" w:firstLine="0"/>
        <w:rPr>
          <w:sz w:val="24"/>
          <w:szCs w:val="24"/>
        </w:rPr>
      </w:pPr>
      <w:r w:rsidRPr="006F6E93">
        <w:rPr>
          <w:sz w:val="24"/>
          <w:szCs w:val="24"/>
        </w:rPr>
        <w:t xml:space="preserve">Человек и общество </w:t>
      </w:r>
    </w:p>
    <w:p w14:paraId="64534755" w14:textId="77777777" w:rsidR="006F6E93" w:rsidRPr="006F6E93" w:rsidRDefault="006F6E93" w:rsidP="006F6E93">
      <w:pPr>
        <w:ind w:left="-15" w:right="10"/>
        <w:rPr>
          <w:sz w:val="24"/>
          <w:szCs w:val="24"/>
        </w:rPr>
      </w:pPr>
      <w:r w:rsidRPr="006F6E93">
        <w:rPr>
          <w:sz w:val="24"/>
          <w:szCs w:val="24"/>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14:paraId="69E47DE4" w14:textId="77777777" w:rsidR="006F6E93" w:rsidRPr="006F6E93" w:rsidRDefault="006F6E93" w:rsidP="006F6E93">
      <w:pPr>
        <w:ind w:left="-15" w:right="10"/>
        <w:rPr>
          <w:sz w:val="24"/>
          <w:szCs w:val="24"/>
        </w:rPr>
      </w:pPr>
      <w:r w:rsidRPr="006F6E93">
        <w:rPr>
          <w:sz w:val="24"/>
          <w:szCs w:val="24"/>
        </w:rPr>
        <w:t xml:space="preserve">Семья — коллектив близких, родных людей. Семейный бюджет, доходы и расходы семьи. Уважение к семейным ценностям. </w:t>
      </w:r>
    </w:p>
    <w:p w14:paraId="7DBE70E3" w14:textId="77777777" w:rsidR="006F6E93" w:rsidRPr="006F6E93" w:rsidRDefault="006F6E93" w:rsidP="006F6E93">
      <w:pPr>
        <w:ind w:left="-15" w:right="10"/>
        <w:rPr>
          <w:sz w:val="24"/>
          <w:szCs w:val="24"/>
        </w:rPr>
      </w:pPr>
      <w:r w:rsidRPr="006F6E93">
        <w:rPr>
          <w:sz w:val="24"/>
          <w:szCs w:val="24"/>
        </w:rP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14:paraId="0DFDA53C" w14:textId="77777777" w:rsidR="006F6E93" w:rsidRPr="006F6E93" w:rsidRDefault="006F6E93" w:rsidP="006F6E93">
      <w:pPr>
        <w:ind w:left="-15" w:right="10"/>
        <w:rPr>
          <w:sz w:val="24"/>
          <w:szCs w:val="24"/>
        </w:rPr>
      </w:pPr>
      <w:r w:rsidRPr="006F6E93">
        <w:rPr>
          <w:sz w:val="24"/>
          <w:szCs w:val="24"/>
        </w:rPr>
        <w:t xml:space="preserve">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 </w:t>
      </w:r>
    </w:p>
    <w:p w14:paraId="56B8B082" w14:textId="77777777" w:rsidR="006F6E93" w:rsidRPr="006F6E93" w:rsidRDefault="006F6E93" w:rsidP="006F6E93">
      <w:pPr>
        <w:ind w:left="-15" w:right="10"/>
        <w:rPr>
          <w:sz w:val="24"/>
          <w:szCs w:val="24"/>
        </w:rPr>
      </w:pPr>
      <w:r w:rsidRPr="006F6E93">
        <w:rPr>
          <w:sz w:val="24"/>
          <w:szCs w:val="24"/>
        </w:rPr>
        <w:t xml:space="preserve">Страны и народы мира. Памятники природы и культуры — символы стран, в которых они находятся. </w:t>
      </w:r>
    </w:p>
    <w:p w14:paraId="06585089" w14:textId="77777777" w:rsidR="006F6E93" w:rsidRPr="006F6E93" w:rsidRDefault="006F6E93" w:rsidP="006F6E93">
      <w:pPr>
        <w:ind w:right="10" w:firstLine="0"/>
        <w:rPr>
          <w:sz w:val="24"/>
          <w:szCs w:val="24"/>
        </w:rPr>
      </w:pPr>
      <w:r w:rsidRPr="006F6E93">
        <w:rPr>
          <w:sz w:val="24"/>
          <w:szCs w:val="24"/>
        </w:rPr>
        <w:t xml:space="preserve">Человек и природа </w:t>
      </w:r>
    </w:p>
    <w:p w14:paraId="05163B11" w14:textId="77777777" w:rsidR="006F6E93" w:rsidRPr="006F6E93" w:rsidRDefault="006F6E93" w:rsidP="006F6E93">
      <w:pPr>
        <w:ind w:left="-15" w:right="10"/>
        <w:rPr>
          <w:sz w:val="24"/>
          <w:szCs w:val="24"/>
        </w:rPr>
      </w:pPr>
      <w:r w:rsidRPr="006F6E93">
        <w:rPr>
          <w:sz w:val="24"/>
          <w:szCs w:val="24"/>
        </w:rPr>
        <w:t xml:space="preserve">Методы изучения природы. Карта мира. Материки и части света. Вещество. Разнообразие веществ в окружающем мире. </w:t>
      </w:r>
    </w:p>
    <w:p w14:paraId="40E49D7E" w14:textId="77777777" w:rsidR="006F6E93" w:rsidRPr="006F6E93" w:rsidRDefault="006F6E93" w:rsidP="006F6E93">
      <w:pPr>
        <w:ind w:right="10" w:firstLine="0"/>
        <w:rPr>
          <w:sz w:val="24"/>
          <w:szCs w:val="24"/>
        </w:rPr>
      </w:pPr>
      <w:r w:rsidRPr="006F6E93">
        <w:rPr>
          <w:sz w:val="24"/>
          <w:szCs w:val="24"/>
        </w:rPr>
        <w:t xml:space="preserve">Примеры веществ: соль, сахар, вода, природный газ. Твёрдые тела, жидкости, газы. </w:t>
      </w:r>
    </w:p>
    <w:p w14:paraId="1D7ACBF5" w14:textId="77777777" w:rsidR="006F6E93" w:rsidRPr="006F6E93" w:rsidRDefault="006F6E93" w:rsidP="006F6E93">
      <w:pPr>
        <w:ind w:left="-15" w:right="10" w:firstLine="0"/>
        <w:rPr>
          <w:sz w:val="24"/>
          <w:szCs w:val="24"/>
        </w:rPr>
      </w:pPr>
      <w:r w:rsidRPr="006F6E93">
        <w:rPr>
          <w:sz w:val="24"/>
          <w:szCs w:val="24"/>
        </w:rPr>
        <w:t xml:space="preserve">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 </w:t>
      </w:r>
    </w:p>
    <w:p w14:paraId="0AEF4009" w14:textId="77777777" w:rsidR="006F6E93" w:rsidRPr="006F6E93" w:rsidRDefault="006F6E93" w:rsidP="006F6E93">
      <w:pPr>
        <w:ind w:left="-15" w:right="10"/>
        <w:rPr>
          <w:sz w:val="24"/>
          <w:szCs w:val="24"/>
        </w:rPr>
      </w:pPr>
      <w:r w:rsidRPr="006F6E93">
        <w:rPr>
          <w:sz w:val="24"/>
          <w:szCs w:val="24"/>
        </w:rPr>
        <w:t xml:space="preserve">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 </w:t>
      </w:r>
    </w:p>
    <w:p w14:paraId="17785E6E" w14:textId="77777777" w:rsidR="006F6E93" w:rsidRPr="006F6E93" w:rsidRDefault="006F6E93" w:rsidP="006F6E93">
      <w:pPr>
        <w:ind w:left="-15" w:right="10"/>
        <w:rPr>
          <w:sz w:val="24"/>
          <w:szCs w:val="24"/>
        </w:rPr>
      </w:pPr>
      <w:r w:rsidRPr="006F6E93">
        <w:rPr>
          <w:sz w:val="24"/>
          <w:szCs w:val="24"/>
        </w:rP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w:t>
      </w:r>
    </w:p>
    <w:p w14:paraId="7FCB6E89" w14:textId="77777777" w:rsidR="006F6E93" w:rsidRPr="006F6E93" w:rsidRDefault="006F6E93" w:rsidP="006F6E93">
      <w:pPr>
        <w:ind w:left="-15" w:right="10" w:firstLine="0"/>
        <w:rPr>
          <w:sz w:val="24"/>
          <w:szCs w:val="24"/>
        </w:rPr>
      </w:pPr>
      <w:r w:rsidRPr="006F6E93">
        <w:rPr>
          <w:sz w:val="24"/>
          <w:szCs w:val="24"/>
        </w:rPr>
        <w:t xml:space="preserve">Животные родного края, их названия, краткая характеристика на основе наблюдений. </w:t>
      </w:r>
    </w:p>
    <w:p w14:paraId="3A5C7009" w14:textId="77777777" w:rsidR="006F6E93" w:rsidRPr="006F6E93" w:rsidRDefault="006F6E93" w:rsidP="006F6E93">
      <w:pPr>
        <w:ind w:left="-15" w:right="10"/>
        <w:rPr>
          <w:sz w:val="24"/>
          <w:szCs w:val="24"/>
        </w:rPr>
      </w:pPr>
      <w:r w:rsidRPr="006F6E93">
        <w:rPr>
          <w:sz w:val="24"/>
          <w:szCs w:val="24"/>
        </w:rPr>
        <w:t xml:space="preserve">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 </w:t>
      </w:r>
    </w:p>
    <w:p w14:paraId="0742E343" w14:textId="77777777" w:rsidR="006F6E93" w:rsidRPr="006F6E93" w:rsidRDefault="006F6E93" w:rsidP="006F6E93">
      <w:pPr>
        <w:ind w:left="-15" w:right="10"/>
        <w:rPr>
          <w:sz w:val="24"/>
          <w:szCs w:val="24"/>
        </w:rPr>
      </w:pPr>
      <w:r w:rsidRPr="006F6E93">
        <w:rPr>
          <w:sz w:val="24"/>
          <w:szCs w:val="24"/>
        </w:rPr>
        <w:t xml:space="preserve">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отдельных органов и систем органов человека. Измерение температуры тела человека, частоты пульса. </w:t>
      </w:r>
    </w:p>
    <w:p w14:paraId="2C153A96" w14:textId="77777777" w:rsidR="006F6E93" w:rsidRPr="006F6E93" w:rsidRDefault="006F6E93" w:rsidP="006F6E93">
      <w:pPr>
        <w:ind w:right="10" w:firstLine="0"/>
        <w:rPr>
          <w:sz w:val="24"/>
          <w:szCs w:val="24"/>
        </w:rPr>
      </w:pPr>
      <w:r w:rsidRPr="006F6E93">
        <w:rPr>
          <w:sz w:val="24"/>
          <w:szCs w:val="24"/>
        </w:rPr>
        <w:t xml:space="preserve">Правила безопасной жизни </w:t>
      </w:r>
    </w:p>
    <w:p w14:paraId="45755DA4" w14:textId="77777777" w:rsidR="006F6E93" w:rsidRPr="006F6E93" w:rsidRDefault="006F6E93" w:rsidP="006F6E93">
      <w:pPr>
        <w:ind w:left="-15" w:right="10"/>
        <w:rPr>
          <w:sz w:val="24"/>
          <w:szCs w:val="24"/>
        </w:rPr>
      </w:pPr>
      <w:r w:rsidRPr="006F6E93">
        <w:rPr>
          <w:sz w:val="24"/>
          <w:szCs w:val="24"/>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 </w:t>
      </w:r>
    </w:p>
    <w:p w14:paraId="42962B8D" w14:textId="77777777" w:rsidR="006F6E93" w:rsidRPr="006F6E93" w:rsidRDefault="006F6E93" w:rsidP="006F6E93">
      <w:pPr>
        <w:ind w:right="10" w:firstLine="0"/>
        <w:rPr>
          <w:sz w:val="24"/>
          <w:szCs w:val="24"/>
        </w:rPr>
      </w:pPr>
      <w:r w:rsidRPr="006F6E93">
        <w:rPr>
          <w:sz w:val="24"/>
          <w:szCs w:val="24"/>
        </w:rPr>
        <w:t xml:space="preserve">Универсальные учебные действия </w:t>
      </w:r>
    </w:p>
    <w:p w14:paraId="1611AB4C" w14:textId="77777777" w:rsidR="006F6E93" w:rsidRPr="006F6E93" w:rsidRDefault="006F6E93" w:rsidP="006F6E93">
      <w:pPr>
        <w:ind w:right="10" w:firstLine="0"/>
        <w:rPr>
          <w:sz w:val="24"/>
          <w:szCs w:val="24"/>
        </w:rPr>
      </w:pPr>
      <w:r w:rsidRPr="006F6E93">
        <w:rPr>
          <w:sz w:val="24"/>
          <w:szCs w:val="24"/>
        </w:rPr>
        <w:t xml:space="preserve">Познавательные универсальные учебные действия: </w:t>
      </w:r>
    </w:p>
    <w:p w14:paraId="3EE54BBD" w14:textId="77777777" w:rsidR="006F6E93" w:rsidRPr="006F6E93" w:rsidRDefault="006F6E93" w:rsidP="007070FA">
      <w:pPr>
        <w:numPr>
          <w:ilvl w:val="0"/>
          <w:numId w:val="58"/>
        </w:numPr>
        <w:spacing w:after="11" w:line="268" w:lineRule="auto"/>
        <w:ind w:right="10" w:firstLine="711"/>
        <w:rPr>
          <w:sz w:val="24"/>
          <w:szCs w:val="24"/>
        </w:rPr>
      </w:pPr>
      <w:r w:rsidRPr="006F6E93">
        <w:rPr>
          <w:sz w:val="24"/>
          <w:szCs w:val="24"/>
        </w:rPr>
        <w:t xml:space="preserve">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w:t>
      </w:r>
    </w:p>
    <w:p w14:paraId="7D977649" w14:textId="77777777" w:rsidR="006F6E93" w:rsidRPr="006F6E93" w:rsidRDefault="006F6E93" w:rsidP="007070FA">
      <w:pPr>
        <w:numPr>
          <w:ilvl w:val="0"/>
          <w:numId w:val="58"/>
        </w:numPr>
        <w:spacing w:after="11" w:line="268" w:lineRule="auto"/>
        <w:ind w:right="10" w:firstLine="711"/>
        <w:rPr>
          <w:sz w:val="24"/>
          <w:szCs w:val="24"/>
        </w:rPr>
      </w:pPr>
      <w:r w:rsidRPr="006F6E93">
        <w:rPr>
          <w:sz w:val="24"/>
          <w:szCs w:val="24"/>
        </w:rPr>
        <w:t xml:space="preserve">устанавливать зависимость между внешним видом, особенностями поведения и условиями жизни животного; </w:t>
      </w:r>
    </w:p>
    <w:p w14:paraId="36A1CC8D" w14:textId="77777777" w:rsidR="006F6E93" w:rsidRPr="006F6E93" w:rsidRDefault="006F6E93" w:rsidP="007070FA">
      <w:pPr>
        <w:numPr>
          <w:ilvl w:val="0"/>
          <w:numId w:val="58"/>
        </w:numPr>
        <w:spacing w:after="11" w:line="268" w:lineRule="auto"/>
        <w:ind w:right="10" w:firstLine="711"/>
        <w:rPr>
          <w:sz w:val="24"/>
          <w:szCs w:val="24"/>
        </w:rPr>
      </w:pPr>
      <w:r w:rsidRPr="006F6E93">
        <w:rPr>
          <w:sz w:val="24"/>
          <w:szCs w:val="24"/>
        </w:rPr>
        <w:t xml:space="preserve">определять (в процессе рассматривания объектов и явлений) существенные признаки и отношения между объектами и явлениями; </w:t>
      </w:r>
    </w:p>
    <w:p w14:paraId="783104C7" w14:textId="77777777" w:rsidR="006F6E93" w:rsidRPr="006F6E93" w:rsidRDefault="006F6E93" w:rsidP="007070FA">
      <w:pPr>
        <w:numPr>
          <w:ilvl w:val="0"/>
          <w:numId w:val="58"/>
        </w:numPr>
        <w:spacing w:after="11" w:line="268" w:lineRule="auto"/>
        <w:ind w:right="10" w:firstLine="711"/>
        <w:rPr>
          <w:sz w:val="24"/>
          <w:szCs w:val="24"/>
        </w:rPr>
      </w:pPr>
      <w:r w:rsidRPr="006F6E93">
        <w:rPr>
          <w:sz w:val="24"/>
          <w:szCs w:val="24"/>
        </w:rPr>
        <w:t xml:space="preserve">моделировать цепи питания в природном сообществе; </w:t>
      </w:r>
    </w:p>
    <w:p w14:paraId="0B91320B" w14:textId="77777777" w:rsidR="006F6E93" w:rsidRPr="006F6E93" w:rsidRDefault="006F6E93" w:rsidP="007070FA">
      <w:pPr>
        <w:numPr>
          <w:ilvl w:val="0"/>
          <w:numId w:val="58"/>
        </w:numPr>
        <w:spacing w:after="11" w:line="268" w:lineRule="auto"/>
        <w:ind w:right="10" w:firstLine="711"/>
        <w:rPr>
          <w:sz w:val="24"/>
          <w:szCs w:val="24"/>
        </w:rPr>
      </w:pPr>
      <w:r w:rsidRPr="006F6E93">
        <w:rPr>
          <w:sz w:val="24"/>
          <w:szCs w:val="24"/>
        </w:rPr>
        <w:t xml:space="preserve">различать понятия «век», «столетие», «историческое время»; соотносить историческое событие с датой (историческим периодом). </w:t>
      </w:r>
    </w:p>
    <w:p w14:paraId="5C398B43" w14:textId="77777777" w:rsidR="006F6E93" w:rsidRPr="006F6E93" w:rsidRDefault="006F6E93" w:rsidP="006F6E93">
      <w:pPr>
        <w:ind w:right="10" w:firstLine="0"/>
        <w:rPr>
          <w:sz w:val="24"/>
          <w:szCs w:val="24"/>
        </w:rPr>
      </w:pPr>
      <w:r w:rsidRPr="006F6E93">
        <w:rPr>
          <w:sz w:val="24"/>
          <w:szCs w:val="24"/>
        </w:rPr>
        <w:t xml:space="preserve">Работа с информацией: </w:t>
      </w:r>
    </w:p>
    <w:p w14:paraId="26A07D2E" w14:textId="5BADAFC5" w:rsidR="006F6E93" w:rsidRPr="006F6E93" w:rsidRDefault="006F6E93" w:rsidP="007070FA">
      <w:pPr>
        <w:numPr>
          <w:ilvl w:val="0"/>
          <w:numId w:val="58"/>
        </w:numPr>
        <w:spacing w:after="11" w:line="268" w:lineRule="auto"/>
        <w:ind w:right="10" w:firstLine="711"/>
        <w:rPr>
          <w:sz w:val="24"/>
          <w:szCs w:val="24"/>
        </w:rPr>
      </w:pPr>
      <w:r w:rsidRPr="006F6E93">
        <w:rPr>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w:t>
      </w:r>
      <w:r w:rsidR="000716E6">
        <w:rPr>
          <w:sz w:val="24"/>
          <w:szCs w:val="24"/>
        </w:rPr>
        <w:t xml:space="preserve"> </w:t>
      </w:r>
      <w:r w:rsidRPr="006F6E93">
        <w:rPr>
          <w:sz w:val="24"/>
          <w:szCs w:val="24"/>
        </w:rPr>
        <w:t xml:space="preserve">воспроизводить их названия; находить на карте нашу страну, столицу, свой регион; </w:t>
      </w:r>
    </w:p>
    <w:p w14:paraId="75EF2081" w14:textId="77777777" w:rsidR="006F6E93" w:rsidRPr="006F6E93" w:rsidRDefault="006F6E93" w:rsidP="007070FA">
      <w:pPr>
        <w:numPr>
          <w:ilvl w:val="0"/>
          <w:numId w:val="58"/>
        </w:numPr>
        <w:spacing w:after="11" w:line="268" w:lineRule="auto"/>
        <w:ind w:right="10" w:firstLine="711"/>
        <w:rPr>
          <w:sz w:val="24"/>
          <w:szCs w:val="24"/>
        </w:rPr>
      </w:pPr>
      <w:r w:rsidRPr="006F6E93">
        <w:rPr>
          <w:sz w:val="24"/>
          <w:szCs w:val="24"/>
        </w:rPr>
        <w:t xml:space="preserve">читать несложные планы, соотносить условные обозначения с изображёнными объектами; </w:t>
      </w:r>
    </w:p>
    <w:p w14:paraId="71BEEA0C" w14:textId="77777777" w:rsidR="006F6E93" w:rsidRPr="006F6E93" w:rsidRDefault="006F6E93" w:rsidP="007070FA">
      <w:pPr>
        <w:numPr>
          <w:ilvl w:val="0"/>
          <w:numId w:val="58"/>
        </w:numPr>
        <w:spacing w:after="11" w:line="268" w:lineRule="auto"/>
        <w:ind w:right="10" w:firstLine="711"/>
        <w:rPr>
          <w:sz w:val="24"/>
          <w:szCs w:val="24"/>
        </w:rPr>
      </w:pPr>
      <w:r w:rsidRPr="006F6E93">
        <w:rPr>
          <w:sz w:val="24"/>
          <w:szCs w:val="24"/>
        </w:rPr>
        <w:t xml:space="preserve">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 </w:t>
      </w:r>
    </w:p>
    <w:p w14:paraId="4425D1DC" w14:textId="77777777" w:rsidR="006F6E93" w:rsidRPr="006F6E93" w:rsidRDefault="006F6E93" w:rsidP="006F6E93">
      <w:pPr>
        <w:ind w:right="10" w:firstLine="0"/>
        <w:rPr>
          <w:sz w:val="24"/>
          <w:szCs w:val="24"/>
        </w:rPr>
      </w:pPr>
      <w:r w:rsidRPr="006F6E93">
        <w:rPr>
          <w:sz w:val="24"/>
          <w:szCs w:val="24"/>
        </w:rPr>
        <w:t xml:space="preserve">Коммуникативные универсальные учебные действия: </w:t>
      </w:r>
    </w:p>
    <w:p w14:paraId="79F0B65E" w14:textId="77777777" w:rsidR="006F6E93" w:rsidRPr="006F6E93" w:rsidRDefault="006F6E93" w:rsidP="007070FA">
      <w:pPr>
        <w:numPr>
          <w:ilvl w:val="0"/>
          <w:numId w:val="58"/>
        </w:numPr>
        <w:spacing w:after="11" w:line="268" w:lineRule="auto"/>
        <w:ind w:right="10" w:firstLine="711"/>
        <w:rPr>
          <w:sz w:val="24"/>
          <w:szCs w:val="24"/>
        </w:rPr>
      </w:pPr>
      <w:r w:rsidRPr="006F6E93">
        <w:rPr>
          <w:sz w:val="24"/>
          <w:szCs w:val="24"/>
        </w:rPr>
        <w:t xml:space="preserve">ориентироваться в понятиях, соотносить понятия и термины с их краткой характеристикой: </w:t>
      </w:r>
    </w:p>
    <w:p w14:paraId="22911F00" w14:textId="77777777" w:rsidR="006F6E93" w:rsidRPr="006F6E93" w:rsidRDefault="006F6E93" w:rsidP="007070FA">
      <w:pPr>
        <w:numPr>
          <w:ilvl w:val="0"/>
          <w:numId w:val="58"/>
        </w:numPr>
        <w:spacing w:after="11" w:line="268" w:lineRule="auto"/>
        <w:ind w:right="10" w:firstLine="711"/>
        <w:rPr>
          <w:sz w:val="24"/>
          <w:szCs w:val="24"/>
        </w:rPr>
      </w:pPr>
      <w:r w:rsidRPr="006F6E93">
        <w:rPr>
          <w:sz w:val="24"/>
          <w:szCs w:val="24"/>
        </w:rPr>
        <w:t xml:space="preserve">понятия и термины, связанные с социальным миром (безопасность, семейный бюджет, памятник культуры); </w:t>
      </w:r>
    </w:p>
    <w:p w14:paraId="345EF760" w14:textId="77777777" w:rsidR="006F6E93" w:rsidRPr="006F6E93" w:rsidRDefault="006F6E93" w:rsidP="007070FA">
      <w:pPr>
        <w:numPr>
          <w:ilvl w:val="0"/>
          <w:numId w:val="58"/>
        </w:numPr>
        <w:spacing w:after="11" w:line="268" w:lineRule="auto"/>
        <w:ind w:right="10" w:firstLine="711"/>
        <w:rPr>
          <w:sz w:val="24"/>
          <w:szCs w:val="24"/>
        </w:rPr>
      </w:pPr>
      <w:r w:rsidRPr="006F6E93">
        <w:rPr>
          <w:sz w:val="24"/>
          <w:szCs w:val="24"/>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14:paraId="3A44F671" w14:textId="77777777" w:rsidR="006F6E93" w:rsidRPr="006F6E93" w:rsidRDefault="006F6E93" w:rsidP="007070FA">
      <w:pPr>
        <w:numPr>
          <w:ilvl w:val="0"/>
          <w:numId w:val="58"/>
        </w:numPr>
        <w:spacing w:after="11" w:line="268" w:lineRule="auto"/>
        <w:ind w:right="10" w:firstLine="711"/>
        <w:rPr>
          <w:sz w:val="24"/>
          <w:szCs w:val="24"/>
        </w:rPr>
      </w:pPr>
      <w:r w:rsidRPr="006F6E93">
        <w:rPr>
          <w:sz w:val="24"/>
          <w:szCs w:val="24"/>
        </w:rPr>
        <w:t xml:space="preserve">понятия и термины, связанные с безопасной жизнедеятельностью (знаки дорожного движения, дорожные ловушки, опасные ситуации, предвидение); </w:t>
      </w:r>
    </w:p>
    <w:p w14:paraId="02AF1B5B" w14:textId="77777777" w:rsidR="006F6E93" w:rsidRPr="006F6E93" w:rsidRDefault="006F6E93" w:rsidP="007070FA">
      <w:pPr>
        <w:numPr>
          <w:ilvl w:val="0"/>
          <w:numId w:val="58"/>
        </w:numPr>
        <w:spacing w:after="11" w:line="268" w:lineRule="auto"/>
        <w:ind w:right="10" w:firstLine="711"/>
        <w:rPr>
          <w:sz w:val="24"/>
          <w:szCs w:val="24"/>
        </w:rPr>
      </w:pPr>
      <w:r w:rsidRPr="006F6E93">
        <w:rPr>
          <w:sz w:val="24"/>
          <w:szCs w:val="24"/>
        </w:rPr>
        <w:t xml:space="preserve">описывать (характеризовать) условия жизни на Земле; </w:t>
      </w:r>
    </w:p>
    <w:p w14:paraId="12B91E6B" w14:textId="77777777" w:rsidR="006F6E93" w:rsidRPr="006F6E93" w:rsidRDefault="006F6E93" w:rsidP="007070FA">
      <w:pPr>
        <w:numPr>
          <w:ilvl w:val="0"/>
          <w:numId w:val="58"/>
        </w:numPr>
        <w:spacing w:after="11" w:line="268" w:lineRule="auto"/>
        <w:ind w:right="10" w:firstLine="711"/>
        <w:rPr>
          <w:sz w:val="24"/>
          <w:szCs w:val="24"/>
        </w:rPr>
      </w:pPr>
      <w:r w:rsidRPr="006F6E93">
        <w:rPr>
          <w:sz w:val="24"/>
          <w:szCs w:val="24"/>
        </w:rPr>
        <w:t xml:space="preserve">на основе сравнения объектов природы описывать схожие, различные, индивидуальные признаки; </w:t>
      </w:r>
    </w:p>
    <w:p w14:paraId="62D0B6BA" w14:textId="77777777" w:rsidR="006F6E93" w:rsidRPr="006F6E93" w:rsidRDefault="006F6E93" w:rsidP="007070FA">
      <w:pPr>
        <w:numPr>
          <w:ilvl w:val="0"/>
          <w:numId w:val="58"/>
        </w:numPr>
        <w:spacing w:after="11" w:line="268" w:lineRule="auto"/>
        <w:ind w:right="10" w:firstLine="711"/>
        <w:rPr>
          <w:sz w:val="24"/>
          <w:szCs w:val="24"/>
        </w:rPr>
      </w:pPr>
      <w:r w:rsidRPr="006F6E93">
        <w:rPr>
          <w:sz w:val="24"/>
          <w:szCs w:val="24"/>
        </w:rPr>
        <w:t xml:space="preserve">приводить примеры, кратко характеризовать представителей разных царств природы; </w:t>
      </w:r>
    </w:p>
    <w:p w14:paraId="7BFEF5D4" w14:textId="77777777" w:rsidR="006F6E93" w:rsidRPr="006F6E93" w:rsidRDefault="006F6E93" w:rsidP="007070FA">
      <w:pPr>
        <w:numPr>
          <w:ilvl w:val="0"/>
          <w:numId w:val="58"/>
        </w:numPr>
        <w:spacing w:after="11" w:line="268" w:lineRule="auto"/>
        <w:ind w:right="10" w:firstLine="711"/>
        <w:rPr>
          <w:sz w:val="24"/>
          <w:szCs w:val="24"/>
        </w:rPr>
      </w:pPr>
      <w:r w:rsidRPr="006F6E93">
        <w:rPr>
          <w:sz w:val="24"/>
          <w:szCs w:val="24"/>
        </w:rPr>
        <w:t xml:space="preserve">называть признаки (характеризовать) животного (растения) как живого организма; </w:t>
      </w:r>
    </w:p>
    <w:p w14:paraId="7F29B44E" w14:textId="77777777" w:rsidR="006F6E93" w:rsidRPr="006F6E93" w:rsidRDefault="006F6E93" w:rsidP="007070FA">
      <w:pPr>
        <w:numPr>
          <w:ilvl w:val="0"/>
          <w:numId w:val="58"/>
        </w:numPr>
        <w:spacing w:after="11" w:line="268" w:lineRule="auto"/>
        <w:ind w:right="10" w:firstLine="711"/>
        <w:rPr>
          <w:sz w:val="24"/>
          <w:szCs w:val="24"/>
        </w:rPr>
      </w:pPr>
      <w:r w:rsidRPr="006F6E93">
        <w:rPr>
          <w:sz w:val="24"/>
          <w:szCs w:val="24"/>
        </w:rPr>
        <w:t xml:space="preserve">описывать (характеризовать) отдельные страницы истории нашей страны (в пределах изученного). </w:t>
      </w:r>
    </w:p>
    <w:p w14:paraId="7DF722EC" w14:textId="77777777" w:rsidR="006F6E93" w:rsidRPr="006F6E93" w:rsidRDefault="006F6E93" w:rsidP="006F6E93">
      <w:pPr>
        <w:ind w:right="10" w:firstLine="0"/>
        <w:rPr>
          <w:sz w:val="24"/>
          <w:szCs w:val="24"/>
        </w:rPr>
      </w:pPr>
      <w:r w:rsidRPr="006F6E93">
        <w:rPr>
          <w:sz w:val="24"/>
          <w:szCs w:val="24"/>
        </w:rPr>
        <w:t xml:space="preserve">Регулятивные универсальные учебные действия: </w:t>
      </w:r>
    </w:p>
    <w:p w14:paraId="0D03AB0D" w14:textId="77777777" w:rsidR="006F6E93" w:rsidRPr="006F6E93" w:rsidRDefault="006F6E93" w:rsidP="007070FA">
      <w:pPr>
        <w:numPr>
          <w:ilvl w:val="0"/>
          <w:numId w:val="58"/>
        </w:numPr>
        <w:spacing w:after="11" w:line="268" w:lineRule="auto"/>
        <w:ind w:right="10" w:firstLine="711"/>
        <w:rPr>
          <w:sz w:val="24"/>
          <w:szCs w:val="24"/>
        </w:rPr>
      </w:pPr>
      <w:r w:rsidRPr="006F6E93">
        <w:rPr>
          <w:sz w:val="24"/>
          <w:szCs w:val="24"/>
        </w:rPr>
        <w:t xml:space="preserve">планировать шаги по решению учебной задачи, контролировать свои действия (при небольшой помощи учителя); </w:t>
      </w:r>
    </w:p>
    <w:p w14:paraId="60C5DA2D" w14:textId="77777777" w:rsidR="006F6E93" w:rsidRPr="006F6E93" w:rsidRDefault="006F6E93" w:rsidP="007070FA">
      <w:pPr>
        <w:numPr>
          <w:ilvl w:val="0"/>
          <w:numId w:val="58"/>
        </w:numPr>
        <w:spacing w:after="11" w:line="268" w:lineRule="auto"/>
        <w:ind w:right="10" w:firstLine="711"/>
        <w:rPr>
          <w:sz w:val="24"/>
          <w:szCs w:val="24"/>
        </w:rPr>
      </w:pPr>
      <w:r w:rsidRPr="006F6E93">
        <w:rPr>
          <w:sz w:val="24"/>
          <w:szCs w:val="24"/>
        </w:rPr>
        <w:t xml:space="preserve">устанавливать причину возникающей трудности или ошибки, корректировать свои действия. Совместная деятельность: </w:t>
      </w:r>
    </w:p>
    <w:p w14:paraId="214FE2FD" w14:textId="77777777" w:rsidR="006F6E93" w:rsidRPr="006F6E93" w:rsidRDefault="006F6E93" w:rsidP="007070FA">
      <w:pPr>
        <w:numPr>
          <w:ilvl w:val="0"/>
          <w:numId w:val="58"/>
        </w:numPr>
        <w:spacing w:after="12" w:line="268" w:lineRule="auto"/>
        <w:ind w:right="10" w:firstLine="711"/>
        <w:rPr>
          <w:sz w:val="24"/>
          <w:szCs w:val="24"/>
        </w:rPr>
      </w:pPr>
      <w:r w:rsidRPr="006F6E93">
        <w:rPr>
          <w:sz w:val="24"/>
          <w:szCs w:val="24"/>
        </w:rPr>
        <w:t xml:space="preserve">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 </w:t>
      </w:r>
    </w:p>
    <w:p w14:paraId="10C3DA4E" w14:textId="77777777" w:rsidR="006F6E93" w:rsidRPr="006F6E93" w:rsidRDefault="006F6E93" w:rsidP="007070FA">
      <w:pPr>
        <w:numPr>
          <w:ilvl w:val="0"/>
          <w:numId w:val="58"/>
        </w:numPr>
        <w:spacing w:after="11" w:line="268" w:lineRule="auto"/>
        <w:ind w:right="10" w:firstLine="711"/>
        <w:rPr>
          <w:sz w:val="24"/>
          <w:szCs w:val="24"/>
        </w:rPr>
      </w:pPr>
      <w:r w:rsidRPr="006F6E93">
        <w:rPr>
          <w:sz w:val="24"/>
          <w:szCs w:val="24"/>
        </w:rPr>
        <w:t xml:space="preserve">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 </w:t>
      </w:r>
    </w:p>
    <w:p w14:paraId="449AA65F" w14:textId="77777777" w:rsidR="006F6E93" w:rsidRPr="009D0D80" w:rsidRDefault="006F6E93" w:rsidP="006F6E93">
      <w:pPr>
        <w:ind w:right="10" w:firstLine="0"/>
        <w:rPr>
          <w:b/>
          <w:sz w:val="24"/>
          <w:szCs w:val="24"/>
        </w:rPr>
      </w:pPr>
      <w:r w:rsidRPr="009D0D80">
        <w:rPr>
          <w:b/>
          <w:sz w:val="24"/>
          <w:szCs w:val="24"/>
        </w:rPr>
        <w:t xml:space="preserve">4 КЛАСС (68 ч) </w:t>
      </w:r>
    </w:p>
    <w:p w14:paraId="7BED61A6" w14:textId="77777777" w:rsidR="006F6E93" w:rsidRPr="006F6E93" w:rsidRDefault="006F6E93" w:rsidP="006F6E93">
      <w:pPr>
        <w:ind w:right="10" w:firstLine="0"/>
        <w:rPr>
          <w:sz w:val="24"/>
          <w:szCs w:val="24"/>
        </w:rPr>
      </w:pPr>
      <w:r w:rsidRPr="006F6E93">
        <w:rPr>
          <w:sz w:val="24"/>
          <w:szCs w:val="24"/>
        </w:rPr>
        <w:t xml:space="preserve">Человек и общество </w:t>
      </w:r>
    </w:p>
    <w:p w14:paraId="5CC82705" w14:textId="6D8B3AF0" w:rsidR="006F6E93" w:rsidRPr="006F6E93" w:rsidRDefault="006F6E93" w:rsidP="006F6E93">
      <w:pPr>
        <w:ind w:left="-15" w:right="10"/>
        <w:rPr>
          <w:sz w:val="24"/>
          <w:szCs w:val="24"/>
        </w:rPr>
      </w:pPr>
      <w:r w:rsidRPr="006F6E93">
        <w:rPr>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w:t>
      </w:r>
      <w:r w:rsidR="009D0D80">
        <w:rPr>
          <w:sz w:val="24"/>
          <w:szCs w:val="24"/>
        </w:rPr>
        <w:t xml:space="preserve">о </w:t>
      </w:r>
      <w:r w:rsidRPr="006F6E93">
        <w:rPr>
          <w:sz w:val="24"/>
          <w:szCs w:val="24"/>
        </w:rPr>
        <w:t xml:space="preserve">административная карта России. Общая характеристика родного края, важнейшие достопримечательности, знаменитые соотечественники. </w:t>
      </w:r>
    </w:p>
    <w:p w14:paraId="058DE5A1" w14:textId="77777777" w:rsidR="006F6E93" w:rsidRPr="006F6E93" w:rsidRDefault="006F6E93" w:rsidP="006F6E93">
      <w:pPr>
        <w:tabs>
          <w:tab w:val="center" w:pos="1053"/>
          <w:tab w:val="center" w:pos="2077"/>
          <w:tab w:val="center" w:pos="3186"/>
          <w:tab w:val="center" w:pos="4301"/>
          <w:tab w:val="center" w:pos="5364"/>
          <w:tab w:val="center" w:pos="6464"/>
          <w:tab w:val="center" w:pos="7471"/>
          <w:tab w:val="center" w:pos="8446"/>
          <w:tab w:val="right" w:pos="9649"/>
        </w:tabs>
        <w:ind w:firstLine="0"/>
        <w:jc w:val="left"/>
        <w:rPr>
          <w:sz w:val="24"/>
          <w:szCs w:val="24"/>
        </w:rPr>
      </w:pPr>
      <w:r w:rsidRPr="006F6E93">
        <w:rPr>
          <w:rFonts w:ascii="Calibri" w:eastAsia="Calibri" w:hAnsi="Calibri" w:cs="Calibri"/>
          <w:sz w:val="24"/>
          <w:szCs w:val="24"/>
        </w:rPr>
        <w:tab/>
      </w:r>
      <w:r w:rsidRPr="006F6E93">
        <w:rPr>
          <w:sz w:val="24"/>
          <w:szCs w:val="24"/>
        </w:rPr>
        <w:t xml:space="preserve">Города </w:t>
      </w:r>
      <w:r w:rsidRPr="006F6E93">
        <w:rPr>
          <w:sz w:val="24"/>
          <w:szCs w:val="24"/>
        </w:rPr>
        <w:tab/>
        <w:t xml:space="preserve">России. </w:t>
      </w:r>
      <w:r w:rsidRPr="006F6E93">
        <w:rPr>
          <w:sz w:val="24"/>
          <w:szCs w:val="24"/>
        </w:rPr>
        <w:tab/>
        <w:t xml:space="preserve">Святыни </w:t>
      </w:r>
      <w:r w:rsidRPr="006F6E93">
        <w:rPr>
          <w:sz w:val="24"/>
          <w:szCs w:val="24"/>
        </w:rPr>
        <w:tab/>
        <w:t xml:space="preserve">городов </w:t>
      </w:r>
      <w:r w:rsidRPr="006F6E93">
        <w:rPr>
          <w:sz w:val="24"/>
          <w:szCs w:val="24"/>
        </w:rPr>
        <w:tab/>
        <w:t xml:space="preserve">России. </w:t>
      </w:r>
      <w:r w:rsidRPr="006F6E93">
        <w:rPr>
          <w:sz w:val="24"/>
          <w:szCs w:val="24"/>
        </w:rPr>
        <w:tab/>
        <w:t xml:space="preserve">Главный </w:t>
      </w:r>
      <w:r w:rsidRPr="006F6E93">
        <w:rPr>
          <w:sz w:val="24"/>
          <w:szCs w:val="24"/>
        </w:rPr>
        <w:tab/>
        <w:t xml:space="preserve">город </w:t>
      </w:r>
      <w:r w:rsidRPr="006F6E93">
        <w:rPr>
          <w:sz w:val="24"/>
          <w:szCs w:val="24"/>
        </w:rPr>
        <w:tab/>
        <w:t xml:space="preserve">родного </w:t>
      </w:r>
      <w:r w:rsidRPr="006F6E93">
        <w:rPr>
          <w:sz w:val="24"/>
          <w:szCs w:val="24"/>
        </w:rPr>
        <w:tab/>
        <w:t xml:space="preserve">края: </w:t>
      </w:r>
    </w:p>
    <w:p w14:paraId="2FAEF9CD" w14:textId="77777777" w:rsidR="006F6E93" w:rsidRPr="006F6E93" w:rsidRDefault="006F6E93" w:rsidP="006F6E93">
      <w:pPr>
        <w:ind w:left="-15" w:right="10" w:firstLine="0"/>
        <w:rPr>
          <w:sz w:val="24"/>
          <w:szCs w:val="24"/>
        </w:rPr>
      </w:pPr>
      <w:r w:rsidRPr="006F6E93">
        <w:rPr>
          <w:sz w:val="24"/>
          <w:szCs w:val="24"/>
        </w:rPr>
        <w:t xml:space="preserve">достопримечательности, история и характеристика отдельных исторических событий, связанных с ним. </w:t>
      </w:r>
    </w:p>
    <w:p w14:paraId="66B1FCAB" w14:textId="77777777" w:rsidR="006F6E93" w:rsidRPr="006F6E93" w:rsidRDefault="006F6E93" w:rsidP="006F6E93">
      <w:pPr>
        <w:ind w:left="-15" w:right="10"/>
        <w:rPr>
          <w:sz w:val="24"/>
          <w:szCs w:val="24"/>
        </w:rPr>
      </w:pPr>
      <w:r w:rsidRPr="006F6E93">
        <w:rPr>
          <w:sz w:val="24"/>
          <w:szCs w:val="24"/>
        </w:rP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 </w:t>
      </w:r>
    </w:p>
    <w:p w14:paraId="55372C19" w14:textId="313D092F" w:rsidR="006F6E93" w:rsidRPr="006F6E93" w:rsidRDefault="006F6E93" w:rsidP="006F6E93">
      <w:pPr>
        <w:ind w:left="-15" w:right="10"/>
        <w:rPr>
          <w:sz w:val="24"/>
          <w:szCs w:val="24"/>
        </w:rPr>
      </w:pPr>
      <w:r w:rsidRPr="006F6E93">
        <w:rPr>
          <w:sz w:val="24"/>
          <w:szCs w:val="24"/>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зарубежом.</w:t>
      </w:r>
      <w:r w:rsidR="000716E6">
        <w:rPr>
          <w:sz w:val="24"/>
          <w:szCs w:val="24"/>
        </w:rPr>
        <w:t xml:space="preserve"> </w:t>
      </w:r>
      <w:r w:rsidRPr="006F6E93">
        <w:rPr>
          <w:sz w:val="24"/>
          <w:szCs w:val="24"/>
        </w:rPr>
        <w:t xml:space="preserve">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w:t>
      </w:r>
    </w:p>
    <w:p w14:paraId="40A39E36" w14:textId="77777777" w:rsidR="006F6E93" w:rsidRPr="006F6E93" w:rsidRDefault="006F6E93" w:rsidP="006F6E93">
      <w:pPr>
        <w:ind w:left="-15" w:right="10"/>
        <w:rPr>
          <w:sz w:val="24"/>
          <w:szCs w:val="24"/>
        </w:rPr>
      </w:pPr>
      <w:r w:rsidRPr="006F6E93">
        <w:rPr>
          <w:sz w:val="24"/>
          <w:szCs w:val="24"/>
        </w:rPr>
        <w:t xml:space="preserve">Правила нравственного поведения в социуме, отношение к людям независимо от их национальности, социального статуса, религиозной принадлежности. Человек и природа </w:t>
      </w:r>
    </w:p>
    <w:p w14:paraId="5FF9635E" w14:textId="77777777" w:rsidR="006F6E93" w:rsidRPr="006F6E93" w:rsidRDefault="006F6E93" w:rsidP="006F6E93">
      <w:pPr>
        <w:ind w:left="-15" w:right="10"/>
        <w:rPr>
          <w:sz w:val="24"/>
          <w:szCs w:val="24"/>
        </w:rPr>
      </w:pPr>
      <w:r w:rsidRPr="006F6E93">
        <w:rPr>
          <w:sz w:val="24"/>
          <w:szCs w:val="24"/>
        </w:rPr>
        <w:t xml:space="preserve">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 </w:t>
      </w:r>
    </w:p>
    <w:p w14:paraId="7D66009C" w14:textId="77777777" w:rsidR="006F6E93" w:rsidRPr="006F6E93" w:rsidRDefault="006F6E93" w:rsidP="006F6E93">
      <w:pPr>
        <w:ind w:left="-15" w:right="10"/>
        <w:rPr>
          <w:sz w:val="24"/>
          <w:szCs w:val="24"/>
        </w:rPr>
      </w:pPr>
      <w:r w:rsidRPr="006F6E93">
        <w:rPr>
          <w:sz w:val="24"/>
          <w:szCs w:val="24"/>
        </w:rPr>
        <w:t xml:space="preserve">Наиболее значимые природные объекты списка Всемирного наследия в России и за рубежом (2—3 объекта). </w:t>
      </w:r>
    </w:p>
    <w:p w14:paraId="4D325D5A" w14:textId="77777777" w:rsidR="006F6E93" w:rsidRPr="006F6E93" w:rsidRDefault="006F6E93" w:rsidP="006F6E93">
      <w:pPr>
        <w:ind w:left="-15" w:right="10"/>
        <w:rPr>
          <w:sz w:val="24"/>
          <w:szCs w:val="24"/>
        </w:rPr>
      </w:pPr>
      <w:r w:rsidRPr="006F6E93">
        <w:rPr>
          <w:sz w:val="24"/>
          <w:szCs w:val="24"/>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 </w:t>
      </w:r>
    </w:p>
    <w:p w14:paraId="20342921" w14:textId="77777777" w:rsidR="006F6E93" w:rsidRPr="006F6E93" w:rsidRDefault="006F6E93" w:rsidP="006F6E93">
      <w:pPr>
        <w:ind w:left="-15" w:right="10"/>
        <w:rPr>
          <w:sz w:val="24"/>
          <w:szCs w:val="24"/>
        </w:rPr>
      </w:pPr>
      <w:r w:rsidRPr="006F6E93">
        <w:rPr>
          <w:sz w:val="24"/>
          <w:szCs w:val="24"/>
        </w:rPr>
        <w:t xml:space="preserve">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 </w:t>
      </w:r>
    </w:p>
    <w:p w14:paraId="0C1A8BE4" w14:textId="77777777" w:rsidR="006F6E93" w:rsidRPr="006F6E93" w:rsidRDefault="006F6E93" w:rsidP="006F6E93">
      <w:pPr>
        <w:ind w:right="10" w:firstLine="0"/>
        <w:rPr>
          <w:sz w:val="24"/>
          <w:szCs w:val="24"/>
        </w:rPr>
      </w:pPr>
      <w:r w:rsidRPr="006F6E93">
        <w:rPr>
          <w:sz w:val="24"/>
          <w:szCs w:val="24"/>
        </w:rPr>
        <w:t xml:space="preserve">Правила безопасной жизни </w:t>
      </w:r>
    </w:p>
    <w:p w14:paraId="71756671" w14:textId="77777777" w:rsidR="006F6E93" w:rsidRPr="006F6E93" w:rsidRDefault="006F6E93" w:rsidP="006F6E93">
      <w:pPr>
        <w:ind w:left="-15" w:right="10"/>
        <w:rPr>
          <w:sz w:val="24"/>
          <w:szCs w:val="24"/>
        </w:rPr>
      </w:pPr>
      <w:r w:rsidRPr="006F6E93">
        <w:rPr>
          <w:sz w:val="24"/>
          <w:szCs w:val="24"/>
        </w:rPr>
        <w:t xml:space="preserve">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 </w:t>
      </w:r>
    </w:p>
    <w:p w14:paraId="3FE7FB3B" w14:textId="77777777" w:rsidR="006F6E93" w:rsidRPr="006F6E93" w:rsidRDefault="006F6E93" w:rsidP="006F6E93">
      <w:pPr>
        <w:ind w:right="10" w:firstLine="0"/>
        <w:rPr>
          <w:sz w:val="24"/>
          <w:szCs w:val="24"/>
        </w:rPr>
      </w:pPr>
      <w:r w:rsidRPr="006F6E93">
        <w:rPr>
          <w:sz w:val="24"/>
          <w:szCs w:val="24"/>
        </w:rPr>
        <w:t xml:space="preserve">Универсальные учебные действия </w:t>
      </w:r>
    </w:p>
    <w:p w14:paraId="419DDBC7" w14:textId="77777777" w:rsidR="006F6E93" w:rsidRPr="006F6E93" w:rsidRDefault="006F6E93" w:rsidP="006F6E93">
      <w:pPr>
        <w:ind w:right="10" w:firstLine="0"/>
        <w:rPr>
          <w:sz w:val="24"/>
          <w:szCs w:val="24"/>
        </w:rPr>
      </w:pPr>
      <w:r w:rsidRPr="006F6E93">
        <w:rPr>
          <w:sz w:val="24"/>
          <w:szCs w:val="24"/>
        </w:rPr>
        <w:t xml:space="preserve">Познавательные универсальные учебные действия: </w:t>
      </w:r>
    </w:p>
    <w:p w14:paraId="600536DC" w14:textId="77777777" w:rsidR="006F6E93" w:rsidRPr="006F6E93" w:rsidRDefault="006F6E93" w:rsidP="007070FA">
      <w:pPr>
        <w:numPr>
          <w:ilvl w:val="0"/>
          <w:numId w:val="59"/>
        </w:numPr>
        <w:spacing w:after="11" w:line="268" w:lineRule="auto"/>
        <w:ind w:right="10" w:firstLine="711"/>
        <w:rPr>
          <w:sz w:val="24"/>
          <w:szCs w:val="24"/>
        </w:rPr>
      </w:pPr>
      <w:r w:rsidRPr="006F6E93">
        <w:rPr>
          <w:sz w:val="24"/>
          <w:szCs w:val="24"/>
        </w:rPr>
        <w:t xml:space="preserve">устанавливать последовательность этапов возрастного развития человека; </w:t>
      </w:r>
    </w:p>
    <w:p w14:paraId="43168065" w14:textId="77777777" w:rsidR="006F6E93" w:rsidRPr="006F6E93" w:rsidRDefault="006F6E93" w:rsidP="007070FA">
      <w:pPr>
        <w:numPr>
          <w:ilvl w:val="0"/>
          <w:numId w:val="59"/>
        </w:numPr>
        <w:spacing w:after="11" w:line="268" w:lineRule="auto"/>
        <w:ind w:right="10" w:firstLine="711"/>
        <w:rPr>
          <w:sz w:val="24"/>
          <w:szCs w:val="24"/>
        </w:rPr>
      </w:pPr>
      <w:r w:rsidRPr="006F6E93">
        <w:rPr>
          <w:sz w:val="24"/>
          <w:szCs w:val="24"/>
        </w:rPr>
        <w:t xml:space="preserve">конструировать в учебных и игровых ситуациях правила безопасного поведения в среде обитания; </w:t>
      </w:r>
    </w:p>
    <w:p w14:paraId="514880CD" w14:textId="77777777" w:rsidR="006F6E93" w:rsidRPr="006F6E93" w:rsidRDefault="006F6E93" w:rsidP="007070FA">
      <w:pPr>
        <w:numPr>
          <w:ilvl w:val="0"/>
          <w:numId w:val="59"/>
        </w:numPr>
        <w:spacing w:after="11" w:line="268" w:lineRule="auto"/>
        <w:ind w:right="10" w:firstLine="711"/>
        <w:rPr>
          <w:sz w:val="24"/>
          <w:szCs w:val="24"/>
        </w:rPr>
      </w:pPr>
      <w:r w:rsidRPr="006F6E93">
        <w:rPr>
          <w:sz w:val="24"/>
          <w:szCs w:val="24"/>
        </w:rPr>
        <w:t xml:space="preserve">моделировать схемы природных объектов (строение почвы; движение реки, форма поверхности); </w:t>
      </w:r>
    </w:p>
    <w:p w14:paraId="658217B4" w14:textId="77777777" w:rsidR="006F6E93" w:rsidRPr="006F6E93" w:rsidRDefault="006F6E93" w:rsidP="007070FA">
      <w:pPr>
        <w:numPr>
          <w:ilvl w:val="0"/>
          <w:numId w:val="59"/>
        </w:numPr>
        <w:spacing w:after="11" w:line="268" w:lineRule="auto"/>
        <w:ind w:right="10" w:firstLine="711"/>
        <w:rPr>
          <w:sz w:val="24"/>
          <w:szCs w:val="24"/>
        </w:rPr>
      </w:pPr>
      <w:r w:rsidRPr="006F6E93">
        <w:rPr>
          <w:sz w:val="24"/>
          <w:szCs w:val="24"/>
        </w:rPr>
        <w:t xml:space="preserve">соотносить объекты природы с принадлежностью к определённой природной зоне; </w:t>
      </w:r>
    </w:p>
    <w:p w14:paraId="4AD44F6C" w14:textId="77777777" w:rsidR="006F6E93" w:rsidRPr="006F6E93" w:rsidRDefault="006F6E93" w:rsidP="007070FA">
      <w:pPr>
        <w:numPr>
          <w:ilvl w:val="0"/>
          <w:numId w:val="59"/>
        </w:numPr>
        <w:spacing w:after="11" w:line="268" w:lineRule="auto"/>
        <w:ind w:right="10" w:firstLine="711"/>
        <w:rPr>
          <w:sz w:val="24"/>
          <w:szCs w:val="24"/>
        </w:rPr>
      </w:pPr>
      <w:r w:rsidRPr="006F6E93">
        <w:rPr>
          <w:sz w:val="24"/>
          <w:szCs w:val="24"/>
        </w:rPr>
        <w:t xml:space="preserve">классифицировать природные объекты по принадлежности к природной зоне; </w:t>
      </w:r>
    </w:p>
    <w:p w14:paraId="4DF7C5D0" w14:textId="77777777" w:rsidR="006F6E93" w:rsidRPr="006F6E93" w:rsidRDefault="006F6E93" w:rsidP="007070FA">
      <w:pPr>
        <w:numPr>
          <w:ilvl w:val="0"/>
          <w:numId w:val="59"/>
        </w:numPr>
        <w:spacing w:after="11" w:line="268" w:lineRule="auto"/>
        <w:ind w:right="10" w:firstLine="711"/>
        <w:rPr>
          <w:sz w:val="24"/>
          <w:szCs w:val="24"/>
        </w:rPr>
      </w:pPr>
      <w:r w:rsidRPr="006F6E93">
        <w:rPr>
          <w:sz w:val="24"/>
          <w:szCs w:val="24"/>
        </w:rPr>
        <w:t xml:space="preserve">определять разрыв между реальным и желательным состоянием объекта (ситуации) на основе предложенных учителем вопросов. </w:t>
      </w:r>
    </w:p>
    <w:p w14:paraId="356CA5C3" w14:textId="77777777" w:rsidR="006F6E93" w:rsidRPr="006F6E93" w:rsidRDefault="006F6E93" w:rsidP="006F6E93">
      <w:pPr>
        <w:ind w:right="10" w:firstLine="0"/>
        <w:rPr>
          <w:sz w:val="24"/>
          <w:szCs w:val="24"/>
        </w:rPr>
      </w:pPr>
      <w:r w:rsidRPr="006F6E93">
        <w:rPr>
          <w:sz w:val="24"/>
          <w:szCs w:val="24"/>
        </w:rPr>
        <w:t xml:space="preserve">Работа с информацией: </w:t>
      </w:r>
    </w:p>
    <w:p w14:paraId="24200494" w14:textId="77777777" w:rsidR="006F6E93" w:rsidRPr="006F6E93" w:rsidRDefault="006F6E93" w:rsidP="007070FA">
      <w:pPr>
        <w:numPr>
          <w:ilvl w:val="0"/>
          <w:numId w:val="59"/>
        </w:numPr>
        <w:spacing w:after="11" w:line="268" w:lineRule="auto"/>
        <w:ind w:right="10" w:firstLine="711"/>
        <w:rPr>
          <w:sz w:val="24"/>
          <w:szCs w:val="24"/>
        </w:rPr>
      </w:pPr>
      <w:r w:rsidRPr="006F6E93">
        <w:rPr>
          <w:sz w:val="24"/>
          <w:szCs w:val="24"/>
        </w:rPr>
        <w:t xml:space="preserve">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 </w:t>
      </w:r>
    </w:p>
    <w:p w14:paraId="7B5C7A54" w14:textId="77777777" w:rsidR="006F6E93" w:rsidRPr="006F6E93" w:rsidRDefault="006F6E93" w:rsidP="007070FA">
      <w:pPr>
        <w:numPr>
          <w:ilvl w:val="0"/>
          <w:numId w:val="59"/>
        </w:numPr>
        <w:spacing w:after="11" w:line="268" w:lineRule="auto"/>
        <w:ind w:right="10" w:firstLine="711"/>
        <w:rPr>
          <w:sz w:val="24"/>
          <w:szCs w:val="24"/>
        </w:rPr>
      </w:pPr>
      <w:r w:rsidRPr="006F6E93">
        <w:rPr>
          <w:sz w:val="24"/>
          <w:szCs w:val="24"/>
        </w:rPr>
        <w:t xml:space="preserve">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 </w:t>
      </w:r>
    </w:p>
    <w:p w14:paraId="25CDDD2E" w14:textId="77777777" w:rsidR="006F6E93" w:rsidRPr="006F6E93" w:rsidRDefault="006F6E93" w:rsidP="007070FA">
      <w:pPr>
        <w:numPr>
          <w:ilvl w:val="0"/>
          <w:numId w:val="59"/>
        </w:numPr>
        <w:spacing w:after="11" w:line="268" w:lineRule="auto"/>
        <w:ind w:right="10" w:firstLine="711"/>
        <w:rPr>
          <w:sz w:val="24"/>
          <w:szCs w:val="24"/>
        </w:rPr>
      </w:pPr>
      <w:r w:rsidRPr="006F6E93">
        <w:rPr>
          <w:sz w:val="24"/>
          <w:szCs w:val="24"/>
        </w:rPr>
        <w:t xml:space="preserve">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w:t>
      </w:r>
    </w:p>
    <w:p w14:paraId="65AB0081" w14:textId="77777777" w:rsidR="006F6E93" w:rsidRPr="006F6E93" w:rsidRDefault="006F6E93" w:rsidP="006F6E93">
      <w:pPr>
        <w:ind w:right="10" w:firstLine="0"/>
        <w:rPr>
          <w:sz w:val="24"/>
          <w:szCs w:val="24"/>
        </w:rPr>
      </w:pPr>
      <w:r w:rsidRPr="006F6E93">
        <w:rPr>
          <w:sz w:val="24"/>
          <w:szCs w:val="24"/>
        </w:rPr>
        <w:t xml:space="preserve">Коммуникативные универсальные учебные действия: </w:t>
      </w:r>
    </w:p>
    <w:p w14:paraId="6C3F4A0C" w14:textId="77777777" w:rsidR="006F6E93" w:rsidRPr="006F6E93" w:rsidRDefault="006F6E93" w:rsidP="007070FA">
      <w:pPr>
        <w:numPr>
          <w:ilvl w:val="0"/>
          <w:numId w:val="59"/>
        </w:numPr>
        <w:spacing w:after="11" w:line="268" w:lineRule="auto"/>
        <w:ind w:right="10" w:firstLine="711"/>
        <w:rPr>
          <w:sz w:val="24"/>
          <w:szCs w:val="24"/>
        </w:rPr>
      </w:pPr>
      <w:r w:rsidRPr="006F6E93">
        <w:rPr>
          <w:sz w:val="24"/>
          <w:szCs w:val="24"/>
        </w:rPr>
        <w:t xml:space="preserve">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 </w:t>
      </w:r>
    </w:p>
    <w:p w14:paraId="5308B1DC" w14:textId="77777777" w:rsidR="006F6E93" w:rsidRPr="006F6E93" w:rsidRDefault="006F6E93" w:rsidP="007070FA">
      <w:pPr>
        <w:numPr>
          <w:ilvl w:val="0"/>
          <w:numId w:val="59"/>
        </w:numPr>
        <w:spacing w:after="11" w:line="268" w:lineRule="auto"/>
        <w:ind w:right="10" w:firstLine="711"/>
        <w:rPr>
          <w:sz w:val="24"/>
          <w:szCs w:val="24"/>
        </w:rPr>
      </w:pPr>
      <w:r w:rsidRPr="006F6E93">
        <w:rPr>
          <w:sz w:val="24"/>
          <w:szCs w:val="24"/>
        </w:rPr>
        <w:t xml:space="preserve">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w:t>
      </w:r>
    </w:p>
    <w:p w14:paraId="0F9C165F" w14:textId="77777777" w:rsidR="006F6E93" w:rsidRPr="006F6E93" w:rsidRDefault="006F6E93" w:rsidP="007070FA">
      <w:pPr>
        <w:numPr>
          <w:ilvl w:val="0"/>
          <w:numId w:val="59"/>
        </w:numPr>
        <w:spacing w:after="11" w:line="268" w:lineRule="auto"/>
        <w:ind w:right="10" w:firstLine="711"/>
        <w:rPr>
          <w:sz w:val="24"/>
          <w:szCs w:val="24"/>
        </w:rPr>
      </w:pPr>
      <w:r w:rsidRPr="006F6E93">
        <w:rPr>
          <w:sz w:val="24"/>
          <w:szCs w:val="24"/>
        </w:rPr>
        <w:t xml:space="preserve">создавать текст-рассуждение:  объяснять  вред  для  здоровья и самочувствия организма вредных привычек; </w:t>
      </w:r>
    </w:p>
    <w:p w14:paraId="7212FEFE" w14:textId="77777777" w:rsidR="006F6E93" w:rsidRPr="006F6E93" w:rsidRDefault="006F6E93" w:rsidP="007070FA">
      <w:pPr>
        <w:numPr>
          <w:ilvl w:val="0"/>
          <w:numId w:val="59"/>
        </w:numPr>
        <w:spacing w:after="11" w:line="268" w:lineRule="auto"/>
        <w:ind w:right="10" w:firstLine="711"/>
        <w:rPr>
          <w:sz w:val="24"/>
          <w:szCs w:val="24"/>
        </w:rPr>
      </w:pPr>
      <w:r w:rsidRPr="006F6E93">
        <w:rPr>
          <w:sz w:val="24"/>
          <w:szCs w:val="24"/>
        </w:rPr>
        <w:t xml:space="preserve">описывать ситуации проявления нравственных качеств — отзывчивости, доброты, справедливости и др.; </w:t>
      </w:r>
    </w:p>
    <w:p w14:paraId="5DCD5739" w14:textId="77777777" w:rsidR="006F6E93" w:rsidRPr="006F6E93" w:rsidRDefault="006F6E93" w:rsidP="007070FA">
      <w:pPr>
        <w:numPr>
          <w:ilvl w:val="0"/>
          <w:numId w:val="59"/>
        </w:numPr>
        <w:spacing w:after="11" w:line="268" w:lineRule="auto"/>
        <w:ind w:right="10" w:firstLine="711"/>
        <w:rPr>
          <w:sz w:val="24"/>
          <w:szCs w:val="24"/>
        </w:rPr>
      </w:pPr>
      <w:r w:rsidRPr="006F6E93">
        <w:rPr>
          <w:sz w:val="24"/>
          <w:szCs w:val="24"/>
        </w:rPr>
        <w:t xml:space="preserve">составлять краткие суждения о связях и зависимостях в природе (на основе сезонных изменений, особенностей жизни природных зон, пищевых цепей); </w:t>
      </w:r>
    </w:p>
    <w:p w14:paraId="299816C7" w14:textId="77777777" w:rsidR="006F6E93" w:rsidRPr="006F6E93" w:rsidRDefault="006F6E93" w:rsidP="007070FA">
      <w:pPr>
        <w:numPr>
          <w:ilvl w:val="0"/>
          <w:numId w:val="59"/>
        </w:numPr>
        <w:spacing w:after="11" w:line="268" w:lineRule="auto"/>
        <w:ind w:right="10" w:firstLine="711"/>
        <w:rPr>
          <w:sz w:val="24"/>
          <w:szCs w:val="24"/>
        </w:rPr>
      </w:pPr>
      <w:r w:rsidRPr="006F6E93">
        <w:rPr>
          <w:sz w:val="24"/>
          <w:szCs w:val="24"/>
        </w:rPr>
        <w:t xml:space="preserve">составлять небольшие тексты «Права и обязанности гражданина РФ»; </w:t>
      </w:r>
    </w:p>
    <w:p w14:paraId="4AAE8771" w14:textId="77777777" w:rsidR="006F6E93" w:rsidRPr="006F6E93" w:rsidRDefault="006F6E93" w:rsidP="007070FA">
      <w:pPr>
        <w:numPr>
          <w:ilvl w:val="0"/>
          <w:numId w:val="59"/>
        </w:numPr>
        <w:spacing w:after="11" w:line="268" w:lineRule="auto"/>
        <w:ind w:right="10" w:firstLine="711"/>
        <w:rPr>
          <w:sz w:val="24"/>
          <w:szCs w:val="24"/>
        </w:rPr>
      </w:pPr>
      <w:r w:rsidRPr="006F6E93">
        <w:rPr>
          <w:sz w:val="24"/>
          <w:szCs w:val="24"/>
        </w:rPr>
        <w:t xml:space="preserve">создавать небольшие тексты о знаменательных страницах истории нашей страны (в рамках изученного). </w:t>
      </w:r>
    </w:p>
    <w:p w14:paraId="248EC7E7" w14:textId="77777777" w:rsidR="006F6E93" w:rsidRPr="006F6E93" w:rsidRDefault="006F6E93" w:rsidP="006F6E93">
      <w:pPr>
        <w:ind w:right="10" w:firstLine="0"/>
        <w:rPr>
          <w:sz w:val="24"/>
          <w:szCs w:val="24"/>
        </w:rPr>
      </w:pPr>
      <w:r w:rsidRPr="006F6E93">
        <w:rPr>
          <w:sz w:val="24"/>
          <w:szCs w:val="24"/>
        </w:rPr>
        <w:t xml:space="preserve">Регулятивные универсальные учебные действия: </w:t>
      </w:r>
    </w:p>
    <w:p w14:paraId="1497B832" w14:textId="77777777" w:rsidR="006F6E93" w:rsidRPr="006F6E93" w:rsidRDefault="006F6E93" w:rsidP="007070FA">
      <w:pPr>
        <w:numPr>
          <w:ilvl w:val="0"/>
          <w:numId w:val="59"/>
        </w:numPr>
        <w:spacing w:after="11" w:line="268" w:lineRule="auto"/>
        <w:ind w:right="10" w:firstLine="711"/>
        <w:rPr>
          <w:sz w:val="24"/>
          <w:szCs w:val="24"/>
        </w:rPr>
      </w:pPr>
      <w:r w:rsidRPr="006F6E93">
        <w:rPr>
          <w:sz w:val="24"/>
          <w:szCs w:val="24"/>
        </w:rPr>
        <w:t xml:space="preserve">самостоятельно планировать алгоритм решения учебной задачи; предвидеть трудности и возможные ошибки; </w:t>
      </w:r>
    </w:p>
    <w:p w14:paraId="1B821063" w14:textId="77777777" w:rsidR="006F6E93" w:rsidRPr="006F6E93" w:rsidRDefault="006F6E93" w:rsidP="007070FA">
      <w:pPr>
        <w:numPr>
          <w:ilvl w:val="0"/>
          <w:numId w:val="59"/>
        </w:numPr>
        <w:spacing w:after="11" w:line="268" w:lineRule="auto"/>
        <w:ind w:right="10" w:firstLine="711"/>
        <w:rPr>
          <w:sz w:val="24"/>
          <w:szCs w:val="24"/>
        </w:rPr>
      </w:pPr>
      <w:r w:rsidRPr="006F6E93">
        <w:rPr>
          <w:sz w:val="24"/>
          <w:szCs w:val="24"/>
        </w:rPr>
        <w:t xml:space="preserve">контролировать процесс и результат выполнения задания, корректировать учебные действия при необходимости; </w:t>
      </w:r>
    </w:p>
    <w:p w14:paraId="67BB5E9C" w14:textId="77777777" w:rsidR="006F6E93" w:rsidRPr="006F6E93" w:rsidRDefault="006F6E93" w:rsidP="007070FA">
      <w:pPr>
        <w:numPr>
          <w:ilvl w:val="0"/>
          <w:numId w:val="59"/>
        </w:numPr>
        <w:spacing w:after="11" w:line="268" w:lineRule="auto"/>
        <w:ind w:right="10" w:firstLine="711"/>
        <w:rPr>
          <w:sz w:val="24"/>
          <w:szCs w:val="24"/>
        </w:rPr>
      </w:pPr>
      <w:r w:rsidRPr="006F6E93">
        <w:rPr>
          <w:sz w:val="24"/>
          <w:szCs w:val="24"/>
        </w:rPr>
        <w:t xml:space="preserve">адекватно принимать оценку своей работы; планировать работу над ошибками; - находить ошибки в своей и чужих работах, устанавливать их причины. </w:t>
      </w:r>
    </w:p>
    <w:p w14:paraId="1A296CCD" w14:textId="77777777" w:rsidR="006F6E93" w:rsidRPr="006F6E93" w:rsidRDefault="006F6E93" w:rsidP="006F6E93">
      <w:pPr>
        <w:ind w:right="10" w:firstLine="0"/>
        <w:rPr>
          <w:sz w:val="24"/>
          <w:szCs w:val="24"/>
        </w:rPr>
      </w:pPr>
      <w:r w:rsidRPr="006F6E93">
        <w:rPr>
          <w:sz w:val="24"/>
          <w:szCs w:val="24"/>
        </w:rPr>
        <w:t xml:space="preserve">Совместная деятельность: </w:t>
      </w:r>
    </w:p>
    <w:p w14:paraId="423FBE0D" w14:textId="77777777" w:rsidR="006F6E93" w:rsidRPr="006F6E93" w:rsidRDefault="006F6E93" w:rsidP="007070FA">
      <w:pPr>
        <w:numPr>
          <w:ilvl w:val="0"/>
          <w:numId w:val="59"/>
        </w:numPr>
        <w:spacing w:after="11" w:line="268" w:lineRule="auto"/>
        <w:ind w:right="10" w:firstLine="711"/>
        <w:rPr>
          <w:sz w:val="24"/>
          <w:szCs w:val="24"/>
        </w:rPr>
      </w:pPr>
      <w:r w:rsidRPr="006F6E93">
        <w:rPr>
          <w:sz w:val="24"/>
          <w:szCs w:val="24"/>
        </w:rPr>
        <w:t xml:space="preserve">выполнять правила совместной деятельности при выполнении разных ролей — руководитель, подчинённый, напарник, член большого коллектива; </w:t>
      </w:r>
    </w:p>
    <w:p w14:paraId="226AE0CD" w14:textId="77777777" w:rsidR="006F6E93" w:rsidRPr="006F6E93" w:rsidRDefault="006F6E93" w:rsidP="007070FA">
      <w:pPr>
        <w:numPr>
          <w:ilvl w:val="0"/>
          <w:numId w:val="59"/>
        </w:numPr>
        <w:spacing w:after="11" w:line="268" w:lineRule="auto"/>
        <w:ind w:right="10" w:firstLine="711"/>
        <w:rPr>
          <w:sz w:val="24"/>
          <w:szCs w:val="24"/>
        </w:rPr>
      </w:pPr>
      <w:r w:rsidRPr="006F6E93">
        <w:rPr>
          <w:sz w:val="24"/>
          <w:szCs w:val="24"/>
        </w:rPr>
        <w:t xml:space="preserve">ответственно относиться к своим обязанностям в процессе совместной деятельности, объективно оценивать свой вклад в общее дело; </w:t>
      </w:r>
    </w:p>
    <w:p w14:paraId="793ED769" w14:textId="77777777" w:rsidR="006F6E93" w:rsidRPr="006F6E93" w:rsidRDefault="006F6E93" w:rsidP="007070FA">
      <w:pPr>
        <w:numPr>
          <w:ilvl w:val="0"/>
          <w:numId w:val="59"/>
        </w:numPr>
        <w:spacing w:after="11" w:line="268" w:lineRule="auto"/>
        <w:ind w:right="10" w:firstLine="711"/>
        <w:rPr>
          <w:sz w:val="24"/>
          <w:szCs w:val="24"/>
        </w:rPr>
      </w:pPr>
      <w:r w:rsidRPr="006F6E93">
        <w:rPr>
          <w:sz w:val="24"/>
          <w:szCs w:val="24"/>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14:paraId="7ADAC729" w14:textId="77777777" w:rsidR="006F6E93" w:rsidRPr="006F6E93" w:rsidRDefault="006F6E93" w:rsidP="006F6E93">
      <w:pPr>
        <w:spacing w:line="259" w:lineRule="auto"/>
        <w:ind w:firstLine="0"/>
        <w:jc w:val="left"/>
        <w:rPr>
          <w:sz w:val="24"/>
          <w:szCs w:val="24"/>
        </w:rPr>
      </w:pPr>
      <w:r w:rsidRPr="006F6E93">
        <w:rPr>
          <w:sz w:val="24"/>
          <w:szCs w:val="24"/>
        </w:rPr>
        <w:t xml:space="preserve"> </w:t>
      </w:r>
    </w:p>
    <w:p w14:paraId="36175F04" w14:textId="77777777" w:rsidR="006F6E93" w:rsidRPr="006F6E93" w:rsidRDefault="006F6E93" w:rsidP="006F6E93">
      <w:pPr>
        <w:ind w:right="10" w:firstLine="0"/>
        <w:rPr>
          <w:sz w:val="24"/>
          <w:szCs w:val="24"/>
        </w:rPr>
      </w:pPr>
      <w:r w:rsidRPr="006F6E93">
        <w:rPr>
          <w:sz w:val="24"/>
          <w:szCs w:val="24"/>
        </w:rPr>
        <w:t xml:space="preserve">ПЛАНИРУЕМЫЕ РЕЗУЛЬТАТЫ ОСВОЕНИЯ ПРОГРАММЫ УЧЕБНОГО ПРЕДМЕТА </w:t>
      </w:r>
    </w:p>
    <w:p w14:paraId="39A4DE51" w14:textId="77777777" w:rsidR="006F6E93" w:rsidRPr="006F6E93" w:rsidRDefault="006F6E93" w:rsidP="006F6E93">
      <w:pPr>
        <w:ind w:left="-15" w:right="10" w:firstLine="0"/>
        <w:rPr>
          <w:sz w:val="24"/>
          <w:szCs w:val="24"/>
        </w:rPr>
      </w:pPr>
      <w:r w:rsidRPr="006F6E93">
        <w:rPr>
          <w:sz w:val="24"/>
          <w:szCs w:val="24"/>
        </w:rPr>
        <w:t xml:space="preserve">«ОКРУЖАЮЩИЙ МИР» </w:t>
      </w:r>
    </w:p>
    <w:p w14:paraId="04F1964E" w14:textId="77777777" w:rsidR="006F6E93" w:rsidRPr="006F6E93" w:rsidRDefault="006F6E93" w:rsidP="006F6E93">
      <w:pPr>
        <w:spacing w:line="259" w:lineRule="auto"/>
        <w:ind w:firstLine="0"/>
        <w:jc w:val="left"/>
        <w:rPr>
          <w:sz w:val="24"/>
          <w:szCs w:val="24"/>
        </w:rPr>
      </w:pPr>
      <w:r w:rsidRPr="006F6E93">
        <w:rPr>
          <w:sz w:val="24"/>
          <w:szCs w:val="24"/>
        </w:rPr>
        <w:t xml:space="preserve"> </w:t>
      </w:r>
    </w:p>
    <w:p w14:paraId="431FEFC0" w14:textId="77777777" w:rsidR="006F6E93" w:rsidRPr="006F6E93" w:rsidRDefault="006F6E93" w:rsidP="006F6E93">
      <w:pPr>
        <w:ind w:left="-15" w:right="10"/>
        <w:rPr>
          <w:sz w:val="24"/>
          <w:szCs w:val="24"/>
        </w:rPr>
      </w:pPr>
      <w:r w:rsidRPr="006F6E93">
        <w:rPr>
          <w:sz w:val="24"/>
          <w:szCs w:val="24"/>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14:paraId="3B3D622E" w14:textId="77777777" w:rsidR="006F6E93" w:rsidRPr="006F6E93" w:rsidRDefault="006F6E93" w:rsidP="006F6E93">
      <w:pPr>
        <w:spacing w:after="16" w:line="259" w:lineRule="auto"/>
        <w:ind w:firstLine="0"/>
        <w:jc w:val="left"/>
        <w:rPr>
          <w:sz w:val="24"/>
          <w:szCs w:val="24"/>
        </w:rPr>
      </w:pPr>
      <w:r w:rsidRPr="006F6E93">
        <w:rPr>
          <w:sz w:val="24"/>
          <w:szCs w:val="24"/>
        </w:rPr>
        <w:t xml:space="preserve"> </w:t>
      </w:r>
    </w:p>
    <w:p w14:paraId="3CEC58DA" w14:textId="77777777" w:rsidR="006F6E93" w:rsidRPr="006F6E93" w:rsidRDefault="006F6E93" w:rsidP="006F6E93">
      <w:pPr>
        <w:ind w:right="10" w:firstLine="0"/>
        <w:rPr>
          <w:sz w:val="24"/>
          <w:szCs w:val="24"/>
        </w:rPr>
      </w:pPr>
      <w:r w:rsidRPr="006F6E93">
        <w:rPr>
          <w:sz w:val="24"/>
          <w:szCs w:val="24"/>
        </w:rPr>
        <w:t xml:space="preserve">ЛИЧНОСТНЫЕ РЕЗУЛЬТАТЫ </w:t>
      </w:r>
    </w:p>
    <w:p w14:paraId="52196A60" w14:textId="77777777" w:rsidR="006F6E93" w:rsidRPr="006F6E93" w:rsidRDefault="006F6E93" w:rsidP="006F6E93">
      <w:pPr>
        <w:spacing w:after="12"/>
        <w:ind w:right="12" w:firstLine="9"/>
        <w:jc w:val="left"/>
        <w:rPr>
          <w:sz w:val="24"/>
          <w:szCs w:val="24"/>
        </w:rPr>
      </w:pPr>
      <w:r w:rsidRPr="006F6E93">
        <w:rPr>
          <w:sz w:val="24"/>
          <w:szCs w:val="24"/>
        </w:rP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14:paraId="3412D425" w14:textId="77777777" w:rsidR="006F6E93" w:rsidRPr="006F6E93" w:rsidRDefault="006F6E93" w:rsidP="006F6E93">
      <w:pPr>
        <w:ind w:right="10" w:firstLine="0"/>
        <w:rPr>
          <w:sz w:val="24"/>
          <w:szCs w:val="24"/>
        </w:rPr>
      </w:pPr>
      <w:r w:rsidRPr="006F6E93">
        <w:rPr>
          <w:sz w:val="24"/>
          <w:szCs w:val="24"/>
        </w:rPr>
        <w:t xml:space="preserve">Гражданско-патриотического воспитания: </w:t>
      </w:r>
    </w:p>
    <w:p w14:paraId="51615F2A"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становление ценностного отношения к своей Родине — России; понимание особой роли многонациональной России в современном мире; </w:t>
      </w:r>
    </w:p>
    <w:p w14:paraId="1F8CB24A"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осознание своей этнокультурной и российской гражданской идентичности, принадлежности к российскому народу, к своей национальной общности; </w:t>
      </w:r>
    </w:p>
    <w:p w14:paraId="73A0872A"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 </w:t>
      </w:r>
    </w:p>
    <w:p w14:paraId="706E3EA1"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первоначальные представления о человеке как члене общества, осознание прав и ответственности человека как члена общества. </w:t>
      </w:r>
    </w:p>
    <w:p w14:paraId="5065A7BD" w14:textId="77777777" w:rsidR="006F6E93" w:rsidRPr="006F6E93" w:rsidRDefault="006F6E93" w:rsidP="006F6E93">
      <w:pPr>
        <w:ind w:right="10" w:firstLine="0"/>
        <w:rPr>
          <w:sz w:val="24"/>
          <w:szCs w:val="24"/>
        </w:rPr>
      </w:pPr>
      <w:r w:rsidRPr="006F6E93">
        <w:rPr>
          <w:sz w:val="24"/>
          <w:szCs w:val="24"/>
        </w:rPr>
        <w:t xml:space="preserve">Духовно-нравственного воспитания: </w:t>
      </w:r>
    </w:p>
    <w:p w14:paraId="66E0E43C"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проявление культуры общения, уважительного отношения к людям, их взглядам, признанию их индивидуальности; </w:t>
      </w:r>
    </w:p>
    <w:p w14:paraId="5CA0C52F"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w:t>
      </w:r>
    </w:p>
    <w:p w14:paraId="1EB991CA"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 </w:t>
      </w:r>
    </w:p>
    <w:p w14:paraId="501AB392" w14:textId="77777777" w:rsidR="006F6E93" w:rsidRPr="006F6E93" w:rsidRDefault="006F6E93" w:rsidP="006F6E93">
      <w:pPr>
        <w:ind w:right="10" w:firstLine="0"/>
        <w:rPr>
          <w:sz w:val="24"/>
          <w:szCs w:val="24"/>
        </w:rPr>
      </w:pPr>
      <w:r w:rsidRPr="006F6E93">
        <w:rPr>
          <w:sz w:val="24"/>
          <w:szCs w:val="24"/>
        </w:rPr>
        <w:t xml:space="preserve">Эстетического воспитания: </w:t>
      </w:r>
    </w:p>
    <w:p w14:paraId="2B67C2EE"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w:t>
      </w:r>
    </w:p>
    <w:p w14:paraId="46ADE499"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использование полученных знаний в продуктивной и преобразующей деятельности, в разных видах художественной деятельности. </w:t>
      </w:r>
    </w:p>
    <w:p w14:paraId="1827AE02" w14:textId="77777777" w:rsidR="006F6E93" w:rsidRPr="006F6E93" w:rsidRDefault="006F6E93" w:rsidP="006F6E93">
      <w:pPr>
        <w:ind w:right="10" w:firstLine="0"/>
        <w:rPr>
          <w:sz w:val="24"/>
          <w:szCs w:val="24"/>
        </w:rPr>
      </w:pPr>
      <w:r w:rsidRPr="006F6E93">
        <w:rPr>
          <w:sz w:val="24"/>
          <w:szCs w:val="24"/>
        </w:rPr>
        <w:t xml:space="preserve">Физического воспитания, формирования культуры здоровья и эмоционального благополучия: </w:t>
      </w:r>
    </w:p>
    <w:p w14:paraId="454B2FD5" w14:textId="77777777" w:rsidR="006F6E93" w:rsidRPr="006F6E93" w:rsidRDefault="006F6E93" w:rsidP="007070FA">
      <w:pPr>
        <w:numPr>
          <w:ilvl w:val="0"/>
          <w:numId w:val="60"/>
        </w:numPr>
        <w:spacing w:after="12" w:line="268" w:lineRule="auto"/>
        <w:ind w:right="10" w:firstLine="711"/>
        <w:rPr>
          <w:sz w:val="24"/>
          <w:szCs w:val="24"/>
        </w:rPr>
      </w:pPr>
      <w:r w:rsidRPr="006F6E93">
        <w:rPr>
          <w:sz w:val="24"/>
          <w:szCs w:val="24"/>
        </w:rPr>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w:t>
      </w:r>
    </w:p>
    <w:p w14:paraId="7076E58D"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приобретение опыта эмоционального отношения к среде обитания, бережное отношение к физическому и психическому здоровью. </w:t>
      </w:r>
    </w:p>
    <w:p w14:paraId="1C515700" w14:textId="77777777" w:rsidR="006F6E93" w:rsidRPr="006F6E93" w:rsidRDefault="006F6E93" w:rsidP="006F6E93">
      <w:pPr>
        <w:ind w:right="10" w:firstLine="0"/>
        <w:rPr>
          <w:sz w:val="24"/>
          <w:szCs w:val="24"/>
        </w:rPr>
      </w:pPr>
      <w:r w:rsidRPr="006F6E93">
        <w:rPr>
          <w:sz w:val="24"/>
          <w:szCs w:val="24"/>
        </w:rPr>
        <w:t xml:space="preserve">Трудового воспитания: </w:t>
      </w:r>
    </w:p>
    <w:p w14:paraId="77834961"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02A2F8CA" w14:textId="77777777" w:rsidR="006F6E93" w:rsidRPr="006F6E93" w:rsidRDefault="006F6E93" w:rsidP="006F6E93">
      <w:pPr>
        <w:ind w:right="10" w:firstLine="0"/>
        <w:rPr>
          <w:sz w:val="24"/>
          <w:szCs w:val="24"/>
        </w:rPr>
      </w:pPr>
      <w:r w:rsidRPr="006F6E93">
        <w:rPr>
          <w:sz w:val="24"/>
          <w:szCs w:val="24"/>
        </w:rPr>
        <w:t xml:space="preserve">Экологического воспитания: </w:t>
      </w:r>
    </w:p>
    <w:p w14:paraId="412F1C3F"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 </w:t>
      </w:r>
    </w:p>
    <w:p w14:paraId="475B85F0" w14:textId="77777777" w:rsidR="006F6E93" w:rsidRPr="006F6E93" w:rsidRDefault="006F6E93" w:rsidP="006F6E93">
      <w:pPr>
        <w:ind w:right="10" w:firstLine="0"/>
        <w:rPr>
          <w:sz w:val="24"/>
          <w:szCs w:val="24"/>
        </w:rPr>
      </w:pPr>
      <w:r w:rsidRPr="006F6E93">
        <w:rPr>
          <w:sz w:val="24"/>
          <w:szCs w:val="24"/>
        </w:rPr>
        <w:t xml:space="preserve">Ценности научного познания: </w:t>
      </w:r>
    </w:p>
    <w:p w14:paraId="1D2E2BFF"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ориентация в деятельности на первоначальные представления о научной картине мира; </w:t>
      </w:r>
    </w:p>
    <w:p w14:paraId="0F5A8705" w14:textId="77777777" w:rsidR="006F6E93" w:rsidRPr="006F6E93" w:rsidRDefault="006F6E93" w:rsidP="007070FA">
      <w:pPr>
        <w:numPr>
          <w:ilvl w:val="0"/>
          <w:numId w:val="60"/>
        </w:numPr>
        <w:spacing w:after="12" w:line="268" w:lineRule="auto"/>
        <w:ind w:right="10" w:firstLine="711"/>
        <w:rPr>
          <w:sz w:val="24"/>
          <w:szCs w:val="24"/>
        </w:rPr>
      </w:pPr>
      <w:r w:rsidRPr="006F6E93">
        <w:rPr>
          <w:sz w:val="24"/>
          <w:szCs w:val="24"/>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14:paraId="1EFA72D5" w14:textId="3741482D" w:rsidR="006F6E93" w:rsidRPr="009D0D80" w:rsidRDefault="009D0D80" w:rsidP="006F6E93">
      <w:pPr>
        <w:ind w:right="10" w:firstLine="0"/>
        <w:rPr>
          <w:b/>
          <w:sz w:val="24"/>
          <w:szCs w:val="24"/>
        </w:rPr>
      </w:pPr>
      <w:r>
        <w:rPr>
          <w:sz w:val="24"/>
          <w:szCs w:val="24"/>
        </w:rPr>
        <w:t xml:space="preserve">                                              </w:t>
      </w:r>
      <w:r w:rsidR="006F6E93" w:rsidRPr="009D0D80">
        <w:rPr>
          <w:b/>
          <w:sz w:val="24"/>
          <w:szCs w:val="24"/>
        </w:rPr>
        <w:t xml:space="preserve">МЕТАПРЕДМЕТНЫЕ РЕЗУЛЬТАТЫ </w:t>
      </w:r>
    </w:p>
    <w:p w14:paraId="091408B5" w14:textId="77777777" w:rsidR="006F6E93" w:rsidRPr="006F6E93" w:rsidRDefault="006F6E93" w:rsidP="006F6E93">
      <w:pPr>
        <w:ind w:right="10" w:firstLine="0"/>
        <w:rPr>
          <w:sz w:val="24"/>
          <w:szCs w:val="24"/>
        </w:rPr>
      </w:pPr>
      <w:r w:rsidRPr="006F6E93">
        <w:rPr>
          <w:sz w:val="24"/>
          <w:szCs w:val="24"/>
        </w:rPr>
        <w:t xml:space="preserve">Познавательные универсальные учебные действия: </w:t>
      </w:r>
    </w:p>
    <w:p w14:paraId="609ECB7D" w14:textId="77777777" w:rsidR="006F6E93" w:rsidRPr="006F6E93" w:rsidRDefault="006F6E93" w:rsidP="006F6E93">
      <w:pPr>
        <w:ind w:right="10" w:firstLine="0"/>
        <w:rPr>
          <w:sz w:val="24"/>
          <w:szCs w:val="24"/>
        </w:rPr>
      </w:pPr>
      <w:r w:rsidRPr="006F6E93">
        <w:rPr>
          <w:sz w:val="24"/>
          <w:szCs w:val="24"/>
        </w:rPr>
        <w:t xml:space="preserve">Базовые логические действия: </w:t>
      </w:r>
    </w:p>
    <w:p w14:paraId="46F15C0B"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14:paraId="3464DF79"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 </w:t>
      </w:r>
    </w:p>
    <w:p w14:paraId="1CDDF7C1"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сравнивать объекты окружающего мира, устанавливать основания для сравнения, устанавливать аналогии; </w:t>
      </w:r>
    </w:p>
    <w:p w14:paraId="0A7675F1"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объединять части объекта (объекты) по определённому признаку; </w:t>
      </w:r>
    </w:p>
    <w:p w14:paraId="7D975552"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определять существенный признак для классификации, классифицировать предложенные объекты; </w:t>
      </w:r>
    </w:p>
    <w:p w14:paraId="31B12287"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находить закономерности и противоречия в рассматриваемых фактах, данных и наблюдениях на основе предложенного алгоритма; </w:t>
      </w:r>
    </w:p>
    <w:p w14:paraId="738652B5"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выявлять недостаток информации для решения учебной (практической) задачи на основе предложенного алгоритма. </w:t>
      </w:r>
    </w:p>
    <w:p w14:paraId="031FD667" w14:textId="77777777" w:rsidR="006F6E93" w:rsidRPr="006F6E93" w:rsidRDefault="006F6E93" w:rsidP="006F6E93">
      <w:pPr>
        <w:ind w:right="10" w:firstLine="0"/>
        <w:rPr>
          <w:sz w:val="24"/>
          <w:szCs w:val="24"/>
        </w:rPr>
      </w:pPr>
      <w:r w:rsidRPr="006F6E93">
        <w:rPr>
          <w:sz w:val="24"/>
          <w:szCs w:val="24"/>
        </w:rPr>
        <w:t xml:space="preserve">Базовые исследовательские действия: </w:t>
      </w:r>
    </w:p>
    <w:p w14:paraId="7770EF94"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 </w:t>
      </w:r>
    </w:p>
    <w:p w14:paraId="42A3E985"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определять разницу между реальным и желательным состоянием объекта (ситуации) на основе предложенных вопросов; </w:t>
      </w:r>
    </w:p>
    <w:p w14:paraId="25425B53"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14:paraId="7DB647FB"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14:paraId="54F4574D"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14:paraId="3CC60D33"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формулировать выводы и подкреплять их доказательствами на основе результатов проведённого наблюдения (опыта, измерения, исследования). </w:t>
      </w:r>
    </w:p>
    <w:p w14:paraId="14F52A68" w14:textId="77777777" w:rsidR="006F6E93" w:rsidRPr="006F6E93" w:rsidRDefault="006F6E93" w:rsidP="006F6E93">
      <w:pPr>
        <w:ind w:right="10" w:firstLine="0"/>
        <w:rPr>
          <w:sz w:val="24"/>
          <w:szCs w:val="24"/>
        </w:rPr>
      </w:pPr>
      <w:r w:rsidRPr="006F6E93">
        <w:rPr>
          <w:sz w:val="24"/>
          <w:szCs w:val="24"/>
        </w:rPr>
        <w:t xml:space="preserve">Работа с информацией: </w:t>
      </w:r>
    </w:p>
    <w:p w14:paraId="1C689932"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14:paraId="73C9DC97"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согласно заданному алгоритму находить в предложенном источнике информацию, представленную в явном виде; </w:t>
      </w:r>
    </w:p>
    <w:p w14:paraId="22208D5C"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распознавать достоверную и недостоверную информацию самостоятельно или на основе предложенного учителем способа её проверки; </w:t>
      </w:r>
    </w:p>
    <w:p w14:paraId="55DBC9AD"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находить и использовать для решения учебных задач текстовую, графическую, аудиовизуальную информацию; </w:t>
      </w:r>
    </w:p>
    <w:p w14:paraId="6BD4E815"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читать и интерпретировать графически представленную информацию (схему, таблицу, иллюстрацию); </w:t>
      </w:r>
    </w:p>
    <w:p w14:paraId="61D85F98"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соблюдать правила информационной безопасности в условиях контролируемого доступа в Интернет (с помощью учителя); </w:t>
      </w:r>
    </w:p>
    <w:p w14:paraId="44D82EB3"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анализировать и создавать текстовую, видео - графическую, звуковую информацию в соответствии с учебной задачей; </w:t>
      </w:r>
    </w:p>
    <w:p w14:paraId="348452C2"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фиксировать полученные результаты в текстовой форме (отчёт, выступление, высказывание) и графическом виде (рисунок, схема, диаграмма). </w:t>
      </w:r>
    </w:p>
    <w:p w14:paraId="5367AC20" w14:textId="77777777" w:rsidR="006F6E93" w:rsidRPr="006F6E93" w:rsidRDefault="006F6E93" w:rsidP="006F6E93">
      <w:pPr>
        <w:ind w:right="10" w:firstLine="0"/>
        <w:rPr>
          <w:sz w:val="24"/>
          <w:szCs w:val="24"/>
        </w:rPr>
      </w:pPr>
      <w:r w:rsidRPr="006F6E93">
        <w:rPr>
          <w:sz w:val="24"/>
          <w:szCs w:val="24"/>
        </w:rPr>
        <w:t xml:space="preserve">Коммуникативные универсальные учебные действия: </w:t>
      </w:r>
    </w:p>
    <w:p w14:paraId="4B4324B0"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в процессе диалогов задавать вопросы, высказывать суждения, оценивать выступления участников; </w:t>
      </w:r>
    </w:p>
    <w:p w14:paraId="69E33E57"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признавать </w:t>
      </w:r>
      <w:r w:rsidRPr="006F6E93">
        <w:rPr>
          <w:sz w:val="24"/>
          <w:szCs w:val="24"/>
        </w:rPr>
        <w:tab/>
        <w:t xml:space="preserve">возможность </w:t>
      </w:r>
      <w:r w:rsidRPr="006F6E93">
        <w:rPr>
          <w:sz w:val="24"/>
          <w:szCs w:val="24"/>
        </w:rPr>
        <w:tab/>
        <w:t xml:space="preserve">существования </w:t>
      </w:r>
      <w:r w:rsidRPr="006F6E93">
        <w:rPr>
          <w:sz w:val="24"/>
          <w:szCs w:val="24"/>
        </w:rPr>
        <w:tab/>
        <w:t xml:space="preserve">разных </w:t>
      </w:r>
      <w:r w:rsidRPr="006F6E93">
        <w:rPr>
          <w:sz w:val="24"/>
          <w:szCs w:val="24"/>
        </w:rPr>
        <w:tab/>
        <w:t xml:space="preserve">точек </w:t>
      </w:r>
      <w:r w:rsidRPr="006F6E93">
        <w:rPr>
          <w:sz w:val="24"/>
          <w:szCs w:val="24"/>
        </w:rPr>
        <w:tab/>
        <w:t xml:space="preserve">зрения; </w:t>
      </w:r>
      <w:r w:rsidRPr="006F6E93">
        <w:rPr>
          <w:sz w:val="24"/>
          <w:szCs w:val="24"/>
        </w:rPr>
        <w:tab/>
        <w:t xml:space="preserve">корректно </w:t>
      </w:r>
      <w:r w:rsidRPr="006F6E93">
        <w:rPr>
          <w:sz w:val="24"/>
          <w:szCs w:val="24"/>
        </w:rPr>
        <w:tab/>
        <w:t xml:space="preserve">и </w:t>
      </w:r>
    </w:p>
    <w:p w14:paraId="4DDB779B" w14:textId="77777777" w:rsidR="006F6E93" w:rsidRPr="006F6E93" w:rsidRDefault="006F6E93" w:rsidP="006F6E93">
      <w:pPr>
        <w:ind w:left="-15" w:right="10" w:firstLine="0"/>
        <w:rPr>
          <w:sz w:val="24"/>
          <w:szCs w:val="24"/>
        </w:rPr>
      </w:pPr>
      <w:r w:rsidRPr="006F6E93">
        <w:rPr>
          <w:sz w:val="24"/>
          <w:szCs w:val="24"/>
        </w:rPr>
        <w:t xml:space="preserve">аргументированно высказывать своё мнение; приводить доказательства своей правоты; </w:t>
      </w:r>
    </w:p>
    <w:p w14:paraId="778853A4"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соблюдать правила ведения диалога и дискуссии; проявлять уважительное отношение к собеседнику; </w:t>
      </w:r>
    </w:p>
    <w:p w14:paraId="43FDAEB8"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14:paraId="7624914C"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создавать устные и письменные тексты (описание, рассуждение, повествование); </w:t>
      </w:r>
    </w:p>
    <w:p w14:paraId="73E7033F"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конструировать обобщения и выводы на основе полученных результатов наблюдений и опытной работы, подкреплять их доказательствами; </w:t>
      </w:r>
    </w:p>
    <w:p w14:paraId="007484CC"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находить ошибки и восстанавливать деформированный текст об изученных объектах и явлениях природы, событиях социальной жизни; </w:t>
      </w:r>
    </w:p>
    <w:p w14:paraId="111731CC"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готовить небольшие публичные выступления с возможной презентацией (текст, рисунки, фото, плакаты и др.) к тексту выступления. </w:t>
      </w:r>
    </w:p>
    <w:p w14:paraId="41DE0E9E" w14:textId="77777777" w:rsidR="006F6E93" w:rsidRPr="009D0D80" w:rsidRDefault="006F6E93" w:rsidP="006F6E93">
      <w:pPr>
        <w:ind w:right="10" w:firstLine="0"/>
        <w:rPr>
          <w:b/>
          <w:sz w:val="24"/>
          <w:szCs w:val="24"/>
        </w:rPr>
      </w:pPr>
      <w:r w:rsidRPr="009D0D80">
        <w:rPr>
          <w:b/>
          <w:sz w:val="24"/>
          <w:szCs w:val="24"/>
        </w:rPr>
        <w:t xml:space="preserve">Регулятивные универсальные учебные действия: </w:t>
      </w:r>
    </w:p>
    <w:p w14:paraId="7EE38884" w14:textId="77777777" w:rsidR="006F6E93" w:rsidRPr="006F6E93" w:rsidRDefault="006F6E93" w:rsidP="006F6E93">
      <w:pPr>
        <w:ind w:right="10" w:firstLine="0"/>
        <w:rPr>
          <w:sz w:val="24"/>
          <w:szCs w:val="24"/>
        </w:rPr>
      </w:pPr>
      <w:r w:rsidRPr="006F6E93">
        <w:rPr>
          <w:sz w:val="24"/>
          <w:szCs w:val="24"/>
        </w:rPr>
        <w:t xml:space="preserve">Самоорганизация: </w:t>
      </w:r>
    </w:p>
    <w:p w14:paraId="79F932A0"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планировать самостоятельно или с небольшой помощью учителя действия по решению учебной задачи; </w:t>
      </w:r>
    </w:p>
    <w:p w14:paraId="68181BEF"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выстраивать последовательность выбранных действий и операций. </w:t>
      </w:r>
    </w:p>
    <w:p w14:paraId="7FF48ABE" w14:textId="77777777" w:rsidR="006F6E93" w:rsidRPr="006F6E93" w:rsidRDefault="006F6E93" w:rsidP="006F6E93">
      <w:pPr>
        <w:ind w:right="10" w:firstLine="0"/>
        <w:rPr>
          <w:sz w:val="24"/>
          <w:szCs w:val="24"/>
        </w:rPr>
      </w:pPr>
      <w:r w:rsidRPr="006F6E93">
        <w:rPr>
          <w:sz w:val="24"/>
          <w:szCs w:val="24"/>
        </w:rPr>
        <w:t xml:space="preserve">Самоконтроль: </w:t>
      </w:r>
    </w:p>
    <w:p w14:paraId="637BA2F1"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осуществлять контроль процесса и результата своей деятельности; </w:t>
      </w:r>
    </w:p>
    <w:p w14:paraId="1926E493"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находить ошибки в своей работе и устанавливать их причины; корректировать свои действия при необходимости (с небольшой помощью учителя); </w:t>
      </w:r>
    </w:p>
    <w:p w14:paraId="041B99E6"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14:paraId="31EBAC67" w14:textId="77777777" w:rsidR="006F6E93" w:rsidRPr="006F6E93" w:rsidRDefault="006F6E93" w:rsidP="006F6E93">
      <w:pPr>
        <w:ind w:right="10" w:firstLine="0"/>
        <w:rPr>
          <w:sz w:val="24"/>
          <w:szCs w:val="24"/>
        </w:rPr>
      </w:pPr>
      <w:r w:rsidRPr="006F6E93">
        <w:rPr>
          <w:sz w:val="24"/>
          <w:szCs w:val="24"/>
        </w:rPr>
        <w:t xml:space="preserve">Самооценка: </w:t>
      </w:r>
    </w:p>
    <w:p w14:paraId="3941A676"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объективно оценивать результаты своей деятельности, соотносить свою оценку с оценкой учителя; </w:t>
      </w:r>
    </w:p>
    <w:p w14:paraId="269BDBCE"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оценивать целесообразность выбранных способов действия, при необходимости корректировать их. </w:t>
      </w:r>
    </w:p>
    <w:p w14:paraId="444C26A2" w14:textId="77777777" w:rsidR="006F6E93" w:rsidRPr="006F6E93" w:rsidRDefault="006F6E93" w:rsidP="006F6E93">
      <w:pPr>
        <w:ind w:right="10" w:firstLine="0"/>
        <w:rPr>
          <w:sz w:val="24"/>
          <w:szCs w:val="24"/>
        </w:rPr>
      </w:pPr>
      <w:r w:rsidRPr="006F6E93">
        <w:rPr>
          <w:sz w:val="24"/>
          <w:szCs w:val="24"/>
        </w:rPr>
        <w:t xml:space="preserve">Совместная деятельность: </w:t>
      </w:r>
    </w:p>
    <w:p w14:paraId="3872E28E"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w:t>
      </w:r>
    </w:p>
    <w:p w14:paraId="2A6A22ED"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коллективно строить действия по достижению общей цели: распределять роли, договариваться, обсуждать процесс и результат совместной работы; </w:t>
      </w:r>
    </w:p>
    <w:p w14:paraId="44CAA08F"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проявлять готовность руководить, выполнять поручения, подчиняться; </w:t>
      </w:r>
    </w:p>
    <w:p w14:paraId="2C7E6C36" w14:textId="77777777" w:rsidR="006F6E93" w:rsidRPr="006F6E93" w:rsidRDefault="006F6E93" w:rsidP="007070FA">
      <w:pPr>
        <w:numPr>
          <w:ilvl w:val="0"/>
          <w:numId w:val="60"/>
        </w:numPr>
        <w:spacing w:after="11" w:line="268" w:lineRule="auto"/>
        <w:ind w:right="10" w:firstLine="711"/>
        <w:rPr>
          <w:sz w:val="24"/>
          <w:szCs w:val="24"/>
        </w:rPr>
      </w:pPr>
      <w:r w:rsidRPr="006F6E93">
        <w:rPr>
          <w:sz w:val="24"/>
          <w:szCs w:val="24"/>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конфликов, при их возникновении мирно разрешать без участия взрослого; - ответственно выполнять свою часть работы. </w:t>
      </w:r>
    </w:p>
    <w:p w14:paraId="090A1A6E" w14:textId="77777777" w:rsidR="006F6E93" w:rsidRPr="009D0D80" w:rsidRDefault="006F6E93" w:rsidP="006F6E93">
      <w:pPr>
        <w:ind w:right="10" w:firstLine="0"/>
        <w:rPr>
          <w:b/>
          <w:sz w:val="24"/>
          <w:szCs w:val="24"/>
        </w:rPr>
      </w:pPr>
      <w:r w:rsidRPr="009D0D80">
        <w:rPr>
          <w:b/>
          <w:sz w:val="24"/>
          <w:szCs w:val="24"/>
        </w:rPr>
        <w:t xml:space="preserve">ПРЕДМЕТНЫЕ РЕЗУЛЬТАТЫ ОСВОЕНИЯ ПРОГРАММЫ ПО ГОДАМ ОБУЧЕНИЯ </w:t>
      </w:r>
    </w:p>
    <w:p w14:paraId="255CCC6C" w14:textId="512D0480" w:rsidR="009D0D80" w:rsidRPr="009D0D80" w:rsidRDefault="006F6E93" w:rsidP="007070FA">
      <w:pPr>
        <w:pStyle w:val="a5"/>
        <w:numPr>
          <w:ilvl w:val="3"/>
          <w:numId w:val="22"/>
        </w:numPr>
        <w:ind w:right="3924"/>
        <w:rPr>
          <w:sz w:val="28"/>
          <w:szCs w:val="28"/>
        </w:rPr>
      </w:pPr>
      <w:r w:rsidRPr="009D0D80">
        <w:rPr>
          <w:sz w:val="28"/>
          <w:szCs w:val="28"/>
        </w:rPr>
        <w:t xml:space="preserve">класс </w:t>
      </w:r>
    </w:p>
    <w:p w14:paraId="63A49406" w14:textId="5E7ABACA" w:rsidR="006F6E93" w:rsidRPr="009D0D80" w:rsidRDefault="006F6E93" w:rsidP="009D0D80">
      <w:pPr>
        <w:pStyle w:val="a5"/>
        <w:ind w:left="1257" w:right="3924" w:firstLine="0"/>
        <w:rPr>
          <w:sz w:val="24"/>
          <w:szCs w:val="24"/>
        </w:rPr>
      </w:pPr>
      <w:r w:rsidRPr="009D0D80">
        <w:rPr>
          <w:sz w:val="24"/>
          <w:szCs w:val="24"/>
        </w:rPr>
        <w:t xml:space="preserve">К концу обучения в 1 классе обучающийся научится: </w:t>
      </w:r>
    </w:p>
    <w:p w14:paraId="3BCF8E82" w14:textId="77777777" w:rsidR="006F6E93" w:rsidRPr="006F6E93" w:rsidRDefault="006F6E93" w:rsidP="007070FA">
      <w:pPr>
        <w:numPr>
          <w:ilvl w:val="0"/>
          <w:numId w:val="61"/>
        </w:numPr>
        <w:spacing w:after="11" w:line="268" w:lineRule="auto"/>
        <w:ind w:right="10" w:firstLine="711"/>
        <w:rPr>
          <w:sz w:val="24"/>
          <w:szCs w:val="24"/>
        </w:rPr>
      </w:pPr>
      <w:r w:rsidRPr="006F6E93">
        <w:rPr>
          <w:sz w:val="24"/>
          <w:szCs w:val="24"/>
        </w:rP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w:t>
      </w:r>
    </w:p>
    <w:p w14:paraId="249AF362" w14:textId="77777777" w:rsidR="006F6E93" w:rsidRPr="006F6E93" w:rsidRDefault="006F6E93" w:rsidP="007070FA">
      <w:pPr>
        <w:numPr>
          <w:ilvl w:val="0"/>
          <w:numId w:val="61"/>
        </w:numPr>
        <w:spacing w:after="11" w:line="268" w:lineRule="auto"/>
        <w:ind w:right="10" w:firstLine="711"/>
        <w:rPr>
          <w:sz w:val="24"/>
          <w:szCs w:val="24"/>
        </w:rPr>
      </w:pPr>
      <w:r w:rsidRPr="006F6E93">
        <w:rPr>
          <w:sz w:val="24"/>
          <w:szCs w:val="24"/>
        </w:rPr>
        <w:t xml:space="preserve">воспроизводить название своего населённого пункта, региона, страны; </w:t>
      </w:r>
    </w:p>
    <w:p w14:paraId="6777CE7E" w14:textId="77777777" w:rsidR="006F6E93" w:rsidRPr="006F6E93" w:rsidRDefault="006F6E93" w:rsidP="007070FA">
      <w:pPr>
        <w:numPr>
          <w:ilvl w:val="0"/>
          <w:numId w:val="61"/>
        </w:numPr>
        <w:spacing w:after="11" w:line="268" w:lineRule="auto"/>
        <w:ind w:right="10" w:firstLine="711"/>
        <w:rPr>
          <w:sz w:val="24"/>
          <w:szCs w:val="24"/>
        </w:rPr>
      </w:pPr>
      <w:r w:rsidRPr="006F6E93">
        <w:rPr>
          <w:sz w:val="24"/>
          <w:szCs w:val="24"/>
        </w:rPr>
        <w:t xml:space="preserve">приводить примеры культурных объектов родного края, школьных традиций и праздников, традиций и ценностей своей семьи, профессий; </w:t>
      </w:r>
    </w:p>
    <w:p w14:paraId="7A399415" w14:textId="77777777" w:rsidR="006F6E93" w:rsidRPr="006F6E93" w:rsidRDefault="006F6E93" w:rsidP="007070FA">
      <w:pPr>
        <w:numPr>
          <w:ilvl w:val="0"/>
          <w:numId w:val="61"/>
        </w:numPr>
        <w:spacing w:after="11" w:line="268" w:lineRule="auto"/>
        <w:ind w:right="10" w:firstLine="711"/>
        <w:rPr>
          <w:sz w:val="24"/>
          <w:szCs w:val="24"/>
        </w:rPr>
      </w:pPr>
      <w:r w:rsidRPr="006F6E93">
        <w:rPr>
          <w:sz w:val="24"/>
          <w:szCs w:val="24"/>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14:paraId="0DF2E171" w14:textId="77777777" w:rsidR="006F6E93" w:rsidRPr="006F6E93" w:rsidRDefault="006F6E93" w:rsidP="007070FA">
      <w:pPr>
        <w:numPr>
          <w:ilvl w:val="0"/>
          <w:numId w:val="61"/>
        </w:numPr>
        <w:spacing w:after="11" w:line="268" w:lineRule="auto"/>
        <w:ind w:right="10" w:firstLine="711"/>
        <w:rPr>
          <w:sz w:val="24"/>
          <w:szCs w:val="24"/>
        </w:rPr>
      </w:pPr>
      <w:r w:rsidRPr="006F6E93">
        <w:rPr>
          <w:sz w:val="24"/>
          <w:szCs w:val="24"/>
        </w:rPr>
        <w:t xml:space="preserve">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p w14:paraId="39BF709C" w14:textId="77777777" w:rsidR="006F6E93" w:rsidRPr="006F6E93" w:rsidRDefault="006F6E93" w:rsidP="007070FA">
      <w:pPr>
        <w:numPr>
          <w:ilvl w:val="0"/>
          <w:numId w:val="61"/>
        </w:numPr>
        <w:spacing w:after="11" w:line="268" w:lineRule="auto"/>
        <w:ind w:right="10" w:firstLine="711"/>
        <w:rPr>
          <w:sz w:val="24"/>
          <w:szCs w:val="24"/>
        </w:rPr>
      </w:pPr>
      <w:r w:rsidRPr="006F6E93">
        <w:rPr>
          <w:sz w:val="24"/>
          <w:szCs w:val="24"/>
        </w:rPr>
        <w:t xml:space="preserve">применять правила ухода за комнатными растениями и домашними животными; </w:t>
      </w:r>
    </w:p>
    <w:p w14:paraId="004FF23C" w14:textId="77777777" w:rsidR="006F6E93" w:rsidRPr="006F6E93" w:rsidRDefault="006F6E93" w:rsidP="007070FA">
      <w:pPr>
        <w:numPr>
          <w:ilvl w:val="0"/>
          <w:numId w:val="61"/>
        </w:numPr>
        <w:spacing w:after="11" w:line="268" w:lineRule="auto"/>
        <w:ind w:right="10" w:firstLine="711"/>
        <w:rPr>
          <w:sz w:val="24"/>
          <w:szCs w:val="24"/>
        </w:rPr>
      </w:pPr>
      <w:r w:rsidRPr="006F6E93">
        <w:rPr>
          <w:sz w:val="24"/>
          <w:szCs w:val="24"/>
        </w:rPr>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w:t>
      </w:r>
    </w:p>
    <w:p w14:paraId="160C87F2" w14:textId="77777777" w:rsidR="006F6E93" w:rsidRPr="006F6E93" w:rsidRDefault="006F6E93" w:rsidP="007070FA">
      <w:pPr>
        <w:numPr>
          <w:ilvl w:val="0"/>
          <w:numId w:val="61"/>
        </w:numPr>
        <w:spacing w:after="11" w:line="268" w:lineRule="auto"/>
        <w:ind w:right="10" w:firstLine="711"/>
        <w:rPr>
          <w:sz w:val="24"/>
          <w:szCs w:val="24"/>
        </w:rPr>
      </w:pPr>
      <w:r w:rsidRPr="006F6E93">
        <w:rPr>
          <w:sz w:val="24"/>
          <w:szCs w:val="24"/>
        </w:rPr>
        <w:t xml:space="preserve">использовать для ответов на вопросы небольшие тексты о природе и обществе; </w:t>
      </w:r>
    </w:p>
    <w:p w14:paraId="79C7FF77" w14:textId="77777777" w:rsidR="006F6E93" w:rsidRPr="006F6E93" w:rsidRDefault="006F6E93" w:rsidP="007070FA">
      <w:pPr>
        <w:numPr>
          <w:ilvl w:val="0"/>
          <w:numId w:val="61"/>
        </w:numPr>
        <w:spacing w:after="11" w:line="268" w:lineRule="auto"/>
        <w:ind w:right="10" w:firstLine="711"/>
        <w:rPr>
          <w:sz w:val="24"/>
          <w:szCs w:val="24"/>
        </w:rPr>
      </w:pPr>
      <w:r w:rsidRPr="006F6E93">
        <w:rPr>
          <w:sz w:val="24"/>
          <w:szCs w:val="24"/>
        </w:rPr>
        <w:t xml:space="preserve">оценивать ситуации, раскрывающие положительное и негативное отношение  к  природе;  правила  поведения  в  быту, в общественных местах; </w:t>
      </w:r>
    </w:p>
    <w:p w14:paraId="08A07B6A" w14:textId="77777777" w:rsidR="006F6E93" w:rsidRPr="006F6E93" w:rsidRDefault="006F6E93" w:rsidP="007070FA">
      <w:pPr>
        <w:numPr>
          <w:ilvl w:val="0"/>
          <w:numId w:val="61"/>
        </w:numPr>
        <w:spacing w:after="11" w:line="268" w:lineRule="auto"/>
        <w:ind w:right="10" w:firstLine="711"/>
        <w:rPr>
          <w:sz w:val="24"/>
          <w:szCs w:val="24"/>
        </w:rPr>
      </w:pPr>
      <w:r w:rsidRPr="006F6E93">
        <w:rPr>
          <w:sz w:val="24"/>
          <w:szCs w:val="24"/>
        </w:rPr>
        <w:t xml:space="preserve">соблюдать правила безопасности на учебном месте школьника; во время наблюдений и опытов; безопасно пользоваться бытовыми электроприборами; </w:t>
      </w:r>
    </w:p>
    <w:p w14:paraId="0FAB4EE1" w14:textId="77777777" w:rsidR="006F6E93" w:rsidRPr="006F6E93" w:rsidRDefault="006F6E93" w:rsidP="007070FA">
      <w:pPr>
        <w:numPr>
          <w:ilvl w:val="0"/>
          <w:numId w:val="61"/>
        </w:numPr>
        <w:spacing w:after="11" w:line="268" w:lineRule="auto"/>
        <w:ind w:right="10" w:firstLine="711"/>
        <w:rPr>
          <w:sz w:val="24"/>
          <w:szCs w:val="24"/>
        </w:rPr>
      </w:pPr>
      <w:r w:rsidRPr="006F6E93">
        <w:rPr>
          <w:sz w:val="24"/>
          <w:szCs w:val="24"/>
        </w:rPr>
        <w:t xml:space="preserve">соблюдать правила здорового питания и личной гигиены; </w:t>
      </w:r>
    </w:p>
    <w:p w14:paraId="39FDB826" w14:textId="77777777" w:rsidR="006F6E93" w:rsidRPr="006F6E93" w:rsidRDefault="006F6E93" w:rsidP="007070FA">
      <w:pPr>
        <w:numPr>
          <w:ilvl w:val="0"/>
          <w:numId w:val="61"/>
        </w:numPr>
        <w:spacing w:after="11" w:line="268" w:lineRule="auto"/>
        <w:ind w:right="10" w:firstLine="711"/>
        <w:rPr>
          <w:sz w:val="24"/>
          <w:szCs w:val="24"/>
        </w:rPr>
      </w:pPr>
      <w:r w:rsidRPr="006F6E93">
        <w:rPr>
          <w:sz w:val="24"/>
          <w:szCs w:val="24"/>
        </w:rPr>
        <w:t xml:space="preserve">соблюдать правила безопасного поведения пешехода; </w:t>
      </w:r>
    </w:p>
    <w:p w14:paraId="558E5C4D" w14:textId="77777777" w:rsidR="006F6E93" w:rsidRPr="006F6E93" w:rsidRDefault="006F6E93" w:rsidP="007070FA">
      <w:pPr>
        <w:numPr>
          <w:ilvl w:val="0"/>
          <w:numId w:val="61"/>
        </w:numPr>
        <w:spacing w:after="11" w:line="268" w:lineRule="auto"/>
        <w:ind w:right="10" w:firstLine="711"/>
        <w:rPr>
          <w:sz w:val="24"/>
          <w:szCs w:val="24"/>
        </w:rPr>
      </w:pPr>
      <w:r w:rsidRPr="006F6E93">
        <w:rPr>
          <w:sz w:val="24"/>
          <w:szCs w:val="24"/>
        </w:rPr>
        <w:t xml:space="preserve">соблюдать правила безопасного поведения в природе; </w:t>
      </w:r>
    </w:p>
    <w:p w14:paraId="5177CF49" w14:textId="77777777" w:rsidR="006F6E93" w:rsidRPr="006F6E93" w:rsidRDefault="006F6E93" w:rsidP="007070FA">
      <w:pPr>
        <w:numPr>
          <w:ilvl w:val="0"/>
          <w:numId w:val="61"/>
        </w:numPr>
        <w:spacing w:after="11" w:line="268" w:lineRule="auto"/>
        <w:ind w:right="10" w:firstLine="711"/>
        <w:rPr>
          <w:sz w:val="24"/>
          <w:szCs w:val="24"/>
        </w:rPr>
      </w:pPr>
      <w:r w:rsidRPr="006F6E93">
        <w:rPr>
          <w:sz w:val="24"/>
          <w:szCs w:val="24"/>
        </w:rPr>
        <w:t xml:space="preserve">с помощью взрослых (учителя, родителей) пользоваться электронным дневником и электронными ресурсами школы. </w:t>
      </w:r>
    </w:p>
    <w:p w14:paraId="7C581123" w14:textId="77777777" w:rsidR="006F6E93" w:rsidRPr="009D0D80" w:rsidRDefault="006F6E93" w:rsidP="006F6E93">
      <w:pPr>
        <w:ind w:right="10" w:firstLine="0"/>
        <w:rPr>
          <w:b/>
          <w:sz w:val="28"/>
          <w:szCs w:val="28"/>
        </w:rPr>
      </w:pPr>
      <w:r w:rsidRPr="009D0D80">
        <w:rPr>
          <w:b/>
          <w:sz w:val="28"/>
          <w:szCs w:val="28"/>
        </w:rPr>
        <w:t xml:space="preserve">2 класс </w:t>
      </w:r>
    </w:p>
    <w:p w14:paraId="599661F3" w14:textId="77777777" w:rsidR="006F6E93" w:rsidRPr="006F6E93" w:rsidRDefault="006F6E93" w:rsidP="006F6E93">
      <w:pPr>
        <w:ind w:right="10" w:firstLine="0"/>
        <w:rPr>
          <w:sz w:val="24"/>
          <w:szCs w:val="24"/>
        </w:rPr>
      </w:pPr>
      <w:r w:rsidRPr="006F6E93">
        <w:rPr>
          <w:sz w:val="24"/>
          <w:szCs w:val="24"/>
        </w:rPr>
        <w:t xml:space="preserve">К концу обучения во 2 классе обучающийся научится: </w:t>
      </w:r>
    </w:p>
    <w:p w14:paraId="79389964" w14:textId="77777777" w:rsidR="006F6E93" w:rsidRPr="006F6E93" w:rsidRDefault="006F6E93" w:rsidP="007070FA">
      <w:pPr>
        <w:numPr>
          <w:ilvl w:val="0"/>
          <w:numId w:val="62"/>
        </w:numPr>
        <w:spacing w:after="11" w:line="268" w:lineRule="auto"/>
        <w:ind w:right="10" w:firstLine="711"/>
        <w:rPr>
          <w:sz w:val="24"/>
          <w:szCs w:val="24"/>
        </w:rPr>
      </w:pPr>
      <w:r w:rsidRPr="006F6E93">
        <w:rPr>
          <w:sz w:val="24"/>
          <w:szCs w:val="24"/>
        </w:rPr>
        <w:t xml:space="preserve">находить Россию на карте мира, на карте России — Москву, свой регион и его главный город; </w:t>
      </w:r>
    </w:p>
    <w:p w14:paraId="0B6183AC" w14:textId="77777777" w:rsidR="006F6E93" w:rsidRPr="006F6E93" w:rsidRDefault="006F6E93" w:rsidP="007070FA">
      <w:pPr>
        <w:numPr>
          <w:ilvl w:val="0"/>
          <w:numId w:val="62"/>
        </w:numPr>
        <w:spacing w:after="11" w:line="268" w:lineRule="auto"/>
        <w:ind w:right="10" w:firstLine="711"/>
        <w:rPr>
          <w:sz w:val="24"/>
          <w:szCs w:val="24"/>
        </w:rPr>
      </w:pPr>
      <w:r w:rsidRPr="006F6E93">
        <w:rPr>
          <w:sz w:val="24"/>
          <w:szCs w:val="24"/>
        </w:rPr>
        <w:t xml:space="preserve">узнавать государственную символику Российской Федерации (гимн, герб, флаг) и своего региона; </w:t>
      </w:r>
    </w:p>
    <w:p w14:paraId="37051827" w14:textId="77777777" w:rsidR="006F6E93" w:rsidRPr="006F6E93" w:rsidRDefault="006F6E93" w:rsidP="007070FA">
      <w:pPr>
        <w:numPr>
          <w:ilvl w:val="0"/>
          <w:numId w:val="62"/>
        </w:numPr>
        <w:spacing w:after="11" w:line="268" w:lineRule="auto"/>
        <w:ind w:right="10" w:firstLine="711"/>
        <w:rPr>
          <w:sz w:val="24"/>
          <w:szCs w:val="24"/>
        </w:rPr>
      </w:pPr>
      <w:r w:rsidRPr="006F6E93">
        <w:rPr>
          <w:sz w:val="24"/>
          <w:szCs w:val="24"/>
        </w:rP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w:t>
      </w:r>
    </w:p>
    <w:p w14:paraId="597C729F" w14:textId="77777777" w:rsidR="006F6E93" w:rsidRPr="006F6E93" w:rsidRDefault="006F6E93" w:rsidP="007070FA">
      <w:pPr>
        <w:numPr>
          <w:ilvl w:val="0"/>
          <w:numId w:val="62"/>
        </w:numPr>
        <w:spacing w:after="11" w:line="268" w:lineRule="auto"/>
        <w:ind w:right="10" w:firstLine="711"/>
        <w:rPr>
          <w:sz w:val="24"/>
          <w:szCs w:val="24"/>
        </w:rPr>
      </w:pPr>
      <w:r w:rsidRPr="006F6E93">
        <w:rPr>
          <w:sz w:val="24"/>
          <w:szCs w:val="24"/>
        </w:rPr>
        <w:t xml:space="preserve">распознавать изученные объекты окружающего мира по их описанию, рисункам и фотографиям, различать их в окружающем мире; </w:t>
      </w:r>
    </w:p>
    <w:p w14:paraId="16463187" w14:textId="77777777" w:rsidR="006F6E93" w:rsidRPr="006F6E93" w:rsidRDefault="006F6E93" w:rsidP="007070FA">
      <w:pPr>
        <w:numPr>
          <w:ilvl w:val="0"/>
          <w:numId w:val="62"/>
        </w:numPr>
        <w:spacing w:after="11" w:line="268" w:lineRule="auto"/>
        <w:ind w:right="10" w:firstLine="711"/>
        <w:rPr>
          <w:sz w:val="24"/>
          <w:szCs w:val="24"/>
        </w:rPr>
      </w:pPr>
      <w:r w:rsidRPr="006F6E93">
        <w:rPr>
          <w:sz w:val="24"/>
          <w:szCs w:val="24"/>
        </w:rPr>
        <w:t xml:space="preserve">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w:t>
      </w:r>
    </w:p>
    <w:p w14:paraId="1DE6D3DF" w14:textId="77777777" w:rsidR="006F6E93" w:rsidRPr="006F6E93" w:rsidRDefault="006F6E93" w:rsidP="007070FA">
      <w:pPr>
        <w:numPr>
          <w:ilvl w:val="0"/>
          <w:numId w:val="62"/>
        </w:numPr>
        <w:spacing w:after="11" w:line="268" w:lineRule="auto"/>
        <w:ind w:right="10" w:firstLine="711"/>
        <w:rPr>
          <w:sz w:val="24"/>
          <w:szCs w:val="24"/>
        </w:rPr>
      </w:pPr>
      <w:r w:rsidRPr="006F6E93">
        <w:rPr>
          <w:sz w:val="24"/>
          <w:szCs w:val="24"/>
        </w:rPr>
        <w:t xml:space="preserve">проводить, соблюдая правила безопасного труда, несложные наблюдения и опыты с природными объектами, измерения; </w:t>
      </w:r>
    </w:p>
    <w:p w14:paraId="3B5AE4F5" w14:textId="77777777" w:rsidR="006F6E93" w:rsidRPr="006F6E93" w:rsidRDefault="006F6E93" w:rsidP="007070FA">
      <w:pPr>
        <w:numPr>
          <w:ilvl w:val="0"/>
          <w:numId w:val="62"/>
        </w:numPr>
        <w:spacing w:after="11" w:line="268" w:lineRule="auto"/>
        <w:ind w:right="10" w:firstLine="711"/>
        <w:rPr>
          <w:sz w:val="24"/>
          <w:szCs w:val="24"/>
        </w:rPr>
      </w:pPr>
      <w:r w:rsidRPr="006F6E93">
        <w:rPr>
          <w:sz w:val="24"/>
          <w:szCs w:val="24"/>
        </w:rPr>
        <w:t xml:space="preserve">приводить примеры изученных взаимосвязей в природе, примеры, иллюстрирующие значение природы в жизни человека; </w:t>
      </w:r>
    </w:p>
    <w:p w14:paraId="290E67C4" w14:textId="77777777" w:rsidR="006F6E93" w:rsidRPr="006F6E93" w:rsidRDefault="006F6E93" w:rsidP="007070FA">
      <w:pPr>
        <w:numPr>
          <w:ilvl w:val="0"/>
          <w:numId w:val="62"/>
        </w:numPr>
        <w:spacing w:after="11" w:line="268" w:lineRule="auto"/>
        <w:ind w:right="10" w:firstLine="711"/>
        <w:rPr>
          <w:sz w:val="24"/>
          <w:szCs w:val="24"/>
        </w:rPr>
      </w:pPr>
      <w:r w:rsidRPr="006F6E93">
        <w:rPr>
          <w:sz w:val="24"/>
          <w:szCs w:val="24"/>
        </w:rPr>
        <w:t xml:space="preserve">описывать на основе предложенного плана или опорных слов изученные культурные объекты (достопримечательности родного края, музейные экспонаты); </w:t>
      </w:r>
    </w:p>
    <w:p w14:paraId="28AF9F19" w14:textId="77777777" w:rsidR="006F6E93" w:rsidRPr="006F6E93" w:rsidRDefault="006F6E93" w:rsidP="007070FA">
      <w:pPr>
        <w:numPr>
          <w:ilvl w:val="0"/>
          <w:numId w:val="62"/>
        </w:numPr>
        <w:spacing w:after="11" w:line="268" w:lineRule="auto"/>
        <w:ind w:right="10" w:firstLine="711"/>
        <w:rPr>
          <w:sz w:val="24"/>
          <w:szCs w:val="24"/>
        </w:rPr>
      </w:pPr>
      <w:r w:rsidRPr="006F6E93">
        <w:rPr>
          <w:sz w:val="24"/>
          <w:szCs w:val="24"/>
        </w:rPr>
        <w:t xml:space="preserve">описывать на основе предложенного плана или опорных слов изученные природные объекты и явления, в том числе звёзды, созвездия, планеты; </w:t>
      </w:r>
    </w:p>
    <w:p w14:paraId="74775433" w14:textId="77777777" w:rsidR="006F6E93" w:rsidRPr="006F6E93" w:rsidRDefault="006F6E93" w:rsidP="007070FA">
      <w:pPr>
        <w:numPr>
          <w:ilvl w:val="0"/>
          <w:numId w:val="62"/>
        </w:numPr>
        <w:spacing w:after="11" w:line="268" w:lineRule="auto"/>
        <w:ind w:right="10" w:firstLine="711"/>
        <w:rPr>
          <w:sz w:val="24"/>
          <w:szCs w:val="24"/>
        </w:rPr>
      </w:pPr>
      <w:r w:rsidRPr="006F6E93">
        <w:rPr>
          <w:sz w:val="24"/>
          <w:szCs w:val="24"/>
        </w:rPr>
        <w:t xml:space="preserve">группировать изученные объекты живой и неживой природы по предложенным признакам; </w:t>
      </w:r>
    </w:p>
    <w:p w14:paraId="20E62BBB" w14:textId="77777777" w:rsidR="006F6E93" w:rsidRPr="006F6E93" w:rsidRDefault="006F6E93" w:rsidP="007070FA">
      <w:pPr>
        <w:numPr>
          <w:ilvl w:val="0"/>
          <w:numId w:val="62"/>
        </w:numPr>
        <w:spacing w:after="11" w:line="268" w:lineRule="auto"/>
        <w:ind w:right="10" w:firstLine="711"/>
        <w:rPr>
          <w:sz w:val="24"/>
          <w:szCs w:val="24"/>
        </w:rPr>
      </w:pPr>
      <w:r w:rsidRPr="006F6E93">
        <w:rPr>
          <w:sz w:val="24"/>
          <w:szCs w:val="24"/>
        </w:rPr>
        <w:t xml:space="preserve">сравнивать объекты живой и неживой природы на основе внешних признаков; </w:t>
      </w:r>
    </w:p>
    <w:p w14:paraId="39285A82" w14:textId="77777777" w:rsidR="006F6E93" w:rsidRPr="006F6E93" w:rsidRDefault="006F6E93" w:rsidP="007070FA">
      <w:pPr>
        <w:numPr>
          <w:ilvl w:val="0"/>
          <w:numId w:val="62"/>
        </w:numPr>
        <w:spacing w:after="11" w:line="268" w:lineRule="auto"/>
        <w:ind w:right="10" w:firstLine="711"/>
        <w:rPr>
          <w:sz w:val="24"/>
          <w:szCs w:val="24"/>
        </w:rPr>
      </w:pPr>
      <w:r w:rsidRPr="006F6E93">
        <w:rPr>
          <w:sz w:val="24"/>
          <w:szCs w:val="24"/>
        </w:rPr>
        <w:t xml:space="preserve">ориентироваться на местности по местным природным признакам, Солнцу, компасу; </w:t>
      </w:r>
    </w:p>
    <w:p w14:paraId="5C250232" w14:textId="77777777" w:rsidR="006F6E93" w:rsidRPr="006F6E93" w:rsidRDefault="006F6E93" w:rsidP="007070FA">
      <w:pPr>
        <w:numPr>
          <w:ilvl w:val="0"/>
          <w:numId w:val="62"/>
        </w:numPr>
        <w:spacing w:after="11" w:line="268" w:lineRule="auto"/>
        <w:ind w:right="10" w:firstLine="711"/>
        <w:rPr>
          <w:sz w:val="24"/>
          <w:szCs w:val="24"/>
        </w:rPr>
      </w:pPr>
      <w:r w:rsidRPr="006F6E93">
        <w:rPr>
          <w:sz w:val="24"/>
          <w:szCs w:val="24"/>
        </w:rPr>
        <w:t xml:space="preserve">создавать по  заданному  плану  развёрнутые  высказывания о природе и обществе; </w:t>
      </w:r>
    </w:p>
    <w:p w14:paraId="12D21142" w14:textId="77777777" w:rsidR="006F6E93" w:rsidRPr="006F6E93" w:rsidRDefault="006F6E93" w:rsidP="007070FA">
      <w:pPr>
        <w:numPr>
          <w:ilvl w:val="0"/>
          <w:numId w:val="62"/>
        </w:numPr>
        <w:spacing w:after="11" w:line="268" w:lineRule="auto"/>
        <w:ind w:right="10" w:firstLine="711"/>
        <w:rPr>
          <w:sz w:val="24"/>
          <w:szCs w:val="24"/>
        </w:rPr>
      </w:pPr>
      <w:r w:rsidRPr="006F6E93">
        <w:rPr>
          <w:sz w:val="24"/>
          <w:szCs w:val="24"/>
        </w:rPr>
        <w:t xml:space="preserve">использовать для ответов на вопросы небольшие тексты о природе и обществе; </w:t>
      </w:r>
    </w:p>
    <w:p w14:paraId="1FECC355" w14:textId="77777777" w:rsidR="006F6E93" w:rsidRPr="006F6E93" w:rsidRDefault="006F6E93" w:rsidP="007070FA">
      <w:pPr>
        <w:numPr>
          <w:ilvl w:val="0"/>
          <w:numId w:val="62"/>
        </w:numPr>
        <w:spacing w:after="11" w:line="268" w:lineRule="auto"/>
        <w:ind w:right="10" w:firstLine="711"/>
        <w:rPr>
          <w:sz w:val="24"/>
          <w:szCs w:val="24"/>
        </w:rPr>
      </w:pPr>
      <w:r w:rsidRPr="006F6E93">
        <w:rPr>
          <w:sz w:val="24"/>
          <w:szCs w:val="24"/>
        </w:rPr>
        <w:t xml:space="preserve">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w:t>
      </w:r>
    </w:p>
    <w:p w14:paraId="590E49C0" w14:textId="77777777" w:rsidR="006F6E93" w:rsidRPr="006F6E93" w:rsidRDefault="006F6E93" w:rsidP="007070FA">
      <w:pPr>
        <w:numPr>
          <w:ilvl w:val="0"/>
          <w:numId w:val="62"/>
        </w:numPr>
        <w:spacing w:after="11" w:line="268" w:lineRule="auto"/>
        <w:ind w:right="10" w:firstLine="711"/>
        <w:rPr>
          <w:sz w:val="24"/>
          <w:szCs w:val="24"/>
        </w:rPr>
      </w:pPr>
      <w:r w:rsidRPr="006F6E93">
        <w:rPr>
          <w:sz w:val="24"/>
          <w:szCs w:val="24"/>
        </w:rPr>
        <w:t xml:space="preserve">соблюдать правила безопасного поведения в школе, правила безопасного поведения пассажира наземного транспорта и метро; - соблюдать режим дня и питания; </w:t>
      </w:r>
    </w:p>
    <w:p w14:paraId="14303B98" w14:textId="77777777" w:rsidR="006F6E93" w:rsidRPr="006F6E93" w:rsidRDefault="006F6E93" w:rsidP="007070FA">
      <w:pPr>
        <w:numPr>
          <w:ilvl w:val="0"/>
          <w:numId w:val="62"/>
        </w:numPr>
        <w:spacing w:after="11" w:line="268" w:lineRule="auto"/>
        <w:ind w:right="10" w:firstLine="711"/>
        <w:rPr>
          <w:sz w:val="24"/>
          <w:szCs w:val="24"/>
        </w:rPr>
      </w:pPr>
      <w:r w:rsidRPr="006F6E93">
        <w:rPr>
          <w:sz w:val="24"/>
          <w:szCs w:val="24"/>
        </w:rPr>
        <w:t xml:space="preserve">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 </w:t>
      </w:r>
    </w:p>
    <w:p w14:paraId="196AFED4" w14:textId="77777777" w:rsidR="006F6E93" w:rsidRPr="006F6E93" w:rsidRDefault="006F6E93" w:rsidP="006F6E93">
      <w:pPr>
        <w:ind w:right="3924" w:firstLine="0"/>
        <w:rPr>
          <w:sz w:val="24"/>
          <w:szCs w:val="24"/>
        </w:rPr>
      </w:pPr>
      <w:r w:rsidRPr="009D0D80">
        <w:rPr>
          <w:b/>
          <w:sz w:val="28"/>
          <w:szCs w:val="28"/>
        </w:rPr>
        <w:t>3 класс</w:t>
      </w:r>
      <w:r w:rsidRPr="006F6E93">
        <w:rPr>
          <w:sz w:val="24"/>
          <w:szCs w:val="24"/>
        </w:rPr>
        <w:t xml:space="preserve"> К концу обучения в 3 классе обучающийся научится: </w:t>
      </w:r>
    </w:p>
    <w:p w14:paraId="38BEBEDE" w14:textId="77777777" w:rsidR="006F6E93" w:rsidRPr="006F6E93" w:rsidRDefault="006F6E93" w:rsidP="007070FA">
      <w:pPr>
        <w:numPr>
          <w:ilvl w:val="0"/>
          <w:numId w:val="63"/>
        </w:numPr>
        <w:spacing w:after="11" w:line="268" w:lineRule="auto"/>
        <w:ind w:right="10" w:firstLine="711"/>
        <w:rPr>
          <w:sz w:val="24"/>
          <w:szCs w:val="24"/>
        </w:rPr>
      </w:pPr>
      <w:r w:rsidRPr="006F6E93">
        <w:rPr>
          <w:sz w:val="24"/>
          <w:szCs w:val="24"/>
        </w:rPr>
        <w:t xml:space="preserve">различать государственную символику Российской Федерации (гимн, герб, флаг); проявлять уважение к государственным символам России и своего региона; </w:t>
      </w:r>
    </w:p>
    <w:p w14:paraId="08AD18CD" w14:textId="77777777" w:rsidR="006F6E93" w:rsidRPr="006F6E93" w:rsidRDefault="006F6E93" w:rsidP="007070FA">
      <w:pPr>
        <w:numPr>
          <w:ilvl w:val="0"/>
          <w:numId w:val="63"/>
        </w:numPr>
        <w:spacing w:after="11" w:line="268" w:lineRule="auto"/>
        <w:ind w:right="10" w:firstLine="711"/>
        <w:rPr>
          <w:sz w:val="24"/>
          <w:szCs w:val="24"/>
        </w:rPr>
      </w:pPr>
      <w:r w:rsidRPr="006F6E93">
        <w:rPr>
          <w:sz w:val="24"/>
          <w:szCs w:val="24"/>
        </w:rPr>
        <w:t xml:space="preserve">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p w14:paraId="739D3541" w14:textId="77777777" w:rsidR="006F6E93" w:rsidRPr="006F6E93" w:rsidRDefault="006F6E93" w:rsidP="007070FA">
      <w:pPr>
        <w:numPr>
          <w:ilvl w:val="0"/>
          <w:numId w:val="63"/>
        </w:numPr>
        <w:spacing w:after="11" w:line="268" w:lineRule="auto"/>
        <w:ind w:right="10" w:firstLine="711"/>
        <w:rPr>
          <w:sz w:val="24"/>
          <w:szCs w:val="24"/>
        </w:rPr>
      </w:pPr>
      <w:r w:rsidRPr="006F6E93">
        <w:rPr>
          <w:sz w:val="24"/>
          <w:szCs w:val="24"/>
        </w:rPr>
        <w:t xml:space="preserve">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 </w:t>
      </w:r>
    </w:p>
    <w:p w14:paraId="7110F512" w14:textId="77777777" w:rsidR="006F6E93" w:rsidRPr="006F6E93" w:rsidRDefault="006F6E93" w:rsidP="007070FA">
      <w:pPr>
        <w:numPr>
          <w:ilvl w:val="0"/>
          <w:numId w:val="63"/>
        </w:numPr>
        <w:spacing w:after="11" w:line="268" w:lineRule="auto"/>
        <w:ind w:right="10" w:firstLine="711"/>
        <w:rPr>
          <w:sz w:val="24"/>
          <w:szCs w:val="24"/>
        </w:rPr>
      </w:pPr>
      <w:r w:rsidRPr="006F6E93">
        <w:rPr>
          <w:sz w:val="24"/>
          <w:szCs w:val="24"/>
        </w:rPr>
        <w:t xml:space="preserve">показывать на карте мира материки, изученные страны мира; </w:t>
      </w:r>
    </w:p>
    <w:p w14:paraId="3296BA7C" w14:textId="77777777" w:rsidR="006F6E93" w:rsidRPr="006F6E93" w:rsidRDefault="006F6E93" w:rsidP="007070FA">
      <w:pPr>
        <w:numPr>
          <w:ilvl w:val="0"/>
          <w:numId w:val="63"/>
        </w:numPr>
        <w:spacing w:after="11" w:line="268" w:lineRule="auto"/>
        <w:ind w:right="10" w:firstLine="711"/>
        <w:rPr>
          <w:sz w:val="24"/>
          <w:szCs w:val="24"/>
        </w:rPr>
      </w:pPr>
      <w:r w:rsidRPr="006F6E93">
        <w:rPr>
          <w:sz w:val="24"/>
          <w:szCs w:val="24"/>
        </w:rPr>
        <w:t xml:space="preserve">различать расходы и доходы семейного бюджета; </w:t>
      </w:r>
    </w:p>
    <w:p w14:paraId="5B7D0621" w14:textId="77777777" w:rsidR="006F6E93" w:rsidRPr="006F6E93" w:rsidRDefault="006F6E93" w:rsidP="007070FA">
      <w:pPr>
        <w:numPr>
          <w:ilvl w:val="0"/>
          <w:numId w:val="63"/>
        </w:numPr>
        <w:spacing w:after="11" w:line="268" w:lineRule="auto"/>
        <w:ind w:right="10" w:firstLine="711"/>
        <w:rPr>
          <w:sz w:val="24"/>
          <w:szCs w:val="24"/>
        </w:rPr>
      </w:pPr>
      <w:r w:rsidRPr="006F6E93">
        <w:rPr>
          <w:sz w:val="24"/>
          <w:szCs w:val="24"/>
        </w:rPr>
        <w:t xml:space="preserve">распознавать изученные объекты природы по их описанию, рисункам и фотографиям, различать их в окружающем мире; </w:t>
      </w:r>
    </w:p>
    <w:p w14:paraId="66610D15" w14:textId="77777777" w:rsidR="006F6E93" w:rsidRPr="006F6E93" w:rsidRDefault="006F6E93" w:rsidP="007070FA">
      <w:pPr>
        <w:numPr>
          <w:ilvl w:val="0"/>
          <w:numId w:val="63"/>
        </w:numPr>
        <w:spacing w:after="11" w:line="268" w:lineRule="auto"/>
        <w:ind w:right="10" w:firstLine="711"/>
        <w:rPr>
          <w:sz w:val="24"/>
          <w:szCs w:val="24"/>
        </w:rPr>
      </w:pPr>
      <w:r w:rsidRPr="006F6E93">
        <w:rPr>
          <w:sz w:val="24"/>
          <w:szCs w:val="24"/>
        </w:rPr>
        <w:t xml:space="preserve">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p w14:paraId="343FCA74" w14:textId="77777777" w:rsidR="006F6E93" w:rsidRPr="006F6E93" w:rsidRDefault="006F6E93" w:rsidP="007070FA">
      <w:pPr>
        <w:numPr>
          <w:ilvl w:val="0"/>
          <w:numId w:val="63"/>
        </w:numPr>
        <w:spacing w:after="11" w:line="268" w:lineRule="auto"/>
        <w:ind w:right="10" w:firstLine="711"/>
        <w:rPr>
          <w:sz w:val="24"/>
          <w:szCs w:val="24"/>
        </w:rPr>
      </w:pPr>
      <w:r w:rsidRPr="006F6E93">
        <w:rPr>
          <w:sz w:val="24"/>
          <w:szCs w:val="24"/>
        </w:rPr>
        <w:t xml:space="preserve">группировать изученные объекты живой и неживой природы, проводить простейшую классификацию; </w:t>
      </w:r>
    </w:p>
    <w:p w14:paraId="0E46863B" w14:textId="77777777" w:rsidR="006F6E93" w:rsidRPr="006F6E93" w:rsidRDefault="006F6E93" w:rsidP="007070FA">
      <w:pPr>
        <w:numPr>
          <w:ilvl w:val="0"/>
          <w:numId w:val="63"/>
        </w:numPr>
        <w:spacing w:after="11" w:line="268" w:lineRule="auto"/>
        <w:ind w:right="10" w:firstLine="711"/>
        <w:rPr>
          <w:sz w:val="24"/>
          <w:szCs w:val="24"/>
        </w:rPr>
      </w:pPr>
      <w:r w:rsidRPr="006F6E93">
        <w:rPr>
          <w:sz w:val="24"/>
          <w:szCs w:val="24"/>
        </w:rPr>
        <w:t xml:space="preserve">сравнивать по заданному количеству признаков объекты живой и неживой природы; </w:t>
      </w:r>
    </w:p>
    <w:p w14:paraId="429840DA" w14:textId="77777777" w:rsidR="006F6E93" w:rsidRPr="006F6E93" w:rsidRDefault="006F6E93" w:rsidP="007070FA">
      <w:pPr>
        <w:numPr>
          <w:ilvl w:val="0"/>
          <w:numId w:val="63"/>
        </w:numPr>
        <w:spacing w:after="11" w:line="268" w:lineRule="auto"/>
        <w:ind w:right="10" w:firstLine="711"/>
        <w:rPr>
          <w:sz w:val="24"/>
          <w:szCs w:val="24"/>
        </w:rPr>
      </w:pPr>
      <w:r w:rsidRPr="006F6E93">
        <w:rPr>
          <w:sz w:val="24"/>
          <w:szCs w:val="24"/>
        </w:rPr>
        <w:t xml:space="preserve">описывать на основе предложенного плана изученные объекты и явления природы, выделяя их существенные признаки и характерные свойства; </w:t>
      </w:r>
    </w:p>
    <w:p w14:paraId="65FCC69B" w14:textId="77777777" w:rsidR="006F6E93" w:rsidRPr="006F6E93" w:rsidRDefault="006F6E93" w:rsidP="007070FA">
      <w:pPr>
        <w:numPr>
          <w:ilvl w:val="0"/>
          <w:numId w:val="63"/>
        </w:numPr>
        <w:spacing w:after="11" w:line="268" w:lineRule="auto"/>
        <w:ind w:right="10" w:firstLine="711"/>
        <w:rPr>
          <w:sz w:val="24"/>
          <w:szCs w:val="24"/>
        </w:rPr>
      </w:pPr>
      <w:r w:rsidRPr="006F6E93">
        <w:rPr>
          <w:sz w:val="24"/>
          <w:szCs w:val="24"/>
        </w:rPr>
        <w:t xml:space="preserve">использовать различные  источники  информации  о  природе и обществе для поиска и извлечения информации, ответов на вопросы; </w:t>
      </w:r>
    </w:p>
    <w:p w14:paraId="2D5C193A" w14:textId="77777777" w:rsidR="006F6E93" w:rsidRPr="006F6E93" w:rsidRDefault="006F6E93" w:rsidP="007070FA">
      <w:pPr>
        <w:numPr>
          <w:ilvl w:val="0"/>
          <w:numId w:val="63"/>
        </w:numPr>
        <w:spacing w:after="11" w:line="268" w:lineRule="auto"/>
        <w:ind w:right="10" w:firstLine="711"/>
        <w:rPr>
          <w:sz w:val="24"/>
          <w:szCs w:val="24"/>
        </w:rPr>
      </w:pPr>
      <w:r w:rsidRPr="006F6E93">
        <w:rPr>
          <w:sz w:val="24"/>
          <w:szCs w:val="24"/>
        </w:rPr>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p w14:paraId="414095A5" w14:textId="77777777" w:rsidR="006F6E93" w:rsidRPr="006F6E93" w:rsidRDefault="006F6E93" w:rsidP="007070FA">
      <w:pPr>
        <w:numPr>
          <w:ilvl w:val="0"/>
          <w:numId w:val="63"/>
        </w:numPr>
        <w:spacing w:after="11" w:line="268" w:lineRule="auto"/>
        <w:ind w:right="10" w:firstLine="711"/>
        <w:rPr>
          <w:sz w:val="24"/>
          <w:szCs w:val="24"/>
        </w:rPr>
      </w:pPr>
      <w:r w:rsidRPr="006F6E93">
        <w:rPr>
          <w:sz w:val="24"/>
          <w:szCs w:val="24"/>
        </w:rPr>
        <w:t xml:space="preserve">фиксировать результаты наблюдений, опытной работы, в процессе коллективной деятельности обобщать полученные результаты и делать выводы; </w:t>
      </w:r>
    </w:p>
    <w:p w14:paraId="65B9B108" w14:textId="77777777" w:rsidR="006F6E93" w:rsidRPr="006F6E93" w:rsidRDefault="006F6E93" w:rsidP="007070FA">
      <w:pPr>
        <w:numPr>
          <w:ilvl w:val="0"/>
          <w:numId w:val="63"/>
        </w:numPr>
        <w:spacing w:after="11" w:line="268" w:lineRule="auto"/>
        <w:ind w:right="10" w:firstLine="711"/>
        <w:rPr>
          <w:sz w:val="24"/>
          <w:szCs w:val="24"/>
        </w:rPr>
      </w:pPr>
      <w:r w:rsidRPr="006F6E93">
        <w:rPr>
          <w:sz w:val="24"/>
          <w:szCs w:val="24"/>
        </w:rPr>
        <w:t xml:space="preserve">создавать по заданному плану собственные развёрнутые высказывания о природе, человеке и обществе, сопровождая выступление иллюстрациями (презентацией); </w:t>
      </w:r>
    </w:p>
    <w:p w14:paraId="1FC974CC" w14:textId="77777777" w:rsidR="006F6E93" w:rsidRPr="006F6E93" w:rsidRDefault="006F6E93" w:rsidP="007070FA">
      <w:pPr>
        <w:numPr>
          <w:ilvl w:val="0"/>
          <w:numId w:val="63"/>
        </w:numPr>
        <w:spacing w:after="11" w:line="268" w:lineRule="auto"/>
        <w:ind w:right="10" w:firstLine="711"/>
        <w:rPr>
          <w:sz w:val="24"/>
          <w:szCs w:val="24"/>
        </w:rPr>
      </w:pPr>
      <w:r w:rsidRPr="006F6E93">
        <w:rPr>
          <w:sz w:val="24"/>
          <w:szCs w:val="24"/>
        </w:rPr>
        <w:t xml:space="preserve">соблюдать правила безопасного поведения пассажира железнодорожного, водного и авиатранспорта; </w:t>
      </w:r>
    </w:p>
    <w:p w14:paraId="0E927760" w14:textId="77777777" w:rsidR="006F6E93" w:rsidRPr="006F6E93" w:rsidRDefault="006F6E93" w:rsidP="007070FA">
      <w:pPr>
        <w:numPr>
          <w:ilvl w:val="0"/>
          <w:numId w:val="63"/>
        </w:numPr>
        <w:spacing w:after="11" w:line="268" w:lineRule="auto"/>
        <w:ind w:right="10" w:firstLine="711"/>
        <w:rPr>
          <w:sz w:val="24"/>
          <w:szCs w:val="24"/>
        </w:rPr>
      </w:pPr>
      <w:r w:rsidRPr="006F6E93">
        <w:rPr>
          <w:sz w:val="24"/>
          <w:szCs w:val="24"/>
        </w:rPr>
        <w:t xml:space="preserve">соблюдать периодичность двигательной активности и профилактики заболеваний; </w:t>
      </w:r>
    </w:p>
    <w:p w14:paraId="23FA595F" w14:textId="77777777" w:rsidR="006F6E93" w:rsidRPr="006F6E93" w:rsidRDefault="006F6E93" w:rsidP="007070FA">
      <w:pPr>
        <w:numPr>
          <w:ilvl w:val="0"/>
          <w:numId w:val="63"/>
        </w:numPr>
        <w:spacing w:after="11" w:line="268" w:lineRule="auto"/>
        <w:ind w:right="10" w:firstLine="711"/>
        <w:rPr>
          <w:sz w:val="24"/>
          <w:szCs w:val="24"/>
        </w:rPr>
      </w:pPr>
      <w:r w:rsidRPr="006F6E93">
        <w:rPr>
          <w:sz w:val="24"/>
          <w:szCs w:val="24"/>
        </w:rPr>
        <w:t xml:space="preserve">соблюдать правила безопасного поведения во дворе жилого дома; </w:t>
      </w:r>
    </w:p>
    <w:p w14:paraId="56434D87" w14:textId="77777777" w:rsidR="006F6E93" w:rsidRPr="006F6E93" w:rsidRDefault="006F6E93" w:rsidP="007070FA">
      <w:pPr>
        <w:numPr>
          <w:ilvl w:val="0"/>
          <w:numId w:val="63"/>
        </w:numPr>
        <w:spacing w:after="11" w:line="268" w:lineRule="auto"/>
        <w:ind w:right="10" w:firstLine="711"/>
        <w:rPr>
          <w:sz w:val="24"/>
          <w:szCs w:val="24"/>
        </w:rPr>
      </w:pPr>
      <w:r w:rsidRPr="006F6E93">
        <w:rPr>
          <w:sz w:val="24"/>
          <w:szCs w:val="24"/>
        </w:rPr>
        <w:t xml:space="preserve">соблюдать правила нравственного поведения на природе; </w:t>
      </w:r>
    </w:p>
    <w:p w14:paraId="6F0220D6" w14:textId="77777777" w:rsidR="006F6E93" w:rsidRPr="006F6E93" w:rsidRDefault="006F6E93" w:rsidP="007070FA">
      <w:pPr>
        <w:numPr>
          <w:ilvl w:val="0"/>
          <w:numId w:val="63"/>
        </w:numPr>
        <w:spacing w:after="11" w:line="268" w:lineRule="auto"/>
        <w:ind w:right="10" w:firstLine="711"/>
        <w:rPr>
          <w:sz w:val="24"/>
          <w:szCs w:val="24"/>
        </w:rPr>
      </w:pPr>
      <w:r w:rsidRPr="006F6E93">
        <w:rPr>
          <w:sz w:val="24"/>
          <w:szCs w:val="24"/>
        </w:rPr>
        <w:t xml:space="preserve">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 </w:t>
      </w:r>
    </w:p>
    <w:p w14:paraId="3FB2A80E" w14:textId="77777777" w:rsidR="006F6E93" w:rsidRPr="009D0D80" w:rsidRDefault="006F6E93" w:rsidP="006F6E93">
      <w:pPr>
        <w:ind w:right="10" w:firstLine="0"/>
        <w:rPr>
          <w:b/>
          <w:sz w:val="28"/>
          <w:szCs w:val="28"/>
        </w:rPr>
      </w:pPr>
      <w:r w:rsidRPr="009D0D80">
        <w:rPr>
          <w:b/>
          <w:sz w:val="28"/>
          <w:szCs w:val="28"/>
        </w:rPr>
        <w:t xml:space="preserve">4 класс </w:t>
      </w:r>
    </w:p>
    <w:p w14:paraId="43E5F3BB" w14:textId="77777777" w:rsidR="006F6E93" w:rsidRPr="006F6E93" w:rsidRDefault="006F6E93" w:rsidP="006F6E93">
      <w:pPr>
        <w:ind w:right="10" w:firstLine="0"/>
        <w:rPr>
          <w:sz w:val="24"/>
          <w:szCs w:val="24"/>
        </w:rPr>
      </w:pPr>
      <w:r w:rsidRPr="006F6E93">
        <w:rPr>
          <w:sz w:val="24"/>
          <w:szCs w:val="24"/>
        </w:rPr>
        <w:t xml:space="preserve">К концу обучения в 4 классе обучающийся научится: </w:t>
      </w:r>
    </w:p>
    <w:p w14:paraId="67C4342F" w14:textId="77777777" w:rsidR="006F6E93" w:rsidRPr="006F6E93" w:rsidRDefault="006F6E93" w:rsidP="007070FA">
      <w:pPr>
        <w:numPr>
          <w:ilvl w:val="0"/>
          <w:numId w:val="64"/>
        </w:numPr>
        <w:spacing w:after="12" w:line="268" w:lineRule="auto"/>
        <w:ind w:right="10" w:firstLine="711"/>
        <w:rPr>
          <w:sz w:val="24"/>
          <w:szCs w:val="24"/>
        </w:rPr>
      </w:pPr>
      <w:r w:rsidRPr="006F6E93">
        <w:rPr>
          <w:sz w:val="24"/>
          <w:szCs w:val="24"/>
        </w:rP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w:t>
      </w:r>
    </w:p>
    <w:p w14:paraId="6D12D473" w14:textId="77777777" w:rsidR="006F6E93" w:rsidRPr="006F6E93" w:rsidRDefault="006F6E93" w:rsidP="007070FA">
      <w:pPr>
        <w:numPr>
          <w:ilvl w:val="0"/>
          <w:numId w:val="64"/>
        </w:numPr>
        <w:spacing w:after="11" w:line="268" w:lineRule="auto"/>
        <w:ind w:right="10" w:firstLine="711"/>
        <w:rPr>
          <w:sz w:val="24"/>
          <w:szCs w:val="24"/>
        </w:rPr>
      </w:pPr>
      <w:r w:rsidRPr="006F6E93">
        <w:rPr>
          <w:sz w:val="24"/>
          <w:szCs w:val="24"/>
        </w:rPr>
        <w:t xml:space="preserve">показывать на физической карте изученные крупные географические объекты России (горы, равнины, реки, озёра, моря, омывающие территорию России); </w:t>
      </w:r>
    </w:p>
    <w:p w14:paraId="066D36C4" w14:textId="77777777" w:rsidR="006F6E93" w:rsidRPr="006F6E93" w:rsidRDefault="006F6E93" w:rsidP="007070FA">
      <w:pPr>
        <w:numPr>
          <w:ilvl w:val="0"/>
          <w:numId w:val="64"/>
        </w:numPr>
        <w:spacing w:after="11" w:line="268" w:lineRule="auto"/>
        <w:ind w:right="10" w:firstLine="711"/>
        <w:rPr>
          <w:sz w:val="24"/>
          <w:szCs w:val="24"/>
        </w:rPr>
      </w:pPr>
      <w:r w:rsidRPr="006F6E93">
        <w:rPr>
          <w:sz w:val="24"/>
          <w:szCs w:val="24"/>
        </w:rPr>
        <w:t xml:space="preserve">показывать на исторической карте места изученных исторических событий; </w:t>
      </w:r>
    </w:p>
    <w:p w14:paraId="26DAC1C4" w14:textId="77777777" w:rsidR="006F6E93" w:rsidRPr="006F6E93" w:rsidRDefault="006F6E93" w:rsidP="007070FA">
      <w:pPr>
        <w:numPr>
          <w:ilvl w:val="0"/>
          <w:numId w:val="64"/>
        </w:numPr>
        <w:spacing w:after="11" w:line="268" w:lineRule="auto"/>
        <w:ind w:right="10" w:firstLine="711"/>
        <w:rPr>
          <w:sz w:val="24"/>
          <w:szCs w:val="24"/>
        </w:rPr>
      </w:pPr>
      <w:r w:rsidRPr="006F6E93">
        <w:rPr>
          <w:sz w:val="24"/>
          <w:szCs w:val="24"/>
        </w:rPr>
        <w:t xml:space="preserve">находить место изученных событий на «ленте времени»; </w:t>
      </w:r>
    </w:p>
    <w:p w14:paraId="31483766" w14:textId="77777777" w:rsidR="006F6E93" w:rsidRPr="006F6E93" w:rsidRDefault="006F6E93" w:rsidP="007070FA">
      <w:pPr>
        <w:numPr>
          <w:ilvl w:val="0"/>
          <w:numId w:val="64"/>
        </w:numPr>
        <w:spacing w:after="11" w:line="268" w:lineRule="auto"/>
        <w:ind w:right="10" w:firstLine="711"/>
        <w:rPr>
          <w:sz w:val="24"/>
          <w:szCs w:val="24"/>
        </w:rPr>
      </w:pPr>
      <w:r w:rsidRPr="006F6E93">
        <w:rPr>
          <w:sz w:val="24"/>
          <w:szCs w:val="24"/>
        </w:rPr>
        <w:t xml:space="preserve">знать основные права и обязанности гражданина Российской Федерации; </w:t>
      </w:r>
    </w:p>
    <w:p w14:paraId="3A820A90" w14:textId="77777777" w:rsidR="006F6E93" w:rsidRPr="006F6E93" w:rsidRDefault="006F6E93" w:rsidP="007070FA">
      <w:pPr>
        <w:numPr>
          <w:ilvl w:val="0"/>
          <w:numId w:val="64"/>
        </w:numPr>
        <w:spacing w:after="11" w:line="268" w:lineRule="auto"/>
        <w:ind w:right="10" w:firstLine="711"/>
        <w:rPr>
          <w:sz w:val="24"/>
          <w:szCs w:val="24"/>
        </w:rPr>
      </w:pPr>
      <w:r w:rsidRPr="006F6E93">
        <w:rPr>
          <w:sz w:val="24"/>
          <w:szCs w:val="24"/>
        </w:rPr>
        <w:t xml:space="preserve">соотносить изученные исторические события и исторических деятелей с веками и периодами истории России; </w:t>
      </w:r>
    </w:p>
    <w:p w14:paraId="29DC0D3B" w14:textId="77777777" w:rsidR="006F6E93" w:rsidRPr="006F6E93" w:rsidRDefault="006F6E93" w:rsidP="007070FA">
      <w:pPr>
        <w:numPr>
          <w:ilvl w:val="0"/>
          <w:numId w:val="64"/>
        </w:numPr>
        <w:spacing w:after="11" w:line="268" w:lineRule="auto"/>
        <w:ind w:right="10" w:firstLine="711"/>
        <w:rPr>
          <w:sz w:val="24"/>
          <w:szCs w:val="24"/>
        </w:rPr>
      </w:pPr>
      <w:r w:rsidRPr="006F6E93">
        <w:rPr>
          <w:sz w:val="24"/>
          <w:szCs w:val="24"/>
        </w:rPr>
        <w:t xml:space="preserve">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w:t>
      </w:r>
    </w:p>
    <w:p w14:paraId="79F45EE1" w14:textId="77777777" w:rsidR="006F6E93" w:rsidRPr="006F6E93" w:rsidRDefault="006F6E93" w:rsidP="007070FA">
      <w:pPr>
        <w:numPr>
          <w:ilvl w:val="0"/>
          <w:numId w:val="64"/>
        </w:numPr>
        <w:spacing w:after="11" w:line="268" w:lineRule="auto"/>
        <w:ind w:right="10" w:firstLine="711"/>
        <w:rPr>
          <w:sz w:val="24"/>
          <w:szCs w:val="24"/>
        </w:rPr>
      </w:pPr>
      <w:r w:rsidRPr="006F6E93">
        <w:rPr>
          <w:sz w:val="24"/>
          <w:szCs w:val="24"/>
        </w:rPr>
        <w:t xml:space="preserve">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w:t>
      </w:r>
    </w:p>
    <w:p w14:paraId="2EE8E4C3" w14:textId="77777777" w:rsidR="006F6E93" w:rsidRPr="006F6E93" w:rsidRDefault="006F6E93" w:rsidP="007070FA">
      <w:pPr>
        <w:numPr>
          <w:ilvl w:val="0"/>
          <w:numId w:val="64"/>
        </w:numPr>
        <w:spacing w:after="11" w:line="268" w:lineRule="auto"/>
        <w:ind w:right="10" w:firstLine="711"/>
        <w:rPr>
          <w:sz w:val="24"/>
          <w:szCs w:val="24"/>
        </w:rPr>
      </w:pPr>
      <w:r w:rsidRPr="006F6E93">
        <w:rPr>
          <w:sz w:val="24"/>
          <w:szCs w:val="24"/>
        </w:rPr>
        <w:t xml:space="preserve">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p w14:paraId="379CCC9B" w14:textId="77777777" w:rsidR="006F6E93" w:rsidRPr="006F6E93" w:rsidRDefault="006F6E93" w:rsidP="007070FA">
      <w:pPr>
        <w:numPr>
          <w:ilvl w:val="0"/>
          <w:numId w:val="64"/>
        </w:numPr>
        <w:spacing w:after="11" w:line="268" w:lineRule="auto"/>
        <w:ind w:right="10" w:firstLine="711"/>
        <w:rPr>
          <w:sz w:val="24"/>
          <w:szCs w:val="24"/>
        </w:rPr>
      </w:pPr>
      <w:r w:rsidRPr="006F6E93">
        <w:rPr>
          <w:sz w:val="24"/>
          <w:szCs w:val="24"/>
        </w:rPr>
        <w:t xml:space="preserve">распознавать изученные объекты и явления живой и неживой природы по их описанию, рисункам и фотографиям, различать их в окружающем мире; </w:t>
      </w:r>
    </w:p>
    <w:p w14:paraId="15621FE4" w14:textId="77777777" w:rsidR="006F6E93" w:rsidRPr="006F6E93" w:rsidRDefault="006F6E93" w:rsidP="007070FA">
      <w:pPr>
        <w:numPr>
          <w:ilvl w:val="0"/>
          <w:numId w:val="64"/>
        </w:numPr>
        <w:spacing w:after="11" w:line="268" w:lineRule="auto"/>
        <w:ind w:right="10" w:firstLine="711"/>
        <w:rPr>
          <w:sz w:val="24"/>
          <w:szCs w:val="24"/>
        </w:rPr>
      </w:pPr>
      <w:r w:rsidRPr="006F6E93">
        <w:rPr>
          <w:sz w:val="24"/>
          <w:szCs w:val="24"/>
        </w:rPr>
        <w:t xml:space="preserve">группировать изученные объекты живой и неживой природы, самостоятельно выбирая признак для группировки; проводить простейшие классификации; </w:t>
      </w:r>
    </w:p>
    <w:p w14:paraId="706E2F8A" w14:textId="77777777" w:rsidR="006F6E93" w:rsidRPr="006F6E93" w:rsidRDefault="006F6E93" w:rsidP="007070FA">
      <w:pPr>
        <w:numPr>
          <w:ilvl w:val="0"/>
          <w:numId w:val="64"/>
        </w:numPr>
        <w:spacing w:after="11" w:line="268" w:lineRule="auto"/>
        <w:ind w:right="10" w:firstLine="711"/>
        <w:rPr>
          <w:sz w:val="24"/>
          <w:szCs w:val="24"/>
        </w:rPr>
      </w:pPr>
      <w:r w:rsidRPr="006F6E93">
        <w:rPr>
          <w:sz w:val="24"/>
          <w:szCs w:val="24"/>
        </w:rPr>
        <w:t xml:space="preserve">сравнивать объекты живой и неживой природы на основе их внешних признаков и известных характерных свойств; </w:t>
      </w:r>
    </w:p>
    <w:p w14:paraId="4E22A66F" w14:textId="77777777" w:rsidR="006F6E93" w:rsidRPr="006F6E93" w:rsidRDefault="006F6E93" w:rsidP="007070FA">
      <w:pPr>
        <w:numPr>
          <w:ilvl w:val="0"/>
          <w:numId w:val="64"/>
        </w:numPr>
        <w:spacing w:after="11" w:line="268" w:lineRule="auto"/>
        <w:ind w:right="10" w:firstLine="711"/>
        <w:rPr>
          <w:sz w:val="24"/>
          <w:szCs w:val="24"/>
        </w:rPr>
      </w:pPr>
      <w:r w:rsidRPr="006F6E93">
        <w:rPr>
          <w:sz w:val="24"/>
          <w:szCs w:val="24"/>
        </w:rPr>
        <w:t xml:space="preserve">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w:t>
      </w:r>
    </w:p>
    <w:p w14:paraId="2257E058" w14:textId="77777777" w:rsidR="006F6E93" w:rsidRPr="006F6E93" w:rsidRDefault="006F6E93" w:rsidP="007070FA">
      <w:pPr>
        <w:numPr>
          <w:ilvl w:val="0"/>
          <w:numId w:val="64"/>
        </w:numPr>
        <w:spacing w:after="11" w:line="268" w:lineRule="auto"/>
        <w:ind w:right="10" w:firstLine="711"/>
        <w:rPr>
          <w:sz w:val="24"/>
          <w:szCs w:val="24"/>
        </w:rPr>
      </w:pPr>
      <w:r w:rsidRPr="006F6E93">
        <w:rPr>
          <w:sz w:val="24"/>
          <w:szCs w:val="24"/>
        </w:rPr>
        <w:t xml:space="preserve">называть наиболее значимые природные объекты Всемирного наследия в России и за рубежом (в пределах изученного); </w:t>
      </w:r>
    </w:p>
    <w:p w14:paraId="204658A7" w14:textId="77777777" w:rsidR="006F6E93" w:rsidRPr="006F6E93" w:rsidRDefault="006F6E93" w:rsidP="007070FA">
      <w:pPr>
        <w:numPr>
          <w:ilvl w:val="0"/>
          <w:numId w:val="64"/>
        </w:numPr>
        <w:spacing w:after="11" w:line="268" w:lineRule="auto"/>
        <w:ind w:right="10" w:firstLine="711"/>
        <w:rPr>
          <w:sz w:val="24"/>
          <w:szCs w:val="24"/>
        </w:rPr>
      </w:pPr>
      <w:r w:rsidRPr="006F6E93">
        <w:rPr>
          <w:sz w:val="24"/>
          <w:szCs w:val="24"/>
        </w:rPr>
        <w:t xml:space="preserve">называть экологические проблемы и определять пути их решения; </w:t>
      </w:r>
    </w:p>
    <w:p w14:paraId="45C3B97D" w14:textId="77777777" w:rsidR="006F6E93" w:rsidRPr="006F6E93" w:rsidRDefault="006F6E93" w:rsidP="007070FA">
      <w:pPr>
        <w:numPr>
          <w:ilvl w:val="0"/>
          <w:numId w:val="64"/>
        </w:numPr>
        <w:spacing w:after="11" w:line="268" w:lineRule="auto"/>
        <w:ind w:right="10" w:firstLine="711"/>
        <w:rPr>
          <w:sz w:val="24"/>
          <w:szCs w:val="24"/>
        </w:rPr>
      </w:pPr>
      <w:r w:rsidRPr="006F6E93">
        <w:rPr>
          <w:sz w:val="24"/>
          <w:szCs w:val="24"/>
        </w:rPr>
        <w:t xml:space="preserve">создавать по заданному плану собственные развёрнутые высказывания о природе и обществе; </w:t>
      </w:r>
    </w:p>
    <w:p w14:paraId="00AFBA72" w14:textId="77777777" w:rsidR="006F6E93" w:rsidRPr="006F6E93" w:rsidRDefault="006F6E93" w:rsidP="007070FA">
      <w:pPr>
        <w:numPr>
          <w:ilvl w:val="0"/>
          <w:numId w:val="64"/>
        </w:numPr>
        <w:spacing w:after="11" w:line="268" w:lineRule="auto"/>
        <w:ind w:right="10" w:firstLine="711"/>
        <w:rPr>
          <w:sz w:val="24"/>
          <w:szCs w:val="24"/>
        </w:rPr>
      </w:pPr>
      <w:r w:rsidRPr="006F6E93">
        <w:rPr>
          <w:sz w:val="24"/>
          <w:szCs w:val="24"/>
        </w:rPr>
        <w:t xml:space="preserve">использовать различные источники информации для поиска и извлечения информации, ответов на вопросы; </w:t>
      </w:r>
    </w:p>
    <w:p w14:paraId="70904635" w14:textId="77777777" w:rsidR="006F6E93" w:rsidRPr="006F6E93" w:rsidRDefault="006F6E93" w:rsidP="007070FA">
      <w:pPr>
        <w:numPr>
          <w:ilvl w:val="0"/>
          <w:numId w:val="64"/>
        </w:numPr>
        <w:spacing w:after="11" w:line="268" w:lineRule="auto"/>
        <w:ind w:right="10" w:firstLine="711"/>
        <w:rPr>
          <w:sz w:val="24"/>
          <w:szCs w:val="24"/>
        </w:rPr>
      </w:pPr>
      <w:r w:rsidRPr="006F6E93">
        <w:rPr>
          <w:sz w:val="24"/>
          <w:szCs w:val="24"/>
        </w:rPr>
        <w:t xml:space="preserve">соблюдать правила нравственного поведения на природе; </w:t>
      </w:r>
    </w:p>
    <w:p w14:paraId="69E25231" w14:textId="77777777" w:rsidR="006F6E93" w:rsidRPr="006F6E93" w:rsidRDefault="006F6E93" w:rsidP="007070FA">
      <w:pPr>
        <w:numPr>
          <w:ilvl w:val="0"/>
          <w:numId w:val="64"/>
        </w:numPr>
        <w:spacing w:after="11" w:line="268" w:lineRule="auto"/>
        <w:ind w:right="10" w:firstLine="711"/>
        <w:rPr>
          <w:sz w:val="24"/>
          <w:szCs w:val="24"/>
        </w:rPr>
      </w:pPr>
      <w:r w:rsidRPr="006F6E93">
        <w:rPr>
          <w:sz w:val="24"/>
          <w:szCs w:val="24"/>
        </w:rPr>
        <w:t xml:space="preserve">осознавать возможные последствия вредных привычек для здоровья и жизни человека; </w:t>
      </w:r>
    </w:p>
    <w:p w14:paraId="2A781F9B" w14:textId="77777777" w:rsidR="006F6E93" w:rsidRPr="006F6E93" w:rsidRDefault="006F6E93" w:rsidP="007070FA">
      <w:pPr>
        <w:numPr>
          <w:ilvl w:val="0"/>
          <w:numId w:val="64"/>
        </w:numPr>
        <w:spacing w:after="11" w:line="268" w:lineRule="auto"/>
        <w:ind w:right="10" w:firstLine="711"/>
        <w:rPr>
          <w:sz w:val="24"/>
          <w:szCs w:val="24"/>
        </w:rPr>
      </w:pPr>
      <w:r w:rsidRPr="006F6E93">
        <w:rPr>
          <w:sz w:val="24"/>
          <w:szCs w:val="24"/>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14:paraId="5D61562C" w14:textId="77777777" w:rsidR="006F6E93" w:rsidRPr="006F6E93" w:rsidRDefault="006F6E93" w:rsidP="007070FA">
      <w:pPr>
        <w:numPr>
          <w:ilvl w:val="0"/>
          <w:numId w:val="64"/>
        </w:numPr>
        <w:spacing w:after="11" w:line="268" w:lineRule="auto"/>
        <w:ind w:right="10" w:firstLine="711"/>
        <w:rPr>
          <w:sz w:val="24"/>
          <w:szCs w:val="24"/>
        </w:rPr>
      </w:pPr>
      <w:r w:rsidRPr="006F6E93">
        <w:rPr>
          <w:sz w:val="24"/>
          <w:szCs w:val="24"/>
        </w:rPr>
        <w:t xml:space="preserve">соблюдать правила безопасного поведения при езде на велосипеде; </w:t>
      </w:r>
    </w:p>
    <w:p w14:paraId="7A33C028" w14:textId="77777777" w:rsidR="006F6E93" w:rsidRPr="006F6E93" w:rsidRDefault="006F6E93" w:rsidP="007070FA">
      <w:pPr>
        <w:numPr>
          <w:ilvl w:val="0"/>
          <w:numId w:val="64"/>
        </w:numPr>
        <w:spacing w:after="11" w:line="268" w:lineRule="auto"/>
        <w:ind w:right="10" w:firstLine="711"/>
        <w:rPr>
          <w:sz w:val="24"/>
          <w:szCs w:val="24"/>
        </w:rPr>
      </w:pPr>
      <w:r w:rsidRPr="006F6E93">
        <w:rPr>
          <w:sz w:val="24"/>
          <w:szCs w:val="24"/>
        </w:rPr>
        <w:t xml:space="preserve">осуществлять безопасный поиск  образовательных  ресурсов и достоверной информации в Интернете. </w:t>
      </w:r>
    </w:p>
    <w:p w14:paraId="2E5FA722" w14:textId="77777777" w:rsidR="006F6E93" w:rsidRPr="006F6E93" w:rsidRDefault="006F6E93" w:rsidP="006F6E93">
      <w:pPr>
        <w:spacing w:after="21" w:line="259" w:lineRule="auto"/>
        <w:ind w:firstLine="0"/>
        <w:jc w:val="left"/>
        <w:rPr>
          <w:sz w:val="24"/>
          <w:szCs w:val="24"/>
        </w:rPr>
      </w:pPr>
      <w:r w:rsidRPr="006F6E93">
        <w:rPr>
          <w:sz w:val="24"/>
          <w:szCs w:val="24"/>
        </w:rPr>
        <w:t xml:space="preserve"> </w:t>
      </w:r>
    </w:p>
    <w:p w14:paraId="269B8CB5" w14:textId="00AC979A" w:rsidR="006F6E93" w:rsidRPr="009D0D80" w:rsidRDefault="009D0D80" w:rsidP="006F6E93">
      <w:pPr>
        <w:ind w:right="10" w:firstLine="0"/>
        <w:rPr>
          <w:b/>
          <w:sz w:val="24"/>
          <w:szCs w:val="24"/>
        </w:rPr>
      </w:pPr>
      <w:r>
        <w:rPr>
          <w:sz w:val="24"/>
          <w:szCs w:val="24"/>
        </w:rPr>
        <w:t xml:space="preserve">           </w:t>
      </w:r>
      <w:r w:rsidR="00933B50">
        <w:rPr>
          <w:sz w:val="24"/>
          <w:szCs w:val="24"/>
        </w:rPr>
        <w:t>2.1.10</w:t>
      </w:r>
      <w:r w:rsidR="00DF50E3">
        <w:rPr>
          <w:sz w:val="24"/>
          <w:szCs w:val="24"/>
        </w:rPr>
        <w:t xml:space="preserve">. </w:t>
      </w:r>
      <w:r>
        <w:rPr>
          <w:sz w:val="24"/>
          <w:szCs w:val="24"/>
        </w:rPr>
        <w:t xml:space="preserve">  </w:t>
      </w:r>
      <w:r w:rsidR="006F6E93" w:rsidRPr="009D0D80">
        <w:rPr>
          <w:b/>
          <w:sz w:val="24"/>
          <w:szCs w:val="24"/>
        </w:rPr>
        <w:t xml:space="preserve">ОСНОВЫ РЕЛИГИОЗНЫХ КУЛЬТУР И СВЕТСКОЙ ЭТИКИ </w:t>
      </w:r>
    </w:p>
    <w:p w14:paraId="3871CEED" w14:textId="77777777" w:rsidR="006F6E93" w:rsidRPr="006F6E93" w:rsidRDefault="006F6E93" w:rsidP="006F6E93">
      <w:pPr>
        <w:spacing w:line="259" w:lineRule="auto"/>
        <w:ind w:firstLine="0"/>
        <w:jc w:val="left"/>
        <w:rPr>
          <w:sz w:val="24"/>
          <w:szCs w:val="24"/>
        </w:rPr>
      </w:pPr>
      <w:r w:rsidRPr="006F6E93">
        <w:rPr>
          <w:sz w:val="24"/>
          <w:szCs w:val="24"/>
        </w:rPr>
        <w:t xml:space="preserve"> </w:t>
      </w:r>
    </w:p>
    <w:p w14:paraId="011C2568" w14:textId="7E615DA8" w:rsidR="006F6E93" w:rsidRPr="006F6E93" w:rsidRDefault="006F6E93" w:rsidP="006F4D01">
      <w:pPr>
        <w:spacing w:line="240" w:lineRule="auto"/>
        <w:ind w:left="-15" w:right="10"/>
        <w:rPr>
          <w:sz w:val="24"/>
          <w:szCs w:val="24"/>
        </w:rPr>
      </w:pPr>
      <w:r w:rsidRPr="006F6E93">
        <w:rPr>
          <w:sz w:val="24"/>
          <w:szCs w:val="24"/>
        </w:rPr>
        <w:t xml:space="preserve">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Примерной рабочей программы с учётом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Программы </w:t>
      </w:r>
      <w:r w:rsidR="000716E6">
        <w:rPr>
          <w:sz w:val="24"/>
          <w:szCs w:val="24"/>
        </w:rPr>
        <w:t>воспитания МБОУ «Шал</w:t>
      </w:r>
      <w:r w:rsidR="006F4D01">
        <w:rPr>
          <w:sz w:val="24"/>
          <w:szCs w:val="24"/>
        </w:rPr>
        <w:t xml:space="preserve">тинская ООШ»  Бавлинского муниципального </w:t>
      </w:r>
      <w:r w:rsidRPr="006F6E93">
        <w:rPr>
          <w:sz w:val="24"/>
          <w:szCs w:val="24"/>
        </w:rPr>
        <w:t xml:space="preserve"> района. </w:t>
      </w:r>
    </w:p>
    <w:p w14:paraId="2FD3A8F3" w14:textId="77777777" w:rsidR="006F6E93" w:rsidRPr="006F6E93" w:rsidRDefault="006F6E93" w:rsidP="006F4D01">
      <w:pPr>
        <w:spacing w:line="240" w:lineRule="auto"/>
        <w:ind w:left="-15" w:right="10"/>
        <w:rPr>
          <w:sz w:val="24"/>
          <w:szCs w:val="24"/>
        </w:rPr>
      </w:pPr>
      <w:r w:rsidRPr="006F6E93">
        <w:rPr>
          <w:sz w:val="24"/>
          <w:szCs w:val="24"/>
        </w:rPr>
        <w:t xml:space="preserve">Программа по предметной  области  (учебному  предмету)«Основы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 </w:t>
      </w:r>
    </w:p>
    <w:p w14:paraId="66054586" w14:textId="77777777" w:rsidR="006F6E93" w:rsidRPr="006F6E93" w:rsidRDefault="006F6E93" w:rsidP="006F4D01">
      <w:pPr>
        <w:spacing w:line="240" w:lineRule="auto"/>
        <w:ind w:left="-15" w:right="10"/>
        <w:rPr>
          <w:sz w:val="24"/>
          <w:szCs w:val="24"/>
        </w:rPr>
      </w:pPr>
      <w:r w:rsidRPr="006F6E93">
        <w:rPr>
          <w:sz w:val="24"/>
          <w:szCs w:val="24"/>
        </w:rPr>
        <w:t xml:space="preserve">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 </w:t>
      </w:r>
    </w:p>
    <w:p w14:paraId="73490373" w14:textId="77777777" w:rsidR="006F6E93" w:rsidRPr="006F6E93" w:rsidRDefault="006F6E93" w:rsidP="006F4D01">
      <w:pPr>
        <w:spacing w:line="240" w:lineRule="auto"/>
        <w:ind w:left="-15" w:right="10"/>
        <w:rPr>
          <w:sz w:val="24"/>
          <w:szCs w:val="24"/>
        </w:rPr>
      </w:pPr>
      <w:r w:rsidRPr="006F6E93">
        <w:rPr>
          <w:sz w:val="24"/>
          <w:szCs w:val="24"/>
        </w:rPr>
        <w:t xml:space="preserve">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предмета)«Основы религиозных культур и светской этики» с учётом возрастных особенностей четвероклассников. </w:t>
      </w:r>
    </w:p>
    <w:p w14:paraId="53164C29" w14:textId="77777777" w:rsidR="006F6E93" w:rsidRPr="006F6E93" w:rsidRDefault="006F6E93" w:rsidP="006F4D01">
      <w:pPr>
        <w:spacing w:line="240" w:lineRule="auto"/>
        <w:ind w:left="-15" w:right="10"/>
        <w:rPr>
          <w:sz w:val="24"/>
          <w:szCs w:val="24"/>
        </w:rPr>
      </w:pPr>
      <w:r w:rsidRPr="006F6E93">
        <w:rPr>
          <w:sz w:val="24"/>
          <w:szCs w:val="24"/>
        </w:rPr>
        <w:t xml:space="preserve">Содержание обучения раскрывает содержательные линии, которые предлагаются для обязательного изучения в 4 классе начальной школы. </w:t>
      </w:r>
    </w:p>
    <w:p w14:paraId="1974A4A0" w14:textId="77777777" w:rsidR="006F6E93" w:rsidRPr="006F6E93" w:rsidRDefault="006F6E93" w:rsidP="006F4D01">
      <w:pPr>
        <w:spacing w:line="240" w:lineRule="auto"/>
        <w:ind w:left="-15" w:right="10"/>
        <w:rPr>
          <w:sz w:val="24"/>
          <w:szCs w:val="24"/>
        </w:rPr>
      </w:pPr>
      <w:r w:rsidRPr="006F6E93">
        <w:rPr>
          <w:sz w:val="24"/>
          <w:szCs w:val="24"/>
        </w:rPr>
        <w:t xml:space="preserve">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 </w:t>
      </w:r>
    </w:p>
    <w:p w14:paraId="2ADC5EE6" w14:textId="77777777" w:rsidR="006F6E93" w:rsidRPr="006F6E93" w:rsidRDefault="006F6E93" w:rsidP="006F4D01">
      <w:pPr>
        <w:spacing w:after="16" w:line="240" w:lineRule="auto"/>
        <w:ind w:firstLine="0"/>
        <w:jc w:val="left"/>
        <w:rPr>
          <w:sz w:val="24"/>
          <w:szCs w:val="24"/>
        </w:rPr>
      </w:pPr>
      <w:r w:rsidRPr="006F6E93">
        <w:rPr>
          <w:sz w:val="24"/>
          <w:szCs w:val="24"/>
        </w:rPr>
        <w:t xml:space="preserve"> </w:t>
      </w:r>
    </w:p>
    <w:p w14:paraId="6331700D" w14:textId="77777777" w:rsidR="006F6E93" w:rsidRPr="006F6E93" w:rsidRDefault="006F6E93" w:rsidP="006F4D01">
      <w:pPr>
        <w:spacing w:line="240" w:lineRule="auto"/>
        <w:ind w:right="10" w:firstLine="0"/>
        <w:rPr>
          <w:sz w:val="24"/>
          <w:szCs w:val="24"/>
        </w:rPr>
      </w:pPr>
      <w:r w:rsidRPr="006F6E93">
        <w:rPr>
          <w:sz w:val="24"/>
          <w:szCs w:val="24"/>
        </w:rPr>
        <w:t xml:space="preserve">ПОЯСНИТЕЛЬНАЯ ЗАПИСКА </w:t>
      </w:r>
    </w:p>
    <w:p w14:paraId="7AA47C09" w14:textId="3328A45A" w:rsidR="006F6E93" w:rsidRPr="006F6E93" w:rsidRDefault="006F6E93" w:rsidP="006F4D01">
      <w:pPr>
        <w:spacing w:line="240" w:lineRule="auto"/>
        <w:ind w:left="-15" w:right="10"/>
        <w:rPr>
          <w:sz w:val="24"/>
          <w:szCs w:val="24"/>
        </w:rPr>
      </w:pPr>
      <w:r w:rsidRPr="006F6E93">
        <w:rPr>
          <w:sz w:val="24"/>
          <w:szCs w:val="24"/>
        </w:rPr>
        <w:t>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w:t>
      </w:r>
      <w:r w:rsidR="000716E6">
        <w:rPr>
          <w:sz w:val="24"/>
          <w:szCs w:val="24"/>
        </w:rPr>
        <w:t>р установлен в ФЗ «Об образова</w:t>
      </w:r>
      <w:r w:rsidRPr="006F6E93">
        <w:rPr>
          <w:sz w:val="24"/>
          <w:szCs w:val="24"/>
        </w:rPr>
        <w:t xml:space="preserve">нии в РФ» (ч. 2 ст. 87.). </w:t>
      </w:r>
    </w:p>
    <w:p w14:paraId="133752E5" w14:textId="77777777" w:rsidR="006F6E93" w:rsidRPr="006F6E93" w:rsidRDefault="006F6E93" w:rsidP="006F4D01">
      <w:pPr>
        <w:spacing w:line="240" w:lineRule="auto"/>
        <w:ind w:left="-15" w:right="10"/>
        <w:rPr>
          <w:sz w:val="24"/>
          <w:szCs w:val="24"/>
        </w:rPr>
      </w:pPr>
      <w:r w:rsidRPr="006F6E93">
        <w:rPr>
          <w:sz w:val="24"/>
          <w:szCs w:val="24"/>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w:t>
      </w:r>
    </w:p>
    <w:p w14:paraId="4C73C4C7" w14:textId="77777777" w:rsidR="006F6E93" w:rsidRPr="006F6E93" w:rsidRDefault="006F6E93" w:rsidP="006F4D01">
      <w:pPr>
        <w:spacing w:line="240" w:lineRule="auto"/>
        <w:ind w:right="10" w:firstLine="0"/>
        <w:rPr>
          <w:sz w:val="24"/>
          <w:szCs w:val="24"/>
        </w:rPr>
      </w:pPr>
      <w:r w:rsidRPr="006F6E93">
        <w:rPr>
          <w:sz w:val="24"/>
          <w:szCs w:val="24"/>
        </w:rPr>
        <w:t xml:space="preserve">Основными задачами ОРКСЭ являются: </w:t>
      </w:r>
    </w:p>
    <w:p w14:paraId="1050D8DE" w14:textId="77777777" w:rsidR="006F6E93" w:rsidRPr="006F6E93" w:rsidRDefault="006F6E93" w:rsidP="007070FA">
      <w:pPr>
        <w:numPr>
          <w:ilvl w:val="0"/>
          <w:numId w:val="65"/>
        </w:numPr>
        <w:spacing w:after="11" w:line="240" w:lineRule="auto"/>
        <w:ind w:right="10" w:firstLine="711"/>
        <w:rPr>
          <w:sz w:val="24"/>
          <w:szCs w:val="24"/>
        </w:rPr>
      </w:pPr>
      <w:r w:rsidRPr="006F6E93">
        <w:rPr>
          <w:sz w:val="24"/>
          <w:szCs w:val="24"/>
        </w:rPr>
        <w:t xml:space="preserve">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 </w:t>
      </w:r>
    </w:p>
    <w:p w14:paraId="089C7692" w14:textId="77777777" w:rsidR="006F6E93" w:rsidRPr="006F6E93" w:rsidRDefault="006F6E93" w:rsidP="007070FA">
      <w:pPr>
        <w:numPr>
          <w:ilvl w:val="0"/>
          <w:numId w:val="65"/>
        </w:numPr>
        <w:spacing w:after="11" w:line="240" w:lineRule="auto"/>
        <w:ind w:right="10" w:firstLine="711"/>
        <w:rPr>
          <w:sz w:val="24"/>
          <w:szCs w:val="24"/>
        </w:rPr>
      </w:pPr>
      <w:r w:rsidRPr="006F6E93">
        <w:rPr>
          <w:sz w:val="24"/>
          <w:szCs w:val="24"/>
        </w:rPr>
        <w:t xml:space="preserve">развитие представлений обучающихся о значении нравственных норм и ценностей в жизни личности, семьи, общества; </w:t>
      </w:r>
    </w:p>
    <w:p w14:paraId="757D822C" w14:textId="77777777" w:rsidR="006F6E93" w:rsidRPr="006F6E93" w:rsidRDefault="006F6E93" w:rsidP="007070FA">
      <w:pPr>
        <w:numPr>
          <w:ilvl w:val="0"/>
          <w:numId w:val="65"/>
        </w:numPr>
        <w:spacing w:after="11" w:line="240" w:lineRule="auto"/>
        <w:ind w:right="10" w:firstLine="711"/>
        <w:rPr>
          <w:sz w:val="24"/>
          <w:szCs w:val="24"/>
        </w:rPr>
      </w:pPr>
      <w:r w:rsidRPr="006F6E93">
        <w:rPr>
          <w:sz w:val="24"/>
          <w:szCs w:val="24"/>
        </w:rPr>
        <w:t xml:space="preserve">обобщение знаний, понятий и представлений о духовной культуре и морали, ранее полученных в начальной школе, </w:t>
      </w:r>
    </w:p>
    <w:p w14:paraId="6AF7C898" w14:textId="7B44515D" w:rsidR="006F6E93" w:rsidRPr="006F6E93" w:rsidRDefault="006F6E93" w:rsidP="007070FA">
      <w:pPr>
        <w:numPr>
          <w:ilvl w:val="0"/>
          <w:numId w:val="65"/>
        </w:numPr>
        <w:spacing w:after="11" w:line="240" w:lineRule="auto"/>
        <w:ind w:right="10" w:firstLine="711"/>
        <w:rPr>
          <w:sz w:val="24"/>
          <w:szCs w:val="24"/>
        </w:rPr>
      </w:pPr>
      <w:r w:rsidRPr="006F6E93">
        <w:rPr>
          <w:sz w:val="24"/>
          <w:szCs w:val="24"/>
        </w:rPr>
        <w:t>формирование ценностн</w:t>
      </w:r>
      <w:r w:rsidR="006F4D01">
        <w:rPr>
          <w:sz w:val="24"/>
          <w:szCs w:val="24"/>
        </w:rPr>
        <w:t xml:space="preserve">о </w:t>
      </w:r>
      <w:r w:rsidRPr="006F6E93">
        <w:rPr>
          <w:sz w:val="24"/>
          <w:szCs w:val="24"/>
        </w:rPr>
        <w:t xml:space="preserve">смысловой сферы личности с учётом мировоззренческих и культурных особенностей и потребностей семьи; </w:t>
      </w:r>
    </w:p>
    <w:p w14:paraId="3ED75DBD" w14:textId="06F25CB1" w:rsidR="006F6E93" w:rsidRPr="006F6E93" w:rsidRDefault="006F6E93" w:rsidP="007070FA">
      <w:pPr>
        <w:numPr>
          <w:ilvl w:val="0"/>
          <w:numId w:val="65"/>
        </w:numPr>
        <w:spacing w:after="11" w:line="240" w:lineRule="auto"/>
        <w:ind w:right="10" w:firstLine="711"/>
        <w:rPr>
          <w:sz w:val="24"/>
          <w:szCs w:val="24"/>
        </w:rPr>
      </w:pPr>
      <w:r w:rsidRPr="006F6E93">
        <w:rPr>
          <w:sz w:val="24"/>
          <w:szCs w:val="24"/>
        </w:rPr>
        <w:t>развитие способностей обучающихся к общению в полиэтничной, разно</w:t>
      </w:r>
      <w:r w:rsidR="006F4D01">
        <w:rPr>
          <w:sz w:val="24"/>
          <w:szCs w:val="24"/>
        </w:rPr>
        <w:t xml:space="preserve"> </w:t>
      </w:r>
      <w:r w:rsidRPr="006F6E93">
        <w:rPr>
          <w:sz w:val="24"/>
          <w:szCs w:val="24"/>
        </w:rPr>
        <w:t xml:space="preserve">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 </w:t>
      </w:r>
    </w:p>
    <w:p w14:paraId="6733F280" w14:textId="77777777" w:rsidR="006F6E93" w:rsidRPr="006F6E93" w:rsidRDefault="006F6E93" w:rsidP="006F4D01">
      <w:pPr>
        <w:spacing w:line="240" w:lineRule="auto"/>
        <w:ind w:left="-15" w:right="10"/>
        <w:rPr>
          <w:sz w:val="24"/>
          <w:szCs w:val="24"/>
        </w:rPr>
      </w:pPr>
      <w:r w:rsidRPr="006F6E93">
        <w:rPr>
          <w:sz w:val="24"/>
          <w:szCs w:val="24"/>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 </w:t>
      </w:r>
    </w:p>
    <w:p w14:paraId="4EEB0658" w14:textId="1ADAA82D" w:rsidR="006F6E93" w:rsidRPr="006F6E93" w:rsidRDefault="006F6E93" w:rsidP="006F4D01">
      <w:pPr>
        <w:spacing w:line="240" w:lineRule="auto"/>
        <w:ind w:left="-15" w:right="10"/>
        <w:rPr>
          <w:sz w:val="24"/>
          <w:szCs w:val="24"/>
        </w:rPr>
      </w:pPr>
      <w:r w:rsidRPr="006F6E93">
        <w:rPr>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w:t>
      </w:r>
      <w:r w:rsidR="006F4D01">
        <w:rPr>
          <w:sz w:val="24"/>
          <w:szCs w:val="24"/>
        </w:rPr>
        <w:t xml:space="preserve"> </w:t>
      </w:r>
      <w:r w:rsidRPr="006F6E93">
        <w:rPr>
          <w:sz w:val="24"/>
          <w:szCs w:val="24"/>
        </w:rPr>
        <w:t xml:space="preserve">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 </w:t>
      </w:r>
    </w:p>
    <w:p w14:paraId="295F42C0" w14:textId="77777777" w:rsidR="006F6E93" w:rsidRPr="006F6E93" w:rsidRDefault="006F6E93" w:rsidP="006F4D01">
      <w:pPr>
        <w:spacing w:line="240" w:lineRule="auto"/>
        <w:ind w:left="-15" w:right="10"/>
        <w:rPr>
          <w:sz w:val="24"/>
          <w:szCs w:val="24"/>
        </w:rPr>
      </w:pPr>
      <w:r w:rsidRPr="006F6E93">
        <w:rPr>
          <w:sz w:val="24"/>
          <w:szCs w:val="24"/>
        </w:rPr>
        <w:t xml:space="preserve">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 </w:t>
      </w:r>
    </w:p>
    <w:p w14:paraId="46907EFD" w14:textId="332ADD9F" w:rsidR="006F6E93" w:rsidRPr="006F6E93" w:rsidRDefault="006F6E93" w:rsidP="006F4D01">
      <w:pPr>
        <w:spacing w:line="240" w:lineRule="auto"/>
        <w:ind w:left="-15" w:right="10"/>
        <w:rPr>
          <w:sz w:val="24"/>
          <w:szCs w:val="24"/>
        </w:rPr>
      </w:pPr>
      <w:r w:rsidRPr="006F6E93">
        <w:rPr>
          <w:sz w:val="24"/>
          <w:szCs w:val="24"/>
        </w:rPr>
        <w:t>Тематическое планирование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w:t>
      </w:r>
      <w:r w:rsidR="006F4D01">
        <w:rPr>
          <w:sz w:val="24"/>
          <w:szCs w:val="24"/>
        </w:rPr>
        <w:t xml:space="preserve">- </w:t>
      </w:r>
      <w:r w:rsidRPr="006F6E93">
        <w:rPr>
          <w:sz w:val="24"/>
          <w:szCs w:val="24"/>
        </w:rPr>
        <w:t xml:space="preserve">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 Место ОРКСЭ в учебном плане: ОРКСЭ изучается в 4 классе, один час в неделю (34 ч). </w:t>
      </w:r>
    </w:p>
    <w:p w14:paraId="30649570" w14:textId="77777777" w:rsidR="006F6E93" w:rsidRPr="006F6E93" w:rsidRDefault="006F6E93" w:rsidP="006F4D01">
      <w:pPr>
        <w:spacing w:after="21" w:line="240" w:lineRule="auto"/>
        <w:ind w:firstLine="0"/>
        <w:jc w:val="left"/>
        <w:rPr>
          <w:sz w:val="24"/>
          <w:szCs w:val="24"/>
        </w:rPr>
      </w:pPr>
      <w:r w:rsidRPr="006F6E93">
        <w:rPr>
          <w:sz w:val="24"/>
          <w:szCs w:val="24"/>
        </w:rPr>
        <w:t xml:space="preserve"> </w:t>
      </w:r>
    </w:p>
    <w:p w14:paraId="1DC5C840" w14:textId="77777777" w:rsidR="006F6E93" w:rsidRPr="006F6E93" w:rsidRDefault="006F6E93" w:rsidP="006F4D01">
      <w:pPr>
        <w:spacing w:line="240" w:lineRule="auto"/>
        <w:ind w:right="10" w:firstLine="0"/>
        <w:rPr>
          <w:sz w:val="24"/>
          <w:szCs w:val="24"/>
        </w:rPr>
      </w:pPr>
      <w:r w:rsidRPr="006F6E93">
        <w:rPr>
          <w:sz w:val="24"/>
          <w:szCs w:val="24"/>
        </w:rPr>
        <w:t xml:space="preserve">СОДЕРЖАНИЕ ПРЕДМЕТНОЙ ОБЛАСТИ </w:t>
      </w:r>
    </w:p>
    <w:p w14:paraId="479FFB91" w14:textId="77777777" w:rsidR="006F6E93" w:rsidRPr="006F6E93" w:rsidRDefault="006F6E93" w:rsidP="006F4D01">
      <w:pPr>
        <w:spacing w:line="240" w:lineRule="auto"/>
        <w:ind w:right="10" w:firstLine="0"/>
        <w:rPr>
          <w:sz w:val="24"/>
          <w:szCs w:val="24"/>
        </w:rPr>
      </w:pPr>
      <w:r w:rsidRPr="006F6E93">
        <w:rPr>
          <w:sz w:val="24"/>
          <w:szCs w:val="24"/>
        </w:rPr>
        <w:t xml:space="preserve">(УЧЕБНОГО ПРЕДМЕТА) «ОСНОВЫ РЕЛИГИОЗНЫХ КУЛЬТУР И СВЕТСКОЙ ЭТИКИ» </w:t>
      </w:r>
    </w:p>
    <w:p w14:paraId="5F82CBFB" w14:textId="77777777" w:rsidR="006F6E93" w:rsidRPr="006F6E93" w:rsidRDefault="006F6E93" w:rsidP="006F4D01">
      <w:pPr>
        <w:spacing w:after="21" w:line="240" w:lineRule="auto"/>
        <w:ind w:firstLine="0"/>
        <w:jc w:val="left"/>
        <w:rPr>
          <w:sz w:val="24"/>
          <w:szCs w:val="24"/>
        </w:rPr>
      </w:pPr>
      <w:r w:rsidRPr="006F6E93">
        <w:rPr>
          <w:sz w:val="24"/>
          <w:szCs w:val="24"/>
        </w:rPr>
        <w:t xml:space="preserve"> </w:t>
      </w:r>
    </w:p>
    <w:p w14:paraId="37D84203" w14:textId="77777777" w:rsidR="006F6E93" w:rsidRPr="006F6E93" w:rsidRDefault="006F6E93" w:rsidP="006F4D01">
      <w:pPr>
        <w:spacing w:line="240" w:lineRule="auto"/>
        <w:ind w:right="10" w:firstLine="0"/>
        <w:rPr>
          <w:sz w:val="24"/>
          <w:szCs w:val="24"/>
        </w:rPr>
      </w:pPr>
      <w:r w:rsidRPr="006F6E93">
        <w:rPr>
          <w:sz w:val="24"/>
          <w:szCs w:val="24"/>
        </w:rPr>
        <w:t xml:space="preserve">Модуль «Основы православной культуры» </w:t>
      </w:r>
    </w:p>
    <w:p w14:paraId="7E694128" w14:textId="77777777" w:rsidR="006F6E93" w:rsidRPr="006F6E93" w:rsidRDefault="006F6E93" w:rsidP="006F4D01">
      <w:pPr>
        <w:spacing w:line="240" w:lineRule="auto"/>
        <w:ind w:left="-15" w:right="10"/>
        <w:rPr>
          <w:sz w:val="24"/>
          <w:szCs w:val="24"/>
        </w:rPr>
      </w:pPr>
      <w:r w:rsidRPr="006F6E93">
        <w:rPr>
          <w:sz w:val="24"/>
          <w:szCs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14:paraId="26F59418" w14:textId="77777777" w:rsidR="006F6E93" w:rsidRPr="006F6E93" w:rsidRDefault="006F6E93" w:rsidP="006F4D01">
      <w:pPr>
        <w:spacing w:line="240" w:lineRule="auto"/>
        <w:ind w:left="-15" w:right="10"/>
        <w:rPr>
          <w:sz w:val="24"/>
          <w:szCs w:val="24"/>
        </w:rPr>
      </w:pPr>
      <w:r w:rsidRPr="006F6E93">
        <w:rPr>
          <w:sz w:val="24"/>
          <w:szCs w:val="24"/>
        </w:rPr>
        <w:t xml:space="preserve">Любовь и уважение к Отечеству. Патриотизм многонационального и многоконфессионального народа России. </w:t>
      </w:r>
    </w:p>
    <w:p w14:paraId="363F1A3C" w14:textId="77777777" w:rsidR="006F6E93" w:rsidRPr="006F6E93" w:rsidRDefault="006F6E93" w:rsidP="006F4D01">
      <w:pPr>
        <w:spacing w:after="21" w:line="240" w:lineRule="auto"/>
        <w:ind w:firstLine="0"/>
        <w:jc w:val="left"/>
        <w:rPr>
          <w:sz w:val="24"/>
          <w:szCs w:val="24"/>
        </w:rPr>
      </w:pPr>
      <w:r w:rsidRPr="006F6E93">
        <w:rPr>
          <w:sz w:val="24"/>
          <w:szCs w:val="24"/>
        </w:rPr>
        <w:t xml:space="preserve"> </w:t>
      </w:r>
    </w:p>
    <w:p w14:paraId="2DDE4E82" w14:textId="77777777" w:rsidR="006F6E93" w:rsidRPr="006F6E93" w:rsidRDefault="006F6E93" w:rsidP="006F4D01">
      <w:pPr>
        <w:spacing w:line="240" w:lineRule="auto"/>
        <w:ind w:right="10" w:firstLine="0"/>
        <w:rPr>
          <w:sz w:val="24"/>
          <w:szCs w:val="24"/>
        </w:rPr>
      </w:pPr>
      <w:r w:rsidRPr="006F6E93">
        <w:rPr>
          <w:sz w:val="24"/>
          <w:szCs w:val="24"/>
        </w:rPr>
        <w:t xml:space="preserve">Модуль «Основы исламской культуры» </w:t>
      </w:r>
    </w:p>
    <w:p w14:paraId="44769B7B" w14:textId="3935D28F" w:rsidR="006F6E93" w:rsidRPr="006F6E93" w:rsidRDefault="006F6E93" w:rsidP="006F4D01">
      <w:pPr>
        <w:spacing w:line="240" w:lineRule="auto"/>
        <w:ind w:left="-15" w:right="10"/>
        <w:rPr>
          <w:sz w:val="24"/>
          <w:szCs w:val="24"/>
        </w:rPr>
      </w:pPr>
      <w:r w:rsidRPr="006F6E93">
        <w:rPr>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w:t>
      </w:r>
      <w:r w:rsidR="000716E6">
        <w:rPr>
          <w:sz w:val="24"/>
          <w:szCs w:val="24"/>
        </w:rPr>
        <w:t>с</w:t>
      </w:r>
      <w:r w:rsidRPr="006F6E93">
        <w:rPr>
          <w:sz w:val="24"/>
          <w:szCs w:val="24"/>
        </w:rPr>
        <w:t xml:space="preserve">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 </w:t>
      </w:r>
    </w:p>
    <w:p w14:paraId="153797C0" w14:textId="77777777" w:rsidR="006F6E93" w:rsidRPr="006F6E93" w:rsidRDefault="006F6E93" w:rsidP="006F4D01">
      <w:pPr>
        <w:spacing w:line="240" w:lineRule="auto"/>
        <w:ind w:left="-15" w:right="10"/>
        <w:rPr>
          <w:sz w:val="24"/>
          <w:szCs w:val="24"/>
        </w:rPr>
      </w:pPr>
      <w:r w:rsidRPr="006F6E93">
        <w:rPr>
          <w:sz w:val="24"/>
          <w:szCs w:val="24"/>
        </w:rPr>
        <w:t xml:space="preserve">Любовь и уважение к Отечеству. Патриотизм многонационального и многоконфессионального народа России. </w:t>
      </w:r>
    </w:p>
    <w:p w14:paraId="10C560F7" w14:textId="77777777" w:rsidR="006F6E93" w:rsidRPr="006F6E93" w:rsidRDefault="006F6E93" w:rsidP="006F4D01">
      <w:pPr>
        <w:spacing w:after="22" w:line="240" w:lineRule="auto"/>
        <w:ind w:firstLine="0"/>
        <w:jc w:val="left"/>
        <w:rPr>
          <w:sz w:val="24"/>
          <w:szCs w:val="24"/>
        </w:rPr>
      </w:pPr>
      <w:r w:rsidRPr="006F6E93">
        <w:rPr>
          <w:sz w:val="24"/>
          <w:szCs w:val="24"/>
        </w:rPr>
        <w:t xml:space="preserve"> </w:t>
      </w:r>
    </w:p>
    <w:p w14:paraId="7F25B0C1" w14:textId="77777777" w:rsidR="006F6E93" w:rsidRPr="006F6E93" w:rsidRDefault="006F6E93" w:rsidP="006F4D01">
      <w:pPr>
        <w:spacing w:line="240" w:lineRule="auto"/>
        <w:ind w:right="10" w:firstLine="0"/>
        <w:rPr>
          <w:sz w:val="24"/>
          <w:szCs w:val="24"/>
        </w:rPr>
      </w:pPr>
      <w:r w:rsidRPr="006F6E93">
        <w:rPr>
          <w:sz w:val="24"/>
          <w:szCs w:val="24"/>
        </w:rPr>
        <w:t xml:space="preserve">Модуль «Основы буддийской культуры» </w:t>
      </w:r>
    </w:p>
    <w:p w14:paraId="63FAD1D3" w14:textId="77777777" w:rsidR="006F6E93" w:rsidRPr="006F6E93" w:rsidRDefault="006F6E93" w:rsidP="006F4D01">
      <w:pPr>
        <w:spacing w:line="240" w:lineRule="auto"/>
        <w:ind w:left="-15" w:right="10"/>
        <w:rPr>
          <w:sz w:val="24"/>
          <w:szCs w:val="24"/>
        </w:rPr>
      </w:pPr>
      <w:r w:rsidRPr="006F6E93">
        <w:rPr>
          <w:sz w:val="24"/>
          <w:szCs w:val="24"/>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w:t>
      </w:r>
    </w:p>
    <w:p w14:paraId="28507348" w14:textId="77777777" w:rsidR="006F6E93" w:rsidRPr="006F6E93" w:rsidRDefault="006F6E93" w:rsidP="006F4D01">
      <w:pPr>
        <w:spacing w:line="240" w:lineRule="auto"/>
        <w:ind w:left="-15" w:right="10"/>
        <w:rPr>
          <w:sz w:val="24"/>
          <w:szCs w:val="24"/>
        </w:rPr>
      </w:pPr>
      <w:r w:rsidRPr="006F6E93">
        <w:rPr>
          <w:sz w:val="24"/>
          <w:szCs w:val="24"/>
        </w:rPr>
        <w:t xml:space="preserve">Буддийский храм. Буддийский календарь. Праздники в буддийской культуре. Искусство в буддийской культуре. </w:t>
      </w:r>
    </w:p>
    <w:p w14:paraId="31634CA7" w14:textId="77777777" w:rsidR="006F6E93" w:rsidRPr="006F6E93" w:rsidRDefault="006F6E93" w:rsidP="006F4D01">
      <w:pPr>
        <w:spacing w:line="240" w:lineRule="auto"/>
        <w:ind w:left="-15" w:right="10"/>
        <w:rPr>
          <w:sz w:val="24"/>
          <w:szCs w:val="24"/>
        </w:rPr>
      </w:pPr>
      <w:r w:rsidRPr="006F6E93">
        <w:rPr>
          <w:sz w:val="24"/>
          <w:szCs w:val="24"/>
        </w:rPr>
        <w:t xml:space="preserve">Любовь и уважение к Отечеству. Патриотизм многонационального и многоконфессионального народа России. </w:t>
      </w:r>
    </w:p>
    <w:p w14:paraId="49805EAF" w14:textId="77777777" w:rsidR="006F6E93" w:rsidRPr="006F6E93" w:rsidRDefault="006F6E93" w:rsidP="006F4D01">
      <w:pPr>
        <w:spacing w:line="240" w:lineRule="auto"/>
        <w:ind w:right="10" w:firstLine="0"/>
        <w:rPr>
          <w:sz w:val="24"/>
          <w:szCs w:val="24"/>
        </w:rPr>
      </w:pPr>
      <w:r w:rsidRPr="006F6E93">
        <w:rPr>
          <w:sz w:val="24"/>
          <w:szCs w:val="24"/>
        </w:rPr>
        <w:t xml:space="preserve">Модуль «Основы иудейской культуры» </w:t>
      </w:r>
    </w:p>
    <w:p w14:paraId="5CBD4C5E" w14:textId="77777777" w:rsidR="006F6E93" w:rsidRPr="006F6E93" w:rsidRDefault="006F6E93" w:rsidP="006F4D01">
      <w:pPr>
        <w:spacing w:line="240" w:lineRule="auto"/>
        <w:ind w:right="10" w:firstLine="0"/>
        <w:rPr>
          <w:sz w:val="24"/>
          <w:szCs w:val="24"/>
        </w:rPr>
      </w:pPr>
      <w:r w:rsidRPr="006F6E93">
        <w:rPr>
          <w:sz w:val="24"/>
          <w:szCs w:val="24"/>
        </w:rPr>
        <w:t xml:space="preserve">Россия — наша Родина. Введение в иудейскую духовную традицию. Культура и религия. </w:t>
      </w:r>
    </w:p>
    <w:p w14:paraId="6527A875" w14:textId="77777777" w:rsidR="006F6E93" w:rsidRPr="006F6E93" w:rsidRDefault="006F6E93" w:rsidP="006F4D01">
      <w:pPr>
        <w:spacing w:line="240" w:lineRule="auto"/>
        <w:ind w:left="-15" w:right="10" w:firstLine="0"/>
        <w:rPr>
          <w:sz w:val="24"/>
          <w:szCs w:val="24"/>
        </w:rPr>
      </w:pPr>
      <w:r w:rsidRPr="006F6E93">
        <w:rPr>
          <w:sz w:val="24"/>
          <w:szCs w:val="24"/>
        </w:rPr>
        <w:t xml:space="preserve">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 </w:t>
      </w:r>
    </w:p>
    <w:p w14:paraId="3D768970" w14:textId="77777777" w:rsidR="006F6E93" w:rsidRPr="006F6E93" w:rsidRDefault="006F6E93" w:rsidP="006F4D01">
      <w:pPr>
        <w:spacing w:line="240" w:lineRule="auto"/>
        <w:ind w:left="-15" w:right="10"/>
        <w:rPr>
          <w:sz w:val="24"/>
          <w:szCs w:val="24"/>
        </w:rPr>
      </w:pPr>
      <w:r w:rsidRPr="006F6E93">
        <w:rPr>
          <w:sz w:val="24"/>
          <w:szCs w:val="24"/>
        </w:rPr>
        <w:t xml:space="preserve">Любовь и уважение к Отечеству. Патриотизм многонационального и многоконфессионального народа России. </w:t>
      </w:r>
    </w:p>
    <w:p w14:paraId="07836DF9" w14:textId="77777777" w:rsidR="006F6E93" w:rsidRPr="006F6E93" w:rsidRDefault="006F6E93" w:rsidP="006F4D01">
      <w:pPr>
        <w:spacing w:line="240" w:lineRule="auto"/>
        <w:ind w:right="10" w:firstLine="0"/>
        <w:rPr>
          <w:sz w:val="24"/>
          <w:szCs w:val="24"/>
        </w:rPr>
      </w:pPr>
      <w:r w:rsidRPr="006F6E93">
        <w:rPr>
          <w:sz w:val="24"/>
          <w:szCs w:val="24"/>
        </w:rPr>
        <w:t xml:space="preserve">Модуль «Основы религиозных культур народов России» </w:t>
      </w:r>
    </w:p>
    <w:p w14:paraId="581EAC97" w14:textId="77777777" w:rsidR="006F6E93" w:rsidRPr="006F6E93" w:rsidRDefault="006F6E93" w:rsidP="006F4D01">
      <w:pPr>
        <w:spacing w:line="240" w:lineRule="auto"/>
        <w:ind w:left="-15" w:right="10"/>
        <w:rPr>
          <w:sz w:val="24"/>
          <w:szCs w:val="24"/>
        </w:rPr>
      </w:pPr>
      <w:r w:rsidRPr="006F6E93">
        <w:rPr>
          <w:sz w:val="24"/>
          <w:szCs w:val="24"/>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2BD01378" w14:textId="77777777" w:rsidR="006F6E93" w:rsidRPr="006F6E93" w:rsidRDefault="006F6E93" w:rsidP="006F4D01">
      <w:pPr>
        <w:spacing w:line="240" w:lineRule="auto"/>
        <w:ind w:left="-15" w:right="10"/>
        <w:rPr>
          <w:sz w:val="24"/>
          <w:szCs w:val="24"/>
        </w:rPr>
      </w:pPr>
      <w:r w:rsidRPr="006F6E93">
        <w:rPr>
          <w:sz w:val="24"/>
          <w:szCs w:val="24"/>
        </w:rPr>
        <w:t xml:space="preserve">Любовь и уважение к Отечеству. Патриотизм многонационального и многоконфессионального народа России. </w:t>
      </w:r>
    </w:p>
    <w:p w14:paraId="6887AAAC" w14:textId="77777777" w:rsidR="006F6E93" w:rsidRPr="006F6E93" w:rsidRDefault="006F6E93" w:rsidP="006F4D01">
      <w:pPr>
        <w:spacing w:line="240" w:lineRule="auto"/>
        <w:ind w:right="10" w:firstLine="0"/>
        <w:rPr>
          <w:sz w:val="24"/>
          <w:szCs w:val="24"/>
        </w:rPr>
      </w:pPr>
      <w:r w:rsidRPr="006F6E93">
        <w:rPr>
          <w:sz w:val="24"/>
          <w:szCs w:val="24"/>
        </w:rPr>
        <w:t xml:space="preserve">Модуль «Основы светской этики» </w:t>
      </w:r>
    </w:p>
    <w:p w14:paraId="37AB7EA6" w14:textId="77777777" w:rsidR="006F6E93" w:rsidRPr="006F6E93" w:rsidRDefault="006F6E93" w:rsidP="006F4D01">
      <w:pPr>
        <w:spacing w:line="240" w:lineRule="auto"/>
        <w:ind w:left="-15" w:right="10"/>
        <w:rPr>
          <w:sz w:val="24"/>
          <w:szCs w:val="24"/>
        </w:rPr>
      </w:pPr>
      <w:r w:rsidRPr="006F6E93">
        <w:rPr>
          <w:sz w:val="24"/>
          <w:szCs w:val="24"/>
        </w:rPr>
        <w:t xml:space="preserve">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 </w:t>
      </w:r>
    </w:p>
    <w:p w14:paraId="49266AF0" w14:textId="77777777" w:rsidR="006F6E93" w:rsidRPr="006F6E93" w:rsidRDefault="006F6E93" w:rsidP="006F4D01">
      <w:pPr>
        <w:spacing w:line="240" w:lineRule="auto"/>
        <w:ind w:left="-15" w:right="10"/>
        <w:rPr>
          <w:sz w:val="24"/>
          <w:szCs w:val="24"/>
        </w:rPr>
      </w:pPr>
      <w:r w:rsidRPr="006F6E93">
        <w:rPr>
          <w:sz w:val="24"/>
          <w:szCs w:val="24"/>
        </w:rPr>
        <w:t xml:space="preserve">Любовь и уважение к Отечеству. Патриотизм многонационального и многоконфессионального народа России. </w:t>
      </w:r>
    </w:p>
    <w:p w14:paraId="61E161B6" w14:textId="77777777" w:rsidR="006F6E93" w:rsidRPr="006F6E93" w:rsidRDefault="006F6E93" w:rsidP="006F6E93">
      <w:pPr>
        <w:spacing w:line="259" w:lineRule="auto"/>
        <w:ind w:firstLine="0"/>
        <w:jc w:val="left"/>
        <w:rPr>
          <w:sz w:val="24"/>
          <w:szCs w:val="24"/>
        </w:rPr>
      </w:pPr>
      <w:r w:rsidRPr="006F6E93">
        <w:rPr>
          <w:sz w:val="24"/>
          <w:szCs w:val="24"/>
        </w:rPr>
        <w:t xml:space="preserve"> </w:t>
      </w:r>
    </w:p>
    <w:p w14:paraId="1E6E6BDF" w14:textId="77777777" w:rsidR="006F6E93" w:rsidRPr="006F6E93" w:rsidRDefault="006F6E93" w:rsidP="006F6E93">
      <w:pPr>
        <w:ind w:left="-15" w:right="10"/>
        <w:rPr>
          <w:sz w:val="24"/>
          <w:szCs w:val="24"/>
        </w:rPr>
      </w:pPr>
      <w:r w:rsidRPr="006F6E93">
        <w:rPr>
          <w:sz w:val="24"/>
          <w:szCs w:val="24"/>
        </w:rPr>
        <w:t xml:space="preserve">ПЛАНИРУЕМЫЕ РЕЗУЛЬТАТЫ ОСВОЕНИЯ УЧЕБНОГО ПРЕДМЕТА «ОСНОВЫ РЕЛИГИОЗНЫХ КУЛЬТУР И СВЕТСКОЙ ЭТИКИ» НА УРОВНЕ НАЧАЛЬНОГО ОБЩЕГО </w:t>
      </w:r>
    </w:p>
    <w:p w14:paraId="0D2CFAF1" w14:textId="77777777" w:rsidR="006F6E93" w:rsidRPr="006F6E93" w:rsidRDefault="006F6E93" w:rsidP="006F6E93">
      <w:pPr>
        <w:ind w:left="-15" w:right="10" w:firstLine="0"/>
        <w:rPr>
          <w:sz w:val="24"/>
          <w:szCs w:val="24"/>
        </w:rPr>
      </w:pPr>
      <w:r w:rsidRPr="006F6E93">
        <w:rPr>
          <w:sz w:val="24"/>
          <w:szCs w:val="24"/>
        </w:rPr>
        <w:t xml:space="preserve">ОБРАЗОВАНИЯ </w:t>
      </w:r>
    </w:p>
    <w:p w14:paraId="11A3BA7B" w14:textId="77777777" w:rsidR="006F6E93" w:rsidRPr="006F6E93" w:rsidRDefault="006F6E93" w:rsidP="006F6E93">
      <w:pPr>
        <w:spacing w:after="21" w:line="259" w:lineRule="auto"/>
        <w:ind w:firstLine="0"/>
        <w:jc w:val="left"/>
        <w:rPr>
          <w:sz w:val="24"/>
          <w:szCs w:val="24"/>
        </w:rPr>
      </w:pPr>
      <w:r w:rsidRPr="006F6E93">
        <w:rPr>
          <w:sz w:val="24"/>
          <w:szCs w:val="24"/>
        </w:rPr>
        <w:t xml:space="preserve"> </w:t>
      </w:r>
    </w:p>
    <w:p w14:paraId="5135CCBC" w14:textId="77777777" w:rsidR="006F6E93" w:rsidRPr="006F6E93" w:rsidRDefault="006F6E93" w:rsidP="006F6E93">
      <w:pPr>
        <w:ind w:right="10" w:firstLine="0"/>
        <w:rPr>
          <w:sz w:val="24"/>
          <w:szCs w:val="24"/>
        </w:rPr>
      </w:pPr>
      <w:r w:rsidRPr="006F6E93">
        <w:rPr>
          <w:sz w:val="24"/>
          <w:szCs w:val="24"/>
        </w:rPr>
        <w:t xml:space="preserve">ЛИЧНОСТНЫЕ РЕЗУЛЬТАТЫ </w:t>
      </w:r>
    </w:p>
    <w:p w14:paraId="17FC3026" w14:textId="77777777" w:rsidR="006F6E93" w:rsidRPr="006F6E93" w:rsidRDefault="006F6E93" w:rsidP="006F6E93">
      <w:pPr>
        <w:ind w:left="-15" w:right="10"/>
        <w:rPr>
          <w:sz w:val="24"/>
          <w:szCs w:val="24"/>
        </w:rPr>
      </w:pPr>
      <w:r w:rsidRPr="006F6E93">
        <w:rPr>
          <w:sz w:val="24"/>
          <w:szCs w:val="24"/>
        </w:rPr>
        <w:t xml:space="preserve">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 </w:t>
      </w:r>
    </w:p>
    <w:p w14:paraId="40CFF234"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понимать основы российской гражданской идентичности, испытывать чувство гордости за свою Родину; </w:t>
      </w:r>
    </w:p>
    <w:p w14:paraId="048B8AEA"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формировать национальную и гражданскую самоидентичность, осознавать свою этническую и национальную принадлежность; </w:t>
      </w:r>
    </w:p>
    <w:p w14:paraId="785CD433"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понимать значение гуманистических и демократических ценностных ориентаций; осознавать ценность человеческой жизни; </w:t>
      </w:r>
    </w:p>
    <w:p w14:paraId="1C459447"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понимать значение нравственных норм и ценностей как условия жизни личности, семьи, общества; </w:t>
      </w:r>
    </w:p>
    <w:p w14:paraId="34562310"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осознавать право гражданина РФ исповедовать любую традиционную религию или не исповедовать никакой религии; </w:t>
      </w:r>
    </w:p>
    <w:p w14:paraId="678BEA49"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 </w:t>
      </w:r>
    </w:p>
    <w:p w14:paraId="7DA7EBAD"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 </w:t>
      </w:r>
    </w:p>
    <w:p w14:paraId="2E094109"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 </w:t>
      </w:r>
    </w:p>
    <w:p w14:paraId="3410D368" w14:textId="60DB84D3" w:rsidR="006F6E93" w:rsidRPr="006F6E93" w:rsidRDefault="006F6E93" w:rsidP="007070FA">
      <w:pPr>
        <w:numPr>
          <w:ilvl w:val="0"/>
          <w:numId w:val="66"/>
        </w:numPr>
        <w:spacing w:after="11" w:line="268" w:lineRule="auto"/>
        <w:ind w:right="10" w:firstLine="711"/>
        <w:rPr>
          <w:sz w:val="24"/>
          <w:szCs w:val="24"/>
        </w:rPr>
      </w:pPr>
      <w:r w:rsidRPr="006F6E93">
        <w:rPr>
          <w:sz w:val="24"/>
          <w:szCs w:val="24"/>
        </w:rPr>
        <w:t>понимать необходимость обогащать свои знания о духовно</w:t>
      </w:r>
      <w:r w:rsidR="000716E6">
        <w:rPr>
          <w:sz w:val="24"/>
          <w:szCs w:val="24"/>
        </w:rPr>
        <w:t xml:space="preserve"> </w:t>
      </w:r>
      <w:r w:rsidRPr="006F6E93">
        <w:rPr>
          <w:sz w:val="24"/>
          <w:szCs w:val="24"/>
        </w:rPr>
        <w:t xml:space="preserve">нравственной культуре, стремиться анализировать своё поведение, избегать негативных поступков и действий, оскорбляющих других людей; </w:t>
      </w:r>
    </w:p>
    <w:p w14:paraId="048B0E28"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понимать необходимость бережного отношения к материальным и духовным ценностям. </w:t>
      </w:r>
    </w:p>
    <w:p w14:paraId="65AAD20C" w14:textId="77777777" w:rsidR="006F6E93" w:rsidRPr="006F6E93" w:rsidRDefault="006F6E93" w:rsidP="006F6E93">
      <w:pPr>
        <w:ind w:right="10" w:firstLine="0"/>
        <w:rPr>
          <w:sz w:val="24"/>
          <w:szCs w:val="24"/>
        </w:rPr>
      </w:pPr>
      <w:r w:rsidRPr="006F6E93">
        <w:rPr>
          <w:sz w:val="24"/>
          <w:szCs w:val="24"/>
        </w:rPr>
        <w:t xml:space="preserve">МЕТАПРЕДМЕТНЫЕ РЕЗУЛЬТАТЫ: </w:t>
      </w:r>
    </w:p>
    <w:p w14:paraId="6548F511"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овладевать способностью понимания и сохранения целей и задач учебной деятельности, поиска оптимальных средств их достижения; </w:t>
      </w:r>
    </w:p>
    <w:p w14:paraId="3AEE7DCB"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 </w:t>
      </w:r>
    </w:p>
    <w:p w14:paraId="6A5CAECF" w14:textId="77777777" w:rsidR="006F6E93" w:rsidRPr="006F6E93" w:rsidRDefault="006F6E93" w:rsidP="006F6E93">
      <w:pPr>
        <w:ind w:left="-15" w:right="10"/>
        <w:rPr>
          <w:sz w:val="24"/>
          <w:szCs w:val="24"/>
        </w:rPr>
      </w:pPr>
      <w:r w:rsidRPr="006F6E93">
        <w:rPr>
          <w:sz w:val="24"/>
          <w:szCs w:val="24"/>
        </w:rPr>
        <w:t xml:space="preserve">-совершенствовать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 коммуникационных технологий для решения различных коммуникативных и познавательных задач; </w:t>
      </w:r>
    </w:p>
    <w:p w14:paraId="00AB21C8"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совершенствовать умения в области работы с информацией, осуществления информационного поиска для выполнения учебных заданий; </w:t>
      </w:r>
    </w:p>
    <w:p w14:paraId="403B9C52"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w:t>
      </w:r>
    </w:p>
    <w:p w14:paraId="49E8C524" w14:textId="60837A6D" w:rsidR="006F6E93" w:rsidRPr="006F6E93" w:rsidRDefault="006F6E93" w:rsidP="007070FA">
      <w:pPr>
        <w:numPr>
          <w:ilvl w:val="0"/>
          <w:numId w:val="66"/>
        </w:numPr>
        <w:spacing w:after="11" w:line="268" w:lineRule="auto"/>
        <w:ind w:right="10" w:firstLine="711"/>
        <w:rPr>
          <w:sz w:val="24"/>
          <w:szCs w:val="24"/>
        </w:rPr>
      </w:pPr>
      <w:r w:rsidRPr="006F6E93">
        <w:rPr>
          <w:sz w:val="24"/>
          <w:szCs w:val="24"/>
        </w:rPr>
        <w:t>овладевать логическими действиями анализа, синтеза, сравнения, обобщения,  классификации,  установления  аналогий и причинно­</w:t>
      </w:r>
      <w:r w:rsidR="000716E6">
        <w:rPr>
          <w:sz w:val="24"/>
          <w:szCs w:val="24"/>
        </w:rPr>
        <w:t xml:space="preserve"> </w:t>
      </w:r>
      <w:r w:rsidRPr="006F6E93">
        <w:rPr>
          <w:sz w:val="24"/>
          <w:szCs w:val="24"/>
        </w:rPr>
        <w:t xml:space="preserve">следственных связей, построения рассуждений, отнесения к известным понятиям; </w:t>
      </w:r>
    </w:p>
    <w:p w14:paraId="01DFC2BC"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 </w:t>
      </w:r>
    </w:p>
    <w:p w14:paraId="003E52CF"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 </w:t>
      </w:r>
    </w:p>
    <w:p w14:paraId="71FB7EA1" w14:textId="77777777" w:rsidR="006F6E93" w:rsidRPr="006F6E93" w:rsidRDefault="006F6E93" w:rsidP="006F6E93">
      <w:pPr>
        <w:spacing w:after="21" w:line="259" w:lineRule="auto"/>
        <w:ind w:firstLine="0"/>
        <w:jc w:val="left"/>
        <w:rPr>
          <w:sz w:val="24"/>
          <w:szCs w:val="24"/>
        </w:rPr>
      </w:pPr>
      <w:r w:rsidRPr="006F6E93">
        <w:rPr>
          <w:sz w:val="24"/>
          <w:szCs w:val="24"/>
        </w:rPr>
        <w:t xml:space="preserve"> </w:t>
      </w:r>
    </w:p>
    <w:p w14:paraId="5835D680" w14:textId="77777777" w:rsidR="006F6E93" w:rsidRPr="006F6E93" w:rsidRDefault="006F6E93" w:rsidP="006F6E93">
      <w:pPr>
        <w:ind w:right="4115" w:firstLine="0"/>
        <w:rPr>
          <w:sz w:val="24"/>
          <w:szCs w:val="24"/>
        </w:rPr>
      </w:pPr>
      <w:r w:rsidRPr="006F6E93">
        <w:rPr>
          <w:sz w:val="24"/>
          <w:szCs w:val="24"/>
        </w:rPr>
        <w:t xml:space="preserve">Универсальные учебные действия Познавательные УУД: </w:t>
      </w:r>
    </w:p>
    <w:p w14:paraId="2472CB70"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 </w:t>
      </w:r>
    </w:p>
    <w:p w14:paraId="62F3407B"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использовать разные методы получения знаний о традиционных религиях и светской этике (наблюдение, чтение, сравнение, вычисление); </w:t>
      </w:r>
    </w:p>
    <w:p w14:paraId="28FDA2C0"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14:paraId="25596117"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признавать возможность существования разных точек зрения; обосновывать свои суждения, приводить убедительные доказательства; </w:t>
      </w:r>
    </w:p>
    <w:p w14:paraId="70EE71D0"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выполнять совместные проектные задания с опорой на предложенные образцы. </w:t>
      </w:r>
    </w:p>
    <w:p w14:paraId="06913D30" w14:textId="77777777" w:rsidR="006F6E93" w:rsidRPr="006F6E93" w:rsidRDefault="006F6E93" w:rsidP="006F6E93">
      <w:pPr>
        <w:ind w:right="10" w:firstLine="0"/>
        <w:rPr>
          <w:sz w:val="24"/>
          <w:szCs w:val="24"/>
        </w:rPr>
      </w:pPr>
      <w:r w:rsidRPr="006F6E93">
        <w:rPr>
          <w:sz w:val="24"/>
          <w:szCs w:val="24"/>
        </w:rPr>
        <w:t xml:space="preserve">Работа с информацией: </w:t>
      </w:r>
    </w:p>
    <w:p w14:paraId="0CE52166"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воспроизводить </w:t>
      </w:r>
      <w:r w:rsidRPr="006F6E93">
        <w:rPr>
          <w:sz w:val="24"/>
          <w:szCs w:val="24"/>
        </w:rPr>
        <w:tab/>
        <w:t xml:space="preserve">прослушанную </w:t>
      </w:r>
      <w:r w:rsidRPr="006F6E93">
        <w:rPr>
          <w:sz w:val="24"/>
          <w:szCs w:val="24"/>
        </w:rPr>
        <w:tab/>
        <w:t xml:space="preserve">(прочитанную) </w:t>
      </w:r>
      <w:r w:rsidRPr="006F6E93">
        <w:rPr>
          <w:sz w:val="24"/>
          <w:szCs w:val="24"/>
        </w:rPr>
        <w:tab/>
        <w:t xml:space="preserve">информацию, </w:t>
      </w:r>
      <w:r w:rsidRPr="006F6E93">
        <w:rPr>
          <w:sz w:val="24"/>
          <w:szCs w:val="24"/>
        </w:rPr>
        <w:tab/>
        <w:t xml:space="preserve">подчёркивать </w:t>
      </w:r>
      <w:r w:rsidRPr="006F6E93">
        <w:rPr>
          <w:sz w:val="24"/>
          <w:szCs w:val="24"/>
        </w:rPr>
        <w:tab/>
        <w:t xml:space="preserve">её </w:t>
      </w:r>
    </w:p>
    <w:p w14:paraId="4D3EFA0E" w14:textId="77777777" w:rsidR="006F6E93" w:rsidRPr="006F6E93" w:rsidRDefault="006F6E93" w:rsidP="006F6E93">
      <w:pPr>
        <w:ind w:left="-15" w:right="10" w:firstLine="0"/>
        <w:rPr>
          <w:sz w:val="24"/>
          <w:szCs w:val="24"/>
        </w:rPr>
      </w:pPr>
      <w:r w:rsidRPr="006F6E93">
        <w:rPr>
          <w:sz w:val="24"/>
          <w:szCs w:val="24"/>
        </w:rPr>
        <w:t xml:space="preserve">принадлежность к определённой религии и/или к гражданской этике; </w:t>
      </w:r>
    </w:p>
    <w:p w14:paraId="040BC72D"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использовать разные средства для  получения  информации в соответствии с поставленной учебной задачей (текстовую, графическую, видео); </w:t>
      </w:r>
    </w:p>
    <w:p w14:paraId="52E4C5E4"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14:paraId="2D888CAD"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анализировать, сравнивать информацию, представленную в разных источниках, с помощью учителя, оценивать её объективность и правильность. </w:t>
      </w:r>
    </w:p>
    <w:p w14:paraId="6A89A24F" w14:textId="77777777" w:rsidR="006F6E93" w:rsidRPr="006F6E93" w:rsidRDefault="006F6E93" w:rsidP="006F6E93">
      <w:pPr>
        <w:ind w:right="10" w:firstLine="0"/>
        <w:rPr>
          <w:sz w:val="24"/>
          <w:szCs w:val="24"/>
        </w:rPr>
      </w:pPr>
      <w:r w:rsidRPr="006F6E93">
        <w:rPr>
          <w:sz w:val="24"/>
          <w:szCs w:val="24"/>
        </w:rPr>
        <w:t xml:space="preserve">Коммуникативные УУД: </w:t>
      </w:r>
    </w:p>
    <w:p w14:paraId="3D24AC42"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14:paraId="42F1279C"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14:paraId="38895806" w14:textId="1ECD0FC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создавать небольшие тексты</w:t>
      </w:r>
      <w:r w:rsidR="000716E6">
        <w:rPr>
          <w:sz w:val="24"/>
          <w:szCs w:val="24"/>
        </w:rPr>
        <w:t xml:space="preserve"> </w:t>
      </w:r>
      <w:r w:rsidRPr="006F6E93">
        <w:rPr>
          <w:sz w:val="24"/>
          <w:szCs w:val="24"/>
        </w:rPr>
        <w:t>описания, тексты­</w:t>
      </w:r>
      <w:r w:rsidR="000716E6">
        <w:rPr>
          <w:sz w:val="24"/>
          <w:szCs w:val="24"/>
        </w:rPr>
        <w:t xml:space="preserve"> </w:t>
      </w:r>
      <w:r w:rsidRPr="006F6E93">
        <w:rPr>
          <w:sz w:val="24"/>
          <w:szCs w:val="24"/>
        </w:rPr>
        <w:t>рассуждения для воссоздания, анализа и оценки нравственно­</w:t>
      </w:r>
      <w:r w:rsidR="000716E6">
        <w:rPr>
          <w:sz w:val="24"/>
          <w:szCs w:val="24"/>
        </w:rPr>
        <w:t xml:space="preserve"> </w:t>
      </w:r>
      <w:r w:rsidRPr="006F6E93">
        <w:rPr>
          <w:sz w:val="24"/>
          <w:szCs w:val="24"/>
        </w:rPr>
        <w:t xml:space="preserve">этических идей, представленных в религиозных учениях и светской этике. </w:t>
      </w:r>
    </w:p>
    <w:p w14:paraId="0802BB8B" w14:textId="77777777" w:rsidR="006F6E93" w:rsidRPr="006F6E93" w:rsidRDefault="006F6E93" w:rsidP="006F6E93">
      <w:pPr>
        <w:ind w:right="10" w:firstLine="0"/>
        <w:rPr>
          <w:sz w:val="24"/>
          <w:szCs w:val="24"/>
        </w:rPr>
      </w:pPr>
      <w:r w:rsidRPr="006F6E93">
        <w:rPr>
          <w:sz w:val="24"/>
          <w:szCs w:val="24"/>
        </w:rPr>
        <w:t xml:space="preserve">Регулятивные УУД: </w:t>
      </w:r>
    </w:p>
    <w:p w14:paraId="6BE18368"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14:paraId="457B2AA9"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14:paraId="2120753B"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14:paraId="753E181F"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14:paraId="6A30463C"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14:paraId="59035811" w14:textId="77777777" w:rsidR="006F6E93" w:rsidRPr="006F6E93" w:rsidRDefault="006F6E93" w:rsidP="006F6E93">
      <w:pPr>
        <w:ind w:right="10" w:firstLine="0"/>
        <w:rPr>
          <w:sz w:val="24"/>
          <w:szCs w:val="24"/>
        </w:rPr>
      </w:pPr>
      <w:r w:rsidRPr="006F6E93">
        <w:rPr>
          <w:sz w:val="24"/>
          <w:szCs w:val="24"/>
        </w:rPr>
        <w:t xml:space="preserve">Совместная деятельность: </w:t>
      </w:r>
    </w:p>
    <w:p w14:paraId="70567012" w14:textId="77777777" w:rsidR="006F6E93" w:rsidRPr="006F6E93" w:rsidRDefault="006F6E93" w:rsidP="007070FA">
      <w:pPr>
        <w:numPr>
          <w:ilvl w:val="0"/>
          <w:numId w:val="66"/>
        </w:numPr>
        <w:spacing w:after="12" w:line="268" w:lineRule="auto"/>
        <w:ind w:right="10" w:firstLine="711"/>
        <w:rPr>
          <w:sz w:val="24"/>
          <w:szCs w:val="24"/>
        </w:rPr>
      </w:pPr>
      <w:r w:rsidRPr="006F6E93">
        <w:rPr>
          <w:sz w:val="24"/>
          <w:szCs w:val="24"/>
        </w:rPr>
        <w:t xml:space="preserve">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14:paraId="3F1651F5"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владеть умениями совместной деятельности: подчиняться, договариваться, руководить; терпеливо и спокойно разрешать возникающие конфликты; </w:t>
      </w:r>
    </w:p>
    <w:p w14:paraId="565301BD" w14:textId="3BE30E33" w:rsidR="006F6E93" w:rsidRPr="006F6E93" w:rsidRDefault="006F6E93" w:rsidP="007070FA">
      <w:pPr>
        <w:numPr>
          <w:ilvl w:val="0"/>
          <w:numId w:val="66"/>
        </w:numPr>
        <w:spacing w:after="11" w:line="268" w:lineRule="auto"/>
        <w:ind w:right="10" w:firstLine="711"/>
        <w:rPr>
          <w:sz w:val="24"/>
          <w:szCs w:val="24"/>
        </w:rPr>
      </w:pPr>
      <w:r w:rsidRPr="006F6E93">
        <w:rPr>
          <w:sz w:val="24"/>
          <w:szCs w:val="24"/>
        </w:rPr>
        <w:t>готовить индивидуально, в парах, в группах сообщения по изученному и дополнительному материалу с иллюстративным материалом и видео</w:t>
      </w:r>
      <w:r w:rsidR="000716E6">
        <w:rPr>
          <w:sz w:val="24"/>
          <w:szCs w:val="24"/>
        </w:rPr>
        <w:t xml:space="preserve"> </w:t>
      </w:r>
      <w:r w:rsidRPr="006F6E93">
        <w:rPr>
          <w:sz w:val="24"/>
          <w:szCs w:val="24"/>
        </w:rPr>
        <w:t xml:space="preserve">презентацией. </w:t>
      </w:r>
    </w:p>
    <w:p w14:paraId="4976926A" w14:textId="77777777" w:rsidR="006F6E93" w:rsidRPr="006F6E93" w:rsidRDefault="006F6E93" w:rsidP="006F6E93">
      <w:pPr>
        <w:spacing w:after="22" w:line="259" w:lineRule="auto"/>
        <w:ind w:firstLine="0"/>
        <w:jc w:val="left"/>
        <w:rPr>
          <w:sz w:val="24"/>
          <w:szCs w:val="24"/>
        </w:rPr>
      </w:pPr>
      <w:r w:rsidRPr="006F6E93">
        <w:rPr>
          <w:sz w:val="24"/>
          <w:szCs w:val="24"/>
        </w:rPr>
        <w:t xml:space="preserve"> </w:t>
      </w:r>
    </w:p>
    <w:p w14:paraId="64DBD5C8" w14:textId="77777777" w:rsidR="006F6E93" w:rsidRPr="006F4D01" w:rsidRDefault="006F6E93" w:rsidP="006F6E93">
      <w:pPr>
        <w:ind w:right="10" w:firstLine="0"/>
        <w:rPr>
          <w:b/>
          <w:sz w:val="24"/>
          <w:szCs w:val="24"/>
        </w:rPr>
      </w:pPr>
      <w:r w:rsidRPr="006F4D01">
        <w:rPr>
          <w:b/>
          <w:sz w:val="24"/>
          <w:szCs w:val="24"/>
        </w:rPr>
        <w:t xml:space="preserve">ПРЕДМЕТНЫЕ РЕЗУЛЬТАТЫ </w:t>
      </w:r>
    </w:p>
    <w:p w14:paraId="60A53B5C" w14:textId="77777777" w:rsidR="006F6E93" w:rsidRPr="006F6E93" w:rsidRDefault="006F6E93" w:rsidP="006F6E93">
      <w:pPr>
        <w:ind w:right="10" w:firstLine="0"/>
        <w:rPr>
          <w:sz w:val="24"/>
          <w:szCs w:val="24"/>
        </w:rPr>
      </w:pPr>
      <w:r w:rsidRPr="006F6E93">
        <w:rPr>
          <w:sz w:val="24"/>
          <w:szCs w:val="24"/>
        </w:rPr>
        <w:t xml:space="preserve">Модуль «Основы православной культуры» </w:t>
      </w:r>
    </w:p>
    <w:p w14:paraId="3DE3333B" w14:textId="77777777" w:rsidR="006F6E93" w:rsidRPr="006F6E93" w:rsidRDefault="006F6E93" w:rsidP="006F6E93">
      <w:pPr>
        <w:ind w:left="-15" w:right="10"/>
        <w:rPr>
          <w:sz w:val="24"/>
          <w:szCs w:val="24"/>
        </w:rPr>
      </w:pPr>
      <w:r w:rsidRPr="006F6E93">
        <w:rPr>
          <w:sz w:val="24"/>
          <w:szCs w:val="24"/>
        </w:rPr>
        <w:t xml:space="preserve">Предметные результаты обучения по модулю «Основы православной культуры» должны обеспечивать следующие достижения обучающегося: </w:t>
      </w:r>
    </w:p>
    <w:p w14:paraId="50312D1C"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14:paraId="099C5A60"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своими словами понимание значимости нравственного совершенствования и роли в этом личных усилий человека, приводить примеры; </w:t>
      </w:r>
    </w:p>
    <w:p w14:paraId="4E43C820" w14:textId="10A48A41" w:rsidR="006F6E93" w:rsidRPr="006F6E93" w:rsidRDefault="006F6E93" w:rsidP="007070FA">
      <w:pPr>
        <w:numPr>
          <w:ilvl w:val="0"/>
          <w:numId w:val="66"/>
        </w:numPr>
        <w:spacing w:after="11" w:line="268" w:lineRule="auto"/>
        <w:ind w:right="10" w:firstLine="711"/>
        <w:rPr>
          <w:sz w:val="24"/>
          <w:szCs w:val="24"/>
        </w:rPr>
      </w:pPr>
      <w:r w:rsidRPr="006F6E93">
        <w:rPr>
          <w:sz w:val="24"/>
          <w:szCs w:val="24"/>
        </w:rPr>
        <w:t>выражать понимание и принятие значения российских традиционных духовных и нравственных ценностей, духовно</w:t>
      </w:r>
      <w:r w:rsidR="000716E6">
        <w:rPr>
          <w:sz w:val="24"/>
          <w:szCs w:val="24"/>
        </w:rPr>
        <w:t xml:space="preserve"> </w:t>
      </w:r>
      <w:r w:rsidRPr="006F6E93">
        <w:rPr>
          <w:sz w:val="24"/>
          <w:szCs w:val="24"/>
        </w:rPr>
        <w:t xml:space="preserve">нравственной культуры народов России, российского общества как источника и основы духовного развития, нравственного совершенствования; </w:t>
      </w:r>
    </w:p>
    <w:p w14:paraId="196156C2"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нравственных заповедях, нормах христианской морали, их значении в выстраивании отношений в семье, между людьми, в общении и деятельности; </w:t>
      </w:r>
    </w:p>
    <w:p w14:paraId="464A0FDE"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 </w:t>
      </w:r>
    </w:p>
    <w:p w14:paraId="224F84C0"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первоначальный опыт осмысления и нравственной оценки поступков, поведения (своих и других людей) с позиций православной этики; </w:t>
      </w:r>
    </w:p>
    <w:p w14:paraId="5FA49011"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 </w:t>
      </w:r>
    </w:p>
    <w:p w14:paraId="4737BF9B"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 </w:t>
      </w:r>
    </w:p>
    <w:p w14:paraId="40BE7892"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 </w:t>
      </w:r>
    </w:p>
    <w:p w14:paraId="66245C04"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православных праздниках (не менее трёх, включая Воскресение Христово и </w:t>
      </w:r>
    </w:p>
    <w:p w14:paraId="1BEB03A3" w14:textId="77777777" w:rsidR="006F6E93" w:rsidRPr="006F6E93" w:rsidRDefault="006F6E93" w:rsidP="006F6E93">
      <w:pPr>
        <w:ind w:left="-15" w:right="10" w:firstLine="0"/>
        <w:rPr>
          <w:sz w:val="24"/>
          <w:szCs w:val="24"/>
        </w:rPr>
      </w:pPr>
      <w:r w:rsidRPr="006F6E93">
        <w:rPr>
          <w:sz w:val="24"/>
          <w:szCs w:val="24"/>
        </w:rPr>
        <w:t xml:space="preserve">Рождество Христово), православных постах, назначении поста; </w:t>
      </w:r>
    </w:p>
    <w:p w14:paraId="21F73332"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 </w:t>
      </w:r>
    </w:p>
    <w:p w14:paraId="2373DABC"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распознавать христианскую символику, объяснять своими словами её смысл (православный крест) и значение в православной культуре; </w:t>
      </w:r>
    </w:p>
    <w:p w14:paraId="2E9B2268"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художественной культуре в православной традиции, об иконописи; выделять и объяснять особенности икон в сравнении с картинами; </w:t>
      </w:r>
    </w:p>
    <w:p w14:paraId="1083CDE5"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 </w:t>
      </w:r>
    </w:p>
    <w:p w14:paraId="2B7E8310"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 </w:t>
      </w:r>
    </w:p>
    <w:p w14:paraId="2F76D17C"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w:t>
      </w:r>
    </w:p>
    <w:p w14:paraId="7C4F3F43"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w:t>
      </w:r>
    </w:p>
    <w:p w14:paraId="073AD68B" w14:textId="77777777" w:rsidR="006F6E93" w:rsidRPr="006F6E93" w:rsidRDefault="006F6E93" w:rsidP="006F6E93">
      <w:pPr>
        <w:ind w:left="-15" w:right="10" w:firstLine="0"/>
        <w:rPr>
          <w:sz w:val="24"/>
          <w:szCs w:val="24"/>
        </w:rPr>
      </w:pPr>
      <w:r w:rsidRPr="006F6E93">
        <w:rPr>
          <w:sz w:val="24"/>
          <w:szCs w:val="24"/>
        </w:rPr>
        <w:t xml:space="preserve">Родине — России; приводить примеры сотрудничества последователей традиционных религий; </w:t>
      </w:r>
    </w:p>
    <w:p w14:paraId="774546DE"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называть традиционные религии в России (не менее трёх, кроме изучаемой), народы России, </w:t>
      </w:r>
    </w:p>
    <w:p w14:paraId="37BCB194" w14:textId="77777777" w:rsidR="006F6E93" w:rsidRPr="006F6E93" w:rsidRDefault="006F6E93" w:rsidP="006F6E93">
      <w:pPr>
        <w:ind w:left="-15" w:right="10" w:firstLine="0"/>
        <w:rPr>
          <w:sz w:val="24"/>
          <w:szCs w:val="24"/>
        </w:rPr>
      </w:pPr>
      <w:r w:rsidRPr="006F6E93">
        <w:rPr>
          <w:sz w:val="24"/>
          <w:szCs w:val="24"/>
        </w:rPr>
        <w:t xml:space="preserve">для которых традиционными религиями исторически являются православие, ислам, буддизм, иудаизм; </w:t>
      </w:r>
    </w:p>
    <w:p w14:paraId="5CF54937" w14:textId="0A929E09" w:rsidR="006F6E93" w:rsidRPr="006F6E93" w:rsidRDefault="006F6E93" w:rsidP="007070FA">
      <w:pPr>
        <w:numPr>
          <w:ilvl w:val="0"/>
          <w:numId w:val="66"/>
        </w:numPr>
        <w:spacing w:after="11" w:line="268" w:lineRule="auto"/>
        <w:ind w:right="10" w:firstLine="711"/>
        <w:rPr>
          <w:sz w:val="24"/>
          <w:szCs w:val="24"/>
        </w:rPr>
      </w:pPr>
      <w:r w:rsidRPr="006F6E93">
        <w:rPr>
          <w:sz w:val="24"/>
          <w:szCs w:val="24"/>
        </w:rPr>
        <w:t>выражать своими словами понимание человеческого достоинства, ценности человеческой жизни в православной духовно­</w:t>
      </w:r>
      <w:r w:rsidR="008B292B">
        <w:rPr>
          <w:sz w:val="24"/>
          <w:szCs w:val="24"/>
        </w:rPr>
        <w:t xml:space="preserve"> </w:t>
      </w:r>
      <w:r w:rsidRPr="006F6E93">
        <w:rPr>
          <w:sz w:val="24"/>
          <w:szCs w:val="24"/>
        </w:rPr>
        <w:t xml:space="preserve">нравственной культуре, традиции. </w:t>
      </w:r>
    </w:p>
    <w:p w14:paraId="4906A3A3" w14:textId="77777777" w:rsidR="006F6E93" w:rsidRPr="006F6E93" w:rsidRDefault="006F6E93" w:rsidP="006F6E93">
      <w:pPr>
        <w:ind w:right="10" w:firstLine="0"/>
        <w:rPr>
          <w:sz w:val="24"/>
          <w:szCs w:val="24"/>
        </w:rPr>
      </w:pPr>
      <w:r w:rsidRPr="006F6E93">
        <w:rPr>
          <w:sz w:val="24"/>
          <w:szCs w:val="24"/>
        </w:rPr>
        <w:t xml:space="preserve">Модуль «Основы исламской культуры» </w:t>
      </w:r>
    </w:p>
    <w:p w14:paraId="1EC08A32" w14:textId="77777777" w:rsidR="006F6E93" w:rsidRPr="006F6E93" w:rsidRDefault="006F6E93" w:rsidP="006F6E93">
      <w:pPr>
        <w:ind w:left="-15" w:right="10"/>
        <w:rPr>
          <w:sz w:val="24"/>
          <w:szCs w:val="24"/>
        </w:rPr>
      </w:pPr>
      <w:r w:rsidRPr="006F6E93">
        <w:rPr>
          <w:sz w:val="24"/>
          <w:szCs w:val="24"/>
        </w:rPr>
        <w:t xml:space="preserve">Предметные результаты освоения образовательной программы модуля «Основы исламской культуры» должны отражать сформированность умений: </w:t>
      </w:r>
    </w:p>
    <w:p w14:paraId="5B825BCE"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14:paraId="3308DE28"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своими словами понимание значимости нравственного совершенствования и роли в этом личных усилий человека, приводить примеры; </w:t>
      </w:r>
    </w:p>
    <w:p w14:paraId="763F62B8" w14:textId="35C56DA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выражать понимание и принятие значения российских традиционных духовных и нравственных ценностей, духовно</w:t>
      </w:r>
      <w:r w:rsidR="008B292B">
        <w:rPr>
          <w:sz w:val="24"/>
          <w:szCs w:val="24"/>
        </w:rPr>
        <w:t xml:space="preserve"> </w:t>
      </w:r>
      <w:r w:rsidRPr="006F6E93">
        <w:rPr>
          <w:sz w:val="24"/>
          <w:szCs w:val="24"/>
        </w:rPr>
        <w:t xml:space="preserve">нравственной культуры народов России, российского общества как источника и основы духовного развития, нравственного совершенствования; </w:t>
      </w:r>
    </w:p>
    <w:p w14:paraId="78BB23E7"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 </w:t>
      </w:r>
    </w:p>
    <w:p w14:paraId="3E5D46E2"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 </w:t>
      </w:r>
    </w:p>
    <w:p w14:paraId="1B753095"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первоначальный опыт осмысления и нравственной оценки поступков, поведения (своих и других людей) с позиций исламской этики; </w:t>
      </w:r>
    </w:p>
    <w:p w14:paraId="79D58DDB"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раскрывать своими словами первоначальные представления о мировоззрении (картине мира) в исламской культуре, единобожии, вере и её основах; </w:t>
      </w:r>
    </w:p>
    <w:p w14:paraId="10B00093"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 </w:t>
      </w:r>
    </w:p>
    <w:p w14:paraId="4B12BE2D"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назначении и устройстве мечети (минбар, михраб), нормах поведения в мечети, общения с верующими и служителями ислама; </w:t>
      </w:r>
    </w:p>
    <w:p w14:paraId="291695B9"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праздниках в исламе (Ураза-байрам, Курбан­байрам, Маулид); </w:t>
      </w:r>
    </w:p>
    <w:p w14:paraId="627A97B9"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 </w:t>
      </w:r>
    </w:p>
    <w:p w14:paraId="141B72EB" w14:textId="77777777" w:rsidR="006F6E93" w:rsidRPr="006F6E93" w:rsidRDefault="006F6E93" w:rsidP="007070FA">
      <w:pPr>
        <w:numPr>
          <w:ilvl w:val="0"/>
          <w:numId w:val="66"/>
        </w:numPr>
        <w:spacing w:after="4" w:line="269" w:lineRule="auto"/>
        <w:ind w:right="10" w:firstLine="711"/>
        <w:rPr>
          <w:sz w:val="24"/>
          <w:szCs w:val="24"/>
        </w:rPr>
      </w:pPr>
      <w:r w:rsidRPr="006F6E93">
        <w:rPr>
          <w:sz w:val="24"/>
          <w:szCs w:val="24"/>
        </w:rPr>
        <w:t xml:space="preserve">распознавать </w:t>
      </w:r>
      <w:r w:rsidRPr="006F6E93">
        <w:rPr>
          <w:sz w:val="24"/>
          <w:szCs w:val="24"/>
        </w:rPr>
        <w:tab/>
        <w:t xml:space="preserve">исламскую </w:t>
      </w:r>
      <w:r w:rsidRPr="006F6E93">
        <w:rPr>
          <w:sz w:val="24"/>
          <w:szCs w:val="24"/>
        </w:rPr>
        <w:tab/>
        <w:t xml:space="preserve">символику, </w:t>
      </w:r>
      <w:r w:rsidRPr="006F6E93">
        <w:rPr>
          <w:sz w:val="24"/>
          <w:szCs w:val="24"/>
        </w:rPr>
        <w:tab/>
        <w:t xml:space="preserve">объяснять </w:t>
      </w:r>
      <w:r w:rsidRPr="006F6E93">
        <w:rPr>
          <w:sz w:val="24"/>
          <w:szCs w:val="24"/>
        </w:rPr>
        <w:tab/>
        <w:t xml:space="preserve">своими </w:t>
      </w:r>
      <w:r w:rsidRPr="006F6E93">
        <w:rPr>
          <w:sz w:val="24"/>
          <w:szCs w:val="24"/>
        </w:rPr>
        <w:tab/>
        <w:t xml:space="preserve">словами </w:t>
      </w:r>
      <w:r w:rsidRPr="006F6E93">
        <w:rPr>
          <w:sz w:val="24"/>
          <w:szCs w:val="24"/>
        </w:rPr>
        <w:tab/>
        <w:t xml:space="preserve">её </w:t>
      </w:r>
      <w:r w:rsidRPr="006F6E93">
        <w:rPr>
          <w:sz w:val="24"/>
          <w:szCs w:val="24"/>
        </w:rPr>
        <w:tab/>
        <w:t xml:space="preserve">смысл </w:t>
      </w:r>
      <w:r w:rsidRPr="006F6E93">
        <w:rPr>
          <w:sz w:val="24"/>
          <w:szCs w:val="24"/>
        </w:rPr>
        <w:tab/>
        <w:t xml:space="preserve">и </w:t>
      </w:r>
    </w:p>
    <w:p w14:paraId="7C146B9F" w14:textId="77777777" w:rsidR="006F6E93" w:rsidRPr="006F6E93" w:rsidRDefault="006F6E93" w:rsidP="006F6E93">
      <w:pPr>
        <w:ind w:left="-15" w:right="10" w:firstLine="0"/>
        <w:rPr>
          <w:sz w:val="24"/>
          <w:szCs w:val="24"/>
        </w:rPr>
      </w:pPr>
      <w:r w:rsidRPr="006F6E93">
        <w:rPr>
          <w:sz w:val="24"/>
          <w:szCs w:val="24"/>
        </w:rPr>
        <w:t xml:space="preserve">охарактеризовать назначение исламского орнамента; </w:t>
      </w:r>
    </w:p>
    <w:p w14:paraId="3671B331"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 </w:t>
      </w:r>
    </w:p>
    <w:p w14:paraId="42F41F2A"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 </w:t>
      </w:r>
    </w:p>
    <w:p w14:paraId="2A5C6939"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 </w:t>
      </w:r>
    </w:p>
    <w:p w14:paraId="363D76D1"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w:t>
      </w:r>
    </w:p>
    <w:p w14:paraId="6F03F1DC"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14:paraId="05627F22"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w:t>
      </w:r>
    </w:p>
    <w:p w14:paraId="2EB3F8B8"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своими словами понимание человеческого достоинства, ценности человеческой жизни в исламской духовно­нравственной культуре, традиции. </w:t>
      </w:r>
    </w:p>
    <w:p w14:paraId="49597B9E" w14:textId="77777777" w:rsidR="006F6E93" w:rsidRPr="006F6E93" w:rsidRDefault="006F6E93" w:rsidP="006F6E93">
      <w:pPr>
        <w:ind w:right="10" w:firstLine="0"/>
        <w:rPr>
          <w:sz w:val="24"/>
          <w:szCs w:val="24"/>
        </w:rPr>
      </w:pPr>
      <w:r w:rsidRPr="006F6E93">
        <w:rPr>
          <w:sz w:val="24"/>
          <w:szCs w:val="24"/>
        </w:rPr>
        <w:t xml:space="preserve">Модуль «Основы буддийской культуры» </w:t>
      </w:r>
    </w:p>
    <w:p w14:paraId="08E82EE6" w14:textId="77777777" w:rsidR="006F6E93" w:rsidRPr="006F6E93" w:rsidRDefault="006F6E93" w:rsidP="006F6E93">
      <w:pPr>
        <w:ind w:left="-15" w:right="10"/>
        <w:rPr>
          <w:sz w:val="24"/>
          <w:szCs w:val="24"/>
        </w:rPr>
      </w:pPr>
      <w:r w:rsidRPr="006F6E93">
        <w:rPr>
          <w:sz w:val="24"/>
          <w:szCs w:val="24"/>
        </w:rPr>
        <w:t xml:space="preserve">Предметные результаты освоения образовательной программы модуля «Основы буддийской культуры» должны отражать сформированность умений: </w:t>
      </w:r>
    </w:p>
    <w:p w14:paraId="4E5BE081"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14:paraId="3A263EEC" w14:textId="4BD5639E" w:rsidR="006F6E93" w:rsidRPr="006F6E93" w:rsidRDefault="008B292B" w:rsidP="008B292B">
      <w:pPr>
        <w:rPr>
          <w:sz w:val="24"/>
          <w:szCs w:val="24"/>
        </w:rPr>
      </w:pPr>
      <w:r>
        <w:rPr>
          <w:sz w:val="24"/>
          <w:szCs w:val="24"/>
        </w:rPr>
        <w:t xml:space="preserve">  - </w:t>
      </w:r>
      <w:r w:rsidR="006F6E93" w:rsidRPr="006F6E93">
        <w:rPr>
          <w:sz w:val="24"/>
          <w:szCs w:val="24"/>
        </w:rPr>
        <w:t xml:space="preserve">выражать своими словами понимание значимости нравственного самосовершенствования и роли в этом личных усилий человека, приводить примеры; </w:t>
      </w:r>
    </w:p>
    <w:p w14:paraId="6848AF56"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 </w:t>
      </w:r>
    </w:p>
    <w:p w14:paraId="477B5AA5"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 </w:t>
      </w:r>
    </w:p>
    <w:p w14:paraId="62515510" w14:textId="545B8069" w:rsidR="006F6E93" w:rsidRPr="006F6E93" w:rsidRDefault="006F6E93" w:rsidP="007070FA">
      <w:pPr>
        <w:numPr>
          <w:ilvl w:val="0"/>
          <w:numId w:val="66"/>
        </w:numPr>
        <w:spacing w:after="11" w:line="268" w:lineRule="auto"/>
        <w:ind w:right="10" w:firstLine="711"/>
        <w:rPr>
          <w:sz w:val="24"/>
          <w:szCs w:val="24"/>
        </w:rPr>
      </w:pPr>
      <w:r w:rsidRPr="006F6E93">
        <w:rPr>
          <w:sz w:val="24"/>
          <w:szCs w:val="24"/>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w:t>
      </w:r>
      <w:r w:rsidR="008B292B">
        <w:rPr>
          <w:sz w:val="24"/>
          <w:szCs w:val="24"/>
        </w:rPr>
        <w:t xml:space="preserve"> </w:t>
      </w:r>
      <w:r w:rsidRPr="006F6E93">
        <w:rPr>
          <w:sz w:val="24"/>
          <w:szCs w:val="24"/>
        </w:rPr>
        <w:t xml:space="preserve">«правильное действие»; </w:t>
      </w:r>
    </w:p>
    <w:p w14:paraId="653940F2"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первоначальный опыт осмысления и нравственной оценки поступков, поведения (своих и других людей) с позиций буддийской этики; </w:t>
      </w:r>
    </w:p>
    <w:p w14:paraId="607D6099"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 </w:t>
      </w:r>
    </w:p>
    <w:p w14:paraId="44EFC1DF"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буддийских писаниях, ламах, службах; смысле принятия, восьмеричном пути и карме; </w:t>
      </w:r>
    </w:p>
    <w:p w14:paraId="3CED5E41"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назначении и устройстве  буддийского  храма, нормах поведения в храме, общения с мирскими последователями и ламами; </w:t>
      </w:r>
    </w:p>
    <w:p w14:paraId="7945C012"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праздниках в буддизме, аскезе; </w:t>
      </w:r>
    </w:p>
    <w:p w14:paraId="03E6784A"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 </w:t>
      </w:r>
    </w:p>
    <w:p w14:paraId="3BA16B33"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распознавать буддийскую символику, объяснять своими словами её смысл и значение в буддийской культуре; </w:t>
      </w:r>
    </w:p>
    <w:p w14:paraId="3A9A65D5"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художественной культуре в буддийской традиции; </w:t>
      </w:r>
    </w:p>
    <w:p w14:paraId="50418235"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излагать основные исторические сведения о возникновении буддийской религиозной традиции в истории и в России, </w:t>
      </w:r>
    </w:p>
    <w:p w14:paraId="7C2CFF52"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своими словами объяснять роль буддизма в становлении культуры народов России, российской культуры и государственности; </w:t>
      </w:r>
    </w:p>
    <w:p w14:paraId="654BE559"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 </w:t>
      </w:r>
    </w:p>
    <w:p w14:paraId="2BAA6B37"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w:t>
      </w:r>
    </w:p>
    <w:p w14:paraId="43DFD554"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своими словами понимание свободы мировозренческого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14:paraId="7D07C1C4"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w:t>
      </w:r>
    </w:p>
    <w:p w14:paraId="2DA17CA2" w14:textId="555A1815" w:rsidR="006F6E93" w:rsidRPr="006F6E93" w:rsidRDefault="006F6E93" w:rsidP="007070FA">
      <w:pPr>
        <w:numPr>
          <w:ilvl w:val="0"/>
          <w:numId w:val="66"/>
        </w:numPr>
        <w:spacing w:after="11" w:line="268" w:lineRule="auto"/>
        <w:ind w:right="10" w:firstLine="711"/>
        <w:rPr>
          <w:sz w:val="24"/>
          <w:szCs w:val="24"/>
        </w:rPr>
      </w:pPr>
      <w:r w:rsidRPr="006F6E93">
        <w:rPr>
          <w:sz w:val="24"/>
          <w:szCs w:val="24"/>
        </w:rPr>
        <w:t>выражать своими словами понимание человеческого достоинства, ценности человеческой жизни в буддийской духовно­</w:t>
      </w:r>
      <w:r w:rsidR="008B292B">
        <w:rPr>
          <w:sz w:val="24"/>
          <w:szCs w:val="24"/>
        </w:rPr>
        <w:t xml:space="preserve"> </w:t>
      </w:r>
      <w:r w:rsidRPr="006F6E93">
        <w:rPr>
          <w:sz w:val="24"/>
          <w:szCs w:val="24"/>
        </w:rPr>
        <w:t xml:space="preserve">нравственной культуре, традиции. </w:t>
      </w:r>
    </w:p>
    <w:p w14:paraId="27371338" w14:textId="77777777" w:rsidR="006F6E93" w:rsidRPr="006F6E93" w:rsidRDefault="006F6E93" w:rsidP="006F6E93">
      <w:pPr>
        <w:ind w:right="10" w:firstLine="0"/>
        <w:rPr>
          <w:sz w:val="24"/>
          <w:szCs w:val="24"/>
        </w:rPr>
      </w:pPr>
      <w:r w:rsidRPr="006F6E93">
        <w:rPr>
          <w:sz w:val="24"/>
          <w:szCs w:val="24"/>
        </w:rPr>
        <w:t xml:space="preserve">Модуль «Основы иудейской культуры» </w:t>
      </w:r>
    </w:p>
    <w:p w14:paraId="06E8FFF2" w14:textId="77777777" w:rsidR="006F6E93" w:rsidRPr="006F6E93" w:rsidRDefault="006F6E93" w:rsidP="006F6E93">
      <w:pPr>
        <w:ind w:left="-15" w:right="10"/>
        <w:rPr>
          <w:sz w:val="24"/>
          <w:szCs w:val="24"/>
        </w:rPr>
      </w:pPr>
      <w:r w:rsidRPr="006F6E93">
        <w:rPr>
          <w:sz w:val="24"/>
          <w:szCs w:val="24"/>
        </w:rPr>
        <w:t xml:space="preserve">Предметные результаты освоения образовательной программы модуля «Основы иудейской культуры» должны отражать сформированность умений: </w:t>
      </w:r>
    </w:p>
    <w:p w14:paraId="33AFAE06" w14:textId="77777777" w:rsidR="006F6E93" w:rsidRPr="006F6E93" w:rsidRDefault="006F6E93" w:rsidP="006F6E93">
      <w:pPr>
        <w:ind w:left="-15" w:right="10"/>
        <w:rPr>
          <w:sz w:val="24"/>
          <w:szCs w:val="24"/>
        </w:rPr>
      </w:pPr>
      <w:r w:rsidRPr="006F6E93">
        <w:rPr>
          <w:sz w:val="24"/>
          <w:szCs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14:paraId="75B3DE1D"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своими словами понимание значимости нравственного совершенствования и роли в этом личных усилий человека, приводить примеры; </w:t>
      </w:r>
    </w:p>
    <w:p w14:paraId="105CF8BF"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обществакак источника и основы духовного развития, нравственного совершенствования; </w:t>
      </w:r>
    </w:p>
    <w:p w14:paraId="59BF74C0"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нравственных заповедях, нормах иудейской морали, их значении в выстраивании отношений в семье, между людьми, в общении и деятельности; </w:t>
      </w:r>
    </w:p>
    <w:p w14:paraId="20EEE0E3" w14:textId="77777777" w:rsidR="006F6E93" w:rsidRPr="006F6E93" w:rsidRDefault="006F6E93" w:rsidP="006F6E93">
      <w:pPr>
        <w:ind w:left="-15" w:right="10" w:firstLine="869"/>
        <w:rPr>
          <w:sz w:val="24"/>
          <w:szCs w:val="24"/>
        </w:rPr>
      </w:pPr>
      <w:r w:rsidRPr="006F6E93">
        <w:rPr>
          <w:sz w:val="24"/>
          <w:szCs w:val="24"/>
        </w:rPr>
        <w:t xml:space="preserve">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 </w:t>
      </w:r>
    </w:p>
    <w:p w14:paraId="073636F7"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первоначальный опыт осмысления и нравственной оценки поступков, поведения (своих и других людей) с позиций иудейской этики; </w:t>
      </w:r>
    </w:p>
    <w:p w14:paraId="45E754AF"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раскрывать своими словами первоначальные представления о мировоззрении (картине мира) в иудаизме, учение о единобожии, об основных принципах иудаизма; </w:t>
      </w:r>
    </w:p>
    <w:p w14:paraId="56A884D4"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священных текстах иудаизма — Торе и Танахе, о Талмуде, произведениях выдающихся деятелей иудаизма, богослужениях, молитвах; </w:t>
      </w:r>
    </w:p>
    <w:p w14:paraId="19FCAF41"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назначении и устройстве синагоги, о раввинах, нормах поведения в синагоге, общения с мирянами и раввинами; </w:t>
      </w:r>
    </w:p>
    <w:p w14:paraId="0DDC1C38"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об иудейских праздниках (не менее четырёх, включая Роша­Шана, Йом­Киппур, Суккот, Песах), постах, назначении поста; </w:t>
      </w:r>
    </w:p>
    <w:p w14:paraId="50334E62"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 </w:t>
      </w:r>
    </w:p>
    <w:p w14:paraId="5B52EEBA"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распознавать иудейскую символику, объяснять своими словами её смысл (магендовид) и значение в еврейской культуре; </w:t>
      </w:r>
    </w:p>
    <w:p w14:paraId="179D2958"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 </w:t>
      </w:r>
    </w:p>
    <w:p w14:paraId="0347CB4C"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 </w:t>
      </w:r>
    </w:p>
    <w:p w14:paraId="744ECA2B"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следия в своей местности, регионе (синагоги, кладбища, памятные и  святые  места),  оформлению  и  представлению её результатов; </w:t>
      </w:r>
    </w:p>
    <w:p w14:paraId="0DAED03C"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w:t>
      </w:r>
    </w:p>
    <w:p w14:paraId="0677348A"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14:paraId="26274217"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w:t>
      </w:r>
    </w:p>
    <w:p w14:paraId="4B1F296C"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своими словами понимание человеческого достоинства, ценности человеческой жизни в иудейской духовно­ нравственной культуре, традиции. </w:t>
      </w:r>
    </w:p>
    <w:p w14:paraId="0584EF80" w14:textId="77777777" w:rsidR="006F6E93" w:rsidRPr="006F6E93" w:rsidRDefault="006F6E93" w:rsidP="006F6E93">
      <w:pPr>
        <w:ind w:right="10" w:firstLine="0"/>
        <w:rPr>
          <w:sz w:val="24"/>
          <w:szCs w:val="24"/>
        </w:rPr>
      </w:pPr>
      <w:r w:rsidRPr="006F6E93">
        <w:rPr>
          <w:sz w:val="24"/>
          <w:szCs w:val="24"/>
        </w:rPr>
        <w:t xml:space="preserve">Модуль «Основы религиозных культур народов России» </w:t>
      </w:r>
    </w:p>
    <w:p w14:paraId="57E4BE1E" w14:textId="77777777" w:rsidR="006F6E93" w:rsidRPr="006F6E93" w:rsidRDefault="006F6E93" w:rsidP="006F6E93">
      <w:pPr>
        <w:ind w:left="-15" w:right="10"/>
        <w:rPr>
          <w:sz w:val="24"/>
          <w:szCs w:val="24"/>
        </w:rPr>
      </w:pPr>
      <w:r w:rsidRPr="006F6E93">
        <w:rPr>
          <w:sz w:val="24"/>
          <w:szCs w:val="24"/>
        </w:rPr>
        <w:t xml:space="preserve">Предметные результаты освоения образовательной программы модуля «Основы религиозных культур народов России» должны отражать сформированность умений: </w:t>
      </w:r>
    </w:p>
    <w:p w14:paraId="7D5E5CB6"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14:paraId="2817ADD3"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своими словами понимание значимости нравственного самосовершенствования и роли в этом личных усилий человека, приводить примеры; </w:t>
      </w:r>
    </w:p>
    <w:p w14:paraId="2F744D4C"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 </w:t>
      </w:r>
    </w:p>
    <w:p w14:paraId="1BC627B1"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 </w:t>
      </w:r>
    </w:p>
    <w:p w14:paraId="1BED64EE"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 </w:t>
      </w:r>
    </w:p>
    <w:p w14:paraId="7D45B7B4"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соотносить нравственные формы поведения с нравственными нормами, заповедями в традиционных религиях народов России; </w:t>
      </w:r>
    </w:p>
    <w:p w14:paraId="76A56BE6" w14:textId="77777777" w:rsidR="006F6E93" w:rsidRPr="006F6E93" w:rsidRDefault="006F6E93" w:rsidP="006F6E93">
      <w:pPr>
        <w:ind w:left="-15" w:right="10" w:firstLine="850"/>
        <w:rPr>
          <w:sz w:val="24"/>
          <w:szCs w:val="24"/>
        </w:rPr>
      </w:pPr>
      <w:r w:rsidRPr="006F6E93">
        <w:rPr>
          <w:sz w:val="24"/>
          <w:szCs w:val="24"/>
        </w:rPr>
        <w:t xml:space="preserve">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 </w:t>
      </w:r>
    </w:p>
    <w:p w14:paraId="43294BF8"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w:t>
      </w:r>
    </w:p>
    <w:p w14:paraId="225434D9" w14:textId="77777777" w:rsidR="006F6E93" w:rsidRPr="006F6E93" w:rsidRDefault="006F6E93" w:rsidP="006F6E93">
      <w:pPr>
        <w:ind w:left="-15" w:right="10" w:firstLine="0"/>
        <w:rPr>
          <w:sz w:val="24"/>
          <w:szCs w:val="24"/>
        </w:rPr>
      </w:pPr>
      <w:r w:rsidRPr="006F6E93">
        <w:rPr>
          <w:sz w:val="24"/>
          <w:szCs w:val="24"/>
        </w:rPr>
        <w:t xml:space="preserve">(священники, муллы, ламы, раввины), религиозных обрядах, ритуалах, обычаях (1—2 примера); </w:t>
      </w:r>
    </w:p>
    <w:p w14:paraId="137C34D0"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 </w:t>
      </w:r>
    </w:p>
    <w:p w14:paraId="1F02CA15"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 </w:t>
      </w:r>
    </w:p>
    <w:p w14:paraId="490F5C26"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 </w:t>
      </w:r>
    </w:p>
    <w:p w14:paraId="6D4EF372"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 </w:t>
      </w:r>
    </w:p>
    <w:p w14:paraId="08DE4DDC"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 </w:t>
      </w:r>
    </w:p>
    <w:p w14:paraId="535DA4B2"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 </w:t>
      </w:r>
    </w:p>
    <w:p w14:paraId="4A842E35"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 </w:t>
      </w:r>
    </w:p>
    <w:p w14:paraId="4BED9686"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w:t>
      </w:r>
    </w:p>
    <w:p w14:paraId="74B46267"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14:paraId="472FED72"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называть традиционные религии в России, народы России, для которых традиционными религиями исторически являются православие, ислам, буддизм, иудаизм; </w:t>
      </w:r>
    </w:p>
    <w:p w14:paraId="14B51B23"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своими словами понимание человеческого достоинства, ценности человеческой жизни в традиционных религиях народов России. </w:t>
      </w:r>
    </w:p>
    <w:p w14:paraId="02DED6B3" w14:textId="77777777" w:rsidR="006F6E93" w:rsidRPr="006F6E93" w:rsidRDefault="006F6E93" w:rsidP="006F6E93">
      <w:pPr>
        <w:ind w:right="10" w:firstLine="0"/>
        <w:rPr>
          <w:sz w:val="24"/>
          <w:szCs w:val="24"/>
        </w:rPr>
      </w:pPr>
      <w:r w:rsidRPr="006F6E93">
        <w:rPr>
          <w:sz w:val="24"/>
          <w:szCs w:val="24"/>
        </w:rPr>
        <w:t xml:space="preserve">Модуль «Основы светской этики» </w:t>
      </w:r>
    </w:p>
    <w:p w14:paraId="39DF415B" w14:textId="77777777" w:rsidR="006F6E93" w:rsidRPr="006F6E93" w:rsidRDefault="006F6E93" w:rsidP="006F6E93">
      <w:pPr>
        <w:ind w:left="-15" w:right="10"/>
        <w:rPr>
          <w:sz w:val="24"/>
          <w:szCs w:val="24"/>
        </w:rPr>
      </w:pPr>
      <w:r w:rsidRPr="006F6E93">
        <w:rPr>
          <w:sz w:val="24"/>
          <w:szCs w:val="24"/>
        </w:rPr>
        <w:t xml:space="preserve">Предметные результаты освоения образовательной программы модуля «Основы светской этики» должны отражать сформированность умений: </w:t>
      </w:r>
    </w:p>
    <w:p w14:paraId="44DB1FF8"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14:paraId="25664AC2"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своими словами понимание значимости нравственного самосовершенствования и роли в этом личных усилий человека, приводить примеры; </w:t>
      </w:r>
    </w:p>
    <w:p w14:paraId="604EA9E6"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 </w:t>
      </w:r>
    </w:p>
    <w:p w14:paraId="44D8C9F3" w14:textId="7C5AB298" w:rsidR="006F6E93" w:rsidRPr="006F6E93" w:rsidRDefault="006F6E93" w:rsidP="006F6E93">
      <w:pPr>
        <w:ind w:left="-15" w:right="10"/>
        <w:rPr>
          <w:sz w:val="24"/>
          <w:szCs w:val="24"/>
        </w:rPr>
      </w:pPr>
      <w:r w:rsidRPr="006F6E93">
        <w:rPr>
          <w:sz w:val="24"/>
          <w:szCs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w:t>
      </w:r>
      <w:r w:rsidR="008B292B">
        <w:rPr>
          <w:sz w:val="24"/>
          <w:szCs w:val="24"/>
        </w:rPr>
        <w:t xml:space="preserve"> </w:t>
      </w:r>
      <w:r w:rsidRPr="006F6E93">
        <w:rPr>
          <w:sz w:val="24"/>
          <w:szCs w:val="24"/>
        </w:rPr>
        <w:t xml:space="preserve">духовных ценностях, конституционных правах, свободах и обязанностях человека и гражданина в России; </w:t>
      </w:r>
    </w:p>
    <w:p w14:paraId="4BC8509C"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 </w:t>
      </w:r>
    </w:p>
    <w:p w14:paraId="5EC948A3"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 </w:t>
      </w:r>
    </w:p>
    <w:p w14:paraId="6AF4787E"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первоначальный опыт осмысления и нравственной оценки поступков, поведения (своих и других людей) с позиций российской светской (гражданской) этики; </w:t>
      </w:r>
    </w:p>
    <w:p w14:paraId="33CFD06C" w14:textId="5592BF74" w:rsidR="006F6E93" w:rsidRPr="008B292B" w:rsidRDefault="006F6E93" w:rsidP="006F6E93">
      <w:pPr>
        <w:numPr>
          <w:ilvl w:val="0"/>
          <w:numId w:val="66"/>
        </w:numPr>
        <w:spacing w:after="4" w:line="269" w:lineRule="auto"/>
        <w:ind w:left="-15" w:right="10" w:firstLine="0"/>
        <w:rPr>
          <w:sz w:val="24"/>
          <w:szCs w:val="24"/>
        </w:rPr>
      </w:pPr>
      <w:r w:rsidRPr="008B292B">
        <w:rPr>
          <w:sz w:val="24"/>
          <w:szCs w:val="24"/>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 </w:t>
      </w:r>
    </w:p>
    <w:p w14:paraId="467B9B9F"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 </w:t>
      </w:r>
    </w:p>
    <w:p w14:paraId="0F0DFB2E"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 </w:t>
      </w:r>
    </w:p>
    <w:p w14:paraId="2669D414" w14:textId="7B4D27CA" w:rsidR="006F6E93" w:rsidRPr="006F6E93" w:rsidRDefault="006F6E93" w:rsidP="007070FA">
      <w:pPr>
        <w:numPr>
          <w:ilvl w:val="0"/>
          <w:numId w:val="66"/>
        </w:numPr>
        <w:spacing w:after="11" w:line="268" w:lineRule="auto"/>
        <w:ind w:right="10" w:firstLine="711"/>
        <w:rPr>
          <w:sz w:val="24"/>
          <w:szCs w:val="24"/>
        </w:rPr>
      </w:pPr>
      <w:r w:rsidRPr="006F6E93">
        <w:rPr>
          <w:sz w:val="24"/>
          <w:szCs w:val="24"/>
        </w:rPr>
        <w:t>распознавать российскую государственную символику, символику своего региона, объяснять её значение; выражать</w:t>
      </w:r>
      <w:r w:rsidR="008B292B">
        <w:rPr>
          <w:sz w:val="24"/>
          <w:szCs w:val="24"/>
        </w:rPr>
        <w:t xml:space="preserve"> </w:t>
      </w:r>
      <w:r w:rsidRPr="006F6E93">
        <w:rPr>
          <w:sz w:val="24"/>
          <w:szCs w:val="24"/>
        </w:rPr>
        <w:t>уважение российской государственности,</w:t>
      </w:r>
      <w:r w:rsidR="008B292B">
        <w:rPr>
          <w:sz w:val="24"/>
          <w:szCs w:val="24"/>
        </w:rPr>
        <w:t xml:space="preserve"> </w:t>
      </w:r>
      <w:r w:rsidRPr="006F6E93">
        <w:rPr>
          <w:sz w:val="24"/>
          <w:szCs w:val="24"/>
        </w:rPr>
        <w:t xml:space="preserve">законов в российском обществе, законных интересов и прав людей, сограждан; </w:t>
      </w:r>
    </w:p>
    <w:p w14:paraId="44F9B7DE"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 </w:t>
      </w:r>
    </w:p>
    <w:p w14:paraId="3B0F86C2"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рассказывать о российских культурных и природных памятниках, о культурных и природных достопримечательностях своего региона; </w:t>
      </w:r>
    </w:p>
    <w:p w14:paraId="5DB18269"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 </w:t>
      </w:r>
    </w:p>
    <w:p w14:paraId="7DE4F059"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объяснять своими словами роль светской (гражданской) этики в становлении российской государственности; </w:t>
      </w:r>
    </w:p>
    <w:p w14:paraId="52E59059"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 </w:t>
      </w:r>
    </w:p>
    <w:p w14:paraId="4BDF96A6"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 </w:t>
      </w:r>
    </w:p>
    <w:p w14:paraId="5BA342DB"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14:paraId="2148C29F"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называть традиционные религии в России, народы России, для которых традиционными религиями исторически являются православие, ислам, буддизм, иудаизм; </w:t>
      </w:r>
    </w:p>
    <w:p w14:paraId="7F5F1949" w14:textId="77777777" w:rsidR="006F6E93" w:rsidRPr="006F6E93" w:rsidRDefault="006F6E93" w:rsidP="007070FA">
      <w:pPr>
        <w:numPr>
          <w:ilvl w:val="0"/>
          <w:numId w:val="66"/>
        </w:numPr>
        <w:spacing w:after="11" w:line="268" w:lineRule="auto"/>
        <w:ind w:right="10" w:firstLine="711"/>
        <w:rPr>
          <w:sz w:val="24"/>
          <w:szCs w:val="24"/>
        </w:rPr>
      </w:pPr>
      <w:r w:rsidRPr="006F6E93">
        <w:rPr>
          <w:sz w:val="24"/>
          <w:szCs w:val="24"/>
        </w:rPr>
        <w:t xml:space="preserve">выражать своими словами понимание человеческого достоинства, ценности человеческой жизни в российской светской (гражданской) этике. </w:t>
      </w:r>
    </w:p>
    <w:p w14:paraId="7E5A0951" w14:textId="0E52C862" w:rsidR="006F6E93" w:rsidRPr="006F6E93" w:rsidRDefault="006F4D01" w:rsidP="006F6E93">
      <w:pPr>
        <w:spacing w:after="16" w:line="259" w:lineRule="auto"/>
        <w:ind w:firstLine="0"/>
        <w:jc w:val="left"/>
        <w:rPr>
          <w:sz w:val="24"/>
          <w:szCs w:val="24"/>
        </w:rPr>
      </w:pPr>
      <w:r>
        <w:rPr>
          <w:sz w:val="24"/>
          <w:szCs w:val="24"/>
        </w:rPr>
        <w:t xml:space="preserve">     </w:t>
      </w:r>
      <w:r w:rsidR="006F6E93" w:rsidRPr="006F6E93">
        <w:rPr>
          <w:sz w:val="24"/>
          <w:szCs w:val="24"/>
        </w:rPr>
        <w:t xml:space="preserve"> </w:t>
      </w:r>
    </w:p>
    <w:p w14:paraId="5F2455BF" w14:textId="0A2FF028" w:rsidR="006F6E93" w:rsidRPr="00DF50E3" w:rsidRDefault="006F4D01" w:rsidP="006F6E93">
      <w:pPr>
        <w:ind w:right="10" w:firstLine="0"/>
        <w:rPr>
          <w:b/>
          <w:sz w:val="24"/>
          <w:szCs w:val="24"/>
        </w:rPr>
      </w:pPr>
      <w:r w:rsidRPr="00DF50E3">
        <w:rPr>
          <w:b/>
          <w:sz w:val="24"/>
          <w:szCs w:val="24"/>
        </w:rPr>
        <w:t xml:space="preserve">                                        </w:t>
      </w:r>
      <w:r w:rsidR="00933B50">
        <w:rPr>
          <w:b/>
          <w:sz w:val="24"/>
          <w:szCs w:val="24"/>
        </w:rPr>
        <w:t>2.1.11</w:t>
      </w:r>
      <w:r w:rsidR="00DF50E3">
        <w:rPr>
          <w:b/>
          <w:sz w:val="24"/>
          <w:szCs w:val="24"/>
        </w:rPr>
        <w:t>.</w:t>
      </w:r>
      <w:r w:rsidR="00933B50">
        <w:rPr>
          <w:b/>
          <w:sz w:val="24"/>
          <w:szCs w:val="24"/>
        </w:rPr>
        <w:t xml:space="preserve"> </w:t>
      </w:r>
      <w:r w:rsidR="006F6E93" w:rsidRPr="00DF50E3">
        <w:rPr>
          <w:b/>
          <w:sz w:val="24"/>
          <w:szCs w:val="24"/>
        </w:rPr>
        <w:t xml:space="preserve">ИЗОБРАЗИТЕЛЬНОЕ ИСКУССТВО </w:t>
      </w:r>
    </w:p>
    <w:p w14:paraId="0FFA5AD4" w14:textId="77777777" w:rsidR="006F6E93" w:rsidRPr="006F6E93" w:rsidRDefault="006F6E93" w:rsidP="006F6E93">
      <w:pPr>
        <w:spacing w:line="259" w:lineRule="auto"/>
        <w:ind w:firstLine="0"/>
        <w:jc w:val="left"/>
        <w:rPr>
          <w:sz w:val="24"/>
          <w:szCs w:val="24"/>
        </w:rPr>
      </w:pPr>
      <w:r w:rsidRPr="006F6E93">
        <w:rPr>
          <w:sz w:val="24"/>
          <w:szCs w:val="24"/>
        </w:rPr>
        <w:t xml:space="preserve"> </w:t>
      </w:r>
    </w:p>
    <w:p w14:paraId="127B33B6" w14:textId="77777777" w:rsidR="006F6E93" w:rsidRPr="006F6E93" w:rsidRDefault="006F6E93" w:rsidP="000B5FC1">
      <w:pPr>
        <w:spacing w:line="240" w:lineRule="auto"/>
        <w:ind w:left="-15" w:right="10"/>
        <w:rPr>
          <w:sz w:val="24"/>
          <w:szCs w:val="24"/>
        </w:rPr>
      </w:pPr>
      <w:r w:rsidRPr="006F6E93">
        <w:rPr>
          <w:sz w:val="24"/>
          <w:szCs w:val="24"/>
        </w:rPr>
        <w:t xml:space="preserve">Рабочая программа по изобразительному искусству на уровне начального общего образования составлена на основе Примерной рабочей программы с учётом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14:paraId="1B7B858A" w14:textId="77777777" w:rsidR="006F6E93" w:rsidRPr="006F6E93" w:rsidRDefault="006F6E93" w:rsidP="000B5FC1">
      <w:pPr>
        <w:spacing w:line="240" w:lineRule="auto"/>
        <w:ind w:left="-15" w:right="10"/>
        <w:rPr>
          <w:sz w:val="24"/>
          <w:szCs w:val="24"/>
        </w:rPr>
      </w:pPr>
      <w:r w:rsidRPr="006F6E93">
        <w:rPr>
          <w:sz w:val="24"/>
          <w:szCs w:val="24"/>
        </w:rP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14:paraId="6F4C0900" w14:textId="0B0761CE" w:rsidR="006F6E93" w:rsidRPr="006F6E93" w:rsidRDefault="000B5FC1" w:rsidP="000B5FC1">
      <w:pPr>
        <w:spacing w:line="240" w:lineRule="auto"/>
        <w:ind w:firstLine="0"/>
        <w:jc w:val="left"/>
        <w:rPr>
          <w:sz w:val="24"/>
          <w:szCs w:val="24"/>
        </w:rPr>
      </w:pPr>
      <w:r>
        <w:rPr>
          <w:sz w:val="24"/>
          <w:szCs w:val="24"/>
        </w:rPr>
        <w:t xml:space="preserve"> </w:t>
      </w:r>
      <w:r w:rsidR="006F6E93" w:rsidRPr="006F6E93">
        <w:rPr>
          <w:sz w:val="24"/>
          <w:szCs w:val="24"/>
        </w:rPr>
        <w:t xml:space="preserve"> </w:t>
      </w:r>
    </w:p>
    <w:p w14:paraId="53022C07" w14:textId="04101772" w:rsidR="006F6E93" w:rsidRPr="006F6E93" w:rsidRDefault="000B5FC1" w:rsidP="000B5FC1">
      <w:pPr>
        <w:spacing w:line="240" w:lineRule="auto"/>
        <w:ind w:right="10" w:firstLine="0"/>
        <w:rPr>
          <w:sz w:val="24"/>
          <w:szCs w:val="24"/>
        </w:rPr>
      </w:pPr>
      <w:r>
        <w:rPr>
          <w:sz w:val="24"/>
          <w:szCs w:val="24"/>
        </w:rPr>
        <w:t xml:space="preserve">                                                    </w:t>
      </w:r>
      <w:r w:rsidR="006F6E93" w:rsidRPr="006F6E93">
        <w:rPr>
          <w:sz w:val="24"/>
          <w:szCs w:val="24"/>
        </w:rPr>
        <w:t xml:space="preserve">ПОЯСНИТЕЛЬНАЯ ЗАПИСКА </w:t>
      </w:r>
    </w:p>
    <w:p w14:paraId="155FD918" w14:textId="77777777" w:rsidR="006F6E93" w:rsidRPr="006F6E93" w:rsidRDefault="006F6E93" w:rsidP="000B5FC1">
      <w:pPr>
        <w:spacing w:line="240" w:lineRule="auto"/>
        <w:ind w:left="-15" w:right="10"/>
        <w:rPr>
          <w:sz w:val="24"/>
          <w:szCs w:val="24"/>
        </w:rPr>
      </w:pPr>
      <w:r w:rsidRPr="006F6E93">
        <w:rPr>
          <w:sz w:val="24"/>
          <w:szCs w:val="24"/>
        </w:rP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14:paraId="19182B50" w14:textId="77777777" w:rsidR="006F6E93" w:rsidRPr="006F6E93" w:rsidRDefault="006F6E93" w:rsidP="000B5FC1">
      <w:pPr>
        <w:spacing w:line="240" w:lineRule="auto"/>
        <w:ind w:left="-15" w:right="10"/>
        <w:rPr>
          <w:sz w:val="24"/>
          <w:szCs w:val="24"/>
        </w:rPr>
      </w:pPr>
      <w:r w:rsidRPr="006F6E93">
        <w:rPr>
          <w:sz w:val="24"/>
          <w:szCs w:val="24"/>
        </w:rP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14:paraId="4F425B60" w14:textId="160575F3" w:rsidR="006F6E93" w:rsidRPr="006F6E93" w:rsidRDefault="006F6E93" w:rsidP="000B5FC1">
      <w:pPr>
        <w:spacing w:after="12" w:line="240" w:lineRule="auto"/>
        <w:ind w:right="12" w:firstLine="9"/>
        <w:jc w:val="left"/>
        <w:rPr>
          <w:sz w:val="24"/>
          <w:szCs w:val="24"/>
        </w:rPr>
      </w:pPr>
      <w:r w:rsidRPr="006F6E93">
        <w:rPr>
          <w:sz w:val="24"/>
          <w:szCs w:val="24"/>
        </w:rP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w:t>
      </w:r>
      <w:r w:rsidR="006F4D01">
        <w:rPr>
          <w:sz w:val="24"/>
          <w:szCs w:val="24"/>
        </w:rPr>
        <w:t>-</w:t>
      </w:r>
      <w:r w:rsidRPr="006F6E93">
        <w:rPr>
          <w:sz w:val="24"/>
          <w:szCs w:val="24"/>
        </w:rPr>
        <w:t xml:space="preserve">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14:paraId="3FB85E5F" w14:textId="77777777" w:rsidR="006F6E93" w:rsidRPr="006F6E93" w:rsidRDefault="006F6E93" w:rsidP="000B5FC1">
      <w:pPr>
        <w:spacing w:line="240" w:lineRule="auto"/>
        <w:ind w:left="-15" w:right="10"/>
        <w:rPr>
          <w:sz w:val="24"/>
          <w:szCs w:val="24"/>
        </w:rPr>
      </w:pPr>
      <w:r w:rsidRPr="006F6E93">
        <w:rPr>
          <w:sz w:val="24"/>
          <w:szCs w:val="24"/>
        </w:rPr>
        <w:t xml:space="preserve">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 </w:t>
      </w:r>
    </w:p>
    <w:p w14:paraId="1F093CF4" w14:textId="77777777" w:rsidR="006F6E93" w:rsidRPr="006F6E93" w:rsidRDefault="006F6E93" w:rsidP="000B5FC1">
      <w:pPr>
        <w:spacing w:line="240" w:lineRule="auto"/>
        <w:ind w:left="-15" w:right="10"/>
        <w:rPr>
          <w:sz w:val="24"/>
          <w:szCs w:val="24"/>
        </w:rPr>
      </w:pPr>
      <w:r w:rsidRPr="006F6E93">
        <w:rPr>
          <w:sz w:val="24"/>
          <w:szCs w:val="24"/>
        </w:rPr>
        <w:t xml:space="preserve">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 </w:t>
      </w:r>
    </w:p>
    <w:p w14:paraId="40741955" w14:textId="58913A42" w:rsidR="006F6E93" w:rsidRPr="006F6E93" w:rsidRDefault="006F6E93" w:rsidP="000B5FC1">
      <w:pPr>
        <w:spacing w:line="240" w:lineRule="auto"/>
        <w:ind w:left="-15" w:right="10"/>
        <w:rPr>
          <w:sz w:val="24"/>
          <w:szCs w:val="24"/>
        </w:rPr>
      </w:pPr>
      <w:r w:rsidRPr="006F6E93">
        <w:rPr>
          <w:sz w:val="24"/>
          <w:szCs w:val="24"/>
        </w:rPr>
        <w:t>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w:t>
      </w:r>
      <w:r w:rsidR="006F4D01">
        <w:rPr>
          <w:sz w:val="24"/>
          <w:szCs w:val="24"/>
        </w:rPr>
        <w:t>-</w:t>
      </w:r>
      <w:r w:rsidRPr="006F6E93">
        <w:rPr>
          <w:sz w:val="24"/>
          <w:szCs w:val="24"/>
        </w:rPr>
        <w:t xml:space="preserve">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14:paraId="40FCB0AA" w14:textId="77777777" w:rsidR="006F6E93" w:rsidRPr="006F6E93" w:rsidRDefault="006F6E93" w:rsidP="000B5FC1">
      <w:pPr>
        <w:spacing w:line="240" w:lineRule="auto"/>
        <w:ind w:left="-15" w:right="10"/>
        <w:rPr>
          <w:sz w:val="24"/>
          <w:szCs w:val="24"/>
        </w:rPr>
      </w:pPr>
      <w:r w:rsidRPr="006F6E93">
        <w:rPr>
          <w:sz w:val="24"/>
          <w:szCs w:val="24"/>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14:paraId="39123AFB" w14:textId="77777777" w:rsidR="006F6E93" w:rsidRPr="006F6E93" w:rsidRDefault="006F6E93" w:rsidP="000B5FC1">
      <w:pPr>
        <w:spacing w:line="240" w:lineRule="auto"/>
        <w:ind w:left="-15" w:right="10"/>
        <w:rPr>
          <w:sz w:val="24"/>
          <w:szCs w:val="24"/>
        </w:rPr>
      </w:pPr>
      <w:r w:rsidRPr="006F6E93">
        <w:rPr>
          <w:sz w:val="24"/>
          <w:szCs w:val="24"/>
        </w:rPr>
        <w:t xml:space="preserve">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 </w:t>
      </w:r>
    </w:p>
    <w:p w14:paraId="0B6D8521" w14:textId="77777777" w:rsidR="006F6E93" w:rsidRPr="006F6E93" w:rsidRDefault="006F6E93" w:rsidP="000B5FC1">
      <w:pPr>
        <w:spacing w:line="240" w:lineRule="auto"/>
        <w:ind w:left="-15" w:right="10"/>
        <w:rPr>
          <w:sz w:val="24"/>
          <w:szCs w:val="24"/>
        </w:rPr>
      </w:pPr>
      <w:r w:rsidRPr="006F6E93">
        <w:rPr>
          <w:sz w:val="24"/>
          <w:szCs w:val="24"/>
        </w:rPr>
        <w:t xml:space="preserve">МЕСТО УЧЕБНОГО ПРЕДМЕТА «ИЗОБРАЗИТЕЛЬНОЕ ИСКУССТВО» В УЧЕБНОМ ПЛАНЕ </w:t>
      </w:r>
    </w:p>
    <w:p w14:paraId="03990395" w14:textId="77777777" w:rsidR="006F6E93" w:rsidRPr="006F6E93" w:rsidRDefault="006F6E93" w:rsidP="000B5FC1">
      <w:pPr>
        <w:spacing w:line="240" w:lineRule="auto"/>
        <w:ind w:left="-15" w:right="10"/>
        <w:rPr>
          <w:sz w:val="24"/>
          <w:szCs w:val="24"/>
        </w:rPr>
      </w:pPr>
      <w:r w:rsidRPr="006F6E93">
        <w:rPr>
          <w:sz w:val="24"/>
          <w:szCs w:val="24"/>
        </w:rPr>
        <w:t xml:space="preserve">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 </w:t>
      </w:r>
    </w:p>
    <w:p w14:paraId="202B0E46" w14:textId="77777777" w:rsidR="006F6E93" w:rsidRPr="006F6E93" w:rsidRDefault="006F6E93" w:rsidP="000B5FC1">
      <w:pPr>
        <w:spacing w:line="240" w:lineRule="auto"/>
        <w:ind w:left="-15" w:right="10"/>
        <w:rPr>
          <w:sz w:val="24"/>
          <w:szCs w:val="24"/>
        </w:rPr>
      </w:pPr>
      <w:r w:rsidRPr="006F6E93">
        <w:rPr>
          <w:sz w:val="24"/>
          <w:szCs w:val="24"/>
        </w:rPr>
        <w:t xml:space="preserve">Общее число часов, отведённых на изучение учебного предмета «Изобразительное искусство», — 135 ч (один час в неделю в каждом классе). 1 класс — 33 ч, 2 класс — 34 ч, 3 класс — 34 ч, 4 класс —34 ч. </w:t>
      </w:r>
    </w:p>
    <w:p w14:paraId="2ECF4E2D" w14:textId="77777777" w:rsidR="006F6E93" w:rsidRPr="006F6E93" w:rsidRDefault="006F6E93" w:rsidP="000B5FC1">
      <w:pPr>
        <w:spacing w:after="21" w:line="240" w:lineRule="auto"/>
        <w:ind w:firstLine="0"/>
        <w:jc w:val="left"/>
        <w:rPr>
          <w:sz w:val="24"/>
          <w:szCs w:val="24"/>
        </w:rPr>
      </w:pPr>
      <w:r w:rsidRPr="006F6E93">
        <w:rPr>
          <w:sz w:val="24"/>
          <w:szCs w:val="24"/>
        </w:rPr>
        <w:t xml:space="preserve"> </w:t>
      </w:r>
    </w:p>
    <w:p w14:paraId="61F6D768" w14:textId="77777777" w:rsidR="006F6E93" w:rsidRPr="006F6E93" w:rsidRDefault="006F6E93" w:rsidP="006F6E93">
      <w:pPr>
        <w:ind w:right="10" w:firstLine="0"/>
        <w:rPr>
          <w:sz w:val="24"/>
          <w:szCs w:val="24"/>
        </w:rPr>
      </w:pPr>
      <w:r w:rsidRPr="006F6E93">
        <w:rPr>
          <w:sz w:val="24"/>
          <w:szCs w:val="24"/>
        </w:rPr>
        <w:t xml:space="preserve">СОДЕРЖАНИЕ УЧЕБНОГО ПРЕДМЕТА </w:t>
      </w:r>
    </w:p>
    <w:p w14:paraId="55B2A06C" w14:textId="77777777" w:rsidR="006F6E93" w:rsidRPr="006F6E93" w:rsidRDefault="006F6E93" w:rsidP="006F6E93">
      <w:pPr>
        <w:ind w:right="10" w:firstLine="0"/>
        <w:rPr>
          <w:sz w:val="24"/>
          <w:szCs w:val="24"/>
        </w:rPr>
      </w:pPr>
      <w:r w:rsidRPr="006F6E93">
        <w:rPr>
          <w:sz w:val="24"/>
          <w:szCs w:val="24"/>
        </w:rPr>
        <w:t xml:space="preserve">«ИЗОБРАЗИТЕЛЬНОЕ ИСКУССТВО» </w:t>
      </w:r>
    </w:p>
    <w:p w14:paraId="40C141CD" w14:textId="77777777" w:rsidR="006F6E93" w:rsidRPr="006F6E93" w:rsidRDefault="006F6E93" w:rsidP="006F6E93">
      <w:pPr>
        <w:spacing w:after="16" w:line="259" w:lineRule="auto"/>
        <w:ind w:firstLine="0"/>
        <w:jc w:val="left"/>
        <w:rPr>
          <w:sz w:val="24"/>
          <w:szCs w:val="24"/>
        </w:rPr>
      </w:pPr>
      <w:r w:rsidRPr="006F6E93">
        <w:rPr>
          <w:sz w:val="24"/>
          <w:szCs w:val="24"/>
        </w:rPr>
        <w:t xml:space="preserve"> </w:t>
      </w:r>
    </w:p>
    <w:p w14:paraId="510624E5" w14:textId="77777777" w:rsidR="006F6E93" w:rsidRPr="006F6E93" w:rsidRDefault="006F6E93" w:rsidP="006F6E93">
      <w:pPr>
        <w:ind w:right="10" w:firstLine="0"/>
        <w:rPr>
          <w:sz w:val="24"/>
          <w:szCs w:val="24"/>
        </w:rPr>
      </w:pPr>
      <w:r w:rsidRPr="006F6E93">
        <w:rPr>
          <w:sz w:val="24"/>
          <w:szCs w:val="24"/>
        </w:rPr>
        <w:t xml:space="preserve">1 КЛАСС (33 ч) </w:t>
      </w:r>
    </w:p>
    <w:p w14:paraId="73C253B5" w14:textId="77777777" w:rsidR="006F6E93" w:rsidRPr="006F6E93" w:rsidRDefault="006F6E93" w:rsidP="006F6E93">
      <w:pPr>
        <w:ind w:right="10" w:firstLine="0"/>
        <w:rPr>
          <w:sz w:val="24"/>
          <w:szCs w:val="24"/>
        </w:rPr>
      </w:pPr>
      <w:r w:rsidRPr="006F6E93">
        <w:rPr>
          <w:sz w:val="24"/>
          <w:szCs w:val="24"/>
        </w:rPr>
        <w:t xml:space="preserve">Модуль «Графика» </w:t>
      </w:r>
    </w:p>
    <w:p w14:paraId="011243E3" w14:textId="77777777" w:rsidR="006F6E93" w:rsidRPr="006F6E93" w:rsidRDefault="006F6E93" w:rsidP="006F6E93">
      <w:pPr>
        <w:ind w:left="-15" w:right="10"/>
        <w:rPr>
          <w:sz w:val="24"/>
          <w:szCs w:val="24"/>
        </w:rPr>
      </w:pPr>
      <w:r w:rsidRPr="006F6E93">
        <w:rPr>
          <w:sz w:val="24"/>
          <w:szCs w:val="24"/>
        </w:rPr>
        <w:t xml:space="preserve">Расположение изображения на листе. Выбор вертикального или горизонтального формата листа в зависимости от содержания изображения. </w:t>
      </w:r>
    </w:p>
    <w:p w14:paraId="34C31C21" w14:textId="77777777" w:rsidR="006F6E93" w:rsidRPr="006F6E93" w:rsidRDefault="006F6E93" w:rsidP="006F6E93">
      <w:pPr>
        <w:ind w:left="-15" w:right="10"/>
        <w:rPr>
          <w:sz w:val="24"/>
          <w:szCs w:val="24"/>
        </w:rPr>
      </w:pPr>
      <w:r w:rsidRPr="006F6E93">
        <w:rPr>
          <w:sz w:val="24"/>
          <w:szCs w:val="24"/>
        </w:rPr>
        <w:t xml:space="preserve">Разные виды линий. Линейный рисунок. Графические материалы для линейного рисунка и их особенности. Приёмы рисования линией. </w:t>
      </w:r>
    </w:p>
    <w:p w14:paraId="3C1AEE77" w14:textId="77777777" w:rsidR="006F6E93" w:rsidRPr="006F6E93" w:rsidRDefault="006F6E93" w:rsidP="006F6E93">
      <w:pPr>
        <w:ind w:right="10" w:firstLine="0"/>
        <w:rPr>
          <w:sz w:val="24"/>
          <w:szCs w:val="24"/>
        </w:rPr>
      </w:pPr>
      <w:r w:rsidRPr="006F6E93">
        <w:rPr>
          <w:sz w:val="24"/>
          <w:szCs w:val="24"/>
        </w:rPr>
        <w:t xml:space="preserve">Рисование с натуры: разные листья и их форма. </w:t>
      </w:r>
    </w:p>
    <w:p w14:paraId="703B0D5A" w14:textId="77777777" w:rsidR="006F6E93" w:rsidRPr="006F6E93" w:rsidRDefault="006F6E93" w:rsidP="006F6E93">
      <w:pPr>
        <w:ind w:left="-15" w:right="10"/>
        <w:rPr>
          <w:sz w:val="24"/>
          <w:szCs w:val="24"/>
        </w:rPr>
      </w:pPr>
      <w:r w:rsidRPr="006F6E93">
        <w:rPr>
          <w:sz w:val="24"/>
          <w:szCs w:val="24"/>
        </w:rPr>
        <w:t xml:space="preserve">Представление о пропорциях: короткое — длинное. Развитие навыка видения соотношения частей целого (на основе рисунков животных). </w:t>
      </w:r>
    </w:p>
    <w:p w14:paraId="247C2E2F" w14:textId="77777777" w:rsidR="006F6E93" w:rsidRPr="006F6E93" w:rsidRDefault="006F6E93" w:rsidP="006F6E93">
      <w:pPr>
        <w:ind w:left="-15" w:right="10"/>
        <w:rPr>
          <w:sz w:val="24"/>
          <w:szCs w:val="24"/>
        </w:rPr>
      </w:pPr>
      <w:r w:rsidRPr="006F6E93">
        <w:rPr>
          <w:sz w:val="24"/>
          <w:szCs w:val="24"/>
        </w:rPr>
        <w:t xml:space="preserve">Графическое пятно (ахроматическое) и представление о силуэте. Формирование навыка видения целостности. Цельная форма и её части. </w:t>
      </w:r>
    </w:p>
    <w:p w14:paraId="4B04778C" w14:textId="77777777" w:rsidR="006F6E93" w:rsidRPr="006F6E93" w:rsidRDefault="006F6E93" w:rsidP="006F6E93">
      <w:pPr>
        <w:ind w:right="10" w:firstLine="0"/>
        <w:rPr>
          <w:sz w:val="24"/>
          <w:szCs w:val="24"/>
        </w:rPr>
      </w:pPr>
      <w:r w:rsidRPr="006F6E93">
        <w:rPr>
          <w:sz w:val="24"/>
          <w:szCs w:val="24"/>
        </w:rPr>
        <w:t xml:space="preserve">Модуль «Живопись» </w:t>
      </w:r>
    </w:p>
    <w:p w14:paraId="056B11BA" w14:textId="77777777" w:rsidR="006F6E93" w:rsidRPr="006F6E93" w:rsidRDefault="006F6E93" w:rsidP="006F6E93">
      <w:pPr>
        <w:ind w:left="-15" w:right="10"/>
        <w:rPr>
          <w:sz w:val="24"/>
          <w:szCs w:val="24"/>
        </w:rPr>
      </w:pPr>
      <w:r w:rsidRPr="006F6E93">
        <w:rPr>
          <w:sz w:val="24"/>
          <w:szCs w:val="24"/>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14:paraId="7793B434" w14:textId="77777777" w:rsidR="006F6E93" w:rsidRPr="006F6E93" w:rsidRDefault="006F6E93" w:rsidP="006F6E93">
      <w:pPr>
        <w:ind w:left="-15" w:right="10"/>
        <w:rPr>
          <w:sz w:val="24"/>
          <w:szCs w:val="24"/>
        </w:rPr>
      </w:pPr>
      <w:r w:rsidRPr="006F6E93">
        <w:rPr>
          <w:sz w:val="24"/>
          <w:szCs w:val="24"/>
        </w:rPr>
        <w:t xml:space="preserve">Три основных цвета. Ассоциативные представления, связанные с каждым цветом. Навыки смешения красок и получение нового цвета. </w:t>
      </w:r>
    </w:p>
    <w:p w14:paraId="78753276" w14:textId="77777777" w:rsidR="006F6E93" w:rsidRPr="006F6E93" w:rsidRDefault="006F6E93" w:rsidP="006F6E93">
      <w:pPr>
        <w:ind w:left="-15" w:right="10"/>
        <w:rPr>
          <w:sz w:val="24"/>
          <w:szCs w:val="24"/>
        </w:rPr>
      </w:pPr>
      <w:r w:rsidRPr="006F6E93">
        <w:rPr>
          <w:sz w:val="24"/>
          <w:szCs w:val="24"/>
        </w:rPr>
        <w:t xml:space="preserve">Эмоциональная выразительность цвета, способы выражение настроения в изображаемом сюжете. </w:t>
      </w:r>
    </w:p>
    <w:p w14:paraId="431DD792" w14:textId="77777777" w:rsidR="006F6E93" w:rsidRPr="006F6E93" w:rsidRDefault="006F6E93" w:rsidP="006F6E93">
      <w:pPr>
        <w:ind w:left="-15" w:right="10"/>
        <w:rPr>
          <w:sz w:val="24"/>
          <w:szCs w:val="24"/>
        </w:rPr>
      </w:pPr>
      <w:r w:rsidRPr="006F6E93">
        <w:rPr>
          <w:sz w:val="24"/>
          <w:szCs w:val="24"/>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14:paraId="6AE3DBDF" w14:textId="77777777" w:rsidR="006F6E93" w:rsidRPr="006F6E93" w:rsidRDefault="006F6E93" w:rsidP="006F6E93">
      <w:pPr>
        <w:ind w:right="10" w:firstLine="0"/>
        <w:rPr>
          <w:sz w:val="24"/>
          <w:szCs w:val="24"/>
        </w:rPr>
      </w:pPr>
      <w:r w:rsidRPr="006F6E93">
        <w:rPr>
          <w:sz w:val="24"/>
          <w:szCs w:val="24"/>
        </w:rPr>
        <w:t xml:space="preserve">Тематическая композиция «Времена года». Контрастные цветовые состояния времён года. </w:t>
      </w:r>
    </w:p>
    <w:p w14:paraId="4276E010" w14:textId="77777777" w:rsidR="006F6E93" w:rsidRPr="006F6E93" w:rsidRDefault="006F6E93" w:rsidP="006F6E93">
      <w:pPr>
        <w:ind w:left="-15" w:right="10" w:firstLine="0"/>
        <w:rPr>
          <w:sz w:val="24"/>
          <w:szCs w:val="24"/>
        </w:rPr>
      </w:pPr>
      <w:r w:rsidRPr="006F6E93">
        <w:rPr>
          <w:sz w:val="24"/>
          <w:szCs w:val="24"/>
        </w:rPr>
        <w:t xml:space="preserve">Живопись (гуашь), аппликация или смешанная техника. </w:t>
      </w:r>
    </w:p>
    <w:p w14:paraId="657EAEEF" w14:textId="77777777" w:rsidR="006F6E93" w:rsidRPr="006F6E93" w:rsidRDefault="006F6E93" w:rsidP="006F6E93">
      <w:pPr>
        <w:ind w:right="10" w:firstLine="0"/>
        <w:rPr>
          <w:sz w:val="24"/>
          <w:szCs w:val="24"/>
        </w:rPr>
      </w:pPr>
      <w:r w:rsidRPr="006F6E93">
        <w:rPr>
          <w:sz w:val="24"/>
          <w:szCs w:val="24"/>
        </w:rPr>
        <w:t xml:space="preserve">Техника монотипии. Представления о симметрии. Развитие воображения. </w:t>
      </w:r>
    </w:p>
    <w:p w14:paraId="480A00F5" w14:textId="77777777" w:rsidR="006F6E93" w:rsidRPr="006F6E93" w:rsidRDefault="006F6E93" w:rsidP="006F6E93">
      <w:pPr>
        <w:ind w:right="10" w:firstLine="0"/>
        <w:rPr>
          <w:sz w:val="24"/>
          <w:szCs w:val="24"/>
        </w:rPr>
      </w:pPr>
      <w:r w:rsidRPr="006F6E93">
        <w:rPr>
          <w:sz w:val="24"/>
          <w:szCs w:val="24"/>
        </w:rPr>
        <w:t xml:space="preserve">Модуль «Скульптура» </w:t>
      </w:r>
    </w:p>
    <w:p w14:paraId="42D393B1" w14:textId="77777777" w:rsidR="006F6E93" w:rsidRPr="006F6E93" w:rsidRDefault="006F6E93" w:rsidP="006F6E93">
      <w:pPr>
        <w:ind w:right="10" w:firstLine="0"/>
        <w:rPr>
          <w:sz w:val="24"/>
          <w:szCs w:val="24"/>
        </w:rPr>
      </w:pPr>
      <w:r w:rsidRPr="006F6E93">
        <w:rPr>
          <w:sz w:val="24"/>
          <w:szCs w:val="24"/>
        </w:rPr>
        <w:t xml:space="preserve">Изображение в объёме. Приёмы работы с пластилином; дощечка, стек, тряпочка. </w:t>
      </w:r>
    </w:p>
    <w:p w14:paraId="49D5BB3A" w14:textId="77777777" w:rsidR="006F6E93" w:rsidRPr="006F6E93" w:rsidRDefault="006F6E93" w:rsidP="006F6E93">
      <w:pPr>
        <w:ind w:left="-15" w:right="10"/>
        <w:rPr>
          <w:sz w:val="24"/>
          <w:szCs w:val="24"/>
        </w:rPr>
      </w:pPr>
      <w:r w:rsidRPr="006F6E93">
        <w:rPr>
          <w:sz w:val="24"/>
          <w:szCs w:val="24"/>
        </w:rPr>
        <w:t xml:space="preserve">Лепка зверушек из цельной формы (черепашки, ёжика, зайчика, птички и др.). Приёмы вытягивания, вдавливания, сгибания, скручивания. </w:t>
      </w:r>
    </w:p>
    <w:p w14:paraId="277C7651" w14:textId="77777777" w:rsidR="006F6E93" w:rsidRPr="006F6E93" w:rsidRDefault="006F6E93" w:rsidP="006F6E93">
      <w:pPr>
        <w:ind w:left="-15" w:right="10"/>
        <w:rPr>
          <w:sz w:val="24"/>
          <w:szCs w:val="24"/>
        </w:rPr>
      </w:pPr>
      <w:r w:rsidRPr="006F6E93">
        <w:rPr>
          <w:sz w:val="24"/>
          <w:szCs w:val="24"/>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14:paraId="6CD3B786" w14:textId="77777777" w:rsidR="006F6E93" w:rsidRPr="006F6E93" w:rsidRDefault="006F6E93" w:rsidP="006F6E93">
      <w:pPr>
        <w:ind w:left="-15" w:right="10"/>
        <w:rPr>
          <w:sz w:val="24"/>
          <w:szCs w:val="24"/>
        </w:rPr>
      </w:pPr>
      <w:r w:rsidRPr="006F6E93">
        <w:rPr>
          <w:sz w:val="24"/>
          <w:szCs w:val="24"/>
        </w:rPr>
        <w:t xml:space="preserve">Бумажная пластика. Овладение первичными приёмами надрезания, закручивания, складывания. </w:t>
      </w:r>
    </w:p>
    <w:p w14:paraId="11346F11" w14:textId="77777777" w:rsidR="006F6E93" w:rsidRPr="006F6E93" w:rsidRDefault="006F6E93" w:rsidP="006F6E93">
      <w:pPr>
        <w:ind w:right="10" w:firstLine="0"/>
        <w:rPr>
          <w:sz w:val="24"/>
          <w:szCs w:val="24"/>
        </w:rPr>
      </w:pPr>
      <w:r w:rsidRPr="006F6E93">
        <w:rPr>
          <w:sz w:val="24"/>
          <w:szCs w:val="24"/>
        </w:rPr>
        <w:t xml:space="preserve">Объёмная аппликация из бумаги и картона. </w:t>
      </w:r>
    </w:p>
    <w:p w14:paraId="23959B7F" w14:textId="77777777" w:rsidR="006F6E93" w:rsidRPr="006F6E93" w:rsidRDefault="006F6E93" w:rsidP="006F6E93">
      <w:pPr>
        <w:ind w:right="10" w:firstLine="0"/>
        <w:rPr>
          <w:sz w:val="24"/>
          <w:szCs w:val="24"/>
        </w:rPr>
      </w:pPr>
      <w:r w:rsidRPr="006F6E93">
        <w:rPr>
          <w:sz w:val="24"/>
          <w:szCs w:val="24"/>
        </w:rPr>
        <w:t xml:space="preserve">Модуль «Декоративно-прикладное искусство» </w:t>
      </w:r>
    </w:p>
    <w:p w14:paraId="3D7B1314" w14:textId="77777777" w:rsidR="006F6E93" w:rsidRPr="006F6E93" w:rsidRDefault="006F6E93" w:rsidP="006F6E93">
      <w:pPr>
        <w:ind w:left="-15" w:right="10"/>
        <w:rPr>
          <w:sz w:val="24"/>
          <w:szCs w:val="24"/>
        </w:rPr>
      </w:pPr>
      <w:r w:rsidRPr="006F6E93">
        <w:rPr>
          <w:sz w:val="24"/>
          <w:szCs w:val="24"/>
        </w:rPr>
        <w:t xml:space="preserve">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 </w:t>
      </w:r>
    </w:p>
    <w:p w14:paraId="3597CC18" w14:textId="77777777" w:rsidR="006F6E93" w:rsidRPr="006F6E93" w:rsidRDefault="006F6E93" w:rsidP="006F6E93">
      <w:pPr>
        <w:ind w:left="-15" w:right="10"/>
        <w:rPr>
          <w:sz w:val="24"/>
          <w:szCs w:val="24"/>
        </w:rPr>
      </w:pPr>
      <w:r w:rsidRPr="006F6E93">
        <w:rPr>
          <w:sz w:val="24"/>
          <w:szCs w:val="24"/>
        </w:rPr>
        <w:t xml:space="preserve">Узоры и орнаменты, создаваемые людьми, и разнообразие их видов. Орнаменты геометрические и растительные. Декоративная композиция в круге или в полосе. </w:t>
      </w:r>
    </w:p>
    <w:p w14:paraId="1B7D88CA" w14:textId="77777777" w:rsidR="006F6E93" w:rsidRPr="006F6E93" w:rsidRDefault="006F6E93" w:rsidP="006F6E93">
      <w:pPr>
        <w:ind w:left="-15" w:right="10"/>
        <w:rPr>
          <w:sz w:val="24"/>
          <w:szCs w:val="24"/>
        </w:rPr>
      </w:pPr>
      <w:r w:rsidRPr="006F6E93">
        <w:rPr>
          <w:sz w:val="24"/>
          <w:szCs w:val="24"/>
        </w:rPr>
        <w:t xml:space="preserve">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 </w:t>
      </w:r>
    </w:p>
    <w:p w14:paraId="39F57F94" w14:textId="77777777" w:rsidR="006F6E93" w:rsidRPr="006F6E93" w:rsidRDefault="006F6E93" w:rsidP="006F6E93">
      <w:pPr>
        <w:spacing w:after="12"/>
        <w:ind w:left="-15" w:right="12" w:firstLine="721"/>
        <w:jc w:val="left"/>
        <w:rPr>
          <w:sz w:val="24"/>
          <w:szCs w:val="24"/>
        </w:rPr>
      </w:pPr>
      <w:r w:rsidRPr="006F6E93">
        <w:rPr>
          <w:sz w:val="24"/>
          <w:szCs w:val="24"/>
        </w:rPr>
        <w:t xml:space="preserve">Орнамент, </w:t>
      </w:r>
      <w:r w:rsidRPr="006F6E93">
        <w:rPr>
          <w:sz w:val="24"/>
          <w:szCs w:val="24"/>
        </w:rPr>
        <w:tab/>
        <w:t xml:space="preserve">характерный </w:t>
      </w:r>
      <w:r w:rsidRPr="006F6E93">
        <w:rPr>
          <w:sz w:val="24"/>
          <w:szCs w:val="24"/>
        </w:rPr>
        <w:tab/>
        <w:t xml:space="preserve">для </w:t>
      </w:r>
      <w:r w:rsidRPr="006F6E93">
        <w:rPr>
          <w:sz w:val="24"/>
          <w:szCs w:val="24"/>
        </w:rPr>
        <w:tab/>
        <w:t xml:space="preserve">игрушек </w:t>
      </w:r>
      <w:r w:rsidRPr="006F6E93">
        <w:rPr>
          <w:sz w:val="24"/>
          <w:szCs w:val="24"/>
        </w:rPr>
        <w:tab/>
        <w:t xml:space="preserve">одного </w:t>
      </w:r>
      <w:r w:rsidRPr="006F6E93">
        <w:rPr>
          <w:sz w:val="24"/>
          <w:szCs w:val="24"/>
        </w:rPr>
        <w:tab/>
        <w:t xml:space="preserve">из </w:t>
      </w:r>
      <w:r w:rsidRPr="006F6E93">
        <w:rPr>
          <w:sz w:val="24"/>
          <w:szCs w:val="24"/>
        </w:rPr>
        <w:tab/>
        <w:t xml:space="preserve">наиболее </w:t>
      </w:r>
      <w:r w:rsidRPr="006F6E93">
        <w:rPr>
          <w:sz w:val="24"/>
          <w:szCs w:val="24"/>
        </w:rPr>
        <w:tab/>
        <w:t xml:space="preserve">известных </w:t>
      </w:r>
      <w:r w:rsidRPr="006F6E93">
        <w:rPr>
          <w:sz w:val="24"/>
          <w:szCs w:val="24"/>
        </w:rPr>
        <w:tab/>
        <w:t xml:space="preserve">народных художественных промыслов:  дымковская или каргопольская игрушка (или по выбору учителя с учётом местных промыслов). </w:t>
      </w:r>
    </w:p>
    <w:p w14:paraId="1A2C3493" w14:textId="77777777" w:rsidR="006F6E93" w:rsidRPr="006F6E93" w:rsidRDefault="006F6E93" w:rsidP="006F6E93">
      <w:pPr>
        <w:ind w:right="10" w:firstLine="0"/>
        <w:rPr>
          <w:sz w:val="24"/>
          <w:szCs w:val="24"/>
        </w:rPr>
      </w:pPr>
      <w:r w:rsidRPr="006F6E93">
        <w:rPr>
          <w:sz w:val="24"/>
          <w:szCs w:val="24"/>
        </w:rPr>
        <w:t xml:space="preserve">Дизайн предмета: изготовление нарядной упаковки путём складывания бумаги и аппликации. Оригами — создание игрушки для новогодней ёлки. Приёмы складывания бумаги. </w:t>
      </w:r>
    </w:p>
    <w:p w14:paraId="2CE99CC8" w14:textId="77777777" w:rsidR="006F6E93" w:rsidRPr="006F6E93" w:rsidRDefault="006F6E93" w:rsidP="006F6E93">
      <w:pPr>
        <w:ind w:right="10" w:firstLine="0"/>
        <w:rPr>
          <w:sz w:val="24"/>
          <w:szCs w:val="24"/>
        </w:rPr>
      </w:pPr>
      <w:r w:rsidRPr="006F6E93">
        <w:rPr>
          <w:sz w:val="24"/>
          <w:szCs w:val="24"/>
        </w:rPr>
        <w:t xml:space="preserve">Модуль «Архитектура» </w:t>
      </w:r>
    </w:p>
    <w:p w14:paraId="19307309" w14:textId="77777777" w:rsidR="006F6E93" w:rsidRPr="006F6E93" w:rsidRDefault="006F6E93" w:rsidP="006F6E93">
      <w:pPr>
        <w:ind w:left="-15" w:right="10"/>
        <w:rPr>
          <w:sz w:val="24"/>
          <w:szCs w:val="24"/>
        </w:rPr>
      </w:pPr>
      <w:r w:rsidRPr="006F6E93">
        <w:rPr>
          <w:sz w:val="24"/>
          <w:szCs w:val="24"/>
        </w:rPr>
        <w:t xml:space="preserve">Наблюдение разнообразных архитектурных зданий в окружающем мире (по фотографиям), обсуждение особенностей и составных частей зданий. </w:t>
      </w:r>
    </w:p>
    <w:p w14:paraId="72B9D398" w14:textId="77777777" w:rsidR="006F6E93" w:rsidRPr="006F6E93" w:rsidRDefault="006F6E93" w:rsidP="006F6E93">
      <w:pPr>
        <w:spacing w:after="12"/>
        <w:ind w:left="-15" w:right="12" w:firstLine="721"/>
        <w:jc w:val="left"/>
        <w:rPr>
          <w:sz w:val="24"/>
          <w:szCs w:val="24"/>
        </w:rPr>
      </w:pPr>
      <w:r w:rsidRPr="006F6E93">
        <w:rPr>
          <w:sz w:val="24"/>
          <w:szCs w:val="24"/>
        </w:rPr>
        <w:t xml:space="preserve">Освоение </w:t>
      </w:r>
      <w:r w:rsidRPr="006F6E93">
        <w:rPr>
          <w:sz w:val="24"/>
          <w:szCs w:val="24"/>
        </w:rPr>
        <w:tab/>
        <w:t xml:space="preserve">приёмов </w:t>
      </w:r>
      <w:r w:rsidRPr="006F6E93">
        <w:rPr>
          <w:sz w:val="24"/>
          <w:szCs w:val="24"/>
        </w:rPr>
        <w:tab/>
        <w:t xml:space="preserve">конструирования </w:t>
      </w:r>
      <w:r w:rsidRPr="006F6E93">
        <w:rPr>
          <w:sz w:val="24"/>
          <w:szCs w:val="24"/>
        </w:rPr>
        <w:tab/>
        <w:t xml:space="preserve">из </w:t>
      </w:r>
      <w:r w:rsidRPr="006F6E93">
        <w:rPr>
          <w:sz w:val="24"/>
          <w:szCs w:val="24"/>
        </w:rPr>
        <w:tab/>
        <w:t xml:space="preserve">бумаги. </w:t>
      </w:r>
      <w:r w:rsidRPr="006F6E93">
        <w:rPr>
          <w:sz w:val="24"/>
          <w:szCs w:val="24"/>
        </w:rPr>
        <w:tab/>
        <w:t xml:space="preserve">Складывание </w:t>
      </w:r>
      <w:r w:rsidRPr="006F6E93">
        <w:rPr>
          <w:sz w:val="24"/>
          <w:szCs w:val="24"/>
        </w:rPr>
        <w:tab/>
        <w:t xml:space="preserve">объёмных </w:t>
      </w:r>
      <w:r w:rsidRPr="006F6E93">
        <w:rPr>
          <w:sz w:val="24"/>
          <w:szCs w:val="24"/>
        </w:rPr>
        <w:tab/>
        <w:t xml:space="preserve">простых геометрических тел. Овладение приёмами склеивания, надрезания и вырезания деталей; использование приёма симметрии. </w:t>
      </w:r>
    </w:p>
    <w:p w14:paraId="5DF75851" w14:textId="77777777" w:rsidR="006F6E93" w:rsidRPr="006F6E93" w:rsidRDefault="006F6E93" w:rsidP="006F6E93">
      <w:pPr>
        <w:ind w:left="-15" w:right="10"/>
        <w:rPr>
          <w:sz w:val="24"/>
          <w:szCs w:val="24"/>
        </w:rPr>
      </w:pPr>
      <w:r w:rsidRPr="006F6E93">
        <w:rPr>
          <w:sz w:val="24"/>
          <w:szCs w:val="24"/>
        </w:rPr>
        <w:t xml:space="preserve">Макетирование (или аппликация) пространственной среды сказочного города из бумаги, картона или пластилина. </w:t>
      </w:r>
    </w:p>
    <w:p w14:paraId="7503FD0E" w14:textId="77777777" w:rsidR="006F6E93" w:rsidRPr="006F6E93" w:rsidRDefault="006F6E93" w:rsidP="006F6E93">
      <w:pPr>
        <w:ind w:right="10" w:firstLine="0"/>
        <w:rPr>
          <w:sz w:val="24"/>
          <w:szCs w:val="24"/>
        </w:rPr>
      </w:pPr>
      <w:r w:rsidRPr="006F6E93">
        <w:rPr>
          <w:sz w:val="24"/>
          <w:szCs w:val="24"/>
        </w:rPr>
        <w:t xml:space="preserve">Модуль «Восприятие произведений искусства» </w:t>
      </w:r>
    </w:p>
    <w:p w14:paraId="350FF5ED" w14:textId="77777777" w:rsidR="006F6E93" w:rsidRPr="006F6E93" w:rsidRDefault="006F6E93" w:rsidP="006F6E93">
      <w:pPr>
        <w:ind w:left="-15" w:right="10"/>
        <w:rPr>
          <w:sz w:val="24"/>
          <w:szCs w:val="24"/>
        </w:rPr>
      </w:pPr>
      <w:r w:rsidRPr="006F6E93">
        <w:rPr>
          <w:sz w:val="24"/>
          <w:szCs w:val="24"/>
        </w:rPr>
        <w:t xml:space="preserve">Восприятие произведений детского творчества. Обсуждение сюжетного и эмоционального содержания детских работ. </w:t>
      </w:r>
    </w:p>
    <w:p w14:paraId="405A580B" w14:textId="47258FE0" w:rsidR="006F6E93" w:rsidRPr="006F6E93" w:rsidRDefault="006F6E93" w:rsidP="006F6E93">
      <w:pPr>
        <w:ind w:left="-15" w:right="10"/>
        <w:rPr>
          <w:sz w:val="24"/>
          <w:szCs w:val="24"/>
        </w:rPr>
      </w:pPr>
      <w:r w:rsidRPr="006F6E93">
        <w:rPr>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w:t>
      </w:r>
      <w:r w:rsidR="000B5FC1">
        <w:rPr>
          <w:sz w:val="24"/>
          <w:szCs w:val="24"/>
        </w:rPr>
        <w:t>ческой задачи наблюдения (уста</w:t>
      </w:r>
      <w:r w:rsidRPr="006F6E93">
        <w:rPr>
          <w:sz w:val="24"/>
          <w:szCs w:val="24"/>
        </w:rPr>
        <w:t xml:space="preserve">новки). </w:t>
      </w:r>
    </w:p>
    <w:p w14:paraId="64F07AC1" w14:textId="77777777" w:rsidR="006F6E93" w:rsidRPr="006F6E93" w:rsidRDefault="006F6E93" w:rsidP="006F6E93">
      <w:pPr>
        <w:ind w:left="-15" w:right="10"/>
        <w:rPr>
          <w:sz w:val="24"/>
          <w:szCs w:val="24"/>
        </w:rPr>
      </w:pPr>
      <w:r w:rsidRPr="006F6E93">
        <w:rPr>
          <w:sz w:val="24"/>
          <w:szCs w:val="24"/>
        </w:rPr>
        <w:t xml:space="preserve">Рассматривание иллюстраций детской книги на основе содержательных установок учителя в соответствии с изучаемой темой. </w:t>
      </w:r>
    </w:p>
    <w:p w14:paraId="78A2395E" w14:textId="77777777" w:rsidR="006F6E93" w:rsidRPr="006F6E93" w:rsidRDefault="006F6E93" w:rsidP="006F6E93">
      <w:pPr>
        <w:spacing w:after="12"/>
        <w:ind w:left="-15" w:right="12" w:firstLine="721"/>
        <w:jc w:val="left"/>
        <w:rPr>
          <w:sz w:val="24"/>
          <w:szCs w:val="24"/>
        </w:rPr>
      </w:pPr>
      <w:r w:rsidRPr="006F6E93">
        <w:rPr>
          <w:sz w:val="24"/>
          <w:szCs w:val="24"/>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14:paraId="027FC3A3" w14:textId="77777777" w:rsidR="006F6E93" w:rsidRPr="006F6E93" w:rsidRDefault="006F6E93" w:rsidP="006F6E93">
      <w:pPr>
        <w:ind w:left="-15" w:right="10"/>
        <w:rPr>
          <w:sz w:val="24"/>
          <w:szCs w:val="24"/>
        </w:rPr>
      </w:pPr>
      <w:r w:rsidRPr="006F6E93">
        <w:rPr>
          <w:sz w:val="24"/>
          <w:szCs w:val="24"/>
        </w:rPr>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 </w:t>
      </w:r>
    </w:p>
    <w:p w14:paraId="7A80FAAF" w14:textId="77777777" w:rsidR="006F6E93" w:rsidRPr="006F6E93" w:rsidRDefault="006F6E93" w:rsidP="006F6E93">
      <w:pPr>
        <w:ind w:right="10" w:firstLine="0"/>
        <w:rPr>
          <w:sz w:val="24"/>
          <w:szCs w:val="24"/>
        </w:rPr>
      </w:pPr>
      <w:r w:rsidRPr="006F6E93">
        <w:rPr>
          <w:sz w:val="24"/>
          <w:szCs w:val="24"/>
        </w:rPr>
        <w:t xml:space="preserve">Модуль «Азбука цифровой графики» </w:t>
      </w:r>
    </w:p>
    <w:p w14:paraId="411E0DCD" w14:textId="77777777" w:rsidR="006F6E93" w:rsidRPr="006F6E93" w:rsidRDefault="006F6E93" w:rsidP="006F6E93">
      <w:pPr>
        <w:ind w:right="10" w:firstLine="0"/>
        <w:rPr>
          <w:sz w:val="24"/>
          <w:szCs w:val="24"/>
        </w:rPr>
      </w:pPr>
      <w:r w:rsidRPr="006F6E93">
        <w:rPr>
          <w:sz w:val="24"/>
          <w:szCs w:val="24"/>
        </w:rPr>
        <w:t xml:space="preserve">Фотографирование мелких деталей природы, выражение ярких зрительных впечатлений. Обсуждение в условиях урока ученических фотографий, соответствующих изучаемой теме. </w:t>
      </w:r>
    </w:p>
    <w:p w14:paraId="3904568D" w14:textId="77777777" w:rsidR="006F6E93" w:rsidRPr="006F6E93" w:rsidRDefault="006F6E93" w:rsidP="006F6E93">
      <w:pPr>
        <w:spacing w:after="16" w:line="259" w:lineRule="auto"/>
        <w:ind w:firstLine="0"/>
        <w:jc w:val="left"/>
        <w:rPr>
          <w:sz w:val="24"/>
          <w:szCs w:val="24"/>
        </w:rPr>
      </w:pPr>
      <w:r w:rsidRPr="006F6E93">
        <w:rPr>
          <w:sz w:val="24"/>
          <w:szCs w:val="24"/>
        </w:rPr>
        <w:t xml:space="preserve"> </w:t>
      </w:r>
    </w:p>
    <w:p w14:paraId="76793A55" w14:textId="77777777" w:rsidR="006F6E93" w:rsidRPr="006F6E93" w:rsidRDefault="006F6E93" w:rsidP="006F6E93">
      <w:pPr>
        <w:ind w:right="10" w:firstLine="0"/>
        <w:rPr>
          <w:sz w:val="24"/>
          <w:szCs w:val="24"/>
        </w:rPr>
      </w:pPr>
      <w:r w:rsidRPr="006F6E93">
        <w:rPr>
          <w:sz w:val="24"/>
          <w:szCs w:val="24"/>
        </w:rPr>
        <w:t xml:space="preserve">2 КЛАСС (34 ч) </w:t>
      </w:r>
    </w:p>
    <w:p w14:paraId="23BFCA4A" w14:textId="77777777" w:rsidR="006F6E93" w:rsidRPr="006F6E93" w:rsidRDefault="006F6E93" w:rsidP="006F6E93">
      <w:pPr>
        <w:ind w:right="10" w:firstLine="0"/>
        <w:rPr>
          <w:sz w:val="24"/>
          <w:szCs w:val="24"/>
        </w:rPr>
      </w:pPr>
      <w:r w:rsidRPr="006F6E93">
        <w:rPr>
          <w:sz w:val="24"/>
          <w:szCs w:val="24"/>
        </w:rPr>
        <w:t xml:space="preserve">Модуль «Графика» </w:t>
      </w:r>
    </w:p>
    <w:p w14:paraId="0FC032A8" w14:textId="77777777" w:rsidR="006F6E93" w:rsidRPr="006F6E93" w:rsidRDefault="006F6E93" w:rsidP="006F6E93">
      <w:pPr>
        <w:ind w:left="-15" w:right="10"/>
        <w:rPr>
          <w:sz w:val="24"/>
          <w:szCs w:val="24"/>
        </w:rPr>
      </w:pPr>
      <w:r w:rsidRPr="006F6E93">
        <w:rPr>
          <w:sz w:val="24"/>
          <w:szCs w:val="24"/>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14:paraId="5B640C3B" w14:textId="77777777" w:rsidR="006F6E93" w:rsidRPr="006F6E93" w:rsidRDefault="006F6E93" w:rsidP="006F6E93">
      <w:pPr>
        <w:ind w:left="-15" w:right="10"/>
        <w:rPr>
          <w:sz w:val="24"/>
          <w:szCs w:val="24"/>
        </w:rPr>
      </w:pPr>
      <w:r w:rsidRPr="006F6E93">
        <w:rPr>
          <w:sz w:val="24"/>
          <w:szCs w:val="24"/>
        </w:rPr>
        <w:t xml:space="preserve">Пастель и мелки — особенности и выразительные свойства графических материалов, приёмы работы. </w:t>
      </w:r>
    </w:p>
    <w:p w14:paraId="28360BED" w14:textId="77777777" w:rsidR="006F6E93" w:rsidRPr="006F6E93" w:rsidRDefault="006F6E93" w:rsidP="006F6E93">
      <w:pPr>
        <w:ind w:left="-15" w:right="10"/>
        <w:rPr>
          <w:sz w:val="24"/>
          <w:szCs w:val="24"/>
        </w:rPr>
      </w:pPr>
      <w:r w:rsidRPr="006F6E93">
        <w:rPr>
          <w:sz w:val="24"/>
          <w:szCs w:val="24"/>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14:paraId="3C744A6E" w14:textId="77777777" w:rsidR="006F6E93" w:rsidRPr="006F6E93" w:rsidRDefault="006F6E93" w:rsidP="006F6E93">
      <w:pPr>
        <w:ind w:left="-15" w:right="10"/>
        <w:rPr>
          <w:sz w:val="24"/>
          <w:szCs w:val="24"/>
        </w:rPr>
      </w:pPr>
      <w:r w:rsidRPr="006F6E93">
        <w:rPr>
          <w:sz w:val="24"/>
          <w:szCs w:val="24"/>
        </w:rPr>
        <w:t xml:space="preserve">Пропорции — соотношение частей и целого. Развитие аналитических навыков видения пропорций. Выразительные свойства пропорций (на основе рисунков птиц). </w:t>
      </w:r>
    </w:p>
    <w:p w14:paraId="545834CD" w14:textId="77777777" w:rsidR="006F6E93" w:rsidRPr="006F6E93" w:rsidRDefault="006F6E93" w:rsidP="006F6E93">
      <w:pPr>
        <w:ind w:left="-15" w:right="10"/>
        <w:rPr>
          <w:sz w:val="24"/>
          <w:szCs w:val="24"/>
        </w:rPr>
      </w:pPr>
      <w:r w:rsidRPr="006F6E93">
        <w:rPr>
          <w:sz w:val="24"/>
          <w:szCs w:val="24"/>
        </w:rPr>
        <w:t xml:space="preserve">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 </w:t>
      </w:r>
    </w:p>
    <w:p w14:paraId="56EE8A51" w14:textId="77777777" w:rsidR="006F6E93" w:rsidRPr="006F6E93" w:rsidRDefault="006F6E93" w:rsidP="006F6E93">
      <w:pPr>
        <w:ind w:left="-15" w:right="10"/>
        <w:rPr>
          <w:sz w:val="24"/>
          <w:szCs w:val="24"/>
        </w:rPr>
      </w:pPr>
      <w:r w:rsidRPr="006F6E93">
        <w:rPr>
          <w:sz w:val="24"/>
          <w:szCs w:val="24"/>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14:paraId="183D2A35" w14:textId="77777777" w:rsidR="006F6E93" w:rsidRPr="006F6E93" w:rsidRDefault="006F6E93" w:rsidP="006F6E93">
      <w:pPr>
        <w:ind w:right="10" w:firstLine="0"/>
        <w:rPr>
          <w:sz w:val="24"/>
          <w:szCs w:val="24"/>
        </w:rPr>
      </w:pPr>
      <w:r w:rsidRPr="006F6E93">
        <w:rPr>
          <w:sz w:val="24"/>
          <w:szCs w:val="24"/>
        </w:rPr>
        <w:t xml:space="preserve">Модуль «Живопись» </w:t>
      </w:r>
    </w:p>
    <w:p w14:paraId="7D88F27D" w14:textId="77777777" w:rsidR="006F6E93" w:rsidRPr="006F6E93" w:rsidRDefault="006F6E93" w:rsidP="006F6E93">
      <w:pPr>
        <w:ind w:left="-15" w:right="10"/>
        <w:rPr>
          <w:sz w:val="24"/>
          <w:szCs w:val="24"/>
        </w:rPr>
      </w:pPr>
      <w:r w:rsidRPr="006F6E93">
        <w:rPr>
          <w:sz w:val="24"/>
          <w:szCs w:val="24"/>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14:paraId="09CBB14E" w14:textId="77777777" w:rsidR="006F6E93" w:rsidRPr="006F6E93" w:rsidRDefault="006F6E93" w:rsidP="006F6E93">
      <w:pPr>
        <w:ind w:right="10" w:firstLine="0"/>
        <w:rPr>
          <w:sz w:val="24"/>
          <w:szCs w:val="24"/>
        </w:rPr>
      </w:pPr>
      <w:r w:rsidRPr="006F6E93">
        <w:rPr>
          <w:sz w:val="24"/>
          <w:szCs w:val="24"/>
        </w:rPr>
        <w:t xml:space="preserve">Акварель и её свойства. Акварельные кисти. Приёмы работы акварелью. </w:t>
      </w:r>
    </w:p>
    <w:p w14:paraId="665DB59B" w14:textId="77777777" w:rsidR="006F6E93" w:rsidRPr="006F6E93" w:rsidRDefault="006F6E93" w:rsidP="006F6E93">
      <w:pPr>
        <w:ind w:right="10" w:firstLine="0"/>
        <w:rPr>
          <w:sz w:val="24"/>
          <w:szCs w:val="24"/>
        </w:rPr>
      </w:pPr>
      <w:r w:rsidRPr="006F6E93">
        <w:rPr>
          <w:sz w:val="24"/>
          <w:szCs w:val="24"/>
        </w:rPr>
        <w:t xml:space="preserve">Цвет тёплый и холодный — цветовой контраст. </w:t>
      </w:r>
    </w:p>
    <w:p w14:paraId="340CE4F5" w14:textId="77777777" w:rsidR="006F6E93" w:rsidRPr="006F6E93" w:rsidRDefault="006F6E93" w:rsidP="006F6E93">
      <w:pPr>
        <w:ind w:left="-15" w:right="10"/>
        <w:rPr>
          <w:sz w:val="24"/>
          <w:szCs w:val="24"/>
        </w:rPr>
      </w:pPr>
      <w:r w:rsidRPr="006F6E93">
        <w:rPr>
          <w:sz w:val="24"/>
          <w:szCs w:val="24"/>
        </w:rPr>
        <w:t xml:space="preserve">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 </w:t>
      </w:r>
    </w:p>
    <w:p w14:paraId="6DB86930" w14:textId="77777777" w:rsidR="006F6E93" w:rsidRPr="006F6E93" w:rsidRDefault="006F6E93" w:rsidP="006F6E93">
      <w:pPr>
        <w:ind w:right="10" w:firstLine="0"/>
        <w:rPr>
          <w:sz w:val="24"/>
          <w:szCs w:val="24"/>
        </w:rPr>
      </w:pPr>
      <w:r w:rsidRPr="006F6E93">
        <w:rPr>
          <w:sz w:val="24"/>
          <w:szCs w:val="24"/>
        </w:rPr>
        <w:t xml:space="preserve">Цвет открытый — звонкий и приглушённый, тихий. Эмоциональная выразительность цвета. </w:t>
      </w:r>
    </w:p>
    <w:p w14:paraId="56A83CA3" w14:textId="77777777" w:rsidR="006F6E93" w:rsidRPr="006F6E93" w:rsidRDefault="006F6E93" w:rsidP="006F6E93">
      <w:pPr>
        <w:ind w:left="-15" w:right="10"/>
        <w:rPr>
          <w:sz w:val="24"/>
          <w:szCs w:val="24"/>
        </w:rPr>
      </w:pPr>
      <w:r w:rsidRPr="006F6E93">
        <w:rPr>
          <w:sz w:val="24"/>
          <w:szCs w:val="24"/>
        </w:rPr>
        <w:t xml:space="preserve">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 </w:t>
      </w:r>
    </w:p>
    <w:p w14:paraId="0F2B3021" w14:textId="77777777" w:rsidR="006F6E93" w:rsidRPr="006F6E93" w:rsidRDefault="006F6E93" w:rsidP="006F6E93">
      <w:pPr>
        <w:ind w:left="-15" w:right="10"/>
        <w:rPr>
          <w:sz w:val="24"/>
          <w:szCs w:val="24"/>
        </w:rPr>
      </w:pPr>
      <w:r w:rsidRPr="006F6E93">
        <w:rPr>
          <w:sz w:val="24"/>
          <w:szCs w:val="24"/>
        </w:rPr>
        <w:t xml:space="preserve">Изображение сказочного персонажа с ярко выраженным характером (образ мужской или женский). </w:t>
      </w:r>
    </w:p>
    <w:p w14:paraId="06E21F95" w14:textId="77777777" w:rsidR="006F6E93" w:rsidRPr="006F6E93" w:rsidRDefault="006F6E93" w:rsidP="006F6E93">
      <w:pPr>
        <w:ind w:right="10" w:firstLine="0"/>
        <w:rPr>
          <w:sz w:val="24"/>
          <w:szCs w:val="24"/>
        </w:rPr>
      </w:pPr>
      <w:r w:rsidRPr="006F6E93">
        <w:rPr>
          <w:sz w:val="24"/>
          <w:szCs w:val="24"/>
        </w:rPr>
        <w:t xml:space="preserve">Модуль «Скульптура» </w:t>
      </w:r>
    </w:p>
    <w:p w14:paraId="2BE25672" w14:textId="59FC75FB" w:rsidR="006F6E93" w:rsidRPr="006F6E93" w:rsidRDefault="006F6E93" w:rsidP="006F6E93">
      <w:pPr>
        <w:ind w:left="-15" w:right="10"/>
        <w:rPr>
          <w:sz w:val="24"/>
          <w:szCs w:val="24"/>
        </w:rPr>
      </w:pPr>
      <w:r w:rsidRPr="006F6E93">
        <w:rPr>
          <w:sz w:val="24"/>
          <w:szCs w:val="24"/>
        </w:rPr>
        <w:t xml:space="preserve">Лепка из пластилины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w:t>
      </w:r>
      <w:r w:rsidR="008B292B">
        <w:rPr>
          <w:sz w:val="24"/>
          <w:szCs w:val="24"/>
        </w:rPr>
        <w:t xml:space="preserve"> </w:t>
      </w:r>
      <w:r w:rsidRPr="006F6E93">
        <w:rPr>
          <w:sz w:val="24"/>
          <w:szCs w:val="24"/>
        </w:rPr>
        <w:t xml:space="preserve">Полкан и другие по выбору учителя с учётом местных промыслов). Способ лепки в соответствии с традициями промысла. </w:t>
      </w:r>
    </w:p>
    <w:p w14:paraId="251B198D" w14:textId="77777777" w:rsidR="006F6E93" w:rsidRPr="006F6E93" w:rsidRDefault="006F6E93" w:rsidP="006F6E93">
      <w:pPr>
        <w:ind w:left="-15" w:right="10"/>
        <w:rPr>
          <w:sz w:val="24"/>
          <w:szCs w:val="24"/>
        </w:rPr>
      </w:pPr>
      <w:r w:rsidRPr="006F6E93">
        <w:rPr>
          <w:sz w:val="24"/>
          <w:szCs w:val="24"/>
        </w:rP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14:paraId="1BAFEA4D" w14:textId="77777777" w:rsidR="006F6E93" w:rsidRPr="006F6E93" w:rsidRDefault="006F6E93" w:rsidP="006F6E93">
      <w:pPr>
        <w:ind w:left="-15" w:right="10"/>
        <w:rPr>
          <w:sz w:val="24"/>
          <w:szCs w:val="24"/>
        </w:rPr>
      </w:pPr>
      <w:r w:rsidRPr="006F6E93">
        <w:rPr>
          <w:sz w:val="24"/>
          <w:szCs w:val="24"/>
        </w:rPr>
        <w:t xml:space="preserve">Изображение движения и статики в скульптуре: лепка из пластилина тяжёлой, неповоротливой и лёгкой, стремительной формы. </w:t>
      </w:r>
    </w:p>
    <w:p w14:paraId="46BC48AA" w14:textId="77777777" w:rsidR="006F6E93" w:rsidRPr="006F6E93" w:rsidRDefault="006F6E93" w:rsidP="006F6E93">
      <w:pPr>
        <w:ind w:right="10" w:firstLine="0"/>
        <w:rPr>
          <w:sz w:val="24"/>
          <w:szCs w:val="24"/>
        </w:rPr>
      </w:pPr>
      <w:r w:rsidRPr="006F6E93">
        <w:rPr>
          <w:sz w:val="24"/>
          <w:szCs w:val="24"/>
        </w:rPr>
        <w:t xml:space="preserve">Модуль «Декоративно-прикладное искусство» </w:t>
      </w:r>
    </w:p>
    <w:p w14:paraId="403C808B" w14:textId="4546F2ED" w:rsidR="006F6E93" w:rsidRPr="006F6E93" w:rsidRDefault="006F6E93" w:rsidP="006F6E93">
      <w:pPr>
        <w:ind w:left="-15" w:right="10"/>
        <w:rPr>
          <w:sz w:val="24"/>
          <w:szCs w:val="24"/>
        </w:rPr>
      </w:pPr>
      <w:r w:rsidRPr="006F6E93">
        <w:rPr>
          <w:sz w:val="24"/>
          <w:szCs w:val="24"/>
        </w:rP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w:t>
      </w:r>
      <w:r w:rsidR="008B292B">
        <w:rPr>
          <w:sz w:val="24"/>
          <w:szCs w:val="24"/>
        </w:rPr>
        <w:t xml:space="preserve"> </w:t>
      </w:r>
      <w:r w:rsidRPr="006F6E93">
        <w:rPr>
          <w:sz w:val="24"/>
          <w:szCs w:val="24"/>
        </w:rPr>
        <w:t xml:space="preserve">прикладного искусства (кружево, вышивка, ювелирные изделия и др.). </w:t>
      </w:r>
    </w:p>
    <w:p w14:paraId="6C1C25B7" w14:textId="77777777" w:rsidR="006F6E93" w:rsidRPr="006F6E93" w:rsidRDefault="006F6E93" w:rsidP="006F6E93">
      <w:pPr>
        <w:ind w:left="-15" w:right="10"/>
        <w:rPr>
          <w:sz w:val="24"/>
          <w:szCs w:val="24"/>
        </w:rPr>
      </w:pPr>
      <w:r w:rsidRPr="006F6E93">
        <w:rPr>
          <w:sz w:val="24"/>
          <w:szCs w:val="24"/>
        </w:rPr>
        <w:t xml:space="preserve">Рисунок геометрического орнамента кружева или вышивки. Декоративная композиция. Ритм пятен в декоративной аппликации. </w:t>
      </w:r>
    </w:p>
    <w:p w14:paraId="0EDFD9CA" w14:textId="77777777" w:rsidR="006F6E93" w:rsidRPr="006F6E93" w:rsidRDefault="006F6E93" w:rsidP="006F6E93">
      <w:pPr>
        <w:ind w:left="-15" w:right="10"/>
        <w:rPr>
          <w:sz w:val="24"/>
          <w:szCs w:val="24"/>
        </w:rPr>
      </w:pPr>
      <w:r w:rsidRPr="006F6E93">
        <w:rPr>
          <w:sz w:val="24"/>
          <w:szCs w:val="24"/>
        </w:rPr>
        <w:t xml:space="preserve">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 </w:t>
      </w:r>
    </w:p>
    <w:p w14:paraId="3CB2DB0C" w14:textId="77777777" w:rsidR="006F6E93" w:rsidRPr="006F6E93" w:rsidRDefault="006F6E93" w:rsidP="006F6E93">
      <w:pPr>
        <w:ind w:left="-15" w:right="10"/>
        <w:rPr>
          <w:sz w:val="24"/>
          <w:szCs w:val="24"/>
        </w:rPr>
      </w:pPr>
      <w:r w:rsidRPr="006F6E93">
        <w:rPr>
          <w:sz w:val="24"/>
          <w:szCs w:val="24"/>
        </w:rPr>
        <w:t xml:space="preserve">Декор одежды человека. Разнообразие украшений. Традиционные народные женские и мужские украшения. Назначение украшений и их роль в жизни людей. </w:t>
      </w:r>
    </w:p>
    <w:p w14:paraId="348A2BD5" w14:textId="77777777" w:rsidR="006F6E93" w:rsidRPr="006F6E93" w:rsidRDefault="006F6E93" w:rsidP="006F6E93">
      <w:pPr>
        <w:ind w:right="10" w:firstLine="0"/>
        <w:rPr>
          <w:sz w:val="24"/>
          <w:szCs w:val="24"/>
        </w:rPr>
      </w:pPr>
      <w:r w:rsidRPr="006F6E93">
        <w:rPr>
          <w:sz w:val="24"/>
          <w:szCs w:val="24"/>
        </w:rPr>
        <w:t xml:space="preserve">Модуль «Архитектура» </w:t>
      </w:r>
    </w:p>
    <w:p w14:paraId="33C0675E" w14:textId="77777777" w:rsidR="006F6E93" w:rsidRPr="006F6E93" w:rsidRDefault="006F6E93" w:rsidP="006F6E93">
      <w:pPr>
        <w:ind w:left="-15" w:right="10"/>
        <w:rPr>
          <w:sz w:val="24"/>
          <w:szCs w:val="24"/>
        </w:rPr>
      </w:pPr>
      <w:r w:rsidRPr="006F6E93">
        <w:rPr>
          <w:sz w:val="24"/>
          <w:szCs w:val="24"/>
        </w:rPr>
        <w:t xml:space="preserve">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 </w:t>
      </w:r>
    </w:p>
    <w:p w14:paraId="774A4495" w14:textId="0E160082" w:rsidR="006F6E93" w:rsidRPr="006F6E93" w:rsidRDefault="006F6E93" w:rsidP="006F6E93">
      <w:pPr>
        <w:ind w:left="-15" w:right="10"/>
        <w:rPr>
          <w:sz w:val="24"/>
          <w:szCs w:val="24"/>
        </w:rPr>
      </w:pPr>
      <w:r w:rsidRPr="006F6E93">
        <w:rPr>
          <w:sz w:val="24"/>
          <w:szCs w:val="24"/>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w:t>
      </w:r>
      <w:r w:rsidR="008B292B">
        <w:rPr>
          <w:sz w:val="24"/>
          <w:szCs w:val="24"/>
        </w:rPr>
        <w:t>и наклейками); завивание, скру</w:t>
      </w:r>
      <w:r w:rsidRPr="006F6E93">
        <w:rPr>
          <w:sz w:val="24"/>
          <w:szCs w:val="24"/>
        </w:rPr>
        <w:t xml:space="preserve">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w:t>
      </w:r>
    </w:p>
    <w:p w14:paraId="7735F43F" w14:textId="77777777" w:rsidR="006F6E93" w:rsidRPr="006F6E93" w:rsidRDefault="006F6E93" w:rsidP="006F6E93">
      <w:pPr>
        <w:ind w:left="706" w:right="10" w:hanging="721"/>
        <w:rPr>
          <w:sz w:val="24"/>
          <w:szCs w:val="24"/>
        </w:rPr>
      </w:pPr>
      <w:r w:rsidRPr="006F6E93">
        <w:rPr>
          <w:sz w:val="24"/>
          <w:szCs w:val="24"/>
        </w:rPr>
        <w:t xml:space="preserve">Рисунок дома для доброго или злого сказочного персонажа (иллюстрация сказки по выбору учителя). Модуль «Восприятие произведений искусства» </w:t>
      </w:r>
    </w:p>
    <w:p w14:paraId="6BE81948" w14:textId="77777777" w:rsidR="006F6E93" w:rsidRPr="006F6E93" w:rsidRDefault="006F6E93" w:rsidP="006F6E93">
      <w:pPr>
        <w:ind w:left="-15" w:right="10"/>
        <w:rPr>
          <w:sz w:val="24"/>
          <w:szCs w:val="24"/>
        </w:rPr>
      </w:pPr>
      <w:r w:rsidRPr="006F6E93">
        <w:rPr>
          <w:sz w:val="24"/>
          <w:szCs w:val="24"/>
        </w:rPr>
        <w:t xml:space="preserve">Восприятие произведений детского творчества. Обсуждение сюжетного и эмоционального содержания детских работ. </w:t>
      </w:r>
    </w:p>
    <w:p w14:paraId="421EDDDC" w14:textId="77777777" w:rsidR="006F6E93" w:rsidRPr="006F6E93" w:rsidRDefault="006F6E93" w:rsidP="006F6E93">
      <w:pPr>
        <w:ind w:left="-15" w:right="10"/>
        <w:rPr>
          <w:sz w:val="24"/>
          <w:szCs w:val="24"/>
        </w:rPr>
      </w:pPr>
      <w:r w:rsidRPr="006F6E93">
        <w:rPr>
          <w:sz w:val="24"/>
          <w:szCs w:val="24"/>
        </w:rPr>
        <w:t xml:space="preserve">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 </w:t>
      </w:r>
    </w:p>
    <w:p w14:paraId="353220C2" w14:textId="77777777" w:rsidR="006F6E93" w:rsidRPr="006F6E93" w:rsidRDefault="006F6E93" w:rsidP="006F6E93">
      <w:pPr>
        <w:ind w:left="-15" w:right="10"/>
        <w:rPr>
          <w:sz w:val="24"/>
          <w:szCs w:val="24"/>
        </w:rPr>
      </w:pPr>
      <w:r w:rsidRPr="006F6E93">
        <w:rPr>
          <w:sz w:val="24"/>
          <w:szCs w:val="24"/>
        </w:rPr>
        <w:t xml:space="preserve">Восприятие орнаментальных произведений прикладного искусства (кружево, шитьё, резьба и роспись и др.). </w:t>
      </w:r>
    </w:p>
    <w:p w14:paraId="5F1F722A" w14:textId="77777777" w:rsidR="006F6E93" w:rsidRPr="006F6E93" w:rsidRDefault="006F6E93" w:rsidP="006F6E93">
      <w:pPr>
        <w:ind w:left="-15" w:right="10"/>
        <w:rPr>
          <w:sz w:val="24"/>
          <w:szCs w:val="24"/>
        </w:rPr>
      </w:pPr>
      <w:r w:rsidRPr="006F6E93">
        <w:rPr>
          <w:sz w:val="24"/>
          <w:szCs w:val="24"/>
        </w:rP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14:paraId="546B9E3B" w14:textId="77777777" w:rsidR="006F6E93" w:rsidRPr="006F6E93" w:rsidRDefault="006F6E93" w:rsidP="006F6E93">
      <w:pPr>
        <w:ind w:left="-15" w:right="10"/>
        <w:rPr>
          <w:sz w:val="24"/>
          <w:szCs w:val="24"/>
        </w:rPr>
      </w:pPr>
      <w:r w:rsidRPr="006F6E93">
        <w:rPr>
          <w:sz w:val="24"/>
          <w:szCs w:val="24"/>
        </w:rPr>
        <w:t xml:space="preserve">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 </w:t>
      </w:r>
    </w:p>
    <w:p w14:paraId="3FA229A1" w14:textId="77777777" w:rsidR="006F6E93" w:rsidRPr="006F6E93" w:rsidRDefault="006F6E93" w:rsidP="006F6E93">
      <w:pPr>
        <w:ind w:right="10" w:firstLine="0"/>
        <w:rPr>
          <w:sz w:val="24"/>
          <w:szCs w:val="24"/>
        </w:rPr>
      </w:pPr>
      <w:r w:rsidRPr="006F6E93">
        <w:rPr>
          <w:sz w:val="24"/>
          <w:szCs w:val="24"/>
        </w:rPr>
        <w:t xml:space="preserve">Модуль «Азбука цифровой графики» </w:t>
      </w:r>
    </w:p>
    <w:p w14:paraId="4B23EA6B" w14:textId="77777777" w:rsidR="006F6E93" w:rsidRPr="006F6E93" w:rsidRDefault="006F6E93" w:rsidP="006F6E93">
      <w:pPr>
        <w:ind w:left="-15" w:right="10"/>
        <w:rPr>
          <w:sz w:val="24"/>
          <w:szCs w:val="24"/>
        </w:rPr>
      </w:pPr>
      <w:r w:rsidRPr="006F6E93">
        <w:rPr>
          <w:sz w:val="24"/>
          <w:szCs w:val="24"/>
        </w:rPr>
        <w:t xml:space="preserve">Компьютерные средства изображения. Виды линий (в программе Paint или другом графическом редакторе). </w:t>
      </w:r>
    </w:p>
    <w:p w14:paraId="3BE4D80C" w14:textId="77777777" w:rsidR="006F6E93" w:rsidRPr="006F6E93" w:rsidRDefault="006F6E93" w:rsidP="006F6E93">
      <w:pPr>
        <w:ind w:left="-15" w:right="10"/>
        <w:rPr>
          <w:sz w:val="24"/>
          <w:szCs w:val="24"/>
        </w:rPr>
      </w:pPr>
      <w:r w:rsidRPr="006F6E93">
        <w:rPr>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14:paraId="554121A5" w14:textId="77777777" w:rsidR="006F6E93" w:rsidRPr="006F6E93" w:rsidRDefault="006F6E93" w:rsidP="006F6E93">
      <w:pPr>
        <w:ind w:left="-15" w:right="10"/>
        <w:rPr>
          <w:sz w:val="24"/>
          <w:szCs w:val="24"/>
        </w:rPr>
      </w:pPr>
      <w:r w:rsidRPr="006F6E93">
        <w:rPr>
          <w:sz w:val="24"/>
          <w:szCs w:val="24"/>
        </w:rP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14:paraId="3EB49640" w14:textId="77777777" w:rsidR="006F6E93" w:rsidRPr="006F6E93" w:rsidRDefault="006F6E93" w:rsidP="006F6E93">
      <w:pPr>
        <w:ind w:left="-15" w:right="10"/>
        <w:rPr>
          <w:sz w:val="24"/>
          <w:szCs w:val="24"/>
        </w:rPr>
      </w:pPr>
      <w:r w:rsidRPr="006F6E93">
        <w:rPr>
          <w:sz w:val="24"/>
          <w:szCs w:val="24"/>
        </w:rPr>
        <w:t xml:space="preserve">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 </w:t>
      </w:r>
    </w:p>
    <w:p w14:paraId="30F4F0E3" w14:textId="77777777" w:rsidR="006F6E93" w:rsidRPr="006F6E93" w:rsidRDefault="006F6E93" w:rsidP="006F6E93">
      <w:pPr>
        <w:ind w:left="-15" w:right="10"/>
        <w:rPr>
          <w:sz w:val="24"/>
          <w:szCs w:val="24"/>
        </w:rPr>
      </w:pPr>
      <w:r w:rsidRPr="006F6E93">
        <w:rPr>
          <w:sz w:val="24"/>
          <w:szCs w:val="24"/>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14:paraId="5637012A" w14:textId="77777777" w:rsidR="006F4D01" w:rsidRDefault="006F4D01" w:rsidP="006F6E93">
      <w:pPr>
        <w:ind w:right="10" w:firstLine="0"/>
        <w:rPr>
          <w:sz w:val="24"/>
          <w:szCs w:val="24"/>
        </w:rPr>
      </w:pPr>
    </w:p>
    <w:p w14:paraId="49C21D99" w14:textId="77777777" w:rsidR="006F4D01" w:rsidRDefault="006F4D01" w:rsidP="006F6E93">
      <w:pPr>
        <w:ind w:right="10" w:firstLine="0"/>
        <w:rPr>
          <w:sz w:val="24"/>
          <w:szCs w:val="24"/>
        </w:rPr>
      </w:pPr>
    </w:p>
    <w:p w14:paraId="7D7885AE" w14:textId="77777777" w:rsidR="006F4D01" w:rsidRDefault="006F4D01" w:rsidP="006F6E93">
      <w:pPr>
        <w:ind w:right="10" w:firstLine="0"/>
        <w:rPr>
          <w:sz w:val="24"/>
          <w:szCs w:val="24"/>
        </w:rPr>
      </w:pPr>
    </w:p>
    <w:p w14:paraId="3FCA13EC" w14:textId="57233A18" w:rsidR="006F6E93" w:rsidRPr="006F6E93" w:rsidRDefault="006F6E93" w:rsidP="006F6E93">
      <w:pPr>
        <w:ind w:right="10" w:firstLine="0"/>
        <w:rPr>
          <w:sz w:val="24"/>
          <w:szCs w:val="24"/>
        </w:rPr>
      </w:pPr>
      <w:r w:rsidRPr="006F6E93">
        <w:rPr>
          <w:sz w:val="24"/>
          <w:szCs w:val="24"/>
        </w:rPr>
        <w:t xml:space="preserve">3 КЛАСС (34 ч) </w:t>
      </w:r>
    </w:p>
    <w:p w14:paraId="466B2E4F" w14:textId="77777777" w:rsidR="006F6E93" w:rsidRPr="006F6E93" w:rsidRDefault="006F6E93" w:rsidP="006F6E93">
      <w:pPr>
        <w:ind w:right="10" w:firstLine="0"/>
        <w:rPr>
          <w:sz w:val="24"/>
          <w:szCs w:val="24"/>
        </w:rPr>
      </w:pPr>
      <w:r w:rsidRPr="006F6E93">
        <w:rPr>
          <w:sz w:val="24"/>
          <w:szCs w:val="24"/>
        </w:rPr>
        <w:t xml:space="preserve">Модуль «Графика» </w:t>
      </w:r>
    </w:p>
    <w:p w14:paraId="18DC63EB" w14:textId="77777777" w:rsidR="006F6E93" w:rsidRPr="006F6E93" w:rsidRDefault="006F6E93" w:rsidP="006F6E93">
      <w:pPr>
        <w:ind w:left="-15" w:right="10"/>
        <w:rPr>
          <w:sz w:val="24"/>
          <w:szCs w:val="24"/>
        </w:rPr>
      </w:pPr>
      <w:r w:rsidRPr="006F6E93">
        <w:rPr>
          <w:sz w:val="24"/>
          <w:szCs w:val="24"/>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14:paraId="59F1F254" w14:textId="77777777" w:rsidR="006F6E93" w:rsidRPr="006F6E93" w:rsidRDefault="006F6E93" w:rsidP="006F6E93">
      <w:pPr>
        <w:ind w:left="-15" w:right="10"/>
        <w:rPr>
          <w:sz w:val="24"/>
          <w:szCs w:val="24"/>
        </w:rPr>
      </w:pPr>
      <w:r w:rsidRPr="006F6E93">
        <w:rPr>
          <w:sz w:val="24"/>
          <w:szCs w:val="24"/>
        </w:rPr>
        <w:t xml:space="preserve">Поздравительная открытка. Открытка-пожелание. Композиция открытки: совмещение текста (шрифта) и изображения. Рисунок открытки или аппликация. </w:t>
      </w:r>
    </w:p>
    <w:p w14:paraId="31EA770E" w14:textId="77777777" w:rsidR="006F6E93" w:rsidRPr="006F6E93" w:rsidRDefault="006F6E93" w:rsidP="006F6E93">
      <w:pPr>
        <w:ind w:left="-15" w:right="10"/>
        <w:rPr>
          <w:sz w:val="24"/>
          <w:szCs w:val="24"/>
        </w:rPr>
      </w:pPr>
      <w:r w:rsidRPr="006F6E93">
        <w:rPr>
          <w:sz w:val="24"/>
          <w:szCs w:val="24"/>
        </w:rPr>
        <w:t xml:space="preserve">Эскиз плаката или афиши. Совмещение шрифта и изображения. Особенности композиции плаката. </w:t>
      </w:r>
    </w:p>
    <w:p w14:paraId="0AE61534" w14:textId="77777777" w:rsidR="006F6E93" w:rsidRPr="006F6E93" w:rsidRDefault="006F6E93" w:rsidP="006F6E93">
      <w:pPr>
        <w:ind w:left="-15" w:right="10"/>
        <w:rPr>
          <w:sz w:val="24"/>
          <w:szCs w:val="24"/>
        </w:rPr>
      </w:pPr>
      <w:r w:rsidRPr="006F6E93">
        <w:rPr>
          <w:sz w:val="24"/>
          <w:szCs w:val="24"/>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14:paraId="37C81973" w14:textId="77777777" w:rsidR="006F6E93" w:rsidRPr="006F6E93" w:rsidRDefault="006F6E93" w:rsidP="006F6E93">
      <w:pPr>
        <w:ind w:right="10" w:firstLine="0"/>
        <w:rPr>
          <w:sz w:val="24"/>
          <w:szCs w:val="24"/>
        </w:rPr>
      </w:pPr>
      <w:r w:rsidRPr="006F6E93">
        <w:rPr>
          <w:sz w:val="24"/>
          <w:szCs w:val="24"/>
        </w:rPr>
        <w:t xml:space="preserve">Транспорт в городе. Рисунки реальных или фантастических машин. </w:t>
      </w:r>
    </w:p>
    <w:p w14:paraId="1285150A" w14:textId="77777777" w:rsidR="006F6E93" w:rsidRPr="006F6E93" w:rsidRDefault="006F6E93" w:rsidP="006F6E93">
      <w:pPr>
        <w:ind w:right="10" w:firstLine="0"/>
        <w:rPr>
          <w:sz w:val="24"/>
          <w:szCs w:val="24"/>
        </w:rPr>
      </w:pPr>
      <w:r w:rsidRPr="006F6E93">
        <w:rPr>
          <w:sz w:val="24"/>
          <w:szCs w:val="24"/>
        </w:rPr>
        <w:t xml:space="preserve">Изображение лица человека. Строение, пропорции, взаиморасположение частей лица. </w:t>
      </w:r>
    </w:p>
    <w:p w14:paraId="1684E652" w14:textId="77777777" w:rsidR="006F6E93" w:rsidRPr="006F6E93" w:rsidRDefault="006F6E93" w:rsidP="006F6E93">
      <w:pPr>
        <w:ind w:left="-15" w:right="10"/>
        <w:rPr>
          <w:sz w:val="24"/>
          <w:szCs w:val="24"/>
        </w:rPr>
      </w:pPr>
      <w:r w:rsidRPr="006F6E93">
        <w:rPr>
          <w:sz w:val="24"/>
          <w:szCs w:val="24"/>
        </w:rPr>
        <w:t xml:space="preserve">Эскиз маски для маскарада: изображение лица — маски персонажа с ярко выраженным характером. Аппликация из цветной бумаги. </w:t>
      </w:r>
    </w:p>
    <w:p w14:paraId="0384886C" w14:textId="77777777" w:rsidR="006F6E93" w:rsidRPr="006F6E93" w:rsidRDefault="006F6E93" w:rsidP="006F6E93">
      <w:pPr>
        <w:ind w:right="10" w:firstLine="0"/>
        <w:rPr>
          <w:sz w:val="24"/>
          <w:szCs w:val="24"/>
        </w:rPr>
      </w:pPr>
      <w:r w:rsidRPr="006F6E93">
        <w:rPr>
          <w:sz w:val="24"/>
          <w:szCs w:val="24"/>
        </w:rPr>
        <w:t xml:space="preserve">Модуль «Живопись» </w:t>
      </w:r>
    </w:p>
    <w:p w14:paraId="0E72464B" w14:textId="77777777" w:rsidR="006F6E93" w:rsidRPr="006F6E93" w:rsidRDefault="006F6E93" w:rsidP="006F6E93">
      <w:pPr>
        <w:ind w:right="10" w:firstLine="0"/>
        <w:rPr>
          <w:sz w:val="24"/>
          <w:szCs w:val="24"/>
        </w:rPr>
      </w:pPr>
      <w:r w:rsidRPr="006F6E93">
        <w:rPr>
          <w:sz w:val="24"/>
          <w:szCs w:val="24"/>
        </w:rPr>
        <w:t xml:space="preserve">Создание сюжетной композиции «В цирке», использование гуаши или карандаша и акварели </w:t>
      </w:r>
    </w:p>
    <w:p w14:paraId="50FF616B" w14:textId="77777777" w:rsidR="006F6E93" w:rsidRPr="006F6E93" w:rsidRDefault="006F6E93" w:rsidP="006F6E93">
      <w:pPr>
        <w:ind w:left="706" w:right="902" w:hanging="721"/>
        <w:rPr>
          <w:sz w:val="24"/>
          <w:szCs w:val="24"/>
        </w:rPr>
      </w:pPr>
      <w:r w:rsidRPr="006F6E93">
        <w:rPr>
          <w:sz w:val="24"/>
          <w:szCs w:val="24"/>
        </w:rPr>
        <w:t xml:space="preserve">(по памяти и представлению). Художник в театре: эскиз занавеса (или декораций сцены) для спектакля со сказочным сюжетом (сказка по выбору). </w:t>
      </w:r>
    </w:p>
    <w:p w14:paraId="70492C38" w14:textId="77777777" w:rsidR="006F6E93" w:rsidRPr="006F6E93" w:rsidRDefault="006F6E93" w:rsidP="006F6E93">
      <w:pPr>
        <w:ind w:left="-15" w:right="10"/>
        <w:rPr>
          <w:sz w:val="24"/>
          <w:szCs w:val="24"/>
        </w:rPr>
      </w:pPr>
      <w:r w:rsidRPr="006F6E93">
        <w:rPr>
          <w:sz w:val="24"/>
          <w:szCs w:val="24"/>
        </w:rPr>
        <w:t xml:space="preserve">Тематическая композиция «Праздник в городе». Гуашь по цветной бумаге, возможно совмещение с наклейками в виде коллажа или аппликации. </w:t>
      </w:r>
    </w:p>
    <w:p w14:paraId="42326531" w14:textId="5BAC5BEF" w:rsidR="006F6E93" w:rsidRPr="006F6E93" w:rsidRDefault="006F6E93" w:rsidP="006F6E93">
      <w:pPr>
        <w:ind w:left="-15" w:right="10"/>
        <w:rPr>
          <w:sz w:val="24"/>
          <w:szCs w:val="24"/>
        </w:rPr>
      </w:pPr>
      <w:r w:rsidRPr="006F6E93">
        <w:rPr>
          <w:sz w:val="24"/>
          <w:szCs w:val="24"/>
        </w:rPr>
        <w:t>Натюрморт из простых предметов с натуры или по представлению. «Натюрморт</w:t>
      </w:r>
      <w:r w:rsidR="000B5FC1">
        <w:rPr>
          <w:sz w:val="24"/>
          <w:szCs w:val="24"/>
        </w:rPr>
        <w:t xml:space="preserve"> </w:t>
      </w:r>
      <w:r w:rsidRPr="006F6E93">
        <w:rPr>
          <w:sz w:val="24"/>
          <w:szCs w:val="24"/>
        </w:rPr>
        <w:t xml:space="preserve">автопортрет» из предметов, характеризующих личность ученика. </w:t>
      </w:r>
    </w:p>
    <w:p w14:paraId="2260E497" w14:textId="77777777" w:rsidR="006F6E93" w:rsidRPr="006F6E93" w:rsidRDefault="006F6E93" w:rsidP="006F6E93">
      <w:pPr>
        <w:ind w:left="-15" w:right="10"/>
        <w:rPr>
          <w:sz w:val="24"/>
          <w:szCs w:val="24"/>
        </w:rPr>
      </w:pPr>
      <w:r w:rsidRPr="006F6E93">
        <w:rPr>
          <w:sz w:val="24"/>
          <w:szCs w:val="24"/>
        </w:rPr>
        <w:t xml:space="preserve">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 </w:t>
      </w:r>
    </w:p>
    <w:p w14:paraId="7A2E3BE2" w14:textId="77777777" w:rsidR="006F6E93" w:rsidRPr="006F6E93" w:rsidRDefault="006F6E93" w:rsidP="006F6E93">
      <w:pPr>
        <w:ind w:left="-15" w:right="10"/>
        <w:rPr>
          <w:sz w:val="24"/>
          <w:szCs w:val="24"/>
        </w:rPr>
      </w:pPr>
      <w:r w:rsidRPr="006F6E93">
        <w:rPr>
          <w:sz w:val="24"/>
          <w:szCs w:val="24"/>
        </w:rPr>
        <w:t xml:space="preserve">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 </w:t>
      </w:r>
    </w:p>
    <w:p w14:paraId="5ABC54CC" w14:textId="77777777" w:rsidR="006F6E93" w:rsidRPr="006F6E93" w:rsidRDefault="006F6E93" w:rsidP="006F6E93">
      <w:pPr>
        <w:ind w:right="10" w:firstLine="0"/>
        <w:rPr>
          <w:sz w:val="24"/>
          <w:szCs w:val="24"/>
        </w:rPr>
      </w:pPr>
      <w:r w:rsidRPr="006F6E93">
        <w:rPr>
          <w:sz w:val="24"/>
          <w:szCs w:val="24"/>
        </w:rPr>
        <w:t xml:space="preserve">Модуль «Скульптура» </w:t>
      </w:r>
    </w:p>
    <w:p w14:paraId="060DEE27" w14:textId="77777777" w:rsidR="006F6E93" w:rsidRPr="006F6E93" w:rsidRDefault="006F6E93" w:rsidP="006F6E93">
      <w:pPr>
        <w:ind w:left="-15" w:right="10"/>
        <w:rPr>
          <w:sz w:val="24"/>
          <w:szCs w:val="24"/>
        </w:rPr>
      </w:pPr>
      <w:r w:rsidRPr="006F6E93">
        <w:rPr>
          <w:sz w:val="24"/>
          <w:szCs w:val="24"/>
        </w:rPr>
        <w:t xml:space="preserve">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 </w:t>
      </w:r>
    </w:p>
    <w:p w14:paraId="5F76120D" w14:textId="18E032A8" w:rsidR="006F6E93" w:rsidRPr="006F6E93" w:rsidRDefault="006F6E93" w:rsidP="006F6E93">
      <w:pPr>
        <w:ind w:left="-15" w:right="10"/>
        <w:rPr>
          <w:sz w:val="24"/>
          <w:szCs w:val="24"/>
        </w:rPr>
      </w:pPr>
      <w:r w:rsidRPr="006F6E93">
        <w:rPr>
          <w:sz w:val="24"/>
          <w:szCs w:val="24"/>
        </w:rPr>
        <w:t>Лепка сказочного персонажа на основе сюжета известной сказки или создание этого персонажа путём бумаго</w:t>
      </w:r>
      <w:r w:rsidR="000B5FC1">
        <w:rPr>
          <w:sz w:val="24"/>
          <w:szCs w:val="24"/>
        </w:rPr>
        <w:t xml:space="preserve"> </w:t>
      </w:r>
      <w:r w:rsidRPr="006F6E93">
        <w:rPr>
          <w:sz w:val="24"/>
          <w:szCs w:val="24"/>
        </w:rPr>
        <w:t xml:space="preserve">пластики. </w:t>
      </w:r>
    </w:p>
    <w:p w14:paraId="4F9F6C4A" w14:textId="77777777" w:rsidR="006F6E93" w:rsidRPr="006F6E93" w:rsidRDefault="006F6E93" w:rsidP="006F6E93">
      <w:pPr>
        <w:ind w:left="-15" w:right="10"/>
        <w:rPr>
          <w:sz w:val="24"/>
          <w:szCs w:val="24"/>
        </w:rPr>
      </w:pPr>
      <w:r w:rsidRPr="006F6E93">
        <w:rPr>
          <w:sz w:val="24"/>
          <w:szCs w:val="24"/>
        </w:rPr>
        <w:t xml:space="preserve">Освоение знаний о видах скульптуры (по назначению) и жанрах скульптуры (по сюжету изображения). </w:t>
      </w:r>
    </w:p>
    <w:p w14:paraId="320A3E7B" w14:textId="77777777" w:rsidR="006F6E93" w:rsidRPr="006F6E93" w:rsidRDefault="006F6E93" w:rsidP="006F6E93">
      <w:pPr>
        <w:ind w:left="-15" w:right="10"/>
        <w:rPr>
          <w:sz w:val="24"/>
          <w:szCs w:val="24"/>
        </w:rPr>
      </w:pPr>
      <w:r w:rsidRPr="006F6E93">
        <w:rPr>
          <w:sz w:val="24"/>
          <w:szCs w:val="24"/>
        </w:rPr>
        <w:t xml:space="preserve">Лепка эскиза парковой скульптуры. Выражение пластики движения в скульптуре. Работа с пластилином или глиной. </w:t>
      </w:r>
    </w:p>
    <w:p w14:paraId="4E0BC83A" w14:textId="77777777" w:rsidR="006F6E93" w:rsidRPr="006F6E93" w:rsidRDefault="006F6E93" w:rsidP="006F6E93">
      <w:pPr>
        <w:ind w:right="10" w:firstLine="0"/>
        <w:rPr>
          <w:sz w:val="24"/>
          <w:szCs w:val="24"/>
        </w:rPr>
      </w:pPr>
      <w:r w:rsidRPr="006F6E93">
        <w:rPr>
          <w:sz w:val="24"/>
          <w:szCs w:val="24"/>
        </w:rPr>
        <w:t xml:space="preserve">Модуль «Декоративно-прикладное искусство» </w:t>
      </w:r>
    </w:p>
    <w:p w14:paraId="350D4737" w14:textId="77777777" w:rsidR="006F6E93" w:rsidRPr="006F6E93" w:rsidRDefault="006F6E93" w:rsidP="006F6E93">
      <w:pPr>
        <w:ind w:left="-15" w:right="10"/>
        <w:rPr>
          <w:sz w:val="24"/>
          <w:szCs w:val="24"/>
        </w:rPr>
      </w:pPr>
      <w:r w:rsidRPr="006F6E93">
        <w:rPr>
          <w:sz w:val="24"/>
          <w:szCs w:val="24"/>
        </w:rPr>
        <w:t xml:space="preserve">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 </w:t>
      </w:r>
    </w:p>
    <w:p w14:paraId="5971E345" w14:textId="77777777" w:rsidR="006F6E93" w:rsidRPr="006F6E93" w:rsidRDefault="006F6E93" w:rsidP="006F6E93">
      <w:pPr>
        <w:ind w:left="-15" w:right="10"/>
        <w:rPr>
          <w:sz w:val="24"/>
          <w:szCs w:val="24"/>
        </w:rPr>
      </w:pPr>
      <w:r w:rsidRPr="006F6E93">
        <w:rPr>
          <w:sz w:val="24"/>
          <w:szCs w:val="24"/>
        </w:rPr>
        <w:t xml:space="preserve">Эскизы орнаментов для росписи тканей. Раппорт. Трафарет и создание орнамента при помощи печаток или штампов. </w:t>
      </w:r>
    </w:p>
    <w:p w14:paraId="0128A330" w14:textId="77777777" w:rsidR="006F6E93" w:rsidRPr="006F6E93" w:rsidRDefault="006F6E93" w:rsidP="006F6E93">
      <w:pPr>
        <w:ind w:right="10" w:firstLine="0"/>
        <w:rPr>
          <w:sz w:val="24"/>
          <w:szCs w:val="24"/>
        </w:rPr>
      </w:pPr>
      <w:r w:rsidRPr="006F6E93">
        <w:rPr>
          <w:sz w:val="24"/>
          <w:szCs w:val="24"/>
        </w:rPr>
        <w:t xml:space="preserve">Эскизы орнамента для росписи платка: симметрия или асимметрия построения композиции, </w:t>
      </w:r>
    </w:p>
    <w:p w14:paraId="0F09291B" w14:textId="1717F632" w:rsidR="006F6E93" w:rsidRPr="006F6E93" w:rsidRDefault="006F6E93" w:rsidP="006F6E93">
      <w:pPr>
        <w:ind w:left="-15" w:right="10" w:firstLine="0"/>
        <w:rPr>
          <w:sz w:val="24"/>
          <w:szCs w:val="24"/>
        </w:rPr>
      </w:pPr>
      <w:r w:rsidRPr="006F6E93">
        <w:rPr>
          <w:sz w:val="24"/>
          <w:szCs w:val="24"/>
        </w:rPr>
        <w:t>статика и динамика узора, ритмические чередования мотивов, наличие композиционного центра, ро</w:t>
      </w:r>
      <w:r w:rsidR="008B292B">
        <w:rPr>
          <w:sz w:val="24"/>
          <w:szCs w:val="24"/>
        </w:rPr>
        <w:t>спись по канве. Рассматривание П</w:t>
      </w:r>
      <w:r w:rsidRPr="006F6E93">
        <w:rPr>
          <w:sz w:val="24"/>
          <w:szCs w:val="24"/>
        </w:rPr>
        <w:t>авлово</w:t>
      </w:r>
      <w:r w:rsidR="008B292B">
        <w:rPr>
          <w:sz w:val="24"/>
          <w:szCs w:val="24"/>
        </w:rPr>
        <w:t xml:space="preserve"> </w:t>
      </w:r>
      <w:r w:rsidRPr="006F6E93">
        <w:rPr>
          <w:sz w:val="24"/>
          <w:szCs w:val="24"/>
        </w:rPr>
        <w:t xml:space="preserve">посадских платков. </w:t>
      </w:r>
    </w:p>
    <w:p w14:paraId="6D7A9AEB" w14:textId="77777777" w:rsidR="006F6E93" w:rsidRPr="006F6E93" w:rsidRDefault="006F6E93" w:rsidP="006F6E93">
      <w:pPr>
        <w:ind w:left="-15" w:right="10"/>
        <w:rPr>
          <w:sz w:val="24"/>
          <w:szCs w:val="24"/>
        </w:rPr>
      </w:pPr>
      <w:r w:rsidRPr="006F6E93">
        <w:rPr>
          <w:sz w:val="24"/>
          <w:szCs w:val="24"/>
        </w:rPr>
        <w:t xml:space="preserve">Проектирование (эскизы) декоративных украшений в городе: ажурные ограды, украшения фонарей, скамеек, киосков, подставок для цветов и др. </w:t>
      </w:r>
    </w:p>
    <w:p w14:paraId="139611DD" w14:textId="77777777" w:rsidR="006F6E93" w:rsidRPr="006F6E93" w:rsidRDefault="006F6E93" w:rsidP="006F6E93">
      <w:pPr>
        <w:ind w:right="10" w:firstLine="0"/>
        <w:rPr>
          <w:sz w:val="24"/>
          <w:szCs w:val="24"/>
        </w:rPr>
      </w:pPr>
      <w:r w:rsidRPr="006F6E93">
        <w:rPr>
          <w:sz w:val="24"/>
          <w:szCs w:val="24"/>
        </w:rPr>
        <w:t xml:space="preserve">Модуль «Архитектура» </w:t>
      </w:r>
    </w:p>
    <w:p w14:paraId="7F37F71D" w14:textId="77777777" w:rsidR="006F6E93" w:rsidRPr="006F6E93" w:rsidRDefault="006F6E93" w:rsidP="006F6E93">
      <w:pPr>
        <w:ind w:left="-15" w:right="10"/>
        <w:rPr>
          <w:sz w:val="24"/>
          <w:szCs w:val="24"/>
        </w:rPr>
      </w:pPr>
      <w:r w:rsidRPr="006F6E93">
        <w:rPr>
          <w:sz w:val="24"/>
          <w:szCs w:val="24"/>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14:paraId="21101DB5" w14:textId="77777777" w:rsidR="006F6E93" w:rsidRPr="006F6E93" w:rsidRDefault="006F6E93" w:rsidP="006F6E93">
      <w:pPr>
        <w:ind w:left="-15" w:right="10"/>
        <w:rPr>
          <w:sz w:val="24"/>
          <w:szCs w:val="24"/>
        </w:rPr>
      </w:pPr>
      <w:r w:rsidRPr="006F6E93">
        <w:rPr>
          <w:sz w:val="24"/>
          <w:szCs w:val="24"/>
        </w:rPr>
        <w:t xml:space="preserve">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14:paraId="02505A23" w14:textId="77777777" w:rsidR="006F6E93" w:rsidRPr="006F6E93" w:rsidRDefault="006F6E93" w:rsidP="006F6E93">
      <w:pPr>
        <w:ind w:right="10" w:firstLine="0"/>
        <w:rPr>
          <w:sz w:val="24"/>
          <w:szCs w:val="24"/>
        </w:rPr>
      </w:pPr>
      <w:r w:rsidRPr="006F6E93">
        <w:rPr>
          <w:sz w:val="24"/>
          <w:szCs w:val="24"/>
        </w:rPr>
        <w:t xml:space="preserve">Модуль «Восприятие произведений искусства» </w:t>
      </w:r>
    </w:p>
    <w:p w14:paraId="5F9E98BA" w14:textId="77777777" w:rsidR="006F6E93" w:rsidRPr="006F6E93" w:rsidRDefault="006F6E93" w:rsidP="006F6E93">
      <w:pPr>
        <w:ind w:left="-15" w:right="10"/>
        <w:rPr>
          <w:sz w:val="24"/>
          <w:szCs w:val="24"/>
        </w:rPr>
      </w:pPr>
      <w:r w:rsidRPr="006F6E93">
        <w:rPr>
          <w:sz w:val="24"/>
          <w:szCs w:val="24"/>
        </w:rPr>
        <w:t xml:space="preserve">Иллюстрации в детских книгах и дизайн детской книги. Рассматривание и обсуждение иллюстраций известных российских иллюстраторов детских книг. </w:t>
      </w:r>
    </w:p>
    <w:p w14:paraId="6255F143" w14:textId="77777777" w:rsidR="006F6E93" w:rsidRPr="006F6E93" w:rsidRDefault="006F6E93" w:rsidP="006F6E93">
      <w:pPr>
        <w:ind w:left="-15" w:right="10"/>
        <w:rPr>
          <w:sz w:val="24"/>
          <w:szCs w:val="24"/>
        </w:rPr>
      </w:pPr>
      <w:r w:rsidRPr="006F6E93">
        <w:rPr>
          <w:sz w:val="24"/>
          <w:szCs w:val="24"/>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14:paraId="16157215" w14:textId="77777777" w:rsidR="006F6E93" w:rsidRPr="006F6E93" w:rsidRDefault="006F6E93" w:rsidP="006F6E93">
      <w:pPr>
        <w:ind w:left="-15" w:right="10"/>
        <w:rPr>
          <w:sz w:val="24"/>
          <w:szCs w:val="24"/>
        </w:rPr>
      </w:pPr>
      <w:r w:rsidRPr="006F6E93">
        <w:rPr>
          <w:sz w:val="24"/>
          <w:szCs w:val="24"/>
        </w:rPr>
        <w:t xml:space="preserve">Виртуальное путешествие: памятники архитектуры в Москве и Санкт-Петербурге (обзор памятников по выбору учителя). </w:t>
      </w:r>
    </w:p>
    <w:p w14:paraId="4FC641D5" w14:textId="77777777" w:rsidR="006F6E93" w:rsidRPr="006F6E93" w:rsidRDefault="006F6E93" w:rsidP="006F6E93">
      <w:pPr>
        <w:ind w:left="-15" w:right="10"/>
        <w:rPr>
          <w:sz w:val="24"/>
          <w:szCs w:val="24"/>
        </w:rPr>
      </w:pPr>
      <w:r w:rsidRPr="006F6E93">
        <w:rPr>
          <w:sz w:val="24"/>
          <w:szCs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14:paraId="03D856AF" w14:textId="77777777" w:rsidR="006F6E93" w:rsidRPr="006F6E93" w:rsidRDefault="006F6E93" w:rsidP="006F6E93">
      <w:pPr>
        <w:ind w:left="-15" w:right="10"/>
        <w:rPr>
          <w:sz w:val="24"/>
          <w:szCs w:val="24"/>
        </w:rPr>
      </w:pPr>
      <w:r w:rsidRPr="006F6E93">
        <w:rPr>
          <w:sz w:val="24"/>
          <w:szCs w:val="24"/>
        </w:rPr>
        <w:t xml:space="preserve">Знания о видах пространственных искусств: виды определяются по назначению произведений в жизни людей. </w:t>
      </w:r>
    </w:p>
    <w:p w14:paraId="1D8223EF" w14:textId="77777777" w:rsidR="006F6E93" w:rsidRPr="006F6E93" w:rsidRDefault="006F6E93" w:rsidP="006F6E93">
      <w:pPr>
        <w:ind w:left="-15" w:right="10"/>
        <w:rPr>
          <w:sz w:val="24"/>
          <w:szCs w:val="24"/>
        </w:rPr>
      </w:pPr>
      <w:r w:rsidRPr="006F6E93">
        <w:rPr>
          <w:sz w:val="24"/>
          <w:szCs w:val="24"/>
        </w:rPr>
        <w:t xml:space="preserve">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 </w:t>
      </w:r>
    </w:p>
    <w:p w14:paraId="24A94FAF" w14:textId="77777777" w:rsidR="006F6E93" w:rsidRPr="006F6E93" w:rsidRDefault="006F6E93" w:rsidP="006F6E93">
      <w:pPr>
        <w:ind w:left="-15" w:right="10"/>
        <w:rPr>
          <w:sz w:val="24"/>
          <w:szCs w:val="24"/>
        </w:rPr>
      </w:pPr>
      <w:r w:rsidRPr="006F6E93">
        <w:rPr>
          <w:sz w:val="24"/>
          <w:szCs w:val="24"/>
        </w:rPr>
        <w:t xml:space="preserve">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 </w:t>
      </w:r>
    </w:p>
    <w:p w14:paraId="0E62A779" w14:textId="77777777" w:rsidR="006F6E93" w:rsidRPr="006F6E93" w:rsidRDefault="006F6E93" w:rsidP="006F6E93">
      <w:pPr>
        <w:ind w:left="-15" w:right="10"/>
        <w:rPr>
          <w:sz w:val="24"/>
          <w:szCs w:val="24"/>
        </w:rPr>
      </w:pPr>
      <w:r w:rsidRPr="006F6E93">
        <w:rPr>
          <w:sz w:val="24"/>
          <w:szCs w:val="24"/>
        </w:rPr>
        <w:t xml:space="preserve">Представления о произведениях крупнейших отечественных портретистов: В. И. Сурикова, И. Е. Репина, В. А. Серова и др. </w:t>
      </w:r>
    </w:p>
    <w:p w14:paraId="79BF7797" w14:textId="77777777" w:rsidR="006F6E93" w:rsidRPr="006F6E93" w:rsidRDefault="006F6E93" w:rsidP="006F6E93">
      <w:pPr>
        <w:ind w:right="10" w:firstLine="0"/>
        <w:rPr>
          <w:sz w:val="24"/>
          <w:szCs w:val="24"/>
        </w:rPr>
      </w:pPr>
      <w:r w:rsidRPr="006F6E93">
        <w:rPr>
          <w:sz w:val="24"/>
          <w:szCs w:val="24"/>
        </w:rPr>
        <w:t xml:space="preserve">Модуль «Азбука цифровой графики» </w:t>
      </w:r>
    </w:p>
    <w:p w14:paraId="415BC342" w14:textId="77777777" w:rsidR="006F6E93" w:rsidRPr="006F6E93" w:rsidRDefault="006F6E93" w:rsidP="006F6E93">
      <w:pPr>
        <w:ind w:left="-15" w:right="10"/>
        <w:rPr>
          <w:sz w:val="24"/>
          <w:szCs w:val="24"/>
        </w:rPr>
      </w:pPr>
      <w:r w:rsidRPr="006F6E93">
        <w:rPr>
          <w:sz w:val="24"/>
          <w:szCs w:val="24"/>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14:paraId="785E87ED" w14:textId="77777777" w:rsidR="006F6E93" w:rsidRPr="006F6E93" w:rsidRDefault="006F6E93" w:rsidP="006F6E93">
      <w:pPr>
        <w:ind w:left="-15" w:right="10"/>
        <w:rPr>
          <w:sz w:val="24"/>
          <w:szCs w:val="24"/>
        </w:rPr>
      </w:pPr>
      <w:r w:rsidRPr="006F6E93">
        <w:rPr>
          <w:sz w:val="24"/>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14:paraId="5D917DD7" w14:textId="77777777" w:rsidR="006F6E93" w:rsidRPr="006F6E93" w:rsidRDefault="006F6E93" w:rsidP="006F6E93">
      <w:pPr>
        <w:ind w:left="-15" w:right="10"/>
        <w:rPr>
          <w:sz w:val="24"/>
          <w:szCs w:val="24"/>
        </w:rPr>
      </w:pPr>
      <w:r w:rsidRPr="006F6E93">
        <w:rPr>
          <w:sz w:val="24"/>
          <w:szCs w:val="24"/>
        </w:rPr>
        <w:t xml:space="preserve">Изображение и изучение мимики лица в  программе  Paint (или другом графическом редакторе). </w:t>
      </w:r>
    </w:p>
    <w:p w14:paraId="31958CEE" w14:textId="77777777" w:rsidR="006F6E93" w:rsidRPr="006F6E93" w:rsidRDefault="006F6E93" w:rsidP="006F6E93">
      <w:pPr>
        <w:ind w:left="-15" w:right="10"/>
        <w:rPr>
          <w:sz w:val="24"/>
          <w:szCs w:val="24"/>
        </w:rPr>
      </w:pPr>
      <w:r w:rsidRPr="006F6E93">
        <w:rPr>
          <w:sz w:val="24"/>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14:paraId="514C488C" w14:textId="77777777" w:rsidR="006F6E93" w:rsidRPr="006F6E93" w:rsidRDefault="006F6E93" w:rsidP="006F6E93">
      <w:pPr>
        <w:ind w:left="-15" w:right="10"/>
        <w:rPr>
          <w:sz w:val="24"/>
          <w:szCs w:val="24"/>
        </w:rPr>
      </w:pPr>
      <w:r w:rsidRPr="006F6E93">
        <w:rPr>
          <w:sz w:val="24"/>
          <w:szCs w:val="24"/>
        </w:rPr>
        <w:t xml:space="preserve">Редактирование фотографий в программе Picture Manager: изменение яркости, контраста, насыщенности цвета; обрезка, поворот, отражение. </w:t>
      </w:r>
    </w:p>
    <w:p w14:paraId="768804A3" w14:textId="77777777" w:rsidR="006F6E93" w:rsidRPr="006F6E93" w:rsidRDefault="006F6E93" w:rsidP="006F6E93">
      <w:pPr>
        <w:ind w:left="-15" w:right="10"/>
        <w:rPr>
          <w:sz w:val="24"/>
          <w:szCs w:val="24"/>
        </w:rPr>
      </w:pPr>
      <w:r w:rsidRPr="006F6E93">
        <w:rPr>
          <w:sz w:val="24"/>
          <w:szCs w:val="24"/>
        </w:rPr>
        <w:t xml:space="preserve">Виртуальные путешествия в главные художественные музеи и музеи местные (по выбору учителя). </w:t>
      </w:r>
    </w:p>
    <w:p w14:paraId="4EA98BA6" w14:textId="77777777" w:rsidR="000B5FC1" w:rsidRDefault="000B5FC1" w:rsidP="006F6E93">
      <w:pPr>
        <w:ind w:right="10" w:firstLine="0"/>
        <w:rPr>
          <w:sz w:val="24"/>
          <w:szCs w:val="24"/>
        </w:rPr>
      </w:pPr>
    </w:p>
    <w:p w14:paraId="4B94EB6E" w14:textId="77777777" w:rsidR="000B5FC1" w:rsidRDefault="000B5FC1" w:rsidP="006F6E93">
      <w:pPr>
        <w:ind w:right="10" w:firstLine="0"/>
        <w:rPr>
          <w:sz w:val="24"/>
          <w:szCs w:val="24"/>
        </w:rPr>
      </w:pPr>
    </w:p>
    <w:p w14:paraId="5B26E2FD" w14:textId="75A810AE" w:rsidR="006F6E93" w:rsidRPr="006F6E93" w:rsidRDefault="006F6E93" w:rsidP="006F6E93">
      <w:pPr>
        <w:ind w:right="10" w:firstLine="0"/>
        <w:rPr>
          <w:sz w:val="24"/>
          <w:szCs w:val="24"/>
        </w:rPr>
      </w:pPr>
      <w:r w:rsidRPr="006F6E93">
        <w:rPr>
          <w:sz w:val="24"/>
          <w:szCs w:val="24"/>
        </w:rPr>
        <w:t xml:space="preserve">4 КЛАСС (34 ч) </w:t>
      </w:r>
    </w:p>
    <w:p w14:paraId="7DDEF4D3" w14:textId="77777777" w:rsidR="006F6E93" w:rsidRPr="006F6E93" w:rsidRDefault="006F6E93" w:rsidP="006F6E93">
      <w:pPr>
        <w:ind w:right="10" w:firstLine="0"/>
        <w:rPr>
          <w:sz w:val="24"/>
          <w:szCs w:val="24"/>
        </w:rPr>
      </w:pPr>
      <w:r w:rsidRPr="006F6E93">
        <w:rPr>
          <w:sz w:val="24"/>
          <w:szCs w:val="24"/>
        </w:rPr>
        <w:t xml:space="preserve">Модуль «Графика» </w:t>
      </w:r>
    </w:p>
    <w:p w14:paraId="6D633896" w14:textId="77777777" w:rsidR="006F6E93" w:rsidRPr="006F6E93" w:rsidRDefault="006F6E93" w:rsidP="006F6E93">
      <w:pPr>
        <w:ind w:left="-15" w:right="10"/>
        <w:rPr>
          <w:sz w:val="24"/>
          <w:szCs w:val="24"/>
        </w:rPr>
      </w:pPr>
      <w:r w:rsidRPr="006F6E93">
        <w:rPr>
          <w:sz w:val="24"/>
          <w:szCs w:val="24"/>
        </w:rPr>
        <w:t xml:space="preserve">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 </w:t>
      </w:r>
    </w:p>
    <w:p w14:paraId="127ECF1A" w14:textId="77777777" w:rsidR="006F6E93" w:rsidRPr="006F6E93" w:rsidRDefault="006F6E93" w:rsidP="006F6E93">
      <w:pPr>
        <w:ind w:left="-15" w:right="10"/>
        <w:rPr>
          <w:sz w:val="24"/>
          <w:szCs w:val="24"/>
        </w:rPr>
      </w:pPr>
      <w:r w:rsidRPr="006F6E93">
        <w:rPr>
          <w:sz w:val="24"/>
          <w:szCs w:val="24"/>
        </w:rPr>
        <w:t xml:space="preserve">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 </w:t>
      </w:r>
    </w:p>
    <w:p w14:paraId="25DBCE9F" w14:textId="77777777" w:rsidR="006F6E93" w:rsidRPr="006F6E93" w:rsidRDefault="006F6E93" w:rsidP="006F6E93">
      <w:pPr>
        <w:ind w:right="10" w:firstLine="0"/>
        <w:rPr>
          <w:sz w:val="24"/>
          <w:szCs w:val="24"/>
        </w:rPr>
      </w:pPr>
      <w:r w:rsidRPr="006F6E93">
        <w:rPr>
          <w:sz w:val="24"/>
          <w:szCs w:val="24"/>
        </w:rPr>
        <w:t xml:space="preserve">Графическое изображение героев былин, древних легенд, сказок и сказаний разных народов. </w:t>
      </w:r>
    </w:p>
    <w:p w14:paraId="7C9269BF" w14:textId="77777777" w:rsidR="006F6E93" w:rsidRPr="006F6E93" w:rsidRDefault="006F6E93" w:rsidP="006F6E93">
      <w:pPr>
        <w:ind w:right="10" w:firstLine="0"/>
        <w:rPr>
          <w:sz w:val="24"/>
          <w:szCs w:val="24"/>
        </w:rPr>
      </w:pPr>
      <w:r w:rsidRPr="006F6E93">
        <w:rPr>
          <w:sz w:val="24"/>
          <w:szCs w:val="24"/>
        </w:rPr>
        <w:t xml:space="preserve">Изображение города — тематическая графическая композиция; использование карандаша, </w:t>
      </w:r>
    </w:p>
    <w:p w14:paraId="17EFC93D" w14:textId="77777777" w:rsidR="006F6E93" w:rsidRPr="006F6E93" w:rsidRDefault="006F6E93" w:rsidP="006F6E93">
      <w:pPr>
        <w:ind w:left="-15" w:right="10" w:firstLine="0"/>
        <w:rPr>
          <w:sz w:val="24"/>
          <w:szCs w:val="24"/>
        </w:rPr>
      </w:pPr>
      <w:r w:rsidRPr="006F6E93">
        <w:rPr>
          <w:sz w:val="24"/>
          <w:szCs w:val="24"/>
        </w:rPr>
        <w:t xml:space="preserve">мелков, фломастеров (смешанная техника). </w:t>
      </w:r>
    </w:p>
    <w:p w14:paraId="6507DE95" w14:textId="77777777" w:rsidR="006F6E93" w:rsidRPr="006F6E93" w:rsidRDefault="006F6E93" w:rsidP="006F6E93">
      <w:pPr>
        <w:ind w:right="10" w:firstLine="0"/>
        <w:rPr>
          <w:sz w:val="24"/>
          <w:szCs w:val="24"/>
        </w:rPr>
      </w:pPr>
      <w:r w:rsidRPr="006F6E93">
        <w:rPr>
          <w:sz w:val="24"/>
          <w:szCs w:val="24"/>
        </w:rPr>
        <w:t xml:space="preserve">Модуль «Живопись» </w:t>
      </w:r>
    </w:p>
    <w:p w14:paraId="79F2E785" w14:textId="77777777" w:rsidR="006F6E93" w:rsidRPr="006F6E93" w:rsidRDefault="006F6E93" w:rsidP="006F6E93">
      <w:pPr>
        <w:ind w:left="-15" w:right="10"/>
        <w:rPr>
          <w:sz w:val="24"/>
          <w:szCs w:val="24"/>
        </w:rPr>
      </w:pPr>
      <w:r w:rsidRPr="006F6E93">
        <w:rPr>
          <w:sz w:val="24"/>
          <w:szCs w:val="24"/>
        </w:rPr>
        <w:t xml:space="preserve">Красота природы разных климатических зон, создание пейзажных композиций (горный, степной, среднерусский ландшафт). </w:t>
      </w:r>
    </w:p>
    <w:p w14:paraId="76A8E102" w14:textId="77777777" w:rsidR="006F6E93" w:rsidRPr="006F6E93" w:rsidRDefault="006F6E93" w:rsidP="006F6E93">
      <w:pPr>
        <w:ind w:right="10" w:firstLine="0"/>
        <w:rPr>
          <w:sz w:val="24"/>
          <w:szCs w:val="24"/>
        </w:rPr>
      </w:pPr>
      <w:r w:rsidRPr="006F6E93">
        <w:rPr>
          <w:sz w:val="24"/>
          <w:szCs w:val="24"/>
        </w:rPr>
        <w:t xml:space="preserve">Портретные изображения человека по представлению и наблюдению с разным содержанием: </w:t>
      </w:r>
    </w:p>
    <w:p w14:paraId="47CD0821" w14:textId="77777777" w:rsidR="006F6E93" w:rsidRPr="006F6E93" w:rsidRDefault="006F6E93" w:rsidP="006F6E93">
      <w:pPr>
        <w:ind w:left="-15" w:right="10" w:firstLine="0"/>
        <w:rPr>
          <w:sz w:val="24"/>
          <w:szCs w:val="24"/>
        </w:rPr>
      </w:pPr>
      <w:r w:rsidRPr="006F6E93">
        <w:rPr>
          <w:sz w:val="24"/>
          <w:szCs w:val="24"/>
        </w:rPr>
        <w:t xml:space="preserve">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 </w:t>
      </w:r>
    </w:p>
    <w:p w14:paraId="1FBDC450" w14:textId="77777777" w:rsidR="006F6E93" w:rsidRPr="006F6E93" w:rsidRDefault="006F6E93" w:rsidP="006F6E93">
      <w:pPr>
        <w:ind w:left="-15" w:right="10"/>
        <w:rPr>
          <w:sz w:val="24"/>
          <w:szCs w:val="24"/>
        </w:rPr>
      </w:pPr>
      <w:r w:rsidRPr="006F6E93">
        <w:rPr>
          <w:sz w:val="24"/>
          <w:szCs w:val="24"/>
        </w:rPr>
        <w:t xml:space="preserve">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 </w:t>
      </w:r>
    </w:p>
    <w:p w14:paraId="4E21013C" w14:textId="77777777" w:rsidR="006F6E93" w:rsidRPr="006F6E93" w:rsidRDefault="006F6E93" w:rsidP="006F6E93">
      <w:pPr>
        <w:ind w:right="10" w:firstLine="0"/>
        <w:rPr>
          <w:sz w:val="24"/>
          <w:szCs w:val="24"/>
        </w:rPr>
      </w:pPr>
      <w:r w:rsidRPr="006F6E93">
        <w:rPr>
          <w:sz w:val="24"/>
          <w:szCs w:val="24"/>
        </w:rPr>
        <w:t xml:space="preserve">Модуль «Скульптура» </w:t>
      </w:r>
    </w:p>
    <w:p w14:paraId="63394245" w14:textId="77777777" w:rsidR="006F6E93" w:rsidRPr="006F6E93" w:rsidRDefault="006F6E93" w:rsidP="006F6E93">
      <w:pPr>
        <w:ind w:right="10" w:firstLine="0"/>
        <w:rPr>
          <w:sz w:val="24"/>
          <w:szCs w:val="24"/>
        </w:rPr>
      </w:pPr>
      <w:r w:rsidRPr="006F6E93">
        <w:rPr>
          <w:sz w:val="24"/>
          <w:szCs w:val="24"/>
        </w:rPr>
        <w:t xml:space="preserve">Знакомство со скульптурными памятниками героям и мемориальными комплексами. </w:t>
      </w:r>
    </w:p>
    <w:p w14:paraId="26B04B5A" w14:textId="77777777" w:rsidR="006F6E93" w:rsidRPr="006F6E93" w:rsidRDefault="006F6E93" w:rsidP="006F6E93">
      <w:pPr>
        <w:ind w:left="-15" w:right="10"/>
        <w:rPr>
          <w:sz w:val="24"/>
          <w:szCs w:val="24"/>
        </w:rPr>
      </w:pPr>
      <w:r w:rsidRPr="006F6E93">
        <w:rPr>
          <w:sz w:val="24"/>
          <w:szCs w:val="24"/>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14:paraId="54477FF4" w14:textId="77777777" w:rsidR="006F6E93" w:rsidRPr="006F6E93" w:rsidRDefault="006F6E93" w:rsidP="006F6E93">
      <w:pPr>
        <w:ind w:right="10" w:firstLine="0"/>
        <w:rPr>
          <w:sz w:val="24"/>
          <w:szCs w:val="24"/>
        </w:rPr>
      </w:pPr>
      <w:r w:rsidRPr="006F6E93">
        <w:rPr>
          <w:sz w:val="24"/>
          <w:szCs w:val="24"/>
        </w:rPr>
        <w:t xml:space="preserve">Модуль «Декоративно-прикладное искусство» </w:t>
      </w:r>
    </w:p>
    <w:p w14:paraId="56049FB0" w14:textId="77777777" w:rsidR="006F6E93" w:rsidRPr="006F6E93" w:rsidRDefault="006F6E93" w:rsidP="006F6E93">
      <w:pPr>
        <w:ind w:left="-15" w:right="10"/>
        <w:rPr>
          <w:sz w:val="24"/>
          <w:szCs w:val="24"/>
        </w:rPr>
      </w:pPr>
      <w:r w:rsidRPr="006F6E93">
        <w:rPr>
          <w:sz w:val="24"/>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14:paraId="0A6EF9EF" w14:textId="77777777" w:rsidR="006F6E93" w:rsidRPr="006F6E93" w:rsidRDefault="006F6E93" w:rsidP="006F6E93">
      <w:pPr>
        <w:ind w:left="-15" w:right="10"/>
        <w:rPr>
          <w:sz w:val="24"/>
          <w:szCs w:val="24"/>
        </w:rPr>
      </w:pPr>
      <w:r w:rsidRPr="006F6E93">
        <w:rPr>
          <w:sz w:val="24"/>
          <w:szCs w:val="24"/>
        </w:rPr>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 </w:t>
      </w:r>
    </w:p>
    <w:p w14:paraId="5E76F4E1" w14:textId="77777777" w:rsidR="006F6E93" w:rsidRPr="006F6E93" w:rsidRDefault="006F6E93" w:rsidP="006F6E93">
      <w:pPr>
        <w:ind w:left="-15" w:right="10"/>
        <w:rPr>
          <w:sz w:val="24"/>
          <w:szCs w:val="24"/>
        </w:rPr>
      </w:pPr>
      <w:r w:rsidRPr="006F6E93">
        <w:rPr>
          <w:sz w:val="24"/>
          <w:szCs w:val="24"/>
        </w:rPr>
        <w:t xml:space="preserve">Орнаментальное украшение каменной архитектуры в памятниках русской культуры, каменная резьба, росписи стен, изразцы. </w:t>
      </w:r>
    </w:p>
    <w:p w14:paraId="149D3847" w14:textId="77777777" w:rsidR="006F6E93" w:rsidRPr="006F6E93" w:rsidRDefault="006F6E93" w:rsidP="006F6E93">
      <w:pPr>
        <w:ind w:left="-15" w:right="10"/>
        <w:rPr>
          <w:sz w:val="24"/>
          <w:szCs w:val="24"/>
        </w:rPr>
      </w:pPr>
      <w:r w:rsidRPr="006F6E93">
        <w:rPr>
          <w:sz w:val="24"/>
          <w:szCs w:val="24"/>
        </w:rPr>
        <w:t xml:space="preserve">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 </w:t>
      </w:r>
    </w:p>
    <w:p w14:paraId="6E84BBC7" w14:textId="77777777" w:rsidR="006F6E93" w:rsidRPr="006F6E93" w:rsidRDefault="006F6E93" w:rsidP="006F6E93">
      <w:pPr>
        <w:ind w:right="10" w:firstLine="0"/>
        <w:rPr>
          <w:sz w:val="24"/>
          <w:szCs w:val="24"/>
        </w:rPr>
      </w:pPr>
      <w:r w:rsidRPr="006F6E93">
        <w:rPr>
          <w:sz w:val="24"/>
          <w:szCs w:val="24"/>
        </w:rPr>
        <w:t xml:space="preserve">Женский и мужской костюмы в традициях разных народов. </w:t>
      </w:r>
    </w:p>
    <w:p w14:paraId="7524C623" w14:textId="77777777" w:rsidR="006F6E93" w:rsidRPr="006F6E93" w:rsidRDefault="006F6E93" w:rsidP="006F6E93">
      <w:pPr>
        <w:ind w:right="10" w:firstLine="0"/>
        <w:rPr>
          <w:sz w:val="24"/>
          <w:szCs w:val="24"/>
        </w:rPr>
      </w:pPr>
      <w:r w:rsidRPr="006F6E93">
        <w:rPr>
          <w:sz w:val="24"/>
          <w:szCs w:val="24"/>
        </w:rPr>
        <w:t xml:space="preserve">Своеобразие одежды разных эпох и культур. </w:t>
      </w:r>
    </w:p>
    <w:p w14:paraId="1ED22EDE" w14:textId="77777777" w:rsidR="006F6E93" w:rsidRPr="006F6E93" w:rsidRDefault="006F6E93" w:rsidP="006F6E93">
      <w:pPr>
        <w:ind w:right="10" w:firstLine="0"/>
        <w:rPr>
          <w:sz w:val="24"/>
          <w:szCs w:val="24"/>
        </w:rPr>
      </w:pPr>
      <w:r w:rsidRPr="006F6E93">
        <w:rPr>
          <w:sz w:val="24"/>
          <w:szCs w:val="24"/>
        </w:rPr>
        <w:t xml:space="preserve">Модуль «Архитектура» </w:t>
      </w:r>
    </w:p>
    <w:p w14:paraId="005CC1C2" w14:textId="77777777" w:rsidR="006F6E93" w:rsidRPr="006F6E93" w:rsidRDefault="006F6E93" w:rsidP="006F6E93">
      <w:pPr>
        <w:ind w:right="10" w:firstLine="0"/>
        <w:rPr>
          <w:sz w:val="24"/>
          <w:szCs w:val="24"/>
        </w:rPr>
      </w:pPr>
      <w:r w:rsidRPr="006F6E93">
        <w:rPr>
          <w:sz w:val="24"/>
          <w:szCs w:val="24"/>
        </w:rPr>
        <w:t xml:space="preserve">Конструкция традиционных народных жилищ, их связь с окружающей природой:  </w:t>
      </w:r>
    </w:p>
    <w:p w14:paraId="0181F16B" w14:textId="77777777" w:rsidR="006F6E93" w:rsidRPr="006F6E93" w:rsidRDefault="006F6E93" w:rsidP="006F6E93">
      <w:pPr>
        <w:ind w:right="5187" w:firstLine="0"/>
        <w:rPr>
          <w:sz w:val="24"/>
          <w:szCs w:val="24"/>
        </w:rPr>
      </w:pPr>
      <w:r w:rsidRPr="006F6E93">
        <w:rPr>
          <w:sz w:val="24"/>
          <w:szCs w:val="24"/>
        </w:rPr>
        <w:t xml:space="preserve">-дома из дерева, глины, камня;  -юрта и её устройство (каркасный дом);  -изображение традиционных жилищ. </w:t>
      </w:r>
    </w:p>
    <w:p w14:paraId="7117435A" w14:textId="77777777" w:rsidR="006F6E93" w:rsidRPr="006F6E93" w:rsidRDefault="006F6E93" w:rsidP="006F6E93">
      <w:pPr>
        <w:ind w:left="-15" w:right="10"/>
        <w:rPr>
          <w:sz w:val="24"/>
          <w:szCs w:val="24"/>
        </w:rPr>
      </w:pPr>
      <w:r w:rsidRPr="006F6E93">
        <w:rPr>
          <w:sz w:val="24"/>
          <w:szCs w:val="24"/>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14:paraId="247FC5BA" w14:textId="77777777" w:rsidR="006F6E93" w:rsidRPr="006F6E93" w:rsidRDefault="006F6E93" w:rsidP="006F6E93">
      <w:pPr>
        <w:ind w:left="-15" w:right="10"/>
        <w:rPr>
          <w:sz w:val="24"/>
          <w:szCs w:val="24"/>
        </w:rPr>
      </w:pPr>
      <w:r w:rsidRPr="006F6E93">
        <w:rPr>
          <w:sz w:val="24"/>
          <w:szCs w:val="24"/>
        </w:rPr>
        <w:t xml:space="preserve">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 </w:t>
      </w:r>
    </w:p>
    <w:p w14:paraId="54D12A57" w14:textId="77777777" w:rsidR="006F6E93" w:rsidRPr="006F6E93" w:rsidRDefault="006F6E93" w:rsidP="006F6E93">
      <w:pPr>
        <w:ind w:left="-15" w:right="10"/>
        <w:rPr>
          <w:sz w:val="24"/>
          <w:szCs w:val="24"/>
        </w:rPr>
      </w:pPr>
      <w:r w:rsidRPr="006F6E93">
        <w:rPr>
          <w:sz w:val="24"/>
          <w:szCs w:val="24"/>
        </w:rPr>
        <w:t xml:space="preserve">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 </w:t>
      </w:r>
    </w:p>
    <w:p w14:paraId="7752272A" w14:textId="77777777" w:rsidR="006F6E93" w:rsidRPr="006F6E93" w:rsidRDefault="006F6E93" w:rsidP="006F6E93">
      <w:pPr>
        <w:ind w:left="-15" w:right="10"/>
        <w:rPr>
          <w:sz w:val="24"/>
          <w:szCs w:val="24"/>
        </w:rPr>
      </w:pPr>
      <w:r w:rsidRPr="006F6E93">
        <w:rPr>
          <w:sz w:val="24"/>
          <w:szCs w:val="24"/>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14:paraId="25B5751D" w14:textId="77777777" w:rsidR="006F6E93" w:rsidRPr="006F6E93" w:rsidRDefault="006F6E93" w:rsidP="006F6E93">
      <w:pPr>
        <w:ind w:right="10" w:firstLine="0"/>
        <w:rPr>
          <w:sz w:val="24"/>
          <w:szCs w:val="24"/>
        </w:rPr>
      </w:pPr>
      <w:r w:rsidRPr="006F6E93">
        <w:rPr>
          <w:sz w:val="24"/>
          <w:szCs w:val="24"/>
        </w:rPr>
        <w:t xml:space="preserve">Понимание значения для современных людей сохранения культурного наследия. </w:t>
      </w:r>
    </w:p>
    <w:p w14:paraId="3D5AA0F1" w14:textId="77777777" w:rsidR="006F6E93" w:rsidRPr="006F6E93" w:rsidRDefault="006F6E93" w:rsidP="006F6E93">
      <w:pPr>
        <w:ind w:right="10" w:firstLine="0"/>
        <w:rPr>
          <w:sz w:val="24"/>
          <w:szCs w:val="24"/>
        </w:rPr>
      </w:pPr>
      <w:r w:rsidRPr="006F6E93">
        <w:rPr>
          <w:sz w:val="24"/>
          <w:szCs w:val="24"/>
        </w:rPr>
        <w:t xml:space="preserve">Модуль «Восприятие произведений искусства» </w:t>
      </w:r>
    </w:p>
    <w:p w14:paraId="58DD1B5C" w14:textId="77777777" w:rsidR="006F6E93" w:rsidRPr="006F6E93" w:rsidRDefault="006F6E93" w:rsidP="006F6E93">
      <w:pPr>
        <w:ind w:left="-15" w:right="10"/>
        <w:rPr>
          <w:sz w:val="24"/>
          <w:szCs w:val="24"/>
        </w:rPr>
      </w:pPr>
      <w:r w:rsidRPr="006F6E93">
        <w:rPr>
          <w:sz w:val="24"/>
          <w:szCs w:val="24"/>
        </w:rPr>
        <w:t xml:space="preserve">Произведения В. М. Васнецова, Б. М. Кустодиева, А. М. Васнецова, В. И. Сурикова, К. А. Коровина, А. Г. Венецианова,А. П. Рябушкина, И. Я. Билибина на темы истории и традиций русской отечественной культуры. </w:t>
      </w:r>
    </w:p>
    <w:p w14:paraId="356F8226" w14:textId="77777777" w:rsidR="006F6E93" w:rsidRPr="006F6E93" w:rsidRDefault="006F6E93" w:rsidP="006F6E93">
      <w:pPr>
        <w:ind w:left="-15" w:right="10"/>
        <w:rPr>
          <w:sz w:val="24"/>
          <w:szCs w:val="24"/>
        </w:rPr>
      </w:pPr>
      <w:r w:rsidRPr="006F6E93">
        <w:rPr>
          <w:sz w:val="24"/>
          <w:szCs w:val="24"/>
        </w:rPr>
        <w:t xml:space="preserve">Примеры произведений великих европейских художников: Леонардо да Винчи, Рафаэля, Рембрандта, Пикассо (и других по выбору учителя). </w:t>
      </w:r>
    </w:p>
    <w:p w14:paraId="11E0AA99" w14:textId="77777777" w:rsidR="006F6E93" w:rsidRPr="006F6E93" w:rsidRDefault="006F6E93" w:rsidP="006F6E93">
      <w:pPr>
        <w:ind w:left="-15" w:right="10"/>
        <w:rPr>
          <w:sz w:val="24"/>
          <w:szCs w:val="24"/>
        </w:rPr>
      </w:pPr>
      <w:r w:rsidRPr="006F6E93">
        <w:rPr>
          <w:sz w:val="24"/>
          <w:szCs w:val="24"/>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14:paraId="72FD6B4C" w14:textId="77777777" w:rsidR="006F6E93" w:rsidRPr="006F6E93" w:rsidRDefault="006F6E93" w:rsidP="006F6E93">
      <w:pPr>
        <w:ind w:left="-15" w:right="10"/>
        <w:rPr>
          <w:sz w:val="24"/>
          <w:szCs w:val="24"/>
        </w:rPr>
      </w:pPr>
      <w:r w:rsidRPr="006F6E93">
        <w:rPr>
          <w:sz w:val="24"/>
          <w:szCs w:val="24"/>
        </w:rPr>
        <w:t xml:space="preserve">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 </w:t>
      </w:r>
    </w:p>
    <w:p w14:paraId="7F0A39E4" w14:textId="0D4C938A" w:rsidR="006F6E93" w:rsidRPr="006F6E93" w:rsidRDefault="006F6E93" w:rsidP="006F6E93">
      <w:pPr>
        <w:ind w:left="-15" w:right="10"/>
        <w:rPr>
          <w:sz w:val="24"/>
          <w:szCs w:val="24"/>
        </w:rPr>
      </w:pPr>
      <w:r w:rsidRPr="006F6E93">
        <w:rPr>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w:t>
      </w:r>
      <w:r w:rsidR="008B292B">
        <w:rPr>
          <w:sz w:val="24"/>
          <w:szCs w:val="24"/>
        </w:rPr>
        <w:t xml:space="preserve"> </w:t>
      </w:r>
      <w:r w:rsidRPr="006F6E93">
        <w:rPr>
          <w:sz w:val="24"/>
          <w:szCs w:val="24"/>
        </w:rPr>
        <w:t xml:space="preserve">ансамбль «Героям Сталинградской битвы» на Мамаевом кургане (и другие по выбору учителя). </w:t>
      </w:r>
    </w:p>
    <w:p w14:paraId="465BE6A0" w14:textId="77777777" w:rsidR="006F6E93" w:rsidRPr="006F6E93" w:rsidRDefault="006F6E93" w:rsidP="006F6E93">
      <w:pPr>
        <w:ind w:right="10" w:firstLine="0"/>
        <w:rPr>
          <w:sz w:val="24"/>
          <w:szCs w:val="24"/>
        </w:rPr>
      </w:pPr>
      <w:r w:rsidRPr="006F6E93">
        <w:rPr>
          <w:sz w:val="24"/>
          <w:szCs w:val="24"/>
        </w:rPr>
        <w:t xml:space="preserve">Модуль «Азбука цифровой графики» </w:t>
      </w:r>
    </w:p>
    <w:p w14:paraId="4EAB5946" w14:textId="77777777" w:rsidR="006F6E93" w:rsidRPr="006F6E93" w:rsidRDefault="006F6E93" w:rsidP="006F6E93">
      <w:pPr>
        <w:ind w:right="10" w:firstLine="0"/>
        <w:rPr>
          <w:sz w:val="24"/>
          <w:szCs w:val="24"/>
        </w:rPr>
      </w:pPr>
      <w:r w:rsidRPr="006F6E93">
        <w:rPr>
          <w:sz w:val="24"/>
          <w:szCs w:val="24"/>
        </w:rPr>
        <w:t xml:space="preserve">Изображение и освоение в программе Paint правил линейной и воздушной перспективы: </w:t>
      </w:r>
    </w:p>
    <w:p w14:paraId="1E8CA168" w14:textId="77777777" w:rsidR="006F6E93" w:rsidRPr="006F6E93" w:rsidRDefault="006F6E93" w:rsidP="006F6E93">
      <w:pPr>
        <w:ind w:left="-15" w:right="10" w:firstLine="0"/>
        <w:rPr>
          <w:sz w:val="24"/>
          <w:szCs w:val="24"/>
        </w:rPr>
      </w:pPr>
      <w:r w:rsidRPr="006F6E93">
        <w:rPr>
          <w:sz w:val="24"/>
          <w:szCs w:val="24"/>
        </w:rPr>
        <w:t xml:space="preserve">изображение линии горизонта и точки схода, перспективных сокращений, цветовых и тональных изменений. </w:t>
      </w:r>
    </w:p>
    <w:p w14:paraId="1418D77E" w14:textId="77777777" w:rsidR="006F6E93" w:rsidRPr="006F6E93" w:rsidRDefault="006F6E93" w:rsidP="006F6E93">
      <w:pPr>
        <w:ind w:left="-15" w:right="10"/>
        <w:rPr>
          <w:sz w:val="24"/>
          <w:szCs w:val="24"/>
        </w:rPr>
      </w:pPr>
      <w:r w:rsidRPr="006F6E93">
        <w:rPr>
          <w:sz w:val="24"/>
          <w:szCs w:val="24"/>
        </w:rPr>
        <w:t xml:space="preserve">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 </w:t>
      </w:r>
    </w:p>
    <w:p w14:paraId="180FC5E8" w14:textId="77777777" w:rsidR="006F6E93" w:rsidRPr="006F6E93" w:rsidRDefault="006F6E93" w:rsidP="006F6E93">
      <w:pPr>
        <w:ind w:left="-15" w:right="10"/>
        <w:rPr>
          <w:sz w:val="24"/>
          <w:szCs w:val="24"/>
        </w:rPr>
      </w:pPr>
      <w:r w:rsidRPr="006F6E93">
        <w:rPr>
          <w:sz w:val="24"/>
          <w:szCs w:val="24"/>
        </w:rPr>
        <w:t xml:space="preserve">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 </w:t>
      </w:r>
    </w:p>
    <w:p w14:paraId="3028138C" w14:textId="77777777" w:rsidR="006F6E93" w:rsidRPr="006F6E93" w:rsidRDefault="006F6E93" w:rsidP="006F6E93">
      <w:pPr>
        <w:ind w:left="-15" w:right="10"/>
        <w:rPr>
          <w:sz w:val="24"/>
          <w:szCs w:val="24"/>
        </w:rPr>
      </w:pPr>
      <w:r w:rsidRPr="006F6E93">
        <w:rPr>
          <w:sz w:val="24"/>
          <w:szCs w:val="24"/>
        </w:rPr>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 </w:t>
      </w:r>
    </w:p>
    <w:p w14:paraId="0C82B987" w14:textId="77777777" w:rsidR="006F6E93" w:rsidRPr="006F6E93" w:rsidRDefault="006F6E93" w:rsidP="006F6E93">
      <w:pPr>
        <w:ind w:left="-15" w:right="10"/>
        <w:rPr>
          <w:sz w:val="24"/>
          <w:szCs w:val="24"/>
        </w:rPr>
      </w:pPr>
      <w:r w:rsidRPr="006F6E93">
        <w:rPr>
          <w:sz w:val="24"/>
          <w:szCs w:val="24"/>
        </w:rPr>
        <w:t xml:space="preserve">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 </w:t>
      </w:r>
    </w:p>
    <w:p w14:paraId="0E143774" w14:textId="44FE4819" w:rsidR="006F6E93" w:rsidRPr="006F6E93" w:rsidRDefault="006F6E93" w:rsidP="006F6E93">
      <w:pPr>
        <w:spacing w:after="12"/>
        <w:ind w:left="-15" w:right="12" w:firstLine="721"/>
        <w:jc w:val="left"/>
        <w:rPr>
          <w:sz w:val="24"/>
          <w:szCs w:val="24"/>
        </w:rPr>
      </w:pPr>
      <w:r w:rsidRPr="006F6E93">
        <w:rPr>
          <w:sz w:val="24"/>
          <w:szCs w:val="24"/>
        </w:rPr>
        <w:t>Создание компьютерной презентации в программе Power</w:t>
      </w:r>
      <w:r w:rsidR="000B5FC1">
        <w:rPr>
          <w:sz w:val="24"/>
          <w:szCs w:val="24"/>
        </w:rPr>
        <w:t xml:space="preserve"> </w:t>
      </w:r>
      <w:r w:rsidRPr="006F6E93">
        <w:rPr>
          <w:sz w:val="24"/>
          <w:szCs w:val="24"/>
        </w:rPr>
        <w:t xml:space="preserve">Point на тему архитектуры, декоративного и изобразительного искусства выбранной эпохи или национальной культуры. Виртуальные тематические путешествия по художественным музеям мира. </w:t>
      </w:r>
    </w:p>
    <w:p w14:paraId="38A01497" w14:textId="77777777" w:rsidR="006F6E93" w:rsidRPr="006F6E93" w:rsidRDefault="006F6E93" w:rsidP="006F6E93">
      <w:pPr>
        <w:spacing w:after="16" w:line="259" w:lineRule="auto"/>
        <w:ind w:firstLine="0"/>
        <w:jc w:val="left"/>
        <w:rPr>
          <w:sz w:val="24"/>
          <w:szCs w:val="24"/>
        </w:rPr>
      </w:pPr>
      <w:r w:rsidRPr="006F6E93">
        <w:rPr>
          <w:sz w:val="24"/>
          <w:szCs w:val="24"/>
        </w:rPr>
        <w:t xml:space="preserve"> </w:t>
      </w:r>
    </w:p>
    <w:p w14:paraId="7042A837" w14:textId="67CF8BD1" w:rsidR="006F6E93" w:rsidRPr="006F6E93" w:rsidRDefault="006F6E93" w:rsidP="006F4D01">
      <w:pPr>
        <w:ind w:right="10" w:firstLine="0"/>
        <w:jc w:val="center"/>
        <w:rPr>
          <w:sz w:val="24"/>
          <w:szCs w:val="24"/>
        </w:rPr>
      </w:pPr>
      <w:r w:rsidRPr="006F6E93">
        <w:rPr>
          <w:sz w:val="24"/>
          <w:szCs w:val="24"/>
        </w:rPr>
        <w:t>ПЛАНИРУЕМЫЕ РЕЗУЛЬТАТЫ ОСВОЕНИЯ</w:t>
      </w:r>
    </w:p>
    <w:p w14:paraId="483C2B22" w14:textId="78AB1215" w:rsidR="006F6E93" w:rsidRPr="006F6E93" w:rsidRDefault="006F4D01" w:rsidP="006F4D01">
      <w:pPr>
        <w:tabs>
          <w:tab w:val="center" w:pos="1304"/>
          <w:tab w:val="center" w:pos="2825"/>
          <w:tab w:val="center" w:pos="4862"/>
          <w:tab w:val="center" w:pos="7035"/>
          <w:tab w:val="center" w:pos="8258"/>
          <w:tab w:val="right" w:pos="9649"/>
        </w:tabs>
        <w:ind w:firstLine="0"/>
        <w:jc w:val="center"/>
        <w:rPr>
          <w:sz w:val="24"/>
          <w:szCs w:val="24"/>
        </w:rPr>
      </w:pPr>
      <w:r>
        <w:rPr>
          <w:sz w:val="24"/>
          <w:szCs w:val="24"/>
        </w:rPr>
        <w:t xml:space="preserve">УЧЕБНОГО  ПРЕДМЕТА </w:t>
      </w:r>
      <w:r>
        <w:rPr>
          <w:sz w:val="24"/>
          <w:szCs w:val="24"/>
        </w:rPr>
        <w:tab/>
        <w:t xml:space="preserve">«ИЗОБРАЗИТЕЛЬНОЕ  </w:t>
      </w:r>
      <w:r w:rsidR="006F6E93" w:rsidRPr="006F6E93">
        <w:rPr>
          <w:sz w:val="24"/>
          <w:szCs w:val="24"/>
        </w:rPr>
        <w:t xml:space="preserve">ИСКУССТВО» </w:t>
      </w:r>
      <w:r w:rsidR="006F6E93" w:rsidRPr="006F6E93">
        <w:rPr>
          <w:sz w:val="24"/>
          <w:szCs w:val="24"/>
        </w:rPr>
        <w:tab/>
        <w:t xml:space="preserve">НА </w:t>
      </w:r>
      <w:r w:rsidR="006F6E93" w:rsidRPr="006F6E93">
        <w:rPr>
          <w:sz w:val="24"/>
          <w:szCs w:val="24"/>
        </w:rPr>
        <w:tab/>
        <w:t>УРОВНЕ</w:t>
      </w:r>
    </w:p>
    <w:p w14:paraId="474F9995" w14:textId="0D23AE52" w:rsidR="006F6E93" w:rsidRPr="006F6E93" w:rsidRDefault="006F6E93" w:rsidP="006F4D01">
      <w:pPr>
        <w:ind w:left="-15" w:right="10" w:firstLine="0"/>
        <w:jc w:val="center"/>
        <w:rPr>
          <w:sz w:val="24"/>
          <w:szCs w:val="24"/>
        </w:rPr>
      </w:pPr>
      <w:r w:rsidRPr="006F6E93">
        <w:rPr>
          <w:sz w:val="24"/>
          <w:szCs w:val="24"/>
        </w:rPr>
        <w:t>НАЧАЛЬНОГО ОБЩЕГО ОБРАЗОВАНИЯ</w:t>
      </w:r>
    </w:p>
    <w:p w14:paraId="53C3C7FD" w14:textId="2CE34759" w:rsidR="006F6E93" w:rsidRPr="006F6E93" w:rsidRDefault="006F6E93" w:rsidP="006F4D01">
      <w:pPr>
        <w:spacing w:after="16" w:line="259" w:lineRule="auto"/>
        <w:ind w:firstLine="0"/>
        <w:jc w:val="center"/>
        <w:rPr>
          <w:sz w:val="24"/>
          <w:szCs w:val="24"/>
        </w:rPr>
      </w:pPr>
    </w:p>
    <w:p w14:paraId="18DC0D1A" w14:textId="0CC66986" w:rsidR="006F6E93" w:rsidRPr="006F6E93" w:rsidRDefault="006F4D01" w:rsidP="006F6E93">
      <w:pPr>
        <w:ind w:right="10" w:firstLine="0"/>
        <w:rPr>
          <w:sz w:val="24"/>
          <w:szCs w:val="24"/>
        </w:rPr>
      </w:pPr>
      <w:r>
        <w:rPr>
          <w:sz w:val="24"/>
          <w:szCs w:val="24"/>
        </w:rPr>
        <w:t xml:space="preserve">                                             </w:t>
      </w:r>
      <w:r w:rsidR="006F6E93" w:rsidRPr="006F6E93">
        <w:rPr>
          <w:sz w:val="24"/>
          <w:szCs w:val="24"/>
        </w:rPr>
        <w:t xml:space="preserve">ЛИЧНОСТНЫЕ РЕЗУЛЬТАТЫ </w:t>
      </w:r>
    </w:p>
    <w:p w14:paraId="4CEF7044" w14:textId="77777777" w:rsidR="006F6E93" w:rsidRPr="006F6E93" w:rsidRDefault="006F6E93" w:rsidP="006F6E93">
      <w:pPr>
        <w:ind w:left="-15" w:right="10"/>
        <w:rPr>
          <w:sz w:val="24"/>
          <w:szCs w:val="24"/>
        </w:rPr>
      </w:pPr>
      <w:r w:rsidRPr="006F6E93">
        <w:rPr>
          <w:sz w:val="24"/>
          <w:szCs w:val="24"/>
        </w:rPr>
        <w:t xml:space="preserve">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 </w:t>
      </w:r>
    </w:p>
    <w:p w14:paraId="18B2C808" w14:textId="77777777" w:rsidR="006F6E93" w:rsidRPr="006F6E93" w:rsidRDefault="006F6E93" w:rsidP="006F6E93">
      <w:pPr>
        <w:ind w:right="10" w:firstLine="0"/>
        <w:rPr>
          <w:sz w:val="24"/>
          <w:szCs w:val="24"/>
        </w:rPr>
      </w:pPr>
      <w:r w:rsidRPr="006F6E93">
        <w:rPr>
          <w:sz w:val="24"/>
          <w:szCs w:val="24"/>
        </w:rPr>
        <w:t xml:space="preserve">Программа призвана обеспечить достижение обучающимися личностных результатов: </w:t>
      </w:r>
    </w:p>
    <w:p w14:paraId="1DB0A0E4" w14:textId="77777777" w:rsidR="006F6E93" w:rsidRPr="006F6E93" w:rsidRDefault="006F6E93" w:rsidP="006F6E93">
      <w:pPr>
        <w:ind w:right="10" w:firstLine="0"/>
        <w:rPr>
          <w:sz w:val="24"/>
          <w:szCs w:val="24"/>
        </w:rPr>
      </w:pPr>
      <w:r w:rsidRPr="006F6E93">
        <w:rPr>
          <w:sz w:val="24"/>
          <w:szCs w:val="24"/>
        </w:rPr>
        <w:t xml:space="preserve">-уважения и ценностного отношения к своей Родине — России; </w:t>
      </w:r>
    </w:p>
    <w:p w14:paraId="1C191755" w14:textId="77777777" w:rsidR="006F6E93" w:rsidRPr="006F6E93" w:rsidRDefault="006F6E93" w:rsidP="006F6E93">
      <w:pPr>
        <w:ind w:left="-15" w:right="10"/>
        <w:rPr>
          <w:sz w:val="24"/>
          <w:szCs w:val="24"/>
        </w:rPr>
      </w:pPr>
      <w:r w:rsidRPr="006F6E93">
        <w:rPr>
          <w:sz w:val="24"/>
          <w:szCs w:val="24"/>
        </w:rPr>
        <w:t xml:space="preserve">-ценностно-смысловые ориентации и установки, отражающие индивидуально-личностные позиции и социально значимые личностные качества; </w:t>
      </w:r>
    </w:p>
    <w:p w14:paraId="09A0DCD1" w14:textId="77777777" w:rsidR="006F6E93" w:rsidRPr="006F6E93" w:rsidRDefault="006F6E93" w:rsidP="006F6E93">
      <w:pPr>
        <w:ind w:right="10" w:firstLine="0"/>
        <w:rPr>
          <w:sz w:val="24"/>
          <w:szCs w:val="24"/>
        </w:rPr>
      </w:pPr>
      <w:r w:rsidRPr="006F6E93">
        <w:rPr>
          <w:sz w:val="24"/>
          <w:szCs w:val="24"/>
        </w:rPr>
        <w:t xml:space="preserve">-духовно-нравственное развитие обучающихся; </w:t>
      </w:r>
    </w:p>
    <w:p w14:paraId="7B43F598" w14:textId="77777777" w:rsidR="006F6E93" w:rsidRPr="006F6E93" w:rsidRDefault="006F6E93" w:rsidP="006F6E93">
      <w:pPr>
        <w:ind w:left="-15" w:right="10"/>
        <w:rPr>
          <w:sz w:val="24"/>
          <w:szCs w:val="24"/>
        </w:rPr>
      </w:pPr>
      <w:r w:rsidRPr="006F6E93">
        <w:rPr>
          <w:sz w:val="24"/>
          <w:szCs w:val="24"/>
        </w:rPr>
        <w:t xml:space="preserve">-мотивацию к познанию и обучению, готовность к саморазвитию и активному участию в социально-значимой деятельности; </w:t>
      </w:r>
    </w:p>
    <w:p w14:paraId="7931C6D8" w14:textId="77777777" w:rsidR="006F6E93" w:rsidRPr="006F6E93" w:rsidRDefault="006F6E93" w:rsidP="006F6E93">
      <w:pPr>
        <w:ind w:right="10" w:firstLine="0"/>
        <w:rPr>
          <w:sz w:val="24"/>
          <w:szCs w:val="24"/>
        </w:rPr>
      </w:pPr>
      <w:r w:rsidRPr="006F6E93">
        <w:rPr>
          <w:sz w:val="24"/>
          <w:szCs w:val="24"/>
        </w:rPr>
        <w:t xml:space="preserve">-позитивный опыт участия в творческой деятельности;  </w:t>
      </w:r>
    </w:p>
    <w:p w14:paraId="05A64BC7" w14:textId="77777777" w:rsidR="006F6E93" w:rsidRPr="006F6E93" w:rsidRDefault="006F6E93" w:rsidP="006F6E93">
      <w:pPr>
        <w:ind w:left="-15" w:right="10"/>
        <w:rPr>
          <w:sz w:val="24"/>
          <w:szCs w:val="24"/>
        </w:rPr>
      </w:pPr>
      <w:r w:rsidRPr="006F6E93">
        <w:rPr>
          <w:sz w:val="24"/>
          <w:szCs w:val="24"/>
        </w:rPr>
        <w:t xml:space="preserve">-интерес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 </w:t>
      </w:r>
    </w:p>
    <w:p w14:paraId="57B5B5C8" w14:textId="4DC4D186" w:rsidR="006F6E93" w:rsidRPr="006F6E93" w:rsidRDefault="006F6E93" w:rsidP="006F6E93">
      <w:pPr>
        <w:ind w:left="-15" w:right="10"/>
        <w:rPr>
          <w:sz w:val="24"/>
          <w:szCs w:val="24"/>
        </w:rPr>
      </w:pPr>
      <w:r w:rsidRPr="006F6E93">
        <w:rPr>
          <w:sz w:val="24"/>
          <w:szCs w:val="24"/>
        </w:rPr>
        <w:t>Патриотическое воспитание осуществляется через освоение школьниками содержания традиций отечественной культуры, выраженной в её архитектуре, народном, декоративно- прикладном и изобразительном искусстве. Урок искусства воспитывает патриотизм не в декларативной форме, а в процессе</w:t>
      </w:r>
      <w:r w:rsidR="008B292B">
        <w:rPr>
          <w:sz w:val="24"/>
          <w:szCs w:val="24"/>
        </w:rPr>
        <w:t xml:space="preserve"> </w:t>
      </w:r>
      <w:r w:rsidRPr="006F6E93">
        <w:rPr>
          <w:sz w:val="24"/>
          <w:szCs w:val="24"/>
        </w:rPr>
        <w:t xml:space="preserve">восприятия и освоения в личной художественной деятельности конкретных знаний о красоте и мудрости, заложенных в культурных традициях. </w:t>
      </w:r>
    </w:p>
    <w:p w14:paraId="710BA51A" w14:textId="77777777" w:rsidR="006F6E93" w:rsidRPr="006F6E93" w:rsidRDefault="006F6E93" w:rsidP="006F6E93">
      <w:pPr>
        <w:ind w:left="-15" w:right="10"/>
        <w:rPr>
          <w:sz w:val="24"/>
          <w:szCs w:val="24"/>
        </w:rPr>
      </w:pPr>
      <w:r w:rsidRPr="006F6E93">
        <w:rPr>
          <w:sz w:val="24"/>
          <w:szCs w:val="24"/>
        </w:rPr>
        <w:t xml:space="preserve">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 </w:t>
      </w:r>
    </w:p>
    <w:p w14:paraId="66C9C26A" w14:textId="77777777" w:rsidR="006F6E93" w:rsidRPr="006F6E93" w:rsidRDefault="006F6E93" w:rsidP="006F6E93">
      <w:pPr>
        <w:ind w:left="-15" w:right="10"/>
        <w:rPr>
          <w:sz w:val="24"/>
          <w:szCs w:val="24"/>
        </w:rPr>
      </w:pPr>
      <w:r w:rsidRPr="006F6E93">
        <w:rPr>
          <w:sz w:val="24"/>
          <w:szCs w:val="24"/>
        </w:rPr>
        <w:t xml:space="preserve">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 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14:paraId="653452F8" w14:textId="77777777" w:rsidR="006F6E93" w:rsidRPr="006F6E93" w:rsidRDefault="006F6E93" w:rsidP="006F6E93">
      <w:pPr>
        <w:ind w:left="-15" w:right="10"/>
        <w:rPr>
          <w:sz w:val="24"/>
          <w:szCs w:val="24"/>
        </w:rPr>
      </w:pPr>
      <w:r w:rsidRPr="006F6E93">
        <w:rPr>
          <w:sz w:val="24"/>
          <w:szCs w:val="24"/>
        </w:rPr>
        <w:t xml:space="preserve">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 </w:t>
      </w:r>
    </w:p>
    <w:p w14:paraId="235FD49A" w14:textId="77777777" w:rsidR="006F6E93" w:rsidRPr="006F6E93" w:rsidRDefault="006F6E93" w:rsidP="006F6E93">
      <w:pPr>
        <w:ind w:left="-15" w:right="10"/>
        <w:rPr>
          <w:sz w:val="24"/>
          <w:szCs w:val="24"/>
        </w:rPr>
      </w:pPr>
      <w:r w:rsidRPr="006F6E93">
        <w:rPr>
          <w:sz w:val="24"/>
          <w:szCs w:val="24"/>
        </w:rPr>
        <w:t xml:space="preserve">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 </w:t>
      </w:r>
    </w:p>
    <w:p w14:paraId="2E6BEFFD" w14:textId="77777777" w:rsidR="006F6E93" w:rsidRPr="006F6E93" w:rsidRDefault="006F6E93" w:rsidP="006F6E93">
      <w:pPr>
        <w:ind w:left="-15" w:right="10"/>
        <w:rPr>
          <w:sz w:val="24"/>
          <w:szCs w:val="24"/>
        </w:rPr>
      </w:pPr>
      <w:r w:rsidRPr="006F6E93">
        <w:rPr>
          <w:sz w:val="24"/>
          <w:szCs w:val="24"/>
        </w:rPr>
        <w:t xml:space="preserve">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 </w:t>
      </w:r>
    </w:p>
    <w:p w14:paraId="7DE280CB" w14:textId="77777777" w:rsidR="006F6E93" w:rsidRPr="006F6E93" w:rsidRDefault="006F6E93" w:rsidP="006F6E93">
      <w:pPr>
        <w:ind w:left="-15" w:right="10"/>
        <w:rPr>
          <w:sz w:val="24"/>
          <w:szCs w:val="24"/>
        </w:rPr>
      </w:pPr>
      <w:r w:rsidRPr="006F6E93">
        <w:rPr>
          <w:sz w:val="24"/>
          <w:szCs w:val="24"/>
        </w:rPr>
        <w:t xml:space="preserve">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 </w:t>
      </w:r>
    </w:p>
    <w:p w14:paraId="58D6C2AB" w14:textId="77777777" w:rsidR="000B5FC1" w:rsidRDefault="000B5FC1" w:rsidP="006F6E93">
      <w:pPr>
        <w:ind w:right="10" w:firstLine="0"/>
        <w:rPr>
          <w:sz w:val="24"/>
          <w:szCs w:val="24"/>
        </w:rPr>
      </w:pPr>
    </w:p>
    <w:p w14:paraId="7573DB50" w14:textId="2E32403A" w:rsidR="006F6E93" w:rsidRPr="006F6E93" w:rsidRDefault="006F6E93" w:rsidP="006F6E93">
      <w:pPr>
        <w:ind w:right="10" w:firstLine="0"/>
        <w:rPr>
          <w:sz w:val="24"/>
          <w:szCs w:val="24"/>
        </w:rPr>
      </w:pPr>
      <w:r w:rsidRPr="006F6E93">
        <w:rPr>
          <w:sz w:val="24"/>
          <w:szCs w:val="24"/>
        </w:rPr>
        <w:t xml:space="preserve">МЕТАПРЕДМЕТНЫЕ РЕЗУЛЬТАТЫ </w:t>
      </w:r>
    </w:p>
    <w:p w14:paraId="78B177BB" w14:textId="77777777" w:rsidR="006F6E93" w:rsidRPr="006F6E93" w:rsidRDefault="006F6E93" w:rsidP="006F6E93">
      <w:pPr>
        <w:ind w:right="10" w:firstLine="0"/>
        <w:rPr>
          <w:sz w:val="24"/>
          <w:szCs w:val="24"/>
        </w:rPr>
      </w:pPr>
      <w:r w:rsidRPr="006F6E93">
        <w:rPr>
          <w:sz w:val="24"/>
          <w:szCs w:val="24"/>
        </w:rPr>
        <w:t xml:space="preserve">Овладение универсальными познавательными действиями </w:t>
      </w:r>
    </w:p>
    <w:p w14:paraId="4B4B41E3" w14:textId="77777777" w:rsidR="006F6E93" w:rsidRPr="006F6E93" w:rsidRDefault="006F6E93" w:rsidP="006F6E93">
      <w:pPr>
        <w:ind w:right="10" w:firstLine="0"/>
        <w:rPr>
          <w:sz w:val="24"/>
          <w:szCs w:val="24"/>
        </w:rPr>
      </w:pPr>
      <w:r w:rsidRPr="006F6E93">
        <w:rPr>
          <w:sz w:val="24"/>
          <w:szCs w:val="24"/>
        </w:rPr>
        <w:t xml:space="preserve">Пространственные представления и сенсорные способности: </w:t>
      </w:r>
    </w:p>
    <w:p w14:paraId="212B6C2C" w14:textId="77777777" w:rsidR="006F6E93" w:rsidRPr="006F6E93" w:rsidRDefault="006F6E93" w:rsidP="006F6E93">
      <w:pPr>
        <w:ind w:right="10" w:firstLine="0"/>
        <w:rPr>
          <w:sz w:val="24"/>
          <w:szCs w:val="24"/>
        </w:rPr>
      </w:pPr>
      <w:r w:rsidRPr="006F6E93">
        <w:rPr>
          <w:sz w:val="24"/>
          <w:szCs w:val="24"/>
        </w:rPr>
        <w:t xml:space="preserve">-характеризовать форму предмета, конструкции; </w:t>
      </w:r>
    </w:p>
    <w:p w14:paraId="19E18B22" w14:textId="77777777" w:rsidR="006F6E93" w:rsidRPr="006F6E93" w:rsidRDefault="006F6E93" w:rsidP="006F6E93">
      <w:pPr>
        <w:ind w:right="10" w:firstLine="0"/>
        <w:rPr>
          <w:sz w:val="24"/>
          <w:szCs w:val="24"/>
        </w:rPr>
      </w:pPr>
      <w:r w:rsidRPr="006F6E93">
        <w:rPr>
          <w:sz w:val="24"/>
          <w:szCs w:val="24"/>
        </w:rPr>
        <w:t xml:space="preserve">-выявлять доминантные черты (характерные особенности) в визуальном образе; </w:t>
      </w:r>
    </w:p>
    <w:p w14:paraId="7CA36533" w14:textId="77777777" w:rsidR="006F6E93" w:rsidRPr="006F6E93" w:rsidRDefault="006F6E93" w:rsidP="006F6E93">
      <w:pPr>
        <w:ind w:right="10" w:firstLine="0"/>
        <w:rPr>
          <w:sz w:val="24"/>
          <w:szCs w:val="24"/>
        </w:rPr>
      </w:pPr>
      <w:r w:rsidRPr="006F6E93">
        <w:rPr>
          <w:sz w:val="24"/>
          <w:szCs w:val="24"/>
        </w:rPr>
        <w:t xml:space="preserve">-сравнивать плоскостные и пространственные объекты по заданным основаниям; </w:t>
      </w:r>
    </w:p>
    <w:p w14:paraId="236E4B2B" w14:textId="77777777" w:rsidR="006F6E93" w:rsidRPr="006F6E93" w:rsidRDefault="006F6E93" w:rsidP="006F6E93">
      <w:pPr>
        <w:ind w:right="10" w:firstLine="0"/>
        <w:rPr>
          <w:sz w:val="24"/>
          <w:szCs w:val="24"/>
        </w:rPr>
      </w:pPr>
      <w:r w:rsidRPr="006F6E93">
        <w:rPr>
          <w:sz w:val="24"/>
          <w:szCs w:val="24"/>
        </w:rPr>
        <w:t xml:space="preserve">-находить ассоциативные связи между визуальными образами разных форм и предметов; </w:t>
      </w:r>
    </w:p>
    <w:p w14:paraId="59466AFD" w14:textId="77777777" w:rsidR="006F6E93" w:rsidRPr="006F6E93" w:rsidRDefault="006F6E93" w:rsidP="006F6E93">
      <w:pPr>
        <w:ind w:right="10" w:firstLine="0"/>
        <w:rPr>
          <w:sz w:val="24"/>
          <w:szCs w:val="24"/>
        </w:rPr>
      </w:pPr>
      <w:r w:rsidRPr="006F6E93">
        <w:rPr>
          <w:sz w:val="24"/>
          <w:szCs w:val="24"/>
        </w:rPr>
        <w:t xml:space="preserve">-сопоставлять части и целое в видимом образе, предмете, конструкции; </w:t>
      </w:r>
    </w:p>
    <w:p w14:paraId="7D8358DA" w14:textId="77777777" w:rsidR="006F6E93" w:rsidRPr="006F6E93" w:rsidRDefault="006F6E93" w:rsidP="006F6E93">
      <w:pPr>
        <w:ind w:left="-15" w:right="10"/>
        <w:rPr>
          <w:sz w:val="24"/>
          <w:szCs w:val="24"/>
        </w:rPr>
      </w:pPr>
      <w:r w:rsidRPr="006F6E93">
        <w:rPr>
          <w:sz w:val="24"/>
          <w:szCs w:val="24"/>
        </w:rPr>
        <w:t xml:space="preserve">-анализировать пропорциональные отношения частей внутри целого и предметов между собой; </w:t>
      </w:r>
    </w:p>
    <w:p w14:paraId="32F4A772" w14:textId="77777777" w:rsidR="006F6E93" w:rsidRPr="006F6E93" w:rsidRDefault="006F6E93" w:rsidP="006F6E93">
      <w:pPr>
        <w:ind w:right="10" w:firstLine="0"/>
        <w:rPr>
          <w:sz w:val="24"/>
          <w:szCs w:val="24"/>
        </w:rPr>
      </w:pPr>
      <w:r w:rsidRPr="006F6E93">
        <w:rPr>
          <w:sz w:val="24"/>
          <w:szCs w:val="24"/>
        </w:rPr>
        <w:t xml:space="preserve">-обобщать форму составной конструкции; </w:t>
      </w:r>
    </w:p>
    <w:p w14:paraId="6EC88AD1" w14:textId="77777777" w:rsidR="006F6E93" w:rsidRPr="006F6E93" w:rsidRDefault="006F6E93" w:rsidP="006F6E93">
      <w:pPr>
        <w:ind w:right="10" w:firstLine="0"/>
        <w:rPr>
          <w:sz w:val="24"/>
          <w:szCs w:val="24"/>
        </w:rPr>
      </w:pPr>
      <w:r w:rsidRPr="006F6E93">
        <w:rPr>
          <w:sz w:val="24"/>
          <w:szCs w:val="24"/>
        </w:rPr>
        <w:t xml:space="preserve">-выявлять и анализировать ритмические отношения в пространстве и в изображении </w:t>
      </w:r>
    </w:p>
    <w:p w14:paraId="1E825BEE" w14:textId="77777777" w:rsidR="006F6E93" w:rsidRPr="006F6E93" w:rsidRDefault="006F6E93" w:rsidP="006F6E93">
      <w:pPr>
        <w:ind w:left="-15" w:right="10" w:firstLine="0"/>
        <w:rPr>
          <w:sz w:val="24"/>
          <w:szCs w:val="24"/>
        </w:rPr>
      </w:pPr>
      <w:r w:rsidRPr="006F6E93">
        <w:rPr>
          <w:sz w:val="24"/>
          <w:szCs w:val="24"/>
        </w:rPr>
        <w:t xml:space="preserve">(визуальном образе) на установленных основаниях; </w:t>
      </w:r>
    </w:p>
    <w:p w14:paraId="0A0D7170" w14:textId="77777777" w:rsidR="006F6E93" w:rsidRPr="006F6E93" w:rsidRDefault="006F6E93" w:rsidP="006F6E93">
      <w:pPr>
        <w:ind w:right="10" w:firstLine="0"/>
        <w:rPr>
          <w:sz w:val="24"/>
          <w:szCs w:val="24"/>
        </w:rPr>
      </w:pPr>
      <w:r w:rsidRPr="006F6E93">
        <w:rPr>
          <w:sz w:val="24"/>
          <w:szCs w:val="24"/>
        </w:rPr>
        <w:t xml:space="preserve">-абстрагировать образ реальности при построении плоской композиции; </w:t>
      </w:r>
    </w:p>
    <w:p w14:paraId="40C57D1A" w14:textId="77777777" w:rsidR="006F6E93" w:rsidRPr="006F6E93" w:rsidRDefault="006F6E93" w:rsidP="006F6E93">
      <w:pPr>
        <w:ind w:left="-15" w:right="10"/>
        <w:rPr>
          <w:sz w:val="24"/>
          <w:szCs w:val="24"/>
        </w:rPr>
      </w:pPr>
      <w:r w:rsidRPr="006F6E93">
        <w:rPr>
          <w:sz w:val="24"/>
          <w:szCs w:val="24"/>
        </w:rPr>
        <w:t xml:space="preserve">-соотносить тональные отношения (тёмное — светлое) в пространственных и плоскостных объектах; </w:t>
      </w:r>
    </w:p>
    <w:p w14:paraId="735D16C0" w14:textId="77777777" w:rsidR="006F6E93" w:rsidRPr="006F6E93" w:rsidRDefault="006F6E93" w:rsidP="006F6E93">
      <w:pPr>
        <w:ind w:left="-15" w:right="10"/>
        <w:rPr>
          <w:sz w:val="24"/>
          <w:szCs w:val="24"/>
        </w:rPr>
      </w:pPr>
      <w:r w:rsidRPr="006F6E93">
        <w:rPr>
          <w:sz w:val="24"/>
          <w:szCs w:val="24"/>
        </w:rPr>
        <w:t xml:space="preserve">-выявлять и анализировать эмоциональное воздействие цветовых отношений в пространственной среде и плоскостном изображении. </w:t>
      </w:r>
    </w:p>
    <w:p w14:paraId="553EA874" w14:textId="77777777" w:rsidR="006F6E93" w:rsidRPr="006F6E93" w:rsidRDefault="006F6E93" w:rsidP="006F6E93">
      <w:pPr>
        <w:ind w:right="10" w:firstLine="0"/>
        <w:rPr>
          <w:sz w:val="24"/>
          <w:szCs w:val="24"/>
        </w:rPr>
      </w:pPr>
      <w:r w:rsidRPr="006F6E93">
        <w:rPr>
          <w:sz w:val="24"/>
          <w:szCs w:val="24"/>
        </w:rPr>
        <w:t xml:space="preserve">Базовые логические и исследовательские действия: </w:t>
      </w:r>
    </w:p>
    <w:p w14:paraId="5FD148C6" w14:textId="77777777" w:rsidR="006F6E93" w:rsidRPr="006F6E93" w:rsidRDefault="006F6E93" w:rsidP="006F6E93">
      <w:pPr>
        <w:ind w:left="-15" w:right="10"/>
        <w:rPr>
          <w:sz w:val="24"/>
          <w:szCs w:val="24"/>
        </w:rPr>
      </w:pPr>
      <w:r w:rsidRPr="006F6E93">
        <w:rPr>
          <w:sz w:val="24"/>
          <w:szCs w:val="24"/>
        </w:rPr>
        <w:t xml:space="preserve">-проявлять  исследовательские,  экспериментальные  действия в процессе освоения выразительных свойств различных художественных материалов; </w:t>
      </w:r>
    </w:p>
    <w:p w14:paraId="7AE1BD93" w14:textId="77777777" w:rsidR="006F6E93" w:rsidRPr="006F6E93" w:rsidRDefault="006F6E93" w:rsidP="006F6E93">
      <w:pPr>
        <w:ind w:left="-15" w:right="10"/>
        <w:rPr>
          <w:sz w:val="24"/>
          <w:szCs w:val="24"/>
        </w:rPr>
      </w:pPr>
      <w:r w:rsidRPr="006F6E93">
        <w:rPr>
          <w:sz w:val="24"/>
          <w:szCs w:val="24"/>
        </w:rPr>
        <w:t xml:space="preserve">-проявлять творческие экспериментальные действия в процессе самостоятельного выполнения художественных заданий;  </w:t>
      </w:r>
    </w:p>
    <w:p w14:paraId="4132B4F3" w14:textId="12A6EAF5" w:rsidR="006F6E93" w:rsidRPr="006F6E93" w:rsidRDefault="006F6E93" w:rsidP="006F6E93">
      <w:pPr>
        <w:ind w:left="-15" w:right="10"/>
        <w:rPr>
          <w:sz w:val="24"/>
          <w:szCs w:val="24"/>
        </w:rPr>
      </w:pPr>
      <w:r w:rsidRPr="006F6E93">
        <w:rPr>
          <w:sz w:val="24"/>
          <w:szCs w:val="24"/>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w:t>
      </w:r>
      <w:r w:rsidR="008B292B">
        <w:rPr>
          <w:sz w:val="24"/>
          <w:szCs w:val="24"/>
        </w:rPr>
        <w:t xml:space="preserve"> </w:t>
      </w:r>
      <w:r w:rsidRPr="006F6E93">
        <w:rPr>
          <w:sz w:val="24"/>
          <w:szCs w:val="24"/>
        </w:rPr>
        <w:t xml:space="preserve">продуктов детского художественного творчества; </w:t>
      </w:r>
    </w:p>
    <w:p w14:paraId="5154B48E" w14:textId="77777777" w:rsidR="006F6E93" w:rsidRPr="006F6E93" w:rsidRDefault="006F6E93" w:rsidP="006F6E93">
      <w:pPr>
        <w:ind w:left="-15" w:right="10"/>
        <w:rPr>
          <w:sz w:val="24"/>
          <w:szCs w:val="24"/>
        </w:rPr>
      </w:pPr>
      <w:r w:rsidRPr="006F6E93">
        <w:rPr>
          <w:sz w:val="24"/>
          <w:szCs w:val="24"/>
        </w:rPr>
        <w:t xml:space="preserve">-использовать наблюдения для получения информации об особенностях объектов и состояния природы, предметного мира человека, городской среды; </w:t>
      </w:r>
    </w:p>
    <w:p w14:paraId="399F831A" w14:textId="28907459" w:rsidR="006F6E93" w:rsidRPr="006F6E93" w:rsidRDefault="006F6E93" w:rsidP="006F6E93">
      <w:pPr>
        <w:ind w:left="-15" w:right="10"/>
        <w:rPr>
          <w:sz w:val="24"/>
          <w:szCs w:val="24"/>
        </w:rPr>
      </w:pPr>
      <w:r w:rsidRPr="006F6E93">
        <w:rPr>
          <w:sz w:val="24"/>
          <w:szCs w:val="24"/>
        </w:rPr>
        <w:t>-анализировать и оценивать с позиций эстетических категорий явления природы и предметно</w:t>
      </w:r>
      <w:r w:rsidR="008B292B">
        <w:rPr>
          <w:sz w:val="24"/>
          <w:szCs w:val="24"/>
        </w:rPr>
        <w:t xml:space="preserve"> </w:t>
      </w:r>
      <w:r w:rsidRPr="006F6E93">
        <w:rPr>
          <w:sz w:val="24"/>
          <w:szCs w:val="24"/>
        </w:rPr>
        <w:t xml:space="preserve">пространственную среду жизни человека; </w:t>
      </w:r>
    </w:p>
    <w:p w14:paraId="37755C48" w14:textId="77777777" w:rsidR="006F6E93" w:rsidRPr="006F6E93" w:rsidRDefault="006F6E93" w:rsidP="006F6E93">
      <w:pPr>
        <w:ind w:left="-15" w:right="10"/>
        <w:rPr>
          <w:sz w:val="24"/>
          <w:szCs w:val="24"/>
        </w:rPr>
      </w:pPr>
      <w:r w:rsidRPr="006F6E93">
        <w:rPr>
          <w:sz w:val="24"/>
          <w:szCs w:val="24"/>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14:paraId="2C61F5D9" w14:textId="77777777" w:rsidR="006F6E93" w:rsidRPr="006F6E93" w:rsidRDefault="006F6E93" w:rsidP="006F6E93">
      <w:pPr>
        <w:ind w:left="-15" w:right="10"/>
        <w:rPr>
          <w:sz w:val="24"/>
          <w:szCs w:val="24"/>
        </w:rPr>
      </w:pPr>
      <w:r w:rsidRPr="006F6E93">
        <w:rPr>
          <w:sz w:val="24"/>
          <w:szCs w:val="24"/>
        </w:rPr>
        <w:t xml:space="preserve">-использовать знаково-символические средства для составления орнаментов и декоративных композиций; </w:t>
      </w:r>
    </w:p>
    <w:p w14:paraId="45214871" w14:textId="77777777" w:rsidR="006F6E93" w:rsidRPr="006F6E93" w:rsidRDefault="006F6E93" w:rsidP="006F6E93">
      <w:pPr>
        <w:ind w:left="-15" w:right="10"/>
        <w:rPr>
          <w:sz w:val="24"/>
          <w:szCs w:val="24"/>
        </w:rPr>
      </w:pPr>
      <w:r w:rsidRPr="006F6E93">
        <w:rPr>
          <w:sz w:val="24"/>
          <w:szCs w:val="24"/>
        </w:rPr>
        <w:t xml:space="preserve">-классифицировать произведения искусства по видам и, соответственно, по назначению в жизни людей; </w:t>
      </w:r>
    </w:p>
    <w:p w14:paraId="28E50340" w14:textId="77777777" w:rsidR="006F6E93" w:rsidRPr="006F6E93" w:rsidRDefault="006F6E93" w:rsidP="006F6E93">
      <w:pPr>
        <w:ind w:left="-15" w:right="10"/>
        <w:rPr>
          <w:sz w:val="24"/>
          <w:szCs w:val="24"/>
        </w:rPr>
      </w:pPr>
      <w:r w:rsidRPr="006F6E93">
        <w:rPr>
          <w:sz w:val="24"/>
          <w:szCs w:val="24"/>
        </w:rPr>
        <w:t xml:space="preserve">-классифицировать произведения изобразительного искусства по жанрам в качестве инструмента анализа содержания произведений; -ставить и использовать вопросы как исследовательский инструмент познания. </w:t>
      </w:r>
    </w:p>
    <w:p w14:paraId="74BA6CD0" w14:textId="77777777" w:rsidR="006F6E93" w:rsidRPr="006F6E93" w:rsidRDefault="006F6E93" w:rsidP="006F6E93">
      <w:pPr>
        <w:spacing w:after="16" w:line="259" w:lineRule="auto"/>
        <w:ind w:firstLine="0"/>
        <w:jc w:val="left"/>
        <w:rPr>
          <w:sz w:val="24"/>
          <w:szCs w:val="24"/>
        </w:rPr>
      </w:pPr>
      <w:r w:rsidRPr="006F6E93">
        <w:rPr>
          <w:sz w:val="24"/>
          <w:szCs w:val="24"/>
        </w:rPr>
        <w:t xml:space="preserve"> </w:t>
      </w:r>
    </w:p>
    <w:p w14:paraId="2EED5B1A" w14:textId="77777777" w:rsidR="006F6E93" w:rsidRPr="006F6E93" w:rsidRDefault="006F6E93" w:rsidP="006F6E93">
      <w:pPr>
        <w:ind w:right="10" w:firstLine="0"/>
        <w:rPr>
          <w:sz w:val="24"/>
          <w:szCs w:val="24"/>
        </w:rPr>
      </w:pPr>
      <w:r w:rsidRPr="006F6E93">
        <w:rPr>
          <w:sz w:val="24"/>
          <w:szCs w:val="24"/>
        </w:rPr>
        <w:t xml:space="preserve">Работа с информацией: </w:t>
      </w:r>
    </w:p>
    <w:p w14:paraId="62CCD1E1" w14:textId="77777777" w:rsidR="006F6E93" w:rsidRPr="006F6E93" w:rsidRDefault="006F6E93" w:rsidP="006F6E93">
      <w:pPr>
        <w:ind w:right="10" w:firstLine="0"/>
        <w:rPr>
          <w:sz w:val="24"/>
          <w:szCs w:val="24"/>
        </w:rPr>
      </w:pPr>
      <w:r w:rsidRPr="006F6E93">
        <w:rPr>
          <w:sz w:val="24"/>
          <w:szCs w:val="24"/>
        </w:rPr>
        <w:t xml:space="preserve">-использовать электронные образовательные ресурсы; </w:t>
      </w:r>
    </w:p>
    <w:p w14:paraId="669C91FB" w14:textId="77777777" w:rsidR="006F6E93" w:rsidRPr="006F6E93" w:rsidRDefault="006F6E93" w:rsidP="006F6E93">
      <w:pPr>
        <w:ind w:right="1339" w:firstLine="0"/>
        <w:rPr>
          <w:sz w:val="24"/>
          <w:szCs w:val="24"/>
        </w:rPr>
      </w:pPr>
      <w:r w:rsidRPr="006F6E93">
        <w:rPr>
          <w:sz w:val="24"/>
          <w:szCs w:val="24"/>
        </w:rPr>
        <w:t xml:space="preserve">-уметь работать с электронными учебниками и учебными пособиями; -выбирать источник для получения информации:  </w:t>
      </w:r>
    </w:p>
    <w:p w14:paraId="1F9943F2" w14:textId="77777777" w:rsidR="006F6E93" w:rsidRPr="006F6E93" w:rsidRDefault="006F6E93" w:rsidP="006F6E93">
      <w:pPr>
        <w:ind w:left="-15" w:right="10"/>
        <w:rPr>
          <w:sz w:val="24"/>
          <w:szCs w:val="24"/>
        </w:rPr>
      </w:pPr>
      <w:r w:rsidRPr="006F6E93">
        <w:rPr>
          <w:sz w:val="24"/>
          <w:szCs w:val="24"/>
        </w:rPr>
        <w:t xml:space="preserve">-поисковые системы Интернета, цифровые электронные средства, справочники, художественные альбомы и детские книги; </w:t>
      </w:r>
    </w:p>
    <w:p w14:paraId="55D054C2" w14:textId="77777777" w:rsidR="006F6E93" w:rsidRPr="006F6E93" w:rsidRDefault="006F6E93" w:rsidP="006F6E93">
      <w:pPr>
        <w:tabs>
          <w:tab w:val="center" w:pos="1468"/>
          <w:tab w:val="center" w:pos="3405"/>
          <w:tab w:val="center" w:pos="5050"/>
          <w:tab w:val="center" w:pos="5877"/>
          <w:tab w:val="center" w:pos="7146"/>
          <w:tab w:val="right" w:pos="9649"/>
        </w:tabs>
        <w:ind w:firstLine="0"/>
        <w:jc w:val="left"/>
        <w:rPr>
          <w:sz w:val="24"/>
          <w:szCs w:val="24"/>
        </w:rPr>
      </w:pPr>
      <w:r w:rsidRPr="006F6E93">
        <w:rPr>
          <w:rFonts w:ascii="Calibri" w:eastAsia="Calibri" w:hAnsi="Calibri" w:cs="Calibri"/>
          <w:sz w:val="24"/>
          <w:szCs w:val="24"/>
        </w:rPr>
        <w:tab/>
      </w:r>
      <w:r w:rsidRPr="006F6E93">
        <w:rPr>
          <w:sz w:val="24"/>
          <w:szCs w:val="24"/>
        </w:rPr>
        <w:t xml:space="preserve">-анализировать, </w:t>
      </w:r>
      <w:r w:rsidRPr="006F6E93">
        <w:rPr>
          <w:sz w:val="24"/>
          <w:szCs w:val="24"/>
        </w:rPr>
        <w:tab/>
        <w:t xml:space="preserve">интерпретировать, </w:t>
      </w:r>
      <w:r w:rsidRPr="006F6E93">
        <w:rPr>
          <w:sz w:val="24"/>
          <w:szCs w:val="24"/>
        </w:rPr>
        <w:tab/>
        <w:t xml:space="preserve">обобщать </w:t>
      </w:r>
      <w:r w:rsidRPr="006F6E93">
        <w:rPr>
          <w:sz w:val="24"/>
          <w:szCs w:val="24"/>
        </w:rPr>
        <w:tab/>
        <w:t xml:space="preserve">и </w:t>
      </w:r>
      <w:r w:rsidRPr="006F6E93">
        <w:rPr>
          <w:sz w:val="24"/>
          <w:szCs w:val="24"/>
        </w:rPr>
        <w:tab/>
        <w:t xml:space="preserve">систематизировать </w:t>
      </w:r>
      <w:r w:rsidRPr="006F6E93">
        <w:rPr>
          <w:sz w:val="24"/>
          <w:szCs w:val="24"/>
        </w:rPr>
        <w:tab/>
        <w:t xml:space="preserve">информацию, </w:t>
      </w:r>
    </w:p>
    <w:p w14:paraId="34507902" w14:textId="77777777" w:rsidR="006F6E93" w:rsidRPr="006F6E93" w:rsidRDefault="006F6E93" w:rsidP="006F6E93">
      <w:pPr>
        <w:ind w:left="-15" w:right="10" w:firstLine="0"/>
        <w:rPr>
          <w:sz w:val="24"/>
          <w:szCs w:val="24"/>
        </w:rPr>
      </w:pPr>
      <w:r w:rsidRPr="006F6E93">
        <w:rPr>
          <w:sz w:val="24"/>
          <w:szCs w:val="24"/>
        </w:rPr>
        <w:t xml:space="preserve">представленную в произведениях искусства, текстах, таблицах и схемах; </w:t>
      </w:r>
    </w:p>
    <w:p w14:paraId="0E3F1619" w14:textId="77777777" w:rsidR="006F6E93" w:rsidRPr="006F6E93" w:rsidRDefault="006F6E93" w:rsidP="006F6E93">
      <w:pPr>
        <w:ind w:left="-15" w:right="10"/>
        <w:rPr>
          <w:sz w:val="24"/>
          <w:szCs w:val="24"/>
        </w:rPr>
      </w:pPr>
      <w:r w:rsidRPr="006F6E93">
        <w:rPr>
          <w:sz w:val="24"/>
          <w:szCs w:val="24"/>
        </w:rPr>
        <w:t xml:space="preserve">-самостоятельно готовить информацию на заданную или выбранную тему и представлять её в различных видах: рисунках и эскизах, электронных презентациях; </w:t>
      </w:r>
    </w:p>
    <w:p w14:paraId="253F84CA" w14:textId="77777777" w:rsidR="006F6E93" w:rsidRPr="006F6E93" w:rsidRDefault="006F6E93" w:rsidP="006F6E93">
      <w:pPr>
        <w:ind w:left="-15" w:right="10"/>
        <w:rPr>
          <w:sz w:val="24"/>
          <w:szCs w:val="24"/>
        </w:rPr>
      </w:pPr>
      <w:r w:rsidRPr="006F6E93">
        <w:rPr>
          <w:sz w:val="24"/>
          <w:szCs w:val="24"/>
        </w:rPr>
        <w:t xml:space="preserve">-осуществлять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 </w:t>
      </w:r>
    </w:p>
    <w:p w14:paraId="10D60CB5" w14:textId="77777777" w:rsidR="006F6E93" w:rsidRPr="006F6E93" w:rsidRDefault="006F6E93" w:rsidP="006F6E93">
      <w:pPr>
        <w:ind w:right="1331" w:firstLine="0"/>
        <w:rPr>
          <w:sz w:val="24"/>
          <w:szCs w:val="24"/>
        </w:rPr>
      </w:pPr>
      <w:r w:rsidRPr="006F6E93">
        <w:rPr>
          <w:sz w:val="24"/>
          <w:szCs w:val="24"/>
        </w:rPr>
        <w:t xml:space="preserve">-соблюдать правила информационной безопасности при работе в сети Интернет. Овладение универсальными коммуникативными действиями Обучающиеся должны овладеть следующими действиями:  </w:t>
      </w:r>
    </w:p>
    <w:p w14:paraId="7EB22EA0" w14:textId="77777777" w:rsidR="006F6E93" w:rsidRPr="006F6E93" w:rsidRDefault="006F6E93" w:rsidP="006F6E93">
      <w:pPr>
        <w:ind w:left="-15" w:right="10"/>
        <w:rPr>
          <w:sz w:val="24"/>
          <w:szCs w:val="24"/>
        </w:rPr>
      </w:pPr>
      <w:r w:rsidRPr="006F6E93">
        <w:rPr>
          <w:sz w:val="24"/>
          <w:szCs w:val="24"/>
        </w:rPr>
        <w:t xml:space="preserve">-понимать искусство  в качестве  особого языка  общения —межличностного (автор — зритель), между поколениями, между народами; </w:t>
      </w:r>
    </w:p>
    <w:p w14:paraId="14B3BD25" w14:textId="77777777" w:rsidR="006F6E93" w:rsidRPr="006F6E93" w:rsidRDefault="006F6E93" w:rsidP="006F6E93">
      <w:pPr>
        <w:ind w:left="-15" w:right="10"/>
        <w:rPr>
          <w:sz w:val="24"/>
          <w:szCs w:val="24"/>
        </w:rPr>
      </w:pPr>
      <w:r w:rsidRPr="006F6E93">
        <w:rPr>
          <w:sz w:val="24"/>
          <w:szCs w:val="24"/>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w:t>
      </w:r>
    </w:p>
    <w:p w14:paraId="4E6BE239" w14:textId="77777777" w:rsidR="006F6E93" w:rsidRPr="006F6E93" w:rsidRDefault="006F6E93" w:rsidP="006F6E93">
      <w:pPr>
        <w:ind w:left="-15" w:right="10"/>
        <w:rPr>
          <w:sz w:val="24"/>
          <w:szCs w:val="24"/>
        </w:rPr>
      </w:pPr>
      <w:r w:rsidRPr="006F6E93">
        <w:rPr>
          <w:sz w:val="24"/>
          <w:szCs w:val="24"/>
        </w:rPr>
        <w:t xml:space="preserve">-находить общее решение и разрешать конфликты на основе общих позиций и учёта интересов в процессе совместной художественной деятельности; </w:t>
      </w:r>
    </w:p>
    <w:p w14:paraId="1BD27DE0" w14:textId="77777777" w:rsidR="006F6E93" w:rsidRPr="006F6E93" w:rsidRDefault="006F6E93" w:rsidP="006F6E93">
      <w:pPr>
        <w:ind w:left="-15" w:right="10"/>
        <w:rPr>
          <w:sz w:val="24"/>
          <w:szCs w:val="24"/>
        </w:rPr>
      </w:pPr>
      <w:r w:rsidRPr="006F6E93">
        <w:rPr>
          <w:sz w:val="24"/>
          <w:szCs w:val="24"/>
        </w:rPr>
        <w:t xml:space="preserve">-демонстрировать и объяснять результаты своего творческого, художественного или исследовательского опыта; </w:t>
      </w:r>
    </w:p>
    <w:p w14:paraId="7533B3B1" w14:textId="77777777" w:rsidR="006F6E93" w:rsidRPr="006F6E93" w:rsidRDefault="006F6E93" w:rsidP="006F6E93">
      <w:pPr>
        <w:ind w:left="-15" w:right="10"/>
        <w:rPr>
          <w:sz w:val="24"/>
          <w:szCs w:val="24"/>
        </w:rPr>
      </w:pPr>
      <w:r w:rsidRPr="006F6E93">
        <w:rPr>
          <w:sz w:val="24"/>
          <w:szCs w:val="24"/>
        </w:rPr>
        <w:t xml:space="preserve">-анализировать произведения детского художественного творчества с позиций их содержания и в соответствии с учебной задачей, поставленной учителем; </w:t>
      </w:r>
    </w:p>
    <w:p w14:paraId="5B818BC7" w14:textId="77777777" w:rsidR="006F6E93" w:rsidRPr="006F6E93" w:rsidRDefault="006F6E93" w:rsidP="006F6E93">
      <w:pPr>
        <w:ind w:left="-15" w:right="10"/>
        <w:rPr>
          <w:sz w:val="24"/>
          <w:szCs w:val="24"/>
        </w:rPr>
      </w:pPr>
      <w:r w:rsidRPr="006F6E93">
        <w:rPr>
          <w:sz w:val="24"/>
          <w:szCs w:val="24"/>
        </w:rPr>
        <w:t xml:space="preserve">-признавать своё и чужое право на ошибку, развивать свои способности сопереживать, понимать намерения и переживания свои и других людей; </w:t>
      </w:r>
    </w:p>
    <w:p w14:paraId="13DC4283" w14:textId="66BAB1DC" w:rsidR="006F6E93" w:rsidRPr="006F6E93" w:rsidRDefault="006F6E93" w:rsidP="006F6E93">
      <w:pPr>
        <w:ind w:left="-15" w:right="10"/>
        <w:rPr>
          <w:sz w:val="24"/>
          <w:szCs w:val="24"/>
        </w:rPr>
      </w:pPr>
      <w:r w:rsidRPr="006F6E93">
        <w:rPr>
          <w:sz w:val="24"/>
          <w:szCs w:val="24"/>
        </w:rPr>
        <w:t xml:space="preserve">-взаимодействовать, сотрудничать в процессе коллективной работы, принимать цель совместной деятельности и строить действия по её достижению, </w:t>
      </w:r>
      <w:r w:rsidR="008B292B">
        <w:rPr>
          <w:sz w:val="24"/>
          <w:szCs w:val="24"/>
        </w:rPr>
        <w:t>договариваться, выполнять пору</w:t>
      </w:r>
      <w:r w:rsidRPr="006F6E93">
        <w:rPr>
          <w:sz w:val="24"/>
          <w:szCs w:val="24"/>
        </w:rPr>
        <w:t xml:space="preserve">чения, подчиняться, ответственно относиться к своей задаче по достижению общего результата. Овладение универсальными регулятивными действиями </w:t>
      </w:r>
    </w:p>
    <w:p w14:paraId="03F060AD" w14:textId="77777777" w:rsidR="006F6E93" w:rsidRPr="006F6E93" w:rsidRDefault="006F6E93" w:rsidP="006F6E93">
      <w:pPr>
        <w:ind w:right="10" w:firstLine="0"/>
        <w:rPr>
          <w:sz w:val="24"/>
          <w:szCs w:val="24"/>
        </w:rPr>
      </w:pPr>
      <w:r w:rsidRPr="006F6E93">
        <w:rPr>
          <w:sz w:val="24"/>
          <w:szCs w:val="24"/>
        </w:rPr>
        <w:t xml:space="preserve">Обучающиеся должны овладеть следующими действиями:  </w:t>
      </w:r>
    </w:p>
    <w:p w14:paraId="37B99275" w14:textId="77777777" w:rsidR="006F6E93" w:rsidRPr="006F6E93" w:rsidRDefault="006F6E93" w:rsidP="006F6E93">
      <w:pPr>
        <w:ind w:right="10" w:firstLine="0"/>
        <w:rPr>
          <w:sz w:val="24"/>
          <w:szCs w:val="24"/>
        </w:rPr>
      </w:pPr>
      <w:r w:rsidRPr="006F6E93">
        <w:rPr>
          <w:sz w:val="24"/>
          <w:szCs w:val="24"/>
        </w:rPr>
        <w:t xml:space="preserve">-внимательно относиться  и  выполнять  учебные  задачи,  поставленные учителем; </w:t>
      </w:r>
    </w:p>
    <w:p w14:paraId="65346286" w14:textId="77777777" w:rsidR="006F6E93" w:rsidRPr="006F6E93" w:rsidRDefault="006F6E93" w:rsidP="006F6E93">
      <w:pPr>
        <w:ind w:right="10" w:firstLine="0"/>
        <w:rPr>
          <w:sz w:val="24"/>
          <w:szCs w:val="24"/>
        </w:rPr>
      </w:pPr>
      <w:r w:rsidRPr="006F6E93">
        <w:rPr>
          <w:sz w:val="24"/>
          <w:szCs w:val="24"/>
        </w:rPr>
        <w:t xml:space="preserve">-соблюдать последовательность учебных действий при выполнении задания; </w:t>
      </w:r>
    </w:p>
    <w:p w14:paraId="25B4AE96" w14:textId="77777777" w:rsidR="006F6E93" w:rsidRPr="006F6E93" w:rsidRDefault="006F6E93" w:rsidP="006F6E93">
      <w:pPr>
        <w:ind w:left="-15" w:right="10"/>
        <w:rPr>
          <w:sz w:val="24"/>
          <w:szCs w:val="24"/>
        </w:rPr>
      </w:pPr>
      <w:r w:rsidRPr="006F6E93">
        <w:rPr>
          <w:sz w:val="24"/>
          <w:szCs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14:paraId="1F9A664B" w14:textId="77777777" w:rsidR="006F6E93" w:rsidRPr="006F6E93" w:rsidRDefault="006F6E93" w:rsidP="006F6E93">
      <w:pPr>
        <w:ind w:left="-15" w:right="10"/>
        <w:rPr>
          <w:sz w:val="24"/>
          <w:szCs w:val="24"/>
        </w:rPr>
      </w:pPr>
      <w:r w:rsidRPr="006F6E93">
        <w:rPr>
          <w:sz w:val="24"/>
          <w:szCs w:val="24"/>
        </w:rPr>
        <w:t xml:space="preserve">-соотносить свои действия с планируемыми результатами, осуществлять контроль своей деятельности в процессе достижения результата. </w:t>
      </w:r>
    </w:p>
    <w:p w14:paraId="0D4F1207" w14:textId="77777777" w:rsidR="006F4D01" w:rsidRDefault="006F4D01" w:rsidP="006F6E93">
      <w:pPr>
        <w:ind w:right="10" w:firstLine="0"/>
        <w:rPr>
          <w:sz w:val="24"/>
          <w:szCs w:val="24"/>
        </w:rPr>
      </w:pPr>
    </w:p>
    <w:p w14:paraId="01530EC3" w14:textId="2D1EAFE8" w:rsidR="006F6E93" w:rsidRPr="006F6E93" w:rsidRDefault="006F6E93" w:rsidP="006F6E93">
      <w:pPr>
        <w:ind w:right="10" w:firstLine="0"/>
        <w:rPr>
          <w:sz w:val="24"/>
          <w:szCs w:val="24"/>
        </w:rPr>
      </w:pPr>
      <w:r w:rsidRPr="006F6E93">
        <w:rPr>
          <w:sz w:val="24"/>
          <w:szCs w:val="24"/>
        </w:rPr>
        <w:t xml:space="preserve">ПРЕДМЕТНЫЕ РЕЗУЛЬТАТЫ </w:t>
      </w:r>
    </w:p>
    <w:p w14:paraId="6A69F533" w14:textId="77777777" w:rsidR="006F6E93" w:rsidRPr="006F6E93" w:rsidRDefault="006F6E93" w:rsidP="006F6E93">
      <w:pPr>
        <w:ind w:left="-15" w:right="10"/>
        <w:rPr>
          <w:sz w:val="24"/>
          <w:szCs w:val="24"/>
        </w:rPr>
      </w:pPr>
      <w:r w:rsidRPr="006F6E93">
        <w:rPr>
          <w:sz w:val="24"/>
          <w:szCs w:val="24"/>
        </w:rPr>
        <w:t xml:space="preserve">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 </w:t>
      </w:r>
    </w:p>
    <w:p w14:paraId="7DF0A5BA" w14:textId="77777777" w:rsidR="006F6E93" w:rsidRPr="006F6E93" w:rsidRDefault="006F6E93" w:rsidP="006F6E93">
      <w:pPr>
        <w:ind w:right="10" w:firstLine="0"/>
        <w:rPr>
          <w:sz w:val="24"/>
          <w:szCs w:val="24"/>
        </w:rPr>
      </w:pPr>
      <w:r w:rsidRPr="006F6E93">
        <w:rPr>
          <w:sz w:val="24"/>
          <w:szCs w:val="24"/>
        </w:rPr>
        <w:t xml:space="preserve">1 КЛАСС </w:t>
      </w:r>
    </w:p>
    <w:p w14:paraId="1412D413" w14:textId="77777777" w:rsidR="006F6E93" w:rsidRPr="006F6E93" w:rsidRDefault="006F6E93" w:rsidP="006F6E93">
      <w:pPr>
        <w:ind w:right="10" w:firstLine="0"/>
        <w:rPr>
          <w:sz w:val="24"/>
          <w:szCs w:val="24"/>
        </w:rPr>
      </w:pPr>
      <w:r w:rsidRPr="006F6E93">
        <w:rPr>
          <w:sz w:val="24"/>
          <w:szCs w:val="24"/>
        </w:rPr>
        <w:t xml:space="preserve">Модуль «Графика» </w:t>
      </w:r>
    </w:p>
    <w:p w14:paraId="315E87FD" w14:textId="77777777" w:rsidR="006F6E93" w:rsidRPr="006F6E93" w:rsidRDefault="006F6E93" w:rsidP="006F6E93">
      <w:pPr>
        <w:ind w:left="-15" w:right="10"/>
        <w:rPr>
          <w:sz w:val="24"/>
          <w:szCs w:val="24"/>
        </w:rPr>
      </w:pPr>
      <w:r w:rsidRPr="006F6E93">
        <w:rPr>
          <w:sz w:val="24"/>
          <w:szCs w:val="24"/>
        </w:rPr>
        <w:t xml:space="preserve">Осваивать навыки применения свойств простых  графических материалов в самостоятельной творческой работе в условиях урока. </w:t>
      </w:r>
    </w:p>
    <w:p w14:paraId="1293B966" w14:textId="77777777" w:rsidR="006F6E93" w:rsidRPr="006F6E93" w:rsidRDefault="006F6E93" w:rsidP="006F6E93">
      <w:pPr>
        <w:ind w:left="-15" w:right="10"/>
        <w:rPr>
          <w:sz w:val="24"/>
          <w:szCs w:val="24"/>
        </w:rPr>
      </w:pPr>
      <w:r w:rsidRPr="006F6E93">
        <w:rPr>
          <w:sz w:val="24"/>
          <w:szCs w:val="24"/>
        </w:rPr>
        <w:t xml:space="preserve">Приобретать первичный опыт в создании графического рисунка на основе знакомства со средствами изобразительного языка. </w:t>
      </w:r>
    </w:p>
    <w:p w14:paraId="483C3248" w14:textId="77777777" w:rsidR="006F6E93" w:rsidRPr="006F6E93" w:rsidRDefault="006F6E93" w:rsidP="006F6E93">
      <w:pPr>
        <w:ind w:left="-15" w:right="10"/>
        <w:rPr>
          <w:sz w:val="24"/>
          <w:szCs w:val="24"/>
        </w:rPr>
      </w:pPr>
      <w:r w:rsidRPr="006F6E93">
        <w:rPr>
          <w:sz w:val="24"/>
          <w:szCs w:val="24"/>
        </w:rPr>
        <w:t xml:space="preserve">Приобретать опыт аналитического наблюдения формы предмета, опыт обобщения и геометризации наблюдаемой формы как основы обучения рисунку. </w:t>
      </w:r>
    </w:p>
    <w:p w14:paraId="4861BEC9" w14:textId="77777777" w:rsidR="006F6E93" w:rsidRPr="006F6E93" w:rsidRDefault="006F6E93" w:rsidP="006F6E93">
      <w:pPr>
        <w:ind w:right="10" w:firstLine="0"/>
        <w:rPr>
          <w:sz w:val="24"/>
          <w:szCs w:val="24"/>
        </w:rPr>
      </w:pPr>
      <w:r w:rsidRPr="006F6E93">
        <w:rPr>
          <w:sz w:val="24"/>
          <w:szCs w:val="24"/>
        </w:rPr>
        <w:t xml:space="preserve">Приобретать опыт создания рисунка простого (плоского) предмета с натуры. </w:t>
      </w:r>
    </w:p>
    <w:p w14:paraId="68E0FB8F" w14:textId="77777777" w:rsidR="006F6E93" w:rsidRPr="006F6E93" w:rsidRDefault="006F6E93" w:rsidP="006F6E93">
      <w:pPr>
        <w:ind w:left="-15" w:right="10"/>
        <w:rPr>
          <w:sz w:val="24"/>
          <w:szCs w:val="24"/>
        </w:rPr>
      </w:pPr>
      <w:r w:rsidRPr="006F6E93">
        <w:rPr>
          <w:sz w:val="24"/>
          <w:szCs w:val="24"/>
        </w:rPr>
        <w:t xml:space="preserve">Учиться анализировать соотношения пропорций, визуально сравнивать пространственные величины. </w:t>
      </w:r>
    </w:p>
    <w:p w14:paraId="1A1F9549" w14:textId="77777777" w:rsidR="006F6E93" w:rsidRPr="006F6E93" w:rsidRDefault="006F6E93" w:rsidP="006F6E93">
      <w:pPr>
        <w:ind w:left="-15" w:right="10"/>
        <w:rPr>
          <w:sz w:val="24"/>
          <w:szCs w:val="24"/>
        </w:rPr>
      </w:pPr>
      <w:r w:rsidRPr="006F6E93">
        <w:rPr>
          <w:sz w:val="24"/>
          <w:szCs w:val="24"/>
        </w:rPr>
        <w:t xml:space="preserve">Приобретать первичные знания и навыки композиционного расположения изображения на листе. </w:t>
      </w:r>
    </w:p>
    <w:p w14:paraId="48AEE06B" w14:textId="77777777" w:rsidR="006F6E93" w:rsidRPr="006F6E93" w:rsidRDefault="006F6E93" w:rsidP="006F6E93">
      <w:pPr>
        <w:ind w:left="-15" w:right="10"/>
        <w:rPr>
          <w:sz w:val="24"/>
          <w:szCs w:val="24"/>
        </w:rPr>
      </w:pPr>
      <w:r w:rsidRPr="006F6E93">
        <w:rPr>
          <w:sz w:val="24"/>
          <w:szCs w:val="24"/>
        </w:rPr>
        <w:t xml:space="preserve">Уметь выбирать вертикальный или горизонтальный формат листа для выполнения соответствующих задач рисунка. </w:t>
      </w:r>
    </w:p>
    <w:p w14:paraId="77E44CF9" w14:textId="77777777" w:rsidR="006F6E93" w:rsidRPr="006F6E93" w:rsidRDefault="006F6E93" w:rsidP="006F6E93">
      <w:pPr>
        <w:ind w:left="-15" w:right="10"/>
        <w:rPr>
          <w:sz w:val="24"/>
          <w:szCs w:val="24"/>
        </w:rPr>
      </w:pPr>
      <w:r w:rsidRPr="006F6E93">
        <w:rPr>
          <w:sz w:val="24"/>
          <w:szCs w:val="24"/>
        </w:rPr>
        <w:t xml:space="preserve">Воспринимать учебную задачу, поставленную учителем, и решать её в своей практической художественной  деятельности. </w:t>
      </w:r>
    </w:p>
    <w:p w14:paraId="0C69E013" w14:textId="77777777" w:rsidR="006F6E93" w:rsidRPr="006F6E93" w:rsidRDefault="006F6E93" w:rsidP="006F6E93">
      <w:pPr>
        <w:spacing w:after="12"/>
        <w:ind w:right="12" w:firstLine="9"/>
        <w:jc w:val="left"/>
        <w:rPr>
          <w:sz w:val="24"/>
          <w:szCs w:val="24"/>
        </w:rPr>
      </w:pPr>
      <w:r w:rsidRPr="006F6E93">
        <w:rPr>
          <w:sz w:val="24"/>
          <w:szCs w:val="24"/>
        </w:rPr>
        <w:t xml:space="preserve">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 </w:t>
      </w:r>
    </w:p>
    <w:p w14:paraId="54C5F6DE" w14:textId="77777777" w:rsidR="006F6E93" w:rsidRPr="006F6E93" w:rsidRDefault="006F6E93" w:rsidP="006F6E93">
      <w:pPr>
        <w:ind w:right="10" w:firstLine="0"/>
        <w:rPr>
          <w:sz w:val="24"/>
          <w:szCs w:val="24"/>
        </w:rPr>
      </w:pPr>
      <w:r w:rsidRPr="006F6E93">
        <w:rPr>
          <w:sz w:val="24"/>
          <w:szCs w:val="24"/>
        </w:rPr>
        <w:t xml:space="preserve">Модуль «Живопись» </w:t>
      </w:r>
    </w:p>
    <w:p w14:paraId="499C84CE" w14:textId="77777777" w:rsidR="006F6E93" w:rsidRPr="006F6E93" w:rsidRDefault="006F6E93" w:rsidP="006F6E93">
      <w:pPr>
        <w:ind w:right="10" w:firstLine="0"/>
        <w:rPr>
          <w:sz w:val="24"/>
          <w:szCs w:val="24"/>
        </w:rPr>
      </w:pPr>
      <w:r w:rsidRPr="006F6E93">
        <w:rPr>
          <w:sz w:val="24"/>
          <w:szCs w:val="24"/>
        </w:rPr>
        <w:t xml:space="preserve">Осваивать навыки работы красками «гуашь» в условиях урока. </w:t>
      </w:r>
    </w:p>
    <w:p w14:paraId="149FAABB" w14:textId="77777777" w:rsidR="006F6E93" w:rsidRPr="006F6E93" w:rsidRDefault="006F6E93" w:rsidP="006F6E93">
      <w:pPr>
        <w:ind w:left="-15" w:right="10"/>
        <w:rPr>
          <w:sz w:val="24"/>
          <w:szCs w:val="24"/>
        </w:rPr>
      </w:pPr>
      <w:r w:rsidRPr="006F6E93">
        <w:rPr>
          <w:sz w:val="24"/>
          <w:szCs w:val="24"/>
        </w:rPr>
        <w:t xml:space="preserve">Знать три основных цвета; обсуждать и называть ассоциативные представления, которые рождает каждый цвет. </w:t>
      </w:r>
    </w:p>
    <w:p w14:paraId="4C657DE2" w14:textId="77777777" w:rsidR="006F6E93" w:rsidRPr="006F6E93" w:rsidRDefault="006F6E93" w:rsidP="006F6E93">
      <w:pPr>
        <w:ind w:left="-15" w:right="10"/>
        <w:rPr>
          <w:sz w:val="24"/>
          <w:szCs w:val="24"/>
        </w:rPr>
      </w:pPr>
      <w:r w:rsidRPr="006F6E93">
        <w:rPr>
          <w:sz w:val="24"/>
          <w:szCs w:val="24"/>
        </w:rPr>
        <w:t xml:space="preserve">Осознавать эмоциональное звучание цвета и уметь формулировать своё мнение с опорой на опыт жизненных ассоциаций. </w:t>
      </w:r>
    </w:p>
    <w:p w14:paraId="6C9B188C" w14:textId="77777777" w:rsidR="006F6E93" w:rsidRPr="006F6E93" w:rsidRDefault="006F6E93" w:rsidP="006F6E93">
      <w:pPr>
        <w:ind w:left="-15" w:right="10"/>
        <w:rPr>
          <w:sz w:val="24"/>
          <w:szCs w:val="24"/>
        </w:rPr>
      </w:pPr>
      <w:r w:rsidRPr="006F6E93">
        <w:rPr>
          <w:sz w:val="24"/>
          <w:szCs w:val="24"/>
        </w:rPr>
        <w:t xml:space="preserve">Приобретать опыт экспериментирования, исследования результатов смешения красок и получения нового цвета. </w:t>
      </w:r>
    </w:p>
    <w:p w14:paraId="15099DB6" w14:textId="77777777" w:rsidR="006F6E93" w:rsidRPr="006F6E93" w:rsidRDefault="006F6E93" w:rsidP="006F6E93">
      <w:pPr>
        <w:ind w:left="-15" w:right="10"/>
        <w:rPr>
          <w:sz w:val="24"/>
          <w:szCs w:val="24"/>
        </w:rPr>
      </w:pPr>
      <w:r w:rsidRPr="006F6E93">
        <w:rPr>
          <w:sz w:val="24"/>
          <w:szCs w:val="24"/>
        </w:rPr>
        <w:t xml:space="preserve">Вести творческую работу на заданную тему с опорой на зрительные впечатления, организованные педагогом. </w:t>
      </w:r>
    </w:p>
    <w:p w14:paraId="2CF4037E" w14:textId="77777777" w:rsidR="006F6E93" w:rsidRPr="006F6E93" w:rsidRDefault="006F6E93" w:rsidP="006F6E93">
      <w:pPr>
        <w:ind w:right="10" w:firstLine="0"/>
        <w:rPr>
          <w:sz w:val="24"/>
          <w:szCs w:val="24"/>
        </w:rPr>
      </w:pPr>
      <w:r w:rsidRPr="006F6E93">
        <w:rPr>
          <w:sz w:val="24"/>
          <w:szCs w:val="24"/>
        </w:rPr>
        <w:t xml:space="preserve">Модуль «Скульптура» </w:t>
      </w:r>
    </w:p>
    <w:p w14:paraId="2836D157" w14:textId="77777777" w:rsidR="006F6E93" w:rsidRPr="006F6E93" w:rsidRDefault="006F6E93" w:rsidP="006F6E93">
      <w:pPr>
        <w:ind w:left="-15" w:right="10"/>
        <w:rPr>
          <w:sz w:val="24"/>
          <w:szCs w:val="24"/>
        </w:rPr>
      </w:pPr>
      <w:r w:rsidRPr="006F6E93">
        <w:rPr>
          <w:sz w:val="24"/>
          <w:szCs w:val="24"/>
        </w:rPr>
        <w:t xml:space="preserve">Приобретать опыт аналитического наблюдения, поиска выразительных образных объёмных форм в природе (облака, камни, коряги, формы плодов и др.). </w:t>
      </w:r>
    </w:p>
    <w:p w14:paraId="5A09C4E7" w14:textId="77777777" w:rsidR="006F6E93" w:rsidRPr="006F6E93" w:rsidRDefault="006F6E93" w:rsidP="006F6E93">
      <w:pPr>
        <w:ind w:left="-15" w:right="10"/>
        <w:rPr>
          <w:sz w:val="24"/>
          <w:szCs w:val="24"/>
        </w:rPr>
      </w:pPr>
      <w:r w:rsidRPr="006F6E93">
        <w:rPr>
          <w:sz w:val="24"/>
          <w:szCs w:val="24"/>
        </w:rPr>
        <w:t xml:space="preserve">Осваивать первичные приёмы лепки из пластилина, приобретать представления о целостной форме в объёмном изображении. </w:t>
      </w:r>
    </w:p>
    <w:p w14:paraId="43D3CB01" w14:textId="77777777" w:rsidR="006F6E93" w:rsidRPr="006F6E93" w:rsidRDefault="006F6E93" w:rsidP="006F6E93">
      <w:pPr>
        <w:ind w:left="-15" w:right="10"/>
        <w:rPr>
          <w:sz w:val="24"/>
          <w:szCs w:val="24"/>
        </w:rPr>
      </w:pPr>
      <w:r w:rsidRPr="006F6E93">
        <w:rPr>
          <w:sz w:val="24"/>
          <w:szCs w:val="24"/>
        </w:rPr>
        <w:t xml:space="preserve">Овладевать первичными навыками бумагопластики — создания объёмных форм из бумаги путём её складывания, надрезания, закручивания и др. </w:t>
      </w:r>
    </w:p>
    <w:p w14:paraId="2F1FAD39" w14:textId="77777777" w:rsidR="006F6E93" w:rsidRPr="006F6E93" w:rsidRDefault="006F6E93" w:rsidP="006F6E93">
      <w:pPr>
        <w:ind w:right="10" w:firstLine="0"/>
        <w:rPr>
          <w:sz w:val="24"/>
          <w:szCs w:val="24"/>
        </w:rPr>
      </w:pPr>
      <w:r w:rsidRPr="006F6E93">
        <w:rPr>
          <w:sz w:val="24"/>
          <w:szCs w:val="24"/>
        </w:rPr>
        <w:t xml:space="preserve">Модуль «Декоративно-прикладное искусство» </w:t>
      </w:r>
    </w:p>
    <w:p w14:paraId="6D451E99" w14:textId="77777777" w:rsidR="006F6E93" w:rsidRPr="006F6E93" w:rsidRDefault="006F6E93" w:rsidP="006F6E93">
      <w:pPr>
        <w:ind w:left="-15" w:right="10"/>
        <w:rPr>
          <w:sz w:val="24"/>
          <w:szCs w:val="24"/>
        </w:rPr>
      </w:pPr>
      <w:r w:rsidRPr="006F6E93">
        <w:rPr>
          <w:sz w:val="24"/>
          <w:szCs w:val="24"/>
        </w:rPr>
        <w:t xml:space="preserve">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 </w:t>
      </w:r>
    </w:p>
    <w:p w14:paraId="0FB3CAF2" w14:textId="77777777" w:rsidR="006F6E93" w:rsidRPr="006F6E93" w:rsidRDefault="006F6E93" w:rsidP="006F6E93">
      <w:pPr>
        <w:ind w:left="-15" w:right="10"/>
        <w:rPr>
          <w:sz w:val="24"/>
          <w:szCs w:val="24"/>
        </w:rPr>
      </w:pPr>
      <w:r w:rsidRPr="006F6E93">
        <w:rPr>
          <w:sz w:val="24"/>
          <w:szCs w:val="24"/>
        </w:rPr>
        <w:t xml:space="preserve">Различать виды орнаментов по изобразительным мотивам: растительные, геометрические, анималистические. </w:t>
      </w:r>
    </w:p>
    <w:p w14:paraId="7F7D6706" w14:textId="77777777" w:rsidR="006F6E93" w:rsidRPr="006F6E93" w:rsidRDefault="006F6E93" w:rsidP="006F6E93">
      <w:pPr>
        <w:ind w:right="10" w:firstLine="0"/>
        <w:rPr>
          <w:sz w:val="24"/>
          <w:szCs w:val="24"/>
        </w:rPr>
      </w:pPr>
      <w:r w:rsidRPr="006F6E93">
        <w:rPr>
          <w:sz w:val="24"/>
          <w:szCs w:val="24"/>
        </w:rPr>
        <w:t xml:space="preserve">Учиться использовать правила симметрии в своей художественной деятельности. </w:t>
      </w:r>
    </w:p>
    <w:p w14:paraId="08E64B77" w14:textId="77777777" w:rsidR="006F6E93" w:rsidRPr="006F6E93" w:rsidRDefault="006F6E93" w:rsidP="006F6E93">
      <w:pPr>
        <w:ind w:right="10" w:firstLine="0"/>
        <w:rPr>
          <w:sz w:val="24"/>
          <w:szCs w:val="24"/>
        </w:rPr>
      </w:pPr>
      <w:r w:rsidRPr="006F6E93">
        <w:rPr>
          <w:sz w:val="24"/>
          <w:szCs w:val="24"/>
        </w:rPr>
        <w:t xml:space="preserve">Приобретать опыт создания орнаментальной декоративной композиции (стилизованной: </w:t>
      </w:r>
    </w:p>
    <w:p w14:paraId="05E9D87E" w14:textId="77777777" w:rsidR="006F6E93" w:rsidRPr="006F6E93" w:rsidRDefault="006F6E93" w:rsidP="006F6E93">
      <w:pPr>
        <w:ind w:left="-15" w:right="10" w:firstLine="0"/>
        <w:rPr>
          <w:sz w:val="24"/>
          <w:szCs w:val="24"/>
        </w:rPr>
      </w:pPr>
      <w:r w:rsidRPr="006F6E93">
        <w:rPr>
          <w:sz w:val="24"/>
          <w:szCs w:val="24"/>
        </w:rPr>
        <w:t xml:space="preserve">декоративный цветок или птица). </w:t>
      </w:r>
    </w:p>
    <w:p w14:paraId="77231F74" w14:textId="77777777" w:rsidR="006F6E93" w:rsidRPr="006F6E93" w:rsidRDefault="006F6E93" w:rsidP="006F6E93">
      <w:pPr>
        <w:ind w:right="10" w:firstLine="0"/>
        <w:rPr>
          <w:sz w:val="24"/>
          <w:szCs w:val="24"/>
        </w:rPr>
      </w:pPr>
      <w:r w:rsidRPr="006F6E93">
        <w:rPr>
          <w:sz w:val="24"/>
          <w:szCs w:val="24"/>
        </w:rPr>
        <w:t xml:space="preserve">Приобретать знания о значении и назначении украшений в жизни людей. </w:t>
      </w:r>
    </w:p>
    <w:p w14:paraId="197AA280" w14:textId="77777777" w:rsidR="006F6E93" w:rsidRPr="006F6E93" w:rsidRDefault="006F6E93" w:rsidP="006F6E93">
      <w:pPr>
        <w:ind w:left="-15" w:right="10"/>
        <w:rPr>
          <w:sz w:val="24"/>
          <w:szCs w:val="24"/>
        </w:rPr>
      </w:pPr>
      <w:r w:rsidRPr="006F6E93">
        <w:rPr>
          <w:sz w:val="24"/>
          <w:szCs w:val="24"/>
        </w:rPr>
        <w:t xml:space="preserve">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 </w:t>
      </w:r>
    </w:p>
    <w:p w14:paraId="10B8B7A2" w14:textId="77777777" w:rsidR="006F6E93" w:rsidRPr="006F6E93" w:rsidRDefault="006F6E93" w:rsidP="006F6E93">
      <w:pPr>
        <w:ind w:left="-15" w:right="10"/>
        <w:rPr>
          <w:sz w:val="24"/>
          <w:szCs w:val="24"/>
        </w:rPr>
      </w:pPr>
      <w:r w:rsidRPr="006F6E93">
        <w:rPr>
          <w:sz w:val="24"/>
          <w:szCs w:val="24"/>
        </w:rPr>
        <w:t xml:space="preserve">Иметь опыт и соответствующие возрасту навыки подготовки и оформления общего праздника. </w:t>
      </w:r>
    </w:p>
    <w:p w14:paraId="19697EFF" w14:textId="77777777" w:rsidR="006F6E93" w:rsidRPr="006F6E93" w:rsidRDefault="006F6E93" w:rsidP="006F6E93">
      <w:pPr>
        <w:ind w:right="10" w:firstLine="0"/>
        <w:rPr>
          <w:sz w:val="24"/>
          <w:szCs w:val="24"/>
        </w:rPr>
      </w:pPr>
      <w:r w:rsidRPr="006F6E93">
        <w:rPr>
          <w:sz w:val="24"/>
          <w:szCs w:val="24"/>
        </w:rPr>
        <w:t xml:space="preserve">Модуль «Архитектура» </w:t>
      </w:r>
    </w:p>
    <w:p w14:paraId="7F39B880" w14:textId="77777777" w:rsidR="006F6E93" w:rsidRPr="006F6E93" w:rsidRDefault="006F6E93" w:rsidP="006F6E93">
      <w:pPr>
        <w:ind w:left="-15" w:right="10"/>
        <w:rPr>
          <w:sz w:val="24"/>
          <w:szCs w:val="24"/>
        </w:rPr>
      </w:pPr>
      <w:r w:rsidRPr="006F6E93">
        <w:rPr>
          <w:sz w:val="24"/>
          <w:szCs w:val="24"/>
        </w:rPr>
        <w:t xml:space="preserve">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 </w:t>
      </w:r>
    </w:p>
    <w:p w14:paraId="64680BB8" w14:textId="77777777" w:rsidR="006F6E93" w:rsidRPr="006F6E93" w:rsidRDefault="006F6E93" w:rsidP="006F6E93">
      <w:pPr>
        <w:ind w:left="-15" w:right="10"/>
        <w:rPr>
          <w:sz w:val="24"/>
          <w:szCs w:val="24"/>
        </w:rPr>
      </w:pPr>
      <w:r w:rsidRPr="006F6E93">
        <w:rPr>
          <w:sz w:val="24"/>
          <w:szCs w:val="24"/>
        </w:rPr>
        <w:t xml:space="preserve">Осваивать </w:t>
      </w:r>
      <w:r w:rsidRPr="006F6E93">
        <w:rPr>
          <w:sz w:val="24"/>
          <w:szCs w:val="24"/>
        </w:rPr>
        <w:tab/>
        <w:t xml:space="preserve">приёмы </w:t>
      </w:r>
      <w:r w:rsidRPr="006F6E93">
        <w:rPr>
          <w:sz w:val="24"/>
          <w:szCs w:val="24"/>
        </w:rPr>
        <w:tab/>
        <w:t xml:space="preserve">конструирования </w:t>
      </w:r>
      <w:r w:rsidRPr="006F6E93">
        <w:rPr>
          <w:sz w:val="24"/>
          <w:szCs w:val="24"/>
        </w:rPr>
        <w:tab/>
        <w:t xml:space="preserve">из </w:t>
      </w:r>
      <w:r w:rsidRPr="006F6E93">
        <w:rPr>
          <w:sz w:val="24"/>
          <w:szCs w:val="24"/>
        </w:rPr>
        <w:tab/>
        <w:t xml:space="preserve">бумаги, </w:t>
      </w:r>
      <w:r w:rsidRPr="006F6E93">
        <w:rPr>
          <w:sz w:val="24"/>
          <w:szCs w:val="24"/>
        </w:rPr>
        <w:tab/>
        <w:t xml:space="preserve">складывания </w:t>
      </w:r>
      <w:r w:rsidRPr="006F6E93">
        <w:rPr>
          <w:sz w:val="24"/>
          <w:szCs w:val="24"/>
        </w:rPr>
        <w:tab/>
        <w:t xml:space="preserve">объёмных </w:t>
      </w:r>
      <w:r w:rsidRPr="006F6E93">
        <w:rPr>
          <w:sz w:val="24"/>
          <w:szCs w:val="24"/>
        </w:rPr>
        <w:tab/>
        <w:t xml:space="preserve">простых геометрических тел. </w:t>
      </w:r>
    </w:p>
    <w:p w14:paraId="0696908D" w14:textId="77777777" w:rsidR="006F6E93" w:rsidRPr="006F6E93" w:rsidRDefault="006F6E93" w:rsidP="006F6E93">
      <w:pPr>
        <w:ind w:left="-15" w:right="10"/>
        <w:rPr>
          <w:sz w:val="24"/>
          <w:szCs w:val="24"/>
        </w:rPr>
      </w:pPr>
      <w:r w:rsidRPr="006F6E93">
        <w:rPr>
          <w:sz w:val="24"/>
          <w:szCs w:val="24"/>
        </w:rPr>
        <w:t xml:space="preserve">Приобретать </w:t>
      </w:r>
      <w:r w:rsidRPr="006F6E93">
        <w:rPr>
          <w:sz w:val="24"/>
          <w:szCs w:val="24"/>
        </w:rPr>
        <w:tab/>
        <w:t xml:space="preserve">опыт </w:t>
      </w:r>
      <w:r w:rsidRPr="006F6E93">
        <w:rPr>
          <w:sz w:val="24"/>
          <w:szCs w:val="24"/>
        </w:rPr>
        <w:tab/>
        <w:t xml:space="preserve">пространственного </w:t>
      </w:r>
      <w:r w:rsidRPr="006F6E93">
        <w:rPr>
          <w:sz w:val="24"/>
          <w:szCs w:val="24"/>
        </w:rPr>
        <w:tab/>
        <w:t xml:space="preserve">макетирования </w:t>
      </w:r>
      <w:r w:rsidRPr="006F6E93">
        <w:rPr>
          <w:sz w:val="24"/>
          <w:szCs w:val="24"/>
        </w:rPr>
        <w:tab/>
        <w:t xml:space="preserve">(сказочный </w:t>
      </w:r>
      <w:r w:rsidRPr="006F6E93">
        <w:rPr>
          <w:sz w:val="24"/>
          <w:szCs w:val="24"/>
        </w:rPr>
        <w:tab/>
        <w:t xml:space="preserve">город) </w:t>
      </w:r>
      <w:r w:rsidRPr="006F6E93">
        <w:rPr>
          <w:sz w:val="24"/>
          <w:szCs w:val="24"/>
        </w:rPr>
        <w:tab/>
        <w:t xml:space="preserve">в </w:t>
      </w:r>
      <w:r w:rsidRPr="006F6E93">
        <w:rPr>
          <w:sz w:val="24"/>
          <w:szCs w:val="24"/>
        </w:rPr>
        <w:tab/>
        <w:t xml:space="preserve">форме коллективной игровой деятельности. </w:t>
      </w:r>
    </w:p>
    <w:p w14:paraId="59342A9E" w14:textId="77777777" w:rsidR="006F6E93" w:rsidRPr="006F6E93" w:rsidRDefault="006F6E93" w:rsidP="006F6E93">
      <w:pPr>
        <w:ind w:left="-15" w:right="10"/>
        <w:rPr>
          <w:sz w:val="24"/>
          <w:szCs w:val="24"/>
        </w:rPr>
      </w:pPr>
      <w:r w:rsidRPr="006F6E93">
        <w:rPr>
          <w:sz w:val="24"/>
          <w:szCs w:val="24"/>
        </w:rPr>
        <w:t xml:space="preserve">Приобретать представления о конструктивной основе любого предмета и первичные навыки анализа его строения. </w:t>
      </w:r>
    </w:p>
    <w:p w14:paraId="4153CE7C" w14:textId="77777777" w:rsidR="006F6E93" w:rsidRPr="006F6E93" w:rsidRDefault="006F6E93" w:rsidP="006F6E93">
      <w:pPr>
        <w:ind w:right="10" w:firstLine="0"/>
        <w:rPr>
          <w:sz w:val="24"/>
          <w:szCs w:val="24"/>
        </w:rPr>
      </w:pPr>
      <w:r w:rsidRPr="006F6E93">
        <w:rPr>
          <w:sz w:val="24"/>
          <w:szCs w:val="24"/>
        </w:rPr>
        <w:t xml:space="preserve">Модуль «Восприятие произведений искусства» </w:t>
      </w:r>
    </w:p>
    <w:p w14:paraId="472531C7" w14:textId="77777777" w:rsidR="006F6E93" w:rsidRPr="006F6E93" w:rsidRDefault="006F6E93" w:rsidP="006F6E93">
      <w:pPr>
        <w:ind w:left="-15" w:right="10"/>
        <w:rPr>
          <w:sz w:val="24"/>
          <w:szCs w:val="24"/>
        </w:rPr>
      </w:pPr>
      <w:r w:rsidRPr="006F6E93">
        <w:rPr>
          <w:sz w:val="24"/>
          <w:szCs w:val="24"/>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14:paraId="78F38B1D" w14:textId="77777777" w:rsidR="006F6E93" w:rsidRPr="006F6E93" w:rsidRDefault="006F6E93" w:rsidP="006F6E93">
      <w:pPr>
        <w:ind w:left="-15" w:right="10"/>
        <w:rPr>
          <w:sz w:val="24"/>
          <w:szCs w:val="24"/>
        </w:rPr>
      </w:pPr>
      <w:r w:rsidRPr="006F6E93">
        <w:rPr>
          <w:sz w:val="24"/>
          <w:szCs w:val="24"/>
        </w:rPr>
        <w:t xml:space="preserve">Приобретать </w:t>
      </w:r>
      <w:r w:rsidRPr="006F6E93">
        <w:rPr>
          <w:sz w:val="24"/>
          <w:szCs w:val="24"/>
        </w:rPr>
        <w:tab/>
        <w:t xml:space="preserve">опыт </w:t>
      </w:r>
      <w:r w:rsidRPr="006F6E93">
        <w:rPr>
          <w:sz w:val="24"/>
          <w:szCs w:val="24"/>
        </w:rPr>
        <w:tab/>
        <w:t xml:space="preserve">эстетического </w:t>
      </w:r>
      <w:r w:rsidRPr="006F6E93">
        <w:rPr>
          <w:sz w:val="24"/>
          <w:szCs w:val="24"/>
        </w:rPr>
        <w:tab/>
        <w:t xml:space="preserve">наблюдения </w:t>
      </w:r>
      <w:r w:rsidRPr="006F6E93">
        <w:rPr>
          <w:sz w:val="24"/>
          <w:szCs w:val="24"/>
        </w:rPr>
        <w:tab/>
        <w:t xml:space="preserve">природы </w:t>
      </w:r>
      <w:r w:rsidRPr="006F6E93">
        <w:rPr>
          <w:sz w:val="24"/>
          <w:szCs w:val="24"/>
        </w:rPr>
        <w:tab/>
        <w:t xml:space="preserve">на </w:t>
      </w:r>
      <w:r w:rsidRPr="006F6E93">
        <w:rPr>
          <w:sz w:val="24"/>
          <w:szCs w:val="24"/>
        </w:rPr>
        <w:tab/>
        <w:t xml:space="preserve">основе </w:t>
      </w:r>
      <w:r w:rsidRPr="006F6E93">
        <w:rPr>
          <w:sz w:val="24"/>
          <w:szCs w:val="24"/>
        </w:rPr>
        <w:tab/>
        <w:t xml:space="preserve">эмоциональных впечатлений с учётом учебных задач и визуальной установки учителя. </w:t>
      </w:r>
    </w:p>
    <w:p w14:paraId="322CBFFD" w14:textId="77777777" w:rsidR="006F6E93" w:rsidRPr="006F6E93" w:rsidRDefault="006F6E93" w:rsidP="006F6E93">
      <w:pPr>
        <w:ind w:left="-15" w:right="10"/>
        <w:rPr>
          <w:sz w:val="24"/>
          <w:szCs w:val="24"/>
        </w:rPr>
      </w:pPr>
      <w:r w:rsidRPr="006F6E93">
        <w:rPr>
          <w:sz w:val="24"/>
          <w:szCs w:val="24"/>
        </w:rPr>
        <w:t xml:space="preserve">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 </w:t>
      </w:r>
    </w:p>
    <w:p w14:paraId="79CE087A" w14:textId="77777777" w:rsidR="006F6E93" w:rsidRPr="006F6E93" w:rsidRDefault="006F6E93" w:rsidP="006F6E93">
      <w:pPr>
        <w:ind w:left="-15" w:right="10"/>
        <w:rPr>
          <w:sz w:val="24"/>
          <w:szCs w:val="24"/>
        </w:rPr>
      </w:pPr>
      <w:r w:rsidRPr="006F6E93">
        <w:rPr>
          <w:sz w:val="24"/>
          <w:szCs w:val="24"/>
        </w:rPr>
        <w:t xml:space="preserve">Осваивать опыт эстетического восприятия и аналитического наблюдения архитектурных построек. </w:t>
      </w:r>
    </w:p>
    <w:p w14:paraId="702819AB" w14:textId="77777777" w:rsidR="006F6E93" w:rsidRPr="006F6E93" w:rsidRDefault="006F6E93" w:rsidP="006F6E93">
      <w:pPr>
        <w:ind w:left="-15" w:right="10"/>
        <w:rPr>
          <w:sz w:val="24"/>
          <w:szCs w:val="24"/>
        </w:rPr>
      </w:pPr>
      <w:r w:rsidRPr="006F6E93">
        <w:rPr>
          <w:sz w:val="24"/>
          <w:szCs w:val="24"/>
        </w:rPr>
        <w:t xml:space="preserve">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 </w:t>
      </w:r>
    </w:p>
    <w:p w14:paraId="4D6D9DF2" w14:textId="77777777" w:rsidR="006F6E93" w:rsidRPr="006F6E93" w:rsidRDefault="006F6E93" w:rsidP="006F6E93">
      <w:pPr>
        <w:ind w:right="10" w:firstLine="0"/>
        <w:rPr>
          <w:sz w:val="24"/>
          <w:szCs w:val="24"/>
        </w:rPr>
      </w:pPr>
      <w:r w:rsidRPr="006F6E93">
        <w:rPr>
          <w:sz w:val="24"/>
          <w:szCs w:val="24"/>
        </w:rPr>
        <w:t xml:space="preserve">Осваивать новый опыт восприятия художественных иллюстраций в детских книгах и отношения к ним в соответствии с учебной установкой. </w:t>
      </w:r>
    </w:p>
    <w:p w14:paraId="01512B41" w14:textId="77777777" w:rsidR="006F6E93" w:rsidRPr="006F6E93" w:rsidRDefault="006F6E93" w:rsidP="006F6E93">
      <w:pPr>
        <w:ind w:right="10" w:firstLine="0"/>
        <w:rPr>
          <w:sz w:val="24"/>
          <w:szCs w:val="24"/>
        </w:rPr>
      </w:pPr>
      <w:r w:rsidRPr="006F6E93">
        <w:rPr>
          <w:sz w:val="24"/>
          <w:szCs w:val="24"/>
        </w:rPr>
        <w:t xml:space="preserve">Модуль «Азбука цифровой графики» </w:t>
      </w:r>
    </w:p>
    <w:p w14:paraId="21F50407" w14:textId="77777777" w:rsidR="006F6E93" w:rsidRPr="006F6E93" w:rsidRDefault="006F6E93" w:rsidP="006F6E93">
      <w:pPr>
        <w:ind w:left="-15" w:right="10"/>
        <w:rPr>
          <w:sz w:val="24"/>
          <w:szCs w:val="24"/>
        </w:rPr>
      </w:pPr>
      <w:r w:rsidRPr="006F6E93">
        <w:rPr>
          <w:sz w:val="24"/>
          <w:szCs w:val="24"/>
        </w:rPr>
        <w:t xml:space="preserve">Приобретать опыт создания фотографий с целью эстетического и целенаправленного наблюдения природы. </w:t>
      </w:r>
    </w:p>
    <w:p w14:paraId="4FA848D9" w14:textId="77777777" w:rsidR="006F6E93" w:rsidRPr="006F6E93" w:rsidRDefault="006F6E93" w:rsidP="006F6E93">
      <w:pPr>
        <w:ind w:left="-15" w:right="10"/>
        <w:rPr>
          <w:sz w:val="24"/>
          <w:szCs w:val="24"/>
        </w:rPr>
      </w:pPr>
      <w:r w:rsidRPr="006F6E93">
        <w:rPr>
          <w:sz w:val="24"/>
          <w:szCs w:val="24"/>
        </w:rPr>
        <w:t xml:space="preserve">Приобретать опыт обсуждения фотографий с точки зрения того, с какой целью сделан снимок, насколько значимо его содержание и какова композиция в кадре. </w:t>
      </w:r>
    </w:p>
    <w:p w14:paraId="05FF9D0A" w14:textId="77777777" w:rsidR="006F6E93" w:rsidRPr="006F6E93" w:rsidRDefault="006F6E93" w:rsidP="006F6E93">
      <w:pPr>
        <w:spacing w:line="259" w:lineRule="auto"/>
        <w:ind w:firstLine="0"/>
        <w:jc w:val="left"/>
        <w:rPr>
          <w:sz w:val="24"/>
          <w:szCs w:val="24"/>
        </w:rPr>
      </w:pPr>
      <w:r w:rsidRPr="006F6E93">
        <w:rPr>
          <w:sz w:val="24"/>
          <w:szCs w:val="24"/>
        </w:rPr>
        <w:t xml:space="preserve"> </w:t>
      </w:r>
    </w:p>
    <w:p w14:paraId="3A384F84" w14:textId="77777777" w:rsidR="006F6E93" w:rsidRPr="006F6E93" w:rsidRDefault="006F6E93" w:rsidP="006F6E93">
      <w:pPr>
        <w:spacing w:after="7" w:line="259" w:lineRule="auto"/>
        <w:ind w:firstLine="0"/>
        <w:jc w:val="left"/>
        <w:rPr>
          <w:sz w:val="24"/>
          <w:szCs w:val="24"/>
        </w:rPr>
      </w:pPr>
      <w:r w:rsidRPr="006F6E93">
        <w:rPr>
          <w:sz w:val="24"/>
          <w:szCs w:val="24"/>
        </w:rPr>
        <w:t xml:space="preserve"> </w:t>
      </w:r>
    </w:p>
    <w:p w14:paraId="1D4F4E5A" w14:textId="77777777" w:rsidR="006F6E93" w:rsidRPr="006F6E93" w:rsidRDefault="006F6E93" w:rsidP="006F6E93">
      <w:pPr>
        <w:ind w:right="10" w:firstLine="0"/>
        <w:rPr>
          <w:sz w:val="24"/>
          <w:szCs w:val="24"/>
        </w:rPr>
      </w:pPr>
      <w:r w:rsidRPr="006F6E93">
        <w:rPr>
          <w:sz w:val="24"/>
          <w:szCs w:val="24"/>
        </w:rPr>
        <w:t xml:space="preserve">2 КЛАСС </w:t>
      </w:r>
    </w:p>
    <w:p w14:paraId="067D8C8B" w14:textId="77777777" w:rsidR="006F6E93" w:rsidRPr="006F6E93" w:rsidRDefault="006F6E93" w:rsidP="006F6E93">
      <w:pPr>
        <w:ind w:right="10" w:firstLine="0"/>
        <w:rPr>
          <w:sz w:val="24"/>
          <w:szCs w:val="24"/>
        </w:rPr>
      </w:pPr>
      <w:r w:rsidRPr="006F6E93">
        <w:rPr>
          <w:sz w:val="24"/>
          <w:szCs w:val="24"/>
        </w:rPr>
        <w:t xml:space="preserve">Модуль «Графика» </w:t>
      </w:r>
    </w:p>
    <w:p w14:paraId="19856CAB" w14:textId="77777777" w:rsidR="006F6E93" w:rsidRPr="006F6E93" w:rsidRDefault="006F6E93" w:rsidP="006F6E93">
      <w:pPr>
        <w:ind w:left="-15" w:right="10"/>
        <w:rPr>
          <w:sz w:val="24"/>
          <w:szCs w:val="24"/>
        </w:rPr>
      </w:pPr>
      <w:r w:rsidRPr="006F6E93">
        <w:rPr>
          <w:sz w:val="24"/>
          <w:szCs w:val="24"/>
        </w:rPr>
        <w:t xml:space="preserve">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 </w:t>
      </w:r>
    </w:p>
    <w:p w14:paraId="2EA68A21" w14:textId="77777777" w:rsidR="006F6E93" w:rsidRPr="006F6E93" w:rsidRDefault="006F6E93" w:rsidP="006F6E93">
      <w:pPr>
        <w:ind w:right="10" w:firstLine="0"/>
        <w:rPr>
          <w:sz w:val="24"/>
          <w:szCs w:val="24"/>
        </w:rPr>
      </w:pPr>
      <w:r w:rsidRPr="006F6E93">
        <w:rPr>
          <w:sz w:val="24"/>
          <w:szCs w:val="24"/>
        </w:rPr>
        <w:t xml:space="preserve">Приобретать навыки изображения на основе разной по характеру и способу наложения линии. </w:t>
      </w:r>
    </w:p>
    <w:p w14:paraId="460DDBB2" w14:textId="77777777" w:rsidR="006F6E93" w:rsidRPr="006F6E93" w:rsidRDefault="006F6E93" w:rsidP="006F6E93">
      <w:pPr>
        <w:ind w:left="-15" w:right="10"/>
        <w:rPr>
          <w:sz w:val="24"/>
          <w:szCs w:val="24"/>
        </w:rPr>
      </w:pPr>
      <w:r w:rsidRPr="006F6E93">
        <w:rPr>
          <w:sz w:val="24"/>
          <w:szCs w:val="24"/>
        </w:rPr>
        <w:t xml:space="preserve">Овладевать понятием «ритм» и навыками ритмической организации изображения как необходимой композиционной основы выражения содержания. </w:t>
      </w:r>
    </w:p>
    <w:p w14:paraId="1CB20EFD" w14:textId="77777777" w:rsidR="006F6E93" w:rsidRPr="006F6E93" w:rsidRDefault="006F6E93" w:rsidP="006F6E93">
      <w:pPr>
        <w:ind w:left="-15" w:right="10"/>
        <w:rPr>
          <w:sz w:val="24"/>
          <w:szCs w:val="24"/>
        </w:rPr>
      </w:pPr>
      <w:r w:rsidRPr="006F6E93">
        <w:rPr>
          <w:sz w:val="24"/>
          <w:szCs w:val="24"/>
        </w:rPr>
        <w:t xml:space="preserve">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 </w:t>
      </w:r>
    </w:p>
    <w:p w14:paraId="75F5B2C9" w14:textId="77777777" w:rsidR="006F6E93" w:rsidRPr="006F6E93" w:rsidRDefault="006F6E93" w:rsidP="006F6E93">
      <w:pPr>
        <w:ind w:left="-15" w:right="10"/>
        <w:rPr>
          <w:sz w:val="24"/>
          <w:szCs w:val="24"/>
        </w:rPr>
      </w:pPr>
      <w:r w:rsidRPr="006F6E93">
        <w:rPr>
          <w:sz w:val="24"/>
          <w:szCs w:val="24"/>
        </w:rPr>
        <w:t xml:space="preserve">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 </w:t>
      </w:r>
    </w:p>
    <w:p w14:paraId="6DD8AFAB" w14:textId="77777777" w:rsidR="006F6E93" w:rsidRPr="006F6E93" w:rsidRDefault="006F6E93" w:rsidP="006F6E93">
      <w:pPr>
        <w:ind w:right="10" w:firstLine="0"/>
        <w:rPr>
          <w:sz w:val="24"/>
          <w:szCs w:val="24"/>
        </w:rPr>
      </w:pPr>
      <w:r w:rsidRPr="006F6E93">
        <w:rPr>
          <w:sz w:val="24"/>
          <w:szCs w:val="24"/>
        </w:rPr>
        <w:t xml:space="preserve">Модуль «Живопись» </w:t>
      </w:r>
    </w:p>
    <w:p w14:paraId="2CD82DA1" w14:textId="77777777" w:rsidR="006F6E93" w:rsidRPr="006F6E93" w:rsidRDefault="006F6E93" w:rsidP="006F6E93">
      <w:pPr>
        <w:ind w:left="-15" w:right="10"/>
        <w:rPr>
          <w:sz w:val="24"/>
          <w:szCs w:val="24"/>
        </w:rPr>
      </w:pPr>
      <w:r w:rsidRPr="006F6E93">
        <w:rPr>
          <w:sz w:val="24"/>
          <w:szCs w:val="24"/>
        </w:rPr>
        <w:t xml:space="preserve">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 </w:t>
      </w:r>
    </w:p>
    <w:p w14:paraId="7C5B52B9" w14:textId="77777777" w:rsidR="006F6E93" w:rsidRPr="006F6E93" w:rsidRDefault="006F6E93" w:rsidP="006F6E93">
      <w:pPr>
        <w:ind w:left="-15" w:right="10"/>
        <w:rPr>
          <w:sz w:val="24"/>
          <w:szCs w:val="24"/>
        </w:rPr>
      </w:pPr>
      <w:r w:rsidRPr="006F6E93">
        <w:rPr>
          <w:sz w:val="24"/>
          <w:szCs w:val="24"/>
        </w:rPr>
        <w:t xml:space="preserve">Приобретать опыт работы акварельной краской и понимать особенности работы прозрачной краской. </w:t>
      </w:r>
    </w:p>
    <w:p w14:paraId="56819039" w14:textId="77777777" w:rsidR="006F6E93" w:rsidRPr="006F6E93" w:rsidRDefault="006F6E93" w:rsidP="006F6E93">
      <w:pPr>
        <w:ind w:left="-15" w:right="10"/>
        <w:rPr>
          <w:sz w:val="24"/>
          <w:szCs w:val="24"/>
        </w:rPr>
      </w:pPr>
      <w:r w:rsidRPr="006F6E93">
        <w:rPr>
          <w:sz w:val="24"/>
          <w:szCs w:val="24"/>
        </w:rPr>
        <w:t xml:space="preserve">Знать названия основных и составных цветов и способы получения разных оттенков составного цвета. </w:t>
      </w:r>
    </w:p>
    <w:p w14:paraId="4386AEDA" w14:textId="77777777" w:rsidR="006F6E93" w:rsidRPr="006F6E93" w:rsidRDefault="006F6E93" w:rsidP="006F6E93">
      <w:pPr>
        <w:ind w:left="-15" w:right="10"/>
        <w:rPr>
          <w:sz w:val="24"/>
          <w:szCs w:val="24"/>
        </w:rPr>
      </w:pPr>
      <w:r w:rsidRPr="006F6E93">
        <w:rPr>
          <w:sz w:val="24"/>
          <w:szCs w:val="24"/>
        </w:rPr>
        <w:t xml:space="preserve">Различать и сравнивать тёмные и светлые оттенки цвета; осваивать смешение цветных красок с белой и чёрной (для изменения их тона). </w:t>
      </w:r>
    </w:p>
    <w:p w14:paraId="20EEBA5D" w14:textId="77777777" w:rsidR="006F6E93" w:rsidRPr="006F6E93" w:rsidRDefault="006F6E93" w:rsidP="006F6E93">
      <w:pPr>
        <w:ind w:right="10" w:firstLine="0"/>
        <w:rPr>
          <w:sz w:val="24"/>
          <w:szCs w:val="24"/>
        </w:rPr>
      </w:pPr>
      <w:r w:rsidRPr="006F6E93">
        <w:rPr>
          <w:sz w:val="24"/>
          <w:szCs w:val="24"/>
        </w:rPr>
        <w:t xml:space="preserve">Знать о делении цветов на тёплые и холодные;  </w:t>
      </w:r>
    </w:p>
    <w:p w14:paraId="01703B1C" w14:textId="77777777" w:rsidR="006F6E93" w:rsidRPr="006F6E93" w:rsidRDefault="006F6E93" w:rsidP="006F6E93">
      <w:pPr>
        <w:ind w:right="10" w:firstLine="0"/>
        <w:rPr>
          <w:sz w:val="24"/>
          <w:szCs w:val="24"/>
        </w:rPr>
      </w:pPr>
      <w:r w:rsidRPr="006F6E93">
        <w:rPr>
          <w:sz w:val="24"/>
          <w:szCs w:val="24"/>
        </w:rPr>
        <w:t xml:space="preserve">-уметь различать и сравнивать тёплые и холодные оттенки цвета. </w:t>
      </w:r>
    </w:p>
    <w:p w14:paraId="499852ED" w14:textId="77777777" w:rsidR="006F6E93" w:rsidRPr="006F6E93" w:rsidRDefault="006F6E93" w:rsidP="006F6E93">
      <w:pPr>
        <w:ind w:right="278" w:firstLine="0"/>
        <w:rPr>
          <w:sz w:val="24"/>
          <w:szCs w:val="24"/>
        </w:rPr>
      </w:pPr>
      <w:r w:rsidRPr="006F6E93">
        <w:rPr>
          <w:sz w:val="24"/>
          <w:szCs w:val="24"/>
        </w:rPr>
        <w:t xml:space="preserve">Осваивать эмоциональную выразительность цвета: цвет звонкий и яркий, радостный;  -цвет мягкий, «глухой» и мрачный и др. </w:t>
      </w:r>
    </w:p>
    <w:p w14:paraId="73B218F3" w14:textId="77777777" w:rsidR="006F6E93" w:rsidRPr="006F6E93" w:rsidRDefault="006F6E93" w:rsidP="006F6E93">
      <w:pPr>
        <w:ind w:left="-15" w:right="10"/>
        <w:rPr>
          <w:sz w:val="24"/>
          <w:szCs w:val="24"/>
        </w:rPr>
      </w:pPr>
      <w:r w:rsidRPr="006F6E93">
        <w:rPr>
          <w:sz w:val="24"/>
          <w:szCs w:val="24"/>
        </w:rPr>
        <w:t xml:space="preserve">Приобретать опыт создания пейзажей, передающих разные состояния погоды (туман, грозу и др.) на основе изменения тонального звучания цвета;  </w:t>
      </w:r>
    </w:p>
    <w:p w14:paraId="12741931" w14:textId="77777777" w:rsidR="006F6E93" w:rsidRPr="006F6E93" w:rsidRDefault="006F6E93" w:rsidP="006F6E93">
      <w:pPr>
        <w:ind w:right="10" w:firstLine="0"/>
        <w:rPr>
          <w:sz w:val="24"/>
          <w:szCs w:val="24"/>
        </w:rPr>
      </w:pPr>
      <w:r w:rsidRPr="006F6E93">
        <w:rPr>
          <w:sz w:val="24"/>
          <w:szCs w:val="24"/>
        </w:rPr>
        <w:t xml:space="preserve">-приобретать опыт передачи разного цветового состояния моря. </w:t>
      </w:r>
    </w:p>
    <w:p w14:paraId="0AF72A78" w14:textId="77777777" w:rsidR="006F6E93" w:rsidRPr="006F6E93" w:rsidRDefault="006F6E93" w:rsidP="006F6E93">
      <w:pPr>
        <w:ind w:left="-15" w:right="10"/>
        <w:rPr>
          <w:sz w:val="24"/>
          <w:szCs w:val="24"/>
        </w:rPr>
      </w:pPr>
      <w:r w:rsidRPr="006F6E93">
        <w:rPr>
          <w:sz w:val="24"/>
          <w:szCs w:val="24"/>
        </w:rPr>
        <w:t xml:space="preserve">Уметь в изображении сказочных персонажей выразить их характер (герои сказок добрые и злые, нежные и грозные);  </w:t>
      </w:r>
    </w:p>
    <w:p w14:paraId="472503E0" w14:textId="77777777" w:rsidR="006F6E93" w:rsidRPr="006F6E93" w:rsidRDefault="006F6E93" w:rsidP="006F6E93">
      <w:pPr>
        <w:ind w:left="-15" w:right="10"/>
        <w:rPr>
          <w:sz w:val="24"/>
          <w:szCs w:val="24"/>
        </w:rPr>
      </w:pPr>
      <w:r w:rsidRPr="006F6E93">
        <w:rPr>
          <w:sz w:val="24"/>
          <w:szCs w:val="24"/>
        </w:rPr>
        <w:t xml:space="preserve">-обсуждать, объяснять, какими художественными средствами удалось показать характер сказочных персонажей. </w:t>
      </w:r>
    </w:p>
    <w:p w14:paraId="721290BF" w14:textId="77777777" w:rsidR="006F6E93" w:rsidRPr="006F6E93" w:rsidRDefault="006F6E93" w:rsidP="006F6E93">
      <w:pPr>
        <w:ind w:right="10" w:firstLine="0"/>
        <w:rPr>
          <w:sz w:val="24"/>
          <w:szCs w:val="24"/>
        </w:rPr>
      </w:pPr>
      <w:r w:rsidRPr="006F6E93">
        <w:rPr>
          <w:sz w:val="24"/>
          <w:szCs w:val="24"/>
        </w:rPr>
        <w:t xml:space="preserve">Модуль «Скульптура» </w:t>
      </w:r>
    </w:p>
    <w:p w14:paraId="4D47F090" w14:textId="6644068D" w:rsidR="006F6E93" w:rsidRPr="006F6E93" w:rsidRDefault="006F6E93" w:rsidP="006F6E93">
      <w:pPr>
        <w:ind w:left="-15" w:right="10"/>
        <w:rPr>
          <w:sz w:val="24"/>
          <w:szCs w:val="24"/>
        </w:rPr>
      </w:pPr>
      <w:r w:rsidRPr="006F6E93">
        <w:rPr>
          <w:sz w:val="24"/>
          <w:szCs w:val="24"/>
        </w:rPr>
        <w:t>Познакомиться с традиционными игрушками одного из народных художественных промыслов; освоить приёмы и последовательность лепки игру</w:t>
      </w:r>
      <w:r w:rsidR="008B292B">
        <w:rPr>
          <w:sz w:val="24"/>
          <w:szCs w:val="24"/>
        </w:rPr>
        <w:t>шки в традициях выбранного про</w:t>
      </w:r>
      <w:r w:rsidRPr="006F6E93">
        <w:rPr>
          <w:sz w:val="24"/>
          <w:szCs w:val="24"/>
        </w:rPr>
        <w:t xml:space="preserve">мысла;  </w:t>
      </w:r>
    </w:p>
    <w:p w14:paraId="5BE4A3D8" w14:textId="77777777" w:rsidR="006F6E93" w:rsidRPr="006F6E93" w:rsidRDefault="006F6E93" w:rsidP="006F6E93">
      <w:pPr>
        <w:ind w:left="-15" w:right="10"/>
        <w:rPr>
          <w:sz w:val="24"/>
          <w:szCs w:val="24"/>
        </w:rPr>
      </w:pPr>
      <w:r w:rsidRPr="006F6E93">
        <w:rPr>
          <w:sz w:val="24"/>
          <w:szCs w:val="24"/>
        </w:rPr>
        <w:t xml:space="preserve">-выполнить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 </w:t>
      </w:r>
    </w:p>
    <w:p w14:paraId="6D6E8602" w14:textId="77777777" w:rsidR="006F6E93" w:rsidRPr="006F6E93" w:rsidRDefault="006F6E93" w:rsidP="006F6E93">
      <w:pPr>
        <w:ind w:right="10" w:firstLine="0"/>
        <w:rPr>
          <w:sz w:val="24"/>
          <w:szCs w:val="24"/>
        </w:rPr>
      </w:pPr>
      <w:r w:rsidRPr="006F6E93">
        <w:rPr>
          <w:sz w:val="24"/>
          <w:szCs w:val="24"/>
        </w:rPr>
        <w:t xml:space="preserve">Знать об изменениях скульптурного образа при осмотре произведения с разных сторон. </w:t>
      </w:r>
    </w:p>
    <w:p w14:paraId="4417F42F" w14:textId="77777777" w:rsidR="006F6E93" w:rsidRPr="006F6E93" w:rsidRDefault="006F6E93" w:rsidP="006F6E93">
      <w:pPr>
        <w:ind w:left="-15" w:right="10"/>
        <w:rPr>
          <w:sz w:val="24"/>
          <w:szCs w:val="24"/>
        </w:rPr>
      </w:pPr>
      <w:r w:rsidRPr="006F6E93">
        <w:rPr>
          <w:sz w:val="24"/>
          <w:szCs w:val="24"/>
        </w:rP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14:paraId="65FF99D8" w14:textId="77777777" w:rsidR="006F6E93" w:rsidRPr="006F6E93" w:rsidRDefault="006F6E93" w:rsidP="006F6E93">
      <w:pPr>
        <w:ind w:right="10" w:firstLine="0"/>
        <w:rPr>
          <w:sz w:val="24"/>
          <w:szCs w:val="24"/>
        </w:rPr>
      </w:pPr>
      <w:r w:rsidRPr="006F6E93">
        <w:rPr>
          <w:sz w:val="24"/>
          <w:szCs w:val="24"/>
        </w:rPr>
        <w:t xml:space="preserve">Модуль «Декоративно-прикладное искусство» </w:t>
      </w:r>
    </w:p>
    <w:p w14:paraId="19BDED74" w14:textId="77777777" w:rsidR="006F6E93" w:rsidRPr="006F6E93" w:rsidRDefault="006F6E93" w:rsidP="006F6E93">
      <w:pPr>
        <w:ind w:left="-15" w:right="10"/>
        <w:rPr>
          <w:sz w:val="24"/>
          <w:szCs w:val="24"/>
        </w:rPr>
      </w:pPr>
      <w:r w:rsidRPr="006F6E93">
        <w:rPr>
          <w:sz w:val="24"/>
          <w:szCs w:val="24"/>
        </w:rPr>
        <w:t xml:space="preserve">Рассматривать, анализировать и эстетически оценивать разнообразие форм в природе, воспринимаемых как узоры. </w:t>
      </w:r>
    </w:p>
    <w:p w14:paraId="264B49E4" w14:textId="77777777" w:rsidR="006F6E93" w:rsidRPr="006F6E93" w:rsidRDefault="006F6E93" w:rsidP="006F6E93">
      <w:pPr>
        <w:ind w:left="-15" w:right="10"/>
        <w:rPr>
          <w:sz w:val="24"/>
          <w:szCs w:val="24"/>
        </w:rPr>
      </w:pPr>
      <w:r w:rsidRPr="006F6E93">
        <w:rPr>
          <w:sz w:val="24"/>
          <w:szCs w:val="24"/>
        </w:rPr>
        <w:t xml:space="preserve">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 </w:t>
      </w:r>
    </w:p>
    <w:p w14:paraId="315E85FF" w14:textId="77777777" w:rsidR="006F6E93" w:rsidRPr="006F6E93" w:rsidRDefault="006F6E93" w:rsidP="006F6E93">
      <w:pPr>
        <w:ind w:left="-15" w:right="10"/>
        <w:rPr>
          <w:sz w:val="24"/>
          <w:szCs w:val="24"/>
        </w:rPr>
      </w:pPr>
      <w:r w:rsidRPr="006F6E93">
        <w:rPr>
          <w:sz w:val="24"/>
          <w:szCs w:val="24"/>
        </w:rPr>
        <w:t xml:space="preserve">Приобретать опыт выполнения эскиза геометрического орнамента кружева или вышивки на основе природных мотивов. </w:t>
      </w:r>
    </w:p>
    <w:p w14:paraId="12475D22" w14:textId="77777777" w:rsidR="006F6E93" w:rsidRPr="006F6E93" w:rsidRDefault="006F6E93" w:rsidP="006F6E93">
      <w:pPr>
        <w:ind w:right="10" w:firstLine="0"/>
        <w:rPr>
          <w:sz w:val="24"/>
          <w:szCs w:val="24"/>
        </w:rPr>
      </w:pPr>
      <w:r w:rsidRPr="006F6E93">
        <w:rPr>
          <w:sz w:val="24"/>
          <w:szCs w:val="24"/>
        </w:rPr>
        <w:t xml:space="preserve">Осваивать приёмы орнаментального оформления сказочных глиняных зверушек, созданных </w:t>
      </w:r>
    </w:p>
    <w:p w14:paraId="56CC9E7E" w14:textId="77777777" w:rsidR="006F6E93" w:rsidRPr="006F6E93" w:rsidRDefault="006F6E93" w:rsidP="006F6E93">
      <w:pPr>
        <w:ind w:left="-15" w:right="10" w:firstLine="0"/>
        <w:rPr>
          <w:sz w:val="24"/>
          <w:szCs w:val="24"/>
        </w:rPr>
      </w:pPr>
      <w:r w:rsidRPr="006F6E93">
        <w:rPr>
          <w:sz w:val="24"/>
          <w:szCs w:val="24"/>
        </w:rPr>
        <w:t xml:space="preserve">по мотивам народного художественного промысла (по выбору: филимоновская, абашевская, каргопольская, дымковская игрушки или с учётом местных промыслов). </w:t>
      </w:r>
    </w:p>
    <w:p w14:paraId="02E92A02" w14:textId="77777777" w:rsidR="006F6E93" w:rsidRPr="006F6E93" w:rsidRDefault="006F6E93" w:rsidP="006F6E93">
      <w:pPr>
        <w:ind w:left="-15" w:right="10"/>
        <w:rPr>
          <w:sz w:val="24"/>
          <w:szCs w:val="24"/>
        </w:rPr>
      </w:pPr>
      <w:r w:rsidRPr="006F6E93">
        <w:rPr>
          <w:sz w:val="24"/>
          <w:szCs w:val="24"/>
        </w:rPr>
        <w:t xml:space="preserve">Приобретать опыт преобразования бытовых подручных нехудожественных материалов в художественные изображения и поделки. </w:t>
      </w:r>
    </w:p>
    <w:p w14:paraId="45FD4739" w14:textId="77777777" w:rsidR="006F6E93" w:rsidRPr="006F6E93" w:rsidRDefault="006F6E93" w:rsidP="006F6E93">
      <w:pPr>
        <w:ind w:left="-15" w:right="10"/>
        <w:rPr>
          <w:sz w:val="24"/>
          <w:szCs w:val="24"/>
        </w:rPr>
      </w:pPr>
      <w:r w:rsidRPr="006F6E93">
        <w:rPr>
          <w:sz w:val="24"/>
          <w:szCs w:val="24"/>
        </w:rP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w:t>
      </w:r>
    </w:p>
    <w:p w14:paraId="20A22DE7" w14:textId="77777777" w:rsidR="006F6E93" w:rsidRPr="006F6E93" w:rsidRDefault="006F6E93" w:rsidP="006F6E93">
      <w:pPr>
        <w:ind w:left="-15" w:right="10"/>
        <w:rPr>
          <w:sz w:val="24"/>
          <w:szCs w:val="24"/>
        </w:rPr>
      </w:pPr>
      <w:r w:rsidRPr="006F6E93">
        <w:rPr>
          <w:sz w:val="24"/>
          <w:szCs w:val="24"/>
        </w:rPr>
        <w:t xml:space="preserve">-учиться понимать, что украшения человека рассказывают о нём, выявляют особенности его характера, его представления о красоте. </w:t>
      </w:r>
    </w:p>
    <w:p w14:paraId="08C7B962" w14:textId="77777777" w:rsidR="006F6E93" w:rsidRPr="006F6E93" w:rsidRDefault="006F6E93" w:rsidP="006F6E93">
      <w:pPr>
        <w:ind w:left="-15" w:right="10"/>
        <w:rPr>
          <w:sz w:val="24"/>
          <w:szCs w:val="24"/>
        </w:rPr>
      </w:pPr>
      <w:r w:rsidRPr="006F6E93">
        <w:rPr>
          <w:sz w:val="24"/>
          <w:szCs w:val="24"/>
        </w:rPr>
        <w:t xml:space="preserve">Приобретать опыт выполнения красками рисунков украшений народных былинных персонажей. </w:t>
      </w:r>
    </w:p>
    <w:p w14:paraId="711F9C7F" w14:textId="77777777" w:rsidR="006F6E93" w:rsidRPr="006F6E93" w:rsidRDefault="006F6E93" w:rsidP="006F6E93">
      <w:pPr>
        <w:ind w:right="10" w:firstLine="0"/>
        <w:rPr>
          <w:sz w:val="24"/>
          <w:szCs w:val="24"/>
        </w:rPr>
      </w:pPr>
      <w:r w:rsidRPr="006F6E93">
        <w:rPr>
          <w:sz w:val="24"/>
          <w:szCs w:val="24"/>
        </w:rPr>
        <w:t xml:space="preserve">Модуль «Архитектура» </w:t>
      </w:r>
    </w:p>
    <w:p w14:paraId="64C3A14E" w14:textId="77777777" w:rsidR="006F6E93" w:rsidRPr="006F6E93" w:rsidRDefault="006F6E93" w:rsidP="006F6E93">
      <w:pPr>
        <w:ind w:left="-15" w:right="10"/>
        <w:rPr>
          <w:sz w:val="24"/>
          <w:szCs w:val="24"/>
        </w:rPr>
      </w:pPr>
      <w:r w:rsidRPr="006F6E93">
        <w:rPr>
          <w:sz w:val="24"/>
          <w:szCs w:val="24"/>
        </w:rPr>
        <w:t xml:space="preserve">Осваивать приёмы создания объёмных предметов из бумаги и объёмного декорирования предметов из бумаги. </w:t>
      </w:r>
    </w:p>
    <w:p w14:paraId="40102034" w14:textId="77777777" w:rsidR="006F6E93" w:rsidRPr="006F6E93" w:rsidRDefault="006F6E93" w:rsidP="006F6E93">
      <w:pPr>
        <w:ind w:left="-15" w:right="10"/>
        <w:rPr>
          <w:sz w:val="24"/>
          <w:szCs w:val="24"/>
        </w:rPr>
      </w:pPr>
      <w:r w:rsidRPr="006F6E93">
        <w:rPr>
          <w:sz w:val="24"/>
          <w:szCs w:val="24"/>
        </w:rPr>
        <w:t xml:space="preserve">Участвовать в коллективной работе по построению из бумаги пространственного макета сказочного города или детской площадки. </w:t>
      </w:r>
    </w:p>
    <w:p w14:paraId="45B02FD3" w14:textId="77777777" w:rsidR="006F6E93" w:rsidRPr="006F6E93" w:rsidRDefault="006F6E93" w:rsidP="006F6E93">
      <w:pPr>
        <w:ind w:left="-15" w:right="10"/>
        <w:rPr>
          <w:sz w:val="24"/>
          <w:szCs w:val="24"/>
        </w:rPr>
      </w:pPr>
      <w:r w:rsidRPr="006F6E93">
        <w:rPr>
          <w:sz w:val="24"/>
          <w:szCs w:val="24"/>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14:paraId="13278FB1" w14:textId="77777777" w:rsidR="006F6E93" w:rsidRPr="006F6E93" w:rsidRDefault="006F6E93" w:rsidP="006F6E93">
      <w:pPr>
        <w:ind w:right="10" w:firstLine="0"/>
        <w:rPr>
          <w:sz w:val="24"/>
          <w:szCs w:val="24"/>
        </w:rPr>
      </w:pPr>
      <w:r w:rsidRPr="006F6E93">
        <w:rPr>
          <w:sz w:val="24"/>
          <w:szCs w:val="24"/>
        </w:rPr>
        <w:t xml:space="preserve">Осваивать понимание образа здания, то есть его эмоционального воздействия. </w:t>
      </w:r>
    </w:p>
    <w:p w14:paraId="6FC02B33" w14:textId="77777777" w:rsidR="006F6E93" w:rsidRPr="006F6E93" w:rsidRDefault="006F6E93" w:rsidP="006F6E93">
      <w:pPr>
        <w:ind w:left="-15" w:right="10"/>
        <w:rPr>
          <w:sz w:val="24"/>
          <w:szCs w:val="24"/>
        </w:rPr>
      </w:pPr>
      <w:r w:rsidRPr="006F6E93">
        <w:rPr>
          <w:sz w:val="24"/>
          <w:szCs w:val="24"/>
        </w:rPr>
        <w:t xml:space="preserve">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 </w:t>
      </w:r>
    </w:p>
    <w:p w14:paraId="3A4642AE" w14:textId="77777777" w:rsidR="006F6E93" w:rsidRPr="006F6E93" w:rsidRDefault="006F6E93" w:rsidP="006F6E93">
      <w:pPr>
        <w:ind w:left="-15" w:right="10"/>
        <w:rPr>
          <w:sz w:val="24"/>
          <w:szCs w:val="24"/>
        </w:rPr>
      </w:pPr>
      <w:r w:rsidRPr="006F6E93">
        <w:rPr>
          <w:sz w:val="24"/>
          <w:szCs w:val="24"/>
        </w:rPr>
        <w:t xml:space="preserve">Приобретать опыт сочинения и изображения жилья для разных по своему характеру героев литературных и народных сказок. </w:t>
      </w:r>
    </w:p>
    <w:p w14:paraId="3478F07E" w14:textId="77777777" w:rsidR="006F6E93" w:rsidRPr="006F6E93" w:rsidRDefault="006F6E93" w:rsidP="006F6E93">
      <w:pPr>
        <w:ind w:right="10" w:firstLine="0"/>
        <w:rPr>
          <w:sz w:val="24"/>
          <w:szCs w:val="24"/>
        </w:rPr>
      </w:pPr>
      <w:r w:rsidRPr="006F6E93">
        <w:rPr>
          <w:sz w:val="24"/>
          <w:szCs w:val="24"/>
        </w:rPr>
        <w:t xml:space="preserve">Модуль «Восприятие произведений искусства» </w:t>
      </w:r>
    </w:p>
    <w:p w14:paraId="1EAEDF1A" w14:textId="5A46A2DE" w:rsidR="006F6E93" w:rsidRPr="006F6E93" w:rsidRDefault="006F6E93" w:rsidP="006F6E93">
      <w:pPr>
        <w:ind w:left="-15" w:right="10"/>
        <w:rPr>
          <w:sz w:val="24"/>
          <w:szCs w:val="24"/>
        </w:rPr>
      </w:pPr>
      <w:r w:rsidRPr="006F6E93">
        <w:rPr>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w:t>
      </w:r>
      <w:r w:rsidR="008B292B">
        <w:rPr>
          <w:sz w:val="24"/>
          <w:szCs w:val="24"/>
        </w:rPr>
        <w:t>е, цвета и других средств худо</w:t>
      </w:r>
      <w:r w:rsidRPr="006F6E93">
        <w:rPr>
          <w:sz w:val="24"/>
          <w:szCs w:val="24"/>
        </w:rPr>
        <w:t xml:space="preserve">жественной выразительности, а также ответа на поставленную учебную задачу. </w:t>
      </w:r>
    </w:p>
    <w:p w14:paraId="35B1AD4E" w14:textId="77777777" w:rsidR="006F6E93" w:rsidRPr="006F6E93" w:rsidRDefault="006F6E93" w:rsidP="006F6E93">
      <w:pPr>
        <w:ind w:left="-15" w:right="10"/>
        <w:rPr>
          <w:sz w:val="24"/>
          <w:szCs w:val="24"/>
        </w:rPr>
      </w:pPr>
      <w:r w:rsidRPr="006F6E93">
        <w:rPr>
          <w:sz w:val="24"/>
          <w:szCs w:val="24"/>
        </w:rPr>
        <w:t xml:space="preserve">Осваивать и развивать умения вести эстетическое наблюдение явлений природы, а также потребность в таком наблюдении. </w:t>
      </w:r>
    </w:p>
    <w:p w14:paraId="7C526066" w14:textId="77777777" w:rsidR="006F6E93" w:rsidRPr="006F6E93" w:rsidRDefault="006F6E93" w:rsidP="006F6E93">
      <w:pPr>
        <w:ind w:left="-15" w:right="10"/>
        <w:rPr>
          <w:sz w:val="24"/>
          <w:szCs w:val="24"/>
        </w:rPr>
      </w:pPr>
      <w:r w:rsidRPr="006F6E93">
        <w:rPr>
          <w:sz w:val="24"/>
          <w:szCs w:val="24"/>
        </w:rPr>
        <w:t xml:space="preserve">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 </w:t>
      </w:r>
    </w:p>
    <w:p w14:paraId="7F492BCD" w14:textId="77777777" w:rsidR="006F6E93" w:rsidRPr="006F6E93" w:rsidRDefault="006F6E93" w:rsidP="006F6E93">
      <w:pPr>
        <w:ind w:left="-15" w:right="10"/>
        <w:rPr>
          <w:sz w:val="24"/>
          <w:szCs w:val="24"/>
        </w:rPr>
      </w:pPr>
      <w:r w:rsidRPr="006F6E93">
        <w:rPr>
          <w:sz w:val="24"/>
          <w:szCs w:val="24"/>
        </w:rPr>
        <w:t xml:space="preserve">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 </w:t>
      </w:r>
    </w:p>
    <w:p w14:paraId="35225654" w14:textId="77777777" w:rsidR="006F6E93" w:rsidRPr="006F6E93" w:rsidRDefault="006F6E93" w:rsidP="006F6E93">
      <w:pPr>
        <w:ind w:left="-15" w:right="10"/>
        <w:rPr>
          <w:sz w:val="24"/>
          <w:szCs w:val="24"/>
        </w:rPr>
      </w:pPr>
      <w:r w:rsidRPr="006F6E93">
        <w:rPr>
          <w:sz w:val="24"/>
          <w:szCs w:val="24"/>
        </w:rPr>
        <w:t xml:space="preserve">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w:t>
      </w:r>
    </w:p>
    <w:p w14:paraId="01569BED" w14:textId="77777777" w:rsidR="006F6E93" w:rsidRPr="006F6E93" w:rsidRDefault="006F6E93" w:rsidP="006F6E93">
      <w:pPr>
        <w:ind w:left="-15" w:right="10" w:firstLine="0"/>
        <w:rPr>
          <w:sz w:val="24"/>
          <w:szCs w:val="24"/>
        </w:rPr>
      </w:pPr>
      <w:r w:rsidRPr="006F6E93">
        <w:rPr>
          <w:sz w:val="24"/>
          <w:szCs w:val="24"/>
        </w:rPr>
        <w:t xml:space="preserve">Моне, А. Матисса и других по выбору учителя). </w:t>
      </w:r>
    </w:p>
    <w:p w14:paraId="72A88A8B" w14:textId="77777777" w:rsidR="006F6E93" w:rsidRPr="006F6E93" w:rsidRDefault="006F6E93" w:rsidP="006F6E93">
      <w:pPr>
        <w:ind w:left="-15" w:right="10"/>
        <w:rPr>
          <w:sz w:val="24"/>
          <w:szCs w:val="24"/>
        </w:rPr>
      </w:pPr>
      <w:r w:rsidRPr="006F6E93">
        <w:rPr>
          <w:sz w:val="24"/>
          <w:szCs w:val="24"/>
        </w:rPr>
        <w:t xml:space="preserve">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 </w:t>
      </w:r>
    </w:p>
    <w:p w14:paraId="46D7E039" w14:textId="77777777" w:rsidR="006F6E93" w:rsidRPr="006F6E93" w:rsidRDefault="006F6E93" w:rsidP="006F6E93">
      <w:pPr>
        <w:ind w:right="10" w:firstLine="0"/>
        <w:rPr>
          <w:sz w:val="24"/>
          <w:szCs w:val="24"/>
        </w:rPr>
      </w:pPr>
      <w:r w:rsidRPr="006F6E93">
        <w:rPr>
          <w:sz w:val="24"/>
          <w:szCs w:val="24"/>
        </w:rPr>
        <w:t xml:space="preserve">Модуль «Азбука цифровой графики» </w:t>
      </w:r>
    </w:p>
    <w:p w14:paraId="62C1B51C" w14:textId="77777777" w:rsidR="006F6E93" w:rsidRPr="006F6E93" w:rsidRDefault="006F6E93" w:rsidP="006F6E93">
      <w:pPr>
        <w:ind w:left="-15" w:right="10"/>
        <w:rPr>
          <w:sz w:val="24"/>
          <w:szCs w:val="24"/>
        </w:rPr>
      </w:pPr>
      <w:r w:rsidRPr="006F6E93">
        <w:rPr>
          <w:sz w:val="24"/>
          <w:szCs w:val="24"/>
        </w:rPr>
        <w:t xml:space="preserve">Осваивать возможности изображения с помощью разных видов линий в программе Paint (или другом графическом редакторе). </w:t>
      </w:r>
    </w:p>
    <w:p w14:paraId="3C4DDB2C" w14:textId="77777777" w:rsidR="006F6E93" w:rsidRPr="006F6E93" w:rsidRDefault="006F6E93" w:rsidP="006F6E93">
      <w:pPr>
        <w:ind w:left="-15" w:right="10"/>
        <w:rPr>
          <w:sz w:val="24"/>
          <w:szCs w:val="24"/>
        </w:rPr>
      </w:pPr>
      <w:r w:rsidRPr="006F6E93">
        <w:rPr>
          <w:sz w:val="24"/>
          <w:szCs w:val="24"/>
        </w:rPr>
        <w:t xml:space="preserve">Осваивать приёмы трансформации и копирования геометрических фигур в программе Paint, а также построения из них простых рисунков или орнаментов. </w:t>
      </w:r>
    </w:p>
    <w:p w14:paraId="11DE0552" w14:textId="77777777" w:rsidR="006F6E93" w:rsidRPr="006F6E93" w:rsidRDefault="006F6E93" w:rsidP="006F6E93">
      <w:pPr>
        <w:ind w:left="-15" w:right="10"/>
        <w:rPr>
          <w:sz w:val="24"/>
          <w:szCs w:val="24"/>
        </w:rPr>
      </w:pPr>
      <w:r w:rsidRPr="006F6E93">
        <w:rPr>
          <w:sz w:val="24"/>
          <w:szCs w:val="24"/>
        </w:rPr>
        <w:t xml:space="preserve">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 </w:t>
      </w:r>
    </w:p>
    <w:p w14:paraId="0D7EE891" w14:textId="77777777" w:rsidR="006F6E93" w:rsidRPr="006F6E93" w:rsidRDefault="006F6E93" w:rsidP="006F6E93">
      <w:pPr>
        <w:ind w:left="-15" w:right="10"/>
        <w:rPr>
          <w:sz w:val="24"/>
          <w:szCs w:val="24"/>
        </w:rPr>
      </w:pPr>
      <w:r w:rsidRPr="006F6E93">
        <w:rPr>
          <w:sz w:val="24"/>
          <w:szCs w:val="24"/>
        </w:rPr>
        <w:t xml:space="preserve">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 </w:t>
      </w:r>
    </w:p>
    <w:p w14:paraId="58ACCAFB" w14:textId="77777777" w:rsidR="006F6E93" w:rsidRPr="006F6E93" w:rsidRDefault="006F6E93" w:rsidP="006F6E93">
      <w:pPr>
        <w:ind w:right="7111" w:firstLine="0"/>
        <w:rPr>
          <w:sz w:val="24"/>
          <w:szCs w:val="24"/>
        </w:rPr>
      </w:pPr>
      <w:r w:rsidRPr="006F4D01">
        <w:rPr>
          <w:b/>
          <w:sz w:val="24"/>
          <w:szCs w:val="24"/>
        </w:rPr>
        <w:t>3 КЛАСС</w:t>
      </w:r>
      <w:r w:rsidRPr="006F6E93">
        <w:rPr>
          <w:sz w:val="24"/>
          <w:szCs w:val="24"/>
        </w:rPr>
        <w:t xml:space="preserve"> Модуль «Графика» </w:t>
      </w:r>
    </w:p>
    <w:p w14:paraId="77F3E3E2" w14:textId="77777777" w:rsidR="006F6E93" w:rsidRPr="006F6E93" w:rsidRDefault="006F6E93" w:rsidP="006F6E93">
      <w:pPr>
        <w:ind w:left="-15" w:right="10"/>
        <w:rPr>
          <w:sz w:val="24"/>
          <w:szCs w:val="24"/>
        </w:rPr>
      </w:pPr>
      <w:r w:rsidRPr="006F6E93">
        <w:rPr>
          <w:sz w:val="24"/>
          <w:szCs w:val="24"/>
        </w:rPr>
        <w:t xml:space="preserve">Приобретать представление о художественном оформлении книги, о  дизайне  книги,  многообразии  форм  детских  книг, о работе художников-иллюстраторов. </w:t>
      </w:r>
    </w:p>
    <w:p w14:paraId="627A5A19" w14:textId="77777777" w:rsidR="006F6E93" w:rsidRPr="006F6E93" w:rsidRDefault="006F6E93" w:rsidP="006F6E93">
      <w:pPr>
        <w:ind w:left="-15" w:right="10"/>
        <w:rPr>
          <w:sz w:val="24"/>
          <w:szCs w:val="24"/>
        </w:rPr>
      </w:pPr>
      <w:r w:rsidRPr="006F6E93">
        <w:rPr>
          <w:sz w:val="24"/>
          <w:szCs w:val="24"/>
        </w:rPr>
        <w:t xml:space="preserve">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 </w:t>
      </w:r>
    </w:p>
    <w:p w14:paraId="0ADF5ACF" w14:textId="77777777" w:rsidR="006F6E93" w:rsidRPr="006F6E93" w:rsidRDefault="006F6E93" w:rsidP="006F6E93">
      <w:pPr>
        <w:ind w:left="-15" w:right="10"/>
        <w:rPr>
          <w:sz w:val="24"/>
          <w:szCs w:val="24"/>
        </w:rPr>
      </w:pPr>
      <w:r w:rsidRPr="006F6E93">
        <w:rPr>
          <w:sz w:val="24"/>
          <w:szCs w:val="24"/>
        </w:rPr>
        <w:t xml:space="preserve">Узнавать об искусстве шрифта и образных (изобразительных) возможностях надписи, о работе художника над шрифтовой композицией. </w:t>
      </w:r>
    </w:p>
    <w:p w14:paraId="35AB75FD" w14:textId="77777777" w:rsidR="006F6E93" w:rsidRPr="006F6E93" w:rsidRDefault="006F6E93" w:rsidP="006F6E93">
      <w:pPr>
        <w:ind w:left="-15" w:right="10"/>
        <w:rPr>
          <w:sz w:val="24"/>
          <w:szCs w:val="24"/>
        </w:rPr>
      </w:pPr>
      <w:r w:rsidRPr="006F6E93">
        <w:rPr>
          <w:sz w:val="24"/>
          <w:szCs w:val="24"/>
        </w:rPr>
        <w:t xml:space="preserve">Создавать практическую творческую работу — поздравительную открытку, совмещая в ней шрифт и изображение. </w:t>
      </w:r>
    </w:p>
    <w:p w14:paraId="0DDA4CFF" w14:textId="77777777" w:rsidR="006F6E93" w:rsidRPr="006F6E93" w:rsidRDefault="006F6E93" w:rsidP="006F6E93">
      <w:pPr>
        <w:ind w:left="-15" w:right="10"/>
        <w:rPr>
          <w:sz w:val="24"/>
          <w:szCs w:val="24"/>
        </w:rPr>
      </w:pPr>
      <w:r w:rsidRPr="006F6E93">
        <w:rPr>
          <w:sz w:val="24"/>
          <w:szCs w:val="24"/>
        </w:rPr>
        <w:t xml:space="preserve">Узнавать о работе художников над плакатами и афишами. Выполнять творческую композицию — эскиз афиши к выбранному спектаклю или фильму. </w:t>
      </w:r>
    </w:p>
    <w:p w14:paraId="0AC87D33" w14:textId="77777777" w:rsidR="006F6E93" w:rsidRPr="006F6E93" w:rsidRDefault="006F6E93" w:rsidP="006F6E93">
      <w:pPr>
        <w:ind w:right="10" w:firstLine="0"/>
        <w:rPr>
          <w:sz w:val="24"/>
          <w:szCs w:val="24"/>
        </w:rPr>
      </w:pPr>
      <w:r w:rsidRPr="006F6E93">
        <w:rPr>
          <w:sz w:val="24"/>
          <w:szCs w:val="24"/>
        </w:rPr>
        <w:t xml:space="preserve">Узнавать основные пропорции лица человека, взаимное расположение частей лица. </w:t>
      </w:r>
    </w:p>
    <w:p w14:paraId="4877C799" w14:textId="77777777" w:rsidR="006F6E93" w:rsidRPr="006F6E93" w:rsidRDefault="006F6E93" w:rsidP="006F6E93">
      <w:pPr>
        <w:ind w:right="10" w:firstLine="0"/>
        <w:rPr>
          <w:sz w:val="24"/>
          <w:szCs w:val="24"/>
        </w:rPr>
      </w:pPr>
      <w:r w:rsidRPr="006F6E93">
        <w:rPr>
          <w:sz w:val="24"/>
          <w:szCs w:val="24"/>
        </w:rPr>
        <w:t xml:space="preserve">Приобретать опыт рисования портрета (лица) человека. </w:t>
      </w:r>
    </w:p>
    <w:p w14:paraId="363109A8" w14:textId="77777777" w:rsidR="006F6E93" w:rsidRPr="006F6E93" w:rsidRDefault="006F6E93" w:rsidP="006F6E93">
      <w:pPr>
        <w:ind w:left="-15" w:right="10"/>
        <w:rPr>
          <w:sz w:val="24"/>
          <w:szCs w:val="24"/>
        </w:rPr>
      </w:pPr>
      <w:r w:rsidRPr="006F6E93">
        <w:rPr>
          <w:sz w:val="24"/>
          <w:szCs w:val="24"/>
        </w:rPr>
        <w:t xml:space="preserve">Создавать маску сказочного персонажа с ярко выраженным характером лица (для карнавала или спектакля). </w:t>
      </w:r>
    </w:p>
    <w:p w14:paraId="124C3A0A" w14:textId="77777777" w:rsidR="006F6E93" w:rsidRPr="006F6E93" w:rsidRDefault="006F6E93" w:rsidP="006F6E93">
      <w:pPr>
        <w:spacing w:after="21" w:line="259" w:lineRule="auto"/>
        <w:ind w:firstLine="0"/>
        <w:jc w:val="left"/>
        <w:rPr>
          <w:sz w:val="24"/>
          <w:szCs w:val="24"/>
        </w:rPr>
      </w:pPr>
      <w:r w:rsidRPr="006F6E93">
        <w:rPr>
          <w:sz w:val="24"/>
          <w:szCs w:val="24"/>
        </w:rPr>
        <w:t xml:space="preserve"> </w:t>
      </w:r>
    </w:p>
    <w:p w14:paraId="115B5A77" w14:textId="77777777" w:rsidR="006F6E93" w:rsidRPr="006F6E93" w:rsidRDefault="006F6E93" w:rsidP="006F6E93">
      <w:pPr>
        <w:ind w:right="10" w:firstLine="0"/>
        <w:rPr>
          <w:sz w:val="24"/>
          <w:szCs w:val="24"/>
        </w:rPr>
      </w:pPr>
      <w:r w:rsidRPr="006F6E93">
        <w:rPr>
          <w:sz w:val="24"/>
          <w:szCs w:val="24"/>
        </w:rPr>
        <w:t xml:space="preserve">Модуль «Живопись» </w:t>
      </w:r>
    </w:p>
    <w:p w14:paraId="78AA4FFC" w14:textId="77777777" w:rsidR="006F6E93" w:rsidRPr="006F6E93" w:rsidRDefault="006F6E93" w:rsidP="006F6E93">
      <w:pPr>
        <w:ind w:left="-15" w:right="10"/>
        <w:rPr>
          <w:sz w:val="24"/>
          <w:szCs w:val="24"/>
        </w:rPr>
      </w:pPr>
      <w:r w:rsidRPr="006F6E93">
        <w:rPr>
          <w:sz w:val="24"/>
          <w:szCs w:val="24"/>
        </w:rPr>
        <w:t xml:space="preserve">Осваивать приёмы создания живописной композиции (натюрморта) по наблюдению натуры или по представлению. </w:t>
      </w:r>
    </w:p>
    <w:p w14:paraId="38CB5EB3" w14:textId="77777777" w:rsidR="006F6E93" w:rsidRPr="006F6E93" w:rsidRDefault="006F6E93" w:rsidP="006F6E93">
      <w:pPr>
        <w:ind w:left="-15" w:right="10"/>
        <w:rPr>
          <w:sz w:val="24"/>
          <w:szCs w:val="24"/>
        </w:rPr>
      </w:pPr>
      <w:r w:rsidRPr="006F6E93">
        <w:rPr>
          <w:sz w:val="24"/>
          <w:szCs w:val="24"/>
        </w:rPr>
        <w:t xml:space="preserve">Рассматривать, эстетически анализировать сюжет и композицию, эмоциональное настроение в натюрмортах известных отечественных художников. </w:t>
      </w:r>
    </w:p>
    <w:p w14:paraId="6CFCBF15" w14:textId="77777777" w:rsidR="006F6E93" w:rsidRPr="006F6E93" w:rsidRDefault="006F6E93" w:rsidP="006F6E93">
      <w:pPr>
        <w:ind w:left="-15" w:right="10"/>
        <w:rPr>
          <w:sz w:val="24"/>
          <w:szCs w:val="24"/>
        </w:rPr>
      </w:pPr>
      <w:r w:rsidRPr="006F6E93">
        <w:rPr>
          <w:sz w:val="24"/>
          <w:szCs w:val="24"/>
        </w:rPr>
        <w:t xml:space="preserve">Приобретать опыт создания творческой  живописной  работы — натюрморта с ярко выраженным настроением или «натюрморта-автопортрета». </w:t>
      </w:r>
    </w:p>
    <w:p w14:paraId="373B8277" w14:textId="77777777" w:rsidR="006F6E93" w:rsidRPr="006F6E93" w:rsidRDefault="006F6E93" w:rsidP="006F6E93">
      <w:pPr>
        <w:ind w:right="10" w:firstLine="0"/>
        <w:rPr>
          <w:sz w:val="24"/>
          <w:szCs w:val="24"/>
        </w:rPr>
      </w:pPr>
      <w:r w:rsidRPr="006F6E93">
        <w:rPr>
          <w:sz w:val="24"/>
          <w:szCs w:val="24"/>
        </w:rPr>
        <w:t xml:space="preserve">Изображать красками портрет человека с опорой на натуру или по представлению. </w:t>
      </w:r>
    </w:p>
    <w:p w14:paraId="0108D033" w14:textId="77777777" w:rsidR="006F6E93" w:rsidRPr="006F6E93" w:rsidRDefault="006F6E93" w:rsidP="006F6E93">
      <w:pPr>
        <w:ind w:right="10" w:firstLine="0"/>
        <w:rPr>
          <w:sz w:val="24"/>
          <w:szCs w:val="24"/>
        </w:rPr>
      </w:pPr>
      <w:r w:rsidRPr="006F6E93">
        <w:rPr>
          <w:sz w:val="24"/>
          <w:szCs w:val="24"/>
        </w:rPr>
        <w:t xml:space="preserve">Создавать пейзаж, передавая в нём активное состояние природы. </w:t>
      </w:r>
    </w:p>
    <w:p w14:paraId="4A27D426" w14:textId="77777777" w:rsidR="006F6E93" w:rsidRPr="006F6E93" w:rsidRDefault="006F6E93" w:rsidP="006F6E93">
      <w:pPr>
        <w:ind w:right="10" w:firstLine="0"/>
        <w:rPr>
          <w:sz w:val="24"/>
          <w:szCs w:val="24"/>
        </w:rPr>
      </w:pPr>
      <w:r w:rsidRPr="006F6E93">
        <w:rPr>
          <w:sz w:val="24"/>
          <w:szCs w:val="24"/>
        </w:rPr>
        <w:t xml:space="preserve">Приобрести представление о деятельности художника в театре. </w:t>
      </w:r>
    </w:p>
    <w:p w14:paraId="7502824E" w14:textId="77777777" w:rsidR="006F6E93" w:rsidRPr="006F6E93" w:rsidRDefault="006F6E93" w:rsidP="006F6E93">
      <w:pPr>
        <w:ind w:right="10" w:firstLine="0"/>
        <w:rPr>
          <w:sz w:val="24"/>
          <w:szCs w:val="24"/>
        </w:rPr>
      </w:pPr>
      <w:r w:rsidRPr="006F6E93">
        <w:rPr>
          <w:sz w:val="24"/>
          <w:szCs w:val="24"/>
        </w:rPr>
        <w:t xml:space="preserve">Создать красками эскиз занавеса или эскиз декораций к выбранному сюжету. </w:t>
      </w:r>
    </w:p>
    <w:p w14:paraId="7C4DE118" w14:textId="77777777" w:rsidR="006F6E93" w:rsidRPr="006F6E93" w:rsidRDefault="006F6E93" w:rsidP="006F6E93">
      <w:pPr>
        <w:ind w:right="10" w:firstLine="0"/>
        <w:rPr>
          <w:sz w:val="24"/>
          <w:szCs w:val="24"/>
        </w:rPr>
      </w:pPr>
      <w:r w:rsidRPr="006F6E93">
        <w:rPr>
          <w:sz w:val="24"/>
          <w:szCs w:val="24"/>
        </w:rPr>
        <w:t xml:space="preserve">Познакомиться с работой художников по оформлению праздников. </w:t>
      </w:r>
    </w:p>
    <w:p w14:paraId="52C1522C" w14:textId="77777777" w:rsidR="006F6E93" w:rsidRPr="006F6E93" w:rsidRDefault="006F6E93" w:rsidP="006F6E93">
      <w:pPr>
        <w:ind w:left="-15" w:right="10"/>
        <w:rPr>
          <w:sz w:val="24"/>
          <w:szCs w:val="24"/>
        </w:rPr>
      </w:pPr>
      <w:r w:rsidRPr="006F6E93">
        <w:rPr>
          <w:sz w:val="24"/>
          <w:szCs w:val="24"/>
        </w:rPr>
        <w:t xml:space="preserve">Выполнить тематическую композицию «Праздник в городе» на основе наблюдений, по памяти и по представлению. </w:t>
      </w:r>
    </w:p>
    <w:p w14:paraId="5D7A56F2" w14:textId="77777777" w:rsidR="006F6E93" w:rsidRPr="006F6E93" w:rsidRDefault="006F6E93" w:rsidP="006F6E93">
      <w:pPr>
        <w:ind w:right="10" w:firstLine="0"/>
        <w:rPr>
          <w:sz w:val="24"/>
          <w:szCs w:val="24"/>
        </w:rPr>
      </w:pPr>
      <w:r w:rsidRPr="006F6E93">
        <w:rPr>
          <w:sz w:val="24"/>
          <w:szCs w:val="24"/>
        </w:rPr>
        <w:t xml:space="preserve">Модуль «Скульптура» </w:t>
      </w:r>
    </w:p>
    <w:p w14:paraId="39667082" w14:textId="77777777" w:rsidR="006F6E93" w:rsidRPr="006F6E93" w:rsidRDefault="006F6E93" w:rsidP="006F6E93">
      <w:pPr>
        <w:ind w:left="-15" w:right="10"/>
        <w:rPr>
          <w:sz w:val="24"/>
          <w:szCs w:val="24"/>
        </w:rPr>
      </w:pPr>
      <w:r w:rsidRPr="006F6E93">
        <w:rPr>
          <w:sz w:val="24"/>
          <w:szCs w:val="24"/>
        </w:rPr>
        <w:t xml:space="preserve">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 </w:t>
      </w:r>
    </w:p>
    <w:p w14:paraId="29F708F7" w14:textId="77777777" w:rsidR="006F6E93" w:rsidRPr="006F6E93" w:rsidRDefault="006F6E93" w:rsidP="006F6E93">
      <w:pPr>
        <w:ind w:left="-15" w:right="10"/>
        <w:rPr>
          <w:sz w:val="24"/>
          <w:szCs w:val="24"/>
        </w:rPr>
      </w:pPr>
      <w:r w:rsidRPr="006F6E93">
        <w:rPr>
          <w:sz w:val="24"/>
          <w:szCs w:val="24"/>
        </w:rPr>
        <w:t xml:space="preserve">Учиться создавать игрушку из подручного нехудожественного материала путём добавления к ней необходимых деталей и тем самым «одушевления образа». </w:t>
      </w:r>
    </w:p>
    <w:p w14:paraId="051FA820" w14:textId="77777777" w:rsidR="006F6E93" w:rsidRPr="006F6E93" w:rsidRDefault="006F6E93" w:rsidP="006F6E93">
      <w:pPr>
        <w:ind w:left="-15" w:right="10"/>
        <w:rPr>
          <w:sz w:val="24"/>
          <w:szCs w:val="24"/>
        </w:rPr>
      </w:pPr>
      <w:r w:rsidRPr="006F6E93">
        <w:rPr>
          <w:sz w:val="24"/>
          <w:szCs w:val="24"/>
        </w:rPr>
        <w:t xml:space="preserve">Узнавать о видах скульптуры: скульптурные памятники, парковая скульптура, мелкая пластика, рельеф (виды рельефа). </w:t>
      </w:r>
    </w:p>
    <w:p w14:paraId="2A81968A" w14:textId="77777777" w:rsidR="006F6E93" w:rsidRPr="006F6E93" w:rsidRDefault="006F6E93" w:rsidP="006F6E93">
      <w:pPr>
        <w:ind w:right="10" w:firstLine="0"/>
        <w:rPr>
          <w:sz w:val="24"/>
          <w:szCs w:val="24"/>
        </w:rPr>
      </w:pPr>
      <w:r w:rsidRPr="006F6E93">
        <w:rPr>
          <w:sz w:val="24"/>
          <w:szCs w:val="24"/>
        </w:rPr>
        <w:t xml:space="preserve">Приобретать опыт лепки эскиза парковой скульптуры. </w:t>
      </w:r>
    </w:p>
    <w:p w14:paraId="4878E77A" w14:textId="77777777" w:rsidR="006F6E93" w:rsidRPr="006F6E93" w:rsidRDefault="006F6E93" w:rsidP="006F6E93">
      <w:pPr>
        <w:ind w:right="10" w:firstLine="0"/>
        <w:rPr>
          <w:sz w:val="24"/>
          <w:szCs w:val="24"/>
        </w:rPr>
      </w:pPr>
      <w:r w:rsidRPr="006F6E93">
        <w:rPr>
          <w:sz w:val="24"/>
          <w:szCs w:val="24"/>
        </w:rPr>
        <w:t xml:space="preserve">Модуль «Декоративно-прикладное искусство» </w:t>
      </w:r>
    </w:p>
    <w:p w14:paraId="615507C3" w14:textId="77777777" w:rsidR="006F6E93" w:rsidRPr="006F6E93" w:rsidRDefault="006F6E93" w:rsidP="006F6E93">
      <w:pPr>
        <w:ind w:left="-15" w:right="10"/>
        <w:rPr>
          <w:sz w:val="24"/>
          <w:szCs w:val="24"/>
        </w:rPr>
      </w:pPr>
      <w:r w:rsidRPr="006F6E93">
        <w:rPr>
          <w:sz w:val="24"/>
          <w:szCs w:val="24"/>
        </w:rPr>
        <w:t xml:space="preserve">Узнавать о создании глиняной и деревянной посуды: народные художественные промыслы Гжель и Хохлома. </w:t>
      </w:r>
    </w:p>
    <w:p w14:paraId="1617B8E1" w14:textId="77777777" w:rsidR="006F6E93" w:rsidRPr="006F6E93" w:rsidRDefault="006F6E93" w:rsidP="006F6E93">
      <w:pPr>
        <w:ind w:left="-15" w:right="10"/>
        <w:rPr>
          <w:sz w:val="24"/>
          <w:szCs w:val="24"/>
        </w:rPr>
      </w:pPr>
      <w:r w:rsidRPr="006F6E93">
        <w:rPr>
          <w:sz w:val="24"/>
          <w:szCs w:val="24"/>
        </w:rPr>
        <w:t xml:space="preserve">Знакомиться с приёмами исполнения традиционных орнаментов, украшающих посуду Гжели и Хохломы;  </w:t>
      </w:r>
    </w:p>
    <w:p w14:paraId="271C5EF0" w14:textId="77777777" w:rsidR="006F6E93" w:rsidRPr="006F6E93" w:rsidRDefault="006F6E93" w:rsidP="006F6E93">
      <w:pPr>
        <w:ind w:right="10" w:firstLine="0"/>
        <w:rPr>
          <w:sz w:val="24"/>
          <w:szCs w:val="24"/>
        </w:rPr>
      </w:pPr>
      <w:r w:rsidRPr="006F6E93">
        <w:rPr>
          <w:sz w:val="24"/>
          <w:szCs w:val="24"/>
        </w:rPr>
        <w:t xml:space="preserve">-осваивать простые кистевые приёмы, свойственные этим промыслам;  </w:t>
      </w:r>
    </w:p>
    <w:p w14:paraId="0672F6CE" w14:textId="77777777" w:rsidR="006F6E93" w:rsidRPr="006F6E93" w:rsidRDefault="006F6E93" w:rsidP="006F6E93">
      <w:pPr>
        <w:ind w:left="-15" w:right="10"/>
        <w:rPr>
          <w:sz w:val="24"/>
          <w:szCs w:val="24"/>
        </w:rPr>
      </w:pPr>
      <w:r w:rsidRPr="006F6E93">
        <w:rPr>
          <w:sz w:val="24"/>
          <w:szCs w:val="24"/>
        </w:rPr>
        <w:t xml:space="preserve">-выполнить </w:t>
      </w:r>
      <w:r w:rsidRPr="006F6E93">
        <w:rPr>
          <w:sz w:val="24"/>
          <w:szCs w:val="24"/>
        </w:rPr>
        <w:tab/>
        <w:t xml:space="preserve">эскизы </w:t>
      </w:r>
      <w:r w:rsidRPr="006F6E93">
        <w:rPr>
          <w:sz w:val="24"/>
          <w:szCs w:val="24"/>
        </w:rPr>
        <w:tab/>
        <w:t xml:space="preserve">орнаментов, </w:t>
      </w:r>
      <w:r w:rsidRPr="006F6E93">
        <w:rPr>
          <w:sz w:val="24"/>
          <w:szCs w:val="24"/>
        </w:rPr>
        <w:tab/>
        <w:t xml:space="preserve">украшающих </w:t>
      </w:r>
      <w:r w:rsidRPr="006F6E93">
        <w:rPr>
          <w:sz w:val="24"/>
          <w:szCs w:val="24"/>
        </w:rPr>
        <w:tab/>
        <w:t xml:space="preserve">посуду </w:t>
      </w:r>
      <w:r w:rsidRPr="006F6E93">
        <w:rPr>
          <w:sz w:val="24"/>
          <w:szCs w:val="24"/>
        </w:rPr>
        <w:tab/>
        <w:t xml:space="preserve">(по </w:t>
      </w:r>
      <w:r w:rsidRPr="006F6E93">
        <w:rPr>
          <w:sz w:val="24"/>
          <w:szCs w:val="24"/>
        </w:rPr>
        <w:tab/>
        <w:t xml:space="preserve">мотивам </w:t>
      </w:r>
      <w:r w:rsidRPr="006F6E93">
        <w:rPr>
          <w:sz w:val="24"/>
          <w:szCs w:val="24"/>
        </w:rPr>
        <w:tab/>
        <w:t xml:space="preserve">выбранного художественного промысла). </w:t>
      </w:r>
    </w:p>
    <w:p w14:paraId="0372F99B" w14:textId="77777777" w:rsidR="006F6E93" w:rsidRPr="006F6E93" w:rsidRDefault="006F6E93" w:rsidP="006F6E93">
      <w:pPr>
        <w:ind w:right="10" w:firstLine="0"/>
        <w:rPr>
          <w:sz w:val="24"/>
          <w:szCs w:val="24"/>
        </w:rPr>
      </w:pPr>
      <w:r w:rsidRPr="006F6E93">
        <w:rPr>
          <w:sz w:val="24"/>
          <w:szCs w:val="24"/>
        </w:rPr>
        <w:t xml:space="preserve">Узнать о сетчатых видах орнаментов и их применении в росписи тканей, стен и др.;  </w:t>
      </w:r>
    </w:p>
    <w:p w14:paraId="6CDE6EB2" w14:textId="77777777" w:rsidR="006F6E93" w:rsidRPr="006F6E93" w:rsidRDefault="006F6E93" w:rsidP="006F6E93">
      <w:pPr>
        <w:ind w:left="-15" w:right="10"/>
        <w:rPr>
          <w:sz w:val="24"/>
          <w:szCs w:val="24"/>
        </w:rPr>
      </w:pPr>
      <w:r w:rsidRPr="006F6E93">
        <w:rPr>
          <w:sz w:val="24"/>
          <w:szCs w:val="24"/>
        </w:rPr>
        <w:t xml:space="preserve">-уметь рассуждать с опорой на зрительный материал о видах симметрии в сетчатом орнаменте. </w:t>
      </w:r>
    </w:p>
    <w:p w14:paraId="2C499621" w14:textId="77777777" w:rsidR="006F6E93" w:rsidRPr="006F6E93" w:rsidRDefault="006F6E93" w:rsidP="006F6E93">
      <w:pPr>
        <w:ind w:right="10" w:firstLine="0"/>
        <w:rPr>
          <w:sz w:val="24"/>
          <w:szCs w:val="24"/>
        </w:rPr>
      </w:pPr>
      <w:r w:rsidRPr="006F6E93">
        <w:rPr>
          <w:sz w:val="24"/>
          <w:szCs w:val="24"/>
        </w:rPr>
        <w:t xml:space="preserve">Осваивать навыки создания орнаментов при помощи штампов и трафаретов. </w:t>
      </w:r>
    </w:p>
    <w:p w14:paraId="1E114662" w14:textId="77777777" w:rsidR="006F6E93" w:rsidRPr="006F6E93" w:rsidRDefault="006F6E93" w:rsidP="006F6E93">
      <w:pPr>
        <w:ind w:left="-15" w:right="10"/>
        <w:rPr>
          <w:sz w:val="24"/>
          <w:szCs w:val="24"/>
        </w:rPr>
      </w:pPr>
      <w:r w:rsidRPr="006F6E93">
        <w:rPr>
          <w:sz w:val="24"/>
          <w:szCs w:val="24"/>
        </w:rPr>
        <w:t xml:space="preserve">Получить опыт создания композиции орнамента в квадрате (в качестве эскиза росписи женского платка). </w:t>
      </w:r>
    </w:p>
    <w:p w14:paraId="17C5E1A4" w14:textId="77777777" w:rsidR="006F6E93" w:rsidRPr="006F6E93" w:rsidRDefault="006F6E93" w:rsidP="006F6E93">
      <w:pPr>
        <w:ind w:right="10" w:firstLine="0"/>
        <w:rPr>
          <w:sz w:val="24"/>
          <w:szCs w:val="24"/>
        </w:rPr>
      </w:pPr>
      <w:r w:rsidRPr="006F6E93">
        <w:rPr>
          <w:sz w:val="24"/>
          <w:szCs w:val="24"/>
        </w:rPr>
        <w:t xml:space="preserve">Модуль «Архитектура» </w:t>
      </w:r>
    </w:p>
    <w:p w14:paraId="1D6E015C" w14:textId="77777777" w:rsidR="006F6E93" w:rsidRPr="006F6E93" w:rsidRDefault="006F6E93" w:rsidP="006F6E93">
      <w:pPr>
        <w:ind w:left="-15" w:right="10"/>
        <w:rPr>
          <w:sz w:val="24"/>
          <w:szCs w:val="24"/>
        </w:rPr>
      </w:pPr>
      <w:r w:rsidRPr="006F6E93">
        <w:rPr>
          <w:sz w:val="24"/>
          <w:szCs w:val="24"/>
        </w:rPr>
        <w:t xml:space="preserve">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 </w:t>
      </w:r>
    </w:p>
    <w:p w14:paraId="2036E36A" w14:textId="77777777" w:rsidR="006F6E93" w:rsidRPr="006F6E93" w:rsidRDefault="006F6E93" w:rsidP="006F6E93">
      <w:pPr>
        <w:ind w:left="-15" w:right="10"/>
        <w:rPr>
          <w:sz w:val="24"/>
          <w:szCs w:val="24"/>
        </w:rPr>
      </w:pPr>
      <w:r w:rsidRPr="006F6E93">
        <w:rPr>
          <w:sz w:val="24"/>
          <w:szCs w:val="24"/>
        </w:rPr>
        <w:t xml:space="preserve">Создать эскиз макета паркового пространства или участвовать в коллективной работе по созданию такого макета. </w:t>
      </w:r>
    </w:p>
    <w:p w14:paraId="74BF2DCD" w14:textId="77777777" w:rsidR="006F6E93" w:rsidRPr="006F6E93" w:rsidRDefault="006F6E93" w:rsidP="006F6E93">
      <w:pPr>
        <w:ind w:left="-15" w:right="10"/>
        <w:rPr>
          <w:sz w:val="24"/>
          <w:szCs w:val="24"/>
        </w:rPr>
      </w:pPr>
      <w:r w:rsidRPr="006F6E93">
        <w:rPr>
          <w:sz w:val="24"/>
          <w:szCs w:val="24"/>
        </w:rPr>
        <w:t xml:space="preserve">Создать в виде рисунков или объёмных аппликаций из цветной бумаги эскизы разнообразных малых архитектурных форм, наполняющих городское пространство. </w:t>
      </w:r>
    </w:p>
    <w:p w14:paraId="654CF892" w14:textId="77777777" w:rsidR="006F6E93" w:rsidRPr="006F6E93" w:rsidRDefault="006F6E93" w:rsidP="006F6E93">
      <w:pPr>
        <w:ind w:right="10" w:firstLine="0"/>
        <w:rPr>
          <w:sz w:val="24"/>
          <w:szCs w:val="24"/>
        </w:rPr>
      </w:pPr>
      <w:r w:rsidRPr="006F6E93">
        <w:rPr>
          <w:sz w:val="24"/>
          <w:szCs w:val="24"/>
        </w:rPr>
        <w:t xml:space="preserve">Придумать и нарисовать (или выполнить в технике бумагопластики) транспортное средство. </w:t>
      </w:r>
    </w:p>
    <w:p w14:paraId="54E8F6D8" w14:textId="77777777" w:rsidR="006F6E93" w:rsidRPr="006F6E93" w:rsidRDefault="006F6E93" w:rsidP="006F6E93">
      <w:pPr>
        <w:ind w:left="-15" w:right="10"/>
        <w:rPr>
          <w:sz w:val="24"/>
          <w:szCs w:val="24"/>
        </w:rPr>
      </w:pPr>
      <w:r w:rsidRPr="006F6E93">
        <w:rPr>
          <w:sz w:val="24"/>
          <w:szCs w:val="24"/>
        </w:rPr>
        <w:t xml:space="preserve">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 </w:t>
      </w:r>
    </w:p>
    <w:p w14:paraId="08529556" w14:textId="77777777" w:rsidR="006F6E93" w:rsidRPr="006F6E93" w:rsidRDefault="006F6E93" w:rsidP="006F6E93">
      <w:pPr>
        <w:ind w:right="10" w:firstLine="0"/>
        <w:rPr>
          <w:sz w:val="24"/>
          <w:szCs w:val="24"/>
        </w:rPr>
      </w:pPr>
      <w:r w:rsidRPr="006F6E93">
        <w:rPr>
          <w:sz w:val="24"/>
          <w:szCs w:val="24"/>
        </w:rPr>
        <w:t xml:space="preserve">Модуль «Восприятие произведений искусства» </w:t>
      </w:r>
    </w:p>
    <w:p w14:paraId="6337C80D" w14:textId="77777777" w:rsidR="006F6E93" w:rsidRPr="006F6E93" w:rsidRDefault="006F6E93" w:rsidP="006F6E93">
      <w:pPr>
        <w:ind w:left="-15" w:right="10"/>
        <w:rPr>
          <w:sz w:val="24"/>
          <w:szCs w:val="24"/>
        </w:rPr>
      </w:pPr>
      <w:r w:rsidRPr="006F6E93">
        <w:rPr>
          <w:sz w:val="24"/>
          <w:szCs w:val="24"/>
        </w:rPr>
        <w:t xml:space="preserve">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 ную визуально-образную информацию;  </w:t>
      </w:r>
    </w:p>
    <w:p w14:paraId="6E028352" w14:textId="77777777" w:rsidR="006F6E93" w:rsidRPr="006F6E93" w:rsidRDefault="006F6E93" w:rsidP="006F6E93">
      <w:pPr>
        <w:ind w:right="10" w:firstLine="0"/>
        <w:rPr>
          <w:sz w:val="24"/>
          <w:szCs w:val="24"/>
        </w:rPr>
      </w:pPr>
      <w:r w:rsidRPr="006F6E93">
        <w:rPr>
          <w:sz w:val="24"/>
          <w:szCs w:val="24"/>
        </w:rPr>
        <w:t xml:space="preserve">-знать имена нескольких художников детской книги. </w:t>
      </w:r>
    </w:p>
    <w:p w14:paraId="7174D081" w14:textId="77777777" w:rsidR="006F6E93" w:rsidRPr="006F6E93" w:rsidRDefault="006F6E93" w:rsidP="006F6E93">
      <w:pPr>
        <w:ind w:left="-15" w:right="10"/>
        <w:rPr>
          <w:sz w:val="24"/>
          <w:szCs w:val="24"/>
        </w:rPr>
      </w:pPr>
      <w:r w:rsidRPr="006F6E93">
        <w:rPr>
          <w:sz w:val="24"/>
          <w:szCs w:val="24"/>
        </w:rPr>
        <w:t xml:space="preserve">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w:t>
      </w:r>
    </w:p>
    <w:p w14:paraId="296FDE79" w14:textId="77777777" w:rsidR="006F6E93" w:rsidRPr="006F6E93" w:rsidRDefault="006F6E93" w:rsidP="006F6E93">
      <w:pPr>
        <w:ind w:left="-15" w:right="10"/>
        <w:rPr>
          <w:sz w:val="24"/>
          <w:szCs w:val="24"/>
        </w:rPr>
      </w:pPr>
      <w:r w:rsidRPr="006F6E93">
        <w:rPr>
          <w:sz w:val="24"/>
          <w:szCs w:val="24"/>
        </w:rPr>
        <w:t xml:space="preserve">-приобретать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 </w:t>
      </w:r>
    </w:p>
    <w:p w14:paraId="43B69A4E" w14:textId="77777777" w:rsidR="006F6E93" w:rsidRPr="006F6E93" w:rsidRDefault="006F6E93" w:rsidP="006F6E93">
      <w:pPr>
        <w:ind w:right="10" w:firstLine="0"/>
        <w:rPr>
          <w:sz w:val="24"/>
          <w:szCs w:val="24"/>
        </w:rPr>
      </w:pPr>
      <w:r w:rsidRPr="006F6E93">
        <w:rPr>
          <w:sz w:val="24"/>
          <w:szCs w:val="24"/>
        </w:rPr>
        <w:t xml:space="preserve">Знать и уметь объяснять назначение основных видов пространственных искусств:  </w:t>
      </w:r>
    </w:p>
    <w:p w14:paraId="4F4A6DB7" w14:textId="77777777" w:rsidR="006F6E93" w:rsidRPr="006F6E93" w:rsidRDefault="006F6E93" w:rsidP="006F6E93">
      <w:pPr>
        <w:ind w:right="10" w:firstLine="0"/>
        <w:rPr>
          <w:sz w:val="24"/>
          <w:szCs w:val="24"/>
        </w:rPr>
      </w:pPr>
      <w:r w:rsidRPr="006F6E93">
        <w:rPr>
          <w:sz w:val="24"/>
          <w:szCs w:val="24"/>
        </w:rPr>
        <w:t xml:space="preserve">-изобразительных видов искусства — живописи, графики, скульптуры;  </w:t>
      </w:r>
    </w:p>
    <w:p w14:paraId="755FD4FA" w14:textId="77777777" w:rsidR="006F6E93" w:rsidRPr="006F6E93" w:rsidRDefault="006F6E93" w:rsidP="006F6E93">
      <w:pPr>
        <w:ind w:left="-15" w:right="10"/>
        <w:rPr>
          <w:sz w:val="24"/>
          <w:szCs w:val="24"/>
        </w:rPr>
      </w:pPr>
      <w:r w:rsidRPr="006F6E93">
        <w:rPr>
          <w:sz w:val="24"/>
          <w:szCs w:val="24"/>
        </w:rPr>
        <w:t xml:space="preserve">-архитектуры, дизайна, декоративно-прикладных видов искусства, а также деятельности художника в кино, в театре, на празднике. </w:t>
      </w:r>
    </w:p>
    <w:p w14:paraId="787A704E" w14:textId="77777777" w:rsidR="006F6E93" w:rsidRPr="006F6E93" w:rsidRDefault="006F6E93" w:rsidP="006F6E93">
      <w:pPr>
        <w:ind w:left="-15" w:right="10"/>
        <w:rPr>
          <w:sz w:val="24"/>
          <w:szCs w:val="24"/>
        </w:rPr>
      </w:pPr>
      <w:r w:rsidRPr="006F6E93">
        <w:rPr>
          <w:sz w:val="24"/>
          <w:szCs w:val="24"/>
        </w:rPr>
        <w:t xml:space="preserve">Знать и уметь называть основные жанры живописи, графики и скульптуры, определяемые предметом изображения. </w:t>
      </w:r>
    </w:p>
    <w:p w14:paraId="0C335959" w14:textId="77777777" w:rsidR="006F6E93" w:rsidRPr="006F6E93" w:rsidRDefault="006F6E93" w:rsidP="006F6E93">
      <w:pPr>
        <w:ind w:left="-15" w:right="10"/>
        <w:rPr>
          <w:sz w:val="24"/>
          <w:szCs w:val="24"/>
        </w:rPr>
      </w:pPr>
      <w:r w:rsidRPr="006F6E93">
        <w:rPr>
          <w:sz w:val="24"/>
          <w:szCs w:val="24"/>
        </w:rPr>
        <w:t xml:space="preserve">Знать имена крупнейших отечественных художников-пейзажистов: И. И. Шишкина, И. И. Левитана, А. К. Саврасова, В. Д. Поленова, А. И. Куинджи, И. К. Айвазовского и других (по выбору учителя), приобретать представления об их произведениях. </w:t>
      </w:r>
    </w:p>
    <w:p w14:paraId="28F76C4C" w14:textId="77777777" w:rsidR="006F6E93" w:rsidRPr="006F6E93" w:rsidRDefault="006F6E93" w:rsidP="006F6E93">
      <w:pPr>
        <w:ind w:left="-15" w:right="10"/>
        <w:rPr>
          <w:sz w:val="24"/>
          <w:szCs w:val="24"/>
        </w:rPr>
      </w:pPr>
      <w:r w:rsidRPr="006F6E93">
        <w:rPr>
          <w:sz w:val="24"/>
          <w:szCs w:val="24"/>
        </w:rPr>
        <w:t xml:space="preserve">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 </w:t>
      </w:r>
    </w:p>
    <w:p w14:paraId="37026598" w14:textId="77777777" w:rsidR="006F6E93" w:rsidRPr="006F6E93" w:rsidRDefault="006F6E93" w:rsidP="006F6E93">
      <w:pPr>
        <w:ind w:left="-15" w:right="10"/>
        <w:rPr>
          <w:sz w:val="24"/>
          <w:szCs w:val="24"/>
        </w:rPr>
      </w:pPr>
      <w:r w:rsidRPr="006F6E93">
        <w:rPr>
          <w:sz w:val="24"/>
          <w:szCs w:val="24"/>
        </w:rPr>
        <w:t xml:space="preserve">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 </w:t>
      </w:r>
    </w:p>
    <w:p w14:paraId="720044B8" w14:textId="77777777" w:rsidR="006F6E93" w:rsidRPr="006F6E93" w:rsidRDefault="006F6E93" w:rsidP="006F6E93">
      <w:pPr>
        <w:ind w:left="-15" w:right="10"/>
        <w:rPr>
          <w:sz w:val="24"/>
          <w:szCs w:val="24"/>
        </w:rPr>
      </w:pPr>
      <w:r w:rsidRPr="006F6E93">
        <w:rPr>
          <w:sz w:val="24"/>
          <w:szCs w:val="24"/>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14:paraId="0F593225" w14:textId="77777777" w:rsidR="006F6E93" w:rsidRPr="006F6E93" w:rsidRDefault="006F6E93" w:rsidP="006F6E93">
      <w:pPr>
        <w:ind w:left="-15" w:right="10"/>
        <w:rPr>
          <w:sz w:val="24"/>
          <w:szCs w:val="24"/>
        </w:rPr>
      </w:pPr>
      <w:r w:rsidRPr="006F6E93">
        <w:rPr>
          <w:sz w:val="24"/>
          <w:szCs w:val="24"/>
        </w:rPr>
        <w:t xml:space="preserve">Знать, что в России много замечательных художественных музеев, иметь представление о коллекциях своих региональных музеев. </w:t>
      </w:r>
    </w:p>
    <w:p w14:paraId="6BE56D1C" w14:textId="77777777" w:rsidR="006F6E93" w:rsidRPr="006F6E93" w:rsidRDefault="006F6E93" w:rsidP="006F6E93">
      <w:pPr>
        <w:ind w:right="10" w:firstLine="0"/>
        <w:rPr>
          <w:sz w:val="24"/>
          <w:szCs w:val="24"/>
        </w:rPr>
      </w:pPr>
      <w:r w:rsidRPr="006F6E93">
        <w:rPr>
          <w:sz w:val="24"/>
          <w:szCs w:val="24"/>
        </w:rPr>
        <w:t xml:space="preserve">Модуль «Азбука цифровой графики» </w:t>
      </w:r>
    </w:p>
    <w:p w14:paraId="5B97C9CD" w14:textId="77777777" w:rsidR="006F6E93" w:rsidRPr="006F6E93" w:rsidRDefault="006F6E93" w:rsidP="006F6E93">
      <w:pPr>
        <w:ind w:left="-15" w:right="10"/>
        <w:rPr>
          <w:sz w:val="24"/>
          <w:szCs w:val="24"/>
        </w:rPr>
      </w:pPr>
      <w:r w:rsidRPr="006F6E93">
        <w:rPr>
          <w:sz w:val="24"/>
          <w:szCs w:val="24"/>
        </w:rPr>
        <w:t xml:space="preserve">Осваивать приёмы работы в графическом редакторе с линиями, геометрическими фигурами, инструментами традиционного рисования. </w:t>
      </w:r>
    </w:p>
    <w:p w14:paraId="69259669" w14:textId="77777777" w:rsidR="006F6E93" w:rsidRPr="006F6E93" w:rsidRDefault="006F6E93" w:rsidP="006F6E93">
      <w:pPr>
        <w:ind w:right="10" w:firstLine="0"/>
        <w:rPr>
          <w:sz w:val="24"/>
          <w:szCs w:val="24"/>
        </w:rPr>
      </w:pPr>
      <w:r w:rsidRPr="006F6E93">
        <w:rPr>
          <w:sz w:val="24"/>
          <w:szCs w:val="24"/>
        </w:rPr>
        <w:t xml:space="preserve">Применять получаемые навыки для усвоения определённых учебных тем, например: </w:t>
      </w:r>
    </w:p>
    <w:p w14:paraId="62082B49" w14:textId="77777777" w:rsidR="006F6E93" w:rsidRPr="006F6E93" w:rsidRDefault="006F6E93" w:rsidP="006F6E93">
      <w:pPr>
        <w:ind w:left="-15" w:right="10" w:firstLine="0"/>
        <w:rPr>
          <w:sz w:val="24"/>
          <w:szCs w:val="24"/>
        </w:rPr>
      </w:pPr>
      <w:r w:rsidRPr="006F6E93">
        <w:rPr>
          <w:sz w:val="24"/>
          <w:szCs w:val="24"/>
        </w:rPr>
        <w:t xml:space="preserve">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 </w:t>
      </w:r>
    </w:p>
    <w:p w14:paraId="6E7173FF" w14:textId="77777777" w:rsidR="006F6E93" w:rsidRPr="006F6E93" w:rsidRDefault="006F6E93" w:rsidP="006F6E93">
      <w:pPr>
        <w:ind w:left="-15" w:right="10"/>
        <w:rPr>
          <w:sz w:val="24"/>
          <w:szCs w:val="24"/>
        </w:rPr>
      </w:pPr>
      <w:r w:rsidRPr="006F6E93">
        <w:rPr>
          <w:sz w:val="24"/>
          <w:szCs w:val="24"/>
        </w:rPr>
        <w:t xml:space="preserve">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 </w:t>
      </w:r>
    </w:p>
    <w:p w14:paraId="117BEDBC" w14:textId="77777777" w:rsidR="006F6E93" w:rsidRPr="006F6E93" w:rsidRDefault="006F6E93" w:rsidP="006F6E93">
      <w:pPr>
        <w:ind w:left="-15" w:right="10"/>
        <w:rPr>
          <w:sz w:val="24"/>
          <w:szCs w:val="24"/>
        </w:rPr>
      </w:pPr>
      <w:r w:rsidRPr="006F6E93">
        <w:rPr>
          <w:sz w:val="24"/>
          <w:szCs w:val="24"/>
        </w:rPr>
        <w:t xml:space="preserve">Осваивать приёмы соединения шрифта и векторного изображения при создании поздравительных открыток, афиши и др. </w:t>
      </w:r>
    </w:p>
    <w:p w14:paraId="5A5BEE95" w14:textId="77777777" w:rsidR="006F6E93" w:rsidRPr="006F6E93" w:rsidRDefault="006F6E93" w:rsidP="006F6E93">
      <w:pPr>
        <w:ind w:left="-15" w:right="10"/>
        <w:rPr>
          <w:sz w:val="24"/>
          <w:szCs w:val="24"/>
        </w:rPr>
      </w:pPr>
      <w:r w:rsidRPr="006F6E93">
        <w:rPr>
          <w:sz w:val="24"/>
          <w:szCs w:val="24"/>
        </w:rPr>
        <w:t xml:space="preserve">Осваивать приёмы редактирования цифровых фотографий с помощью компьютерной программы Picture Manager (или другой):  </w:t>
      </w:r>
    </w:p>
    <w:p w14:paraId="13DCA731" w14:textId="77777777" w:rsidR="006F6E93" w:rsidRPr="006F6E93" w:rsidRDefault="006F6E93" w:rsidP="006F6E93">
      <w:pPr>
        <w:ind w:right="2889" w:firstLine="0"/>
        <w:rPr>
          <w:sz w:val="24"/>
          <w:szCs w:val="24"/>
        </w:rPr>
      </w:pPr>
      <w:r w:rsidRPr="006F6E93">
        <w:rPr>
          <w:sz w:val="24"/>
          <w:szCs w:val="24"/>
        </w:rPr>
        <w:t xml:space="preserve">-изменение яркости, контраста и насыщенности цвета;  -обрезка изображения, поворот, отражение. </w:t>
      </w:r>
    </w:p>
    <w:p w14:paraId="1306CD35" w14:textId="77777777" w:rsidR="006F6E93" w:rsidRPr="006F6E93" w:rsidRDefault="006F6E93" w:rsidP="006F6E93">
      <w:pPr>
        <w:ind w:left="-15" w:right="10"/>
        <w:rPr>
          <w:sz w:val="24"/>
          <w:szCs w:val="24"/>
        </w:rPr>
      </w:pPr>
      <w:r w:rsidRPr="006F6E93">
        <w:rPr>
          <w:sz w:val="24"/>
          <w:szCs w:val="24"/>
        </w:rPr>
        <w:t xml:space="preserve">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 </w:t>
      </w:r>
    </w:p>
    <w:p w14:paraId="06FB2BE5" w14:textId="77777777" w:rsidR="006F6E93" w:rsidRPr="006F6E93" w:rsidRDefault="006F6E93" w:rsidP="006F6E93">
      <w:pPr>
        <w:ind w:right="10" w:firstLine="0"/>
        <w:rPr>
          <w:sz w:val="24"/>
          <w:szCs w:val="24"/>
        </w:rPr>
      </w:pPr>
      <w:r w:rsidRPr="006F6E93">
        <w:rPr>
          <w:sz w:val="24"/>
          <w:szCs w:val="24"/>
        </w:rPr>
        <w:t xml:space="preserve">4 КЛАСС </w:t>
      </w:r>
    </w:p>
    <w:p w14:paraId="6CCFA829" w14:textId="77777777" w:rsidR="006F6E93" w:rsidRPr="006F6E93" w:rsidRDefault="006F6E93" w:rsidP="006F6E93">
      <w:pPr>
        <w:ind w:right="10" w:firstLine="0"/>
        <w:rPr>
          <w:sz w:val="24"/>
          <w:szCs w:val="24"/>
        </w:rPr>
      </w:pPr>
      <w:r w:rsidRPr="006F6E93">
        <w:rPr>
          <w:sz w:val="24"/>
          <w:szCs w:val="24"/>
        </w:rPr>
        <w:t xml:space="preserve">Модуль «Графика» </w:t>
      </w:r>
    </w:p>
    <w:p w14:paraId="75732108" w14:textId="77777777" w:rsidR="006F6E93" w:rsidRPr="006F6E93" w:rsidRDefault="006F6E93" w:rsidP="006F6E93">
      <w:pPr>
        <w:ind w:left="-15" w:right="10"/>
        <w:rPr>
          <w:sz w:val="24"/>
          <w:szCs w:val="24"/>
        </w:rPr>
      </w:pPr>
      <w:r w:rsidRPr="006F6E93">
        <w:rPr>
          <w:sz w:val="24"/>
          <w:szCs w:val="24"/>
        </w:rPr>
        <w:t xml:space="preserve">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 </w:t>
      </w:r>
    </w:p>
    <w:p w14:paraId="5CC71EB9" w14:textId="77777777" w:rsidR="006F6E93" w:rsidRPr="006F6E93" w:rsidRDefault="006F6E93" w:rsidP="006F6E93">
      <w:pPr>
        <w:ind w:left="-15" w:right="10"/>
        <w:rPr>
          <w:sz w:val="24"/>
          <w:szCs w:val="24"/>
        </w:rPr>
      </w:pPr>
      <w:r w:rsidRPr="006F6E93">
        <w:rPr>
          <w:sz w:val="24"/>
          <w:szCs w:val="24"/>
        </w:rPr>
        <w:t xml:space="preserve">Приобретать представление о традиционных одеждах разных народов и представление о красоте человека в разных культурах;  </w:t>
      </w:r>
    </w:p>
    <w:p w14:paraId="5DF291EC" w14:textId="77777777" w:rsidR="006F6E93" w:rsidRPr="006F6E93" w:rsidRDefault="006F6E93" w:rsidP="006F6E93">
      <w:pPr>
        <w:ind w:left="-15" w:right="10"/>
        <w:rPr>
          <w:sz w:val="24"/>
          <w:szCs w:val="24"/>
        </w:rPr>
      </w:pPr>
      <w:r w:rsidRPr="006F6E93">
        <w:rPr>
          <w:sz w:val="24"/>
          <w:szCs w:val="24"/>
        </w:rPr>
        <w:t xml:space="preserve">-применять эти знания в изображении персонажей сказаний и легенд или просто представителей народов разных культур. </w:t>
      </w:r>
    </w:p>
    <w:p w14:paraId="3DD4E818" w14:textId="77777777" w:rsidR="006F6E93" w:rsidRPr="006F6E93" w:rsidRDefault="006F6E93" w:rsidP="006F6E93">
      <w:pPr>
        <w:ind w:right="1248" w:firstLine="0"/>
        <w:rPr>
          <w:sz w:val="24"/>
          <w:szCs w:val="24"/>
        </w:rPr>
      </w:pPr>
      <w:r w:rsidRPr="006F6E93">
        <w:rPr>
          <w:sz w:val="24"/>
          <w:szCs w:val="24"/>
        </w:rPr>
        <w:t xml:space="preserve">Создавать зарисовки памятников отечественной и мировой архитектуры. Модуль «Живопись» </w:t>
      </w:r>
    </w:p>
    <w:p w14:paraId="2BD8C6FF" w14:textId="77777777" w:rsidR="006F6E93" w:rsidRPr="006F6E93" w:rsidRDefault="006F6E93" w:rsidP="006F6E93">
      <w:pPr>
        <w:ind w:left="-15" w:right="10"/>
        <w:rPr>
          <w:sz w:val="24"/>
          <w:szCs w:val="24"/>
        </w:rPr>
      </w:pPr>
      <w:r w:rsidRPr="006F6E93">
        <w:rPr>
          <w:sz w:val="24"/>
          <w:szCs w:val="24"/>
        </w:rPr>
        <w:t xml:space="preserve">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 </w:t>
      </w:r>
    </w:p>
    <w:p w14:paraId="3656FC27" w14:textId="77777777" w:rsidR="006F6E93" w:rsidRPr="006F6E93" w:rsidRDefault="006F6E93" w:rsidP="006F6E93">
      <w:pPr>
        <w:ind w:left="-15" w:right="10"/>
        <w:rPr>
          <w:sz w:val="24"/>
          <w:szCs w:val="24"/>
        </w:rPr>
      </w:pPr>
      <w:r w:rsidRPr="006F6E93">
        <w:rPr>
          <w:sz w:val="24"/>
          <w:szCs w:val="24"/>
        </w:rPr>
        <w:t xml:space="preserve">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 </w:t>
      </w:r>
    </w:p>
    <w:p w14:paraId="42144400" w14:textId="77777777" w:rsidR="006F6E93" w:rsidRPr="006F6E93" w:rsidRDefault="006F6E93" w:rsidP="006F6E93">
      <w:pPr>
        <w:ind w:left="-15" w:right="10"/>
        <w:rPr>
          <w:sz w:val="24"/>
          <w:szCs w:val="24"/>
        </w:rPr>
      </w:pPr>
      <w:r w:rsidRPr="006F6E93">
        <w:rPr>
          <w:sz w:val="24"/>
          <w:szCs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14:paraId="1E819A0E" w14:textId="77777777" w:rsidR="006F6E93" w:rsidRPr="006F6E93" w:rsidRDefault="006F6E93" w:rsidP="006F6E93">
      <w:pPr>
        <w:ind w:right="10" w:firstLine="0"/>
        <w:rPr>
          <w:sz w:val="24"/>
          <w:szCs w:val="24"/>
        </w:rPr>
      </w:pPr>
      <w:r w:rsidRPr="006F6E93">
        <w:rPr>
          <w:sz w:val="24"/>
          <w:szCs w:val="24"/>
        </w:rPr>
        <w:t xml:space="preserve">Создавать двойной портрет (например, портрет матери и ребёнка). </w:t>
      </w:r>
    </w:p>
    <w:p w14:paraId="6CFFCDB2" w14:textId="77777777" w:rsidR="006F6E93" w:rsidRPr="006F6E93" w:rsidRDefault="006F6E93" w:rsidP="006F6E93">
      <w:pPr>
        <w:ind w:right="10" w:firstLine="0"/>
        <w:rPr>
          <w:sz w:val="24"/>
          <w:szCs w:val="24"/>
        </w:rPr>
      </w:pPr>
      <w:r w:rsidRPr="006F6E93">
        <w:rPr>
          <w:sz w:val="24"/>
          <w:szCs w:val="24"/>
        </w:rPr>
        <w:t xml:space="preserve">Приобретать опыт создания композиции на тему «Древнерусский город». </w:t>
      </w:r>
    </w:p>
    <w:p w14:paraId="2C8311DD" w14:textId="77777777" w:rsidR="006F6E93" w:rsidRPr="006F6E93" w:rsidRDefault="006F6E93" w:rsidP="006F6E93">
      <w:pPr>
        <w:ind w:left="-15" w:right="10"/>
        <w:rPr>
          <w:sz w:val="24"/>
          <w:szCs w:val="24"/>
        </w:rPr>
      </w:pPr>
      <w:r w:rsidRPr="006F6E93">
        <w:rPr>
          <w:sz w:val="24"/>
          <w:szCs w:val="24"/>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14:paraId="3B5109DA" w14:textId="77777777" w:rsidR="006F6E93" w:rsidRPr="006F6E93" w:rsidRDefault="006F6E93" w:rsidP="006F6E93">
      <w:pPr>
        <w:ind w:right="10" w:firstLine="0"/>
        <w:rPr>
          <w:sz w:val="24"/>
          <w:szCs w:val="24"/>
        </w:rPr>
      </w:pPr>
      <w:r w:rsidRPr="006F6E93">
        <w:rPr>
          <w:sz w:val="24"/>
          <w:szCs w:val="24"/>
        </w:rPr>
        <w:t xml:space="preserve">Модуль «Скульптура» </w:t>
      </w:r>
    </w:p>
    <w:p w14:paraId="2EF3BD5F" w14:textId="77777777" w:rsidR="006F6E93" w:rsidRPr="006F6E93" w:rsidRDefault="006F6E93" w:rsidP="006F6E93">
      <w:pPr>
        <w:ind w:left="-15" w:right="10"/>
        <w:rPr>
          <w:sz w:val="24"/>
          <w:szCs w:val="24"/>
        </w:rPr>
      </w:pPr>
      <w:r w:rsidRPr="006F6E93">
        <w:rPr>
          <w:sz w:val="24"/>
          <w:szCs w:val="24"/>
        </w:rPr>
        <w:t xml:space="preserve">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 </w:t>
      </w:r>
    </w:p>
    <w:p w14:paraId="57B4C2CC" w14:textId="77777777" w:rsidR="006F6E93" w:rsidRPr="006F6E93" w:rsidRDefault="006F6E93" w:rsidP="006F6E93">
      <w:pPr>
        <w:ind w:right="10" w:firstLine="0"/>
        <w:rPr>
          <w:sz w:val="24"/>
          <w:szCs w:val="24"/>
        </w:rPr>
      </w:pPr>
      <w:r w:rsidRPr="006F6E93">
        <w:rPr>
          <w:sz w:val="24"/>
          <w:szCs w:val="24"/>
        </w:rPr>
        <w:t xml:space="preserve">Модуль «Декоративно-прикладное искусство» </w:t>
      </w:r>
    </w:p>
    <w:p w14:paraId="4CA1EB6B" w14:textId="77777777" w:rsidR="006F6E93" w:rsidRPr="006F6E93" w:rsidRDefault="006F6E93" w:rsidP="006F6E93">
      <w:pPr>
        <w:ind w:left="-15" w:right="10"/>
        <w:rPr>
          <w:sz w:val="24"/>
          <w:szCs w:val="24"/>
        </w:rPr>
      </w:pPr>
      <w:r w:rsidRPr="006F6E93">
        <w:rPr>
          <w:sz w:val="24"/>
          <w:szCs w:val="24"/>
        </w:rPr>
        <w:t xml:space="preserve">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 </w:t>
      </w:r>
    </w:p>
    <w:p w14:paraId="7AD14381" w14:textId="77777777" w:rsidR="006F6E93" w:rsidRPr="006F6E93" w:rsidRDefault="006F6E93" w:rsidP="006F6E93">
      <w:pPr>
        <w:ind w:left="-15" w:right="10"/>
        <w:rPr>
          <w:sz w:val="24"/>
          <w:szCs w:val="24"/>
        </w:rPr>
      </w:pPr>
      <w:r w:rsidRPr="006F6E93">
        <w:rPr>
          <w:sz w:val="24"/>
          <w:szCs w:val="24"/>
        </w:rPr>
        <w:t xml:space="preserve">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 </w:t>
      </w:r>
    </w:p>
    <w:p w14:paraId="4917B1AF" w14:textId="77777777" w:rsidR="006F6E93" w:rsidRPr="006F6E93" w:rsidRDefault="006F6E93" w:rsidP="006F6E93">
      <w:pPr>
        <w:ind w:left="-15" w:right="10"/>
        <w:rPr>
          <w:sz w:val="24"/>
          <w:szCs w:val="24"/>
        </w:rPr>
      </w:pPr>
      <w:r w:rsidRPr="006F6E93">
        <w:rPr>
          <w:sz w:val="24"/>
          <w:szCs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14:paraId="2D08704D" w14:textId="77777777" w:rsidR="006F6E93" w:rsidRPr="006F6E93" w:rsidRDefault="006F6E93" w:rsidP="006F6E93">
      <w:pPr>
        <w:ind w:left="-15" w:right="10"/>
        <w:rPr>
          <w:sz w:val="24"/>
          <w:szCs w:val="24"/>
        </w:rPr>
      </w:pPr>
      <w:r w:rsidRPr="006F6E93">
        <w:rPr>
          <w:sz w:val="24"/>
          <w:szCs w:val="24"/>
        </w:rPr>
        <w:t xml:space="preserve">Познакомиться с женскими и мужскими костюмами в традициях разных народов, со своеобразием одежды в разных культурах и в разные эпохи. </w:t>
      </w:r>
    </w:p>
    <w:p w14:paraId="37C8F8C3" w14:textId="77777777" w:rsidR="006F6E93" w:rsidRPr="006F6E93" w:rsidRDefault="006F6E93" w:rsidP="006F6E93">
      <w:pPr>
        <w:ind w:right="10" w:firstLine="0"/>
        <w:rPr>
          <w:sz w:val="24"/>
          <w:szCs w:val="24"/>
        </w:rPr>
      </w:pPr>
      <w:r w:rsidRPr="006F6E93">
        <w:rPr>
          <w:sz w:val="24"/>
          <w:szCs w:val="24"/>
        </w:rPr>
        <w:t xml:space="preserve">Модуль «Архитектура» </w:t>
      </w:r>
    </w:p>
    <w:p w14:paraId="33FC32EC" w14:textId="77777777" w:rsidR="006F6E93" w:rsidRPr="006F6E93" w:rsidRDefault="006F6E93" w:rsidP="006F6E93">
      <w:pPr>
        <w:ind w:left="-15" w:right="10"/>
        <w:rPr>
          <w:sz w:val="24"/>
          <w:szCs w:val="24"/>
        </w:rPr>
      </w:pPr>
      <w:r w:rsidRPr="006F6E93">
        <w:rPr>
          <w:sz w:val="24"/>
          <w:szCs w:val="24"/>
        </w:rPr>
        <w:t xml:space="preserve">Получить представление о конструкции традиционных жилищ у разных народов, об их связи с окружающей природой. </w:t>
      </w:r>
    </w:p>
    <w:p w14:paraId="6D3A58A8" w14:textId="77777777" w:rsidR="006F6E93" w:rsidRPr="006F6E93" w:rsidRDefault="006F6E93" w:rsidP="006F6E93">
      <w:pPr>
        <w:ind w:left="-15" w:right="10"/>
        <w:rPr>
          <w:sz w:val="24"/>
          <w:szCs w:val="24"/>
        </w:rPr>
      </w:pPr>
      <w:r w:rsidRPr="006F6E93">
        <w:rPr>
          <w:sz w:val="24"/>
          <w:szCs w:val="24"/>
        </w:rPr>
        <w:t xml:space="preserve">Познакомиться с конструкцией избы — традиционного деревянного жилого дома — и надворных построек;  </w:t>
      </w:r>
    </w:p>
    <w:p w14:paraId="72680576" w14:textId="77777777" w:rsidR="006F6E93" w:rsidRPr="006F6E93" w:rsidRDefault="006F6E93" w:rsidP="006F6E93">
      <w:pPr>
        <w:ind w:right="10" w:firstLine="0"/>
        <w:rPr>
          <w:sz w:val="24"/>
          <w:szCs w:val="24"/>
        </w:rPr>
      </w:pPr>
      <w:r w:rsidRPr="006F6E93">
        <w:rPr>
          <w:sz w:val="24"/>
          <w:szCs w:val="24"/>
        </w:rPr>
        <w:t xml:space="preserve">-уметь строить из бумаги или изображать конструкцию избы;  </w:t>
      </w:r>
    </w:p>
    <w:p w14:paraId="1BA67761" w14:textId="77777777" w:rsidR="006F6E93" w:rsidRPr="006F6E93" w:rsidRDefault="006F6E93" w:rsidP="006F6E93">
      <w:pPr>
        <w:ind w:left="-15" w:right="10"/>
        <w:rPr>
          <w:sz w:val="24"/>
          <w:szCs w:val="24"/>
        </w:rPr>
      </w:pPr>
      <w:r w:rsidRPr="006F6E93">
        <w:rPr>
          <w:sz w:val="24"/>
          <w:szCs w:val="24"/>
        </w:rPr>
        <w:t xml:space="preserve">-понимать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 </w:t>
      </w:r>
    </w:p>
    <w:p w14:paraId="5C3E9349" w14:textId="77777777" w:rsidR="006F6E93" w:rsidRPr="006F6E93" w:rsidRDefault="006F6E93" w:rsidP="006F6E93">
      <w:pPr>
        <w:ind w:left="-15" w:right="10"/>
        <w:rPr>
          <w:sz w:val="24"/>
          <w:szCs w:val="24"/>
        </w:rPr>
      </w:pPr>
      <w:r w:rsidRPr="006F6E93">
        <w:rPr>
          <w:sz w:val="24"/>
          <w:szCs w:val="24"/>
        </w:rPr>
        <w:t xml:space="preserve">Иметь знания, уметь объяснять и изображать традиционную конструкцию здания каменного древнерусского храма;  </w:t>
      </w:r>
    </w:p>
    <w:p w14:paraId="67A5498F" w14:textId="77777777" w:rsidR="006F6E93" w:rsidRPr="006F6E93" w:rsidRDefault="006F6E93" w:rsidP="006F6E93">
      <w:pPr>
        <w:ind w:right="10" w:firstLine="0"/>
        <w:rPr>
          <w:sz w:val="24"/>
          <w:szCs w:val="24"/>
        </w:rPr>
      </w:pPr>
      <w:r w:rsidRPr="006F6E93">
        <w:rPr>
          <w:sz w:val="24"/>
          <w:szCs w:val="24"/>
        </w:rPr>
        <w:t xml:space="preserve">-знать примеры наиболее значительных древнерусских соборов и где они находятся;  </w:t>
      </w:r>
    </w:p>
    <w:p w14:paraId="4B03DE52" w14:textId="62E2FF7E" w:rsidR="006F6E93" w:rsidRPr="006F6E93" w:rsidRDefault="006F6E93" w:rsidP="006F6E93">
      <w:pPr>
        <w:ind w:left="-15" w:right="10"/>
        <w:rPr>
          <w:sz w:val="24"/>
          <w:szCs w:val="24"/>
        </w:rPr>
      </w:pPr>
      <w:r w:rsidRPr="006F6E93">
        <w:rPr>
          <w:sz w:val="24"/>
          <w:szCs w:val="24"/>
        </w:rPr>
        <w:t>-иметь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w:t>
      </w:r>
      <w:r w:rsidR="008B292B">
        <w:rPr>
          <w:sz w:val="24"/>
          <w:szCs w:val="24"/>
        </w:rPr>
        <w:t xml:space="preserve"> </w:t>
      </w:r>
      <w:r w:rsidRPr="006F6E93">
        <w:rPr>
          <w:sz w:val="24"/>
          <w:szCs w:val="24"/>
        </w:rPr>
        <w:t xml:space="preserve">представление о древнегреческой культуре. </w:t>
      </w:r>
    </w:p>
    <w:p w14:paraId="6E74D4CA" w14:textId="77777777" w:rsidR="006F6E93" w:rsidRPr="006F6E93" w:rsidRDefault="006F6E93" w:rsidP="006F6E93">
      <w:pPr>
        <w:ind w:left="-15" w:right="10"/>
        <w:rPr>
          <w:sz w:val="24"/>
          <w:szCs w:val="24"/>
        </w:rPr>
      </w:pPr>
      <w:r w:rsidRPr="006F6E93">
        <w:rPr>
          <w:sz w:val="24"/>
          <w:szCs w:val="24"/>
        </w:rPr>
        <w:t xml:space="preserve">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w:t>
      </w:r>
    </w:p>
    <w:p w14:paraId="131443E5" w14:textId="77777777" w:rsidR="006F6E93" w:rsidRPr="006F6E93" w:rsidRDefault="006F6E93" w:rsidP="006F6E93">
      <w:pPr>
        <w:ind w:right="10" w:firstLine="0"/>
        <w:rPr>
          <w:sz w:val="24"/>
          <w:szCs w:val="24"/>
        </w:rPr>
      </w:pPr>
      <w:r w:rsidRPr="006F6E93">
        <w:rPr>
          <w:sz w:val="24"/>
          <w:szCs w:val="24"/>
        </w:rPr>
        <w:t xml:space="preserve">-уметь изображать их. </w:t>
      </w:r>
    </w:p>
    <w:p w14:paraId="0B7D5B12" w14:textId="77777777" w:rsidR="006F6E93" w:rsidRPr="006F6E93" w:rsidRDefault="006F6E93" w:rsidP="006F6E93">
      <w:pPr>
        <w:ind w:left="-15" w:right="10"/>
        <w:rPr>
          <w:sz w:val="24"/>
          <w:szCs w:val="24"/>
        </w:rPr>
      </w:pPr>
      <w:r w:rsidRPr="006F6E93">
        <w:rPr>
          <w:sz w:val="24"/>
          <w:szCs w:val="24"/>
        </w:rPr>
        <w:t xml:space="preserve">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 </w:t>
      </w:r>
    </w:p>
    <w:p w14:paraId="631B81D3" w14:textId="77777777" w:rsidR="006F6E93" w:rsidRPr="006F6E93" w:rsidRDefault="006F6E93" w:rsidP="006F6E93">
      <w:pPr>
        <w:ind w:right="10" w:firstLine="0"/>
        <w:rPr>
          <w:sz w:val="24"/>
          <w:szCs w:val="24"/>
        </w:rPr>
      </w:pPr>
      <w:r w:rsidRPr="006F6E93">
        <w:rPr>
          <w:sz w:val="24"/>
          <w:szCs w:val="24"/>
        </w:rPr>
        <w:t xml:space="preserve">Модуль «Восприятие произведений искусства» </w:t>
      </w:r>
    </w:p>
    <w:p w14:paraId="31507603" w14:textId="77777777" w:rsidR="006F6E93" w:rsidRPr="006F6E93" w:rsidRDefault="006F6E93" w:rsidP="006F6E93">
      <w:pPr>
        <w:ind w:left="-15" w:right="10"/>
        <w:rPr>
          <w:sz w:val="24"/>
          <w:szCs w:val="24"/>
        </w:rPr>
      </w:pPr>
      <w:r w:rsidRPr="006F6E93">
        <w:rPr>
          <w:sz w:val="24"/>
          <w:szCs w:val="24"/>
        </w:rPr>
        <w:t xml:space="preserve">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 </w:t>
      </w:r>
    </w:p>
    <w:p w14:paraId="76CC1C51" w14:textId="77777777" w:rsidR="006F6E93" w:rsidRPr="006F6E93" w:rsidRDefault="006F6E93" w:rsidP="006F6E93">
      <w:pPr>
        <w:ind w:left="-15" w:right="10"/>
        <w:rPr>
          <w:sz w:val="24"/>
          <w:szCs w:val="24"/>
        </w:rPr>
      </w:pPr>
      <w:r w:rsidRPr="006F6E93">
        <w:rPr>
          <w:sz w:val="24"/>
          <w:szCs w:val="24"/>
        </w:rPr>
        <w:t xml:space="preserve">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 </w:t>
      </w:r>
    </w:p>
    <w:p w14:paraId="0F67375B" w14:textId="77777777" w:rsidR="006F6E93" w:rsidRPr="006F6E93" w:rsidRDefault="006F6E93" w:rsidP="006F6E93">
      <w:pPr>
        <w:ind w:left="-15" w:right="10"/>
        <w:rPr>
          <w:sz w:val="24"/>
          <w:szCs w:val="24"/>
        </w:rPr>
      </w:pPr>
      <w:r w:rsidRPr="006F6E93">
        <w:rPr>
          <w:sz w:val="24"/>
          <w:szCs w:val="24"/>
        </w:rPr>
        <w:t xml:space="preserve">Узнавать соборы Московского Кремля, Софийский собор в Великом Новгороде, храм Покрова на Нерли. </w:t>
      </w:r>
    </w:p>
    <w:p w14:paraId="05C34F24" w14:textId="77777777" w:rsidR="006F6E93" w:rsidRPr="006F6E93" w:rsidRDefault="006F6E93" w:rsidP="006F6E93">
      <w:pPr>
        <w:ind w:left="-15" w:right="10"/>
        <w:rPr>
          <w:sz w:val="24"/>
          <w:szCs w:val="24"/>
        </w:rPr>
      </w:pPr>
      <w:r w:rsidRPr="006F6E93">
        <w:rPr>
          <w:sz w:val="24"/>
          <w:szCs w:val="24"/>
        </w:rPr>
        <w:t xml:space="preserve">Уметь называть и объяснять содержание памятника К. Минину и Д. Пожарскому скульптора И. П. Мартоса в Москве. </w:t>
      </w:r>
    </w:p>
    <w:p w14:paraId="30BFCA95" w14:textId="77777777" w:rsidR="006F6E93" w:rsidRPr="006F6E93" w:rsidRDefault="006F6E93" w:rsidP="006F6E93">
      <w:pPr>
        <w:ind w:left="-15" w:right="10"/>
        <w:rPr>
          <w:sz w:val="24"/>
          <w:szCs w:val="24"/>
        </w:rPr>
      </w:pPr>
      <w:r w:rsidRPr="006F6E93">
        <w:rPr>
          <w:sz w:val="24"/>
          <w:szCs w:val="24"/>
        </w:rPr>
        <w:t xml:space="preserve">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w:t>
      </w:r>
    </w:p>
    <w:p w14:paraId="48CB79F0" w14:textId="77777777" w:rsidR="006F6E93" w:rsidRPr="006F6E93" w:rsidRDefault="006F6E93" w:rsidP="006F6E93">
      <w:pPr>
        <w:ind w:right="10" w:firstLine="0"/>
        <w:rPr>
          <w:sz w:val="24"/>
          <w:szCs w:val="24"/>
        </w:rPr>
      </w:pPr>
      <w:r w:rsidRPr="006F6E93">
        <w:rPr>
          <w:sz w:val="24"/>
          <w:szCs w:val="24"/>
        </w:rPr>
        <w:t xml:space="preserve">-знать о правилах поведения при посещении мемориальных памятников. </w:t>
      </w:r>
    </w:p>
    <w:p w14:paraId="4111D4CA" w14:textId="77777777" w:rsidR="006F6E93" w:rsidRPr="006F6E93" w:rsidRDefault="006F6E93" w:rsidP="006F6E93">
      <w:pPr>
        <w:ind w:left="-15" w:right="10"/>
        <w:rPr>
          <w:sz w:val="24"/>
          <w:szCs w:val="24"/>
        </w:rPr>
      </w:pPr>
      <w:r w:rsidRPr="006F6E93">
        <w:rPr>
          <w:sz w:val="24"/>
          <w:szCs w:val="24"/>
        </w:rPr>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 </w:t>
      </w:r>
    </w:p>
    <w:p w14:paraId="641D12BC" w14:textId="77777777" w:rsidR="006F6E93" w:rsidRPr="006F6E93" w:rsidRDefault="006F6E93" w:rsidP="006F6E93">
      <w:pPr>
        <w:ind w:left="-15" w:right="10"/>
        <w:rPr>
          <w:sz w:val="24"/>
          <w:szCs w:val="24"/>
        </w:rPr>
      </w:pPr>
      <w:r w:rsidRPr="006F6E93">
        <w:rPr>
          <w:sz w:val="24"/>
          <w:szCs w:val="24"/>
        </w:rPr>
        <w:t xml:space="preserve">Узнавать, различать общий вид и представлять основные компоненты конструкции готических (романских) соборов;  </w:t>
      </w:r>
    </w:p>
    <w:p w14:paraId="4A64AFD5" w14:textId="77777777" w:rsidR="006F6E93" w:rsidRPr="006F6E93" w:rsidRDefault="006F6E93" w:rsidP="006F6E93">
      <w:pPr>
        <w:ind w:right="10" w:firstLine="0"/>
        <w:rPr>
          <w:sz w:val="24"/>
          <w:szCs w:val="24"/>
        </w:rPr>
      </w:pPr>
      <w:r w:rsidRPr="006F6E93">
        <w:rPr>
          <w:sz w:val="24"/>
          <w:szCs w:val="24"/>
        </w:rPr>
        <w:t xml:space="preserve">-знать особенности архитектурного устройства мусульманских мечетей;  </w:t>
      </w:r>
    </w:p>
    <w:p w14:paraId="13BA49AF" w14:textId="77777777" w:rsidR="006F6E93" w:rsidRPr="006F6E93" w:rsidRDefault="006F6E93" w:rsidP="006F6E93">
      <w:pPr>
        <w:ind w:right="10" w:firstLine="0"/>
        <w:rPr>
          <w:sz w:val="24"/>
          <w:szCs w:val="24"/>
        </w:rPr>
      </w:pPr>
      <w:r w:rsidRPr="006F6E93">
        <w:rPr>
          <w:sz w:val="24"/>
          <w:szCs w:val="24"/>
        </w:rPr>
        <w:t xml:space="preserve">-иметь представление об архитектурном своеобразии здания буддийской пагоды. </w:t>
      </w:r>
    </w:p>
    <w:p w14:paraId="6CA9871A" w14:textId="77777777" w:rsidR="006F6E93" w:rsidRPr="006F6E93" w:rsidRDefault="006F6E93" w:rsidP="006F6E93">
      <w:pPr>
        <w:ind w:left="-15" w:right="10"/>
        <w:rPr>
          <w:sz w:val="24"/>
          <w:szCs w:val="24"/>
        </w:rPr>
      </w:pPr>
      <w:r w:rsidRPr="006F6E93">
        <w:rPr>
          <w:sz w:val="24"/>
          <w:szCs w:val="24"/>
        </w:rPr>
        <w:t xml:space="preserve">Приводить примеры произведений великих европейских художников: Леонардо да Винчи, Рафаэля, Рембрандта, Пикассо и других (по выбору учителя). </w:t>
      </w:r>
    </w:p>
    <w:p w14:paraId="3EB0EA0E" w14:textId="77777777" w:rsidR="006F6E93" w:rsidRPr="006F6E93" w:rsidRDefault="006F6E93" w:rsidP="006F6E93">
      <w:pPr>
        <w:ind w:right="10" w:firstLine="0"/>
        <w:rPr>
          <w:sz w:val="24"/>
          <w:szCs w:val="24"/>
        </w:rPr>
      </w:pPr>
      <w:r w:rsidRPr="006F6E93">
        <w:rPr>
          <w:sz w:val="24"/>
          <w:szCs w:val="24"/>
        </w:rPr>
        <w:t xml:space="preserve">Модуль «Азбука цифровой графики» </w:t>
      </w:r>
    </w:p>
    <w:p w14:paraId="240FED6F" w14:textId="77777777" w:rsidR="006F6E93" w:rsidRPr="006F6E93" w:rsidRDefault="006F6E93" w:rsidP="006F6E93">
      <w:pPr>
        <w:ind w:left="-15" w:right="10"/>
        <w:rPr>
          <w:sz w:val="24"/>
          <w:szCs w:val="24"/>
        </w:rPr>
      </w:pPr>
      <w:r w:rsidRPr="006F6E93">
        <w:rPr>
          <w:sz w:val="24"/>
          <w:szCs w:val="24"/>
        </w:rPr>
        <w:t xml:space="preserve">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 </w:t>
      </w:r>
    </w:p>
    <w:p w14:paraId="121486B5" w14:textId="77777777" w:rsidR="006F6E93" w:rsidRPr="006F6E93" w:rsidRDefault="006F6E93" w:rsidP="006F6E93">
      <w:pPr>
        <w:ind w:left="-15" w:right="10"/>
        <w:rPr>
          <w:sz w:val="24"/>
          <w:szCs w:val="24"/>
        </w:rPr>
      </w:pPr>
      <w:r w:rsidRPr="006F6E93">
        <w:rPr>
          <w:sz w:val="24"/>
          <w:szCs w:val="24"/>
        </w:rPr>
        <w:t xml:space="preserve">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 </w:t>
      </w:r>
    </w:p>
    <w:p w14:paraId="388076E4" w14:textId="77777777" w:rsidR="006F6E93" w:rsidRPr="006F6E93" w:rsidRDefault="006F6E93" w:rsidP="006F6E93">
      <w:pPr>
        <w:ind w:left="-15" w:right="10"/>
        <w:rPr>
          <w:sz w:val="24"/>
          <w:szCs w:val="24"/>
        </w:rPr>
      </w:pPr>
      <w:r w:rsidRPr="006F6E93">
        <w:rPr>
          <w:sz w:val="24"/>
          <w:szCs w:val="24"/>
        </w:rPr>
        <w:t xml:space="preserve">Использовать поисковую систему для знакомства с разными видами деревянного дома на основе избы и традициями и её украшений. </w:t>
      </w:r>
    </w:p>
    <w:p w14:paraId="335DD7F4" w14:textId="77777777" w:rsidR="006F6E93" w:rsidRPr="006F6E93" w:rsidRDefault="006F6E93" w:rsidP="006F6E93">
      <w:pPr>
        <w:ind w:left="-15" w:right="10"/>
        <w:rPr>
          <w:sz w:val="24"/>
          <w:szCs w:val="24"/>
        </w:rPr>
      </w:pPr>
      <w:r w:rsidRPr="006F6E93">
        <w:rPr>
          <w:sz w:val="24"/>
          <w:szCs w:val="24"/>
        </w:rPr>
        <w:t xml:space="preserve">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 </w:t>
      </w:r>
    </w:p>
    <w:p w14:paraId="32327E4A" w14:textId="77777777" w:rsidR="006F6E93" w:rsidRPr="006F6E93" w:rsidRDefault="006F6E93" w:rsidP="006F6E93">
      <w:pPr>
        <w:ind w:left="-15" w:right="10"/>
        <w:rPr>
          <w:sz w:val="24"/>
          <w:szCs w:val="24"/>
        </w:rPr>
      </w:pPr>
      <w:r w:rsidRPr="006F6E93">
        <w:rPr>
          <w:sz w:val="24"/>
          <w:szCs w:val="24"/>
        </w:rPr>
        <w:t xml:space="preserve">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 </w:t>
      </w:r>
    </w:p>
    <w:p w14:paraId="56239DC5" w14:textId="77777777" w:rsidR="006F6E93" w:rsidRPr="006F6E93" w:rsidRDefault="006F6E93" w:rsidP="006F6E93">
      <w:pPr>
        <w:ind w:left="-15" w:right="10"/>
        <w:rPr>
          <w:sz w:val="24"/>
          <w:szCs w:val="24"/>
        </w:rPr>
      </w:pPr>
      <w:r w:rsidRPr="006F6E93">
        <w:rPr>
          <w:sz w:val="24"/>
          <w:szCs w:val="24"/>
        </w:rPr>
        <w:t xml:space="preserve">Построить пропорции фигуры человека в графическом редакторе с помощью геометрических фигур или на линейной основе;  </w:t>
      </w:r>
    </w:p>
    <w:p w14:paraId="2F6873F2" w14:textId="77777777" w:rsidR="006F6E93" w:rsidRPr="006F6E93" w:rsidRDefault="006F6E93" w:rsidP="006F6E93">
      <w:pPr>
        <w:ind w:left="-15" w:right="10"/>
        <w:rPr>
          <w:sz w:val="24"/>
          <w:szCs w:val="24"/>
        </w:rPr>
      </w:pPr>
      <w:r w:rsidRPr="006F6E93">
        <w:rPr>
          <w:sz w:val="24"/>
          <w:szCs w:val="24"/>
        </w:rPr>
        <w:t xml:space="preserve">-изобразить различные фазы движения, двигая части фигуры (при соответствующих технических условиях создать анимацию схематического движения человека). </w:t>
      </w:r>
    </w:p>
    <w:p w14:paraId="5534DB89" w14:textId="77777777" w:rsidR="006F6E93" w:rsidRPr="006F6E93" w:rsidRDefault="006F6E93" w:rsidP="006F6E93">
      <w:pPr>
        <w:ind w:left="-15" w:right="10"/>
        <w:rPr>
          <w:sz w:val="24"/>
          <w:szCs w:val="24"/>
        </w:rPr>
      </w:pPr>
      <w:r w:rsidRPr="006F6E93">
        <w:rPr>
          <w:sz w:val="24"/>
          <w:szCs w:val="24"/>
        </w:rPr>
        <w:t xml:space="preserve">Освоить анимацию простого повторяющегося движения изображения в виртуальном редакторе GIF-анимации. </w:t>
      </w:r>
    </w:p>
    <w:p w14:paraId="67D701B1" w14:textId="77777777" w:rsidR="006F6E93" w:rsidRPr="006F6E93" w:rsidRDefault="006F6E93" w:rsidP="006F6E93">
      <w:pPr>
        <w:ind w:left="-15" w:right="10"/>
        <w:rPr>
          <w:sz w:val="24"/>
          <w:szCs w:val="24"/>
        </w:rPr>
      </w:pPr>
      <w:r w:rsidRPr="006F6E93">
        <w:rPr>
          <w:sz w:val="24"/>
          <w:szCs w:val="24"/>
        </w:rPr>
        <w:t xml:space="preserve">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w:t>
      </w:r>
    </w:p>
    <w:p w14:paraId="3E68C4DC" w14:textId="77777777" w:rsidR="006F6E93" w:rsidRPr="006F6E93" w:rsidRDefault="006F6E93" w:rsidP="006F6E93">
      <w:pPr>
        <w:ind w:left="-15" w:right="10"/>
        <w:rPr>
          <w:sz w:val="24"/>
          <w:szCs w:val="24"/>
        </w:rPr>
      </w:pPr>
      <w:r w:rsidRPr="006F6E93">
        <w:rPr>
          <w:sz w:val="24"/>
          <w:szCs w:val="24"/>
        </w:rPr>
        <w:t xml:space="preserve">-делать шрифтовые надписи наиболее важных определений, названий, положений, которые надо помнить и знать. Совершать виртуальные тематические путешествия по художественным музеям мира. </w:t>
      </w:r>
    </w:p>
    <w:p w14:paraId="5454F26E" w14:textId="77777777" w:rsidR="006F6E93" w:rsidRPr="006F6E93" w:rsidRDefault="006F6E93" w:rsidP="006F6E93">
      <w:pPr>
        <w:spacing w:after="20" w:line="259" w:lineRule="auto"/>
        <w:ind w:firstLine="0"/>
        <w:jc w:val="left"/>
        <w:rPr>
          <w:sz w:val="24"/>
          <w:szCs w:val="24"/>
        </w:rPr>
      </w:pPr>
      <w:r w:rsidRPr="006F6E93">
        <w:rPr>
          <w:sz w:val="24"/>
          <w:szCs w:val="24"/>
        </w:rPr>
        <w:t xml:space="preserve"> </w:t>
      </w:r>
    </w:p>
    <w:p w14:paraId="1871CB7E" w14:textId="77777777" w:rsidR="00DF50E3" w:rsidRDefault="00DF50E3" w:rsidP="006F4D01">
      <w:pPr>
        <w:ind w:right="10" w:firstLine="0"/>
        <w:jc w:val="center"/>
        <w:rPr>
          <w:b/>
          <w:sz w:val="24"/>
          <w:szCs w:val="24"/>
        </w:rPr>
      </w:pPr>
    </w:p>
    <w:p w14:paraId="13CAC49A" w14:textId="77777777" w:rsidR="00DF50E3" w:rsidRDefault="00DF50E3" w:rsidP="006F4D01">
      <w:pPr>
        <w:ind w:right="10" w:firstLine="0"/>
        <w:jc w:val="center"/>
        <w:rPr>
          <w:b/>
          <w:sz w:val="24"/>
          <w:szCs w:val="24"/>
        </w:rPr>
      </w:pPr>
    </w:p>
    <w:p w14:paraId="3871C274" w14:textId="7E931BB7" w:rsidR="00DF50E3" w:rsidRDefault="00DF50E3" w:rsidP="000B2A22">
      <w:pPr>
        <w:ind w:right="10" w:firstLine="0"/>
        <w:rPr>
          <w:b/>
          <w:sz w:val="24"/>
          <w:szCs w:val="24"/>
        </w:rPr>
      </w:pPr>
    </w:p>
    <w:p w14:paraId="68AC73D4" w14:textId="77777777" w:rsidR="00DF50E3" w:rsidRDefault="00DF50E3" w:rsidP="006F4D01">
      <w:pPr>
        <w:ind w:right="10" w:firstLine="0"/>
        <w:jc w:val="center"/>
        <w:rPr>
          <w:b/>
          <w:sz w:val="24"/>
          <w:szCs w:val="24"/>
        </w:rPr>
      </w:pPr>
    </w:p>
    <w:p w14:paraId="59E53CE0" w14:textId="15E29871" w:rsidR="006F6E93" w:rsidRPr="006F4D01" w:rsidRDefault="000B2A22" w:rsidP="006F4D01">
      <w:pPr>
        <w:ind w:right="10" w:firstLine="0"/>
        <w:jc w:val="center"/>
        <w:rPr>
          <w:b/>
          <w:sz w:val="24"/>
          <w:szCs w:val="24"/>
        </w:rPr>
      </w:pPr>
      <w:r>
        <w:rPr>
          <w:b/>
          <w:sz w:val="24"/>
          <w:szCs w:val="24"/>
        </w:rPr>
        <w:t>2.1.12</w:t>
      </w:r>
      <w:r w:rsidR="00DF50E3">
        <w:rPr>
          <w:b/>
          <w:sz w:val="24"/>
          <w:szCs w:val="24"/>
        </w:rPr>
        <w:t xml:space="preserve">. </w:t>
      </w:r>
      <w:r w:rsidR="006F6E93" w:rsidRPr="006F4D01">
        <w:rPr>
          <w:b/>
          <w:sz w:val="24"/>
          <w:szCs w:val="24"/>
        </w:rPr>
        <w:t>МУЗЫКА</w:t>
      </w:r>
    </w:p>
    <w:p w14:paraId="4A5D5230" w14:textId="77777777" w:rsidR="006F6E93" w:rsidRPr="006F6E93" w:rsidRDefault="006F6E93" w:rsidP="006F6E93">
      <w:pPr>
        <w:spacing w:line="259" w:lineRule="auto"/>
        <w:ind w:firstLine="0"/>
        <w:jc w:val="left"/>
        <w:rPr>
          <w:sz w:val="24"/>
          <w:szCs w:val="24"/>
        </w:rPr>
      </w:pPr>
      <w:r w:rsidRPr="006F6E93">
        <w:rPr>
          <w:sz w:val="24"/>
          <w:szCs w:val="24"/>
        </w:rPr>
        <w:t xml:space="preserve"> </w:t>
      </w:r>
    </w:p>
    <w:p w14:paraId="7926DC18" w14:textId="60A20C39" w:rsidR="006F6E93" w:rsidRPr="006F6E93" w:rsidRDefault="006F6E93" w:rsidP="006F4D01">
      <w:pPr>
        <w:spacing w:line="240" w:lineRule="auto"/>
        <w:ind w:left="-15" w:right="10"/>
        <w:rPr>
          <w:sz w:val="24"/>
          <w:szCs w:val="24"/>
        </w:rPr>
      </w:pPr>
      <w:r w:rsidRPr="006F6E93">
        <w:rPr>
          <w:sz w:val="24"/>
          <w:szCs w:val="24"/>
        </w:rPr>
        <w:t>Рабочая программа по музыке на уровне начального общего образования составлена на основе Примерной рабочей программы с учётом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w:t>
      </w:r>
      <w:r w:rsidR="008B292B">
        <w:rPr>
          <w:sz w:val="24"/>
          <w:szCs w:val="24"/>
        </w:rPr>
        <w:t>мме воспитания МБОУ «Шал</w:t>
      </w:r>
      <w:r w:rsidR="006F4D01">
        <w:rPr>
          <w:sz w:val="24"/>
          <w:szCs w:val="24"/>
        </w:rPr>
        <w:t>тинская О</w:t>
      </w:r>
      <w:r w:rsidRPr="006F6E93">
        <w:rPr>
          <w:sz w:val="24"/>
          <w:szCs w:val="24"/>
        </w:rPr>
        <w:t>ОШ</w:t>
      </w:r>
      <w:r w:rsidR="006F4D01">
        <w:rPr>
          <w:sz w:val="24"/>
          <w:szCs w:val="24"/>
        </w:rPr>
        <w:t xml:space="preserve">» Бавлинского муниципального </w:t>
      </w:r>
      <w:r w:rsidRPr="006F6E93">
        <w:rPr>
          <w:sz w:val="24"/>
          <w:szCs w:val="24"/>
        </w:rPr>
        <w:t xml:space="preserve"> района.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 </w:t>
      </w:r>
    </w:p>
    <w:p w14:paraId="62D66AB2" w14:textId="77777777" w:rsidR="006F6E93" w:rsidRPr="006F6E93" w:rsidRDefault="006F6E93" w:rsidP="006F4D01">
      <w:pPr>
        <w:spacing w:after="21" w:line="240" w:lineRule="auto"/>
        <w:ind w:firstLine="0"/>
        <w:jc w:val="left"/>
        <w:rPr>
          <w:sz w:val="24"/>
          <w:szCs w:val="24"/>
        </w:rPr>
      </w:pPr>
      <w:r w:rsidRPr="006F6E93">
        <w:rPr>
          <w:sz w:val="24"/>
          <w:szCs w:val="24"/>
        </w:rPr>
        <w:t xml:space="preserve"> </w:t>
      </w:r>
    </w:p>
    <w:p w14:paraId="56C810BE" w14:textId="77777777" w:rsidR="006F6E93" w:rsidRPr="006F6E93" w:rsidRDefault="006F6E93" w:rsidP="006F4D01">
      <w:pPr>
        <w:spacing w:line="240" w:lineRule="auto"/>
        <w:ind w:right="10" w:firstLine="0"/>
        <w:rPr>
          <w:sz w:val="24"/>
          <w:szCs w:val="24"/>
        </w:rPr>
      </w:pPr>
      <w:r w:rsidRPr="006F6E93">
        <w:rPr>
          <w:sz w:val="24"/>
          <w:szCs w:val="24"/>
        </w:rPr>
        <w:t xml:space="preserve">ПОЯСНИТЕЛЬНАЯ ЗАПИСКА </w:t>
      </w:r>
    </w:p>
    <w:p w14:paraId="5437404F" w14:textId="77777777" w:rsidR="006F6E93" w:rsidRPr="006F6E93" w:rsidRDefault="006F6E93" w:rsidP="006F4D01">
      <w:pPr>
        <w:spacing w:line="240" w:lineRule="auto"/>
        <w:ind w:right="10" w:firstLine="0"/>
        <w:rPr>
          <w:sz w:val="24"/>
          <w:szCs w:val="24"/>
        </w:rPr>
      </w:pPr>
      <w:r w:rsidRPr="006F6E93">
        <w:rPr>
          <w:sz w:val="24"/>
          <w:szCs w:val="24"/>
        </w:rPr>
        <w:t xml:space="preserve">ОБЩАЯ ХАРАКТЕРИСТИКА УЧЕБНОГО ПРЕДМЕТА «МУЗЫКА» </w:t>
      </w:r>
    </w:p>
    <w:p w14:paraId="66AAF721" w14:textId="77777777" w:rsidR="006F6E93" w:rsidRPr="006F6E93" w:rsidRDefault="006F6E93" w:rsidP="006F4D01">
      <w:pPr>
        <w:spacing w:line="240" w:lineRule="auto"/>
        <w:ind w:left="-15" w:right="10"/>
        <w:rPr>
          <w:sz w:val="24"/>
          <w:szCs w:val="24"/>
        </w:rPr>
      </w:pPr>
      <w:r w:rsidRPr="006F6E93">
        <w:rPr>
          <w:sz w:val="24"/>
          <w:szCs w:val="24"/>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14:paraId="47D7A46C" w14:textId="77777777" w:rsidR="006F6E93" w:rsidRPr="006F6E93" w:rsidRDefault="006F6E93" w:rsidP="006F4D01">
      <w:pPr>
        <w:spacing w:line="240" w:lineRule="auto"/>
        <w:ind w:right="10" w:firstLine="0"/>
        <w:rPr>
          <w:sz w:val="24"/>
          <w:szCs w:val="24"/>
        </w:rPr>
      </w:pPr>
      <w:r w:rsidRPr="006F6E93">
        <w:rPr>
          <w:sz w:val="24"/>
          <w:szCs w:val="24"/>
        </w:rPr>
        <w:t xml:space="preserve">В течение периода начального общего музыкального образования необходимо заложить </w:t>
      </w:r>
    </w:p>
    <w:p w14:paraId="36CBB19B" w14:textId="77777777" w:rsidR="006F6E93" w:rsidRPr="006F6E93" w:rsidRDefault="006F6E93" w:rsidP="006F4D01">
      <w:pPr>
        <w:spacing w:line="240" w:lineRule="auto"/>
        <w:ind w:left="-15" w:right="10" w:firstLine="0"/>
        <w:rPr>
          <w:sz w:val="24"/>
          <w:szCs w:val="24"/>
        </w:rPr>
      </w:pPr>
      <w:r w:rsidRPr="006F6E93">
        <w:rPr>
          <w:sz w:val="24"/>
          <w:szCs w:val="24"/>
        </w:rPr>
        <w:t xml:space="preserve">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14:paraId="3F695024" w14:textId="77777777" w:rsidR="006F6E93" w:rsidRPr="006F6E93" w:rsidRDefault="006F6E93" w:rsidP="006F4D01">
      <w:pPr>
        <w:spacing w:line="240" w:lineRule="auto"/>
        <w:ind w:left="-15" w:right="10"/>
        <w:rPr>
          <w:sz w:val="24"/>
          <w:szCs w:val="24"/>
        </w:rPr>
      </w:pPr>
      <w:r w:rsidRPr="006F6E93">
        <w:rPr>
          <w:sz w:val="24"/>
          <w:szCs w:val="24"/>
        </w:rPr>
        <w:t xml:space="preserve">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 </w:t>
      </w:r>
    </w:p>
    <w:p w14:paraId="46343DD5" w14:textId="77777777" w:rsidR="006F6E93" w:rsidRPr="006F6E93" w:rsidRDefault="006F6E93" w:rsidP="006F4D01">
      <w:pPr>
        <w:spacing w:line="240" w:lineRule="auto"/>
        <w:ind w:left="-15" w:right="10"/>
        <w:rPr>
          <w:sz w:val="24"/>
          <w:szCs w:val="24"/>
        </w:rPr>
      </w:pPr>
      <w:r w:rsidRPr="006F6E93">
        <w:rPr>
          <w:sz w:val="24"/>
          <w:szCs w:val="24"/>
        </w:rPr>
        <w:t xml:space="preserve">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 </w:t>
      </w:r>
    </w:p>
    <w:p w14:paraId="5D34FC87" w14:textId="77777777" w:rsidR="006F6E93" w:rsidRPr="006F6E93" w:rsidRDefault="006F6E93" w:rsidP="006F4D01">
      <w:pPr>
        <w:spacing w:line="240" w:lineRule="auto"/>
        <w:ind w:left="-15" w:right="10"/>
        <w:rPr>
          <w:sz w:val="24"/>
          <w:szCs w:val="24"/>
        </w:rPr>
      </w:pPr>
      <w:r w:rsidRPr="006F6E93">
        <w:rPr>
          <w:sz w:val="24"/>
          <w:szCs w:val="24"/>
        </w:rPr>
        <w:t xml:space="preserve">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 </w:t>
      </w:r>
    </w:p>
    <w:p w14:paraId="54C8B350" w14:textId="77777777" w:rsidR="006F6E93" w:rsidRPr="006F6E93" w:rsidRDefault="006F6E93" w:rsidP="006F4D01">
      <w:pPr>
        <w:spacing w:line="240" w:lineRule="auto"/>
        <w:ind w:left="-15" w:right="10"/>
        <w:rPr>
          <w:sz w:val="24"/>
          <w:szCs w:val="24"/>
        </w:rPr>
      </w:pPr>
      <w:r w:rsidRPr="006F6E93">
        <w:rPr>
          <w:sz w:val="24"/>
          <w:szCs w:val="24"/>
        </w:rPr>
        <w:t xml:space="preserve">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 </w:t>
      </w:r>
    </w:p>
    <w:p w14:paraId="3293EFF6" w14:textId="77777777" w:rsidR="006F6E93" w:rsidRPr="006F6E93" w:rsidRDefault="006F6E93" w:rsidP="006F4D01">
      <w:pPr>
        <w:spacing w:line="240" w:lineRule="auto"/>
        <w:ind w:right="10" w:firstLine="0"/>
        <w:rPr>
          <w:sz w:val="24"/>
          <w:szCs w:val="24"/>
        </w:rPr>
      </w:pPr>
      <w:r w:rsidRPr="006F6E93">
        <w:rPr>
          <w:sz w:val="24"/>
          <w:szCs w:val="24"/>
        </w:rPr>
        <w:t xml:space="preserve">ЦЕЛИ И ЗАДАЧИ ИЗУЧЕНИЯ УЧЕБНОГО ПРЕДМЕТА «МУЗЫКА» </w:t>
      </w:r>
    </w:p>
    <w:p w14:paraId="7069796B" w14:textId="77777777" w:rsidR="006F6E93" w:rsidRPr="006F6E93" w:rsidRDefault="006F6E93" w:rsidP="006F4D01">
      <w:pPr>
        <w:spacing w:line="240" w:lineRule="auto"/>
        <w:ind w:left="-15" w:right="10"/>
        <w:rPr>
          <w:sz w:val="24"/>
          <w:szCs w:val="24"/>
        </w:rPr>
      </w:pPr>
      <w:r w:rsidRPr="006F6E93">
        <w:rPr>
          <w:sz w:val="24"/>
          <w:szCs w:val="24"/>
        </w:rPr>
        <w:t xml:space="preserve">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 </w:t>
      </w:r>
    </w:p>
    <w:p w14:paraId="196401E6" w14:textId="77777777" w:rsidR="006F6E93" w:rsidRPr="006F6E93" w:rsidRDefault="006F6E93" w:rsidP="006F4D01">
      <w:pPr>
        <w:spacing w:line="240" w:lineRule="auto"/>
        <w:ind w:left="-15" w:right="10"/>
        <w:rPr>
          <w:sz w:val="24"/>
          <w:szCs w:val="24"/>
        </w:rPr>
      </w:pPr>
      <w:r w:rsidRPr="006F6E93">
        <w:rPr>
          <w:sz w:val="24"/>
          <w:szCs w:val="24"/>
        </w:rPr>
        <w:t xml:space="preserve">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14:paraId="2CA98A21" w14:textId="77777777" w:rsidR="006F6E93" w:rsidRPr="006F6E93" w:rsidRDefault="006F6E93" w:rsidP="006F4D01">
      <w:pPr>
        <w:spacing w:line="240" w:lineRule="auto"/>
        <w:ind w:left="-15" w:right="10"/>
        <w:rPr>
          <w:sz w:val="24"/>
          <w:szCs w:val="24"/>
        </w:rPr>
      </w:pPr>
      <w:r w:rsidRPr="006F6E93">
        <w:rPr>
          <w:sz w:val="24"/>
          <w:szCs w:val="24"/>
        </w:rPr>
        <w:t xml:space="preserve">В процессе конкретизации учебных целей их реализация осуществляется по следующим направлениям: </w:t>
      </w:r>
    </w:p>
    <w:p w14:paraId="7F24E8F4" w14:textId="77777777" w:rsidR="006F6E93" w:rsidRPr="006F6E93" w:rsidRDefault="006F6E93" w:rsidP="006F4D01">
      <w:pPr>
        <w:spacing w:line="240" w:lineRule="auto"/>
        <w:ind w:left="-15" w:right="10"/>
        <w:rPr>
          <w:sz w:val="24"/>
          <w:szCs w:val="24"/>
        </w:rPr>
      </w:pPr>
      <w:r w:rsidRPr="006F6E93">
        <w:rPr>
          <w:sz w:val="24"/>
          <w:szCs w:val="24"/>
        </w:rPr>
        <w:t xml:space="preserve">-становление системы ценностей обучающихся в единстве эмоциональной и познавательной сферы; </w:t>
      </w:r>
    </w:p>
    <w:p w14:paraId="4609D818" w14:textId="77777777" w:rsidR="006F6E93" w:rsidRPr="006F6E93" w:rsidRDefault="006F6E93" w:rsidP="006F4D01">
      <w:pPr>
        <w:spacing w:line="240" w:lineRule="auto"/>
        <w:ind w:left="-15" w:right="10"/>
        <w:rPr>
          <w:sz w:val="24"/>
          <w:szCs w:val="24"/>
        </w:rPr>
      </w:pPr>
      <w:r w:rsidRPr="006F6E93">
        <w:rPr>
          <w:sz w:val="24"/>
          <w:szCs w:val="24"/>
        </w:rPr>
        <w:t xml:space="preserve">-развитие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 </w:t>
      </w:r>
    </w:p>
    <w:p w14:paraId="02B3E983" w14:textId="77777777" w:rsidR="006F6E93" w:rsidRPr="006F6E93" w:rsidRDefault="006F6E93" w:rsidP="006F4D01">
      <w:pPr>
        <w:spacing w:line="240" w:lineRule="auto"/>
        <w:ind w:left="-15" w:right="10"/>
        <w:rPr>
          <w:sz w:val="24"/>
          <w:szCs w:val="24"/>
        </w:rPr>
      </w:pPr>
      <w:r w:rsidRPr="006F6E93">
        <w:rPr>
          <w:sz w:val="24"/>
          <w:szCs w:val="24"/>
        </w:rPr>
        <w:t xml:space="preserve">-формирование творческих способностей ребёнка, развитие внутренней мотивации к музицированию. </w:t>
      </w:r>
    </w:p>
    <w:p w14:paraId="4B12036E" w14:textId="77777777" w:rsidR="006F6E93" w:rsidRPr="006F6E93" w:rsidRDefault="006F6E93" w:rsidP="006F4D01">
      <w:pPr>
        <w:spacing w:line="240" w:lineRule="auto"/>
        <w:ind w:right="10" w:firstLine="0"/>
        <w:rPr>
          <w:sz w:val="24"/>
          <w:szCs w:val="24"/>
        </w:rPr>
      </w:pPr>
      <w:r w:rsidRPr="006F6E93">
        <w:rPr>
          <w:sz w:val="24"/>
          <w:szCs w:val="24"/>
        </w:rPr>
        <w:t xml:space="preserve">Важнейшими задачами в начальной школе являются: </w:t>
      </w:r>
    </w:p>
    <w:p w14:paraId="0D1A7FB0" w14:textId="77777777" w:rsidR="006F6E93" w:rsidRPr="006F6E93" w:rsidRDefault="006F6E93" w:rsidP="006F4D01">
      <w:pPr>
        <w:spacing w:line="240" w:lineRule="auto"/>
        <w:ind w:left="-15" w:right="10"/>
        <w:rPr>
          <w:sz w:val="24"/>
          <w:szCs w:val="24"/>
        </w:rPr>
      </w:pPr>
      <w:r w:rsidRPr="006F6E93">
        <w:rPr>
          <w:sz w:val="24"/>
          <w:szCs w:val="24"/>
        </w:rPr>
        <w:t xml:space="preserve">-Формирование эмоционально-ценностной отзывчивости на прекрасное в жизни и в искусстве. </w:t>
      </w:r>
    </w:p>
    <w:p w14:paraId="4CA13C8F" w14:textId="77777777" w:rsidR="006F6E93" w:rsidRPr="006F6E93" w:rsidRDefault="006F6E93" w:rsidP="006F4D01">
      <w:pPr>
        <w:spacing w:line="240" w:lineRule="auto"/>
        <w:ind w:left="-15" w:right="10"/>
        <w:rPr>
          <w:sz w:val="24"/>
          <w:szCs w:val="24"/>
        </w:rPr>
      </w:pPr>
      <w:r w:rsidRPr="006F6E93">
        <w:rPr>
          <w:sz w:val="24"/>
          <w:szCs w:val="24"/>
        </w:rPr>
        <w:t xml:space="preserve">-Формирование позитивного взгляда на окружающий мир, гармонизация взаимодействия с природой, обществом, самим собой через доступные формы музицирования. </w:t>
      </w:r>
    </w:p>
    <w:p w14:paraId="609D0793" w14:textId="77777777" w:rsidR="006F6E93" w:rsidRPr="006F6E93" w:rsidRDefault="006F6E93" w:rsidP="006F4D01">
      <w:pPr>
        <w:spacing w:line="240" w:lineRule="auto"/>
        <w:ind w:left="-15" w:right="10"/>
        <w:rPr>
          <w:sz w:val="24"/>
          <w:szCs w:val="24"/>
        </w:rPr>
      </w:pPr>
      <w:r w:rsidRPr="006F6E93">
        <w:rPr>
          <w:sz w:val="24"/>
          <w:szCs w:val="24"/>
        </w:rPr>
        <w:t xml:space="preserve">-Формирование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14:paraId="03387324" w14:textId="37336E48" w:rsidR="006F6E93" w:rsidRPr="006F6E93" w:rsidRDefault="006F6E93" w:rsidP="006F4D01">
      <w:pPr>
        <w:spacing w:line="240" w:lineRule="auto"/>
        <w:ind w:left="-15" w:right="10"/>
        <w:rPr>
          <w:sz w:val="24"/>
          <w:szCs w:val="24"/>
        </w:rPr>
      </w:pPr>
      <w:r w:rsidRPr="006F6E93">
        <w:rPr>
          <w:sz w:val="24"/>
          <w:szCs w:val="24"/>
        </w:rPr>
        <w:t>Развитие эмоционального интеллекта в единстве с другими познавательными и регулятивными универсальными учебными действиями. Развитие</w:t>
      </w:r>
      <w:r w:rsidR="000B5FC1">
        <w:rPr>
          <w:sz w:val="24"/>
          <w:szCs w:val="24"/>
        </w:rPr>
        <w:t xml:space="preserve"> ассоциативного мышления и про</w:t>
      </w:r>
      <w:r w:rsidRPr="006F6E93">
        <w:rPr>
          <w:sz w:val="24"/>
          <w:szCs w:val="24"/>
        </w:rPr>
        <w:t xml:space="preserve">дуктивного воображения. </w:t>
      </w:r>
    </w:p>
    <w:p w14:paraId="27A5CC4D" w14:textId="3F579ECD" w:rsidR="006F6E93" w:rsidRPr="006F6E93" w:rsidRDefault="006F6E93" w:rsidP="000B5FC1">
      <w:pPr>
        <w:spacing w:after="4" w:line="240" w:lineRule="auto"/>
        <w:ind w:left="10" w:right="10" w:hanging="10"/>
        <w:jc w:val="left"/>
        <w:rPr>
          <w:sz w:val="24"/>
          <w:szCs w:val="24"/>
        </w:rPr>
      </w:pPr>
      <w:r w:rsidRPr="006F6E93">
        <w:rPr>
          <w:sz w:val="24"/>
          <w:szCs w:val="24"/>
        </w:rPr>
        <w:t>Овладение предметными умениями и навыками в различных видах практического музицирования. Введение ребёнка в искусство через разнообраз</w:t>
      </w:r>
      <w:r w:rsidR="000B5FC1">
        <w:rPr>
          <w:sz w:val="24"/>
          <w:szCs w:val="24"/>
        </w:rPr>
        <w:t>ие видов музыкальной деятельно</w:t>
      </w:r>
      <w:r w:rsidRPr="006F6E93">
        <w:rPr>
          <w:sz w:val="24"/>
          <w:szCs w:val="24"/>
        </w:rPr>
        <w:t xml:space="preserve">сти, в том числе: </w:t>
      </w:r>
    </w:p>
    <w:p w14:paraId="1E9B5D80" w14:textId="77777777" w:rsidR="006F6E93" w:rsidRPr="006F6E93" w:rsidRDefault="006F6E93" w:rsidP="006F4D01">
      <w:pPr>
        <w:spacing w:line="240" w:lineRule="auto"/>
        <w:ind w:right="10" w:firstLine="0"/>
        <w:rPr>
          <w:sz w:val="24"/>
          <w:szCs w:val="24"/>
        </w:rPr>
      </w:pPr>
      <w:r w:rsidRPr="006F6E93">
        <w:rPr>
          <w:sz w:val="24"/>
          <w:szCs w:val="24"/>
        </w:rPr>
        <w:t xml:space="preserve">а) Слушание (воспитание грамотного слушателя); </w:t>
      </w:r>
    </w:p>
    <w:p w14:paraId="495EB278" w14:textId="77777777" w:rsidR="006F6E93" w:rsidRPr="006F6E93" w:rsidRDefault="006F6E93" w:rsidP="006F4D01">
      <w:pPr>
        <w:spacing w:line="240" w:lineRule="auto"/>
        <w:ind w:right="10" w:firstLine="0"/>
        <w:rPr>
          <w:sz w:val="24"/>
          <w:szCs w:val="24"/>
        </w:rPr>
      </w:pPr>
      <w:r w:rsidRPr="006F6E93">
        <w:rPr>
          <w:sz w:val="24"/>
          <w:szCs w:val="24"/>
        </w:rPr>
        <w:t xml:space="preserve">б) Исполнение (пение, игра на доступных музыкальных инструментах); </w:t>
      </w:r>
    </w:p>
    <w:p w14:paraId="50F17D8F" w14:textId="77777777" w:rsidR="006F6E93" w:rsidRPr="006F6E93" w:rsidRDefault="006F6E93" w:rsidP="006F4D01">
      <w:pPr>
        <w:spacing w:line="240" w:lineRule="auto"/>
        <w:ind w:right="10" w:firstLine="0"/>
        <w:rPr>
          <w:sz w:val="24"/>
          <w:szCs w:val="24"/>
        </w:rPr>
      </w:pPr>
      <w:r w:rsidRPr="006F6E93">
        <w:rPr>
          <w:sz w:val="24"/>
          <w:szCs w:val="24"/>
        </w:rPr>
        <w:t xml:space="preserve">в) Сочинение (элементы импровизации, композиции, аранжировки); </w:t>
      </w:r>
    </w:p>
    <w:p w14:paraId="5B6ABA3A" w14:textId="77777777" w:rsidR="006F6E93" w:rsidRPr="006F6E93" w:rsidRDefault="006F6E93" w:rsidP="006F4D01">
      <w:pPr>
        <w:spacing w:line="240" w:lineRule="auto"/>
        <w:ind w:left="-15" w:right="10"/>
        <w:rPr>
          <w:sz w:val="24"/>
          <w:szCs w:val="24"/>
        </w:rPr>
      </w:pPr>
      <w:r w:rsidRPr="006F6E93">
        <w:rPr>
          <w:sz w:val="24"/>
          <w:szCs w:val="24"/>
        </w:rPr>
        <w:t xml:space="preserve">г) Музыкальное движение (пластическое интонирование, танец, двигательное моделирование и др.); </w:t>
      </w:r>
    </w:p>
    <w:p w14:paraId="287736C3" w14:textId="77777777" w:rsidR="006F6E93" w:rsidRPr="006F6E93" w:rsidRDefault="006F6E93" w:rsidP="006F4D01">
      <w:pPr>
        <w:spacing w:line="240" w:lineRule="auto"/>
        <w:ind w:right="10" w:firstLine="0"/>
        <w:rPr>
          <w:sz w:val="24"/>
          <w:szCs w:val="24"/>
        </w:rPr>
      </w:pPr>
      <w:r w:rsidRPr="006F6E93">
        <w:rPr>
          <w:sz w:val="24"/>
          <w:szCs w:val="24"/>
        </w:rPr>
        <w:t xml:space="preserve">д) Исследовательские и творческие проекты. </w:t>
      </w:r>
    </w:p>
    <w:p w14:paraId="007C9BB4" w14:textId="77777777" w:rsidR="006F6E93" w:rsidRPr="006F6E93" w:rsidRDefault="006F6E93" w:rsidP="006F4D01">
      <w:pPr>
        <w:spacing w:line="240" w:lineRule="auto"/>
        <w:ind w:left="-15" w:right="10"/>
        <w:rPr>
          <w:sz w:val="24"/>
          <w:szCs w:val="24"/>
        </w:rPr>
      </w:pPr>
      <w:r w:rsidRPr="006F6E93">
        <w:rPr>
          <w:sz w:val="24"/>
          <w:szCs w:val="24"/>
        </w:rPr>
        <w:t xml:space="preserve">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14:paraId="476DF918" w14:textId="43BBE303" w:rsidR="006F6E93" w:rsidRPr="006F6E93" w:rsidRDefault="006F6E93" w:rsidP="006F4D01">
      <w:pPr>
        <w:spacing w:line="240" w:lineRule="auto"/>
        <w:ind w:left="-15" w:right="10"/>
        <w:rPr>
          <w:sz w:val="24"/>
          <w:szCs w:val="24"/>
        </w:rPr>
      </w:pPr>
      <w:r w:rsidRPr="006F6E93">
        <w:rPr>
          <w:sz w:val="24"/>
          <w:szCs w:val="24"/>
        </w:rPr>
        <w:t>Воспитание уважения к цивилизационному наследию России; присвоение интонационно</w:t>
      </w:r>
      <w:r w:rsidR="008B292B">
        <w:rPr>
          <w:sz w:val="24"/>
          <w:szCs w:val="24"/>
        </w:rPr>
        <w:t xml:space="preserve"> </w:t>
      </w:r>
      <w:r w:rsidRPr="006F6E93">
        <w:rPr>
          <w:sz w:val="24"/>
          <w:szCs w:val="24"/>
        </w:rPr>
        <w:t xml:space="preserve">образного строя отечественной музыкальной культуры. </w:t>
      </w:r>
    </w:p>
    <w:p w14:paraId="60F9EA1B" w14:textId="77777777" w:rsidR="006F6E93" w:rsidRPr="006F6E93" w:rsidRDefault="006F6E93" w:rsidP="006F4D01">
      <w:pPr>
        <w:spacing w:line="240" w:lineRule="auto"/>
        <w:ind w:left="-15" w:right="10"/>
        <w:rPr>
          <w:sz w:val="24"/>
          <w:szCs w:val="24"/>
        </w:rPr>
      </w:pPr>
      <w:r w:rsidRPr="006F6E93">
        <w:rPr>
          <w:sz w:val="24"/>
          <w:szCs w:val="24"/>
        </w:rPr>
        <w:t xml:space="preserve">Расширение кругозора, воспитание любознательности, интереса к музыкальной культуре других стран, культур, времён и народов. </w:t>
      </w:r>
    </w:p>
    <w:p w14:paraId="6E96F1AF" w14:textId="77777777" w:rsidR="006F6E93" w:rsidRPr="006F6E93" w:rsidRDefault="006F6E93" w:rsidP="006F4D01">
      <w:pPr>
        <w:spacing w:line="240" w:lineRule="auto"/>
        <w:ind w:right="10" w:firstLine="0"/>
        <w:rPr>
          <w:sz w:val="24"/>
          <w:szCs w:val="24"/>
        </w:rPr>
      </w:pPr>
      <w:r w:rsidRPr="006F6E93">
        <w:rPr>
          <w:sz w:val="24"/>
          <w:szCs w:val="24"/>
        </w:rPr>
        <w:t xml:space="preserve">МЕСТО УЧЕБНОГО ПРЕДМЕТА «МУЗЫКА» В УЧЕБНОМ ПЛАНЕ </w:t>
      </w:r>
    </w:p>
    <w:p w14:paraId="2FC2CBA6" w14:textId="77777777" w:rsidR="006F6E93" w:rsidRPr="006F6E93" w:rsidRDefault="006F6E93" w:rsidP="006F4D01">
      <w:pPr>
        <w:spacing w:line="240" w:lineRule="auto"/>
        <w:ind w:left="-15" w:right="10"/>
        <w:rPr>
          <w:sz w:val="24"/>
          <w:szCs w:val="24"/>
        </w:rPr>
      </w:pPr>
      <w:r w:rsidRPr="006F6E93">
        <w:rPr>
          <w:sz w:val="24"/>
          <w:szCs w:val="24"/>
        </w:rPr>
        <w:t xml:space="preserve">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 </w:t>
      </w:r>
    </w:p>
    <w:p w14:paraId="5F0B698F" w14:textId="1A00D10B" w:rsidR="006F6E93" w:rsidRPr="006F6E93" w:rsidRDefault="006F6E93" w:rsidP="006F4D01">
      <w:pPr>
        <w:spacing w:line="240" w:lineRule="auto"/>
        <w:ind w:left="-15" w:right="10"/>
        <w:rPr>
          <w:sz w:val="24"/>
          <w:szCs w:val="24"/>
        </w:rPr>
      </w:pPr>
      <w:r w:rsidRPr="006F6E93">
        <w:rPr>
          <w:sz w:val="24"/>
          <w:szCs w:val="24"/>
        </w:rPr>
        <w:t>Программа составлена на основе модульного принципа построения учебного материала и допускает вариативный подход</w:t>
      </w:r>
      <w:r w:rsidR="008B292B">
        <w:rPr>
          <w:sz w:val="24"/>
          <w:szCs w:val="24"/>
        </w:rPr>
        <w:t xml:space="preserve"> </w:t>
      </w:r>
      <w:r w:rsidRPr="006F6E93">
        <w:rPr>
          <w:sz w:val="24"/>
          <w:szCs w:val="24"/>
        </w:rPr>
        <w:t xml:space="preserve">к очерёдности изучения модулей, принципам компоновки учебных тем, форм и методов освоения содержания. </w:t>
      </w:r>
    </w:p>
    <w:p w14:paraId="53DD6D03" w14:textId="77777777" w:rsidR="006F6E93" w:rsidRPr="006F6E93" w:rsidRDefault="006F6E93" w:rsidP="006F4D01">
      <w:pPr>
        <w:spacing w:line="240" w:lineRule="auto"/>
        <w:ind w:left="-15" w:right="10"/>
        <w:rPr>
          <w:sz w:val="24"/>
          <w:szCs w:val="24"/>
        </w:rPr>
      </w:pPr>
      <w:r w:rsidRPr="006F6E93">
        <w:rPr>
          <w:sz w:val="24"/>
          <w:szCs w:val="24"/>
        </w:rPr>
        <w:t xml:space="preserve">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 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 </w:t>
      </w:r>
    </w:p>
    <w:p w14:paraId="70ABF2AA" w14:textId="77777777" w:rsidR="006F6E93" w:rsidRPr="006F6E93" w:rsidRDefault="006F6E93" w:rsidP="006F4D01">
      <w:pPr>
        <w:spacing w:line="240" w:lineRule="auto"/>
        <w:ind w:right="10" w:firstLine="0"/>
        <w:rPr>
          <w:sz w:val="24"/>
          <w:szCs w:val="24"/>
        </w:rPr>
      </w:pPr>
      <w:r w:rsidRPr="006F6E93">
        <w:rPr>
          <w:sz w:val="24"/>
          <w:szCs w:val="24"/>
        </w:rPr>
        <w:t xml:space="preserve">-модуль № 1 «Музыкальная грамота»;  </w:t>
      </w:r>
    </w:p>
    <w:p w14:paraId="0F895727" w14:textId="77777777" w:rsidR="006F6E93" w:rsidRPr="006F6E93" w:rsidRDefault="006F6E93" w:rsidP="006F4D01">
      <w:pPr>
        <w:spacing w:line="240" w:lineRule="auto"/>
        <w:ind w:right="10" w:firstLine="0"/>
        <w:rPr>
          <w:sz w:val="24"/>
          <w:szCs w:val="24"/>
        </w:rPr>
      </w:pPr>
      <w:r w:rsidRPr="006F6E93">
        <w:rPr>
          <w:sz w:val="24"/>
          <w:szCs w:val="24"/>
        </w:rPr>
        <w:t xml:space="preserve">-модуль № 2 «Народная музыка России»;  </w:t>
      </w:r>
    </w:p>
    <w:p w14:paraId="22E11C28" w14:textId="77777777" w:rsidR="006F6E93" w:rsidRPr="006F6E93" w:rsidRDefault="006F6E93" w:rsidP="006F4D01">
      <w:pPr>
        <w:spacing w:line="240" w:lineRule="auto"/>
        <w:ind w:right="10" w:firstLine="0"/>
        <w:rPr>
          <w:sz w:val="24"/>
          <w:szCs w:val="24"/>
        </w:rPr>
      </w:pPr>
      <w:r w:rsidRPr="006F6E93">
        <w:rPr>
          <w:sz w:val="24"/>
          <w:szCs w:val="24"/>
        </w:rPr>
        <w:t xml:space="preserve">-модуль № 3 «Музыка народов мира»;  </w:t>
      </w:r>
    </w:p>
    <w:p w14:paraId="3101EBB8" w14:textId="77777777" w:rsidR="006F6E93" w:rsidRPr="006F6E93" w:rsidRDefault="006F6E93" w:rsidP="006F4D01">
      <w:pPr>
        <w:spacing w:line="240" w:lineRule="auto"/>
        <w:ind w:right="10" w:firstLine="0"/>
        <w:rPr>
          <w:sz w:val="24"/>
          <w:szCs w:val="24"/>
        </w:rPr>
      </w:pPr>
      <w:r w:rsidRPr="006F6E93">
        <w:rPr>
          <w:sz w:val="24"/>
          <w:szCs w:val="24"/>
        </w:rPr>
        <w:t xml:space="preserve">-модуль № 4 «Духовная музыка»; </w:t>
      </w:r>
    </w:p>
    <w:p w14:paraId="31BCCCBC" w14:textId="77777777" w:rsidR="006F6E93" w:rsidRPr="006F6E93" w:rsidRDefault="006F6E93" w:rsidP="006F4D01">
      <w:pPr>
        <w:spacing w:line="240" w:lineRule="auto"/>
        <w:ind w:right="10" w:firstLine="0"/>
        <w:rPr>
          <w:sz w:val="24"/>
          <w:szCs w:val="24"/>
        </w:rPr>
      </w:pPr>
      <w:r w:rsidRPr="006F6E93">
        <w:rPr>
          <w:sz w:val="24"/>
          <w:szCs w:val="24"/>
        </w:rPr>
        <w:t xml:space="preserve">-модуль № 5 «Классическая музыка»; </w:t>
      </w:r>
    </w:p>
    <w:p w14:paraId="33070870" w14:textId="77777777" w:rsidR="006F6E93" w:rsidRPr="006F6E93" w:rsidRDefault="006F6E93" w:rsidP="006F4D01">
      <w:pPr>
        <w:spacing w:line="240" w:lineRule="auto"/>
        <w:ind w:right="3145" w:firstLine="0"/>
        <w:rPr>
          <w:sz w:val="24"/>
          <w:szCs w:val="24"/>
        </w:rPr>
      </w:pPr>
      <w:r w:rsidRPr="006F6E93">
        <w:rPr>
          <w:sz w:val="24"/>
          <w:szCs w:val="24"/>
        </w:rPr>
        <w:t xml:space="preserve">-модуль № 6 «Современная музыкальная культура»;  -модуль № 7 «Музыка театра и кино»; </w:t>
      </w:r>
    </w:p>
    <w:p w14:paraId="2FDB76BF" w14:textId="77777777" w:rsidR="006F6E93" w:rsidRPr="006F6E93" w:rsidRDefault="006F6E93" w:rsidP="006F4D01">
      <w:pPr>
        <w:spacing w:line="240" w:lineRule="auto"/>
        <w:ind w:right="10" w:firstLine="0"/>
        <w:rPr>
          <w:sz w:val="24"/>
          <w:szCs w:val="24"/>
        </w:rPr>
      </w:pPr>
      <w:r w:rsidRPr="006F6E93">
        <w:rPr>
          <w:sz w:val="24"/>
          <w:szCs w:val="24"/>
        </w:rPr>
        <w:t xml:space="preserve">-модуль № 8 «Музыка в жизни человека». </w:t>
      </w:r>
    </w:p>
    <w:p w14:paraId="116750DC" w14:textId="77777777" w:rsidR="006F6E93" w:rsidRPr="006F6E93" w:rsidRDefault="006F6E93" w:rsidP="006F4D01">
      <w:pPr>
        <w:spacing w:line="240" w:lineRule="auto"/>
        <w:ind w:firstLine="0"/>
        <w:jc w:val="left"/>
        <w:rPr>
          <w:sz w:val="24"/>
          <w:szCs w:val="24"/>
        </w:rPr>
      </w:pPr>
      <w:r w:rsidRPr="006F6E93">
        <w:rPr>
          <w:sz w:val="24"/>
          <w:szCs w:val="24"/>
        </w:rPr>
        <w:t xml:space="preserve"> </w:t>
      </w:r>
    </w:p>
    <w:p w14:paraId="4395C8BC" w14:textId="61466A07" w:rsidR="006F6E93" w:rsidRPr="006F6E93" w:rsidRDefault="006F6E93" w:rsidP="006F4D01">
      <w:pPr>
        <w:spacing w:line="240" w:lineRule="auto"/>
        <w:ind w:left="-15" w:right="10"/>
        <w:rPr>
          <w:sz w:val="24"/>
          <w:szCs w:val="24"/>
        </w:rPr>
      </w:pPr>
      <w:r w:rsidRPr="006F6E93">
        <w:rPr>
          <w:sz w:val="24"/>
          <w:szCs w:val="24"/>
        </w:rPr>
        <w:t>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w:t>
      </w:r>
      <w:r w:rsidR="000B5FC1">
        <w:rPr>
          <w:sz w:val="24"/>
          <w:szCs w:val="24"/>
        </w:rPr>
        <w:t xml:space="preserve"> </w:t>
      </w:r>
      <w:r w:rsidRPr="006F6E93">
        <w:rPr>
          <w:sz w:val="24"/>
          <w:szCs w:val="24"/>
        </w:rPr>
        <w:t xml:space="preserve">музеи, творческие союзы). </w:t>
      </w:r>
    </w:p>
    <w:p w14:paraId="6442B2B4" w14:textId="5E42B932" w:rsidR="006F6E93" w:rsidRPr="006F6E93" w:rsidRDefault="006F6E93" w:rsidP="006F4D01">
      <w:pPr>
        <w:spacing w:line="240" w:lineRule="auto"/>
        <w:ind w:left="-15" w:right="10"/>
        <w:rPr>
          <w:sz w:val="24"/>
          <w:szCs w:val="24"/>
        </w:rPr>
      </w:pPr>
      <w:r w:rsidRPr="006F6E93">
        <w:rPr>
          <w:sz w:val="24"/>
          <w:szCs w:val="24"/>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w:t>
      </w:r>
      <w:r w:rsidR="006F4D01">
        <w:rPr>
          <w:sz w:val="24"/>
          <w:szCs w:val="24"/>
        </w:rPr>
        <w:t xml:space="preserve"> </w:t>
      </w:r>
      <w:r w:rsidRPr="006F6E93">
        <w:rPr>
          <w:sz w:val="24"/>
          <w:szCs w:val="24"/>
        </w:rPr>
        <w:t xml:space="preserve">«Изобразительное искусство», «Литературное чтение», «Окружающий мир», «Основы религиозной культуры и светской этики», «Иностранный язык» и др. </w:t>
      </w:r>
    </w:p>
    <w:p w14:paraId="6DCE9E7F" w14:textId="77777777" w:rsidR="006F6E93" w:rsidRPr="006F6E93" w:rsidRDefault="006F6E93" w:rsidP="006F4D01">
      <w:pPr>
        <w:spacing w:after="16" w:line="240" w:lineRule="auto"/>
        <w:ind w:firstLine="0"/>
        <w:jc w:val="left"/>
        <w:rPr>
          <w:sz w:val="24"/>
          <w:szCs w:val="24"/>
        </w:rPr>
      </w:pPr>
      <w:r w:rsidRPr="006F6E93">
        <w:rPr>
          <w:sz w:val="24"/>
          <w:szCs w:val="24"/>
        </w:rPr>
        <w:t xml:space="preserve"> </w:t>
      </w:r>
    </w:p>
    <w:p w14:paraId="2AA358B0" w14:textId="77777777" w:rsidR="006F6E93" w:rsidRPr="00DF50E3" w:rsidRDefault="006F6E93" w:rsidP="006F4D01">
      <w:pPr>
        <w:spacing w:line="240" w:lineRule="auto"/>
        <w:ind w:right="10" w:firstLine="0"/>
        <w:rPr>
          <w:b/>
          <w:sz w:val="24"/>
          <w:szCs w:val="24"/>
        </w:rPr>
      </w:pPr>
      <w:r w:rsidRPr="00DF50E3">
        <w:rPr>
          <w:b/>
          <w:sz w:val="24"/>
          <w:szCs w:val="24"/>
        </w:rPr>
        <w:t xml:space="preserve">СОДЕРЖАНИЕ УЧЕБНОГО ПРЕДМЕТА «МУЗЫКА» </w:t>
      </w:r>
    </w:p>
    <w:p w14:paraId="578E16CD" w14:textId="77777777" w:rsidR="006F6E93" w:rsidRPr="00DF50E3" w:rsidRDefault="006F6E93" w:rsidP="006F4D01">
      <w:pPr>
        <w:spacing w:line="240" w:lineRule="auto"/>
        <w:ind w:right="10" w:firstLine="0"/>
        <w:rPr>
          <w:b/>
          <w:sz w:val="24"/>
          <w:szCs w:val="24"/>
        </w:rPr>
      </w:pPr>
      <w:r w:rsidRPr="00DF50E3">
        <w:rPr>
          <w:b/>
          <w:sz w:val="24"/>
          <w:szCs w:val="24"/>
        </w:rPr>
        <w:t xml:space="preserve">Mодуль № 1 «Музыкальная грамота» </w:t>
      </w:r>
    </w:p>
    <w:p w14:paraId="010D9F87" w14:textId="77777777" w:rsidR="006F6E93" w:rsidRPr="006F6E93" w:rsidRDefault="006F6E93" w:rsidP="006F4D01">
      <w:pPr>
        <w:spacing w:line="240" w:lineRule="auto"/>
        <w:ind w:left="-15" w:right="10"/>
        <w:rPr>
          <w:sz w:val="24"/>
          <w:szCs w:val="24"/>
        </w:rPr>
      </w:pPr>
      <w:r w:rsidRPr="006F6E93">
        <w:rPr>
          <w:sz w:val="24"/>
          <w:szCs w:val="24"/>
        </w:rPr>
        <w:t xml:space="preserve">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 </w:t>
      </w:r>
    </w:p>
    <w:p w14:paraId="02ADA47C" w14:textId="77777777" w:rsidR="006F6E93" w:rsidRPr="006F6E93" w:rsidRDefault="006F6E93" w:rsidP="006F6E93">
      <w:pPr>
        <w:spacing w:line="259" w:lineRule="auto"/>
        <w:ind w:firstLine="0"/>
        <w:jc w:val="left"/>
        <w:rPr>
          <w:sz w:val="24"/>
          <w:szCs w:val="24"/>
        </w:rPr>
      </w:pPr>
      <w:r w:rsidRPr="006F6E93">
        <w:rPr>
          <w:sz w:val="24"/>
          <w:szCs w:val="24"/>
        </w:rPr>
        <w:t xml:space="preserve"> </w:t>
      </w:r>
    </w:p>
    <w:tbl>
      <w:tblPr>
        <w:tblStyle w:val="TableGrid"/>
        <w:tblW w:w="9781" w:type="dxa"/>
        <w:tblInd w:w="-572" w:type="dxa"/>
        <w:tblCellMar>
          <w:top w:w="8" w:type="dxa"/>
        </w:tblCellMar>
        <w:tblLook w:val="04A0" w:firstRow="1" w:lastRow="0" w:firstColumn="1" w:lastColumn="0" w:noHBand="0" w:noVBand="1"/>
      </w:tblPr>
      <w:tblGrid>
        <w:gridCol w:w="1263"/>
        <w:gridCol w:w="1372"/>
        <w:gridCol w:w="1901"/>
        <w:gridCol w:w="5245"/>
      </w:tblGrid>
      <w:tr w:rsidR="006F6E93" w:rsidRPr="006F6E93" w14:paraId="0CAA8D23" w14:textId="77777777" w:rsidTr="00DF50E3">
        <w:trPr>
          <w:trHeight w:val="773"/>
        </w:trPr>
        <w:tc>
          <w:tcPr>
            <w:tcW w:w="1263" w:type="dxa"/>
            <w:tcBorders>
              <w:top w:val="single" w:sz="4" w:space="0" w:color="231F20"/>
              <w:left w:val="single" w:sz="4" w:space="0" w:color="231F20"/>
              <w:bottom w:val="single" w:sz="4" w:space="0" w:color="231F20"/>
              <w:right w:val="single" w:sz="4" w:space="0" w:color="231F20"/>
            </w:tcBorders>
          </w:tcPr>
          <w:p w14:paraId="5A8BE37E" w14:textId="77777777" w:rsidR="006F6E93" w:rsidRPr="006F6E93" w:rsidRDefault="006F6E93" w:rsidP="00A06B53">
            <w:pPr>
              <w:spacing w:line="259" w:lineRule="auto"/>
              <w:ind w:left="7" w:firstLine="0"/>
              <w:jc w:val="left"/>
              <w:rPr>
                <w:sz w:val="24"/>
                <w:szCs w:val="24"/>
              </w:rPr>
            </w:pPr>
            <w:r w:rsidRPr="006F6E93">
              <w:rPr>
                <w:sz w:val="24"/>
                <w:szCs w:val="24"/>
              </w:rPr>
              <w:t xml:space="preserve">№ блока, кол-во часов </w:t>
            </w:r>
          </w:p>
        </w:tc>
        <w:tc>
          <w:tcPr>
            <w:tcW w:w="1372" w:type="dxa"/>
            <w:tcBorders>
              <w:top w:val="single" w:sz="4" w:space="0" w:color="231F20"/>
              <w:left w:val="single" w:sz="4" w:space="0" w:color="231F20"/>
              <w:bottom w:val="single" w:sz="4" w:space="0" w:color="231F20"/>
              <w:right w:val="single" w:sz="4" w:space="0" w:color="231F20"/>
            </w:tcBorders>
          </w:tcPr>
          <w:p w14:paraId="43A331D3" w14:textId="77777777" w:rsidR="006F6E93" w:rsidRPr="006F6E93" w:rsidRDefault="006F6E93" w:rsidP="00A06B53">
            <w:pPr>
              <w:spacing w:after="17" w:line="259" w:lineRule="auto"/>
              <w:ind w:left="7" w:firstLine="0"/>
              <w:jc w:val="left"/>
              <w:rPr>
                <w:sz w:val="24"/>
                <w:szCs w:val="24"/>
              </w:rPr>
            </w:pPr>
            <w:r w:rsidRPr="006F6E93">
              <w:rPr>
                <w:sz w:val="24"/>
                <w:szCs w:val="24"/>
              </w:rPr>
              <w:t xml:space="preserve"> </w:t>
            </w:r>
          </w:p>
          <w:p w14:paraId="66BB3D19" w14:textId="77777777" w:rsidR="006F6E93" w:rsidRPr="006F6E93" w:rsidRDefault="006F6E93" w:rsidP="00A06B53">
            <w:pPr>
              <w:spacing w:line="259" w:lineRule="auto"/>
              <w:ind w:left="7" w:firstLine="0"/>
              <w:jc w:val="left"/>
              <w:rPr>
                <w:sz w:val="24"/>
                <w:szCs w:val="24"/>
              </w:rPr>
            </w:pPr>
            <w:r w:rsidRPr="006F6E93">
              <w:rPr>
                <w:sz w:val="24"/>
                <w:szCs w:val="24"/>
              </w:rPr>
              <w:t xml:space="preserve">Тема </w:t>
            </w:r>
          </w:p>
        </w:tc>
        <w:tc>
          <w:tcPr>
            <w:tcW w:w="1901" w:type="dxa"/>
            <w:tcBorders>
              <w:top w:val="single" w:sz="4" w:space="0" w:color="231F20"/>
              <w:left w:val="single" w:sz="4" w:space="0" w:color="231F20"/>
              <w:bottom w:val="single" w:sz="4" w:space="0" w:color="231F20"/>
              <w:right w:val="single" w:sz="4" w:space="0" w:color="231F20"/>
            </w:tcBorders>
          </w:tcPr>
          <w:p w14:paraId="3823D2EE" w14:textId="77777777" w:rsidR="006F6E93" w:rsidRPr="006F6E93" w:rsidRDefault="006F6E93" w:rsidP="00A06B53">
            <w:pPr>
              <w:spacing w:after="20" w:line="259" w:lineRule="auto"/>
              <w:ind w:left="10" w:firstLine="0"/>
              <w:jc w:val="left"/>
              <w:rPr>
                <w:sz w:val="24"/>
                <w:szCs w:val="24"/>
              </w:rPr>
            </w:pPr>
            <w:r w:rsidRPr="006F6E93">
              <w:rPr>
                <w:sz w:val="24"/>
                <w:szCs w:val="24"/>
              </w:rPr>
              <w:t xml:space="preserve"> </w:t>
            </w:r>
          </w:p>
          <w:p w14:paraId="515FCF0C" w14:textId="77777777" w:rsidR="006F6E93" w:rsidRPr="006F6E93" w:rsidRDefault="006F6E93" w:rsidP="00A06B53">
            <w:pPr>
              <w:spacing w:line="259" w:lineRule="auto"/>
              <w:ind w:left="10" w:firstLine="0"/>
              <w:jc w:val="left"/>
              <w:rPr>
                <w:sz w:val="24"/>
                <w:szCs w:val="24"/>
              </w:rPr>
            </w:pPr>
            <w:r w:rsidRPr="006F6E93">
              <w:rPr>
                <w:sz w:val="24"/>
                <w:szCs w:val="24"/>
              </w:rPr>
              <w:t xml:space="preserve">Содержание </w:t>
            </w:r>
          </w:p>
        </w:tc>
        <w:tc>
          <w:tcPr>
            <w:tcW w:w="5245" w:type="dxa"/>
            <w:tcBorders>
              <w:top w:val="single" w:sz="6" w:space="0" w:color="231F20"/>
              <w:left w:val="single" w:sz="4" w:space="0" w:color="231F20"/>
              <w:bottom w:val="single" w:sz="6" w:space="0" w:color="231F20"/>
              <w:right w:val="single" w:sz="4" w:space="0" w:color="231F20"/>
            </w:tcBorders>
          </w:tcPr>
          <w:p w14:paraId="6396F059" w14:textId="77777777" w:rsidR="006F6E93" w:rsidRPr="006F6E93" w:rsidRDefault="006F6E93" w:rsidP="00A06B53">
            <w:pPr>
              <w:spacing w:after="21" w:line="259" w:lineRule="auto"/>
              <w:ind w:left="5" w:firstLine="0"/>
              <w:jc w:val="left"/>
              <w:rPr>
                <w:sz w:val="24"/>
                <w:szCs w:val="24"/>
              </w:rPr>
            </w:pPr>
            <w:r w:rsidRPr="006F6E93">
              <w:rPr>
                <w:sz w:val="24"/>
                <w:szCs w:val="24"/>
              </w:rPr>
              <w:t xml:space="preserve"> </w:t>
            </w:r>
          </w:p>
          <w:p w14:paraId="308F833D" w14:textId="77777777" w:rsidR="006F6E93" w:rsidRPr="006F6E93" w:rsidRDefault="006F6E93" w:rsidP="00A06B53">
            <w:pPr>
              <w:spacing w:line="259" w:lineRule="auto"/>
              <w:ind w:left="5" w:firstLine="0"/>
              <w:jc w:val="left"/>
              <w:rPr>
                <w:sz w:val="24"/>
                <w:szCs w:val="24"/>
              </w:rPr>
            </w:pPr>
            <w:r w:rsidRPr="006F6E93">
              <w:rPr>
                <w:sz w:val="24"/>
                <w:szCs w:val="24"/>
              </w:rPr>
              <w:t xml:space="preserve">Виды деятельности обучающихся </w:t>
            </w:r>
          </w:p>
        </w:tc>
      </w:tr>
      <w:tr w:rsidR="006F6E93" w:rsidRPr="006F6E93" w14:paraId="3E7B8505" w14:textId="77777777" w:rsidTr="00DF50E3">
        <w:trPr>
          <w:trHeight w:val="2290"/>
        </w:trPr>
        <w:tc>
          <w:tcPr>
            <w:tcW w:w="1263" w:type="dxa"/>
            <w:tcBorders>
              <w:top w:val="single" w:sz="4" w:space="0" w:color="231F20"/>
              <w:left w:val="single" w:sz="6" w:space="0" w:color="231F20"/>
              <w:bottom w:val="single" w:sz="4" w:space="0" w:color="231F20"/>
              <w:right w:val="single" w:sz="4" w:space="0" w:color="231F20"/>
            </w:tcBorders>
          </w:tcPr>
          <w:p w14:paraId="05F52041" w14:textId="77777777" w:rsidR="006F6E93" w:rsidRPr="006F6E93" w:rsidRDefault="006F6E93" w:rsidP="00A06B53">
            <w:pPr>
              <w:spacing w:line="259" w:lineRule="auto"/>
              <w:ind w:left="11" w:right="179" w:firstLine="0"/>
              <w:jc w:val="left"/>
              <w:rPr>
                <w:sz w:val="24"/>
                <w:szCs w:val="24"/>
              </w:rPr>
            </w:pPr>
            <w:r w:rsidRPr="006F6E93">
              <w:rPr>
                <w:sz w:val="24"/>
                <w:szCs w:val="24"/>
              </w:rPr>
              <w:t xml:space="preserve">А) 0,5—2 уч. часа </w:t>
            </w:r>
          </w:p>
        </w:tc>
        <w:tc>
          <w:tcPr>
            <w:tcW w:w="1372" w:type="dxa"/>
            <w:tcBorders>
              <w:top w:val="single" w:sz="4" w:space="0" w:color="231F20"/>
              <w:left w:val="single" w:sz="4" w:space="0" w:color="231F20"/>
              <w:bottom w:val="single" w:sz="4" w:space="0" w:color="231F20"/>
              <w:right w:val="single" w:sz="4" w:space="0" w:color="231F20"/>
            </w:tcBorders>
          </w:tcPr>
          <w:p w14:paraId="27E31B5B" w14:textId="77777777" w:rsidR="006F6E93" w:rsidRPr="006F6E93" w:rsidRDefault="006F6E93" w:rsidP="00A06B53">
            <w:pPr>
              <w:spacing w:line="259" w:lineRule="auto"/>
              <w:ind w:left="7" w:firstLine="0"/>
              <w:jc w:val="left"/>
              <w:rPr>
                <w:sz w:val="24"/>
                <w:szCs w:val="24"/>
              </w:rPr>
            </w:pPr>
            <w:r w:rsidRPr="006F6E93">
              <w:rPr>
                <w:sz w:val="24"/>
                <w:szCs w:val="24"/>
              </w:rPr>
              <w:t xml:space="preserve">Весь мир звучит </w:t>
            </w:r>
          </w:p>
        </w:tc>
        <w:tc>
          <w:tcPr>
            <w:tcW w:w="1901" w:type="dxa"/>
            <w:tcBorders>
              <w:top w:val="single" w:sz="4" w:space="0" w:color="231F20"/>
              <w:left w:val="single" w:sz="4" w:space="0" w:color="231F20"/>
              <w:bottom w:val="single" w:sz="4" w:space="0" w:color="231F20"/>
              <w:right w:val="single" w:sz="4" w:space="0" w:color="231F20"/>
            </w:tcBorders>
          </w:tcPr>
          <w:p w14:paraId="4E9D3F4F" w14:textId="77777777" w:rsidR="006F6E93" w:rsidRPr="006F6E93" w:rsidRDefault="006F6E93" w:rsidP="00A06B53">
            <w:pPr>
              <w:spacing w:line="259" w:lineRule="auto"/>
              <w:ind w:left="10" w:right="41" w:firstLine="0"/>
              <w:rPr>
                <w:sz w:val="24"/>
                <w:szCs w:val="24"/>
              </w:rPr>
            </w:pPr>
            <w:r w:rsidRPr="006F6E93">
              <w:rPr>
                <w:sz w:val="24"/>
                <w:szCs w:val="24"/>
              </w:rPr>
              <w:t xml:space="preserve">Звуки музыкальные и шумовые. Свойства звука: высота, громкость, длителность, тембр </w:t>
            </w:r>
          </w:p>
        </w:tc>
        <w:tc>
          <w:tcPr>
            <w:tcW w:w="5245" w:type="dxa"/>
            <w:tcBorders>
              <w:top w:val="single" w:sz="6" w:space="0" w:color="231F20"/>
              <w:left w:val="single" w:sz="4" w:space="0" w:color="231F20"/>
              <w:bottom w:val="single" w:sz="6" w:space="0" w:color="231F20"/>
              <w:right w:val="single" w:sz="4" w:space="0" w:color="231F20"/>
            </w:tcBorders>
          </w:tcPr>
          <w:p w14:paraId="01929DF5" w14:textId="77777777" w:rsidR="006F6E93" w:rsidRPr="006F6E93" w:rsidRDefault="006F6E93" w:rsidP="00A06B53">
            <w:pPr>
              <w:spacing w:after="25" w:line="256" w:lineRule="auto"/>
              <w:ind w:left="5" w:right="317" w:firstLine="0"/>
              <w:rPr>
                <w:sz w:val="24"/>
                <w:szCs w:val="24"/>
              </w:rPr>
            </w:pPr>
            <w:r w:rsidRPr="006F6E93">
              <w:rPr>
                <w:sz w:val="24"/>
                <w:szCs w:val="24"/>
              </w:rPr>
              <w:t xml:space="preserve">Знакомство со звуками музыкальными и шумовыми. Различение, определение на слух звуков различного качества. </w:t>
            </w:r>
          </w:p>
          <w:p w14:paraId="70C274D3" w14:textId="77777777" w:rsidR="006F6E93" w:rsidRPr="006F6E93" w:rsidRDefault="006F6E93" w:rsidP="00A06B53">
            <w:pPr>
              <w:spacing w:line="256" w:lineRule="auto"/>
              <w:ind w:left="5" w:firstLine="0"/>
              <w:jc w:val="left"/>
              <w:rPr>
                <w:sz w:val="24"/>
                <w:szCs w:val="24"/>
              </w:rPr>
            </w:pPr>
            <w:r w:rsidRPr="006F6E93">
              <w:rPr>
                <w:sz w:val="24"/>
                <w:szCs w:val="24"/>
              </w:rPr>
              <w:t xml:space="preserve">Игра — подражание звукам и голосам природы с использованием шумовых музыкальных инструментов, вокальной импровизации. </w:t>
            </w:r>
          </w:p>
          <w:p w14:paraId="6F08C507" w14:textId="77777777" w:rsidR="006F6E93" w:rsidRPr="006F6E93" w:rsidRDefault="006F6E93" w:rsidP="00A06B53">
            <w:pPr>
              <w:spacing w:line="259" w:lineRule="auto"/>
              <w:ind w:left="5" w:right="496" w:firstLine="0"/>
              <w:rPr>
                <w:sz w:val="24"/>
                <w:szCs w:val="24"/>
              </w:rPr>
            </w:pPr>
            <w:r w:rsidRPr="006F6E93">
              <w:rPr>
                <w:sz w:val="24"/>
                <w:szCs w:val="24"/>
              </w:rPr>
              <w:t xml:space="preserve">Артикуляционные упражнения, разучивание и исполнение попевок и песен с использованием звукоподражательных элементов, шумовых звуков </w:t>
            </w:r>
          </w:p>
        </w:tc>
      </w:tr>
      <w:tr w:rsidR="006F6E93" w:rsidRPr="006F6E93" w14:paraId="69396C8D" w14:textId="77777777" w:rsidTr="00DF50E3">
        <w:trPr>
          <w:trHeight w:val="1940"/>
        </w:trPr>
        <w:tc>
          <w:tcPr>
            <w:tcW w:w="1263" w:type="dxa"/>
            <w:tcBorders>
              <w:top w:val="single" w:sz="4" w:space="0" w:color="231F20"/>
              <w:left w:val="single" w:sz="6" w:space="0" w:color="231F20"/>
              <w:bottom w:val="single" w:sz="4" w:space="0" w:color="231F20"/>
              <w:right w:val="single" w:sz="4" w:space="0" w:color="231F20"/>
            </w:tcBorders>
          </w:tcPr>
          <w:p w14:paraId="23AAE4D0" w14:textId="77777777" w:rsidR="006F6E93" w:rsidRPr="006F6E93" w:rsidRDefault="006F6E93" w:rsidP="00A06B53">
            <w:pPr>
              <w:spacing w:after="10" w:line="259" w:lineRule="auto"/>
              <w:ind w:left="11" w:firstLine="0"/>
              <w:jc w:val="left"/>
              <w:rPr>
                <w:sz w:val="24"/>
                <w:szCs w:val="24"/>
              </w:rPr>
            </w:pPr>
            <w:r w:rsidRPr="006F6E93">
              <w:rPr>
                <w:sz w:val="24"/>
                <w:szCs w:val="24"/>
              </w:rPr>
              <w:t xml:space="preserve">Б) </w:t>
            </w:r>
          </w:p>
          <w:p w14:paraId="6E18CACA" w14:textId="77777777" w:rsidR="006F6E93" w:rsidRPr="006F6E93" w:rsidRDefault="006F6E93" w:rsidP="00A06B53">
            <w:pPr>
              <w:spacing w:after="12" w:line="259" w:lineRule="auto"/>
              <w:ind w:left="11" w:firstLine="0"/>
              <w:jc w:val="left"/>
              <w:rPr>
                <w:sz w:val="24"/>
                <w:szCs w:val="24"/>
              </w:rPr>
            </w:pPr>
            <w:r w:rsidRPr="006F6E93">
              <w:rPr>
                <w:sz w:val="24"/>
                <w:szCs w:val="24"/>
              </w:rPr>
              <w:t xml:space="preserve">0,5—2 уч. </w:t>
            </w:r>
          </w:p>
          <w:p w14:paraId="48288F4F" w14:textId="77777777" w:rsidR="006F6E93" w:rsidRPr="006F6E93" w:rsidRDefault="006F6E93" w:rsidP="00A06B53">
            <w:pPr>
              <w:spacing w:line="259" w:lineRule="auto"/>
              <w:ind w:left="11" w:firstLine="0"/>
              <w:jc w:val="left"/>
              <w:rPr>
                <w:sz w:val="24"/>
                <w:szCs w:val="24"/>
              </w:rPr>
            </w:pPr>
            <w:r w:rsidRPr="006F6E93">
              <w:rPr>
                <w:sz w:val="24"/>
                <w:szCs w:val="24"/>
              </w:rPr>
              <w:t xml:space="preserve">часа </w:t>
            </w:r>
          </w:p>
        </w:tc>
        <w:tc>
          <w:tcPr>
            <w:tcW w:w="1372" w:type="dxa"/>
            <w:tcBorders>
              <w:top w:val="single" w:sz="4" w:space="0" w:color="231F20"/>
              <w:left w:val="single" w:sz="4" w:space="0" w:color="231F20"/>
              <w:bottom w:val="single" w:sz="4" w:space="0" w:color="231F20"/>
              <w:right w:val="single" w:sz="4" w:space="0" w:color="231F20"/>
            </w:tcBorders>
          </w:tcPr>
          <w:p w14:paraId="570EA124" w14:textId="77777777" w:rsidR="006F6E93" w:rsidRPr="006F6E93" w:rsidRDefault="006F6E93" w:rsidP="00A06B53">
            <w:pPr>
              <w:spacing w:line="259" w:lineRule="auto"/>
              <w:ind w:left="7" w:firstLine="0"/>
              <w:jc w:val="left"/>
              <w:rPr>
                <w:sz w:val="24"/>
                <w:szCs w:val="24"/>
              </w:rPr>
            </w:pPr>
            <w:r w:rsidRPr="006F6E93">
              <w:rPr>
                <w:sz w:val="24"/>
                <w:szCs w:val="24"/>
              </w:rPr>
              <w:t xml:space="preserve">Звукоряд </w:t>
            </w:r>
          </w:p>
        </w:tc>
        <w:tc>
          <w:tcPr>
            <w:tcW w:w="1901" w:type="dxa"/>
            <w:tcBorders>
              <w:top w:val="single" w:sz="4" w:space="0" w:color="231F20"/>
              <w:left w:val="single" w:sz="4" w:space="0" w:color="231F20"/>
              <w:bottom w:val="single" w:sz="4" w:space="0" w:color="231F20"/>
              <w:right w:val="single" w:sz="4" w:space="0" w:color="231F20"/>
            </w:tcBorders>
          </w:tcPr>
          <w:p w14:paraId="6748BAF1" w14:textId="77777777" w:rsidR="006F6E93" w:rsidRPr="006F6E93" w:rsidRDefault="006F6E93" w:rsidP="00A06B53">
            <w:pPr>
              <w:spacing w:line="259" w:lineRule="auto"/>
              <w:ind w:left="10" w:right="138" w:firstLine="0"/>
              <w:rPr>
                <w:sz w:val="24"/>
                <w:szCs w:val="24"/>
              </w:rPr>
            </w:pPr>
            <w:r w:rsidRPr="006F6E93">
              <w:rPr>
                <w:sz w:val="24"/>
                <w:szCs w:val="24"/>
              </w:rPr>
              <w:t xml:space="preserve">Нотный стан, скрипичный ключ. Ноты первой октавы </w:t>
            </w:r>
          </w:p>
        </w:tc>
        <w:tc>
          <w:tcPr>
            <w:tcW w:w="5245" w:type="dxa"/>
            <w:tcBorders>
              <w:top w:val="single" w:sz="6" w:space="0" w:color="231F20"/>
              <w:left w:val="single" w:sz="4" w:space="0" w:color="231F20"/>
              <w:bottom w:val="single" w:sz="6" w:space="0" w:color="231F20"/>
              <w:right w:val="single" w:sz="4" w:space="0" w:color="231F20"/>
            </w:tcBorders>
          </w:tcPr>
          <w:p w14:paraId="6C3899B9" w14:textId="77777777" w:rsidR="006F6E93" w:rsidRPr="006F6E93" w:rsidRDefault="006F6E93" w:rsidP="00A06B53">
            <w:pPr>
              <w:spacing w:line="257" w:lineRule="auto"/>
              <w:ind w:left="5" w:right="63" w:firstLine="0"/>
              <w:jc w:val="left"/>
              <w:rPr>
                <w:sz w:val="24"/>
                <w:szCs w:val="24"/>
              </w:rPr>
            </w:pPr>
            <w:r w:rsidRPr="006F6E93">
              <w:rPr>
                <w:sz w:val="24"/>
                <w:szCs w:val="24"/>
              </w:rP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Пение с названием нот, игра на металлофоне звукоряда от ноты «до». </w:t>
            </w:r>
          </w:p>
          <w:p w14:paraId="526E36CE" w14:textId="77777777" w:rsidR="006F6E93" w:rsidRPr="006F6E93" w:rsidRDefault="006F6E93" w:rsidP="00A06B53">
            <w:pPr>
              <w:spacing w:line="259" w:lineRule="auto"/>
              <w:ind w:left="5" w:firstLine="0"/>
              <w:jc w:val="left"/>
              <w:rPr>
                <w:sz w:val="24"/>
                <w:szCs w:val="24"/>
              </w:rPr>
            </w:pPr>
            <w:r w:rsidRPr="006F6E93">
              <w:rPr>
                <w:sz w:val="24"/>
                <w:szCs w:val="24"/>
              </w:rPr>
              <w:t xml:space="preserve">Разучивание и исполнение вокальных упражнений, песен, построенных на элементах звукоряда </w:t>
            </w:r>
          </w:p>
        </w:tc>
      </w:tr>
      <w:tr w:rsidR="006F6E93" w:rsidRPr="006F6E93" w14:paraId="50681C1D" w14:textId="77777777" w:rsidTr="00DF50E3">
        <w:trPr>
          <w:trHeight w:val="2295"/>
        </w:trPr>
        <w:tc>
          <w:tcPr>
            <w:tcW w:w="1263" w:type="dxa"/>
            <w:tcBorders>
              <w:top w:val="single" w:sz="4" w:space="0" w:color="231F20"/>
              <w:left w:val="single" w:sz="6" w:space="0" w:color="231F20"/>
              <w:bottom w:val="single" w:sz="4" w:space="0" w:color="231F20"/>
              <w:right w:val="single" w:sz="4" w:space="0" w:color="231F20"/>
            </w:tcBorders>
          </w:tcPr>
          <w:p w14:paraId="5B0656C1" w14:textId="77777777" w:rsidR="006F6E93" w:rsidRPr="006F6E93" w:rsidRDefault="006F6E93" w:rsidP="00A06B53">
            <w:pPr>
              <w:spacing w:line="259" w:lineRule="auto"/>
              <w:ind w:left="11" w:right="179" w:firstLine="0"/>
              <w:jc w:val="left"/>
              <w:rPr>
                <w:sz w:val="24"/>
                <w:szCs w:val="24"/>
              </w:rPr>
            </w:pPr>
            <w:r w:rsidRPr="006F6E93">
              <w:rPr>
                <w:sz w:val="24"/>
                <w:szCs w:val="24"/>
              </w:rPr>
              <w:t xml:space="preserve">В) 0,5—2 уч. часа </w:t>
            </w:r>
          </w:p>
        </w:tc>
        <w:tc>
          <w:tcPr>
            <w:tcW w:w="1372" w:type="dxa"/>
            <w:tcBorders>
              <w:top w:val="single" w:sz="4" w:space="0" w:color="231F20"/>
              <w:left w:val="single" w:sz="4" w:space="0" w:color="231F20"/>
              <w:bottom w:val="single" w:sz="4" w:space="0" w:color="231F20"/>
              <w:right w:val="single" w:sz="4" w:space="0" w:color="231F20"/>
            </w:tcBorders>
          </w:tcPr>
          <w:p w14:paraId="1D3B1BC8" w14:textId="77777777" w:rsidR="006F6E93" w:rsidRPr="006F6E93" w:rsidRDefault="006F6E93" w:rsidP="00A06B53">
            <w:pPr>
              <w:spacing w:line="259" w:lineRule="auto"/>
              <w:ind w:left="7" w:firstLine="0"/>
              <w:rPr>
                <w:sz w:val="24"/>
                <w:szCs w:val="24"/>
              </w:rPr>
            </w:pPr>
            <w:r w:rsidRPr="006F6E93">
              <w:rPr>
                <w:sz w:val="24"/>
                <w:szCs w:val="24"/>
              </w:rPr>
              <w:t>Интонация</w:t>
            </w:r>
          </w:p>
        </w:tc>
        <w:tc>
          <w:tcPr>
            <w:tcW w:w="1901" w:type="dxa"/>
            <w:tcBorders>
              <w:top w:val="single" w:sz="4" w:space="0" w:color="231F20"/>
              <w:left w:val="single" w:sz="4" w:space="0" w:color="231F20"/>
              <w:bottom w:val="single" w:sz="4" w:space="0" w:color="231F20"/>
              <w:right w:val="single" w:sz="4" w:space="0" w:color="231F20"/>
            </w:tcBorders>
          </w:tcPr>
          <w:p w14:paraId="7FA5902F" w14:textId="77777777" w:rsidR="006F6E93" w:rsidRPr="006F6E93" w:rsidRDefault="006F6E93" w:rsidP="00A06B53">
            <w:pPr>
              <w:spacing w:line="259" w:lineRule="auto"/>
              <w:ind w:left="10" w:hanging="34"/>
              <w:jc w:val="left"/>
              <w:rPr>
                <w:sz w:val="24"/>
                <w:szCs w:val="24"/>
              </w:rPr>
            </w:pPr>
            <w:r w:rsidRPr="006F6E93">
              <w:rPr>
                <w:sz w:val="24"/>
                <w:szCs w:val="24"/>
              </w:rPr>
              <w:t xml:space="preserve"> Выразительные и изобразительные интонации </w:t>
            </w:r>
          </w:p>
        </w:tc>
        <w:tc>
          <w:tcPr>
            <w:tcW w:w="5245" w:type="dxa"/>
            <w:tcBorders>
              <w:top w:val="single" w:sz="6" w:space="0" w:color="231F20"/>
              <w:left w:val="single" w:sz="4" w:space="0" w:color="231F20"/>
              <w:bottom w:val="single" w:sz="6" w:space="0" w:color="231F20"/>
              <w:right w:val="single" w:sz="4" w:space="0" w:color="231F20"/>
            </w:tcBorders>
          </w:tcPr>
          <w:p w14:paraId="0D9954B0" w14:textId="77777777" w:rsidR="006F6E93" w:rsidRPr="006F6E93" w:rsidRDefault="006F6E93" w:rsidP="00A06B53">
            <w:pPr>
              <w:spacing w:line="250" w:lineRule="auto"/>
              <w:ind w:left="5" w:firstLine="0"/>
              <w:jc w:val="left"/>
              <w:rPr>
                <w:sz w:val="24"/>
                <w:szCs w:val="24"/>
              </w:rPr>
            </w:pPr>
            <w:r w:rsidRPr="006F6E93">
              <w:rPr>
                <w:sz w:val="24"/>
                <w:szCs w:val="24"/>
              </w:rPr>
              <w:t xml:space="preserve">Определение на слух, прослеживание по нотной записи кратких интонаций изобразительного (ку-ку, тик-так и др.) и выразительного (просьба, призыв и др.) характера. Разучивание, исполнение попевок, вокальных упражнений, песен, вокальные и инструментальные импровизации на основе данных интонаций. </w:t>
            </w:r>
          </w:p>
          <w:p w14:paraId="4E528FEB" w14:textId="77777777" w:rsidR="006F6E93" w:rsidRPr="006F6E93" w:rsidRDefault="006F6E93" w:rsidP="00A06B53">
            <w:pPr>
              <w:spacing w:line="259" w:lineRule="auto"/>
              <w:ind w:left="5" w:firstLine="0"/>
              <w:jc w:val="left"/>
              <w:rPr>
                <w:sz w:val="24"/>
                <w:szCs w:val="24"/>
              </w:rPr>
            </w:pPr>
            <w:r w:rsidRPr="006F6E93">
              <w:rPr>
                <w:sz w:val="24"/>
                <w:szCs w:val="24"/>
              </w:rPr>
              <w:t xml:space="preserve">Слушание фрагментов музыкальных произведений, включающих примеры изобразительных интонаций </w:t>
            </w:r>
          </w:p>
        </w:tc>
      </w:tr>
      <w:tr w:rsidR="006F6E93" w:rsidRPr="006F6E93" w14:paraId="06582FF3" w14:textId="77777777" w:rsidTr="00DF50E3">
        <w:trPr>
          <w:trHeight w:val="1938"/>
        </w:trPr>
        <w:tc>
          <w:tcPr>
            <w:tcW w:w="1263" w:type="dxa"/>
            <w:tcBorders>
              <w:top w:val="single" w:sz="4" w:space="0" w:color="231F20"/>
              <w:left w:val="single" w:sz="4" w:space="0" w:color="231F20"/>
              <w:bottom w:val="single" w:sz="4" w:space="0" w:color="231F20"/>
              <w:right w:val="single" w:sz="4" w:space="0" w:color="231F20"/>
            </w:tcBorders>
          </w:tcPr>
          <w:p w14:paraId="450B5409" w14:textId="77777777" w:rsidR="006F6E93" w:rsidRPr="006F6E93" w:rsidRDefault="006F6E93" w:rsidP="00A06B53">
            <w:pPr>
              <w:spacing w:line="259" w:lineRule="auto"/>
              <w:ind w:left="7" w:firstLine="0"/>
              <w:rPr>
                <w:sz w:val="24"/>
                <w:szCs w:val="24"/>
              </w:rPr>
            </w:pPr>
            <w:r w:rsidRPr="006F6E93">
              <w:rPr>
                <w:sz w:val="24"/>
                <w:szCs w:val="24"/>
              </w:rPr>
              <w:t xml:space="preserve">Г) 0,5—2 уч. часа </w:t>
            </w:r>
          </w:p>
        </w:tc>
        <w:tc>
          <w:tcPr>
            <w:tcW w:w="1372" w:type="dxa"/>
            <w:tcBorders>
              <w:top w:val="single" w:sz="4" w:space="0" w:color="231F20"/>
              <w:left w:val="single" w:sz="4" w:space="0" w:color="231F20"/>
              <w:bottom w:val="single" w:sz="4" w:space="0" w:color="231F20"/>
              <w:right w:val="single" w:sz="4" w:space="0" w:color="231F20"/>
            </w:tcBorders>
          </w:tcPr>
          <w:p w14:paraId="5EA3AC64" w14:textId="77777777" w:rsidR="006F6E93" w:rsidRPr="006F6E93" w:rsidRDefault="006F6E93" w:rsidP="00A06B53">
            <w:pPr>
              <w:spacing w:line="259" w:lineRule="auto"/>
              <w:ind w:left="7" w:firstLine="0"/>
              <w:jc w:val="left"/>
              <w:rPr>
                <w:sz w:val="24"/>
                <w:szCs w:val="24"/>
              </w:rPr>
            </w:pPr>
            <w:r w:rsidRPr="006F6E93">
              <w:rPr>
                <w:sz w:val="24"/>
                <w:szCs w:val="24"/>
              </w:rPr>
              <w:t xml:space="preserve">Ритм </w:t>
            </w:r>
          </w:p>
        </w:tc>
        <w:tc>
          <w:tcPr>
            <w:tcW w:w="1901" w:type="dxa"/>
            <w:tcBorders>
              <w:top w:val="single" w:sz="4" w:space="0" w:color="231F20"/>
              <w:left w:val="single" w:sz="4" w:space="0" w:color="231F20"/>
              <w:bottom w:val="single" w:sz="4" w:space="0" w:color="231F20"/>
              <w:right w:val="single" w:sz="4" w:space="0" w:color="231F20"/>
            </w:tcBorders>
          </w:tcPr>
          <w:p w14:paraId="48197156" w14:textId="77777777" w:rsidR="006F6E93" w:rsidRPr="006F6E93" w:rsidRDefault="006F6E93" w:rsidP="00A06B53">
            <w:pPr>
              <w:spacing w:line="259" w:lineRule="auto"/>
              <w:ind w:left="10" w:right="125" w:firstLine="0"/>
              <w:jc w:val="left"/>
              <w:rPr>
                <w:sz w:val="24"/>
                <w:szCs w:val="24"/>
              </w:rPr>
            </w:pPr>
            <w:r w:rsidRPr="006F6E93">
              <w:rPr>
                <w:sz w:val="24"/>
                <w:szCs w:val="24"/>
              </w:rPr>
              <w:t xml:space="preserve">Звуки длинные и короткие (восьмые и четвертные дли- тельности), такт, тактовая черта </w:t>
            </w:r>
          </w:p>
        </w:tc>
        <w:tc>
          <w:tcPr>
            <w:tcW w:w="5245" w:type="dxa"/>
            <w:vMerge w:val="restart"/>
            <w:tcBorders>
              <w:top w:val="single" w:sz="6" w:space="0" w:color="231F20"/>
              <w:left w:val="single" w:sz="4" w:space="0" w:color="231F20"/>
              <w:bottom w:val="single" w:sz="6" w:space="0" w:color="231F20"/>
              <w:right w:val="single" w:sz="4" w:space="0" w:color="231F20"/>
            </w:tcBorders>
          </w:tcPr>
          <w:p w14:paraId="131DD77F" w14:textId="77777777" w:rsidR="006F6E93" w:rsidRPr="006F6E93" w:rsidRDefault="006F6E93" w:rsidP="00A06B53">
            <w:pPr>
              <w:spacing w:line="256" w:lineRule="auto"/>
              <w:ind w:left="5" w:right="49" w:firstLine="0"/>
              <w:rPr>
                <w:sz w:val="24"/>
                <w:szCs w:val="24"/>
              </w:rPr>
            </w:pPr>
            <w:r w:rsidRPr="006F6E93">
              <w:rPr>
                <w:sz w:val="24"/>
                <w:szCs w:val="24"/>
              </w:rPr>
              <w:t xml:space="preserve">Определение на слух, прослеживание по нотной записи ритмических рисунков, состоящих из различных длительностей и пауз. </w:t>
            </w:r>
          </w:p>
          <w:p w14:paraId="7AE0E226" w14:textId="77777777" w:rsidR="006F6E93" w:rsidRPr="006F6E93" w:rsidRDefault="006F6E93" w:rsidP="00A06B53">
            <w:pPr>
              <w:spacing w:after="24" w:line="257" w:lineRule="auto"/>
              <w:ind w:left="5" w:firstLine="0"/>
              <w:jc w:val="left"/>
              <w:rPr>
                <w:sz w:val="24"/>
                <w:szCs w:val="24"/>
              </w:rPr>
            </w:pPr>
            <w:r w:rsidRPr="006F6E93">
              <w:rPr>
                <w:sz w:val="24"/>
                <w:szCs w:val="24"/>
              </w:rPr>
              <w:t xml:space="preserve">Исполнение, импровизация с помощью звучащих жестов (хлопки, шлепки, притопы) и/или ударных инструментов простых ритмов. </w:t>
            </w:r>
          </w:p>
          <w:p w14:paraId="2050C2CB" w14:textId="77777777" w:rsidR="006F6E93" w:rsidRPr="006F6E93" w:rsidRDefault="006F6E93" w:rsidP="00A06B53">
            <w:pPr>
              <w:spacing w:line="247" w:lineRule="auto"/>
              <w:ind w:left="5" w:right="14" w:firstLine="0"/>
              <w:jc w:val="left"/>
              <w:rPr>
                <w:sz w:val="24"/>
                <w:szCs w:val="24"/>
              </w:rPr>
            </w:pPr>
            <w:r w:rsidRPr="006F6E93">
              <w:rPr>
                <w:sz w:val="24"/>
                <w:szCs w:val="24"/>
              </w:rPr>
              <w:t xml:space="preserve">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 </w:t>
            </w:r>
          </w:p>
          <w:p w14:paraId="554DAA4E" w14:textId="77777777" w:rsidR="006F6E93" w:rsidRPr="006F6E93" w:rsidRDefault="006F6E93" w:rsidP="00A06B53">
            <w:pPr>
              <w:spacing w:after="21" w:line="259" w:lineRule="auto"/>
              <w:ind w:left="5" w:firstLine="0"/>
              <w:jc w:val="left"/>
              <w:rPr>
                <w:sz w:val="24"/>
                <w:szCs w:val="24"/>
              </w:rPr>
            </w:pPr>
            <w:r w:rsidRPr="006F6E93">
              <w:rPr>
                <w:sz w:val="24"/>
                <w:szCs w:val="24"/>
              </w:rPr>
              <w:t xml:space="preserve">Слушание музыкальных произведений с ярко выраженным ритмическим рисунком, воспроизведение данного ритма по памяти (хлопками). </w:t>
            </w:r>
          </w:p>
          <w:p w14:paraId="1F8B53E5" w14:textId="77777777" w:rsidR="006F6E93" w:rsidRPr="006F6E93" w:rsidRDefault="006F6E93" w:rsidP="00A06B53">
            <w:pPr>
              <w:spacing w:line="259" w:lineRule="auto"/>
              <w:ind w:left="5" w:firstLine="0"/>
              <w:jc w:val="left"/>
              <w:rPr>
                <w:sz w:val="24"/>
                <w:szCs w:val="24"/>
              </w:rPr>
            </w:pPr>
            <w:r w:rsidRPr="006F6E93">
              <w:rPr>
                <w:sz w:val="24"/>
                <w:szCs w:val="24"/>
              </w:rPr>
              <w:t xml:space="preserve">На выбор или факультативно: </w:t>
            </w:r>
          </w:p>
          <w:p w14:paraId="3F1E3EB3" w14:textId="77777777" w:rsidR="006F6E93" w:rsidRPr="006F6E93" w:rsidRDefault="006F6E93" w:rsidP="00A06B53">
            <w:pPr>
              <w:spacing w:line="259" w:lineRule="auto"/>
              <w:ind w:left="5" w:firstLine="0"/>
              <w:jc w:val="left"/>
              <w:rPr>
                <w:sz w:val="24"/>
                <w:szCs w:val="24"/>
              </w:rPr>
            </w:pPr>
            <w:r w:rsidRPr="006F6E93">
              <w:rPr>
                <w:sz w:val="24"/>
                <w:szCs w:val="24"/>
              </w:rPr>
              <w:t xml:space="preserve">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 </w:t>
            </w:r>
          </w:p>
        </w:tc>
      </w:tr>
      <w:tr w:rsidR="006F6E93" w:rsidRPr="006F6E93" w14:paraId="6DD8AA37" w14:textId="77777777" w:rsidTr="00DF50E3">
        <w:trPr>
          <w:trHeight w:val="2883"/>
        </w:trPr>
        <w:tc>
          <w:tcPr>
            <w:tcW w:w="1263" w:type="dxa"/>
            <w:tcBorders>
              <w:top w:val="single" w:sz="4" w:space="0" w:color="231F20"/>
              <w:left w:val="single" w:sz="4" w:space="0" w:color="231F20"/>
              <w:bottom w:val="single" w:sz="4" w:space="0" w:color="231F20"/>
              <w:right w:val="single" w:sz="4" w:space="0" w:color="231F20"/>
            </w:tcBorders>
          </w:tcPr>
          <w:p w14:paraId="0034255E" w14:textId="77777777" w:rsidR="006F6E93" w:rsidRPr="006F6E93" w:rsidRDefault="006F6E93" w:rsidP="00A06B53">
            <w:pPr>
              <w:spacing w:line="259" w:lineRule="auto"/>
              <w:ind w:left="7" w:right="184" w:firstLine="0"/>
              <w:jc w:val="left"/>
              <w:rPr>
                <w:sz w:val="24"/>
                <w:szCs w:val="24"/>
              </w:rPr>
            </w:pPr>
            <w:r w:rsidRPr="006F6E93">
              <w:rPr>
                <w:sz w:val="24"/>
                <w:szCs w:val="24"/>
              </w:rPr>
              <w:t xml:space="preserve">Д) 0,5—4 уч. часа </w:t>
            </w:r>
          </w:p>
        </w:tc>
        <w:tc>
          <w:tcPr>
            <w:tcW w:w="1372" w:type="dxa"/>
            <w:tcBorders>
              <w:top w:val="single" w:sz="4" w:space="0" w:color="231F20"/>
              <w:left w:val="single" w:sz="4" w:space="0" w:color="231F20"/>
              <w:bottom w:val="single" w:sz="4" w:space="0" w:color="231F20"/>
              <w:right w:val="single" w:sz="4" w:space="0" w:color="231F20"/>
            </w:tcBorders>
          </w:tcPr>
          <w:p w14:paraId="6B8A4171" w14:textId="77777777" w:rsidR="006F6E93" w:rsidRPr="006F6E93" w:rsidRDefault="006F6E93" w:rsidP="00A06B53">
            <w:pPr>
              <w:spacing w:line="259" w:lineRule="auto"/>
              <w:ind w:left="7" w:firstLine="0"/>
              <w:jc w:val="left"/>
              <w:rPr>
                <w:sz w:val="24"/>
                <w:szCs w:val="24"/>
              </w:rPr>
            </w:pPr>
            <w:r w:rsidRPr="006F6E93">
              <w:rPr>
                <w:sz w:val="24"/>
                <w:szCs w:val="24"/>
              </w:rPr>
              <w:t xml:space="preserve">Ритмический рисунок </w:t>
            </w:r>
          </w:p>
        </w:tc>
        <w:tc>
          <w:tcPr>
            <w:tcW w:w="1901" w:type="dxa"/>
            <w:tcBorders>
              <w:top w:val="single" w:sz="4" w:space="0" w:color="231F20"/>
              <w:left w:val="single" w:sz="4" w:space="0" w:color="231F20"/>
              <w:bottom w:val="single" w:sz="4" w:space="0" w:color="231F20"/>
              <w:right w:val="single" w:sz="4" w:space="0" w:color="231F20"/>
            </w:tcBorders>
          </w:tcPr>
          <w:p w14:paraId="31FD7208" w14:textId="77777777" w:rsidR="006F6E93" w:rsidRPr="006F6E93" w:rsidRDefault="006F6E93" w:rsidP="00A06B53">
            <w:pPr>
              <w:spacing w:line="259" w:lineRule="auto"/>
              <w:ind w:left="10" w:firstLine="0"/>
              <w:jc w:val="left"/>
              <w:rPr>
                <w:sz w:val="24"/>
                <w:szCs w:val="24"/>
              </w:rPr>
            </w:pPr>
            <w:r w:rsidRPr="006F6E93">
              <w:rPr>
                <w:sz w:val="24"/>
                <w:szCs w:val="24"/>
              </w:rPr>
              <w:t xml:space="preserve">Длительности половинная, целая, шестнадцатые. Паузы. Ритмические рисунки. Ритмиче- ская партитура </w:t>
            </w:r>
          </w:p>
        </w:tc>
        <w:tc>
          <w:tcPr>
            <w:tcW w:w="5245" w:type="dxa"/>
            <w:vMerge/>
            <w:tcBorders>
              <w:top w:val="nil"/>
              <w:left w:val="single" w:sz="4" w:space="0" w:color="231F20"/>
              <w:bottom w:val="single" w:sz="6" w:space="0" w:color="231F20"/>
              <w:right w:val="single" w:sz="4" w:space="0" w:color="231F20"/>
            </w:tcBorders>
          </w:tcPr>
          <w:p w14:paraId="630C6702" w14:textId="77777777" w:rsidR="006F6E93" w:rsidRPr="006F6E93" w:rsidRDefault="006F6E93" w:rsidP="00A06B53">
            <w:pPr>
              <w:spacing w:after="160" w:line="259" w:lineRule="auto"/>
              <w:ind w:firstLine="0"/>
              <w:jc w:val="left"/>
              <w:rPr>
                <w:sz w:val="24"/>
                <w:szCs w:val="24"/>
              </w:rPr>
            </w:pPr>
          </w:p>
        </w:tc>
      </w:tr>
      <w:tr w:rsidR="006F6E93" w:rsidRPr="006F6E93" w14:paraId="0B18CB00" w14:textId="77777777" w:rsidTr="00DF50E3">
        <w:trPr>
          <w:trHeight w:val="2799"/>
        </w:trPr>
        <w:tc>
          <w:tcPr>
            <w:tcW w:w="1263" w:type="dxa"/>
            <w:tcBorders>
              <w:top w:val="single" w:sz="4" w:space="0" w:color="231F20"/>
              <w:left w:val="single" w:sz="6" w:space="0" w:color="231F20"/>
              <w:bottom w:val="single" w:sz="4" w:space="0" w:color="231F20"/>
              <w:right w:val="single" w:sz="6" w:space="0" w:color="231F20"/>
            </w:tcBorders>
          </w:tcPr>
          <w:p w14:paraId="2C06EECD" w14:textId="77777777" w:rsidR="006F6E93" w:rsidRPr="006F6E93" w:rsidRDefault="006F6E93" w:rsidP="00A06B53">
            <w:pPr>
              <w:spacing w:after="7" w:line="259" w:lineRule="auto"/>
              <w:ind w:left="11" w:firstLine="0"/>
              <w:jc w:val="left"/>
              <w:rPr>
                <w:sz w:val="24"/>
                <w:szCs w:val="24"/>
              </w:rPr>
            </w:pPr>
            <w:r w:rsidRPr="006F6E93">
              <w:rPr>
                <w:sz w:val="24"/>
                <w:szCs w:val="24"/>
              </w:rPr>
              <w:t xml:space="preserve">Е) </w:t>
            </w:r>
          </w:p>
          <w:p w14:paraId="2103FAD4" w14:textId="77777777" w:rsidR="006F6E93" w:rsidRPr="006F6E93" w:rsidRDefault="006F6E93" w:rsidP="00A06B53">
            <w:pPr>
              <w:spacing w:after="17" w:line="259" w:lineRule="auto"/>
              <w:ind w:left="11" w:firstLine="0"/>
              <w:jc w:val="left"/>
              <w:rPr>
                <w:sz w:val="24"/>
                <w:szCs w:val="24"/>
              </w:rPr>
            </w:pPr>
            <w:r w:rsidRPr="006F6E93">
              <w:rPr>
                <w:sz w:val="24"/>
                <w:szCs w:val="24"/>
              </w:rPr>
              <w:t xml:space="preserve">0,5—2 уч. </w:t>
            </w:r>
          </w:p>
          <w:p w14:paraId="30BA4E04" w14:textId="77777777" w:rsidR="006F6E93" w:rsidRPr="006F6E93" w:rsidRDefault="006F6E93" w:rsidP="00A06B53">
            <w:pPr>
              <w:spacing w:line="259" w:lineRule="auto"/>
              <w:ind w:left="11" w:firstLine="0"/>
              <w:jc w:val="left"/>
              <w:rPr>
                <w:sz w:val="24"/>
                <w:szCs w:val="24"/>
              </w:rPr>
            </w:pPr>
            <w:r w:rsidRPr="006F6E93">
              <w:rPr>
                <w:sz w:val="24"/>
                <w:szCs w:val="24"/>
              </w:rPr>
              <w:t xml:space="preserve">часа </w:t>
            </w:r>
          </w:p>
        </w:tc>
        <w:tc>
          <w:tcPr>
            <w:tcW w:w="1372" w:type="dxa"/>
            <w:tcBorders>
              <w:top w:val="single" w:sz="4" w:space="0" w:color="231F20"/>
              <w:left w:val="single" w:sz="6" w:space="0" w:color="231F20"/>
              <w:bottom w:val="single" w:sz="4" w:space="0" w:color="231F20"/>
              <w:right w:val="single" w:sz="4" w:space="0" w:color="231F20"/>
            </w:tcBorders>
          </w:tcPr>
          <w:p w14:paraId="764FAF5D" w14:textId="77777777" w:rsidR="006F6E93" w:rsidRPr="006F6E93" w:rsidRDefault="006F6E93" w:rsidP="00A06B53">
            <w:pPr>
              <w:spacing w:line="259" w:lineRule="auto"/>
              <w:ind w:left="11" w:firstLine="0"/>
              <w:jc w:val="left"/>
              <w:rPr>
                <w:sz w:val="24"/>
                <w:szCs w:val="24"/>
              </w:rPr>
            </w:pPr>
            <w:r w:rsidRPr="006F6E93">
              <w:rPr>
                <w:sz w:val="24"/>
                <w:szCs w:val="24"/>
              </w:rPr>
              <w:t xml:space="preserve">Размер </w:t>
            </w:r>
          </w:p>
        </w:tc>
        <w:tc>
          <w:tcPr>
            <w:tcW w:w="1901" w:type="dxa"/>
            <w:tcBorders>
              <w:top w:val="single" w:sz="4" w:space="0" w:color="231F20"/>
              <w:left w:val="single" w:sz="4" w:space="0" w:color="231F20"/>
              <w:bottom w:val="single" w:sz="4" w:space="0" w:color="231F20"/>
              <w:right w:val="single" w:sz="4" w:space="0" w:color="231F20"/>
            </w:tcBorders>
          </w:tcPr>
          <w:p w14:paraId="6A0780AA" w14:textId="77777777" w:rsidR="006F6E93" w:rsidRPr="006F6E93" w:rsidRDefault="006F6E93" w:rsidP="00A06B53">
            <w:pPr>
              <w:spacing w:line="259" w:lineRule="auto"/>
              <w:ind w:left="10" w:firstLine="0"/>
              <w:jc w:val="left"/>
              <w:rPr>
                <w:sz w:val="24"/>
                <w:szCs w:val="24"/>
              </w:rPr>
            </w:pPr>
            <w:r w:rsidRPr="006F6E93">
              <w:rPr>
                <w:sz w:val="24"/>
                <w:szCs w:val="24"/>
              </w:rPr>
              <w:t xml:space="preserve">Равномерная пульсация. Сильные и слабые доли. Размеры 2/4, 3/4, 4/4 </w:t>
            </w:r>
          </w:p>
        </w:tc>
        <w:tc>
          <w:tcPr>
            <w:tcW w:w="5245" w:type="dxa"/>
            <w:tcBorders>
              <w:top w:val="single" w:sz="6" w:space="0" w:color="231F20"/>
              <w:left w:val="single" w:sz="4" w:space="0" w:color="231F20"/>
              <w:bottom w:val="single" w:sz="6" w:space="0" w:color="231F20"/>
              <w:right w:val="single" w:sz="4" w:space="0" w:color="231F20"/>
            </w:tcBorders>
          </w:tcPr>
          <w:p w14:paraId="3CDFD997" w14:textId="77777777" w:rsidR="006F6E93" w:rsidRPr="006F6E93" w:rsidRDefault="006F6E93" w:rsidP="00A06B53">
            <w:pPr>
              <w:spacing w:after="43" w:line="239" w:lineRule="auto"/>
              <w:ind w:left="5" w:firstLine="0"/>
              <w:rPr>
                <w:sz w:val="24"/>
                <w:szCs w:val="24"/>
              </w:rPr>
            </w:pPr>
            <w:r w:rsidRPr="006F6E93">
              <w:rPr>
                <w:sz w:val="24"/>
                <w:szCs w:val="24"/>
              </w:rPr>
              <w:t xml:space="preserve">Ритмические упражнения на ровную пульсацию, выделение сильных долей в размерах 2/4, 3/4, 4/4 </w:t>
            </w:r>
          </w:p>
          <w:p w14:paraId="72AB5BE8" w14:textId="77777777" w:rsidR="006F6E93" w:rsidRPr="006F6E93" w:rsidRDefault="006F6E93" w:rsidP="00A06B53">
            <w:pPr>
              <w:spacing w:after="5" w:line="234" w:lineRule="auto"/>
              <w:ind w:left="5" w:hanging="19"/>
              <w:jc w:val="left"/>
              <w:rPr>
                <w:sz w:val="24"/>
                <w:szCs w:val="24"/>
              </w:rPr>
            </w:pPr>
            <w:r w:rsidRPr="006F6E93">
              <w:rPr>
                <w:sz w:val="24"/>
                <w:szCs w:val="24"/>
              </w:rPr>
              <w:t xml:space="preserve"> (звучащими жестами или на ударных инструментах). Определение на слух, по нотной записи размеров 2/4, </w:t>
            </w:r>
          </w:p>
          <w:p w14:paraId="32F1BC42" w14:textId="77777777" w:rsidR="006F6E93" w:rsidRPr="006F6E93" w:rsidRDefault="006F6E93" w:rsidP="00A06B53">
            <w:pPr>
              <w:spacing w:line="259" w:lineRule="auto"/>
              <w:ind w:left="5" w:firstLine="0"/>
              <w:jc w:val="left"/>
              <w:rPr>
                <w:sz w:val="24"/>
                <w:szCs w:val="24"/>
              </w:rPr>
            </w:pPr>
            <w:r w:rsidRPr="006F6E93">
              <w:rPr>
                <w:sz w:val="24"/>
                <w:szCs w:val="24"/>
              </w:rPr>
              <w:t xml:space="preserve">3/4, 4/4. </w:t>
            </w:r>
          </w:p>
          <w:p w14:paraId="7ECFF5E2" w14:textId="77777777" w:rsidR="006F6E93" w:rsidRPr="006F6E93" w:rsidRDefault="006F6E93" w:rsidP="00A06B53">
            <w:pPr>
              <w:spacing w:line="259" w:lineRule="auto"/>
              <w:ind w:left="5" w:right="172" w:firstLine="0"/>
              <w:jc w:val="left"/>
              <w:rPr>
                <w:sz w:val="24"/>
                <w:szCs w:val="24"/>
              </w:rPr>
            </w:pPr>
            <w:r w:rsidRPr="006F6E93">
              <w:rPr>
                <w:sz w:val="24"/>
                <w:szCs w:val="24"/>
              </w:rPr>
              <w:t xml:space="preserve">Исполнение вокальных упражнений, песен в размерах 2/4, 3/4, 4/4 с хлопками-акцентами на сильную долю, элементарными дирижёрскими жестами. Слушание музыкальных произведений с ярко выраженным музыкальным размером, танцевальные, двигательные импровизации под музыку. </w:t>
            </w:r>
          </w:p>
        </w:tc>
      </w:tr>
    </w:tbl>
    <w:p w14:paraId="5130880E" w14:textId="77777777" w:rsidR="006F6E93" w:rsidRPr="006F6E93" w:rsidRDefault="006F6E93" w:rsidP="006F6E93">
      <w:pPr>
        <w:spacing w:line="259" w:lineRule="auto"/>
        <w:ind w:left="-1700" w:right="11348" w:firstLine="0"/>
        <w:jc w:val="left"/>
        <w:rPr>
          <w:sz w:val="24"/>
          <w:szCs w:val="24"/>
        </w:rPr>
      </w:pPr>
    </w:p>
    <w:tbl>
      <w:tblPr>
        <w:tblStyle w:val="TableGrid"/>
        <w:tblW w:w="9781" w:type="dxa"/>
        <w:tblInd w:w="-575" w:type="dxa"/>
        <w:tblCellMar>
          <w:top w:w="46" w:type="dxa"/>
          <w:left w:w="5" w:type="dxa"/>
        </w:tblCellMar>
        <w:tblLook w:val="04A0" w:firstRow="1" w:lastRow="0" w:firstColumn="1" w:lastColumn="0" w:noHBand="0" w:noVBand="1"/>
      </w:tblPr>
      <w:tblGrid>
        <w:gridCol w:w="1276"/>
        <w:gridCol w:w="1276"/>
        <w:gridCol w:w="1984"/>
        <w:gridCol w:w="5245"/>
      </w:tblGrid>
      <w:tr w:rsidR="006F6E93" w:rsidRPr="006F6E93" w14:paraId="1F4B82A5" w14:textId="77777777" w:rsidTr="00DF50E3">
        <w:trPr>
          <w:trHeight w:val="1940"/>
        </w:trPr>
        <w:tc>
          <w:tcPr>
            <w:tcW w:w="1276" w:type="dxa"/>
            <w:tcBorders>
              <w:top w:val="single" w:sz="4" w:space="0" w:color="231F20"/>
              <w:left w:val="single" w:sz="6" w:space="0" w:color="231F20"/>
              <w:bottom w:val="single" w:sz="4" w:space="0" w:color="231F20"/>
              <w:right w:val="single" w:sz="6" w:space="0" w:color="231F20"/>
            </w:tcBorders>
          </w:tcPr>
          <w:p w14:paraId="4DE05EBF" w14:textId="77777777" w:rsidR="006F6E93" w:rsidRPr="006F6E93" w:rsidRDefault="006F6E93" w:rsidP="00A06B53">
            <w:pPr>
              <w:spacing w:after="160" w:line="259" w:lineRule="auto"/>
              <w:ind w:firstLine="0"/>
              <w:jc w:val="left"/>
              <w:rPr>
                <w:sz w:val="24"/>
                <w:szCs w:val="24"/>
              </w:rPr>
            </w:pPr>
          </w:p>
        </w:tc>
        <w:tc>
          <w:tcPr>
            <w:tcW w:w="1276" w:type="dxa"/>
            <w:tcBorders>
              <w:top w:val="single" w:sz="4" w:space="0" w:color="231F20"/>
              <w:left w:val="single" w:sz="6" w:space="0" w:color="231F20"/>
              <w:bottom w:val="single" w:sz="4" w:space="0" w:color="231F20"/>
              <w:right w:val="single" w:sz="4" w:space="0" w:color="231F20"/>
            </w:tcBorders>
          </w:tcPr>
          <w:p w14:paraId="339FA12D" w14:textId="77777777" w:rsidR="006F6E93" w:rsidRPr="006F6E93" w:rsidRDefault="006F6E93" w:rsidP="00A06B53">
            <w:pPr>
              <w:spacing w:after="160" w:line="259" w:lineRule="auto"/>
              <w:ind w:firstLine="0"/>
              <w:jc w:val="left"/>
              <w:rPr>
                <w:sz w:val="24"/>
                <w:szCs w:val="24"/>
              </w:rPr>
            </w:pPr>
          </w:p>
        </w:tc>
        <w:tc>
          <w:tcPr>
            <w:tcW w:w="1984" w:type="dxa"/>
            <w:tcBorders>
              <w:top w:val="single" w:sz="4" w:space="0" w:color="231F20"/>
              <w:left w:val="single" w:sz="4" w:space="0" w:color="231F20"/>
              <w:bottom w:val="single" w:sz="4" w:space="0" w:color="231F20"/>
              <w:right w:val="single" w:sz="4" w:space="0" w:color="231F20"/>
            </w:tcBorders>
          </w:tcPr>
          <w:p w14:paraId="0DF70262" w14:textId="77777777" w:rsidR="006F6E93" w:rsidRPr="006F6E93" w:rsidRDefault="006F6E93" w:rsidP="00A06B53">
            <w:pPr>
              <w:spacing w:after="160" w:line="259" w:lineRule="auto"/>
              <w:ind w:firstLine="0"/>
              <w:jc w:val="left"/>
              <w:rPr>
                <w:sz w:val="24"/>
                <w:szCs w:val="24"/>
              </w:rPr>
            </w:pPr>
          </w:p>
        </w:tc>
        <w:tc>
          <w:tcPr>
            <w:tcW w:w="5245" w:type="dxa"/>
            <w:tcBorders>
              <w:top w:val="single" w:sz="6" w:space="0" w:color="231F20"/>
              <w:left w:val="single" w:sz="4" w:space="0" w:color="231F20"/>
              <w:bottom w:val="single" w:sz="6" w:space="0" w:color="231F20"/>
              <w:right w:val="single" w:sz="4" w:space="0" w:color="231F20"/>
            </w:tcBorders>
          </w:tcPr>
          <w:p w14:paraId="58232492" w14:textId="77777777" w:rsidR="006F6E93" w:rsidRPr="006F6E93" w:rsidRDefault="006F6E93" w:rsidP="00A06B53">
            <w:pPr>
              <w:spacing w:line="259" w:lineRule="auto"/>
              <w:ind w:firstLine="0"/>
              <w:jc w:val="left"/>
              <w:rPr>
                <w:sz w:val="24"/>
                <w:szCs w:val="24"/>
              </w:rPr>
            </w:pPr>
            <w:r w:rsidRPr="006F6E93">
              <w:rPr>
                <w:sz w:val="24"/>
                <w:szCs w:val="24"/>
              </w:rPr>
              <w:t xml:space="preserve">На выбор или факультативно: </w:t>
            </w:r>
          </w:p>
          <w:p w14:paraId="573ECD01" w14:textId="77777777" w:rsidR="006F6E93" w:rsidRPr="006F6E93" w:rsidRDefault="006F6E93" w:rsidP="00A06B53">
            <w:pPr>
              <w:spacing w:line="259" w:lineRule="auto"/>
              <w:ind w:right="114" w:firstLine="0"/>
              <w:jc w:val="left"/>
              <w:rPr>
                <w:sz w:val="24"/>
                <w:szCs w:val="24"/>
              </w:rPr>
            </w:pPr>
            <w:r w:rsidRPr="006F6E93">
              <w:rPr>
                <w:sz w:val="24"/>
                <w:szCs w:val="24"/>
              </w:rPr>
              <w:t xml:space="preserve">Исполнение на клавишных или духовых инструментах попевок, мелодий в размерах 2/4, 3/4, 4/4. Вокальная и инструментальная импровизация в заданном размере </w:t>
            </w:r>
          </w:p>
        </w:tc>
      </w:tr>
      <w:tr w:rsidR="006F6E93" w:rsidRPr="006F6E93" w14:paraId="745B9D33" w14:textId="77777777" w:rsidTr="00DF50E3">
        <w:trPr>
          <w:trHeight w:val="5329"/>
        </w:trPr>
        <w:tc>
          <w:tcPr>
            <w:tcW w:w="1276" w:type="dxa"/>
            <w:tcBorders>
              <w:top w:val="single" w:sz="4" w:space="0" w:color="231F20"/>
              <w:left w:val="single" w:sz="6" w:space="0" w:color="231F20"/>
              <w:bottom w:val="single" w:sz="4" w:space="0" w:color="231F20"/>
              <w:right w:val="single" w:sz="6" w:space="0" w:color="231F20"/>
            </w:tcBorders>
          </w:tcPr>
          <w:p w14:paraId="2EDFC145" w14:textId="77777777" w:rsidR="006F6E93" w:rsidRPr="006F6E93" w:rsidRDefault="006F6E93" w:rsidP="00A06B53">
            <w:pPr>
              <w:spacing w:after="16" w:line="259" w:lineRule="auto"/>
              <w:ind w:left="7" w:firstLine="0"/>
              <w:jc w:val="left"/>
              <w:rPr>
                <w:sz w:val="24"/>
                <w:szCs w:val="24"/>
              </w:rPr>
            </w:pPr>
            <w:r w:rsidRPr="006F6E93">
              <w:rPr>
                <w:sz w:val="24"/>
                <w:szCs w:val="24"/>
              </w:rPr>
              <w:t xml:space="preserve">Ж) </w:t>
            </w:r>
          </w:p>
          <w:p w14:paraId="590638ED" w14:textId="4C960BC6" w:rsidR="006F6E93" w:rsidRPr="006F6E93" w:rsidRDefault="006F6E93" w:rsidP="00A06B53">
            <w:pPr>
              <w:spacing w:after="17" w:line="259" w:lineRule="auto"/>
              <w:ind w:left="7" w:firstLine="0"/>
              <w:jc w:val="left"/>
              <w:rPr>
                <w:sz w:val="24"/>
                <w:szCs w:val="24"/>
              </w:rPr>
            </w:pPr>
            <w:r w:rsidRPr="006F6E93">
              <w:rPr>
                <w:sz w:val="24"/>
                <w:szCs w:val="24"/>
              </w:rPr>
              <w:t xml:space="preserve">1—4 уч. </w:t>
            </w:r>
            <w:r w:rsidR="003A4BDF">
              <w:rPr>
                <w:sz w:val="24"/>
                <w:szCs w:val="24"/>
              </w:rPr>
              <w:t>часа</w:t>
            </w:r>
          </w:p>
          <w:p w14:paraId="5EC2B32A" w14:textId="3860E05A" w:rsidR="006F6E93" w:rsidRPr="006F6E93" w:rsidRDefault="006F6E93" w:rsidP="003A4BDF">
            <w:pPr>
              <w:spacing w:line="259" w:lineRule="auto"/>
              <w:jc w:val="left"/>
              <w:rPr>
                <w:sz w:val="24"/>
                <w:szCs w:val="24"/>
              </w:rPr>
            </w:pPr>
          </w:p>
        </w:tc>
        <w:tc>
          <w:tcPr>
            <w:tcW w:w="1276" w:type="dxa"/>
            <w:tcBorders>
              <w:top w:val="single" w:sz="4" w:space="0" w:color="231F20"/>
              <w:left w:val="single" w:sz="6" w:space="0" w:color="231F20"/>
              <w:bottom w:val="single" w:sz="4" w:space="0" w:color="231F20"/>
              <w:right w:val="single" w:sz="4" w:space="0" w:color="231F20"/>
            </w:tcBorders>
          </w:tcPr>
          <w:p w14:paraId="6E602EA4" w14:textId="77777777" w:rsidR="006F6E93" w:rsidRPr="006F6E93" w:rsidRDefault="006F6E93" w:rsidP="00A06B53">
            <w:pPr>
              <w:spacing w:line="259" w:lineRule="auto"/>
              <w:ind w:left="7" w:firstLine="0"/>
              <w:jc w:val="left"/>
              <w:rPr>
                <w:sz w:val="24"/>
                <w:szCs w:val="24"/>
              </w:rPr>
            </w:pPr>
            <w:r w:rsidRPr="006F6E93">
              <w:rPr>
                <w:sz w:val="24"/>
                <w:szCs w:val="24"/>
              </w:rPr>
              <w:t xml:space="preserve">Музы- кальный язык </w:t>
            </w:r>
          </w:p>
        </w:tc>
        <w:tc>
          <w:tcPr>
            <w:tcW w:w="1984" w:type="dxa"/>
            <w:tcBorders>
              <w:top w:val="single" w:sz="4" w:space="0" w:color="231F20"/>
              <w:left w:val="single" w:sz="4" w:space="0" w:color="231F20"/>
              <w:bottom w:val="single" w:sz="4" w:space="0" w:color="231F20"/>
              <w:right w:val="single" w:sz="4" w:space="0" w:color="231F20"/>
            </w:tcBorders>
          </w:tcPr>
          <w:p w14:paraId="7AEA485B" w14:textId="77777777" w:rsidR="006F6E93" w:rsidRPr="006F6E93" w:rsidRDefault="006F6E93" w:rsidP="00A06B53">
            <w:pPr>
              <w:spacing w:line="259" w:lineRule="auto"/>
              <w:ind w:left="5" w:firstLine="0"/>
              <w:jc w:val="left"/>
              <w:rPr>
                <w:sz w:val="24"/>
                <w:szCs w:val="24"/>
              </w:rPr>
            </w:pPr>
            <w:r w:rsidRPr="006F6E93">
              <w:rPr>
                <w:sz w:val="24"/>
                <w:szCs w:val="24"/>
              </w:rPr>
              <w:t xml:space="preserve">Темп, тембр. Динамика (форте, пиано, крещендо, диминуэндо и др.). Штрихи (стаккато, легато, акцент и др.) </w:t>
            </w:r>
          </w:p>
        </w:tc>
        <w:tc>
          <w:tcPr>
            <w:tcW w:w="5245" w:type="dxa"/>
            <w:tcBorders>
              <w:top w:val="single" w:sz="6" w:space="0" w:color="231F20"/>
              <w:left w:val="single" w:sz="4" w:space="0" w:color="231F20"/>
              <w:bottom w:val="single" w:sz="6" w:space="0" w:color="231F20"/>
              <w:right w:val="single" w:sz="4" w:space="0" w:color="231F20"/>
            </w:tcBorders>
          </w:tcPr>
          <w:p w14:paraId="08E6B1CA" w14:textId="77777777" w:rsidR="006F6E93" w:rsidRPr="006F6E93" w:rsidRDefault="006F6E93" w:rsidP="00A06B53">
            <w:pPr>
              <w:spacing w:after="18" w:line="258" w:lineRule="auto"/>
              <w:ind w:firstLine="0"/>
              <w:jc w:val="left"/>
              <w:rPr>
                <w:sz w:val="24"/>
                <w:szCs w:val="24"/>
              </w:rPr>
            </w:pPr>
            <w:r w:rsidRPr="006F6E93">
              <w:rPr>
                <w:sz w:val="24"/>
                <w:szCs w:val="24"/>
              </w:rPr>
              <w:t xml:space="preserve">Знакомство с элементами музыкального языка, специальными терминами, их обозначением в нотной записи. </w:t>
            </w:r>
          </w:p>
          <w:p w14:paraId="153F470F" w14:textId="77777777" w:rsidR="006F6E93" w:rsidRPr="006F6E93" w:rsidRDefault="006F6E93" w:rsidP="00A06B53">
            <w:pPr>
              <w:spacing w:line="279" w:lineRule="auto"/>
              <w:ind w:firstLine="0"/>
              <w:rPr>
                <w:sz w:val="24"/>
                <w:szCs w:val="24"/>
              </w:rPr>
            </w:pPr>
            <w:r w:rsidRPr="006F6E93">
              <w:rPr>
                <w:sz w:val="24"/>
                <w:szCs w:val="24"/>
              </w:rPr>
              <w:t xml:space="preserve">Определение изученных элементов на слух при восприятии музыкальных произведений. </w:t>
            </w:r>
          </w:p>
          <w:p w14:paraId="3795D886" w14:textId="77777777" w:rsidR="006F6E93" w:rsidRPr="006F6E93" w:rsidRDefault="006F6E93" w:rsidP="00A06B53">
            <w:pPr>
              <w:spacing w:line="251" w:lineRule="auto"/>
              <w:ind w:firstLine="0"/>
              <w:jc w:val="left"/>
              <w:rPr>
                <w:sz w:val="24"/>
                <w:szCs w:val="24"/>
              </w:rPr>
            </w:pPr>
            <w:r w:rsidRPr="006F6E93">
              <w:rPr>
                <w:sz w:val="24"/>
                <w:szCs w:val="24"/>
              </w:rPr>
              <w:t xml:space="preserve">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 </w:t>
            </w:r>
          </w:p>
          <w:p w14:paraId="0AA070DD" w14:textId="77777777" w:rsidR="006F6E93" w:rsidRPr="006F6E93" w:rsidRDefault="006F6E93" w:rsidP="00A06B53">
            <w:pPr>
              <w:spacing w:line="259" w:lineRule="auto"/>
              <w:ind w:right="370" w:firstLine="0"/>
              <w:rPr>
                <w:sz w:val="24"/>
                <w:szCs w:val="24"/>
              </w:rPr>
            </w:pPr>
            <w:r w:rsidRPr="006F6E93">
              <w:rPr>
                <w:sz w:val="24"/>
                <w:szCs w:val="24"/>
              </w:rPr>
              <w:t xml:space="preserve">Исполнение вокальных и ритмических упражнений, песен с ярко выраженными динамическими, темповыми, штриховыми красками. </w:t>
            </w:r>
          </w:p>
          <w:p w14:paraId="48167C24" w14:textId="77777777" w:rsidR="006F6E93" w:rsidRPr="006F6E93" w:rsidRDefault="006F6E93" w:rsidP="00A06B53">
            <w:pPr>
              <w:spacing w:after="23" w:line="257" w:lineRule="auto"/>
              <w:ind w:right="481" w:firstLine="0"/>
              <w:rPr>
                <w:sz w:val="24"/>
                <w:szCs w:val="24"/>
              </w:rPr>
            </w:pPr>
            <w:r w:rsidRPr="006F6E93">
              <w:rPr>
                <w:sz w:val="24"/>
                <w:szCs w:val="24"/>
              </w:rPr>
              <w:t xml:space="preserve">Использование элементов музыкального языка для создания определённого образа, настроения в вокальных и инструментальных импровизациях. </w:t>
            </w:r>
          </w:p>
          <w:p w14:paraId="21A55137" w14:textId="77777777" w:rsidR="006F6E93" w:rsidRPr="006F6E93" w:rsidRDefault="006F6E93" w:rsidP="00A06B53">
            <w:pPr>
              <w:spacing w:line="259" w:lineRule="auto"/>
              <w:ind w:firstLine="0"/>
              <w:jc w:val="left"/>
              <w:rPr>
                <w:sz w:val="24"/>
                <w:szCs w:val="24"/>
              </w:rPr>
            </w:pPr>
            <w:r w:rsidRPr="006F6E93">
              <w:rPr>
                <w:sz w:val="24"/>
                <w:szCs w:val="24"/>
              </w:rPr>
              <w:t xml:space="preserve">На выбор или факультативно: </w:t>
            </w:r>
          </w:p>
          <w:p w14:paraId="5E29602E" w14:textId="77777777" w:rsidR="006F6E93" w:rsidRPr="006F6E93" w:rsidRDefault="006F6E93" w:rsidP="00A06B53">
            <w:pPr>
              <w:spacing w:line="259" w:lineRule="auto"/>
              <w:ind w:right="114" w:firstLine="0"/>
              <w:rPr>
                <w:sz w:val="24"/>
                <w:szCs w:val="24"/>
              </w:rPr>
            </w:pPr>
            <w:r w:rsidRPr="006F6E93">
              <w:rPr>
                <w:sz w:val="24"/>
                <w:szCs w:val="24"/>
              </w:rPr>
              <w:t xml:space="preserve">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 </w:t>
            </w:r>
          </w:p>
        </w:tc>
      </w:tr>
      <w:tr w:rsidR="006F6E93" w:rsidRPr="006F6E93" w14:paraId="6D49B77C" w14:textId="77777777" w:rsidTr="00DF50E3">
        <w:trPr>
          <w:trHeight w:val="2799"/>
        </w:trPr>
        <w:tc>
          <w:tcPr>
            <w:tcW w:w="1276" w:type="dxa"/>
            <w:tcBorders>
              <w:top w:val="single" w:sz="4" w:space="0" w:color="231F20"/>
              <w:left w:val="single" w:sz="4" w:space="0" w:color="231F20"/>
              <w:bottom w:val="single" w:sz="4" w:space="0" w:color="231F20"/>
              <w:right w:val="single" w:sz="4" w:space="0" w:color="231F20"/>
            </w:tcBorders>
          </w:tcPr>
          <w:p w14:paraId="79AA9B38" w14:textId="77777777" w:rsidR="006F6E93" w:rsidRPr="006F6E93" w:rsidRDefault="006F6E93" w:rsidP="00A06B53">
            <w:pPr>
              <w:spacing w:after="16" w:line="259" w:lineRule="auto"/>
              <w:ind w:left="2" w:firstLine="0"/>
              <w:jc w:val="left"/>
              <w:rPr>
                <w:sz w:val="24"/>
                <w:szCs w:val="24"/>
              </w:rPr>
            </w:pPr>
            <w:r w:rsidRPr="006F6E93">
              <w:rPr>
                <w:sz w:val="24"/>
                <w:szCs w:val="24"/>
              </w:rPr>
              <w:t xml:space="preserve">З) </w:t>
            </w:r>
          </w:p>
          <w:p w14:paraId="2111B08D" w14:textId="77777777" w:rsidR="006F6E93" w:rsidRPr="006F6E93" w:rsidRDefault="006F6E93" w:rsidP="00A06B53">
            <w:pPr>
              <w:spacing w:after="12" w:line="259" w:lineRule="auto"/>
              <w:ind w:left="2" w:firstLine="0"/>
              <w:jc w:val="left"/>
              <w:rPr>
                <w:sz w:val="24"/>
                <w:szCs w:val="24"/>
              </w:rPr>
            </w:pPr>
            <w:r w:rsidRPr="006F6E93">
              <w:rPr>
                <w:sz w:val="24"/>
                <w:szCs w:val="24"/>
              </w:rPr>
              <w:t xml:space="preserve">1—2 уч. </w:t>
            </w:r>
          </w:p>
          <w:p w14:paraId="3EAED8C8" w14:textId="77777777" w:rsidR="006F6E93" w:rsidRPr="006F6E93" w:rsidRDefault="006F6E93" w:rsidP="00A06B53">
            <w:pPr>
              <w:spacing w:line="259" w:lineRule="auto"/>
              <w:ind w:left="2" w:firstLine="0"/>
              <w:jc w:val="left"/>
              <w:rPr>
                <w:sz w:val="24"/>
                <w:szCs w:val="24"/>
              </w:rPr>
            </w:pPr>
            <w:r w:rsidRPr="006F6E93">
              <w:rPr>
                <w:sz w:val="24"/>
                <w:szCs w:val="24"/>
              </w:rPr>
              <w:t xml:space="preserve">часа </w:t>
            </w:r>
          </w:p>
        </w:tc>
        <w:tc>
          <w:tcPr>
            <w:tcW w:w="1276" w:type="dxa"/>
            <w:tcBorders>
              <w:top w:val="single" w:sz="4" w:space="0" w:color="231F20"/>
              <w:left w:val="single" w:sz="4" w:space="0" w:color="231F20"/>
              <w:bottom w:val="single" w:sz="4" w:space="0" w:color="231F20"/>
              <w:right w:val="single" w:sz="4" w:space="0" w:color="231F20"/>
            </w:tcBorders>
          </w:tcPr>
          <w:p w14:paraId="54BF360A" w14:textId="77777777" w:rsidR="006F6E93" w:rsidRPr="006F6E93" w:rsidRDefault="006F6E93" w:rsidP="00A06B53">
            <w:pPr>
              <w:spacing w:line="259" w:lineRule="auto"/>
              <w:ind w:left="2" w:firstLine="0"/>
              <w:jc w:val="left"/>
              <w:rPr>
                <w:sz w:val="24"/>
                <w:szCs w:val="24"/>
              </w:rPr>
            </w:pPr>
            <w:r w:rsidRPr="006F6E93">
              <w:rPr>
                <w:sz w:val="24"/>
                <w:szCs w:val="24"/>
              </w:rPr>
              <w:t xml:space="preserve">Высота звуков </w:t>
            </w:r>
          </w:p>
        </w:tc>
        <w:tc>
          <w:tcPr>
            <w:tcW w:w="1984" w:type="dxa"/>
            <w:tcBorders>
              <w:top w:val="single" w:sz="4" w:space="0" w:color="231F20"/>
              <w:left w:val="single" w:sz="4" w:space="0" w:color="231F20"/>
              <w:bottom w:val="single" w:sz="4" w:space="0" w:color="231F20"/>
              <w:right w:val="single" w:sz="4" w:space="0" w:color="231F20"/>
            </w:tcBorders>
          </w:tcPr>
          <w:p w14:paraId="4688FF1D" w14:textId="77777777" w:rsidR="006F6E93" w:rsidRPr="006F6E93" w:rsidRDefault="006F6E93" w:rsidP="00A06B53">
            <w:pPr>
              <w:spacing w:after="2" w:line="236" w:lineRule="auto"/>
              <w:ind w:left="5" w:firstLine="0"/>
              <w:jc w:val="left"/>
              <w:rPr>
                <w:sz w:val="24"/>
                <w:szCs w:val="24"/>
              </w:rPr>
            </w:pPr>
            <w:r w:rsidRPr="006F6E93">
              <w:rPr>
                <w:sz w:val="24"/>
                <w:szCs w:val="24"/>
              </w:rPr>
              <w:t xml:space="preserve">Регистры. Ноты певческого диапазона. </w:t>
            </w:r>
          </w:p>
          <w:p w14:paraId="10AFE171" w14:textId="77777777" w:rsidR="006F6E93" w:rsidRPr="006F6E93" w:rsidRDefault="006F6E93" w:rsidP="00A06B53">
            <w:pPr>
              <w:spacing w:line="259" w:lineRule="auto"/>
              <w:ind w:left="5" w:firstLine="0"/>
              <w:jc w:val="left"/>
              <w:rPr>
                <w:sz w:val="24"/>
                <w:szCs w:val="24"/>
              </w:rPr>
            </w:pPr>
            <w:r w:rsidRPr="006F6E93">
              <w:rPr>
                <w:sz w:val="24"/>
                <w:szCs w:val="24"/>
              </w:rPr>
              <w:t xml:space="preserve">Расположение нот на клавиатуре. Знаки альтерации(диезы, бемоли, бекары) </w:t>
            </w:r>
          </w:p>
        </w:tc>
        <w:tc>
          <w:tcPr>
            <w:tcW w:w="5245" w:type="dxa"/>
            <w:tcBorders>
              <w:top w:val="single" w:sz="6" w:space="0" w:color="231F20"/>
              <w:left w:val="single" w:sz="4" w:space="0" w:color="231F20"/>
              <w:bottom w:val="single" w:sz="6" w:space="0" w:color="231F20"/>
              <w:right w:val="single" w:sz="4" w:space="0" w:color="231F20"/>
            </w:tcBorders>
          </w:tcPr>
          <w:p w14:paraId="466860BA" w14:textId="77777777" w:rsidR="006F6E93" w:rsidRPr="006F6E93" w:rsidRDefault="006F6E93" w:rsidP="00A06B53">
            <w:pPr>
              <w:spacing w:line="258" w:lineRule="auto"/>
              <w:ind w:firstLine="0"/>
              <w:jc w:val="left"/>
              <w:rPr>
                <w:sz w:val="24"/>
                <w:szCs w:val="24"/>
              </w:rPr>
            </w:pPr>
            <w:r w:rsidRPr="006F6E93">
              <w:rPr>
                <w:sz w:val="24"/>
                <w:szCs w:val="24"/>
              </w:rPr>
              <w:t xml:space="preserve">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 </w:t>
            </w:r>
          </w:p>
          <w:p w14:paraId="2D538DA6" w14:textId="77777777" w:rsidR="006F6E93" w:rsidRPr="006F6E93" w:rsidRDefault="006F6E93" w:rsidP="00A06B53">
            <w:pPr>
              <w:spacing w:after="5" w:line="274" w:lineRule="auto"/>
              <w:ind w:firstLine="0"/>
              <w:jc w:val="left"/>
              <w:rPr>
                <w:sz w:val="24"/>
                <w:szCs w:val="24"/>
              </w:rPr>
            </w:pPr>
            <w:r w:rsidRPr="006F6E93">
              <w:rPr>
                <w:sz w:val="24"/>
                <w:szCs w:val="24"/>
              </w:rPr>
              <w:t xml:space="preserve">Наблюдение за изменением музыкального образа при изменении регистра. </w:t>
            </w:r>
          </w:p>
          <w:p w14:paraId="796DD71E" w14:textId="77777777" w:rsidR="006F6E93" w:rsidRPr="006F6E93" w:rsidRDefault="006F6E93" w:rsidP="00A06B53">
            <w:pPr>
              <w:spacing w:line="259" w:lineRule="auto"/>
              <w:ind w:firstLine="0"/>
              <w:jc w:val="left"/>
              <w:rPr>
                <w:sz w:val="24"/>
                <w:szCs w:val="24"/>
              </w:rPr>
            </w:pPr>
            <w:r w:rsidRPr="006F6E93">
              <w:rPr>
                <w:sz w:val="24"/>
                <w:szCs w:val="24"/>
              </w:rPr>
              <w:t xml:space="preserve">На выбор или факультативно: </w:t>
            </w:r>
          </w:p>
          <w:p w14:paraId="05E2947C" w14:textId="77777777" w:rsidR="006F6E93" w:rsidRPr="006F6E93" w:rsidRDefault="006F6E93" w:rsidP="00A06B53">
            <w:pPr>
              <w:spacing w:after="5" w:line="274" w:lineRule="auto"/>
              <w:ind w:firstLine="0"/>
              <w:jc w:val="left"/>
              <w:rPr>
                <w:sz w:val="24"/>
                <w:szCs w:val="24"/>
              </w:rPr>
            </w:pPr>
            <w:r w:rsidRPr="006F6E93">
              <w:rPr>
                <w:sz w:val="24"/>
                <w:szCs w:val="24"/>
              </w:rPr>
              <w:t xml:space="preserve">Исполнение на клавишных или духовых инструментах попевок, кратких мелодий по нотам. </w:t>
            </w:r>
          </w:p>
          <w:p w14:paraId="606712D1" w14:textId="77777777" w:rsidR="006F6E93" w:rsidRPr="006F6E93" w:rsidRDefault="006F6E93" w:rsidP="00A06B53">
            <w:pPr>
              <w:spacing w:line="259" w:lineRule="auto"/>
              <w:ind w:firstLine="0"/>
              <w:jc w:val="left"/>
              <w:rPr>
                <w:sz w:val="24"/>
                <w:szCs w:val="24"/>
              </w:rPr>
            </w:pPr>
            <w:r w:rsidRPr="006F6E93">
              <w:rPr>
                <w:sz w:val="24"/>
                <w:szCs w:val="24"/>
              </w:rPr>
              <w:t xml:space="preserve">Выполнение упражнений на виртуальной клавиатуре </w:t>
            </w:r>
          </w:p>
        </w:tc>
      </w:tr>
      <w:tr w:rsidR="006F6E93" w:rsidRPr="006F6E93" w14:paraId="148395AE" w14:textId="77777777" w:rsidTr="00DF50E3">
        <w:trPr>
          <w:trHeight w:val="3558"/>
        </w:trPr>
        <w:tc>
          <w:tcPr>
            <w:tcW w:w="1276" w:type="dxa"/>
            <w:tcBorders>
              <w:top w:val="single" w:sz="4" w:space="0" w:color="231F20"/>
              <w:left w:val="single" w:sz="6" w:space="0" w:color="231F20"/>
              <w:bottom w:val="single" w:sz="4" w:space="0" w:color="231F20"/>
              <w:right w:val="single" w:sz="6" w:space="0" w:color="231F20"/>
            </w:tcBorders>
          </w:tcPr>
          <w:p w14:paraId="40110EE7" w14:textId="77777777" w:rsidR="006F6E93" w:rsidRPr="006F6E93" w:rsidRDefault="006F6E93" w:rsidP="00A06B53">
            <w:pPr>
              <w:spacing w:after="17" w:line="259" w:lineRule="auto"/>
              <w:ind w:left="7" w:firstLine="0"/>
              <w:jc w:val="left"/>
              <w:rPr>
                <w:sz w:val="24"/>
                <w:szCs w:val="24"/>
              </w:rPr>
            </w:pPr>
            <w:r w:rsidRPr="006F6E93">
              <w:rPr>
                <w:sz w:val="24"/>
                <w:szCs w:val="24"/>
              </w:rPr>
              <w:t xml:space="preserve">И) </w:t>
            </w:r>
          </w:p>
          <w:p w14:paraId="69757B53" w14:textId="77777777" w:rsidR="006F6E93" w:rsidRPr="006F6E93" w:rsidRDefault="006F6E93" w:rsidP="00A06B53">
            <w:pPr>
              <w:spacing w:after="12" w:line="259" w:lineRule="auto"/>
              <w:ind w:left="7" w:firstLine="0"/>
              <w:jc w:val="left"/>
              <w:rPr>
                <w:sz w:val="24"/>
                <w:szCs w:val="24"/>
              </w:rPr>
            </w:pPr>
            <w:r w:rsidRPr="006F6E93">
              <w:rPr>
                <w:sz w:val="24"/>
                <w:szCs w:val="24"/>
              </w:rPr>
              <w:t xml:space="preserve">1—2 уч. </w:t>
            </w:r>
          </w:p>
          <w:p w14:paraId="5B08FCF6" w14:textId="77777777" w:rsidR="006F6E93" w:rsidRPr="006F6E93" w:rsidRDefault="006F6E93" w:rsidP="00A06B53">
            <w:pPr>
              <w:spacing w:line="259" w:lineRule="auto"/>
              <w:ind w:left="7" w:firstLine="0"/>
              <w:jc w:val="left"/>
              <w:rPr>
                <w:sz w:val="24"/>
                <w:szCs w:val="24"/>
              </w:rPr>
            </w:pPr>
            <w:r w:rsidRPr="006F6E93">
              <w:rPr>
                <w:sz w:val="24"/>
                <w:szCs w:val="24"/>
              </w:rPr>
              <w:t xml:space="preserve">часа </w:t>
            </w:r>
          </w:p>
        </w:tc>
        <w:tc>
          <w:tcPr>
            <w:tcW w:w="1276" w:type="dxa"/>
            <w:tcBorders>
              <w:top w:val="single" w:sz="4" w:space="0" w:color="231F20"/>
              <w:left w:val="single" w:sz="6" w:space="0" w:color="231F20"/>
              <w:bottom w:val="single" w:sz="4" w:space="0" w:color="231F20"/>
              <w:right w:val="single" w:sz="4" w:space="0" w:color="231F20"/>
            </w:tcBorders>
          </w:tcPr>
          <w:p w14:paraId="02DD5318" w14:textId="77777777" w:rsidR="006F6E93" w:rsidRPr="006F6E93" w:rsidRDefault="006F6E93" w:rsidP="00A06B53">
            <w:pPr>
              <w:spacing w:line="259" w:lineRule="auto"/>
              <w:ind w:left="7" w:firstLine="0"/>
              <w:jc w:val="left"/>
              <w:rPr>
                <w:sz w:val="24"/>
                <w:szCs w:val="24"/>
              </w:rPr>
            </w:pPr>
            <w:r w:rsidRPr="006F6E93">
              <w:rPr>
                <w:sz w:val="24"/>
                <w:szCs w:val="24"/>
              </w:rPr>
              <w:t xml:space="preserve">Мелодия </w:t>
            </w:r>
          </w:p>
        </w:tc>
        <w:tc>
          <w:tcPr>
            <w:tcW w:w="1984" w:type="dxa"/>
            <w:tcBorders>
              <w:top w:val="single" w:sz="4" w:space="0" w:color="231F20"/>
              <w:left w:val="single" w:sz="4" w:space="0" w:color="231F20"/>
              <w:bottom w:val="single" w:sz="4" w:space="0" w:color="231F20"/>
              <w:right w:val="single" w:sz="4" w:space="0" w:color="231F20"/>
            </w:tcBorders>
          </w:tcPr>
          <w:p w14:paraId="7FC97E81" w14:textId="77777777" w:rsidR="006F6E93" w:rsidRPr="006F6E93" w:rsidRDefault="006F6E93" w:rsidP="00A06B53">
            <w:pPr>
              <w:spacing w:line="259" w:lineRule="auto"/>
              <w:ind w:left="5" w:right="126" w:firstLine="0"/>
              <w:rPr>
                <w:sz w:val="24"/>
                <w:szCs w:val="24"/>
              </w:rPr>
            </w:pPr>
            <w:r w:rsidRPr="006F6E93">
              <w:rPr>
                <w:sz w:val="24"/>
                <w:szCs w:val="24"/>
              </w:rPr>
              <w:t xml:space="preserve">Мотив, музыкальная фраза. Поступенное, плавное движение мелодии, скачки. Мелодический рисунок </w:t>
            </w:r>
          </w:p>
        </w:tc>
        <w:tc>
          <w:tcPr>
            <w:tcW w:w="5245" w:type="dxa"/>
            <w:tcBorders>
              <w:top w:val="single" w:sz="6" w:space="0" w:color="231F20"/>
              <w:left w:val="single" w:sz="4" w:space="0" w:color="231F20"/>
              <w:bottom w:val="single" w:sz="6" w:space="0" w:color="231F20"/>
              <w:right w:val="single" w:sz="4" w:space="0" w:color="231F20"/>
            </w:tcBorders>
          </w:tcPr>
          <w:p w14:paraId="7007234F" w14:textId="77777777" w:rsidR="006F6E93" w:rsidRPr="006F6E93" w:rsidRDefault="006F6E93" w:rsidP="00A06B53">
            <w:pPr>
              <w:spacing w:line="257" w:lineRule="auto"/>
              <w:ind w:right="49" w:firstLine="0"/>
              <w:rPr>
                <w:sz w:val="24"/>
                <w:szCs w:val="24"/>
              </w:rPr>
            </w:pPr>
            <w:r w:rsidRPr="006F6E93">
              <w:rPr>
                <w:sz w:val="24"/>
                <w:szCs w:val="24"/>
              </w:rPr>
              <w:t xml:space="preserve">Определение на слух, прослеживание по нотной записи мелодических рисунков с поступенным, плавным движением, скачками, остановками. </w:t>
            </w:r>
          </w:p>
          <w:p w14:paraId="5CE275A0" w14:textId="77777777" w:rsidR="006F6E93" w:rsidRPr="006F6E93" w:rsidRDefault="006F6E93" w:rsidP="00A06B53">
            <w:pPr>
              <w:spacing w:after="24" w:line="257" w:lineRule="auto"/>
              <w:ind w:right="1" w:firstLine="0"/>
              <w:jc w:val="left"/>
              <w:rPr>
                <w:sz w:val="24"/>
                <w:szCs w:val="24"/>
              </w:rPr>
            </w:pPr>
            <w:r w:rsidRPr="006F6E93">
              <w:rPr>
                <w:sz w:val="24"/>
                <w:szCs w:val="24"/>
              </w:rPr>
              <w:t xml:space="preserve">Исполнение, импровизация (вокальная или на звуковысотных музыкальных инструментах) различных мелодических рисунков. </w:t>
            </w:r>
          </w:p>
          <w:p w14:paraId="76C75290" w14:textId="77777777" w:rsidR="006F6E93" w:rsidRPr="006F6E93" w:rsidRDefault="006F6E93" w:rsidP="00A06B53">
            <w:pPr>
              <w:spacing w:line="259" w:lineRule="auto"/>
              <w:ind w:firstLine="0"/>
              <w:jc w:val="left"/>
              <w:rPr>
                <w:sz w:val="24"/>
                <w:szCs w:val="24"/>
              </w:rPr>
            </w:pPr>
            <w:r w:rsidRPr="006F6E93">
              <w:rPr>
                <w:sz w:val="24"/>
                <w:szCs w:val="24"/>
              </w:rPr>
              <w:t xml:space="preserve">На выбор или факультативно: </w:t>
            </w:r>
          </w:p>
          <w:p w14:paraId="57B75D8A" w14:textId="77777777" w:rsidR="006F6E93" w:rsidRPr="006F6E93" w:rsidRDefault="006F6E93" w:rsidP="00A06B53">
            <w:pPr>
              <w:spacing w:line="250" w:lineRule="auto"/>
              <w:ind w:firstLine="0"/>
              <w:jc w:val="left"/>
              <w:rPr>
                <w:sz w:val="24"/>
                <w:szCs w:val="24"/>
              </w:rPr>
            </w:pPr>
            <w:r w:rsidRPr="006F6E93">
              <w:rPr>
                <w:sz w:val="24"/>
                <w:szCs w:val="24"/>
              </w:rPr>
              <w:t xml:space="preserve">Нахождение по нотам границ музыкальной фразы, мотива. Обнаружение повторяющихся и неповторяющихся мотивов, музыкальных фраз, похожих друг на друга. </w:t>
            </w:r>
          </w:p>
          <w:p w14:paraId="308C6175" w14:textId="77777777" w:rsidR="006F6E93" w:rsidRPr="006F6E93" w:rsidRDefault="006F6E93" w:rsidP="00A06B53">
            <w:pPr>
              <w:spacing w:line="259" w:lineRule="auto"/>
              <w:ind w:firstLine="0"/>
              <w:jc w:val="left"/>
              <w:rPr>
                <w:sz w:val="24"/>
                <w:szCs w:val="24"/>
              </w:rPr>
            </w:pPr>
            <w:r w:rsidRPr="006F6E93">
              <w:rPr>
                <w:sz w:val="24"/>
                <w:szCs w:val="24"/>
              </w:rPr>
              <w:t xml:space="preserve">Исполнение на духовых, клавишных инструментах или виртуальной клавиатуре попевок, кратких мелодий по нотам </w:t>
            </w:r>
          </w:p>
        </w:tc>
      </w:tr>
    </w:tbl>
    <w:p w14:paraId="1711F554" w14:textId="77777777" w:rsidR="006F6E93" w:rsidRPr="006F6E93" w:rsidRDefault="006F6E93" w:rsidP="006F6E93">
      <w:pPr>
        <w:spacing w:line="259" w:lineRule="auto"/>
        <w:ind w:left="-1700" w:right="11348" w:firstLine="0"/>
        <w:jc w:val="left"/>
        <w:rPr>
          <w:sz w:val="24"/>
          <w:szCs w:val="24"/>
        </w:rPr>
      </w:pPr>
    </w:p>
    <w:tbl>
      <w:tblPr>
        <w:tblStyle w:val="TableGrid"/>
        <w:tblW w:w="9781" w:type="dxa"/>
        <w:tblInd w:w="-575" w:type="dxa"/>
        <w:tblCellMar>
          <w:top w:w="43" w:type="dxa"/>
          <w:left w:w="5" w:type="dxa"/>
        </w:tblCellMar>
        <w:tblLook w:val="04A0" w:firstRow="1" w:lastRow="0" w:firstColumn="1" w:lastColumn="0" w:noHBand="0" w:noVBand="1"/>
      </w:tblPr>
      <w:tblGrid>
        <w:gridCol w:w="1219"/>
        <w:gridCol w:w="1259"/>
        <w:gridCol w:w="2134"/>
        <w:gridCol w:w="5169"/>
      </w:tblGrid>
      <w:tr w:rsidR="006F6E93" w:rsidRPr="006F6E93" w14:paraId="512779A3" w14:textId="77777777" w:rsidTr="00DF50E3">
        <w:trPr>
          <w:trHeight w:val="4825"/>
        </w:trPr>
        <w:tc>
          <w:tcPr>
            <w:tcW w:w="1219" w:type="dxa"/>
            <w:tcBorders>
              <w:top w:val="single" w:sz="4" w:space="0" w:color="231F20"/>
              <w:left w:val="single" w:sz="6" w:space="0" w:color="231F20"/>
              <w:bottom w:val="single" w:sz="6" w:space="0" w:color="231F20"/>
              <w:right w:val="single" w:sz="4" w:space="0" w:color="231F20"/>
            </w:tcBorders>
          </w:tcPr>
          <w:p w14:paraId="26FD4513" w14:textId="77777777" w:rsidR="006F6E93" w:rsidRPr="006F6E93" w:rsidRDefault="006F6E93" w:rsidP="00A06B53">
            <w:pPr>
              <w:spacing w:after="16" w:line="259" w:lineRule="auto"/>
              <w:ind w:left="7" w:firstLine="0"/>
              <w:jc w:val="left"/>
              <w:rPr>
                <w:sz w:val="24"/>
                <w:szCs w:val="24"/>
              </w:rPr>
            </w:pPr>
            <w:r w:rsidRPr="006F6E93">
              <w:rPr>
                <w:sz w:val="24"/>
                <w:szCs w:val="24"/>
              </w:rPr>
              <w:t xml:space="preserve">К) </w:t>
            </w:r>
          </w:p>
          <w:p w14:paraId="5D4FAE29" w14:textId="77777777" w:rsidR="006F6E93" w:rsidRPr="006F6E93" w:rsidRDefault="006F6E93" w:rsidP="00A06B53">
            <w:pPr>
              <w:spacing w:after="12" w:line="259" w:lineRule="auto"/>
              <w:ind w:left="7" w:firstLine="0"/>
              <w:jc w:val="left"/>
              <w:rPr>
                <w:sz w:val="24"/>
                <w:szCs w:val="24"/>
              </w:rPr>
            </w:pPr>
            <w:r w:rsidRPr="006F6E93">
              <w:rPr>
                <w:sz w:val="24"/>
                <w:szCs w:val="24"/>
              </w:rPr>
              <w:t xml:space="preserve">1—2 уч. </w:t>
            </w:r>
          </w:p>
          <w:p w14:paraId="54D946F1" w14:textId="77777777" w:rsidR="006F6E93" w:rsidRPr="006F6E93" w:rsidRDefault="006F6E93" w:rsidP="00A06B53">
            <w:pPr>
              <w:spacing w:line="259" w:lineRule="auto"/>
              <w:ind w:left="7" w:firstLine="0"/>
              <w:jc w:val="left"/>
              <w:rPr>
                <w:sz w:val="24"/>
                <w:szCs w:val="24"/>
              </w:rPr>
            </w:pPr>
            <w:r w:rsidRPr="006F6E93">
              <w:rPr>
                <w:sz w:val="24"/>
                <w:szCs w:val="24"/>
              </w:rPr>
              <w:t xml:space="preserve">часа </w:t>
            </w:r>
          </w:p>
        </w:tc>
        <w:tc>
          <w:tcPr>
            <w:tcW w:w="1259" w:type="dxa"/>
            <w:tcBorders>
              <w:top w:val="single" w:sz="4" w:space="0" w:color="231F20"/>
              <w:left w:val="single" w:sz="4" w:space="0" w:color="231F20"/>
              <w:bottom w:val="single" w:sz="4" w:space="0" w:color="231F20"/>
              <w:right w:val="single" w:sz="4" w:space="0" w:color="231F20"/>
            </w:tcBorders>
          </w:tcPr>
          <w:p w14:paraId="2E83628B" w14:textId="77777777" w:rsidR="006F6E93" w:rsidRPr="006F6E93" w:rsidRDefault="006F6E93" w:rsidP="00A06B53">
            <w:pPr>
              <w:spacing w:line="259" w:lineRule="auto"/>
              <w:ind w:left="2" w:firstLine="0"/>
              <w:jc w:val="left"/>
              <w:rPr>
                <w:sz w:val="24"/>
                <w:szCs w:val="24"/>
              </w:rPr>
            </w:pPr>
            <w:r w:rsidRPr="006F6E93">
              <w:rPr>
                <w:sz w:val="24"/>
                <w:szCs w:val="24"/>
              </w:rPr>
              <w:t xml:space="preserve">Сопрово- ждение </w:t>
            </w:r>
          </w:p>
        </w:tc>
        <w:tc>
          <w:tcPr>
            <w:tcW w:w="2134" w:type="dxa"/>
            <w:tcBorders>
              <w:top w:val="single" w:sz="4" w:space="0" w:color="231F20"/>
              <w:left w:val="single" w:sz="4" w:space="0" w:color="231F20"/>
              <w:bottom w:val="single" w:sz="6" w:space="0" w:color="231F20"/>
              <w:right w:val="single" w:sz="4" w:space="0" w:color="231F20"/>
            </w:tcBorders>
          </w:tcPr>
          <w:p w14:paraId="016843EB" w14:textId="77777777" w:rsidR="006F6E93" w:rsidRPr="006F6E93" w:rsidRDefault="006F6E93" w:rsidP="00A06B53">
            <w:pPr>
              <w:spacing w:after="20" w:line="259" w:lineRule="auto"/>
              <w:ind w:left="5" w:firstLine="0"/>
              <w:jc w:val="left"/>
              <w:rPr>
                <w:sz w:val="24"/>
                <w:szCs w:val="24"/>
              </w:rPr>
            </w:pPr>
            <w:r w:rsidRPr="006F6E93">
              <w:rPr>
                <w:sz w:val="24"/>
                <w:szCs w:val="24"/>
              </w:rPr>
              <w:t xml:space="preserve">Аккомпанемент. </w:t>
            </w:r>
          </w:p>
          <w:p w14:paraId="1802448C" w14:textId="77777777" w:rsidR="006F6E93" w:rsidRPr="006F6E93" w:rsidRDefault="006F6E93" w:rsidP="00A06B53">
            <w:pPr>
              <w:spacing w:after="14" w:line="259" w:lineRule="auto"/>
              <w:ind w:left="5" w:firstLine="0"/>
              <w:jc w:val="left"/>
              <w:rPr>
                <w:sz w:val="24"/>
                <w:szCs w:val="24"/>
              </w:rPr>
            </w:pPr>
            <w:r w:rsidRPr="006F6E93">
              <w:rPr>
                <w:sz w:val="24"/>
                <w:szCs w:val="24"/>
              </w:rPr>
              <w:t xml:space="preserve">Остинато. </w:t>
            </w:r>
          </w:p>
          <w:p w14:paraId="2A0C6EDA" w14:textId="77777777" w:rsidR="006F6E93" w:rsidRPr="006F6E93" w:rsidRDefault="006F6E93" w:rsidP="00A06B53">
            <w:pPr>
              <w:spacing w:line="259" w:lineRule="auto"/>
              <w:ind w:left="5" w:firstLine="0"/>
              <w:jc w:val="left"/>
              <w:rPr>
                <w:sz w:val="24"/>
                <w:szCs w:val="24"/>
              </w:rPr>
            </w:pPr>
            <w:r w:rsidRPr="006F6E93">
              <w:rPr>
                <w:sz w:val="24"/>
                <w:szCs w:val="24"/>
              </w:rPr>
              <w:t xml:space="preserve">Вступление, заклю- чение, проигрыш </w:t>
            </w:r>
          </w:p>
        </w:tc>
        <w:tc>
          <w:tcPr>
            <w:tcW w:w="5169" w:type="dxa"/>
            <w:tcBorders>
              <w:top w:val="single" w:sz="6" w:space="0" w:color="231F20"/>
              <w:left w:val="single" w:sz="4" w:space="0" w:color="231F20"/>
              <w:bottom w:val="single" w:sz="6" w:space="0" w:color="231F20"/>
              <w:right w:val="single" w:sz="4" w:space="0" w:color="231F20"/>
            </w:tcBorders>
          </w:tcPr>
          <w:p w14:paraId="3A0564D2" w14:textId="77777777" w:rsidR="006F6E93" w:rsidRPr="006F6E93" w:rsidRDefault="006F6E93" w:rsidP="00A06B53">
            <w:pPr>
              <w:spacing w:line="245" w:lineRule="auto"/>
              <w:ind w:firstLine="0"/>
              <w:jc w:val="left"/>
              <w:rPr>
                <w:sz w:val="24"/>
                <w:szCs w:val="24"/>
              </w:rPr>
            </w:pPr>
            <w:r w:rsidRPr="006F6E93">
              <w:rPr>
                <w:sz w:val="24"/>
                <w:szCs w:val="24"/>
              </w:rPr>
              <w:t xml:space="preserve">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 </w:t>
            </w:r>
          </w:p>
          <w:p w14:paraId="7BF99048" w14:textId="77777777" w:rsidR="006F6E93" w:rsidRPr="006F6E93" w:rsidRDefault="006F6E93" w:rsidP="00A06B53">
            <w:pPr>
              <w:spacing w:after="42" w:line="239" w:lineRule="auto"/>
              <w:ind w:firstLine="0"/>
              <w:rPr>
                <w:sz w:val="24"/>
                <w:szCs w:val="24"/>
              </w:rPr>
            </w:pPr>
            <w:r w:rsidRPr="006F6E93">
              <w:rPr>
                <w:sz w:val="24"/>
                <w:szCs w:val="24"/>
              </w:rPr>
              <w:t xml:space="preserve">Различение простейших элементов музыкальной формы: вступление, заключение, проигрыш. </w:t>
            </w:r>
          </w:p>
          <w:p w14:paraId="30212753" w14:textId="77777777" w:rsidR="006F6E93" w:rsidRPr="006F6E93" w:rsidRDefault="006F6E93" w:rsidP="00A06B53">
            <w:pPr>
              <w:spacing w:after="26" w:line="250" w:lineRule="auto"/>
              <w:ind w:firstLine="0"/>
              <w:jc w:val="left"/>
              <w:rPr>
                <w:sz w:val="24"/>
                <w:szCs w:val="24"/>
              </w:rPr>
            </w:pPr>
            <w:r w:rsidRPr="006F6E93">
              <w:rPr>
                <w:sz w:val="24"/>
                <w:szCs w:val="24"/>
              </w:rPr>
              <w:t xml:space="preserve">Составление наглядной графической схемы. Импровизация ритмического аккомпанемента к знакомой песне (звучащими жестами или на ударных инструментах) </w:t>
            </w:r>
          </w:p>
          <w:p w14:paraId="02EE56B9" w14:textId="77777777" w:rsidR="006F6E93" w:rsidRPr="006F6E93" w:rsidRDefault="006F6E93" w:rsidP="00A06B53">
            <w:pPr>
              <w:spacing w:line="259" w:lineRule="auto"/>
              <w:ind w:firstLine="0"/>
              <w:jc w:val="left"/>
              <w:rPr>
                <w:sz w:val="24"/>
                <w:szCs w:val="24"/>
              </w:rPr>
            </w:pPr>
            <w:r w:rsidRPr="006F6E93">
              <w:rPr>
                <w:sz w:val="24"/>
                <w:szCs w:val="24"/>
              </w:rPr>
              <w:t xml:space="preserve">На выбор или факультативно: </w:t>
            </w:r>
          </w:p>
          <w:p w14:paraId="0C81BA32" w14:textId="77777777" w:rsidR="006F6E93" w:rsidRPr="006F6E93" w:rsidRDefault="006F6E93" w:rsidP="00A06B53">
            <w:pPr>
              <w:spacing w:after="43" w:line="239" w:lineRule="auto"/>
              <w:ind w:firstLine="0"/>
              <w:jc w:val="left"/>
              <w:rPr>
                <w:sz w:val="24"/>
                <w:szCs w:val="24"/>
              </w:rPr>
            </w:pPr>
            <w:r w:rsidRPr="006F6E93">
              <w:rPr>
                <w:sz w:val="24"/>
                <w:szCs w:val="24"/>
              </w:rPr>
              <w:t xml:space="preserve">Импровизация, сочинение вступления, заключения, проигрыша к знакомой мелодии, попевке, песне </w:t>
            </w:r>
          </w:p>
          <w:p w14:paraId="67D0D27A" w14:textId="77777777" w:rsidR="006F6E93" w:rsidRPr="006F6E93" w:rsidRDefault="006F6E93" w:rsidP="00A06B53">
            <w:pPr>
              <w:spacing w:line="259" w:lineRule="auto"/>
              <w:ind w:right="179" w:firstLine="0"/>
              <w:rPr>
                <w:sz w:val="24"/>
                <w:szCs w:val="24"/>
              </w:rPr>
            </w:pPr>
            <w:r w:rsidRPr="006F6E93">
              <w:rPr>
                <w:sz w:val="24"/>
                <w:szCs w:val="24"/>
              </w:rPr>
              <w:t xml:space="preserve">(вокально или на звуковысотных инструментах). Исполнение простейшего сопровождения (бурдонный бас, остинато) к знакомой мелодии на клавишных или духовых инструментах </w:t>
            </w:r>
          </w:p>
        </w:tc>
      </w:tr>
      <w:tr w:rsidR="006F6E93" w:rsidRPr="006F6E93" w14:paraId="71A2FCE0" w14:textId="77777777" w:rsidTr="00DF50E3">
        <w:trPr>
          <w:trHeight w:val="2291"/>
        </w:trPr>
        <w:tc>
          <w:tcPr>
            <w:tcW w:w="1219" w:type="dxa"/>
            <w:tcBorders>
              <w:top w:val="single" w:sz="6" w:space="0" w:color="231F20"/>
              <w:left w:val="single" w:sz="6" w:space="0" w:color="231F20"/>
              <w:bottom w:val="single" w:sz="4" w:space="0" w:color="231F20"/>
              <w:right w:val="single" w:sz="4" w:space="0" w:color="231F20"/>
            </w:tcBorders>
          </w:tcPr>
          <w:p w14:paraId="72723F46" w14:textId="77777777" w:rsidR="006F6E93" w:rsidRPr="006F6E93" w:rsidRDefault="006F6E93" w:rsidP="00A06B53">
            <w:pPr>
              <w:spacing w:after="17" w:line="259" w:lineRule="auto"/>
              <w:ind w:left="7" w:firstLine="0"/>
              <w:jc w:val="left"/>
              <w:rPr>
                <w:sz w:val="24"/>
                <w:szCs w:val="24"/>
              </w:rPr>
            </w:pPr>
            <w:r w:rsidRPr="006F6E93">
              <w:rPr>
                <w:sz w:val="24"/>
                <w:szCs w:val="24"/>
              </w:rPr>
              <w:t xml:space="preserve">Л) </w:t>
            </w:r>
          </w:p>
          <w:p w14:paraId="23F25133" w14:textId="77777777" w:rsidR="006F6E93" w:rsidRPr="006F6E93" w:rsidRDefault="006F6E93" w:rsidP="00A06B53">
            <w:pPr>
              <w:spacing w:after="17" w:line="259" w:lineRule="auto"/>
              <w:ind w:left="7" w:firstLine="0"/>
              <w:jc w:val="left"/>
              <w:rPr>
                <w:sz w:val="24"/>
                <w:szCs w:val="24"/>
              </w:rPr>
            </w:pPr>
            <w:r w:rsidRPr="006F6E93">
              <w:rPr>
                <w:sz w:val="24"/>
                <w:szCs w:val="24"/>
              </w:rPr>
              <w:t xml:space="preserve">1—2 уч. </w:t>
            </w:r>
          </w:p>
          <w:p w14:paraId="2221D33E" w14:textId="77777777" w:rsidR="006F6E93" w:rsidRPr="006F6E93" w:rsidRDefault="006F6E93" w:rsidP="00A06B53">
            <w:pPr>
              <w:spacing w:line="259" w:lineRule="auto"/>
              <w:ind w:left="7" w:firstLine="0"/>
              <w:jc w:val="left"/>
              <w:rPr>
                <w:sz w:val="24"/>
                <w:szCs w:val="24"/>
              </w:rPr>
            </w:pPr>
            <w:r w:rsidRPr="006F6E93">
              <w:rPr>
                <w:sz w:val="24"/>
                <w:szCs w:val="24"/>
              </w:rPr>
              <w:t xml:space="preserve">часа </w:t>
            </w:r>
          </w:p>
        </w:tc>
        <w:tc>
          <w:tcPr>
            <w:tcW w:w="1259" w:type="dxa"/>
            <w:tcBorders>
              <w:top w:val="single" w:sz="4" w:space="0" w:color="231F20"/>
              <w:left w:val="single" w:sz="4" w:space="0" w:color="231F20"/>
              <w:bottom w:val="single" w:sz="4" w:space="0" w:color="231F20"/>
              <w:right w:val="single" w:sz="4" w:space="0" w:color="231F20"/>
            </w:tcBorders>
          </w:tcPr>
          <w:p w14:paraId="06B1B078" w14:textId="77777777" w:rsidR="006F6E93" w:rsidRPr="006F6E93" w:rsidRDefault="006F6E93" w:rsidP="00A06B53">
            <w:pPr>
              <w:spacing w:line="259" w:lineRule="auto"/>
              <w:ind w:left="2" w:firstLine="0"/>
              <w:jc w:val="left"/>
              <w:rPr>
                <w:sz w:val="24"/>
                <w:szCs w:val="24"/>
              </w:rPr>
            </w:pPr>
            <w:r w:rsidRPr="006F6E93">
              <w:rPr>
                <w:sz w:val="24"/>
                <w:szCs w:val="24"/>
              </w:rPr>
              <w:t xml:space="preserve">Песня </w:t>
            </w:r>
          </w:p>
        </w:tc>
        <w:tc>
          <w:tcPr>
            <w:tcW w:w="2134" w:type="dxa"/>
            <w:tcBorders>
              <w:top w:val="single" w:sz="6" w:space="0" w:color="231F20"/>
              <w:left w:val="single" w:sz="4" w:space="0" w:color="231F20"/>
              <w:bottom w:val="single" w:sz="4" w:space="0" w:color="231F20"/>
              <w:right w:val="single" w:sz="4" w:space="0" w:color="231F20"/>
            </w:tcBorders>
          </w:tcPr>
          <w:p w14:paraId="69CB8EE2" w14:textId="77777777" w:rsidR="006F6E93" w:rsidRPr="006F6E93" w:rsidRDefault="006F6E93" w:rsidP="00A06B53">
            <w:pPr>
              <w:spacing w:line="259" w:lineRule="auto"/>
              <w:ind w:left="5" w:firstLine="0"/>
              <w:jc w:val="left"/>
              <w:rPr>
                <w:sz w:val="24"/>
                <w:szCs w:val="24"/>
              </w:rPr>
            </w:pPr>
            <w:r w:rsidRPr="006F6E93">
              <w:rPr>
                <w:sz w:val="24"/>
                <w:szCs w:val="24"/>
              </w:rPr>
              <w:t xml:space="preserve">Куплетная форма. Запев, припев </w:t>
            </w:r>
          </w:p>
        </w:tc>
        <w:tc>
          <w:tcPr>
            <w:tcW w:w="5169" w:type="dxa"/>
            <w:tcBorders>
              <w:top w:val="single" w:sz="6" w:space="0" w:color="231F20"/>
              <w:left w:val="single" w:sz="4" w:space="0" w:color="231F20"/>
              <w:bottom w:val="single" w:sz="6" w:space="0" w:color="231F20"/>
              <w:right w:val="single" w:sz="4" w:space="0" w:color="231F20"/>
            </w:tcBorders>
          </w:tcPr>
          <w:p w14:paraId="41356325" w14:textId="77777777" w:rsidR="006F6E93" w:rsidRPr="006F6E93" w:rsidRDefault="006F6E93" w:rsidP="00A06B53">
            <w:pPr>
              <w:spacing w:line="279" w:lineRule="auto"/>
              <w:ind w:firstLine="0"/>
              <w:jc w:val="left"/>
              <w:rPr>
                <w:sz w:val="24"/>
                <w:szCs w:val="24"/>
              </w:rPr>
            </w:pPr>
            <w:r w:rsidRPr="006F6E93">
              <w:rPr>
                <w:sz w:val="24"/>
                <w:szCs w:val="24"/>
              </w:rPr>
              <w:t xml:space="preserve">Знакомство со строением куплетной формы. Составление наглядной буквенной или графической схемы куплетной формы. </w:t>
            </w:r>
          </w:p>
          <w:p w14:paraId="382963A0" w14:textId="77777777" w:rsidR="006F6E93" w:rsidRPr="006F6E93" w:rsidRDefault="006F6E93" w:rsidP="00A06B53">
            <w:pPr>
              <w:spacing w:after="24" w:line="257" w:lineRule="auto"/>
              <w:ind w:right="409" w:firstLine="0"/>
              <w:rPr>
                <w:sz w:val="24"/>
                <w:szCs w:val="24"/>
              </w:rPr>
            </w:pPr>
            <w:r w:rsidRPr="006F6E93">
              <w:rPr>
                <w:sz w:val="24"/>
                <w:szCs w:val="24"/>
              </w:rPr>
              <w:t xml:space="preserve">Исполнение песен, написанных в куплетной форме. Различение куплетной формы при слушании незнакомых музыкальных произведений. </w:t>
            </w:r>
          </w:p>
          <w:p w14:paraId="26DFBB28" w14:textId="77777777" w:rsidR="006F6E93" w:rsidRPr="006F6E93" w:rsidRDefault="006F6E93" w:rsidP="00A06B53">
            <w:pPr>
              <w:spacing w:line="259" w:lineRule="auto"/>
              <w:ind w:firstLine="0"/>
              <w:jc w:val="left"/>
              <w:rPr>
                <w:sz w:val="24"/>
                <w:szCs w:val="24"/>
              </w:rPr>
            </w:pPr>
            <w:r w:rsidRPr="006F6E93">
              <w:rPr>
                <w:sz w:val="24"/>
                <w:szCs w:val="24"/>
              </w:rPr>
              <w:t xml:space="preserve">На выбор или факультативно: </w:t>
            </w:r>
          </w:p>
          <w:p w14:paraId="701BB2B0" w14:textId="77777777" w:rsidR="006F6E93" w:rsidRPr="006F6E93" w:rsidRDefault="006F6E93" w:rsidP="00A06B53">
            <w:pPr>
              <w:spacing w:line="259" w:lineRule="auto"/>
              <w:ind w:firstLine="0"/>
              <w:jc w:val="left"/>
              <w:rPr>
                <w:sz w:val="24"/>
                <w:szCs w:val="24"/>
              </w:rPr>
            </w:pPr>
            <w:r w:rsidRPr="006F6E93">
              <w:rPr>
                <w:sz w:val="24"/>
                <w:szCs w:val="24"/>
              </w:rPr>
              <w:t xml:space="preserve">Импровизация, сочинение новых куплетов к знакомой песне </w:t>
            </w:r>
          </w:p>
        </w:tc>
      </w:tr>
      <w:tr w:rsidR="006F6E93" w:rsidRPr="006F6E93" w14:paraId="06E887F8" w14:textId="77777777" w:rsidTr="00DF50E3">
        <w:trPr>
          <w:trHeight w:val="2799"/>
        </w:trPr>
        <w:tc>
          <w:tcPr>
            <w:tcW w:w="1219" w:type="dxa"/>
            <w:tcBorders>
              <w:top w:val="single" w:sz="4" w:space="0" w:color="231F20"/>
              <w:left w:val="single" w:sz="6" w:space="0" w:color="231F20"/>
              <w:bottom w:val="single" w:sz="6" w:space="0" w:color="231F20"/>
              <w:right w:val="single" w:sz="4" w:space="0" w:color="231F20"/>
            </w:tcBorders>
          </w:tcPr>
          <w:p w14:paraId="14CC0FCB" w14:textId="77777777" w:rsidR="006F6E93" w:rsidRPr="006F6E93" w:rsidRDefault="006F6E93" w:rsidP="00A06B53">
            <w:pPr>
              <w:spacing w:after="13" w:line="259" w:lineRule="auto"/>
              <w:ind w:left="7" w:firstLine="0"/>
              <w:jc w:val="left"/>
              <w:rPr>
                <w:sz w:val="24"/>
                <w:szCs w:val="24"/>
              </w:rPr>
            </w:pPr>
            <w:r w:rsidRPr="006F6E93">
              <w:rPr>
                <w:sz w:val="24"/>
                <w:szCs w:val="24"/>
              </w:rPr>
              <w:t xml:space="preserve">М) </w:t>
            </w:r>
          </w:p>
          <w:p w14:paraId="7386A04E" w14:textId="77777777" w:rsidR="006F6E93" w:rsidRPr="006F6E93" w:rsidRDefault="006F6E93" w:rsidP="00A06B53">
            <w:pPr>
              <w:spacing w:after="12" w:line="259" w:lineRule="auto"/>
              <w:ind w:left="7" w:firstLine="0"/>
              <w:jc w:val="left"/>
              <w:rPr>
                <w:sz w:val="24"/>
                <w:szCs w:val="24"/>
              </w:rPr>
            </w:pPr>
            <w:r w:rsidRPr="006F6E93">
              <w:rPr>
                <w:sz w:val="24"/>
                <w:szCs w:val="24"/>
              </w:rPr>
              <w:t xml:space="preserve">1—2 уч. </w:t>
            </w:r>
          </w:p>
          <w:p w14:paraId="0EC0CE12" w14:textId="77777777" w:rsidR="006F6E93" w:rsidRPr="006F6E93" w:rsidRDefault="006F6E93" w:rsidP="00A06B53">
            <w:pPr>
              <w:spacing w:line="259" w:lineRule="auto"/>
              <w:ind w:left="7" w:firstLine="0"/>
              <w:jc w:val="left"/>
              <w:rPr>
                <w:sz w:val="24"/>
                <w:szCs w:val="24"/>
              </w:rPr>
            </w:pPr>
            <w:r w:rsidRPr="006F6E93">
              <w:rPr>
                <w:sz w:val="24"/>
                <w:szCs w:val="24"/>
              </w:rPr>
              <w:t xml:space="preserve">часа </w:t>
            </w:r>
          </w:p>
        </w:tc>
        <w:tc>
          <w:tcPr>
            <w:tcW w:w="1259" w:type="dxa"/>
            <w:tcBorders>
              <w:top w:val="single" w:sz="4" w:space="0" w:color="231F20"/>
              <w:left w:val="single" w:sz="4" w:space="0" w:color="231F20"/>
              <w:bottom w:val="single" w:sz="4" w:space="0" w:color="231F20"/>
              <w:right w:val="single" w:sz="4" w:space="0" w:color="231F20"/>
            </w:tcBorders>
          </w:tcPr>
          <w:p w14:paraId="15AE343A" w14:textId="77777777" w:rsidR="006F6E93" w:rsidRPr="006F6E93" w:rsidRDefault="006F6E93" w:rsidP="00A06B53">
            <w:pPr>
              <w:spacing w:line="259" w:lineRule="auto"/>
              <w:ind w:left="2" w:firstLine="0"/>
              <w:jc w:val="left"/>
              <w:rPr>
                <w:sz w:val="24"/>
                <w:szCs w:val="24"/>
              </w:rPr>
            </w:pPr>
            <w:r w:rsidRPr="006F6E93">
              <w:rPr>
                <w:sz w:val="24"/>
                <w:szCs w:val="24"/>
              </w:rPr>
              <w:t xml:space="preserve">Лад </w:t>
            </w:r>
          </w:p>
        </w:tc>
        <w:tc>
          <w:tcPr>
            <w:tcW w:w="2134" w:type="dxa"/>
            <w:tcBorders>
              <w:top w:val="single" w:sz="4" w:space="0" w:color="231F20"/>
              <w:left w:val="single" w:sz="4" w:space="0" w:color="231F20"/>
              <w:bottom w:val="single" w:sz="6" w:space="0" w:color="231F20"/>
              <w:right w:val="single" w:sz="4" w:space="0" w:color="231F20"/>
            </w:tcBorders>
          </w:tcPr>
          <w:p w14:paraId="57164493" w14:textId="77777777" w:rsidR="006F6E93" w:rsidRPr="006F6E93" w:rsidRDefault="006F6E93" w:rsidP="00A06B53">
            <w:pPr>
              <w:spacing w:after="30" w:line="250" w:lineRule="auto"/>
              <w:ind w:left="5" w:right="56" w:firstLine="0"/>
              <w:rPr>
                <w:sz w:val="24"/>
                <w:szCs w:val="24"/>
              </w:rPr>
            </w:pPr>
            <w:r w:rsidRPr="006F6E93">
              <w:rPr>
                <w:sz w:val="24"/>
                <w:szCs w:val="24"/>
              </w:rPr>
              <w:t xml:space="preserve">Понятие лада. Семиступенные лады мажор и минор. Краска звучания. </w:t>
            </w:r>
          </w:p>
          <w:p w14:paraId="0C519B64" w14:textId="77777777" w:rsidR="006F6E93" w:rsidRPr="006F6E93" w:rsidRDefault="006F6E93" w:rsidP="00A06B53">
            <w:pPr>
              <w:spacing w:line="259" w:lineRule="auto"/>
              <w:ind w:left="5" w:firstLine="0"/>
              <w:jc w:val="left"/>
              <w:rPr>
                <w:sz w:val="24"/>
                <w:szCs w:val="24"/>
              </w:rPr>
            </w:pPr>
            <w:r w:rsidRPr="006F6E93">
              <w:rPr>
                <w:sz w:val="24"/>
                <w:szCs w:val="24"/>
              </w:rPr>
              <w:t xml:space="preserve">Ступеневый состав </w:t>
            </w:r>
          </w:p>
        </w:tc>
        <w:tc>
          <w:tcPr>
            <w:tcW w:w="5169" w:type="dxa"/>
            <w:tcBorders>
              <w:top w:val="single" w:sz="6" w:space="0" w:color="231F20"/>
              <w:left w:val="single" w:sz="4" w:space="0" w:color="231F20"/>
              <w:bottom w:val="single" w:sz="6" w:space="0" w:color="231F20"/>
              <w:right w:val="single" w:sz="4" w:space="0" w:color="231F20"/>
            </w:tcBorders>
          </w:tcPr>
          <w:p w14:paraId="31C2F297" w14:textId="77777777" w:rsidR="006F6E93" w:rsidRPr="006F6E93" w:rsidRDefault="006F6E93" w:rsidP="00A06B53">
            <w:pPr>
              <w:spacing w:after="17" w:line="259" w:lineRule="auto"/>
              <w:ind w:firstLine="0"/>
              <w:jc w:val="left"/>
              <w:rPr>
                <w:sz w:val="24"/>
                <w:szCs w:val="24"/>
              </w:rPr>
            </w:pPr>
            <w:r w:rsidRPr="006F6E93">
              <w:rPr>
                <w:sz w:val="24"/>
                <w:szCs w:val="24"/>
              </w:rPr>
              <w:t xml:space="preserve">Определение на слух ладового наклонения музыки. </w:t>
            </w:r>
          </w:p>
          <w:p w14:paraId="1EE16B97" w14:textId="77777777" w:rsidR="006F6E93" w:rsidRPr="006F6E93" w:rsidRDefault="006F6E93" w:rsidP="00A06B53">
            <w:pPr>
              <w:spacing w:after="16" w:line="259" w:lineRule="auto"/>
              <w:ind w:firstLine="0"/>
              <w:jc w:val="left"/>
              <w:rPr>
                <w:sz w:val="24"/>
                <w:szCs w:val="24"/>
              </w:rPr>
            </w:pPr>
            <w:r w:rsidRPr="006F6E93">
              <w:rPr>
                <w:sz w:val="24"/>
                <w:szCs w:val="24"/>
              </w:rPr>
              <w:t xml:space="preserve">Игра </w:t>
            </w:r>
          </w:p>
          <w:p w14:paraId="48E94670" w14:textId="77777777" w:rsidR="006F6E93" w:rsidRPr="006F6E93" w:rsidRDefault="006F6E93" w:rsidP="00A06B53">
            <w:pPr>
              <w:spacing w:line="250" w:lineRule="auto"/>
              <w:ind w:firstLine="0"/>
              <w:jc w:val="left"/>
              <w:rPr>
                <w:sz w:val="24"/>
                <w:szCs w:val="24"/>
              </w:rPr>
            </w:pPr>
            <w:r w:rsidRPr="006F6E93">
              <w:rPr>
                <w:sz w:val="24"/>
                <w:szCs w:val="24"/>
              </w:rPr>
              <w:t xml:space="preserve">«Солнышко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14:paraId="38401493" w14:textId="77777777" w:rsidR="006F6E93" w:rsidRPr="006F6E93" w:rsidRDefault="006F6E93" w:rsidP="00A06B53">
            <w:pPr>
              <w:spacing w:line="277" w:lineRule="auto"/>
              <w:ind w:firstLine="0"/>
              <w:jc w:val="left"/>
              <w:rPr>
                <w:sz w:val="24"/>
                <w:szCs w:val="24"/>
              </w:rPr>
            </w:pPr>
            <w:r w:rsidRPr="006F6E93">
              <w:rPr>
                <w:sz w:val="24"/>
                <w:szCs w:val="24"/>
              </w:rPr>
              <w:t xml:space="preserve">Исполнение песен с ярко выраженной ладовой окраской. </w:t>
            </w:r>
          </w:p>
          <w:p w14:paraId="0D6215BC" w14:textId="77777777" w:rsidR="006F6E93" w:rsidRPr="006F6E93" w:rsidRDefault="006F6E93" w:rsidP="00A06B53">
            <w:pPr>
              <w:spacing w:line="259" w:lineRule="auto"/>
              <w:ind w:firstLine="0"/>
              <w:jc w:val="left"/>
              <w:rPr>
                <w:sz w:val="24"/>
                <w:szCs w:val="24"/>
              </w:rPr>
            </w:pPr>
            <w:r w:rsidRPr="006F6E93">
              <w:rPr>
                <w:sz w:val="24"/>
                <w:szCs w:val="24"/>
              </w:rPr>
              <w:t xml:space="preserve">На выбор или факультативно: Импровизация, сочинение в заданном ладу. Чтение сказок о нотах и музыкальных ладах </w:t>
            </w:r>
          </w:p>
        </w:tc>
      </w:tr>
      <w:tr w:rsidR="006F6E93" w:rsidRPr="006F6E93" w14:paraId="1A59BED8" w14:textId="77777777" w:rsidTr="00DF50E3">
        <w:trPr>
          <w:trHeight w:val="1938"/>
        </w:trPr>
        <w:tc>
          <w:tcPr>
            <w:tcW w:w="1219" w:type="dxa"/>
            <w:tcBorders>
              <w:top w:val="single" w:sz="6" w:space="0" w:color="231F20"/>
              <w:left w:val="single" w:sz="6" w:space="0" w:color="231F20"/>
              <w:bottom w:val="single" w:sz="4" w:space="0" w:color="231F20"/>
              <w:right w:val="single" w:sz="4" w:space="0" w:color="231F20"/>
            </w:tcBorders>
          </w:tcPr>
          <w:p w14:paraId="21B4F130" w14:textId="77777777" w:rsidR="006F6E93" w:rsidRPr="006F6E93" w:rsidRDefault="006F6E93" w:rsidP="00A06B53">
            <w:pPr>
              <w:spacing w:after="12" w:line="259" w:lineRule="auto"/>
              <w:ind w:left="7" w:firstLine="0"/>
              <w:jc w:val="left"/>
              <w:rPr>
                <w:sz w:val="24"/>
                <w:szCs w:val="24"/>
              </w:rPr>
            </w:pPr>
            <w:r w:rsidRPr="006F6E93">
              <w:rPr>
                <w:sz w:val="24"/>
                <w:szCs w:val="24"/>
              </w:rPr>
              <w:t xml:space="preserve">Н) </w:t>
            </w:r>
          </w:p>
          <w:p w14:paraId="35958BD7" w14:textId="77777777" w:rsidR="006F6E93" w:rsidRPr="006F6E93" w:rsidRDefault="006F6E93" w:rsidP="00A06B53">
            <w:pPr>
              <w:spacing w:after="17" w:line="259" w:lineRule="auto"/>
              <w:ind w:left="7" w:firstLine="0"/>
              <w:jc w:val="left"/>
              <w:rPr>
                <w:sz w:val="24"/>
                <w:szCs w:val="24"/>
              </w:rPr>
            </w:pPr>
            <w:r w:rsidRPr="006F6E93">
              <w:rPr>
                <w:sz w:val="24"/>
                <w:szCs w:val="24"/>
              </w:rPr>
              <w:t xml:space="preserve">1—2 уч. </w:t>
            </w:r>
          </w:p>
          <w:p w14:paraId="452282EF" w14:textId="77777777" w:rsidR="006F6E93" w:rsidRPr="006F6E93" w:rsidRDefault="006F6E93" w:rsidP="00A06B53">
            <w:pPr>
              <w:spacing w:line="259" w:lineRule="auto"/>
              <w:ind w:left="7" w:firstLine="0"/>
              <w:jc w:val="left"/>
              <w:rPr>
                <w:sz w:val="24"/>
                <w:szCs w:val="24"/>
              </w:rPr>
            </w:pPr>
            <w:r w:rsidRPr="006F6E93">
              <w:rPr>
                <w:sz w:val="24"/>
                <w:szCs w:val="24"/>
              </w:rPr>
              <w:t xml:space="preserve">часа </w:t>
            </w:r>
          </w:p>
        </w:tc>
        <w:tc>
          <w:tcPr>
            <w:tcW w:w="1259" w:type="dxa"/>
            <w:tcBorders>
              <w:top w:val="single" w:sz="4" w:space="0" w:color="231F20"/>
              <w:left w:val="single" w:sz="4" w:space="0" w:color="231F20"/>
              <w:bottom w:val="single" w:sz="4" w:space="0" w:color="231F20"/>
              <w:right w:val="single" w:sz="4" w:space="0" w:color="231F20"/>
            </w:tcBorders>
          </w:tcPr>
          <w:p w14:paraId="5805DDC5" w14:textId="77777777" w:rsidR="006F6E93" w:rsidRPr="006F6E93" w:rsidRDefault="006F6E93" w:rsidP="00A06B53">
            <w:pPr>
              <w:spacing w:line="259" w:lineRule="auto"/>
              <w:ind w:left="2" w:firstLine="0"/>
              <w:jc w:val="left"/>
              <w:rPr>
                <w:sz w:val="24"/>
                <w:szCs w:val="24"/>
              </w:rPr>
            </w:pPr>
            <w:r w:rsidRPr="006F6E93">
              <w:rPr>
                <w:sz w:val="24"/>
                <w:szCs w:val="24"/>
              </w:rPr>
              <w:t xml:space="preserve">Пента- тоника </w:t>
            </w:r>
          </w:p>
        </w:tc>
        <w:tc>
          <w:tcPr>
            <w:tcW w:w="2134" w:type="dxa"/>
            <w:tcBorders>
              <w:top w:val="single" w:sz="6" w:space="0" w:color="231F20"/>
              <w:left w:val="single" w:sz="4" w:space="0" w:color="231F20"/>
              <w:bottom w:val="single" w:sz="4" w:space="0" w:color="231F20"/>
              <w:right w:val="single" w:sz="4" w:space="0" w:color="231F20"/>
            </w:tcBorders>
          </w:tcPr>
          <w:p w14:paraId="7419AB53" w14:textId="77777777" w:rsidR="006F6E93" w:rsidRPr="006F6E93" w:rsidRDefault="006F6E93" w:rsidP="00A06B53">
            <w:pPr>
              <w:spacing w:line="259" w:lineRule="auto"/>
              <w:ind w:left="5" w:right="198" w:firstLine="0"/>
              <w:rPr>
                <w:sz w:val="24"/>
                <w:szCs w:val="24"/>
              </w:rPr>
            </w:pPr>
            <w:r w:rsidRPr="006F6E93">
              <w:rPr>
                <w:sz w:val="24"/>
                <w:szCs w:val="24"/>
              </w:rPr>
              <w:t xml:space="preserve">Пентатоника — пятиступенный лад, распространённый у многих народов </w:t>
            </w:r>
          </w:p>
        </w:tc>
        <w:tc>
          <w:tcPr>
            <w:tcW w:w="5169" w:type="dxa"/>
            <w:tcBorders>
              <w:top w:val="single" w:sz="6" w:space="0" w:color="231F20"/>
              <w:left w:val="single" w:sz="4" w:space="0" w:color="231F20"/>
              <w:bottom w:val="single" w:sz="4" w:space="0" w:color="231F20"/>
              <w:right w:val="single" w:sz="4" w:space="0" w:color="231F20"/>
            </w:tcBorders>
          </w:tcPr>
          <w:p w14:paraId="17CE8A6A" w14:textId="77777777" w:rsidR="006F6E93" w:rsidRPr="006F6E93" w:rsidRDefault="006F6E93" w:rsidP="00A06B53">
            <w:pPr>
              <w:spacing w:after="4" w:line="275" w:lineRule="auto"/>
              <w:ind w:firstLine="0"/>
              <w:jc w:val="left"/>
              <w:rPr>
                <w:sz w:val="24"/>
                <w:szCs w:val="24"/>
              </w:rPr>
            </w:pPr>
            <w:r w:rsidRPr="006F6E93">
              <w:rPr>
                <w:sz w:val="24"/>
                <w:szCs w:val="24"/>
              </w:rPr>
              <w:t xml:space="preserve">Слушание инструментальных произведений, исполнение песен, написанных в пентатонике. </w:t>
            </w:r>
          </w:p>
          <w:p w14:paraId="69A0B057" w14:textId="77777777" w:rsidR="006F6E93" w:rsidRPr="006F6E93" w:rsidRDefault="006F6E93" w:rsidP="00A06B53">
            <w:pPr>
              <w:spacing w:after="21" w:line="259" w:lineRule="auto"/>
              <w:ind w:firstLine="0"/>
              <w:jc w:val="left"/>
              <w:rPr>
                <w:sz w:val="24"/>
                <w:szCs w:val="24"/>
              </w:rPr>
            </w:pPr>
            <w:r w:rsidRPr="006F6E93">
              <w:rPr>
                <w:sz w:val="24"/>
                <w:szCs w:val="24"/>
              </w:rPr>
              <w:t xml:space="preserve">Импровизация на чёрных клавишах фортепиано. </w:t>
            </w:r>
          </w:p>
          <w:p w14:paraId="5499DD69" w14:textId="77777777" w:rsidR="006F6E93" w:rsidRPr="006F6E93" w:rsidRDefault="006F6E93" w:rsidP="00A06B53">
            <w:pPr>
              <w:spacing w:line="259" w:lineRule="auto"/>
              <w:ind w:firstLine="0"/>
              <w:jc w:val="left"/>
              <w:rPr>
                <w:sz w:val="24"/>
                <w:szCs w:val="24"/>
              </w:rPr>
            </w:pPr>
            <w:r w:rsidRPr="006F6E93">
              <w:rPr>
                <w:sz w:val="24"/>
                <w:szCs w:val="24"/>
              </w:rPr>
              <w:t xml:space="preserve">На выбор или факультативно: </w:t>
            </w:r>
          </w:p>
          <w:p w14:paraId="2DCFDCE3" w14:textId="77777777" w:rsidR="006F6E93" w:rsidRPr="006F6E93" w:rsidRDefault="006F6E93" w:rsidP="00A06B53">
            <w:pPr>
              <w:spacing w:line="259" w:lineRule="auto"/>
              <w:ind w:right="517" w:firstLine="0"/>
              <w:rPr>
                <w:sz w:val="24"/>
                <w:szCs w:val="24"/>
              </w:rPr>
            </w:pPr>
            <w:r w:rsidRPr="006F6E93">
              <w:rPr>
                <w:sz w:val="24"/>
                <w:szCs w:val="24"/>
              </w:rPr>
              <w:t xml:space="preserve">Импровизация в пентатонном ладу на других музыкальных инструментах (свирель, блокфлейта, штабшпили со съёмными пластинами) </w:t>
            </w:r>
          </w:p>
        </w:tc>
      </w:tr>
      <w:tr w:rsidR="006F6E93" w:rsidRPr="006F6E93" w14:paraId="0FCDACDC" w14:textId="77777777" w:rsidTr="00DF50E3">
        <w:trPr>
          <w:trHeight w:val="2796"/>
        </w:trPr>
        <w:tc>
          <w:tcPr>
            <w:tcW w:w="1219" w:type="dxa"/>
            <w:tcBorders>
              <w:top w:val="single" w:sz="4" w:space="0" w:color="231F20"/>
              <w:left w:val="single" w:sz="6" w:space="0" w:color="231F20"/>
              <w:bottom w:val="single" w:sz="4" w:space="0" w:color="231F20"/>
              <w:right w:val="single" w:sz="6" w:space="0" w:color="231F20"/>
            </w:tcBorders>
          </w:tcPr>
          <w:p w14:paraId="7FFB17CB" w14:textId="77777777" w:rsidR="006F6E93" w:rsidRPr="006F6E93" w:rsidRDefault="006F6E93" w:rsidP="00A06B53">
            <w:pPr>
              <w:spacing w:after="16" w:line="259" w:lineRule="auto"/>
              <w:ind w:left="7" w:firstLine="0"/>
              <w:jc w:val="left"/>
              <w:rPr>
                <w:sz w:val="24"/>
                <w:szCs w:val="24"/>
              </w:rPr>
            </w:pPr>
            <w:r w:rsidRPr="006F6E93">
              <w:rPr>
                <w:sz w:val="24"/>
                <w:szCs w:val="24"/>
              </w:rPr>
              <w:t xml:space="preserve">О) </w:t>
            </w:r>
          </w:p>
          <w:p w14:paraId="5ECCB0D8" w14:textId="77777777" w:rsidR="006F6E93" w:rsidRPr="006F6E93" w:rsidRDefault="006F6E93" w:rsidP="00A06B53">
            <w:pPr>
              <w:spacing w:after="12" w:line="259" w:lineRule="auto"/>
              <w:ind w:left="7" w:firstLine="0"/>
              <w:jc w:val="left"/>
              <w:rPr>
                <w:sz w:val="24"/>
                <w:szCs w:val="24"/>
              </w:rPr>
            </w:pPr>
            <w:r w:rsidRPr="006F6E93">
              <w:rPr>
                <w:sz w:val="24"/>
                <w:szCs w:val="24"/>
              </w:rPr>
              <w:t xml:space="preserve">1—2 уч. </w:t>
            </w:r>
          </w:p>
          <w:p w14:paraId="6DA93019" w14:textId="77777777" w:rsidR="006F6E93" w:rsidRPr="006F6E93" w:rsidRDefault="006F6E93" w:rsidP="00A06B53">
            <w:pPr>
              <w:spacing w:line="259" w:lineRule="auto"/>
              <w:ind w:left="7" w:firstLine="0"/>
              <w:jc w:val="left"/>
              <w:rPr>
                <w:sz w:val="24"/>
                <w:szCs w:val="24"/>
              </w:rPr>
            </w:pPr>
            <w:r w:rsidRPr="006F6E93">
              <w:rPr>
                <w:sz w:val="24"/>
                <w:szCs w:val="24"/>
              </w:rPr>
              <w:t xml:space="preserve">часа </w:t>
            </w:r>
          </w:p>
        </w:tc>
        <w:tc>
          <w:tcPr>
            <w:tcW w:w="1259" w:type="dxa"/>
            <w:tcBorders>
              <w:top w:val="single" w:sz="4" w:space="0" w:color="231F20"/>
              <w:left w:val="single" w:sz="6" w:space="0" w:color="231F20"/>
              <w:bottom w:val="single" w:sz="4" w:space="0" w:color="231F20"/>
              <w:right w:val="single" w:sz="4" w:space="0" w:color="231F20"/>
            </w:tcBorders>
          </w:tcPr>
          <w:p w14:paraId="0EA722ED" w14:textId="77777777" w:rsidR="006F6E93" w:rsidRPr="006F6E93" w:rsidRDefault="006F6E93" w:rsidP="00A06B53">
            <w:pPr>
              <w:spacing w:line="259" w:lineRule="auto"/>
              <w:ind w:left="7" w:right="222" w:firstLine="0"/>
              <w:jc w:val="left"/>
              <w:rPr>
                <w:sz w:val="24"/>
                <w:szCs w:val="24"/>
              </w:rPr>
            </w:pPr>
            <w:r w:rsidRPr="006F6E93">
              <w:rPr>
                <w:sz w:val="24"/>
                <w:szCs w:val="24"/>
              </w:rPr>
              <w:t xml:space="preserve">Ноты в разных октавах </w:t>
            </w:r>
          </w:p>
        </w:tc>
        <w:tc>
          <w:tcPr>
            <w:tcW w:w="2134" w:type="dxa"/>
            <w:tcBorders>
              <w:top w:val="single" w:sz="4" w:space="0" w:color="231F20"/>
              <w:left w:val="single" w:sz="4" w:space="0" w:color="231F20"/>
              <w:bottom w:val="single" w:sz="4" w:space="0" w:color="231F20"/>
              <w:right w:val="single" w:sz="4" w:space="0" w:color="231F20"/>
            </w:tcBorders>
          </w:tcPr>
          <w:p w14:paraId="3CF38AAE" w14:textId="77777777" w:rsidR="006F6E93" w:rsidRPr="006F6E93" w:rsidRDefault="006F6E93" w:rsidP="00A06B53">
            <w:pPr>
              <w:spacing w:after="34" w:line="239" w:lineRule="auto"/>
              <w:ind w:left="5" w:firstLine="0"/>
              <w:jc w:val="left"/>
              <w:rPr>
                <w:sz w:val="24"/>
                <w:szCs w:val="24"/>
              </w:rPr>
            </w:pPr>
            <w:r w:rsidRPr="006F6E93">
              <w:rPr>
                <w:sz w:val="24"/>
                <w:szCs w:val="24"/>
              </w:rPr>
              <w:t xml:space="preserve">Ноты второй и малой октавы. Басовый </w:t>
            </w:r>
          </w:p>
          <w:p w14:paraId="661C11F8" w14:textId="77777777" w:rsidR="006F6E93" w:rsidRPr="006F6E93" w:rsidRDefault="006F6E93" w:rsidP="00A06B53">
            <w:pPr>
              <w:spacing w:line="259" w:lineRule="auto"/>
              <w:ind w:left="5" w:firstLine="0"/>
              <w:jc w:val="left"/>
              <w:rPr>
                <w:sz w:val="24"/>
                <w:szCs w:val="24"/>
              </w:rPr>
            </w:pPr>
            <w:r w:rsidRPr="006F6E93">
              <w:rPr>
                <w:sz w:val="24"/>
                <w:szCs w:val="24"/>
              </w:rPr>
              <w:t xml:space="preserve">ключ </w:t>
            </w:r>
          </w:p>
        </w:tc>
        <w:tc>
          <w:tcPr>
            <w:tcW w:w="5169" w:type="dxa"/>
            <w:tcBorders>
              <w:top w:val="single" w:sz="4" w:space="0" w:color="231F20"/>
              <w:left w:val="single" w:sz="4" w:space="0" w:color="231F20"/>
              <w:bottom w:val="single" w:sz="6" w:space="0" w:color="231F20"/>
              <w:right w:val="single" w:sz="4" w:space="0" w:color="231F20"/>
            </w:tcBorders>
          </w:tcPr>
          <w:p w14:paraId="5DEA5259" w14:textId="77777777" w:rsidR="006F6E93" w:rsidRPr="006F6E93" w:rsidRDefault="006F6E93" w:rsidP="00A06B53">
            <w:pPr>
              <w:spacing w:line="277" w:lineRule="auto"/>
              <w:ind w:firstLine="0"/>
              <w:jc w:val="left"/>
              <w:rPr>
                <w:sz w:val="24"/>
                <w:szCs w:val="24"/>
              </w:rPr>
            </w:pPr>
            <w:r w:rsidRPr="006F6E93">
              <w:rPr>
                <w:sz w:val="24"/>
                <w:szCs w:val="24"/>
              </w:rPr>
              <w:t xml:space="preserve">Знакомство с нотной записью во второй и малой октаве. Прослеживание по нотам небольших мелодий в соответствующем диапазоне. </w:t>
            </w:r>
          </w:p>
          <w:p w14:paraId="016618D2" w14:textId="77777777" w:rsidR="006F6E93" w:rsidRPr="006F6E93" w:rsidRDefault="006F6E93" w:rsidP="00A06B53">
            <w:pPr>
              <w:spacing w:line="278" w:lineRule="auto"/>
              <w:ind w:firstLine="0"/>
              <w:jc w:val="left"/>
              <w:rPr>
                <w:sz w:val="24"/>
                <w:szCs w:val="24"/>
              </w:rPr>
            </w:pPr>
            <w:r w:rsidRPr="006F6E93">
              <w:rPr>
                <w:sz w:val="24"/>
                <w:szCs w:val="24"/>
              </w:rPr>
              <w:t xml:space="preserve">Сравнение одной и той же мелодии, записанной в разных октавах. </w:t>
            </w:r>
          </w:p>
          <w:p w14:paraId="44D2E6C3" w14:textId="77777777" w:rsidR="006F6E93" w:rsidRPr="006F6E93" w:rsidRDefault="006F6E93" w:rsidP="00A06B53">
            <w:pPr>
              <w:spacing w:line="279" w:lineRule="auto"/>
              <w:ind w:right="1141" w:firstLine="0"/>
              <w:rPr>
                <w:sz w:val="24"/>
                <w:szCs w:val="24"/>
              </w:rPr>
            </w:pPr>
            <w:r w:rsidRPr="006F6E93">
              <w:rPr>
                <w:sz w:val="24"/>
                <w:szCs w:val="24"/>
              </w:rPr>
              <w:t xml:space="preserve">Определение на слух, в какой октаве звучит музыкальный фрагмент. На выбор или факультативно: </w:t>
            </w:r>
          </w:p>
          <w:p w14:paraId="69EBA2B3" w14:textId="77777777" w:rsidR="006F6E93" w:rsidRPr="006F6E93" w:rsidRDefault="006F6E93" w:rsidP="00A06B53">
            <w:pPr>
              <w:spacing w:line="259" w:lineRule="auto"/>
              <w:ind w:firstLine="0"/>
              <w:jc w:val="left"/>
              <w:rPr>
                <w:sz w:val="24"/>
                <w:szCs w:val="24"/>
              </w:rPr>
            </w:pPr>
            <w:r w:rsidRPr="006F6E93">
              <w:rPr>
                <w:sz w:val="24"/>
                <w:szCs w:val="24"/>
              </w:rPr>
              <w:t xml:space="preserve">Исполнение на духовых, клавишных инструментах или виртуальной клавиатуре попевок, кратких мелодий по нотам </w:t>
            </w:r>
          </w:p>
        </w:tc>
      </w:tr>
    </w:tbl>
    <w:p w14:paraId="606D22C0" w14:textId="77777777" w:rsidR="006F6E93" w:rsidRPr="006F6E93" w:rsidRDefault="006F6E93" w:rsidP="006F6E93">
      <w:pPr>
        <w:spacing w:line="259" w:lineRule="auto"/>
        <w:ind w:left="-1700" w:right="11348" w:firstLine="0"/>
        <w:jc w:val="left"/>
        <w:rPr>
          <w:sz w:val="24"/>
          <w:szCs w:val="24"/>
        </w:rPr>
      </w:pPr>
    </w:p>
    <w:tbl>
      <w:tblPr>
        <w:tblStyle w:val="TableGrid"/>
        <w:tblW w:w="9923" w:type="dxa"/>
        <w:tblInd w:w="-717" w:type="dxa"/>
        <w:tblCellMar>
          <w:top w:w="42" w:type="dxa"/>
        </w:tblCellMar>
        <w:tblLook w:val="04A0" w:firstRow="1" w:lastRow="0" w:firstColumn="1" w:lastColumn="0" w:noHBand="0" w:noVBand="1"/>
      </w:tblPr>
      <w:tblGrid>
        <w:gridCol w:w="1276"/>
        <w:gridCol w:w="1418"/>
        <w:gridCol w:w="1984"/>
        <w:gridCol w:w="5245"/>
      </w:tblGrid>
      <w:tr w:rsidR="006F6E93" w:rsidRPr="006F6E93" w14:paraId="3B876B6F" w14:textId="77777777" w:rsidTr="00DF50E3">
        <w:trPr>
          <w:trHeight w:val="1306"/>
        </w:trPr>
        <w:tc>
          <w:tcPr>
            <w:tcW w:w="1276" w:type="dxa"/>
            <w:tcBorders>
              <w:top w:val="single" w:sz="4" w:space="0" w:color="231F20"/>
              <w:left w:val="single" w:sz="6" w:space="0" w:color="231F20"/>
              <w:bottom w:val="single" w:sz="4" w:space="0" w:color="231F20"/>
              <w:right w:val="single" w:sz="4" w:space="0" w:color="231F20"/>
            </w:tcBorders>
          </w:tcPr>
          <w:p w14:paraId="55DB0DBE" w14:textId="77777777" w:rsidR="006F6E93" w:rsidRPr="006F6E93" w:rsidRDefault="006F6E93" w:rsidP="00A06B53">
            <w:pPr>
              <w:spacing w:after="3" w:line="266" w:lineRule="auto"/>
              <w:ind w:left="12" w:right="181" w:firstLine="0"/>
              <w:jc w:val="left"/>
              <w:rPr>
                <w:sz w:val="24"/>
                <w:szCs w:val="24"/>
              </w:rPr>
            </w:pPr>
            <w:r w:rsidRPr="006F6E93">
              <w:rPr>
                <w:sz w:val="24"/>
                <w:szCs w:val="24"/>
              </w:rPr>
              <w:t xml:space="preserve">П) 0,5—1 уч. </w:t>
            </w:r>
          </w:p>
          <w:p w14:paraId="4FAB24BD" w14:textId="77777777" w:rsidR="006F6E93" w:rsidRPr="006F6E93" w:rsidRDefault="006F6E93" w:rsidP="00A06B53">
            <w:pPr>
              <w:spacing w:line="259" w:lineRule="auto"/>
              <w:ind w:left="12" w:firstLine="0"/>
              <w:jc w:val="left"/>
              <w:rPr>
                <w:sz w:val="24"/>
                <w:szCs w:val="24"/>
              </w:rPr>
            </w:pPr>
            <w:r w:rsidRPr="006F6E93">
              <w:rPr>
                <w:sz w:val="24"/>
                <w:szCs w:val="24"/>
              </w:rPr>
              <w:t xml:space="preserve">час </w:t>
            </w:r>
          </w:p>
        </w:tc>
        <w:tc>
          <w:tcPr>
            <w:tcW w:w="1418" w:type="dxa"/>
            <w:tcBorders>
              <w:top w:val="single" w:sz="4" w:space="0" w:color="231F20"/>
              <w:left w:val="single" w:sz="4" w:space="0" w:color="231F20"/>
              <w:bottom w:val="single" w:sz="4" w:space="0" w:color="231F20"/>
              <w:right w:val="single" w:sz="4" w:space="0" w:color="231F20"/>
            </w:tcBorders>
          </w:tcPr>
          <w:p w14:paraId="73AD4405" w14:textId="77777777" w:rsidR="006F6E93" w:rsidRPr="006F6E93" w:rsidRDefault="006F6E93" w:rsidP="00A06B53">
            <w:pPr>
              <w:spacing w:line="259" w:lineRule="auto"/>
              <w:ind w:left="5" w:right="152" w:firstLine="0"/>
              <w:jc w:val="left"/>
              <w:rPr>
                <w:sz w:val="24"/>
                <w:szCs w:val="24"/>
              </w:rPr>
            </w:pPr>
            <w:r w:rsidRPr="006F6E93">
              <w:rPr>
                <w:sz w:val="24"/>
                <w:szCs w:val="24"/>
              </w:rPr>
              <w:t xml:space="preserve">Дополни- тельные обозна- чения в нотах </w:t>
            </w:r>
          </w:p>
        </w:tc>
        <w:tc>
          <w:tcPr>
            <w:tcW w:w="1984" w:type="dxa"/>
            <w:tcBorders>
              <w:top w:val="single" w:sz="4" w:space="0" w:color="231F20"/>
              <w:left w:val="single" w:sz="4" w:space="0" w:color="231F20"/>
              <w:bottom w:val="single" w:sz="4" w:space="0" w:color="231F20"/>
              <w:right w:val="single" w:sz="4" w:space="0" w:color="231F20"/>
            </w:tcBorders>
          </w:tcPr>
          <w:p w14:paraId="59175A18" w14:textId="77777777" w:rsidR="006F6E93" w:rsidRPr="006F6E93" w:rsidRDefault="006F6E93" w:rsidP="00A06B53">
            <w:pPr>
              <w:spacing w:line="259" w:lineRule="auto"/>
              <w:ind w:left="10" w:right="324" w:firstLine="0"/>
              <w:rPr>
                <w:sz w:val="24"/>
                <w:szCs w:val="24"/>
              </w:rPr>
            </w:pPr>
            <w:r w:rsidRPr="006F6E93">
              <w:rPr>
                <w:sz w:val="24"/>
                <w:szCs w:val="24"/>
              </w:rPr>
              <w:t xml:space="preserve">Реприза, фермата, вольта, украшения (трели, форшлаги) </w:t>
            </w:r>
          </w:p>
        </w:tc>
        <w:tc>
          <w:tcPr>
            <w:tcW w:w="5245" w:type="dxa"/>
            <w:tcBorders>
              <w:top w:val="single" w:sz="6" w:space="0" w:color="231F20"/>
              <w:left w:val="single" w:sz="4" w:space="0" w:color="231F20"/>
              <w:bottom w:val="single" w:sz="6" w:space="0" w:color="231F20"/>
              <w:right w:val="single" w:sz="4" w:space="0" w:color="231F20"/>
            </w:tcBorders>
          </w:tcPr>
          <w:p w14:paraId="6FE8224F" w14:textId="77777777" w:rsidR="006F6E93" w:rsidRPr="006F6E93" w:rsidRDefault="006F6E93" w:rsidP="00A06B53">
            <w:pPr>
              <w:spacing w:after="38" w:line="239" w:lineRule="auto"/>
              <w:ind w:left="5" w:firstLine="0"/>
              <w:jc w:val="left"/>
              <w:rPr>
                <w:sz w:val="24"/>
                <w:szCs w:val="24"/>
              </w:rPr>
            </w:pPr>
            <w:r w:rsidRPr="006F6E93">
              <w:rPr>
                <w:sz w:val="24"/>
                <w:szCs w:val="24"/>
              </w:rPr>
              <w:t xml:space="preserve">Знакомство с дополнительными элементами нотной записи. Исполнение песен, попевок, в которых </w:t>
            </w:r>
          </w:p>
          <w:p w14:paraId="37791780" w14:textId="77777777" w:rsidR="006F6E93" w:rsidRPr="006F6E93" w:rsidRDefault="006F6E93" w:rsidP="00A06B53">
            <w:pPr>
              <w:spacing w:line="259" w:lineRule="auto"/>
              <w:ind w:left="5" w:firstLine="0"/>
              <w:jc w:val="left"/>
              <w:rPr>
                <w:sz w:val="24"/>
                <w:szCs w:val="24"/>
              </w:rPr>
            </w:pPr>
            <w:r w:rsidRPr="006F6E93">
              <w:rPr>
                <w:sz w:val="24"/>
                <w:szCs w:val="24"/>
              </w:rPr>
              <w:t xml:space="preserve">присутствуют данные элементы </w:t>
            </w:r>
          </w:p>
        </w:tc>
      </w:tr>
      <w:tr w:rsidR="006F6E93" w:rsidRPr="006F6E93" w14:paraId="5D1D555B" w14:textId="77777777" w:rsidTr="00DF50E3">
        <w:trPr>
          <w:trHeight w:val="3807"/>
        </w:trPr>
        <w:tc>
          <w:tcPr>
            <w:tcW w:w="1276" w:type="dxa"/>
            <w:tcBorders>
              <w:top w:val="single" w:sz="4" w:space="0" w:color="231F20"/>
              <w:left w:val="single" w:sz="6" w:space="0" w:color="231F20"/>
              <w:bottom w:val="single" w:sz="6" w:space="0" w:color="231F20"/>
              <w:right w:val="single" w:sz="4" w:space="0" w:color="231F20"/>
            </w:tcBorders>
          </w:tcPr>
          <w:p w14:paraId="5531444F" w14:textId="77777777" w:rsidR="006F6E93" w:rsidRPr="006F6E93" w:rsidRDefault="006F6E93" w:rsidP="00A06B53">
            <w:pPr>
              <w:spacing w:after="16" w:line="259" w:lineRule="auto"/>
              <w:ind w:left="12" w:firstLine="0"/>
              <w:jc w:val="left"/>
              <w:rPr>
                <w:sz w:val="24"/>
                <w:szCs w:val="24"/>
              </w:rPr>
            </w:pPr>
            <w:r w:rsidRPr="006F6E93">
              <w:rPr>
                <w:sz w:val="24"/>
                <w:szCs w:val="24"/>
              </w:rPr>
              <w:t xml:space="preserve">Р) </w:t>
            </w:r>
          </w:p>
          <w:p w14:paraId="5E16735F" w14:textId="77777777" w:rsidR="006F6E93" w:rsidRPr="006F6E93" w:rsidRDefault="006F6E93" w:rsidP="00A06B53">
            <w:pPr>
              <w:spacing w:after="17" w:line="259" w:lineRule="auto"/>
              <w:ind w:left="12" w:firstLine="0"/>
              <w:jc w:val="left"/>
              <w:rPr>
                <w:sz w:val="24"/>
                <w:szCs w:val="24"/>
              </w:rPr>
            </w:pPr>
            <w:r w:rsidRPr="006F6E93">
              <w:rPr>
                <w:sz w:val="24"/>
                <w:szCs w:val="24"/>
              </w:rPr>
              <w:t xml:space="preserve">1—3 уч. </w:t>
            </w:r>
          </w:p>
          <w:p w14:paraId="1E54FA33" w14:textId="77777777" w:rsidR="006F6E93" w:rsidRPr="006F6E93" w:rsidRDefault="006F6E93" w:rsidP="00A06B53">
            <w:pPr>
              <w:spacing w:line="259" w:lineRule="auto"/>
              <w:ind w:left="12" w:firstLine="0"/>
              <w:jc w:val="left"/>
              <w:rPr>
                <w:sz w:val="24"/>
                <w:szCs w:val="24"/>
              </w:rPr>
            </w:pPr>
            <w:r w:rsidRPr="006F6E93">
              <w:rPr>
                <w:sz w:val="24"/>
                <w:szCs w:val="24"/>
              </w:rPr>
              <w:t xml:space="preserve">часа </w:t>
            </w:r>
          </w:p>
        </w:tc>
        <w:tc>
          <w:tcPr>
            <w:tcW w:w="1418" w:type="dxa"/>
            <w:tcBorders>
              <w:top w:val="single" w:sz="4" w:space="0" w:color="231F20"/>
              <w:left w:val="single" w:sz="4" w:space="0" w:color="231F20"/>
              <w:bottom w:val="single" w:sz="4" w:space="0" w:color="231F20"/>
              <w:right w:val="single" w:sz="4" w:space="0" w:color="231F20"/>
            </w:tcBorders>
          </w:tcPr>
          <w:p w14:paraId="3D0F4594" w14:textId="77777777" w:rsidR="006F6E93" w:rsidRPr="006F6E93" w:rsidRDefault="006F6E93" w:rsidP="00A06B53">
            <w:pPr>
              <w:spacing w:line="239" w:lineRule="auto"/>
              <w:ind w:left="5" w:firstLine="0"/>
              <w:jc w:val="left"/>
              <w:rPr>
                <w:sz w:val="24"/>
                <w:szCs w:val="24"/>
              </w:rPr>
            </w:pPr>
            <w:r w:rsidRPr="006F6E93">
              <w:rPr>
                <w:sz w:val="24"/>
                <w:szCs w:val="24"/>
              </w:rPr>
              <w:t xml:space="preserve">Ритми- ческие рисунки в размере </w:t>
            </w:r>
          </w:p>
          <w:p w14:paraId="0DED0A72" w14:textId="77777777" w:rsidR="006F6E93" w:rsidRPr="006F6E93" w:rsidRDefault="006F6E93" w:rsidP="00A06B53">
            <w:pPr>
              <w:spacing w:line="259" w:lineRule="auto"/>
              <w:ind w:left="5" w:firstLine="0"/>
              <w:jc w:val="left"/>
              <w:rPr>
                <w:sz w:val="24"/>
                <w:szCs w:val="24"/>
              </w:rPr>
            </w:pPr>
            <w:r w:rsidRPr="006F6E93">
              <w:rPr>
                <w:sz w:val="24"/>
                <w:szCs w:val="24"/>
              </w:rPr>
              <w:t xml:space="preserve">6/8 </w:t>
            </w:r>
          </w:p>
        </w:tc>
        <w:tc>
          <w:tcPr>
            <w:tcW w:w="1984" w:type="dxa"/>
            <w:tcBorders>
              <w:top w:val="single" w:sz="4" w:space="0" w:color="231F20"/>
              <w:left w:val="single" w:sz="4" w:space="0" w:color="231F20"/>
              <w:bottom w:val="single" w:sz="6" w:space="0" w:color="231F20"/>
              <w:right w:val="single" w:sz="4" w:space="0" w:color="231F20"/>
            </w:tcBorders>
          </w:tcPr>
          <w:p w14:paraId="59B67C6C" w14:textId="77777777" w:rsidR="006F6E93" w:rsidRPr="006F6E93" w:rsidRDefault="006F6E93" w:rsidP="00A06B53">
            <w:pPr>
              <w:spacing w:after="43" w:line="239" w:lineRule="auto"/>
              <w:ind w:left="10" w:firstLine="0"/>
              <w:jc w:val="left"/>
              <w:rPr>
                <w:sz w:val="24"/>
                <w:szCs w:val="24"/>
              </w:rPr>
            </w:pPr>
            <w:r w:rsidRPr="006F6E93">
              <w:rPr>
                <w:sz w:val="24"/>
                <w:szCs w:val="24"/>
              </w:rPr>
              <w:t xml:space="preserve">Размер 6/8. Нота с точкой. </w:t>
            </w:r>
          </w:p>
          <w:p w14:paraId="48D0203D" w14:textId="77777777" w:rsidR="006F6E93" w:rsidRPr="006F6E93" w:rsidRDefault="006F6E93" w:rsidP="00A06B53">
            <w:pPr>
              <w:spacing w:after="20" w:line="259" w:lineRule="auto"/>
              <w:ind w:left="10" w:firstLine="0"/>
              <w:jc w:val="left"/>
              <w:rPr>
                <w:sz w:val="24"/>
                <w:szCs w:val="24"/>
              </w:rPr>
            </w:pPr>
            <w:r w:rsidRPr="006F6E93">
              <w:rPr>
                <w:sz w:val="24"/>
                <w:szCs w:val="24"/>
              </w:rPr>
              <w:t xml:space="preserve">Шестнадцатые. </w:t>
            </w:r>
          </w:p>
          <w:p w14:paraId="7371984D" w14:textId="77777777" w:rsidR="006F6E93" w:rsidRPr="006F6E93" w:rsidRDefault="006F6E93" w:rsidP="00A06B53">
            <w:pPr>
              <w:spacing w:line="259" w:lineRule="auto"/>
              <w:ind w:left="10" w:firstLine="0"/>
              <w:jc w:val="left"/>
              <w:rPr>
                <w:sz w:val="24"/>
                <w:szCs w:val="24"/>
              </w:rPr>
            </w:pPr>
            <w:r w:rsidRPr="006F6E93">
              <w:rPr>
                <w:sz w:val="24"/>
                <w:szCs w:val="24"/>
              </w:rPr>
              <w:t xml:space="preserve">Пунктирный ритм </w:t>
            </w:r>
          </w:p>
        </w:tc>
        <w:tc>
          <w:tcPr>
            <w:tcW w:w="5245" w:type="dxa"/>
            <w:tcBorders>
              <w:top w:val="single" w:sz="6" w:space="0" w:color="231F20"/>
              <w:left w:val="single" w:sz="4" w:space="0" w:color="231F20"/>
              <w:bottom w:val="single" w:sz="6" w:space="0" w:color="231F20"/>
              <w:right w:val="single" w:sz="4" w:space="0" w:color="231F20"/>
            </w:tcBorders>
          </w:tcPr>
          <w:p w14:paraId="67ECC180" w14:textId="77777777" w:rsidR="006F6E93" w:rsidRPr="006F6E93" w:rsidRDefault="006F6E93" w:rsidP="00A06B53">
            <w:pPr>
              <w:spacing w:line="279" w:lineRule="auto"/>
              <w:ind w:left="5" w:firstLine="0"/>
              <w:rPr>
                <w:sz w:val="24"/>
                <w:szCs w:val="24"/>
              </w:rPr>
            </w:pPr>
            <w:r w:rsidRPr="006F6E93">
              <w:rPr>
                <w:sz w:val="24"/>
                <w:szCs w:val="24"/>
              </w:rPr>
              <w:t xml:space="preserve">Определение на слух, прослеживание по нотной записи ритмических рисунков в размере 6/8. </w:t>
            </w:r>
          </w:p>
          <w:p w14:paraId="00C82B56" w14:textId="77777777" w:rsidR="006F6E93" w:rsidRPr="006F6E93" w:rsidRDefault="006F6E93" w:rsidP="00A06B53">
            <w:pPr>
              <w:spacing w:line="244" w:lineRule="auto"/>
              <w:ind w:left="5" w:firstLine="0"/>
              <w:jc w:val="left"/>
              <w:rPr>
                <w:sz w:val="24"/>
                <w:szCs w:val="24"/>
              </w:rPr>
            </w:pPr>
            <w:r w:rsidRPr="006F6E93">
              <w:rPr>
                <w:sz w:val="24"/>
                <w:szCs w:val="24"/>
              </w:rPr>
              <w:t xml:space="preserve">Исполнение, импровизация с помощью звучащих жестов (хлопки, шлепки, притопы) и/или ударных  инструментов. Игра «Ритмическое эхо», прохлопывание ритма по ритмическим карточкам, проговаривание ритмослогами. Разучивание, исполнение на ударных инструментах ритмической партитуры. </w:t>
            </w:r>
          </w:p>
          <w:p w14:paraId="1A3341EF" w14:textId="77777777" w:rsidR="006F6E93" w:rsidRPr="006F6E93" w:rsidRDefault="006F6E93" w:rsidP="00A06B53">
            <w:pPr>
              <w:spacing w:after="24" w:line="257" w:lineRule="auto"/>
              <w:ind w:left="5" w:firstLine="0"/>
              <w:jc w:val="left"/>
              <w:rPr>
                <w:sz w:val="24"/>
                <w:szCs w:val="24"/>
              </w:rPr>
            </w:pPr>
            <w:r w:rsidRPr="006F6E93">
              <w:rPr>
                <w:sz w:val="24"/>
                <w:szCs w:val="24"/>
              </w:rPr>
              <w:t xml:space="preserve">Слушание музыкальных произведений с ярко выраженным ритмическим рисунком, воспроизведение данного ритма по памяти (хлопками). </w:t>
            </w:r>
          </w:p>
          <w:p w14:paraId="3B753070" w14:textId="77777777" w:rsidR="006F6E93" w:rsidRPr="006F6E93" w:rsidRDefault="006F6E93" w:rsidP="00A06B53">
            <w:pPr>
              <w:spacing w:line="259" w:lineRule="auto"/>
              <w:ind w:left="5" w:firstLine="0"/>
              <w:jc w:val="left"/>
              <w:rPr>
                <w:sz w:val="24"/>
                <w:szCs w:val="24"/>
              </w:rPr>
            </w:pPr>
            <w:r w:rsidRPr="006F6E93">
              <w:rPr>
                <w:sz w:val="24"/>
                <w:szCs w:val="24"/>
              </w:rPr>
              <w:t xml:space="preserve">На выбор или факультативно: </w:t>
            </w:r>
          </w:p>
          <w:p w14:paraId="19D00A06" w14:textId="77777777" w:rsidR="006F6E93" w:rsidRPr="006F6E93" w:rsidRDefault="006F6E93" w:rsidP="00A06B53">
            <w:pPr>
              <w:spacing w:line="259" w:lineRule="auto"/>
              <w:ind w:left="5" w:firstLine="0"/>
              <w:jc w:val="left"/>
              <w:rPr>
                <w:sz w:val="24"/>
                <w:szCs w:val="24"/>
              </w:rPr>
            </w:pPr>
            <w:r w:rsidRPr="006F6E93">
              <w:rPr>
                <w:sz w:val="24"/>
                <w:szCs w:val="24"/>
              </w:rPr>
              <w:t xml:space="preserve">Исполнение на клавишных или духовых инструментах попевок, мелодий и аккомпанементов в размере 6/8 </w:t>
            </w:r>
          </w:p>
        </w:tc>
      </w:tr>
      <w:tr w:rsidR="006F6E93" w:rsidRPr="006F6E93" w14:paraId="4FC8DB83" w14:textId="77777777" w:rsidTr="00DF50E3">
        <w:trPr>
          <w:trHeight w:val="2041"/>
        </w:trPr>
        <w:tc>
          <w:tcPr>
            <w:tcW w:w="1276" w:type="dxa"/>
            <w:tcBorders>
              <w:top w:val="single" w:sz="6" w:space="0" w:color="231F20"/>
              <w:left w:val="single" w:sz="6" w:space="0" w:color="231F20"/>
              <w:bottom w:val="single" w:sz="4" w:space="0" w:color="231F20"/>
              <w:right w:val="single" w:sz="4" w:space="0" w:color="231F20"/>
            </w:tcBorders>
          </w:tcPr>
          <w:p w14:paraId="49606158" w14:textId="77777777" w:rsidR="006F6E93" w:rsidRPr="006F6E93" w:rsidRDefault="006F6E93" w:rsidP="00A06B53">
            <w:pPr>
              <w:spacing w:after="16" w:line="259" w:lineRule="auto"/>
              <w:ind w:left="12" w:firstLine="0"/>
              <w:jc w:val="left"/>
              <w:rPr>
                <w:sz w:val="24"/>
                <w:szCs w:val="24"/>
              </w:rPr>
            </w:pPr>
            <w:r w:rsidRPr="006F6E93">
              <w:rPr>
                <w:sz w:val="24"/>
                <w:szCs w:val="24"/>
              </w:rPr>
              <w:t xml:space="preserve">С) </w:t>
            </w:r>
          </w:p>
          <w:p w14:paraId="11834C48" w14:textId="77777777" w:rsidR="006F6E93" w:rsidRPr="006F6E93" w:rsidRDefault="006F6E93" w:rsidP="00A06B53">
            <w:pPr>
              <w:spacing w:after="17" w:line="259" w:lineRule="auto"/>
              <w:ind w:left="12" w:firstLine="0"/>
              <w:jc w:val="left"/>
              <w:rPr>
                <w:sz w:val="24"/>
                <w:szCs w:val="24"/>
              </w:rPr>
            </w:pPr>
            <w:r w:rsidRPr="006F6E93">
              <w:rPr>
                <w:sz w:val="24"/>
                <w:szCs w:val="24"/>
              </w:rPr>
              <w:t xml:space="preserve">2—6 уч. </w:t>
            </w:r>
          </w:p>
          <w:p w14:paraId="75121B6D" w14:textId="77777777" w:rsidR="006F6E93" w:rsidRPr="006F6E93" w:rsidRDefault="006F6E93" w:rsidP="00A06B53">
            <w:pPr>
              <w:spacing w:line="259" w:lineRule="auto"/>
              <w:ind w:left="12" w:firstLine="0"/>
              <w:jc w:val="left"/>
              <w:rPr>
                <w:sz w:val="24"/>
                <w:szCs w:val="24"/>
              </w:rPr>
            </w:pPr>
            <w:r w:rsidRPr="006F6E93">
              <w:rPr>
                <w:sz w:val="24"/>
                <w:szCs w:val="24"/>
              </w:rPr>
              <w:t xml:space="preserve">часа </w:t>
            </w:r>
          </w:p>
        </w:tc>
        <w:tc>
          <w:tcPr>
            <w:tcW w:w="1418" w:type="dxa"/>
            <w:tcBorders>
              <w:top w:val="single" w:sz="4" w:space="0" w:color="231F20"/>
              <w:left w:val="single" w:sz="4" w:space="0" w:color="231F20"/>
              <w:bottom w:val="single" w:sz="4" w:space="0" w:color="231F20"/>
              <w:right w:val="single" w:sz="4" w:space="0" w:color="231F20"/>
            </w:tcBorders>
          </w:tcPr>
          <w:p w14:paraId="52B32A6B" w14:textId="77777777" w:rsidR="006F6E93" w:rsidRPr="006F6E93" w:rsidRDefault="006F6E93" w:rsidP="00A06B53">
            <w:pPr>
              <w:spacing w:line="259" w:lineRule="auto"/>
              <w:ind w:left="5" w:firstLine="0"/>
              <w:jc w:val="left"/>
              <w:rPr>
                <w:sz w:val="24"/>
                <w:szCs w:val="24"/>
              </w:rPr>
            </w:pPr>
            <w:r w:rsidRPr="006F6E93">
              <w:rPr>
                <w:sz w:val="24"/>
                <w:szCs w:val="24"/>
              </w:rPr>
              <w:t xml:space="preserve">Тональ- ность. Гамма </w:t>
            </w:r>
          </w:p>
        </w:tc>
        <w:tc>
          <w:tcPr>
            <w:tcW w:w="1984" w:type="dxa"/>
            <w:tcBorders>
              <w:top w:val="single" w:sz="6" w:space="0" w:color="231F20"/>
              <w:left w:val="single" w:sz="4" w:space="0" w:color="231F20"/>
              <w:bottom w:val="single" w:sz="4" w:space="0" w:color="231F20"/>
              <w:right w:val="single" w:sz="4" w:space="0" w:color="231F20"/>
            </w:tcBorders>
          </w:tcPr>
          <w:p w14:paraId="3E6F3498" w14:textId="77777777" w:rsidR="006F6E93" w:rsidRPr="006F6E93" w:rsidRDefault="006F6E93" w:rsidP="00A06B53">
            <w:pPr>
              <w:spacing w:after="20" w:line="259" w:lineRule="auto"/>
              <w:ind w:left="10" w:firstLine="0"/>
              <w:rPr>
                <w:sz w:val="24"/>
                <w:szCs w:val="24"/>
              </w:rPr>
            </w:pPr>
            <w:r w:rsidRPr="006F6E93">
              <w:rPr>
                <w:sz w:val="24"/>
                <w:szCs w:val="24"/>
              </w:rPr>
              <w:t xml:space="preserve">Тоника, тональность. </w:t>
            </w:r>
          </w:p>
          <w:p w14:paraId="4B41905F" w14:textId="77777777" w:rsidR="006F6E93" w:rsidRPr="006F6E93" w:rsidRDefault="006F6E93" w:rsidP="00A06B53">
            <w:pPr>
              <w:spacing w:line="259" w:lineRule="auto"/>
              <w:ind w:left="10" w:right="210" w:firstLine="0"/>
              <w:jc w:val="left"/>
              <w:rPr>
                <w:sz w:val="24"/>
                <w:szCs w:val="24"/>
              </w:rPr>
            </w:pPr>
            <w:r w:rsidRPr="006F6E93">
              <w:rPr>
                <w:sz w:val="24"/>
                <w:szCs w:val="24"/>
              </w:rPr>
              <w:t xml:space="preserve">Знаки при ключе. Мажорные и минорные тональности (до 2—3 знаков при ключе) </w:t>
            </w:r>
          </w:p>
        </w:tc>
        <w:tc>
          <w:tcPr>
            <w:tcW w:w="5245" w:type="dxa"/>
            <w:tcBorders>
              <w:top w:val="single" w:sz="6" w:space="0" w:color="231F20"/>
              <w:left w:val="single" w:sz="4" w:space="0" w:color="231F20"/>
              <w:bottom w:val="single" w:sz="6" w:space="0" w:color="231F20"/>
              <w:right w:val="single" w:sz="4" w:space="0" w:color="231F20"/>
            </w:tcBorders>
          </w:tcPr>
          <w:p w14:paraId="2D4C6E98" w14:textId="77777777" w:rsidR="006F6E93" w:rsidRPr="006F6E93" w:rsidRDefault="006F6E93" w:rsidP="00A06B53">
            <w:pPr>
              <w:spacing w:line="253" w:lineRule="auto"/>
              <w:ind w:left="5" w:firstLine="0"/>
              <w:jc w:val="left"/>
              <w:rPr>
                <w:sz w:val="24"/>
                <w:szCs w:val="24"/>
              </w:rPr>
            </w:pPr>
            <w:r w:rsidRPr="006F6E93">
              <w:rPr>
                <w:sz w:val="24"/>
                <w:szCs w:val="24"/>
              </w:rPr>
              <w:t xml:space="preserve">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 </w:t>
            </w:r>
          </w:p>
          <w:p w14:paraId="683B8E24" w14:textId="77777777" w:rsidR="006F6E93" w:rsidRPr="006F6E93" w:rsidRDefault="006F6E93" w:rsidP="00A06B53">
            <w:pPr>
              <w:spacing w:line="259" w:lineRule="auto"/>
              <w:ind w:left="5" w:firstLine="0"/>
              <w:rPr>
                <w:sz w:val="24"/>
                <w:szCs w:val="24"/>
              </w:rPr>
            </w:pPr>
            <w:r w:rsidRPr="006F6E93">
              <w:rPr>
                <w:sz w:val="24"/>
                <w:szCs w:val="24"/>
              </w:rPr>
              <w:t xml:space="preserve">На выбор или факультативно: Импровизация в заданной тональности </w:t>
            </w:r>
          </w:p>
        </w:tc>
      </w:tr>
      <w:tr w:rsidR="006F6E93" w:rsidRPr="006F6E93" w14:paraId="45AC28AA" w14:textId="77777777" w:rsidTr="00DF50E3">
        <w:trPr>
          <w:trHeight w:val="3558"/>
        </w:trPr>
        <w:tc>
          <w:tcPr>
            <w:tcW w:w="1276" w:type="dxa"/>
            <w:tcBorders>
              <w:top w:val="single" w:sz="4" w:space="0" w:color="231F20"/>
              <w:left w:val="single" w:sz="6" w:space="0" w:color="231F20"/>
              <w:bottom w:val="single" w:sz="6" w:space="0" w:color="231F20"/>
              <w:right w:val="single" w:sz="4" w:space="0" w:color="231F20"/>
            </w:tcBorders>
          </w:tcPr>
          <w:p w14:paraId="679A01A9" w14:textId="77777777" w:rsidR="006F6E93" w:rsidRPr="006F6E93" w:rsidRDefault="006F6E93" w:rsidP="00A06B53">
            <w:pPr>
              <w:spacing w:line="274" w:lineRule="auto"/>
              <w:ind w:left="12" w:right="344" w:firstLine="0"/>
              <w:jc w:val="left"/>
              <w:rPr>
                <w:sz w:val="24"/>
                <w:szCs w:val="24"/>
              </w:rPr>
            </w:pPr>
            <w:r w:rsidRPr="006F6E93">
              <w:rPr>
                <w:sz w:val="24"/>
                <w:szCs w:val="24"/>
              </w:rPr>
              <w:t xml:space="preserve">Т) 1—3 уч. </w:t>
            </w:r>
          </w:p>
          <w:p w14:paraId="1A3E9EC4" w14:textId="77777777" w:rsidR="006F6E93" w:rsidRPr="006F6E93" w:rsidRDefault="006F6E93" w:rsidP="00A06B53">
            <w:pPr>
              <w:spacing w:line="259" w:lineRule="auto"/>
              <w:ind w:left="12" w:firstLine="0"/>
              <w:jc w:val="left"/>
              <w:rPr>
                <w:sz w:val="24"/>
                <w:szCs w:val="24"/>
              </w:rPr>
            </w:pPr>
            <w:r w:rsidRPr="006F6E93">
              <w:rPr>
                <w:sz w:val="24"/>
                <w:szCs w:val="24"/>
              </w:rPr>
              <w:t xml:space="preserve">часа </w:t>
            </w:r>
          </w:p>
        </w:tc>
        <w:tc>
          <w:tcPr>
            <w:tcW w:w="1418" w:type="dxa"/>
            <w:tcBorders>
              <w:top w:val="single" w:sz="4" w:space="0" w:color="231F20"/>
              <w:left w:val="single" w:sz="4" w:space="0" w:color="231F20"/>
              <w:bottom w:val="single" w:sz="4" w:space="0" w:color="231F20"/>
              <w:right w:val="single" w:sz="4" w:space="0" w:color="231F20"/>
            </w:tcBorders>
          </w:tcPr>
          <w:p w14:paraId="6F5D8E08" w14:textId="77777777" w:rsidR="006F6E93" w:rsidRPr="006F6E93" w:rsidRDefault="006F6E93" w:rsidP="00A06B53">
            <w:pPr>
              <w:spacing w:line="259" w:lineRule="auto"/>
              <w:ind w:left="5" w:firstLine="0"/>
              <w:jc w:val="left"/>
              <w:rPr>
                <w:sz w:val="24"/>
                <w:szCs w:val="24"/>
              </w:rPr>
            </w:pPr>
            <w:r w:rsidRPr="006F6E93">
              <w:rPr>
                <w:sz w:val="24"/>
                <w:szCs w:val="24"/>
              </w:rPr>
              <w:t xml:space="preserve">Интер- валы </w:t>
            </w:r>
          </w:p>
        </w:tc>
        <w:tc>
          <w:tcPr>
            <w:tcW w:w="1984" w:type="dxa"/>
            <w:tcBorders>
              <w:top w:val="single" w:sz="4" w:space="0" w:color="231F20"/>
              <w:left w:val="single" w:sz="4" w:space="0" w:color="231F20"/>
              <w:bottom w:val="single" w:sz="6" w:space="0" w:color="231F20"/>
              <w:right w:val="single" w:sz="4" w:space="0" w:color="231F20"/>
            </w:tcBorders>
          </w:tcPr>
          <w:p w14:paraId="731EB806" w14:textId="77777777" w:rsidR="006F6E93" w:rsidRPr="006F6E93" w:rsidRDefault="006F6E93" w:rsidP="00A06B53">
            <w:pPr>
              <w:spacing w:after="44" w:line="237" w:lineRule="auto"/>
              <w:ind w:left="10" w:firstLine="0"/>
              <w:jc w:val="left"/>
              <w:rPr>
                <w:sz w:val="24"/>
                <w:szCs w:val="24"/>
              </w:rPr>
            </w:pPr>
            <w:r w:rsidRPr="006F6E93">
              <w:rPr>
                <w:sz w:val="24"/>
                <w:szCs w:val="24"/>
              </w:rPr>
              <w:t xml:space="preserve">Понятие музыкального интервала. Тон, полутон. </w:t>
            </w:r>
          </w:p>
          <w:p w14:paraId="7C86A667" w14:textId="77777777" w:rsidR="006F6E93" w:rsidRPr="006F6E93" w:rsidRDefault="006F6E93" w:rsidP="00A06B53">
            <w:pPr>
              <w:spacing w:line="259" w:lineRule="auto"/>
              <w:ind w:left="10" w:right="20" w:firstLine="0"/>
              <w:rPr>
                <w:sz w:val="24"/>
                <w:szCs w:val="24"/>
              </w:rPr>
            </w:pPr>
            <w:r w:rsidRPr="006F6E93">
              <w:rPr>
                <w:sz w:val="24"/>
                <w:szCs w:val="24"/>
              </w:rPr>
              <w:t xml:space="preserve">Консонансы: терция, кварта, квинта, секста, октава. Диссонансы: секунда, септима </w:t>
            </w:r>
          </w:p>
        </w:tc>
        <w:tc>
          <w:tcPr>
            <w:tcW w:w="5245" w:type="dxa"/>
            <w:tcBorders>
              <w:top w:val="single" w:sz="6" w:space="0" w:color="231F20"/>
              <w:left w:val="single" w:sz="4" w:space="0" w:color="231F20"/>
              <w:bottom w:val="single" w:sz="6" w:space="0" w:color="231F20"/>
              <w:right w:val="single" w:sz="4" w:space="0" w:color="231F20"/>
            </w:tcBorders>
          </w:tcPr>
          <w:p w14:paraId="54AAB0BB" w14:textId="77777777" w:rsidR="006F6E93" w:rsidRPr="006F6E93" w:rsidRDefault="006F6E93" w:rsidP="00A06B53">
            <w:pPr>
              <w:spacing w:line="244" w:lineRule="auto"/>
              <w:ind w:left="5" w:firstLine="0"/>
              <w:jc w:val="left"/>
              <w:rPr>
                <w:sz w:val="24"/>
                <w:szCs w:val="24"/>
              </w:rPr>
            </w:pPr>
            <w:r w:rsidRPr="006F6E93">
              <w:rPr>
                <w:sz w:val="24"/>
                <w:szCs w:val="24"/>
              </w:rPr>
              <w:t xml:space="preserve">Освоение понятия «интервал».  Анализ ступеневого состава мажорной и минорной гаммы (тон-полутон). 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 Разучивание, исполнение попевок и песен с ярко выраженной </w:t>
            </w:r>
          </w:p>
          <w:p w14:paraId="334AE4C1" w14:textId="77777777" w:rsidR="006F6E93" w:rsidRPr="006F6E93" w:rsidRDefault="006F6E93" w:rsidP="00A06B53">
            <w:pPr>
              <w:spacing w:after="16" w:line="259" w:lineRule="auto"/>
              <w:ind w:left="-18" w:firstLine="0"/>
              <w:rPr>
                <w:sz w:val="24"/>
                <w:szCs w:val="24"/>
              </w:rPr>
            </w:pPr>
            <w:r w:rsidRPr="006F6E93">
              <w:rPr>
                <w:sz w:val="24"/>
                <w:szCs w:val="24"/>
              </w:rPr>
              <w:t xml:space="preserve"> характерной интерваликой в мелодическом движении. </w:t>
            </w:r>
          </w:p>
          <w:p w14:paraId="5B368C64" w14:textId="77777777" w:rsidR="006F6E93" w:rsidRPr="006F6E93" w:rsidRDefault="006F6E93" w:rsidP="00A06B53">
            <w:pPr>
              <w:spacing w:after="21" w:line="259" w:lineRule="auto"/>
              <w:ind w:left="5" w:firstLine="0"/>
              <w:jc w:val="left"/>
              <w:rPr>
                <w:sz w:val="24"/>
                <w:szCs w:val="24"/>
              </w:rPr>
            </w:pPr>
            <w:r w:rsidRPr="006F6E93">
              <w:rPr>
                <w:sz w:val="24"/>
                <w:szCs w:val="24"/>
              </w:rPr>
              <w:t xml:space="preserve">Элементы двухголосия. </w:t>
            </w:r>
          </w:p>
          <w:p w14:paraId="56B4AEB8" w14:textId="77777777" w:rsidR="006F6E93" w:rsidRPr="006F6E93" w:rsidRDefault="006F6E93" w:rsidP="00A06B53">
            <w:pPr>
              <w:spacing w:line="259" w:lineRule="auto"/>
              <w:ind w:left="5" w:firstLine="0"/>
              <w:jc w:val="left"/>
              <w:rPr>
                <w:sz w:val="24"/>
                <w:szCs w:val="24"/>
              </w:rPr>
            </w:pPr>
            <w:r w:rsidRPr="006F6E93">
              <w:rPr>
                <w:sz w:val="24"/>
                <w:szCs w:val="24"/>
              </w:rPr>
              <w:t xml:space="preserve">На выбор или факультативно: </w:t>
            </w:r>
          </w:p>
          <w:p w14:paraId="6C9FB33D" w14:textId="77777777" w:rsidR="006F6E93" w:rsidRPr="006F6E93" w:rsidRDefault="006F6E93" w:rsidP="00A06B53">
            <w:pPr>
              <w:spacing w:line="259" w:lineRule="auto"/>
              <w:ind w:left="5" w:firstLine="0"/>
              <w:jc w:val="left"/>
              <w:rPr>
                <w:sz w:val="24"/>
                <w:szCs w:val="24"/>
              </w:rPr>
            </w:pPr>
            <w:r w:rsidRPr="006F6E93">
              <w:rPr>
                <w:sz w:val="24"/>
                <w:szCs w:val="24"/>
              </w:rPr>
              <w:t xml:space="preserve">Досочинение к простой мелодии подголоска, повторяющего основной голос в терцию, октаву. Сочинение аккомпанемента на основе движения квинтами, октавами </w:t>
            </w:r>
          </w:p>
        </w:tc>
      </w:tr>
      <w:tr w:rsidR="006F6E93" w:rsidRPr="006F6E93" w14:paraId="084B6C78" w14:textId="77777777" w:rsidTr="00DF50E3">
        <w:trPr>
          <w:trHeight w:val="2799"/>
        </w:trPr>
        <w:tc>
          <w:tcPr>
            <w:tcW w:w="1276" w:type="dxa"/>
            <w:tcBorders>
              <w:top w:val="single" w:sz="6" w:space="0" w:color="231F20"/>
              <w:left w:val="single" w:sz="6" w:space="0" w:color="231F20"/>
              <w:bottom w:val="single" w:sz="4" w:space="0" w:color="231F20"/>
              <w:right w:val="single" w:sz="4" w:space="0" w:color="231F20"/>
            </w:tcBorders>
          </w:tcPr>
          <w:p w14:paraId="78A0E52F" w14:textId="77777777" w:rsidR="006F6E93" w:rsidRPr="006F6E93" w:rsidRDefault="006F6E93" w:rsidP="00A06B53">
            <w:pPr>
              <w:spacing w:after="16" w:line="259" w:lineRule="auto"/>
              <w:ind w:left="12" w:firstLine="0"/>
              <w:jc w:val="left"/>
              <w:rPr>
                <w:sz w:val="24"/>
                <w:szCs w:val="24"/>
              </w:rPr>
            </w:pPr>
            <w:r w:rsidRPr="006F6E93">
              <w:rPr>
                <w:sz w:val="24"/>
                <w:szCs w:val="24"/>
              </w:rPr>
              <w:t xml:space="preserve">У) </w:t>
            </w:r>
          </w:p>
          <w:p w14:paraId="4F853DB3" w14:textId="77777777" w:rsidR="006F6E93" w:rsidRPr="006F6E93" w:rsidRDefault="006F6E93" w:rsidP="00A06B53">
            <w:pPr>
              <w:spacing w:after="12" w:line="259" w:lineRule="auto"/>
              <w:ind w:left="12" w:firstLine="0"/>
              <w:jc w:val="left"/>
              <w:rPr>
                <w:sz w:val="24"/>
                <w:szCs w:val="24"/>
              </w:rPr>
            </w:pPr>
            <w:r w:rsidRPr="006F6E93">
              <w:rPr>
                <w:sz w:val="24"/>
                <w:szCs w:val="24"/>
              </w:rPr>
              <w:t xml:space="preserve">1—3 уч. </w:t>
            </w:r>
          </w:p>
          <w:p w14:paraId="459CDF28" w14:textId="77777777" w:rsidR="006F6E93" w:rsidRPr="006F6E93" w:rsidRDefault="006F6E93" w:rsidP="00A06B53">
            <w:pPr>
              <w:spacing w:line="259" w:lineRule="auto"/>
              <w:ind w:left="12" w:firstLine="0"/>
              <w:jc w:val="left"/>
              <w:rPr>
                <w:sz w:val="24"/>
                <w:szCs w:val="24"/>
              </w:rPr>
            </w:pPr>
            <w:r w:rsidRPr="006F6E93">
              <w:rPr>
                <w:sz w:val="24"/>
                <w:szCs w:val="24"/>
              </w:rPr>
              <w:t xml:space="preserve">часа </w:t>
            </w:r>
          </w:p>
        </w:tc>
        <w:tc>
          <w:tcPr>
            <w:tcW w:w="1418" w:type="dxa"/>
            <w:tcBorders>
              <w:top w:val="single" w:sz="4" w:space="0" w:color="231F20"/>
              <w:left w:val="single" w:sz="4" w:space="0" w:color="231F20"/>
              <w:bottom w:val="single" w:sz="4" w:space="0" w:color="231F20"/>
              <w:right w:val="single" w:sz="4" w:space="0" w:color="231F20"/>
            </w:tcBorders>
          </w:tcPr>
          <w:p w14:paraId="2E29E749" w14:textId="77777777" w:rsidR="006F6E93" w:rsidRPr="006F6E93" w:rsidRDefault="006F6E93" w:rsidP="00A06B53">
            <w:pPr>
              <w:spacing w:line="259" w:lineRule="auto"/>
              <w:ind w:left="5" w:firstLine="0"/>
              <w:rPr>
                <w:sz w:val="24"/>
                <w:szCs w:val="24"/>
              </w:rPr>
            </w:pPr>
            <w:r w:rsidRPr="006F6E93">
              <w:rPr>
                <w:sz w:val="24"/>
                <w:szCs w:val="24"/>
              </w:rPr>
              <w:t xml:space="preserve">Гармония </w:t>
            </w:r>
          </w:p>
        </w:tc>
        <w:tc>
          <w:tcPr>
            <w:tcW w:w="1984" w:type="dxa"/>
            <w:tcBorders>
              <w:top w:val="single" w:sz="6" w:space="0" w:color="231F20"/>
              <w:left w:val="single" w:sz="4" w:space="0" w:color="231F20"/>
              <w:bottom w:val="single" w:sz="4" w:space="0" w:color="231F20"/>
              <w:right w:val="single" w:sz="4" w:space="0" w:color="231F20"/>
            </w:tcBorders>
          </w:tcPr>
          <w:p w14:paraId="189AA8A0" w14:textId="77777777" w:rsidR="006F6E93" w:rsidRPr="006F6E93" w:rsidRDefault="006F6E93" w:rsidP="00A06B53">
            <w:pPr>
              <w:spacing w:line="259" w:lineRule="auto"/>
              <w:ind w:left="10" w:right="123" w:firstLine="0"/>
              <w:rPr>
                <w:sz w:val="24"/>
                <w:szCs w:val="24"/>
              </w:rPr>
            </w:pPr>
            <w:r w:rsidRPr="006F6E93">
              <w:rPr>
                <w:sz w:val="24"/>
                <w:szCs w:val="24"/>
              </w:rPr>
              <w:t xml:space="preserve">Аккорд. Трезвучие мажорное и минорное. Понятие фактуры. Фактуры аккомпанемента бас-аккорд, аккордо- вая, арпеджио </w:t>
            </w:r>
          </w:p>
        </w:tc>
        <w:tc>
          <w:tcPr>
            <w:tcW w:w="5245" w:type="dxa"/>
            <w:tcBorders>
              <w:top w:val="single" w:sz="6" w:space="0" w:color="231F20"/>
              <w:left w:val="single" w:sz="4" w:space="0" w:color="231F20"/>
              <w:bottom w:val="single" w:sz="6" w:space="0" w:color="231F20"/>
              <w:right w:val="single" w:sz="4" w:space="0" w:color="231F20"/>
            </w:tcBorders>
          </w:tcPr>
          <w:p w14:paraId="0043B215" w14:textId="77777777" w:rsidR="006F6E93" w:rsidRPr="006F6E93" w:rsidRDefault="006F6E93" w:rsidP="00A06B53">
            <w:pPr>
              <w:spacing w:after="15" w:line="260" w:lineRule="auto"/>
              <w:ind w:left="5" w:right="64" w:firstLine="0"/>
              <w:jc w:val="left"/>
              <w:rPr>
                <w:sz w:val="24"/>
                <w:szCs w:val="24"/>
              </w:rPr>
            </w:pPr>
            <w:r w:rsidRPr="006F6E93">
              <w:rPr>
                <w:sz w:val="24"/>
                <w:szCs w:val="24"/>
              </w:rPr>
              <w:t xml:space="preserve">Различение на слух интервалов и аккордов. Различение на слух мажорных и минорных аккордов. Разучивание, исполнение попевок и песен с мелодическим движением по звукам аккордов. Вокальные упражнения с элементами трёхголосия. Определение на слух типа фактуры аккомпанемента исполняемых песен, прослушанных инструментальных произведений. </w:t>
            </w:r>
          </w:p>
          <w:p w14:paraId="40138CB2" w14:textId="77777777" w:rsidR="006F6E93" w:rsidRPr="006F6E93" w:rsidRDefault="006F6E93" w:rsidP="00A06B53">
            <w:pPr>
              <w:spacing w:line="259" w:lineRule="auto"/>
              <w:ind w:left="5" w:firstLine="0"/>
              <w:jc w:val="left"/>
              <w:rPr>
                <w:sz w:val="24"/>
                <w:szCs w:val="24"/>
              </w:rPr>
            </w:pPr>
            <w:r w:rsidRPr="006F6E93">
              <w:rPr>
                <w:sz w:val="24"/>
                <w:szCs w:val="24"/>
              </w:rPr>
              <w:t xml:space="preserve">На выбор или факультативно: </w:t>
            </w:r>
          </w:p>
          <w:p w14:paraId="490963EE" w14:textId="77777777" w:rsidR="006F6E93" w:rsidRPr="006F6E93" w:rsidRDefault="006F6E93" w:rsidP="00A06B53">
            <w:pPr>
              <w:spacing w:line="259" w:lineRule="auto"/>
              <w:ind w:left="5" w:firstLine="0"/>
              <w:jc w:val="left"/>
              <w:rPr>
                <w:sz w:val="24"/>
                <w:szCs w:val="24"/>
              </w:rPr>
            </w:pPr>
            <w:r w:rsidRPr="006F6E93">
              <w:rPr>
                <w:sz w:val="24"/>
                <w:szCs w:val="24"/>
              </w:rPr>
              <w:t xml:space="preserve">Сочинение аккордового аккомпанемента к мелодии песни </w:t>
            </w:r>
          </w:p>
        </w:tc>
      </w:tr>
      <w:tr w:rsidR="006F6E93" w:rsidRPr="006F6E93" w14:paraId="2E778BE2" w14:textId="77777777" w:rsidTr="00DF50E3">
        <w:trPr>
          <w:trHeight w:val="1786"/>
        </w:trPr>
        <w:tc>
          <w:tcPr>
            <w:tcW w:w="1276" w:type="dxa"/>
            <w:tcBorders>
              <w:top w:val="single" w:sz="4" w:space="0" w:color="231F20"/>
              <w:left w:val="single" w:sz="6" w:space="0" w:color="231F20"/>
              <w:bottom w:val="single" w:sz="6" w:space="0" w:color="231F20"/>
              <w:right w:val="single" w:sz="4" w:space="0" w:color="231F20"/>
            </w:tcBorders>
          </w:tcPr>
          <w:p w14:paraId="508CE440" w14:textId="77777777" w:rsidR="006F6E93" w:rsidRPr="006F6E93" w:rsidRDefault="006F6E93" w:rsidP="00A06B53">
            <w:pPr>
              <w:spacing w:line="259" w:lineRule="auto"/>
              <w:ind w:left="12" w:firstLine="0"/>
              <w:jc w:val="left"/>
              <w:rPr>
                <w:sz w:val="24"/>
                <w:szCs w:val="24"/>
              </w:rPr>
            </w:pPr>
            <w:r w:rsidRPr="006F6E93">
              <w:rPr>
                <w:sz w:val="24"/>
                <w:szCs w:val="24"/>
              </w:rPr>
              <w:t xml:space="preserve">Ф) </w:t>
            </w:r>
          </w:p>
          <w:p w14:paraId="481D4EFB" w14:textId="77777777" w:rsidR="006F6E93" w:rsidRPr="006F6E93" w:rsidRDefault="006F6E93" w:rsidP="00A06B53">
            <w:pPr>
              <w:spacing w:after="17" w:line="259" w:lineRule="auto"/>
              <w:ind w:left="12" w:firstLine="0"/>
              <w:jc w:val="left"/>
              <w:rPr>
                <w:sz w:val="24"/>
                <w:szCs w:val="24"/>
              </w:rPr>
            </w:pPr>
            <w:r w:rsidRPr="006F6E93">
              <w:rPr>
                <w:sz w:val="24"/>
                <w:szCs w:val="24"/>
              </w:rPr>
              <w:t xml:space="preserve">1—3 уч. </w:t>
            </w:r>
          </w:p>
          <w:p w14:paraId="276BC3F5" w14:textId="77777777" w:rsidR="006F6E93" w:rsidRPr="006F6E93" w:rsidRDefault="006F6E93" w:rsidP="00A06B53">
            <w:pPr>
              <w:spacing w:line="259" w:lineRule="auto"/>
              <w:ind w:left="12" w:firstLine="0"/>
              <w:jc w:val="left"/>
              <w:rPr>
                <w:sz w:val="24"/>
                <w:szCs w:val="24"/>
              </w:rPr>
            </w:pPr>
            <w:r w:rsidRPr="006F6E93">
              <w:rPr>
                <w:sz w:val="24"/>
                <w:szCs w:val="24"/>
              </w:rPr>
              <w:t xml:space="preserve">часа </w:t>
            </w:r>
          </w:p>
        </w:tc>
        <w:tc>
          <w:tcPr>
            <w:tcW w:w="1418" w:type="dxa"/>
            <w:tcBorders>
              <w:top w:val="single" w:sz="4" w:space="0" w:color="231F20"/>
              <w:left w:val="single" w:sz="4" w:space="0" w:color="231F20"/>
              <w:bottom w:val="single" w:sz="4" w:space="0" w:color="231F20"/>
              <w:right w:val="single" w:sz="4" w:space="0" w:color="231F20"/>
            </w:tcBorders>
          </w:tcPr>
          <w:p w14:paraId="6C49607F" w14:textId="77777777" w:rsidR="006F6E93" w:rsidRPr="006F6E93" w:rsidRDefault="006F6E93" w:rsidP="00A06B53">
            <w:pPr>
              <w:spacing w:line="259" w:lineRule="auto"/>
              <w:ind w:left="5" w:firstLine="0"/>
              <w:jc w:val="left"/>
              <w:rPr>
                <w:sz w:val="24"/>
                <w:szCs w:val="24"/>
              </w:rPr>
            </w:pPr>
            <w:r w:rsidRPr="006F6E93">
              <w:rPr>
                <w:sz w:val="24"/>
                <w:szCs w:val="24"/>
              </w:rPr>
              <w:t xml:space="preserve">Музы- кальная форма </w:t>
            </w:r>
          </w:p>
        </w:tc>
        <w:tc>
          <w:tcPr>
            <w:tcW w:w="1984" w:type="dxa"/>
            <w:tcBorders>
              <w:top w:val="single" w:sz="4" w:space="0" w:color="231F20"/>
              <w:left w:val="single" w:sz="4" w:space="0" w:color="231F20"/>
              <w:bottom w:val="single" w:sz="6" w:space="0" w:color="231F20"/>
              <w:right w:val="single" w:sz="4" w:space="0" w:color="231F20"/>
            </w:tcBorders>
          </w:tcPr>
          <w:p w14:paraId="5607E7D0" w14:textId="77777777" w:rsidR="006F6E93" w:rsidRPr="006F6E93" w:rsidRDefault="006F6E93" w:rsidP="00A06B53">
            <w:pPr>
              <w:spacing w:line="259" w:lineRule="auto"/>
              <w:ind w:left="10" w:firstLine="0"/>
              <w:jc w:val="left"/>
              <w:rPr>
                <w:sz w:val="24"/>
                <w:szCs w:val="24"/>
              </w:rPr>
            </w:pPr>
            <w:r w:rsidRPr="006F6E93">
              <w:rPr>
                <w:sz w:val="24"/>
                <w:szCs w:val="24"/>
              </w:rPr>
              <w:t xml:space="preserve">Контраст и повтор как принципы строения музыкального произведения. Двухчастная, трёхчастная и </w:t>
            </w:r>
          </w:p>
        </w:tc>
        <w:tc>
          <w:tcPr>
            <w:tcW w:w="5245" w:type="dxa"/>
            <w:tcBorders>
              <w:top w:val="single" w:sz="6" w:space="0" w:color="231F20"/>
              <w:left w:val="single" w:sz="4" w:space="0" w:color="231F20"/>
              <w:bottom w:val="single" w:sz="6" w:space="0" w:color="231F20"/>
              <w:right w:val="single" w:sz="4" w:space="0" w:color="231F20"/>
            </w:tcBorders>
          </w:tcPr>
          <w:p w14:paraId="08550430" w14:textId="77777777" w:rsidR="006F6E93" w:rsidRPr="006F6E93" w:rsidRDefault="006F6E93" w:rsidP="00A06B53">
            <w:pPr>
              <w:spacing w:line="248" w:lineRule="auto"/>
              <w:ind w:left="5" w:right="115" w:firstLine="0"/>
              <w:rPr>
                <w:sz w:val="24"/>
                <w:szCs w:val="24"/>
              </w:rPr>
            </w:pPr>
            <w:r w:rsidRPr="006F6E93">
              <w:rPr>
                <w:sz w:val="24"/>
                <w:szCs w:val="24"/>
              </w:rPr>
              <w:t xml:space="preserve">Знакомство со строением музыкального произведения, понятиями двухчастной и трёхчастной формы, рондо. Слушание произведений: определение формы их строения на слух. Составление наглядной буквенной или графической схемы. </w:t>
            </w:r>
          </w:p>
          <w:p w14:paraId="408E4EF3" w14:textId="77777777" w:rsidR="006F6E93" w:rsidRPr="006F6E93" w:rsidRDefault="006F6E93" w:rsidP="00A06B53">
            <w:pPr>
              <w:spacing w:line="259" w:lineRule="auto"/>
              <w:ind w:left="5" w:firstLine="0"/>
              <w:rPr>
                <w:sz w:val="24"/>
                <w:szCs w:val="24"/>
              </w:rPr>
            </w:pPr>
            <w:r w:rsidRPr="006F6E93">
              <w:rPr>
                <w:sz w:val="24"/>
                <w:szCs w:val="24"/>
              </w:rPr>
              <w:t xml:space="preserve">Исполнение песен, написанных в двухчастной или трёхчастной форме. </w:t>
            </w:r>
          </w:p>
        </w:tc>
      </w:tr>
      <w:tr w:rsidR="006F6E93" w:rsidRPr="006F6E93" w14:paraId="02E8D7D5" w14:textId="77777777" w:rsidTr="00DF50E3">
        <w:trPr>
          <w:trHeight w:val="1282"/>
        </w:trPr>
        <w:tc>
          <w:tcPr>
            <w:tcW w:w="1276" w:type="dxa"/>
            <w:tcBorders>
              <w:top w:val="single" w:sz="4" w:space="0" w:color="231F20"/>
              <w:left w:val="single" w:sz="6" w:space="0" w:color="231F20"/>
              <w:bottom w:val="single" w:sz="6" w:space="0" w:color="231F20"/>
              <w:right w:val="single" w:sz="4" w:space="0" w:color="231F20"/>
            </w:tcBorders>
          </w:tcPr>
          <w:p w14:paraId="3B3E1B25" w14:textId="77777777" w:rsidR="006F6E93" w:rsidRPr="006F6E93" w:rsidRDefault="006F6E93" w:rsidP="00A06B53">
            <w:pPr>
              <w:spacing w:after="160" w:line="259" w:lineRule="auto"/>
              <w:ind w:firstLine="0"/>
              <w:jc w:val="left"/>
              <w:rPr>
                <w:sz w:val="24"/>
                <w:szCs w:val="24"/>
              </w:rPr>
            </w:pPr>
          </w:p>
        </w:tc>
        <w:tc>
          <w:tcPr>
            <w:tcW w:w="1418" w:type="dxa"/>
            <w:tcBorders>
              <w:top w:val="single" w:sz="4" w:space="0" w:color="231F20"/>
              <w:left w:val="single" w:sz="4" w:space="0" w:color="231F20"/>
              <w:bottom w:val="single" w:sz="4" w:space="0" w:color="231F20"/>
              <w:right w:val="single" w:sz="4" w:space="0" w:color="231F20"/>
            </w:tcBorders>
          </w:tcPr>
          <w:p w14:paraId="58A41D34" w14:textId="77777777" w:rsidR="006F6E93" w:rsidRPr="006F6E93" w:rsidRDefault="006F6E93" w:rsidP="00A06B53">
            <w:pPr>
              <w:spacing w:after="160" w:line="259" w:lineRule="auto"/>
              <w:ind w:firstLine="0"/>
              <w:jc w:val="left"/>
              <w:rPr>
                <w:sz w:val="24"/>
                <w:szCs w:val="24"/>
              </w:rPr>
            </w:pPr>
          </w:p>
        </w:tc>
        <w:tc>
          <w:tcPr>
            <w:tcW w:w="1984" w:type="dxa"/>
            <w:tcBorders>
              <w:top w:val="single" w:sz="4" w:space="0" w:color="231F20"/>
              <w:left w:val="single" w:sz="4" w:space="0" w:color="231F20"/>
              <w:bottom w:val="single" w:sz="6" w:space="0" w:color="231F20"/>
              <w:right w:val="single" w:sz="4" w:space="0" w:color="231F20"/>
            </w:tcBorders>
          </w:tcPr>
          <w:p w14:paraId="2B0127A9" w14:textId="77777777" w:rsidR="006F6E93" w:rsidRPr="006F6E93" w:rsidRDefault="006F6E93" w:rsidP="00A06B53">
            <w:pPr>
              <w:spacing w:line="259" w:lineRule="auto"/>
              <w:ind w:left="5" w:right="377" w:firstLine="0"/>
              <w:rPr>
                <w:sz w:val="24"/>
                <w:szCs w:val="24"/>
              </w:rPr>
            </w:pPr>
            <w:r w:rsidRPr="006F6E93">
              <w:rPr>
                <w:sz w:val="24"/>
                <w:szCs w:val="24"/>
              </w:rPr>
              <w:t xml:space="preserve">трёхчаст ная репризная форма. Рондо: рефрен и эпизоды </w:t>
            </w:r>
          </w:p>
        </w:tc>
        <w:tc>
          <w:tcPr>
            <w:tcW w:w="5245" w:type="dxa"/>
            <w:tcBorders>
              <w:top w:val="single" w:sz="6" w:space="0" w:color="231F20"/>
              <w:left w:val="single" w:sz="4" w:space="0" w:color="231F20"/>
              <w:bottom w:val="single" w:sz="6" w:space="0" w:color="231F20"/>
              <w:right w:val="single" w:sz="4" w:space="0" w:color="231F20"/>
            </w:tcBorders>
          </w:tcPr>
          <w:p w14:paraId="665B5B14" w14:textId="77777777" w:rsidR="006F6E93" w:rsidRPr="006F6E93" w:rsidRDefault="006F6E93" w:rsidP="00A06B53">
            <w:pPr>
              <w:spacing w:line="259" w:lineRule="auto"/>
              <w:ind w:firstLine="0"/>
              <w:jc w:val="left"/>
              <w:rPr>
                <w:sz w:val="24"/>
                <w:szCs w:val="24"/>
              </w:rPr>
            </w:pPr>
            <w:r w:rsidRPr="006F6E93">
              <w:rPr>
                <w:sz w:val="24"/>
                <w:szCs w:val="24"/>
              </w:rPr>
              <w:t xml:space="preserve">На выбор или факультативно: </w:t>
            </w:r>
          </w:p>
          <w:p w14:paraId="59C2028E" w14:textId="77777777" w:rsidR="006F6E93" w:rsidRPr="006F6E93" w:rsidRDefault="006F6E93" w:rsidP="00A06B53">
            <w:pPr>
              <w:spacing w:line="259" w:lineRule="auto"/>
              <w:ind w:right="184" w:firstLine="0"/>
              <w:rPr>
                <w:sz w:val="24"/>
                <w:szCs w:val="24"/>
              </w:rPr>
            </w:pPr>
            <w:r w:rsidRPr="006F6E93">
              <w:rPr>
                <w:sz w:val="24"/>
                <w:szCs w:val="24"/>
              </w:rPr>
              <w:t xml:space="preserve">Коллективная импровизация в форме рондо, трёхчастной репризной форме. Создание художественных композиций (рисунок, аппликация и др.) по законам музыкальной формы </w:t>
            </w:r>
          </w:p>
        </w:tc>
      </w:tr>
      <w:tr w:rsidR="006F6E93" w:rsidRPr="006F6E93" w14:paraId="74573074" w14:textId="77777777" w:rsidTr="00DF50E3">
        <w:trPr>
          <w:trHeight w:val="2041"/>
        </w:trPr>
        <w:tc>
          <w:tcPr>
            <w:tcW w:w="1276" w:type="dxa"/>
            <w:tcBorders>
              <w:top w:val="single" w:sz="6" w:space="0" w:color="231F20"/>
              <w:left w:val="single" w:sz="6" w:space="0" w:color="231F20"/>
              <w:bottom w:val="single" w:sz="4" w:space="0" w:color="231F20"/>
              <w:right w:val="single" w:sz="4" w:space="0" w:color="231F20"/>
            </w:tcBorders>
          </w:tcPr>
          <w:p w14:paraId="39ACBC7A" w14:textId="77777777" w:rsidR="006F6E93" w:rsidRPr="006F6E93" w:rsidRDefault="006F6E93" w:rsidP="00A06B53">
            <w:pPr>
              <w:spacing w:line="259" w:lineRule="auto"/>
              <w:ind w:left="7" w:firstLine="0"/>
              <w:jc w:val="left"/>
              <w:rPr>
                <w:sz w:val="24"/>
                <w:szCs w:val="24"/>
              </w:rPr>
            </w:pPr>
            <w:r w:rsidRPr="006F6E93">
              <w:rPr>
                <w:sz w:val="24"/>
                <w:szCs w:val="24"/>
              </w:rPr>
              <w:t xml:space="preserve">Х) </w:t>
            </w:r>
          </w:p>
          <w:p w14:paraId="32C773B5" w14:textId="77777777" w:rsidR="006F6E93" w:rsidRPr="006F6E93" w:rsidRDefault="006F6E93" w:rsidP="00A06B53">
            <w:pPr>
              <w:spacing w:after="17" w:line="259" w:lineRule="auto"/>
              <w:ind w:left="7" w:firstLine="0"/>
              <w:jc w:val="left"/>
              <w:rPr>
                <w:sz w:val="24"/>
                <w:szCs w:val="24"/>
              </w:rPr>
            </w:pPr>
            <w:r w:rsidRPr="006F6E93">
              <w:rPr>
                <w:sz w:val="24"/>
                <w:szCs w:val="24"/>
              </w:rPr>
              <w:t xml:space="preserve">1—3 уч. </w:t>
            </w:r>
          </w:p>
          <w:p w14:paraId="28AEBA00" w14:textId="77777777" w:rsidR="006F6E93" w:rsidRPr="006F6E93" w:rsidRDefault="006F6E93" w:rsidP="00A06B53">
            <w:pPr>
              <w:spacing w:line="259" w:lineRule="auto"/>
              <w:ind w:left="7" w:firstLine="0"/>
              <w:jc w:val="left"/>
              <w:rPr>
                <w:sz w:val="24"/>
                <w:szCs w:val="24"/>
              </w:rPr>
            </w:pPr>
            <w:r w:rsidRPr="006F6E93">
              <w:rPr>
                <w:sz w:val="24"/>
                <w:szCs w:val="24"/>
              </w:rPr>
              <w:t xml:space="preserve">часа </w:t>
            </w:r>
          </w:p>
        </w:tc>
        <w:tc>
          <w:tcPr>
            <w:tcW w:w="1418" w:type="dxa"/>
            <w:tcBorders>
              <w:top w:val="single" w:sz="4" w:space="0" w:color="231F20"/>
              <w:left w:val="single" w:sz="4" w:space="0" w:color="231F20"/>
              <w:bottom w:val="single" w:sz="4" w:space="0" w:color="231F20"/>
              <w:right w:val="single" w:sz="4" w:space="0" w:color="231F20"/>
            </w:tcBorders>
          </w:tcPr>
          <w:p w14:paraId="52226445" w14:textId="77777777" w:rsidR="006F6E93" w:rsidRPr="006F6E93" w:rsidRDefault="006F6E93" w:rsidP="00A06B53">
            <w:pPr>
              <w:spacing w:line="259" w:lineRule="auto"/>
              <w:ind w:firstLine="0"/>
              <w:rPr>
                <w:sz w:val="24"/>
                <w:szCs w:val="24"/>
              </w:rPr>
            </w:pPr>
            <w:r w:rsidRPr="006F6E93">
              <w:rPr>
                <w:sz w:val="24"/>
                <w:szCs w:val="24"/>
              </w:rPr>
              <w:t xml:space="preserve">Вариации </w:t>
            </w:r>
          </w:p>
        </w:tc>
        <w:tc>
          <w:tcPr>
            <w:tcW w:w="1984" w:type="dxa"/>
            <w:tcBorders>
              <w:top w:val="single" w:sz="6" w:space="0" w:color="231F20"/>
              <w:left w:val="single" w:sz="4" w:space="0" w:color="231F20"/>
              <w:bottom w:val="single" w:sz="4" w:space="0" w:color="231F20"/>
              <w:right w:val="single" w:sz="4" w:space="0" w:color="231F20"/>
            </w:tcBorders>
          </w:tcPr>
          <w:p w14:paraId="0C6D95D8" w14:textId="77777777" w:rsidR="006F6E93" w:rsidRPr="006F6E93" w:rsidRDefault="006F6E93" w:rsidP="00A06B53">
            <w:pPr>
              <w:spacing w:line="259" w:lineRule="auto"/>
              <w:ind w:left="5" w:right="287" w:firstLine="0"/>
              <w:rPr>
                <w:sz w:val="24"/>
                <w:szCs w:val="24"/>
              </w:rPr>
            </w:pPr>
            <w:r w:rsidRPr="006F6E93">
              <w:rPr>
                <w:sz w:val="24"/>
                <w:szCs w:val="24"/>
              </w:rPr>
              <w:t xml:space="preserve">Варьирование как принцип развития. Тема. Вариации </w:t>
            </w:r>
          </w:p>
        </w:tc>
        <w:tc>
          <w:tcPr>
            <w:tcW w:w="5245" w:type="dxa"/>
            <w:tcBorders>
              <w:top w:val="single" w:sz="6" w:space="0" w:color="231F20"/>
              <w:left w:val="single" w:sz="4" w:space="0" w:color="231F20"/>
              <w:bottom w:val="single" w:sz="6" w:space="0" w:color="231F20"/>
              <w:right w:val="single" w:sz="4" w:space="0" w:color="231F20"/>
            </w:tcBorders>
          </w:tcPr>
          <w:p w14:paraId="631A2CB9" w14:textId="77777777" w:rsidR="006F6E93" w:rsidRPr="006F6E93" w:rsidRDefault="006F6E93" w:rsidP="00A06B53">
            <w:pPr>
              <w:spacing w:line="251" w:lineRule="auto"/>
              <w:ind w:firstLine="0"/>
              <w:jc w:val="left"/>
              <w:rPr>
                <w:sz w:val="24"/>
                <w:szCs w:val="24"/>
              </w:rPr>
            </w:pPr>
            <w:r w:rsidRPr="006F6E93">
              <w:rPr>
                <w:sz w:val="24"/>
                <w:szCs w:val="24"/>
              </w:rPr>
              <w:t xml:space="preserve">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 </w:t>
            </w:r>
          </w:p>
          <w:p w14:paraId="7E32AA51" w14:textId="77777777" w:rsidR="006F6E93" w:rsidRPr="006F6E93" w:rsidRDefault="006F6E93" w:rsidP="00A06B53">
            <w:pPr>
              <w:spacing w:line="278" w:lineRule="auto"/>
              <w:ind w:firstLine="0"/>
              <w:rPr>
                <w:sz w:val="24"/>
                <w:szCs w:val="24"/>
              </w:rPr>
            </w:pPr>
            <w:r w:rsidRPr="006F6E93">
              <w:rPr>
                <w:sz w:val="24"/>
                <w:szCs w:val="24"/>
              </w:rPr>
              <w:t xml:space="preserve">Исполнение ритмической партитуры, построенной по принципу вариаций. </w:t>
            </w:r>
          </w:p>
          <w:p w14:paraId="78BCE1F4" w14:textId="77777777" w:rsidR="006F6E93" w:rsidRPr="006F6E93" w:rsidRDefault="006F6E93" w:rsidP="00A06B53">
            <w:pPr>
              <w:spacing w:after="21" w:line="259" w:lineRule="auto"/>
              <w:ind w:firstLine="0"/>
              <w:jc w:val="left"/>
              <w:rPr>
                <w:sz w:val="24"/>
                <w:szCs w:val="24"/>
              </w:rPr>
            </w:pPr>
            <w:r w:rsidRPr="006F6E93">
              <w:rPr>
                <w:sz w:val="24"/>
                <w:szCs w:val="24"/>
              </w:rPr>
              <w:t xml:space="preserve">На выбор или факультативно: </w:t>
            </w:r>
          </w:p>
          <w:p w14:paraId="013549A7" w14:textId="77777777" w:rsidR="006F6E93" w:rsidRPr="006F6E93" w:rsidRDefault="006F6E93" w:rsidP="00A06B53">
            <w:pPr>
              <w:spacing w:line="259" w:lineRule="auto"/>
              <w:ind w:firstLine="0"/>
              <w:jc w:val="left"/>
              <w:rPr>
                <w:sz w:val="24"/>
                <w:szCs w:val="24"/>
              </w:rPr>
            </w:pPr>
            <w:r w:rsidRPr="006F6E93">
              <w:rPr>
                <w:sz w:val="24"/>
                <w:szCs w:val="24"/>
              </w:rPr>
              <w:t xml:space="preserve">Коллективная импровизация в форме вариаций </w:t>
            </w:r>
          </w:p>
        </w:tc>
      </w:tr>
    </w:tbl>
    <w:p w14:paraId="0802A3AB" w14:textId="3A744C73" w:rsidR="006F6E93" w:rsidRPr="006F6E93" w:rsidRDefault="00557A10" w:rsidP="00557A10">
      <w:pPr>
        <w:spacing w:after="22" w:line="259" w:lineRule="auto"/>
        <w:ind w:left="-709" w:firstLine="709"/>
        <w:jc w:val="left"/>
        <w:rPr>
          <w:sz w:val="24"/>
          <w:szCs w:val="24"/>
        </w:rPr>
      </w:pPr>
      <w:r w:rsidRPr="00557A10">
        <w:rPr>
          <w:rFonts w:ascii="Calibri" w:eastAsia="Calibri" w:hAnsi="Calibri" w:cs="Calibri"/>
          <w:b/>
          <w:noProof/>
          <w:sz w:val="24"/>
          <w:szCs w:val="24"/>
        </w:rPr>
        <mc:AlternateContent>
          <mc:Choice Requires="wpg">
            <w:drawing>
              <wp:anchor distT="0" distB="0" distL="114300" distR="114300" simplePos="0" relativeHeight="251665408" behindDoc="0" locked="0" layoutInCell="1" allowOverlap="1" wp14:anchorId="0E06BE7D" wp14:editId="1FF923F6">
                <wp:simplePos x="0" y="0"/>
                <wp:positionH relativeFrom="page">
                  <wp:posOffset>371475</wp:posOffset>
                </wp:positionH>
                <wp:positionV relativeFrom="page">
                  <wp:posOffset>466725</wp:posOffset>
                </wp:positionV>
                <wp:extent cx="354330" cy="1169035"/>
                <wp:effectExtent l="0" t="0" r="0" b="0"/>
                <wp:wrapTopAndBottom/>
                <wp:docPr id="403936" name="Group 403936"/>
                <wp:cNvGraphicFramePr/>
                <a:graphic xmlns:a="http://schemas.openxmlformats.org/drawingml/2006/main">
                  <a:graphicData uri="http://schemas.microsoft.com/office/word/2010/wordprocessingGroup">
                    <wpg:wgp>
                      <wpg:cNvGrpSpPr/>
                      <wpg:grpSpPr>
                        <a:xfrm>
                          <a:off x="0" y="0"/>
                          <a:ext cx="354330" cy="1169035"/>
                          <a:chOff x="-65560" y="1"/>
                          <a:chExt cx="354379" cy="1169077"/>
                        </a:xfrm>
                      </wpg:grpSpPr>
                      <wps:wsp>
                        <wps:cNvPr id="34129" name="Rectangle 34129"/>
                        <wps:cNvSpPr/>
                        <wps:spPr>
                          <a:xfrm rot="5399998">
                            <a:off x="-302542" y="265871"/>
                            <a:ext cx="679544" cy="147803"/>
                          </a:xfrm>
                          <a:prstGeom prst="rect">
                            <a:avLst/>
                          </a:prstGeom>
                          <a:ln>
                            <a:noFill/>
                          </a:ln>
                        </wps:spPr>
                        <wps:txbx>
                          <w:txbxContent>
                            <w:p w14:paraId="6C9D3CF3" w14:textId="77777777" w:rsidR="002F33E4" w:rsidRDefault="002F33E4" w:rsidP="006F6E93">
                              <w:pPr>
                                <w:spacing w:after="160" w:line="259" w:lineRule="auto"/>
                                <w:ind w:firstLine="0"/>
                                <w:jc w:val="left"/>
                              </w:pPr>
                              <w:r>
                                <w:rPr>
                                  <w:rFonts w:ascii="Trebuchet MS" w:eastAsia="Trebuchet MS" w:hAnsi="Trebuchet MS" w:cs="Trebuchet MS"/>
                                  <w:color w:val="231F20"/>
                                  <w:sz w:val="18"/>
                                </w:rPr>
                                <w:t>МУЗЫКА.1</w:t>
                              </w:r>
                            </w:p>
                          </w:txbxContent>
                        </wps:txbx>
                        <wps:bodyPr horzOverflow="overflow" vert="horz" lIns="0" tIns="0" rIns="0" bIns="0" rtlCol="0">
                          <a:noAutofit/>
                        </wps:bodyPr>
                      </wps:wsp>
                      <wps:wsp>
                        <wps:cNvPr id="402541" name="Rectangle 402541"/>
                        <wps:cNvSpPr/>
                        <wps:spPr>
                          <a:xfrm rot="5399998">
                            <a:off x="-59394" y="614288"/>
                            <a:ext cx="548624" cy="147803"/>
                          </a:xfrm>
                          <a:prstGeom prst="rect">
                            <a:avLst/>
                          </a:prstGeom>
                          <a:ln>
                            <a:noFill/>
                          </a:ln>
                        </wps:spPr>
                        <wps:txbx>
                          <w:txbxContent>
                            <w:p w14:paraId="7D234919" w14:textId="65AA08E7" w:rsidR="002F33E4" w:rsidRDefault="002F33E4" w:rsidP="006F6E93">
                              <w:pPr>
                                <w:spacing w:after="160" w:line="259" w:lineRule="auto"/>
                                <w:ind w:firstLine="0"/>
                                <w:jc w:val="left"/>
                              </w:pPr>
                            </w:p>
                          </w:txbxContent>
                        </wps:txbx>
                        <wps:bodyPr horzOverflow="overflow" vert="horz" lIns="0" tIns="0" rIns="0" bIns="0" rtlCol="0">
                          <a:noAutofit/>
                        </wps:bodyPr>
                      </wps:wsp>
                      <wps:wsp>
                        <wps:cNvPr id="402542" name="Rectangle 402542"/>
                        <wps:cNvSpPr/>
                        <wps:spPr>
                          <a:xfrm rot="5399998">
                            <a:off x="-265970" y="820864"/>
                            <a:ext cx="548624" cy="147803"/>
                          </a:xfrm>
                          <a:prstGeom prst="rect">
                            <a:avLst/>
                          </a:prstGeom>
                          <a:ln>
                            <a:noFill/>
                          </a:ln>
                        </wps:spPr>
                        <wps:txbx>
                          <w:txbxContent>
                            <w:p w14:paraId="326267C8" w14:textId="4C52501C" w:rsidR="002F33E4" w:rsidRDefault="002F33E4" w:rsidP="006F6E93">
                              <w:pPr>
                                <w:spacing w:after="160" w:line="259" w:lineRule="auto"/>
                                <w:ind w:firstLine="0"/>
                                <w:jc w:val="left"/>
                              </w:pPr>
                            </w:p>
                          </w:txbxContent>
                        </wps:txbx>
                        <wps:bodyPr horzOverflow="overflow" vert="horz" lIns="0" tIns="0" rIns="0" bIns="0" rtlCol="0">
                          <a:noAutofit/>
                        </wps:bodyPr>
                      </wps:wsp>
                      <wps:wsp>
                        <wps:cNvPr id="34132" name="Rectangle 34132"/>
                        <wps:cNvSpPr/>
                        <wps:spPr>
                          <a:xfrm rot="5399998">
                            <a:off x="14045" y="955377"/>
                            <a:ext cx="46368" cy="147803"/>
                          </a:xfrm>
                          <a:prstGeom prst="rect">
                            <a:avLst/>
                          </a:prstGeom>
                          <a:ln>
                            <a:noFill/>
                          </a:ln>
                        </wps:spPr>
                        <wps:txbx>
                          <w:txbxContent>
                            <w:p w14:paraId="63F419A0" w14:textId="77777777" w:rsidR="002F33E4" w:rsidRDefault="002F33E4" w:rsidP="006F6E93">
                              <w:pPr>
                                <w:spacing w:after="160" w:line="259" w:lineRule="auto"/>
                                <w:ind w:firstLine="0"/>
                                <w:jc w:val="left"/>
                              </w:pPr>
                              <w:r>
                                <w:rPr>
                                  <w:rFonts w:ascii="Trebuchet MS" w:eastAsia="Trebuchet MS" w:hAnsi="Trebuchet MS" w:cs="Trebuchet MS"/>
                                  <w:sz w:val="18"/>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0E06BE7D" id="Group 403936" o:spid="_x0000_s1028" style="position:absolute;left:0;text-align:left;margin-left:29.25pt;margin-top:36.75pt;width:27.9pt;height:92.05pt;z-index:251665408;mso-position-horizontal-relative:page;mso-position-vertical-relative:page;mso-width-relative:margin;mso-height-relative:margin" coordorigin="-655" coordsize="3543,11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">
                <v:rect id="Rectangle 34129" o:spid="_x0000_s1029" style="position:absolute;left:-3025;top:2659;width:6795;height:1477;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" filled="f" stroked="f">
                  <v:textbox inset="0,0,0,0">
                    <w:txbxContent>
                      <w:p w14:paraId="6C9D3CF3" w14:textId="77777777" w:rsidR="008A3984" w:rsidRDefault="008A3984" w:rsidP="006F6E93">
                        <w:pPr>
                          <w:spacing w:after="160" w:line="259" w:lineRule="auto"/>
                          <w:ind w:firstLine="0"/>
                          <w:jc w:val="left"/>
                        </w:pPr>
                        <w:r>
                          <w:rPr>
                            <w:rFonts w:ascii="Trebuchet MS" w:eastAsia="Trebuchet MS" w:hAnsi="Trebuchet MS" w:cs="Trebuchet MS"/>
                            <w:color w:val="231F20"/>
                            <w:sz w:val="18"/>
                          </w:rPr>
                          <w:t>МУЗЫКА.1</w:t>
                        </w:r>
                      </w:p>
                    </w:txbxContent>
                  </v:textbox>
                </v:rect>
                <v:rect id="Rectangle 402541" o:spid="_x0000_s1030" style="position:absolute;left:-595;top:6143;width:5487;height:1478;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" filled="f" stroked="f">
                  <v:textbox inset="0,0,0,0">
                    <w:txbxContent>
                      <w:p w14:paraId="7D234919" w14:textId="65AA08E7" w:rsidR="008A3984" w:rsidRDefault="008A3984" w:rsidP="006F6E93">
                        <w:pPr>
                          <w:spacing w:after="160" w:line="259" w:lineRule="auto"/>
                          <w:ind w:firstLine="0"/>
                          <w:jc w:val="left"/>
                        </w:pPr>
                      </w:p>
                    </w:txbxContent>
                  </v:textbox>
                </v:rect>
                <v:rect id="Rectangle 402542" o:spid="_x0000_s1031" style="position:absolute;left:-2659;top:8208;width:5486;height:1477;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" filled="f" stroked="f">
                  <v:textbox inset="0,0,0,0">
                    <w:txbxContent>
                      <w:p w14:paraId="326267C8" w14:textId="4C52501C" w:rsidR="008A3984" w:rsidRDefault="008A3984" w:rsidP="006F6E93">
                        <w:pPr>
                          <w:spacing w:after="160" w:line="259" w:lineRule="auto"/>
                          <w:ind w:firstLine="0"/>
                          <w:jc w:val="left"/>
                        </w:pPr>
                      </w:p>
                    </w:txbxContent>
                  </v:textbox>
                </v:rect>
                <v:rect id="Rectangle 34132" o:spid="_x0000_s1032" style="position:absolute;left:141;top:9553;width:464;height:1477;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" filled="f" stroked="f">
                  <v:textbox inset="0,0,0,0">
                    <w:txbxContent>
                      <w:p w14:paraId="63F419A0" w14:textId="77777777" w:rsidR="008A3984" w:rsidRDefault="008A3984" w:rsidP="006F6E93">
                        <w:pPr>
                          <w:spacing w:after="160" w:line="259" w:lineRule="auto"/>
                          <w:ind w:firstLine="0"/>
                          <w:jc w:val="left"/>
                        </w:pPr>
                        <w:r>
                          <w:rPr>
                            <w:rFonts w:ascii="Trebuchet MS" w:eastAsia="Trebuchet MS" w:hAnsi="Trebuchet MS" w:cs="Trebuchet MS"/>
                            <w:sz w:val="18"/>
                          </w:rPr>
                          <w:t xml:space="preserve"> </w:t>
                        </w:r>
                      </w:p>
                    </w:txbxContent>
                  </v:textbox>
                </v:rect>
                <w10:wrap type="topAndBottom" anchorx="page" anchory="page"/>
              </v:group>
            </w:pict>
          </mc:Fallback>
        </mc:AlternateContent>
      </w:r>
      <w:r w:rsidR="006F6E93" w:rsidRPr="00557A10">
        <w:rPr>
          <w:b/>
          <w:sz w:val="24"/>
          <w:szCs w:val="24"/>
        </w:rPr>
        <w:t>Модул</w:t>
      </w:r>
      <w:r w:rsidRPr="00557A10">
        <w:rPr>
          <w:b/>
          <w:sz w:val="24"/>
          <w:szCs w:val="24"/>
        </w:rPr>
        <w:t>ь № 2 «Народная музыка России»</w:t>
      </w:r>
      <w:r>
        <w:rPr>
          <w:b/>
          <w:sz w:val="24"/>
          <w:szCs w:val="24"/>
        </w:rPr>
        <w:t xml:space="preserve">. </w:t>
      </w:r>
      <w:r>
        <w:rPr>
          <w:sz w:val="24"/>
          <w:szCs w:val="24"/>
        </w:rPr>
        <w:t xml:space="preserve"> </w:t>
      </w:r>
      <w:r w:rsidR="006F6E93" w:rsidRPr="006F6E93">
        <w:rPr>
          <w:rFonts w:ascii="Calibri" w:eastAsia="Calibri" w:hAnsi="Calibri" w:cs="Calibri"/>
          <w:noProof/>
          <w:sz w:val="24"/>
          <w:szCs w:val="24"/>
        </w:rPr>
        <mc:AlternateContent>
          <mc:Choice Requires="wpg">
            <w:drawing>
              <wp:anchor distT="0" distB="0" distL="114300" distR="114300" simplePos="0" relativeHeight="251666432" behindDoc="0" locked="0" layoutInCell="1" allowOverlap="1" wp14:anchorId="61BB0066" wp14:editId="5E0B3A58">
                <wp:simplePos x="0" y="0"/>
                <wp:positionH relativeFrom="page">
                  <wp:posOffset>447012</wp:posOffset>
                </wp:positionH>
                <wp:positionV relativeFrom="page">
                  <wp:posOffset>4326382</wp:posOffset>
                </wp:positionV>
                <wp:extent cx="111130" cy="214695"/>
                <wp:effectExtent l="0" t="0" r="0" b="0"/>
                <wp:wrapTopAndBottom/>
                <wp:docPr id="403937" name="Group 403937"/>
                <wp:cNvGraphicFramePr/>
                <a:graphic xmlns:a="http://schemas.openxmlformats.org/drawingml/2006/main">
                  <a:graphicData uri="http://schemas.microsoft.com/office/word/2010/wordprocessingGroup">
                    <wpg:wgp>
                      <wpg:cNvGrpSpPr/>
                      <wpg:grpSpPr>
                        <a:xfrm>
                          <a:off x="0" y="0"/>
                          <a:ext cx="111130" cy="214695"/>
                          <a:chOff x="0" y="0"/>
                          <a:chExt cx="111130" cy="214695"/>
                        </a:xfrm>
                      </wpg:grpSpPr>
                      <wps:wsp>
                        <wps:cNvPr id="34133" name="Rectangle 34133"/>
                        <wps:cNvSpPr/>
                        <wps:spPr>
                          <a:xfrm rot="5399998">
                            <a:off x="-84385" y="47713"/>
                            <a:ext cx="243229" cy="147802"/>
                          </a:xfrm>
                          <a:prstGeom prst="rect">
                            <a:avLst/>
                          </a:prstGeom>
                          <a:ln>
                            <a:noFill/>
                          </a:ln>
                        </wps:spPr>
                        <wps:txbx>
                          <w:txbxContent>
                            <w:p w14:paraId="4914E57A" w14:textId="38A9EACA" w:rsidR="002F33E4" w:rsidRDefault="002F33E4" w:rsidP="006F6E93">
                              <w:pPr>
                                <w:spacing w:after="160" w:line="259" w:lineRule="auto"/>
                                <w:ind w:firstLine="0"/>
                                <w:jc w:val="left"/>
                              </w:pPr>
                            </w:p>
                          </w:txbxContent>
                        </wps:txbx>
                        <wps:bodyPr horzOverflow="overflow" vert="horz" lIns="0" tIns="0" rIns="0" bIns="0" rtlCol="0">
                          <a:noAutofit/>
                        </wps:bodyPr>
                      </wps:wsp>
                      <wps:wsp>
                        <wps:cNvPr id="34134" name="Rectangle 34134"/>
                        <wps:cNvSpPr/>
                        <wps:spPr>
                          <a:xfrm rot="5399998">
                            <a:off x="14045" y="129115"/>
                            <a:ext cx="46367" cy="147803"/>
                          </a:xfrm>
                          <a:prstGeom prst="rect">
                            <a:avLst/>
                          </a:prstGeom>
                          <a:ln>
                            <a:noFill/>
                          </a:ln>
                        </wps:spPr>
                        <wps:txbx>
                          <w:txbxContent>
                            <w:p w14:paraId="3E90B5F0" w14:textId="77777777" w:rsidR="002F33E4" w:rsidRDefault="002F33E4" w:rsidP="006F6E93">
                              <w:pPr>
                                <w:spacing w:after="160" w:line="259" w:lineRule="auto"/>
                                <w:ind w:firstLine="0"/>
                                <w:jc w:val="left"/>
                              </w:pPr>
                              <w:r>
                                <w:rPr>
                                  <w:rFonts w:ascii="Trebuchet MS" w:eastAsia="Trebuchet MS" w:hAnsi="Trebuchet MS" w:cs="Trebuchet MS"/>
                                  <w:sz w:val="18"/>
                                </w:rPr>
                                <w:t xml:space="preserve"> </w:t>
                              </w:r>
                            </w:p>
                          </w:txbxContent>
                        </wps:txbx>
                        <wps:bodyPr horzOverflow="overflow" vert="horz" lIns="0" tIns="0" rIns="0" bIns="0" rtlCol="0">
                          <a:noAutofit/>
                        </wps:bodyPr>
                      </wps:wsp>
                    </wpg:wgp>
                  </a:graphicData>
                </a:graphic>
              </wp:anchor>
            </w:drawing>
          </mc:Choice>
          <mc:Fallback xmlns:w16se="http://schemas.microsoft.com/office/word/2015/wordml/symex" xmlns:w15="http://schemas.microsoft.com/office/word/2012/wordml" xmlns:cx="http://schemas.microsoft.com/office/drawing/2014/chartex">
            <w:pict>
              <v:group w14:anchorId="61BB0066" id="Group 403937" o:spid="_x0000_s1033" style="position:absolute;left:0;text-align:left;margin-left:35.2pt;margin-top:340.65pt;width:8.75pt;height:16.9pt;z-index:251666432;mso-position-horizontal-relative:page;mso-position-vertical-relative:page" coordsize="111130,214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">
                <v:rect id="Rectangle 34133" o:spid="_x0000_s1034" style="position:absolute;left:-84385;top:47713;width:243229;height:147802;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" filled="f" stroked="f">
                  <v:textbox inset="0,0,0,0">
                    <w:txbxContent>
                      <w:p w14:paraId="4914E57A" w14:textId="38A9EACA" w:rsidR="008A3984" w:rsidRDefault="008A3984" w:rsidP="006F6E93">
                        <w:pPr>
                          <w:spacing w:after="160" w:line="259" w:lineRule="auto"/>
                          <w:ind w:firstLine="0"/>
                          <w:jc w:val="left"/>
                        </w:pPr>
                      </w:p>
                    </w:txbxContent>
                  </v:textbox>
                </v:rect>
                <v:rect id="Rectangle 34134" o:spid="_x0000_s1035" style="position:absolute;left:14045;top:129115;width:46367;height:147803;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" filled="f" stroked="f">
                  <v:textbox inset="0,0,0,0">
                    <w:txbxContent>
                      <w:p w14:paraId="3E90B5F0" w14:textId="77777777" w:rsidR="008A3984" w:rsidRDefault="008A3984" w:rsidP="006F6E93">
                        <w:pPr>
                          <w:spacing w:after="160" w:line="259" w:lineRule="auto"/>
                          <w:ind w:firstLine="0"/>
                          <w:jc w:val="left"/>
                        </w:pPr>
                        <w:r>
                          <w:rPr>
                            <w:rFonts w:ascii="Trebuchet MS" w:eastAsia="Trebuchet MS" w:hAnsi="Trebuchet MS" w:cs="Trebuchet MS"/>
                            <w:sz w:val="18"/>
                          </w:rPr>
                          <w:t xml:space="preserve"> </w:t>
                        </w:r>
                      </w:p>
                    </w:txbxContent>
                  </v:textbox>
                </v:rect>
                <w10:wrap type="topAndBottom" anchorx="page" anchory="page"/>
              </v:group>
            </w:pict>
          </mc:Fallback>
        </mc:AlternateContent>
      </w:r>
      <w:r w:rsidR="006F6E93" w:rsidRPr="006F6E93">
        <w:rPr>
          <w:sz w:val="24"/>
          <w:szCs w:val="24"/>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14:paraId="684D8DE4" w14:textId="77777777" w:rsidR="006F6E93" w:rsidRPr="006F6E93" w:rsidRDefault="006F6E93" w:rsidP="006F4D01">
      <w:pPr>
        <w:spacing w:line="240" w:lineRule="auto"/>
        <w:ind w:firstLine="0"/>
        <w:jc w:val="left"/>
        <w:rPr>
          <w:sz w:val="24"/>
          <w:szCs w:val="24"/>
        </w:rPr>
      </w:pPr>
      <w:r w:rsidRPr="006F6E93">
        <w:rPr>
          <w:sz w:val="24"/>
          <w:szCs w:val="24"/>
        </w:rPr>
        <w:t xml:space="preserve"> </w:t>
      </w:r>
    </w:p>
    <w:tbl>
      <w:tblPr>
        <w:tblStyle w:val="TableGrid"/>
        <w:tblW w:w="10065" w:type="dxa"/>
        <w:tblInd w:w="-714" w:type="dxa"/>
        <w:tblCellMar>
          <w:top w:w="13" w:type="dxa"/>
          <w:left w:w="5" w:type="dxa"/>
        </w:tblCellMar>
        <w:tblLook w:val="04A0" w:firstRow="1" w:lastRow="0" w:firstColumn="1" w:lastColumn="0" w:noHBand="0" w:noVBand="1"/>
      </w:tblPr>
      <w:tblGrid>
        <w:gridCol w:w="1276"/>
        <w:gridCol w:w="1276"/>
        <w:gridCol w:w="2268"/>
        <w:gridCol w:w="5245"/>
      </w:tblGrid>
      <w:tr w:rsidR="006F6E93" w:rsidRPr="006F6E93" w14:paraId="53636C70" w14:textId="77777777" w:rsidTr="00557A10">
        <w:trPr>
          <w:trHeight w:val="773"/>
        </w:trPr>
        <w:tc>
          <w:tcPr>
            <w:tcW w:w="1276" w:type="dxa"/>
            <w:tcBorders>
              <w:top w:val="single" w:sz="4" w:space="0" w:color="231F20"/>
              <w:left w:val="single" w:sz="4" w:space="0" w:color="231F20"/>
              <w:bottom w:val="single" w:sz="4" w:space="0" w:color="231F20"/>
              <w:right w:val="single" w:sz="4" w:space="0" w:color="231F20"/>
            </w:tcBorders>
          </w:tcPr>
          <w:p w14:paraId="02495B91" w14:textId="77777777" w:rsidR="006F6E93" w:rsidRPr="006F6E93" w:rsidRDefault="006F6E93" w:rsidP="00A06B53">
            <w:pPr>
              <w:spacing w:line="259" w:lineRule="auto"/>
              <w:ind w:left="2" w:firstLine="0"/>
              <w:jc w:val="left"/>
              <w:rPr>
                <w:sz w:val="24"/>
                <w:szCs w:val="24"/>
              </w:rPr>
            </w:pPr>
            <w:r w:rsidRPr="006F6E93">
              <w:rPr>
                <w:sz w:val="24"/>
                <w:szCs w:val="24"/>
              </w:rPr>
              <w:t xml:space="preserve">№ блока, кол-во часов </w:t>
            </w:r>
          </w:p>
        </w:tc>
        <w:tc>
          <w:tcPr>
            <w:tcW w:w="1276" w:type="dxa"/>
            <w:tcBorders>
              <w:top w:val="single" w:sz="4" w:space="0" w:color="231F20"/>
              <w:left w:val="single" w:sz="4" w:space="0" w:color="231F20"/>
              <w:bottom w:val="single" w:sz="4" w:space="0" w:color="231F20"/>
              <w:right w:val="single" w:sz="4" w:space="0" w:color="231F20"/>
            </w:tcBorders>
          </w:tcPr>
          <w:p w14:paraId="534A8731" w14:textId="77777777" w:rsidR="006F6E93" w:rsidRPr="006F6E93" w:rsidRDefault="006F6E93" w:rsidP="00A06B53">
            <w:pPr>
              <w:spacing w:after="17" w:line="259" w:lineRule="auto"/>
              <w:ind w:left="2" w:firstLine="0"/>
              <w:jc w:val="left"/>
              <w:rPr>
                <w:sz w:val="24"/>
                <w:szCs w:val="24"/>
              </w:rPr>
            </w:pPr>
            <w:r w:rsidRPr="006F6E93">
              <w:rPr>
                <w:sz w:val="24"/>
                <w:szCs w:val="24"/>
              </w:rPr>
              <w:t xml:space="preserve"> </w:t>
            </w:r>
          </w:p>
          <w:p w14:paraId="6D314183" w14:textId="77777777" w:rsidR="006F6E93" w:rsidRPr="006F6E93" w:rsidRDefault="006F6E93" w:rsidP="00A06B53">
            <w:pPr>
              <w:spacing w:line="259" w:lineRule="auto"/>
              <w:ind w:left="2" w:firstLine="0"/>
              <w:jc w:val="left"/>
              <w:rPr>
                <w:sz w:val="24"/>
                <w:szCs w:val="24"/>
              </w:rPr>
            </w:pPr>
            <w:r w:rsidRPr="006F6E93">
              <w:rPr>
                <w:sz w:val="24"/>
                <w:szCs w:val="24"/>
              </w:rPr>
              <w:t xml:space="preserve">Тема </w:t>
            </w:r>
          </w:p>
        </w:tc>
        <w:tc>
          <w:tcPr>
            <w:tcW w:w="2268" w:type="dxa"/>
            <w:tcBorders>
              <w:top w:val="single" w:sz="4" w:space="0" w:color="231F20"/>
              <w:left w:val="single" w:sz="4" w:space="0" w:color="231F20"/>
              <w:bottom w:val="single" w:sz="4" w:space="0" w:color="231F20"/>
              <w:right w:val="single" w:sz="4" w:space="0" w:color="231F20"/>
            </w:tcBorders>
          </w:tcPr>
          <w:p w14:paraId="15AB1FDA" w14:textId="77777777" w:rsidR="006F6E93" w:rsidRPr="006F6E93" w:rsidRDefault="006F6E93" w:rsidP="00A06B53">
            <w:pPr>
              <w:spacing w:after="20" w:line="259" w:lineRule="auto"/>
              <w:ind w:firstLine="0"/>
              <w:jc w:val="left"/>
              <w:rPr>
                <w:sz w:val="24"/>
                <w:szCs w:val="24"/>
              </w:rPr>
            </w:pPr>
            <w:r w:rsidRPr="006F6E93">
              <w:rPr>
                <w:sz w:val="24"/>
                <w:szCs w:val="24"/>
              </w:rPr>
              <w:t xml:space="preserve"> </w:t>
            </w:r>
          </w:p>
          <w:p w14:paraId="60F198FA" w14:textId="77777777" w:rsidR="006F6E93" w:rsidRPr="006F6E93" w:rsidRDefault="006F6E93" w:rsidP="00A06B53">
            <w:pPr>
              <w:spacing w:line="259" w:lineRule="auto"/>
              <w:ind w:firstLine="0"/>
              <w:jc w:val="left"/>
              <w:rPr>
                <w:sz w:val="24"/>
                <w:szCs w:val="24"/>
              </w:rPr>
            </w:pPr>
            <w:r w:rsidRPr="006F6E93">
              <w:rPr>
                <w:sz w:val="24"/>
                <w:szCs w:val="24"/>
              </w:rPr>
              <w:t xml:space="preserve">Содержание </w:t>
            </w:r>
          </w:p>
        </w:tc>
        <w:tc>
          <w:tcPr>
            <w:tcW w:w="5245" w:type="dxa"/>
            <w:tcBorders>
              <w:top w:val="single" w:sz="6" w:space="0" w:color="231F20"/>
              <w:left w:val="single" w:sz="4" w:space="0" w:color="231F20"/>
              <w:bottom w:val="single" w:sz="6" w:space="0" w:color="231F20"/>
              <w:right w:val="single" w:sz="4" w:space="0" w:color="231F20"/>
            </w:tcBorders>
          </w:tcPr>
          <w:p w14:paraId="2F86A429" w14:textId="77777777" w:rsidR="006F6E93" w:rsidRPr="006F6E93" w:rsidRDefault="006F6E93" w:rsidP="00A06B53">
            <w:pPr>
              <w:spacing w:after="21" w:line="259" w:lineRule="auto"/>
              <w:ind w:left="5" w:firstLine="0"/>
              <w:jc w:val="left"/>
              <w:rPr>
                <w:sz w:val="24"/>
                <w:szCs w:val="24"/>
              </w:rPr>
            </w:pPr>
            <w:r w:rsidRPr="006F6E93">
              <w:rPr>
                <w:sz w:val="24"/>
                <w:szCs w:val="24"/>
              </w:rPr>
              <w:t xml:space="preserve"> </w:t>
            </w:r>
          </w:p>
          <w:p w14:paraId="5B547D9A" w14:textId="77777777" w:rsidR="006F6E93" w:rsidRPr="006F6E93" w:rsidRDefault="006F6E93" w:rsidP="00A06B53">
            <w:pPr>
              <w:spacing w:line="259" w:lineRule="auto"/>
              <w:ind w:left="5" w:firstLine="0"/>
              <w:jc w:val="left"/>
              <w:rPr>
                <w:sz w:val="24"/>
                <w:szCs w:val="24"/>
              </w:rPr>
            </w:pPr>
            <w:r w:rsidRPr="006F6E93">
              <w:rPr>
                <w:sz w:val="24"/>
                <w:szCs w:val="24"/>
              </w:rPr>
              <w:t xml:space="preserve">Виды деятельности обучающихся </w:t>
            </w:r>
          </w:p>
        </w:tc>
      </w:tr>
      <w:tr w:rsidR="006F6E93" w:rsidRPr="006F6E93" w14:paraId="7ABDC63D" w14:textId="77777777" w:rsidTr="00557A10">
        <w:trPr>
          <w:trHeight w:val="2295"/>
        </w:trPr>
        <w:tc>
          <w:tcPr>
            <w:tcW w:w="1276" w:type="dxa"/>
            <w:tcBorders>
              <w:top w:val="single" w:sz="4" w:space="0" w:color="231F20"/>
              <w:left w:val="single" w:sz="6" w:space="0" w:color="231F20"/>
              <w:bottom w:val="single" w:sz="4" w:space="0" w:color="231F20"/>
              <w:right w:val="single" w:sz="4" w:space="0" w:color="231F20"/>
            </w:tcBorders>
          </w:tcPr>
          <w:p w14:paraId="2843E951" w14:textId="77777777" w:rsidR="006F6E93" w:rsidRPr="006F6E93" w:rsidRDefault="006F6E93" w:rsidP="00A06B53">
            <w:pPr>
              <w:spacing w:after="16" w:line="259" w:lineRule="auto"/>
              <w:ind w:left="7" w:firstLine="0"/>
              <w:jc w:val="left"/>
              <w:rPr>
                <w:sz w:val="24"/>
                <w:szCs w:val="24"/>
              </w:rPr>
            </w:pPr>
            <w:r w:rsidRPr="006F6E93">
              <w:rPr>
                <w:sz w:val="24"/>
                <w:szCs w:val="24"/>
              </w:rPr>
              <w:t xml:space="preserve">А) </w:t>
            </w:r>
          </w:p>
          <w:p w14:paraId="505AA017" w14:textId="77777777" w:rsidR="006F6E93" w:rsidRPr="006F6E93" w:rsidRDefault="006F6E93" w:rsidP="00A06B53">
            <w:pPr>
              <w:spacing w:after="17" w:line="259" w:lineRule="auto"/>
              <w:ind w:left="7" w:firstLine="0"/>
              <w:jc w:val="left"/>
              <w:rPr>
                <w:sz w:val="24"/>
                <w:szCs w:val="24"/>
              </w:rPr>
            </w:pPr>
            <w:r w:rsidRPr="006F6E93">
              <w:rPr>
                <w:sz w:val="24"/>
                <w:szCs w:val="24"/>
              </w:rPr>
              <w:t xml:space="preserve">1—2 уч. </w:t>
            </w:r>
          </w:p>
          <w:p w14:paraId="3FBC8020" w14:textId="77777777" w:rsidR="006F6E93" w:rsidRPr="006F6E93" w:rsidRDefault="006F6E93" w:rsidP="00A06B53">
            <w:pPr>
              <w:spacing w:line="259" w:lineRule="auto"/>
              <w:ind w:left="7" w:firstLine="0"/>
              <w:jc w:val="left"/>
              <w:rPr>
                <w:sz w:val="24"/>
                <w:szCs w:val="24"/>
              </w:rPr>
            </w:pPr>
            <w:r w:rsidRPr="006F6E93">
              <w:rPr>
                <w:sz w:val="24"/>
                <w:szCs w:val="24"/>
              </w:rPr>
              <w:t xml:space="preserve">часа </w:t>
            </w:r>
          </w:p>
        </w:tc>
        <w:tc>
          <w:tcPr>
            <w:tcW w:w="1276" w:type="dxa"/>
            <w:tcBorders>
              <w:top w:val="single" w:sz="4" w:space="0" w:color="231F20"/>
              <w:left w:val="single" w:sz="4" w:space="0" w:color="231F20"/>
              <w:bottom w:val="single" w:sz="4" w:space="0" w:color="231F20"/>
              <w:right w:val="single" w:sz="4" w:space="0" w:color="231F20"/>
            </w:tcBorders>
          </w:tcPr>
          <w:p w14:paraId="3D8C2970" w14:textId="77777777" w:rsidR="006F6E93" w:rsidRPr="006F6E93" w:rsidRDefault="006F6E93" w:rsidP="00A06B53">
            <w:pPr>
              <w:spacing w:line="259" w:lineRule="auto"/>
              <w:ind w:left="2" w:right="8" w:firstLine="0"/>
              <w:jc w:val="left"/>
              <w:rPr>
                <w:sz w:val="24"/>
                <w:szCs w:val="24"/>
              </w:rPr>
            </w:pPr>
            <w:r w:rsidRPr="006F6E93">
              <w:rPr>
                <w:sz w:val="24"/>
                <w:szCs w:val="24"/>
              </w:rPr>
              <w:t xml:space="preserve">Край, в котором ты живёшь </w:t>
            </w:r>
          </w:p>
        </w:tc>
        <w:tc>
          <w:tcPr>
            <w:tcW w:w="2268" w:type="dxa"/>
            <w:tcBorders>
              <w:top w:val="single" w:sz="4" w:space="0" w:color="231F20"/>
              <w:left w:val="single" w:sz="4" w:space="0" w:color="231F20"/>
              <w:bottom w:val="single" w:sz="4" w:space="0" w:color="231F20"/>
              <w:right w:val="single" w:sz="4" w:space="0" w:color="231F20"/>
            </w:tcBorders>
          </w:tcPr>
          <w:p w14:paraId="451E710C" w14:textId="77777777" w:rsidR="006F6E93" w:rsidRPr="006F6E93" w:rsidRDefault="006F6E93" w:rsidP="00A06B53">
            <w:pPr>
              <w:spacing w:line="259" w:lineRule="auto"/>
              <w:ind w:firstLine="0"/>
              <w:jc w:val="left"/>
              <w:rPr>
                <w:sz w:val="24"/>
                <w:szCs w:val="24"/>
              </w:rPr>
            </w:pPr>
            <w:r w:rsidRPr="006F6E93">
              <w:rPr>
                <w:sz w:val="24"/>
                <w:szCs w:val="24"/>
              </w:rPr>
              <w:t xml:space="preserve">Музыкальные традиции малой Родины. Песни, обряды, музыкальные инструменты </w:t>
            </w:r>
          </w:p>
        </w:tc>
        <w:tc>
          <w:tcPr>
            <w:tcW w:w="5245" w:type="dxa"/>
            <w:tcBorders>
              <w:top w:val="single" w:sz="6" w:space="0" w:color="231F20"/>
              <w:left w:val="single" w:sz="4" w:space="0" w:color="231F20"/>
              <w:bottom w:val="single" w:sz="6" w:space="0" w:color="231F20"/>
              <w:right w:val="single" w:sz="4" w:space="0" w:color="231F20"/>
            </w:tcBorders>
          </w:tcPr>
          <w:p w14:paraId="3BE3BE83" w14:textId="77777777" w:rsidR="006F6E93" w:rsidRPr="006F6E93" w:rsidRDefault="006F6E93" w:rsidP="00A06B53">
            <w:pPr>
              <w:spacing w:after="23" w:line="257" w:lineRule="auto"/>
              <w:ind w:left="5" w:right="237" w:firstLine="0"/>
              <w:rPr>
                <w:sz w:val="24"/>
                <w:szCs w:val="24"/>
              </w:rPr>
            </w:pPr>
            <w:r w:rsidRPr="006F6E93">
              <w:rPr>
                <w:sz w:val="24"/>
                <w:szCs w:val="24"/>
              </w:rPr>
              <w:t xml:space="preserve">Разучивание, исполнение образцов традиционного фольклора своей местности, песен, посвящённых своей малой родине, песен композиторов-земляков. Диалог с учителем о музыкальных традициях своего родного края. </w:t>
            </w:r>
          </w:p>
          <w:p w14:paraId="2B1089AC" w14:textId="77777777" w:rsidR="006F6E93" w:rsidRPr="006F6E93" w:rsidRDefault="006F6E93" w:rsidP="00A06B53">
            <w:pPr>
              <w:spacing w:line="259" w:lineRule="auto"/>
              <w:ind w:left="5" w:firstLine="0"/>
              <w:jc w:val="left"/>
              <w:rPr>
                <w:sz w:val="24"/>
                <w:szCs w:val="24"/>
              </w:rPr>
            </w:pPr>
            <w:r w:rsidRPr="006F6E93">
              <w:rPr>
                <w:sz w:val="24"/>
                <w:szCs w:val="24"/>
              </w:rPr>
              <w:t xml:space="preserve">На выбор или факультативно: </w:t>
            </w:r>
          </w:p>
          <w:p w14:paraId="347E5C68" w14:textId="77777777" w:rsidR="006F6E93" w:rsidRPr="006F6E93" w:rsidRDefault="006F6E93" w:rsidP="00A06B53">
            <w:pPr>
              <w:spacing w:after="21" w:line="259" w:lineRule="auto"/>
              <w:ind w:left="5" w:firstLine="0"/>
              <w:jc w:val="left"/>
              <w:rPr>
                <w:sz w:val="24"/>
                <w:szCs w:val="24"/>
              </w:rPr>
            </w:pPr>
            <w:r w:rsidRPr="006F6E93">
              <w:rPr>
                <w:sz w:val="24"/>
                <w:szCs w:val="24"/>
              </w:rPr>
              <w:t xml:space="preserve">Просмотр видеофильма о культуре родного края. </w:t>
            </w:r>
          </w:p>
          <w:p w14:paraId="6EABE236" w14:textId="77777777" w:rsidR="006F6E93" w:rsidRPr="006F6E93" w:rsidRDefault="006F6E93" w:rsidP="00A06B53">
            <w:pPr>
              <w:spacing w:after="21" w:line="259" w:lineRule="auto"/>
              <w:ind w:left="5" w:firstLine="0"/>
              <w:jc w:val="left"/>
              <w:rPr>
                <w:sz w:val="24"/>
                <w:szCs w:val="24"/>
              </w:rPr>
            </w:pPr>
            <w:r w:rsidRPr="006F6E93">
              <w:rPr>
                <w:sz w:val="24"/>
                <w:szCs w:val="24"/>
              </w:rPr>
              <w:t xml:space="preserve">Посещение краеведческого музея. </w:t>
            </w:r>
          </w:p>
          <w:p w14:paraId="5312290D" w14:textId="77777777" w:rsidR="006F6E93" w:rsidRPr="006F6E93" w:rsidRDefault="006F6E93" w:rsidP="00A06B53">
            <w:pPr>
              <w:spacing w:line="259" w:lineRule="auto"/>
              <w:ind w:left="5" w:firstLine="0"/>
              <w:jc w:val="left"/>
              <w:rPr>
                <w:sz w:val="24"/>
                <w:szCs w:val="24"/>
              </w:rPr>
            </w:pPr>
            <w:r w:rsidRPr="006F6E93">
              <w:rPr>
                <w:sz w:val="24"/>
                <w:szCs w:val="24"/>
              </w:rPr>
              <w:t xml:space="preserve">Посещение этнографического спектакля, концерта </w:t>
            </w:r>
          </w:p>
        </w:tc>
      </w:tr>
      <w:tr w:rsidR="006F6E93" w:rsidRPr="006F6E93" w14:paraId="0BBC1081" w14:textId="77777777" w:rsidTr="00557A10">
        <w:trPr>
          <w:trHeight w:val="3558"/>
        </w:trPr>
        <w:tc>
          <w:tcPr>
            <w:tcW w:w="1276" w:type="dxa"/>
            <w:tcBorders>
              <w:top w:val="single" w:sz="4" w:space="0" w:color="231F20"/>
              <w:left w:val="single" w:sz="6" w:space="0" w:color="231F20"/>
              <w:bottom w:val="single" w:sz="4" w:space="0" w:color="231F20"/>
              <w:right w:val="single" w:sz="6" w:space="0" w:color="231F20"/>
            </w:tcBorders>
          </w:tcPr>
          <w:p w14:paraId="5D6B0F4A" w14:textId="77777777" w:rsidR="006F6E93" w:rsidRPr="006F6E93" w:rsidRDefault="006F6E93" w:rsidP="00A06B53">
            <w:pPr>
              <w:spacing w:line="259" w:lineRule="auto"/>
              <w:ind w:left="7" w:firstLine="0"/>
              <w:jc w:val="left"/>
              <w:rPr>
                <w:sz w:val="24"/>
                <w:szCs w:val="24"/>
              </w:rPr>
            </w:pPr>
            <w:r w:rsidRPr="006F6E93">
              <w:rPr>
                <w:sz w:val="24"/>
                <w:szCs w:val="24"/>
              </w:rPr>
              <w:t xml:space="preserve">Б) </w:t>
            </w:r>
          </w:p>
          <w:p w14:paraId="6F3670E8" w14:textId="77777777" w:rsidR="006F6E93" w:rsidRPr="006F6E93" w:rsidRDefault="006F6E93" w:rsidP="00A06B53">
            <w:pPr>
              <w:spacing w:after="17" w:line="259" w:lineRule="auto"/>
              <w:ind w:left="7" w:firstLine="0"/>
              <w:jc w:val="left"/>
              <w:rPr>
                <w:sz w:val="24"/>
                <w:szCs w:val="24"/>
              </w:rPr>
            </w:pPr>
            <w:r w:rsidRPr="006F6E93">
              <w:rPr>
                <w:sz w:val="24"/>
                <w:szCs w:val="24"/>
              </w:rPr>
              <w:t xml:space="preserve">1—3 уч. </w:t>
            </w:r>
          </w:p>
          <w:p w14:paraId="16966B1F" w14:textId="77777777" w:rsidR="006F6E93" w:rsidRPr="006F6E93" w:rsidRDefault="006F6E93" w:rsidP="00A06B53">
            <w:pPr>
              <w:spacing w:line="259" w:lineRule="auto"/>
              <w:ind w:left="7" w:firstLine="0"/>
              <w:jc w:val="left"/>
              <w:rPr>
                <w:sz w:val="24"/>
                <w:szCs w:val="24"/>
              </w:rPr>
            </w:pPr>
            <w:r w:rsidRPr="006F6E93">
              <w:rPr>
                <w:sz w:val="24"/>
                <w:szCs w:val="24"/>
              </w:rPr>
              <w:t xml:space="preserve">часа </w:t>
            </w:r>
          </w:p>
        </w:tc>
        <w:tc>
          <w:tcPr>
            <w:tcW w:w="1276" w:type="dxa"/>
            <w:tcBorders>
              <w:top w:val="single" w:sz="4" w:space="0" w:color="231F20"/>
              <w:left w:val="single" w:sz="6" w:space="0" w:color="231F20"/>
              <w:bottom w:val="single" w:sz="4" w:space="0" w:color="231F20"/>
              <w:right w:val="single" w:sz="4" w:space="0" w:color="231F20"/>
            </w:tcBorders>
          </w:tcPr>
          <w:p w14:paraId="23983B09" w14:textId="77777777" w:rsidR="006F6E93" w:rsidRPr="006F6E93" w:rsidRDefault="006F6E93" w:rsidP="00A06B53">
            <w:pPr>
              <w:spacing w:line="259" w:lineRule="auto"/>
              <w:ind w:left="7" w:firstLine="0"/>
              <w:jc w:val="left"/>
              <w:rPr>
                <w:sz w:val="24"/>
                <w:szCs w:val="24"/>
              </w:rPr>
            </w:pPr>
            <w:r w:rsidRPr="006F6E93">
              <w:rPr>
                <w:sz w:val="24"/>
                <w:szCs w:val="24"/>
              </w:rPr>
              <w:t xml:space="preserve">Русский фольклор </w:t>
            </w:r>
          </w:p>
        </w:tc>
        <w:tc>
          <w:tcPr>
            <w:tcW w:w="2268" w:type="dxa"/>
            <w:tcBorders>
              <w:top w:val="single" w:sz="4" w:space="0" w:color="231F20"/>
              <w:left w:val="single" w:sz="4" w:space="0" w:color="231F20"/>
              <w:bottom w:val="single" w:sz="4" w:space="0" w:color="231F20"/>
              <w:right w:val="single" w:sz="4" w:space="0" w:color="231F20"/>
            </w:tcBorders>
          </w:tcPr>
          <w:p w14:paraId="221D99A5" w14:textId="77777777" w:rsidR="006F6E93" w:rsidRPr="006F6E93" w:rsidRDefault="006F6E93" w:rsidP="00A06B53">
            <w:pPr>
              <w:spacing w:line="259" w:lineRule="auto"/>
              <w:ind w:firstLine="0"/>
              <w:jc w:val="left"/>
              <w:rPr>
                <w:sz w:val="24"/>
                <w:szCs w:val="24"/>
              </w:rPr>
            </w:pPr>
            <w:r w:rsidRPr="006F6E93">
              <w:rPr>
                <w:sz w:val="24"/>
                <w:szCs w:val="24"/>
              </w:rPr>
              <w:t xml:space="preserve">Русские народные песни (трудовые, солдатские, хороводные и др.). Детский фольклор (игровые, заклички, потешки, считалки, прибаутки) </w:t>
            </w:r>
          </w:p>
        </w:tc>
        <w:tc>
          <w:tcPr>
            <w:tcW w:w="5245" w:type="dxa"/>
            <w:tcBorders>
              <w:top w:val="single" w:sz="6" w:space="0" w:color="231F20"/>
              <w:left w:val="single" w:sz="4" w:space="0" w:color="231F20"/>
              <w:bottom w:val="single" w:sz="6" w:space="0" w:color="231F20"/>
              <w:right w:val="single" w:sz="4" w:space="0" w:color="231F20"/>
            </w:tcBorders>
          </w:tcPr>
          <w:p w14:paraId="649C0C75" w14:textId="77777777" w:rsidR="006F6E93" w:rsidRPr="006F6E93" w:rsidRDefault="006F6E93" w:rsidP="00A06B53">
            <w:pPr>
              <w:spacing w:after="6" w:line="274" w:lineRule="auto"/>
              <w:ind w:left="5" w:firstLine="0"/>
              <w:rPr>
                <w:sz w:val="24"/>
                <w:szCs w:val="24"/>
              </w:rPr>
            </w:pPr>
            <w:r w:rsidRPr="006F6E93">
              <w:rPr>
                <w:sz w:val="24"/>
                <w:szCs w:val="24"/>
              </w:rPr>
              <w:t xml:space="preserve">Разучивание, исполнение русских народных песен разных жанров. </w:t>
            </w:r>
          </w:p>
          <w:p w14:paraId="5196C336" w14:textId="77777777" w:rsidR="006F6E93" w:rsidRPr="006F6E93" w:rsidRDefault="006F6E93" w:rsidP="00A06B53">
            <w:pPr>
              <w:spacing w:line="277" w:lineRule="auto"/>
              <w:ind w:left="5" w:firstLine="0"/>
              <w:jc w:val="left"/>
              <w:rPr>
                <w:sz w:val="24"/>
                <w:szCs w:val="24"/>
              </w:rPr>
            </w:pPr>
            <w:r w:rsidRPr="006F6E93">
              <w:rPr>
                <w:sz w:val="24"/>
                <w:szCs w:val="24"/>
              </w:rPr>
              <w:t xml:space="preserve">Участие в коллективной традиционной музыкальной игре1. </w:t>
            </w:r>
          </w:p>
          <w:p w14:paraId="1FCBDF3D" w14:textId="77777777" w:rsidR="006F6E93" w:rsidRPr="006F6E93" w:rsidRDefault="006F6E93" w:rsidP="00A06B53">
            <w:pPr>
              <w:spacing w:line="254" w:lineRule="auto"/>
              <w:ind w:left="5" w:firstLine="0"/>
              <w:jc w:val="left"/>
              <w:rPr>
                <w:sz w:val="24"/>
                <w:szCs w:val="24"/>
              </w:rPr>
            </w:pPr>
            <w:r w:rsidRPr="006F6E93">
              <w:rPr>
                <w:sz w:val="24"/>
                <w:szCs w:val="24"/>
              </w:rPr>
              <w:t xml:space="preserve">Сочинение мелодий, вокальная импровизация на основе текстов игрового детского фольклора. Ритмическая импровизация, сочинение аккомпанемента на ударных инструментах к изученным народным песням. На выбор или факультативно: </w:t>
            </w:r>
          </w:p>
          <w:p w14:paraId="6B3FDADC" w14:textId="77777777" w:rsidR="006F6E93" w:rsidRPr="006F6E93" w:rsidRDefault="006F6E93" w:rsidP="00A06B53">
            <w:pPr>
              <w:spacing w:line="259" w:lineRule="auto"/>
              <w:ind w:left="5" w:firstLine="0"/>
              <w:jc w:val="left"/>
              <w:rPr>
                <w:sz w:val="24"/>
                <w:szCs w:val="24"/>
              </w:rPr>
            </w:pPr>
            <w:r w:rsidRPr="006F6E93">
              <w:rPr>
                <w:sz w:val="24"/>
                <w:szCs w:val="24"/>
              </w:rPr>
              <w:t xml:space="preserve">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 </w:t>
            </w:r>
          </w:p>
        </w:tc>
      </w:tr>
      <w:tr w:rsidR="006F6E93" w:rsidRPr="006F6E93" w14:paraId="5A1E8161" w14:textId="77777777" w:rsidTr="00557A10">
        <w:trPr>
          <w:trHeight w:val="2290"/>
        </w:trPr>
        <w:tc>
          <w:tcPr>
            <w:tcW w:w="1276" w:type="dxa"/>
            <w:tcBorders>
              <w:top w:val="single" w:sz="4" w:space="0" w:color="231F20"/>
              <w:left w:val="single" w:sz="6" w:space="0" w:color="231F20"/>
              <w:bottom w:val="single" w:sz="6" w:space="0" w:color="231F20"/>
              <w:right w:val="single" w:sz="6" w:space="0" w:color="231F20"/>
            </w:tcBorders>
          </w:tcPr>
          <w:p w14:paraId="48D1CB9A" w14:textId="77777777" w:rsidR="006F6E93" w:rsidRPr="006F6E93" w:rsidRDefault="006F6E93" w:rsidP="00A06B53">
            <w:pPr>
              <w:spacing w:line="259" w:lineRule="auto"/>
              <w:ind w:left="7" w:firstLine="0"/>
              <w:jc w:val="left"/>
              <w:rPr>
                <w:sz w:val="24"/>
                <w:szCs w:val="24"/>
              </w:rPr>
            </w:pPr>
            <w:r w:rsidRPr="006F6E93">
              <w:rPr>
                <w:sz w:val="24"/>
                <w:szCs w:val="24"/>
              </w:rPr>
              <w:t xml:space="preserve">В) </w:t>
            </w:r>
          </w:p>
          <w:p w14:paraId="337CA944" w14:textId="77777777" w:rsidR="006F6E93" w:rsidRPr="006F6E93" w:rsidRDefault="006F6E93" w:rsidP="00A06B53">
            <w:pPr>
              <w:spacing w:after="17" w:line="259" w:lineRule="auto"/>
              <w:ind w:left="7" w:firstLine="0"/>
              <w:jc w:val="left"/>
              <w:rPr>
                <w:sz w:val="24"/>
                <w:szCs w:val="24"/>
              </w:rPr>
            </w:pPr>
            <w:r w:rsidRPr="006F6E93">
              <w:rPr>
                <w:sz w:val="24"/>
                <w:szCs w:val="24"/>
              </w:rPr>
              <w:t xml:space="preserve">1—3 уч. </w:t>
            </w:r>
          </w:p>
          <w:p w14:paraId="507652C5" w14:textId="77777777" w:rsidR="006F6E93" w:rsidRPr="006F6E93" w:rsidRDefault="006F6E93" w:rsidP="00A06B53">
            <w:pPr>
              <w:spacing w:line="259" w:lineRule="auto"/>
              <w:ind w:left="7" w:firstLine="0"/>
              <w:jc w:val="left"/>
              <w:rPr>
                <w:sz w:val="24"/>
                <w:szCs w:val="24"/>
              </w:rPr>
            </w:pPr>
            <w:r w:rsidRPr="006F6E93">
              <w:rPr>
                <w:sz w:val="24"/>
                <w:szCs w:val="24"/>
              </w:rPr>
              <w:t xml:space="preserve">часа </w:t>
            </w:r>
          </w:p>
        </w:tc>
        <w:tc>
          <w:tcPr>
            <w:tcW w:w="1276" w:type="dxa"/>
            <w:tcBorders>
              <w:top w:val="single" w:sz="4" w:space="0" w:color="231F20"/>
              <w:left w:val="single" w:sz="6" w:space="0" w:color="231F20"/>
              <w:bottom w:val="single" w:sz="4" w:space="0" w:color="231F20"/>
              <w:right w:val="single" w:sz="4" w:space="0" w:color="231F20"/>
            </w:tcBorders>
          </w:tcPr>
          <w:p w14:paraId="66522AD4" w14:textId="77777777" w:rsidR="006F6E93" w:rsidRPr="006F6E93" w:rsidRDefault="006F6E93" w:rsidP="00A06B53">
            <w:pPr>
              <w:spacing w:line="259" w:lineRule="auto"/>
              <w:ind w:left="7" w:firstLine="0"/>
              <w:jc w:val="left"/>
              <w:rPr>
                <w:sz w:val="24"/>
                <w:szCs w:val="24"/>
              </w:rPr>
            </w:pPr>
            <w:r w:rsidRPr="006F6E93">
              <w:rPr>
                <w:sz w:val="24"/>
                <w:szCs w:val="24"/>
              </w:rPr>
              <w:t xml:space="preserve">Русские народные музы- кальные инстру- менты </w:t>
            </w:r>
          </w:p>
        </w:tc>
        <w:tc>
          <w:tcPr>
            <w:tcW w:w="2268" w:type="dxa"/>
            <w:tcBorders>
              <w:top w:val="single" w:sz="4" w:space="0" w:color="231F20"/>
              <w:left w:val="single" w:sz="4" w:space="0" w:color="231F20"/>
              <w:bottom w:val="single" w:sz="6" w:space="0" w:color="231F20"/>
              <w:right w:val="single" w:sz="4" w:space="0" w:color="231F20"/>
            </w:tcBorders>
          </w:tcPr>
          <w:p w14:paraId="7941E9FE" w14:textId="77777777" w:rsidR="006F6E93" w:rsidRPr="006F6E93" w:rsidRDefault="006F6E93" w:rsidP="00A06B53">
            <w:pPr>
              <w:spacing w:line="259" w:lineRule="auto"/>
              <w:ind w:right="61" w:firstLine="0"/>
              <w:rPr>
                <w:sz w:val="24"/>
                <w:szCs w:val="24"/>
              </w:rPr>
            </w:pPr>
            <w:r w:rsidRPr="006F6E93">
              <w:rPr>
                <w:sz w:val="24"/>
                <w:szCs w:val="24"/>
              </w:rPr>
              <w:t xml:space="preserve">Народные музыкаль- ные инструменты (балалайка, рожок, свирель, гусли, гармонь, ложки). Инструментальные наигрыши. Плясовые мелодии </w:t>
            </w:r>
          </w:p>
        </w:tc>
        <w:tc>
          <w:tcPr>
            <w:tcW w:w="5245" w:type="dxa"/>
            <w:tcBorders>
              <w:top w:val="single" w:sz="6" w:space="0" w:color="231F20"/>
              <w:left w:val="single" w:sz="4" w:space="0" w:color="231F20"/>
              <w:bottom w:val="single" w:sz="6" w:space="0" w:color="231F20"/>
              <w:right w:val="single" w:sz="4" w:space="0" w:color="231F20"/>
            </w:tcBorders>
          </w:tcPr>
          <w:p w14:paraId="70BAB373" w14:textId="77777777" w:rsidR="006F6E93" w:rsidRPr="006F6E93" w:rsidRDefault="006F6E93" w:rsidP="00A06B53">
            <w:pPr>
              <w:spacing w:line="256" w:lineRule="auto"/>
              <w:ind w:left="5" w:firstLine="0"/>
              <w:jc w:val="left"/>
              <w:rPr>
                <w:sz w:val="24"/>
                <w:szCs w:val="24"/>
              </w:rPr>
            </w:pPr>
            <w:r w:rsidRPr="006F6E93">
              <w:rPr>
                <w:sz w:val="24"/>
                <w:szCs w:val="24"/>
              </w:rPr>
              <w:t xml:space="preserve">Знакомство с внешним видом, особенностями исполнения и звучания русских народных инструментов. </w:t>
            </w:r>
          </w:p>
          <w:p w14:paraId="45833E7C" w14:textId="77777777" w:rsidR="006F6E93" w:rsidRPr="006F6E93" w:rsidRDefault="006F6E93" w:rsidP="00A06B53">
            <w:pPr>
              <w:spacing w:after="30" w:line="250" w:lineRule="auto"/>
              <w:ind w:left="5" w:right="26" w:firstLine="0"/>
              <w:rPr>
                <w:sz w:val="24"/>
                <w:szCs w:val="24"/>
              </w:rPr>
            </w:pPr>
            <w:r w:rsidRPr="006F6E93">
              <w:rPr>
                <w:sz w:val="24"/>
                <w:szCs w:val="24"/>
              </w:rPr>
              <w:t xml:space="preserve">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w:t>
            </w:r>
          </w:p>
          <w:p w14:paraId="5700F0B0" w14:textId="77777777" w:rsidR="006F6E93" w:rsidRPr="006F6E93" w:rsidRDefault="006F6E93" w:rsidP="00A06B53">
            <w:pPr>
              <w:spacing w:line="259" w:lineRule="auto"/>
              <w:ind w:left="5" w:firstLine="0"/>
              <w:rPr>
                <w:sz w:val="24"/>
                <w:szCs w:val="24"/>
              </w:rPr>
            </w:pPr>
            <w:r w:rsidRPr="006F6E93">
              <w:rPr>
                <w:sz w:val="24"/>
                <w:szCs w:val="24"/>
              </w:rPr>
              <w:t xml:space="preserve">Двигательная игра — импровизация-подражание игре на музыкальных инструментах. </w:t>
            </w:r>
          </w:p>
        </w:tc>
      </w:tr>
    </w:tbl>
    <w:p w14:paraId="5F56403A" w14:textId="77777777" w:rsidR="006F6E93" w:rsidRPr="006F6E93" w:rsidRDefault="006F6E93" w:rsidP="006F6E93">
      <w:pPr>
        <w:spacing w:line="259" w:lineRule="auto"/>
        <w:ind w:left="-1700" w:right="107" w:firstLine="0"/>
        <w:jc w:val="left"/>
        <w:rPr>
          <w:sz w:val="24"/>
          <w:szCs w:val="24"/>
        </w:rPr>
      </w:pPr>
    </w:p>
    <w:tbl>
      <w:tblPr>
        <w:tblStyle w:val="TableGrid"/>
        <w:tblW w:w="9923" w:type="dxa"/>
        <w:tblInd w:w="-717" w:type="dxa"/>
        <w:tblCellMar>
          <w:top w:w="43" w:type="dxa"/>
        </w:tblCellMar>
        <w:tblLook w:val="04A0" w:firstRow="1" w:lastRow="0" w:firstColumn="1" w:lastColumn="0" w:noHBand="0" w:noVBand="1"/>
      </w:tblPr>
      <w:tblGrid>
        <w:gridCol w:w="1276"/>
        <w:gridCol w:w="1276"/>
        <w:gridCol w:w="2268"/>
        <w:gridCol w:w="5103"/>
      </w:tblGrid>
      <w:tr w:rsidR="006F6E93" w:rsidRPr="006F6E93" w14:paraId="2481954D" w14:textId="77777777" w:rsidTr="00557A10">
        <w:trPr>
          <w:trHeight w:val="2545"/>
        </w:trPr>
        <w:tc>
          <w:tcPr>
            <w:tcW w:w="1276" w:type="dxa"/>
            <w:tcBorders>
              <w:top w:val="single" w:sz="4" w:space="0" w:color="231F20"/>
              <w:left w:val="single" w:sz="6" w:space="0" w:color="231F20"/>
              <w:bottom w:val="single" w:sz="6" w:space="0" w:color="231F20"/>
              <w:right w:val="single" w:sz="6" w:space="0" w:color="231F20"/>
            </w:tcBorders>
          </w:tcPr>
          <w:p w14:paraId="0AEAD0AF" w14:textId="77777777" w:rsidR="006F6E93" w:rsidRPr="006F6E93" w:rsidRDefault="006F6E93" w:rsidP="00A06B53">
            <w:pPr>
              <w:spacing w:after="160" w:line="259" w:lineRule="auto"/>
              <w:ind w:firstLine="0"/>
              <w:jc w:val="left"/>
              <w:rPr>
                <w:sz w:val="24"/>
                <w:szCs w:val="24"/>
              </w:rPr>
            </w:pPr>
          </w:p>
        </w:tc>
        <w:tc>
          <w:tcPr>
            <w:tcW w:w="1276" w:type="dxa"/>
            <w:tcBorders>
              <w:top w:val="single" w:sz="4" w:space="0" w:color="231F20"/>
              <w:left w:val="single" w:sz="6" w:space="0" w:color="231F20"/>
              <w:bottom w:val="single" w:sz="4" w:space="0" w:color="231F20"/>
              <w:right w:val="single" w:sz="4" w:space="0" w:color="231F20"/>
            </w:tcBorders>
          </w:tcPr>
          <w:p w14:paraId="6D54745B" w14:textId="77777777" w:rsidR="006F6E93" w:rsidRPr="006F6E93" w:rsidRDefault="006F6E93" w:rsidP="00A06B53">
            <w:pPr>
              <w:spacing w:after="160" w:line="259" w:lineRule="auto"/>
              <w:ind w:firstLine="0"/>
              <w:jc w:val="left"/>
              <w:rPr>
                <w:sz w:val="24"/>
                <w:szCs w:val="24"/>
              </w:rPr>
            </w:pPr>
          </w:p>
        </w:tc>
        <w:tc>
          <w:tcPr>
            <w:tcW w:w="2268" w:type="dxa"/>
            <w:tcBorders>
              <w:top w:val="single" w:sz="4" w:space="0" w:color="231F20"/>
              <w:left w:val="single" w:sz="4" w:space="0" w:color="231F20"/>
              <w:bottom w:val="single" w:sz="6" w:space="0" w:color="231F20"/>
              <w:right w:val="single" w:sz="4" w:space="0" w:color="231F20"/>
            </w:tcBorders>
          </w:tcPr>
          <w:p w14:paraId="5C00BC65" w14:textId="77777777" w:rsidR="006F6E93" w:rsidRPr="006F6E93" w:rsidRDefault="006F6E93" w:rsidP="00A06B53">
            <w:pPr>
              <w:spacing w:after="160" w:line="259" w:lineRule="auto"/>
              <w:ind w:firstLine="0"/>
              <w:jc w:val="left"/>
              <w:rPr>
                <w:sz w:val="24"/>
                <w:szCs w:val="24"/>
              </w:rPr>
            </w:pPr>
          </w:p>
        </w:tc>
        <w:tc>
          <w:tcPr>
            <w:tcW w:w="5103" w:type="dxa"/>
            <w:tcBorders>
              <w:top w:val="single" w:sz="6" w:space="0" w:color="231F20"/>
              <w:left w:val="single" w:sz="4" w:space="0" w:color="231F20"/>
              <w:bottom w:val="single" w:sz="6" w:space="0" w:color="231F20"/>
              <w:right w:val="single" w:sz="4" w:space="0" w:color="231F20"/>
            </w:tcBorders>
          </w:tcPr>
          <w:p w14:paraId="234859EA" w14:textId="77777777" w:rsidR="006F6E93" w:rsidRPr="006F6E93" w:rsidRDefault="006F6E93" w:rsidP="00A06B53">
            <w:pPr>
              <w:spacing w:line="247" w:lineRule="auto"/>
              <w:ind w:left="10" w:right="56" w:firstLine="0"/>
              <w:rPr>
                <w:sz w:val="24"/>
                <w:szCs w:val="24"/>
              </w:rPr>
            </w:pPr>
            <w:r w:rsidRPr="006F6E93">
              <w:rPr>
                <w:sz w:val="24"/>
                <w:szCs w:val="24"/>
              </w:rPr>
              <w:t xml:space="preserve">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 На выбор или факультативно: </w:t>
            </w:r>
          </w:p>
          <w:p w14:paraId="29AE3D14" w14:textId="77777777" w:rsidR="006F6E93" w:rsidRPr="006F6E93" w:rsidRDefault="006F6E93" w:rsidP="00A06B53">
            <w:pPr>
              <w:spacing w:line="278" w:lineRule="auto"/>
              <w:ind w:left="10" w:firstLine="0"/>
              <w:jc w:val="left"/>
              <w:rPr>
                <w:sz w:val="24"/>
                <w:szCs w:val="24"/>
              </w:rPr>
            </w:pPr>
            <w:r w:rsidRPr="006F6E93">
              <w:rPr>
                <w:sz w:val="24"/>
                <w:szCs w:val="24"/>
              </w:rPr>
              <w:t xml:space="preserve">Просмотр видеофильма о русских музыкальных инструментах. </w:t>
            </w:r>
          </w:p>
          <w:p w14:paraId="1C69DE4B" w14:textId="77777777" w:rsidR="006F6E93" w:rsidRPr="006F6E93" w:rsidRDefault="006F6E93" w:rsidP="00A06B53">
            <w:pPr>
              <w:spacing w:line="259" w:lineRule="auto"/>
              <w:ind w:left="10" w:right="196" w:firstLine="0"/>
              <w:rPr>
                <w:sz w:val="24"/>
                <w:szCs w:val="24"/>
              </w:rPr>
            </w:pPr>
            <w:r w:rsidRPr="006F6E93">
              <w:rPr>
                <w:sz w:val="24"/>
                <w:szCs w:val="24"/>
              </w:rPr>
              <w:t xml:space="preserve">Посещение музыкального или краеведческого музея. Освоение простейших навыков игры на свирели, ложках </w:t>
            </w:r>
          </w:p>
        </w:tc>
      </w:tr>
      <w:tr w:rsidR="006F6E93" w:rsidRPr="006F6E93" w14:paraId="21AAF8EE" w14:textId="77777777" w:rsidTr="00557A10">
        <w:trPr>
          <w:trHeight w:val="3054"/>
        </w:trPr>
        <w:tc>
          <w:tcPr>
            <w:tcW w:w="1276" w:type="dxa"/>
            <w:tcBorders>
              <w:top w:val="single" w:sz="6" w:space="0" w:color="231F20"/>
              <w:left w:val="single" w:sz="6" w:space="0" w:color="231F20"/>
              <w:bottom w:val="single" w:sz="4" w:space="0" w:color="231F20"/>
              <w:right w:val="single" w:sz="6" w:space="0" w:color="231F20"/>
            </w:tcBorders>
          </w:tcPr>
          <w:p w14:paraId="1A496B57" w14:textId="77777777" w:rsidR="006F6E93" w:rsidRPr="006F6E93" w:rsidRDefault="006F6E93" w:rsidP="00A06B53">
            <w:pPr>
              <w:spacing w:after="16" w:line="259" w:lineRule="auto"/>
              <w:ind w:left="11" w:firstLine="0"/>
              <w:jc w:val="left"/>
              <w:rPr>
                <w:sz w:val="24"/>
                <w:szCs w:val="24"/>
              </w:rPr>
            </w:pPr>
            <w:r w:rsidRPr="006F6E93">
              <w:rPr>
                <w:sz w:val="24"/>
                <w:szCs w:val="24"/>
              </w:rPr>
              <w:t xml:space="preserve">Г) </w:t>
            </w:r>
          </w:p>
          <w:p w14:paraId="0DA79D35" w14:textId="77777777" w:rsidR="006F6E93" w:rsidRPr="006F6E93" w:rsidRDefault="006F6E93" w:rsidP="00A06B53">
            <w:pPr>
              <w:spacing w:after="17" w:line="259" w:lineRule="auto"/>
              <w:ind w:left="11" w:firstLine="0"/>
              <w:jc w:val="left"/>
              <w:rPr>
                <w:sz w:val="24"/>
                <w:szCs w:val="24"/>
              </w:rPr>
            </w:pPr>
            <w:r w:rsidRPr="006F6E93">
              <w:rPr>
                <w:sz w:val="24"/>
                <w:szCs w:val="24"/>
              </w:rPr>
              <w:t xml:space="preserve">1—3 уч. </w:t>
            </w:r>
          </w:p>
          <w:p w14:paraId="7246C15C" w14:textId="77777777" w:rsidR="006F6E93" w:rsidRPr="006F6E93" w:rsidRDefault="006F6E93" w:rsidP="00A06B53">
            <w:pPr>
              <w:spacing w:line="259" w:lineRule="auto"/>
              <w:ind w:left="11" w:firstLine="0"/>
              <w:jc w:val="left"/>
              <w:rPr>
                <w:sz w:val="24"/>
                <w:szCs w:val="24"/>
              </w:rPr>
            </w:pPr>
            <w:r w:rsidRPr="006F6E93">
              <w:rPr>
                <w:sz w:val="24"/>
                <w:szCs w:val="24"/>
              </w:rPr>
              <w:t xml:space="preserve">часа </w:t>
            </w:r>
          </w:p>
        </w:tc>
        <w:tc>
          <w:tcPr>
            <w:tcW w:w="1276" w:type="dxa"/>
            <w:tcBorders>
              <w:top w:val="single" w:sz="4" w:space="0" w:color="231F20"/>
              <w:left w:val="single" w:sz="6" w:space="0" w:color="231F20"/>
              <w:bottom w:val="single" w:sz="4" w:space="0" w:color="231F20"/>
              <w:right w:val="single" w:sz="4" w:space="0" w:color="231F20"/>
            </w:tcBorders>
          </w:tcPr>
          <w:p w14:paraId="1F74CEB9" w14:textId="77777777" w:rsidR="006F6E93" w:rsidRPr="006F6E93" w:rsidRDefault="006F6E93" w:rsidP="00A06B53">
            <w:pPr>
              <w:spacing w:line="259" w:lineRule="auto"/>
              <w:ind w:left="12" w:firstLine="0"/>
              <w:jc w:val="left"/>
              <w:rPr>
                <w:sz w:val="24"/>
                <w:szCs w:val="24"/>
              </w:rPr>
            </w:pPr>
            <w:r w:rsidRPr="006F6E93">
              <w:rPr>
                <w:sz w:val="24"/>
                <w:szCs w:val="24"/>
              </w:rPr>
              <w:t xml:space="preserve">Сказки, мифы и легенды </w:t>
            </w:r>
          </w:p>
        </w:tc>
        <w:tc>
          <w:tcPr>
            <w:tcW w:w="2268" w:type="dxa"/>
            <w:tcBorders>
              <w:top w:val="single" w:sz="6" w:space="0" w:color="231F20"/>
              <w:left w:val="single" w:sz="4" w:space="0" w:color="231F20"/>
              <w:bottom w:val="single" w:sz="4" w:space="0" w:color="231F20"/>
              <w:right w:val="single" w:sz="4" w:space="0" w:color="231F20"/>
            </w:tcBorders>
          </w:tcPr>
          <w:p w14:paraId="5F2B630D" w14:textId="77777777" w:rsidR="006F6E93" w:rsidRPr="006F6E93" w:rsidRDefault="006F6E93" w:rsidP="00A06B53">
            <w:pPr>
              <w:spacing w:line="257" w:lineRule="auto"/>
              <w:ind w:left="5" w:right="53" w:firstLine="0"/>
              <w:rPr>
                <w:sz w:val="24"/>
                <w:szCs w:val="24"/>
              </w:rPr>
            </w:pPr>
            <w:r w:rsidRPr="006F6E93">
              <w:rPr>
                <w:sz w:val="24"/>
                <w:szCs w:val="24"/>
              </w:rPr>
              <w:t xml:space="preserve">Народные сказители. Русские народные сказания, былины. Эпос народов России2. </w:t>
            </w:r>
          </w:p>
          <w:p w14:paraId="1E83CD61" w14:textId="77777777" w:rsidR="006F6E93" w:rsidRPr="006F6E93" w:rsidRDefault="006F6E93" w:rsidP="00A06B53">
            <w:pPr>
              <w:spacing w:after="14" w:line="259" w:lineRule="auto"/>
              <w:ind w:left="5" w:firstLine="0"/>
              <w:jc w:val="left"/>
              <w:rPr>
                <w:sz w:val="24"/>
                <w:szCs w:val="24"/>
              </w:rPr>
            </w:pPr>
            <w:r w:rsidRPr="006F6E93">
              <w:rPr>
                <w:sz w:val="24"/>
                <w:szCs w:val="24"/>
              </w:rPr>
              <w:t xml:space="preserve">Сказки и легенды о </w:t>
            </w:r>
          </w:p>
          <w:p w14:paraId="416ACC0B" w14:textId="77777777" w:rsidR="006F6E93" w:rsidRPr="006F6E93" w:rsidRDefault="006F6E93" w:rsidP="00A06B53">
            <w:pPr>
              <w:spacing w:line="259" w:lineRule="auto"/>
              <w:ind w:left="5" w:right="756" w:firstLine="0"/>
              <w:jc w:val="left"/>
              <w:rPr>
                <w:sz w:val="24"/>
                <w:szCs w:val="24"/>
              </w:rPr>
            </w:pPr>
            <w:r w:rsidRPr="006F6E93">
              <w:rPr>
                <w:sz w:val="24"/>
                <w:szCs w:val="24"/>
              </w:rPr>
              <w:t xml:space="preserve">музыке и музыкантах </w:t>
            </w:r>
          </w:p>
        </w:tc>
        <w:tc>
          <w:tcPr>
            <w:tcW w:w="5103" w:type="dxa"/>
            <w:tcBorders>
              <w:top w:val="single" w:sz="6" w:space="0" w:color="231F20"/>
              <w:left w:val="single" w:sz="4" w:space="0" w:color="231F20"/>
              <w:bottom w:val="single" w:sz="6" w:space="0" w:color="231F20"/>
              <w:right w:val="single" w:sz="4" w:space="0" w:color="231F20"/>
            </w:tcBorders>
          </w:tcPr>
          <w:p w14:paraId="3922989D" w14:textId="77777777" w:rsidR="006F6E93" w:rsidRPr="006F6E93" w:rsidRDefault="006F6E93" w:rsidP="00A06B53">
            <w:pPr>
              <w:spacing w:line="279" w:lineRule="auto"/>
              <w:ind w:left="10" w:right="812" w:firstLine="0"/>
              <w:rPr>
                <w:sz w:val="24"/>
                <w:szCs w:val="24"/>
              </w:rPr>
            </w:pPr>
            <w:r w:rsidRPr="006F6E93">
              <w:rPr>
                <w:sz w:val="24"/>
                <w:szCs w:val="24"/>
              </w:rPr>
              <w:t xml:space="preserve">Знакомство с манерой сказывания нараспев. Слушание сказок, былин, эпических сказаний, рассказываемых нараспев. </w:t>
            </w:r>
          </w:p>
          <w:p w14:paraId="7F4597F9" w14:textId="77777777" w:rsidR="006F6E93" w:rsidRPr="006F6E93" w:rsidRDefault="006F6E93" w:rsidP="00A06B53">
            <w:pPr>
              <w:spacing w:after="16" w:line="264" w:lineRule="auto"/>
              <w:ind w:left="10" w:right="388" w:firstLine="0"/>
              <w:rPr>
                <w:sz w:val="24"/>
                <w:szCs w:val="24"/>
              </w:rPr>
            </w:pPr>
            <w:r w:rsidRPr="006F6E93">
              <w:rPr>
                <w:sz w:val="24"/>
                <w:szCs w:val="24"/>
              </w:rPr>
              <w:t xml:space="preserve">В инструментальной музыке определение на слух музыкальных интонаций речитативного характера. Создание иллюстраций к прослушанным музыкальным и литературным произведениям. </w:t>
            </w:r>
          </w:p>
          <w:p w14:paraId="2BE41C9A" w14:textId="77777777" w:rsidR="006F6E93" w:rsidRPr="006F6E93" w:rsidRDefault="006F6E93" w:rsidP="00A06B53">
            <w:pPr>
              <w:spacing w:line="259" w:lineRule="auto"/>
              <w:ind w:left="10" w:firstLine="0"/>
              <w:jc w:val="left"/>
              <w:rPr>
                <w:sz w:val="24"/>
                <w:szCs w:val="24"/>
              </w:rPr>
            </w:pPr>
            <w:r w:rsidRPr="006F6E93">
              <w:rPr>
                <w:sz w:val="24"/>
                <w:szCs w:val="24"/>
              </w:rPr>
              <w:t xml:space="preserve">На выбор или факультативно: </w:t>
            </w:r>
          </w:p>
          <w:p w14:paraId="6929FE35" w14:textId="77777777" w:rsidR="006F6E93" w:rsidRPr="006F6E93" w:rsidRDefault="006F6E93" w:rsidP="00A06B53">
            <w:pPr>
              <w:spacing w:after="6" w:line="274" w:lineRule="auto"/>
              <w:ind w:left="10" w:firstLine="0"/>
              <w:rPr>
                <w:sz w:val="24"/>
                <w:szCs w:val="24"/>
              </w:rPr>
            </w:pPr>
            <w:r w:rsidRPr="006F6E93">
              <w:rPr>
                <w:sz w:val="24"/>
                <w:szCs w:val="24"/>
              </w:rPr>
              <w:t xml:space="preserve">Просмотр фильмов, мультфильмов, созданных на основе былин, сказаний. </w:t>
            </w:r>
          </w:p>
          <w:p w14:paraId="0B0A3549" w14:textId="77777777" w:rsidR="006F6E93" w:rsidRPr="006F6E93" w:rsidRDefault="006F6E93" w:rsidP="00A06B53">
            <w:pPr>
              <w:spacing w:line="259" w:lineRule="auto"/>
              <w:ind w:left="10" w:firstLine="0"/>
              <w:rPr>
                <w:sz w:val="24"/>
                <w:szCs w:val="24"/>
              </w:rPr>
            </w:pPr>
            <w:r w:rsidRPr="006F6E93">
              <w:rPr>
                <w:sz w:val="24"/>
                <w:szCs w:val="24"/>
              </w:rPr>
              <w:t xml:space="preserve">Речитативная импровизация — чтение нараспев фрагмента сказки, былины </w:t>
            </w:r>
          </w:p>
        </w:tc>
      </w:tr>
      <w:tr w:rsidR="006F6E93" w:rsidRPr="006F6E93" w14:paraId="2F63E79A" w14:textId="77777777" w:rsidTr="00557A10">
        <w:trPr>
          <w:trHeight w:val="4570"/>
        </w:trPr>
        <w:tc>
          <w:tcPr>
            <w:tcW w:w="1276" w:type="dxa"/>
            <w:tcBorders>
              <w:top w:val="single" w:sz="4" w:space="0" w:color="231F20"/>
              <w:left w:val="single" w:sz="4" w:space="0" w:color="231F20"/>
              <w:bottom w:val="single" w:sz="4" w:space="0" w:color="231F20"/>
              <w:right w:val="single" w:sz="4" w:space="0" w:color="231F20"/>
            </w:tcBorders>
          </w:tcPr>
          <w:p w14:paraId="371C79E9" w14:textId="77777777" w:rsidR="006F6E93" w:rsidRPr="006F6E93" w:rsidRDefault="006F6E93" w:rsidP="00A06B53">
            <w:pPr>
              <w:spacing w:line="259" w:lineRule="auto"/>
              <w:ind w:left="7" w:firstLine="0"/>
              <w:jc w:val="left"/>
              <w:rPr>
                <w:sz w:val="24"/>
                <w:szCs w:val="24"/>
              </w:rPr>
            </w:pPr>
            <w:r w:rsidRPr="006F6E93">
              <w:rPr>
                <w:sz w:val="24"/>
                <w:szCs w:val="24"/>
              </w:rPr>
              <w:t xml:space="preserve">Д) </w:t>
            </w:r>
          </w:p>
          <w:p w14:paraId="5A7DA301" w14:textId="77777777" w:rsidR="006F6E93" w:rsidRPr="006F6E93" w:rsidRDefault="006F6E93" w:rsidP="00A06B53">
            <w:pPr>
              <w:spacing w:after="17" w:line="259" w:lineRule="auto"/>
              <w:ind w:left="7" w:firstLine="0"/>
              <w:jc w:val="left"/>
              <w:rPr>
                <w:sz w:val="24"/>
                <w:szCs w:val="24"/>
              </w:rPr>
            </w:pPr>
            <w:r w:rsidRPr="006F6E93">
              <w:rPr>
                <w:sz w:val="24"/>
                <w:szCs w:val="24"/>
              </w:rPr>
              <w:t xml:space="preserve">2—4 уч. </w:t>
            </w:r>
          </w:p>
          <w:p w14:paraId="20E34285" w14:textId="77777777" w:rsidR="006F6E93" w:rsidRPr="006F6E93" w:rsidRDefault="006F6E93" w:rsidP="00A06B53">
            <w:pPr>
              <w:spacing w:line="259" w:lineRule="auto"/>
              <w:ind w:left="7" w:firstLine="0"/>
              <w:jc w:val="left"/>
              <w:rPr>
                <w:sz w:val="24"/>
                <w:szCs w:val="24"/>
              </w:rPr>
            </w:pPr>
            <w:r w:rsidRPr="006F6E93">
              <w:rPr>
                <w:sz w:val="24"/>
                <w:szCs w:val="24"/>
              </w:rPr>
              <w:t xml:space="preserve">часа </w:t>
            </w:r>
          </w:p>
        </w:tc>
        <w:tc>
          <w:tcPr>
            <w:tcW w:w="1276" w:type="dxa"/>
            <w:tcBorders>
              <w:top w:val="single" w:sz="4" w:space="0" w:color="231F20"/>
              <w:left w:val="single" w:sz="4" w:space="0" w:color="231F20"/>
              <w:bottom w:val="single" w:sz="4" w:space="0" w:color="231F20"/>
              <w:right w:val="single" w:sz="4" w:space="0" w:color="231F20"/>
            </w:tcBorders>
          </w:tcPr>
          <w:p w14:paraId="497BA409" w14:textId="77777777" w:rsidR="006F6E93" w:rsidRPr="006F6E93" w:rsidRDefault="006F6E93" w:rsidP="00A06B53">
            <w:pPr>
              <w:spacing w:line="259" w:lineRule="auto"/>
              <w:ind w:left="7" w:firstLine="0"/>
              <w:jc w:val="left"/>
              <w:rPr>
                <w:sz w:val="24"/>
                <w:szCs w:val="24"/>
              </w:rPr>
            </w:pPr>
            <w:r w:rsidRPr="006F6E93">
              <w:rPr>
                <w:sz w:val="24"/>
                <w:szCs w:val="24"/>
              </w:rPr>
              <w:t xml:space="preserve">Жанры музы- кального фольк- лора </w:t>
            </w:r>
          </w:p>
        </w:tc>
        <w:tc>
          <w:tcPr>
            <w:tcW w:w="2268" w:type="dxa"/>
            <w:tcBorders>
              <w:top w:val="single" w:sz="4" w:space="0" w:color="231F20"/>
              <w:left w:val="single" w:sz="4" w:space="0" w:color="231F20"/>
              <w:bottom w:val="single" w:sz="4" w:space="0" w:color="231F20"/>
              <w:right w:val="single" w:sz="4" w:space="0" w:color="231F20"/>
            </w:tcBorders>
          </w:tcPr>
          <w:p w14:paraId="2750BE32" w14:textId="77777777" w:rsidR="006F6E93" w:rsidRPr="006F6E93" w:rsidRDefault="006F6E93" w:rsidP="00A06B53">
            <w:pPr>
              <w:spacing w:line="259" w:lineRule="auto"/>
              <w:ind w:left="5" w:firstLine="0"/>
              <w:jc w:val="left"/>
              <w:rPr>
                <w:sz w:val="24"/>
                <w:szCs w:val="24"/>
              </w:rPr>
            </w:pPr>
            <w:r w:rsidRPr="006F6E93">
              <w:rPr>
                <w:sz w:val="24"/>
                <w:szCs w:val="24"/>
              </w:rPr>
              <w:t xml:space="preserve">Фольклорные жанры, общие для всех народов: лирические, трудовые, колыбель- ные песни, танцы и пляски. Традици- онные музыкальные инструменты </w:t>
            </w:r>
          </w:p>
        </w:tc>
        <w:tc>
          <w:tcPr>
            <w:tcW w:w="5103" w:type="dxa"/>
            <w:tcBorders>
              <w:top w:val="single" w:sz="6" w:space="0" w:color="231F20"/>
              <w:left w:val="single" w:sz="4" w:space="0" w:color="231F20"/>
              <w:bottom w:val="single" w:sz="6" w:space="0" w:color="231F20"/>
              <w:right w:val="single" w:sz="4" w:space="0" w:color="231F20"/>
            </w:tcBorders>
          </w:tcPr>
          <w:p w14:paraId="5F9D3E3B" w14:textId="77777777" w:rsidR="006F6E93" w:rsidRPr="006F6E93" w:rsidRDefault="006F6E93" w:rsidP="00A06B53">
            <w:pPr>
              <w:spacing w:line="249" w:lineRule="auto"/>
              <w:ind w:left="9" w:hanging="19"/>
              <w:jc w:val="left"/>
              <w:rPr>
                <w:sz w:val="24"/>
                <w:szCs w:val="24"/>
              </w:rPr>
            </w:pPr>
            <w:r w:rsidRPr="006F6E93">
              <w:rPr>
                <w:sz w:val="24"/>
                <w:szCs w:val="24"/>
              </w:rPr>
              <w:t xml:space="preserve"> 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 Определение тембра музыкальных инструментов, отнесение к одной из групп (духовые, ударные, струнные). </w:t>
            </w:r>
          </w:p>
          <w:p w14:paraId="2E6954DF" w14:textId="77777777" w:rsidR="006F6E93" w:rsidRPr="006F6E93" w:rsidRDefault="006F6E93" w:rsidP="00A06B53">
            <w:pPr>
              <w:spacing w:line="258" w:lineRule="auto"/>
              <w:ind w:left="10" w:right="49" w:firstLine="0"/>
              <w:rPr>
                <w:sz w:val="24"/>
                <w:szCs w:val="24"/>
              </w:rPr>
            </w:pPr>
            <w:r w:rsidRPr="006F6E93">
              <w:rPr>
                <w:sz w:val="24"/>
                <w:szCs w:val="24"/>
              </w:rPr>
              <w:t xml:space="preserve">Разучивание, исполнение песен разных жанров, относящихся к фольклору разных народов Российской Федерации. </w:t>
            </w:r>
          </w:p>
          <w:p w14:paraId="19E9B705" w14:textId="77777777" w:rsidR="006F6E93" w:rsidRPr="006F6E93" w:rsidRDefault="006F6E93" w:rsidP="00A06B53">
            <w:pPr>
              <w:spacing w:line="279" w:lineRule="auto"/>
              <w:ind w:left="10" w:right="305" w:firstLine="0"/>
              <w:rPr>
                <w:sz w:val="24"/>
                <w:szCs w:val="24"/>
              </w:rPr>
            </w:pPr>
            <w:r w:rsidRPr="006F6E93">
              <w:rPr>
                <w:sz w:val="24"/>
                <w:szCs w:val="24"/>
              </w:rPr>
              <w:t xml:space="preserve">Импровизации, сочинение к ним ритмических аккомпанементов (звучащими жестами, на ударных инструментах). </w:t>
            </w:r>
          </w:p>
          <w:p w14:paraId="361F03A6" w14:textId="77777777" w:rsidR="006F6E93" w:rsidRPr="006F6E93" w:rsidRDefault="006F6E93" w:rsidP="00A06B53">
            <w:pPr>
              <w:spacing w:line="259" w:lineRule="auto"/>
              <w:ind w:left="10" w:firstLine="0"/>
              <w:jc w:val="left"/>
              <w:rPr>
                <w:sz w:val="24"/>
                <w:szCs w:val="24"/>
              </w:rPr>
            </w:pPr>
            <w:r w:rsidRPr="006F6E93">
              <w:rPr>
                <w:sz w:val="24"/>
                <w:szCs w:val="24"/>
              </w:rPr>
              <w:t xml:space="preserve">На выбор или факультативно: </w:t>
            </w:r>
          </w:p>
          <w:p w14:paraId="5EDBC00F" w14:textId="77777777" w:rsidR="006F6E93" w:rsidRPr="006F6E93" w:rsidRDefault="006F6E93" w:rsidP="00A06B53">
            <w:pPr>
              <w:spacing w:line="259" w:lineRule="auto"/>
              <w:ind w:left="10" w:firstLine="0"/>
              <w:jc w:val="left"/>
              <w:rPr>
                <w:sz w:val="24"/>
                <w:szCs w:val="24"/>
              </w:rPr>
            </w:pPr>
            <w:r w:rsidRPr="006F6E93">
              <w:rPr>
                <w:sz w:val="24"/>
                <w:szCs w:val="24"/>
              </w:rPr>
              <w:t xml:space="preserve">Исполнение на клавишных или духовых инструментах (см. выше) мелодий народных песен, прослеживание мелодии по нотной записи </w:t>
            </w:r>
          </w:p>
        </w:tc>
      </w:tr>
      <w:tr w:rsidR="006F6E93" w:rsidRPr="006F6E93" w14:paraId="238EEC9D" w14:textId="77777777" w:rsidTr="00557A10">
        <w:trPr>
          <w:trHeight w:val="1048"/>
        </w:trPr>
        <w:tc>
          <w:tcPr>
            <w:tcW w:w="1276" w:type="dxa"/>
            <w:tcBorders>
              <w:top w:val="single" w:sz="4" w:space="0" w:color="231F20"/>
              <w:left w:val="single" w:sz="6" w:space="0" w:color="231F20"/>
              <w:bottom w:val="single" w:sz="6" w:space="0" w:color="231F20"/>
              <w:right w:val="single" w:sz="6" w:space="0" w:color="231F20"/>
            </w:tcBorders>
          </w:tcPr>
          <w:p w14:paraId="26B8C4DB" w14:textId="77777777" w:rsidR="006F6E93" w:rsidRPr="006F6E93" w:rsidRDefault="006F6E93" w:rsidP="00A06B53">
            <w:pPr>
              <w:spacing w:after="1" w:line="274" w:lineRule="auto"/>
              <w:ind w:left="11" w:right="323" w:firstLine="0"/>
              <w:jc w:val="left"/>
              <w:rPr>
                <w:sz w:val="24"/>
                <w:szCs w:val="24"/>
              </w:rPr>
            </w:pPr>
            <w:r w:rsidRPr="006F6E93">
              <w:rPr>
                <w:sz w:val="24"/>
                <w:szCs w:val="24"/>
              </w:rPr>
              <w:t xml:space="preserve">Е) 1—3 уч. </w:t>
            </w:r>
          </w:p>
          <w:p w14:paraId="1964CB18" w14:textId="77777777" w:rsidR="006F6E93" w:rsidRPr="006F6E93" w:rsidRDefault="006F6E93" w:rsidP="00A06B53">
            <w:pPr>
              <w:spacing w:line="259" w:lineRule="auto"/>
              <w:ind w:left="11" w:firstLine="0"/>
              <w:jc w:val="left"/>
              <w:rPr>
                <w:sz w:val="24"/>
                <w:szCs w:val="24"/>
              </w:rPr>
            </w:pPr>
            <w:r w:rsidRPr="006F6E93">
              <w:rPr>
                <w:sz w:val="24"/>
                <w:szCs w:val="24"/>
              </w:rPr>
              <w:t xml:space="preserve">часа </w:t>
            </w:r>
          </w:p>
        </w:tc>
        <w:tc>
          <w:tcPr>
            <w:tcW w:w="1276" w:type="dxa"/>
            <w:tcBorders>
              <w:top w:val="single" w:sz="4" w:space="0" w:color="231F20"/>
              <w:left w:val="single" w:sz="6" w:space="0" w:color="231F20"/>
              <w:bottom w:val="single" w:sz="4" w:space="0" w:color="231F20"/>
              <w:right w:val="single" w:sz="4" w:space="0" w:color="231F20"/>
            </w:tcBorders>
          </w:tcPr>
          <w:p w14:paraId="4AD020C6" w14:textId="77777777" w:rsidR="006F6E93" w:rsidRPr="006F6E93" w:rsidRDefault="006F6E93" w:rsidP="00A06B53">
            <w:pPr>
              <w:spacing w:line="259" w:lineRule="auto"/>
              <w:ind w:left="12" w:firstLine="0"/>
              <w:jc w:val="left"/>
              <w:rPr>
                <w:sz w:val="24"/>
                <w:szCs w:val="24"/>
              </w:rPr>
            </w:pPr>
            <w:r w:rsidRPr="006F6E93">
              <w:rPr>
                <w:sz w:val="24"/>
                <w:szCs w:val="24"/>
              </w:rPr>
              <w:t xml:space="preserve">Народные праздники </w:t>
            </w:r>
          </w:p>
        </w:tc>
        <w:tc>
          <w:tcPr>
            <w:tcW w:w="2268" w:type="dxa"/>
            <w:tcBorders>
              <w:top w:val="single" w:sz="4" w:space="0" w:color="231F20"/>
              <w:left w:val="single" w:sz="4" w:space="0" w:color="231F20"/>
              <w:bottom w:val="single" w:sz="6" w:space="0" w:color="231F20"/>
              <w:right w:val="single" w:sz="4" w:space="0" w:color="231F20"/>
            </w:tcBorders>
          </w:tcPr>
          <w:p w14:paraId="2D862997" w14:textId="77777777" w:rsidR="006F6E93" w:rsidRPr="006F6E93" w:rsidRDefault="006F6E93" w:rsidP="00A06B53">
            <w:pPr>
              <w:spacing w:line="259" w:lineRule="auto"/>
              <w:ind w:left="5" w:right="70" w:firstLine="0"/>
              <w:jc w:val="left"/>
              <w:rPr>
                <w:sz w:val="24"/>
                <w:szCs w:val="24"/>
              </w:rPr>
            </w:pPr>
            <w:r w:rsidRPr="006F6E93">
              <w:rPr>
                <w:sz w:val="24"/>
                <w:szCs w:val="24"/>
              </w:rPr>
              <w:t xml:space="preserve">Обряды, игры, хороводы, празднич- ная символика — на примере одного или нескольких народных праздников1 </w:t>
            </w:r>
          </w:p>
        </w:tc>
        <w:tc>
          <w:tcPr>
            <w:tcW w:w="5103" w:type="dxa"/>
            <w:tcBorders>
              <w:top w:val="single" w:sz="6" w:space="0" w:color="231F20"/>
              <w:left w:val="single" w:sz="4" w:space="0" w:color="231F20"/>
              <w:bottom w:val="single" w:sz="6" w:space="0" w:color="231F20"/>
              <w:right w:val="single" w:sz="4" w:space="0" w:color="231F20"/>
            </w:tcBorders>
          </w:tcPr>
          <w:p w14:paraId="0EF661A5" w14:textId="77777777" w:rsidR="006F6E93" w:rsidRPr="006F6E93" w:rsidRDefault="006F6E93" w:rsidP="00A06B53">
            <w:pPr>
              <w:spacing w:after="23" w:line="257" w:lineRule="auto"/>
              <w:ind w:left="10" w:firstLine="0"/>
              <w:jc w:val="left"/>
              <w:rPr>
                <w:sz w:val="24"/>
                <w:szCs w:val="24"/>
              </w:rPr>
            </w:pPr>
            <w:r w:rsidRPr="006F6E93">
              <w:rPr>
                <w:sz w:val="24"/>
                <w:szCs w:val="24"/>
              </w:rPr>
              <w:t xml:space="preserve">Знакомство с праздничными обычаями, обрядами, бытовавшими ранее и сохранившимися сегодня у различных народностей Российской Федерации. Разучивание песен, реконструкция фрагмента обряда, участие в коллективной традиционной игре. </w:t>
            </w:r>
          </w:p>
          <w:p w14:paraId="1D0CBDFA" w14:textId="77777777" w:rsidR="006F6E93" w:rsidRPr="006F6E93" w:rsidRDefault="006F6E93" w:rsidP="00A06B53">
            <w:pPr>
              <w:spacing w:line="259" w:lineRule="auto"/>
              <w:ind w:left="10" w:firstLine="0"/>
              <w:jc w:val="left"/>
              <w:rPr>
                <w:sz w:val="24"/>
                <w:szCs w:val="24"/>
              </w:rPr>
            </w:pPr>
            <w:r w:rsidRPr="006F6E93">
              <w:rPr>
                <w:sz w:val="24"/>
                <w:szCs w:val="24"/>
              </w:rPr>
              <w:t xml:space="preserve">На выбор или факультативно: </w:t>
            </w:r>
          </w:p>
          <w:p w14:paraId="0CE0DACB" w14:textId="77777777" w:rsidR="006F6E93" w:rsidRPr="006F6E93" w:rsidRDefault="006F6E93" w:rsidP="00A06B53">
            <w:pPr>
              <w:spacing w:after="5" w:line="275" w:lineRule="auto"/>
              <w:ind w:left="10" w:firstLine="0"/>
              <w:rPr>
                <w:sz w:val="24"/>
                <w:szCs w:val="24"/>
              </w:rPr>
            </w:pPr>
            <w:r w:rsidRPr="006F6E93">
              <w:rPr>
                <w:sz w:val="24"/>
                <w:szCs w:val="24"/>
              </w:rPr>
              <w:t xml:space="preserve">Просмотр фильма/ мультфильма, рассказывающего о символике фольклорного праздника. </w:t>
            </w:r>
          </w:p>
          <w:p w14:paraId="29364F5A" w14:textId="77777777" w:rsidR="006F6E93" w:rsidRPr="006F6E93" w:rsidRDefault="006F6E93" w:rsidP="00A06B53">
            <w:pPr>
              <w:spacing w:line="259" w:lineRule="auto"/>
              <w:ind w:left="10" w:right="105" w:firstLine="0"/>
              <w:rPr>
                <w:sz w:val="24"/>
                <w:szCs w:val="24"/>
              </w:rPr>
            </w:pPr>
            <w:r w:rsidRPr="006F6E93">
              <w:rPr>
                <w:sz w:val="24"/>
                <w:szCs w:val="24"/>
              </w:rPr>
              <w:t xml:space="preserve">Посещение театра, театрализованного представления. Участие в народных гуляньях на улицах родного города, посёлка </w:t>
            </w:r>
          </w:p>
        </w:tc>
      </w:tr>
      <w:tr w:rsidR="006F6E93" w:rsidRPr="006F6E93" w14:paraId="649E5DD6" w14:textId="77777777" w:rsidTr="00557A10">
        <w:trPr>
          <w:trHeight w:val="1880"/>
        </w:trPr>
        <w:tc>
          <w:tcPr>
            <w:tcW w:w="1276" w:type="dxa"/>
            <w:tcBorders>
              <w:top w:val="single" w:sz="6" w:space="0" w:color="231F20"/>
              <w:left w:val="single" w:sz="6" w:space="0" w:color="231F20"/>
              <w:bottom w:val="single" w:sz="4" w:space="0" w:color="231F20"/>
              <w:right w:val="single" w:sz="4" w:space="0" w:color="231F20"/>
            </w:tcBorders>
          </w:tcPr>
          <w:p w14:paraId="3D18105D" w14:textId="77777777" w:rsidR="006F6E93" w:rsidRPr="006F6E93" w:rsidRDefault="006F6E93" w:rsidP="00A06B53">
            <w:pPr>
              <w:spacing w:after="16" w:line="259" w:lineRule="auto"/>
              <w:ind w:left="11" w:firstLine="0"/>
              <w:jc w:val="left"/>
              <w:rPr>
                <w:sz w:val="24"/>
                <w:szCs w:val="24"/>
              </w:rPr>
            </w:pPr>
            <w:r w:rsidRPr="006F6E93">
              <w:rPr>
                <w:sz w:val="24"/>
                <w:szCs w:val="24"/>
              </w:rPr>
              <w:t xml:space="preserve">Ж) </w:t>
            </w:r>
          </w:p>
          <w:p w14:paraId="5F3884A5" w14:textId="77777777" w:rsidR="006F6E93" w:rsidRPr="006F6E93" w:rsidRDefault="006F6E93" w:rsidP="00A06B53">
            <w:pPr>
              <w:spacing w:after="17" w:line="259" w:lineRule="auto"/>
              <w:ind w:left="11" w:firstLine="0"/>
              <w:jc w:val="left"/>
              <w:rPr>
                <w:sz w:val="24"/>
                <w:szCs w:val="24"/>
              </w:rPr>
            </w:pPr>
            <w:r w:rsidRPr="006F6E93">
              <w:rPr>
                <w:sz w:val="24"/>
                <w:szCs w:val="24"/>
              </w:rPr>
              <w:t xml:space="preserve">1—3 уч. </w:t>
            </w:r>
          </w:p>
          <w:p w14:paraId="16458503" w14:textId="77777777" w:rsidR="006F6E93" w:rsidRPr="006F6E93" w:rsidRDefault="006F6E93" w:rsidP="00A06B53">
            <w:pPr>
              <w:spacing w:line="259" w:lineRule="auto"/>
              <w:ind w:left="11" w:firstLine="0"/>
              <w:jc w:val="left"/>
              <w:rPr>
                <w:sz w:val="24"/>
                <w:szCs w:val="24"/>
              </w:rPr>
            </w:pPr>
            <w:r w:rsidRPr="006F6E93">
              <w:rPr>
                <w:sz w:val="24"/>
                <w:szCs w:val="24"/>
              </w:rPr>
              <w:t xml:space="preserve">часа </w:t>
            </w:r>
          </w:p>
        </w:tc>
        <w:tc>
          <w:tcPr>
            <w:tcW w:w="1276" w:type="dxa"/>
            <w:tcBorders>
              <w:top w:val="single" w:sz="4" w:space="0" w:color="231F20"/>
              <w:left w:val="single" w:sz="4" w:space="0" w:color="231F20"/>
              <w:bottom w:val="single" w:sz="4" w:space="0" w:color="231F20"/>
              <w:right w:val="single" w:sz="4" w:space="0" w:color="231F20"/>
            </w:tcBorders>
          </w:tcPr>
          <w:p w14:paraId="040C7A1E" w14:textId="77777777" w:rsidR="006F6E93" w:rsidRPr="006F6E93" w:rsidRDefault="006F6E93" w:rsidP="00A06B53">
            <w:pPr>
              <w:spacing w:line="259" w:lineRule="auto"/>
              <w:ind w:left="7" w:firstLine="0"/>
              <w:jc w:val="left"/>
              <w:rPr>
                <w:sz w:val="24"/>
                <w:szCs w:val="24"/>
              </w:rPr>
            </w:pPr>
            <w:r w:rsidRPr="006F6E93">
              <w:rPr>
                <w:sz w:val="24"/>
                <w:szCs w:val="24"/>
              </w:rPr>
              <w:t xml:space="preserve">Первые артисты, народный театр </w:t>
            </w:r>
          </w:p>
        </w:tc>
        <w:tc>
          <w:tcPr>
            <w:tcW w:w="2268" w:type="dxa"/>
            <w:tcBorders>
              <w:top w:val="single" w:sz="6" w:space="0" w:color="231F20"/>
              <w:left w:val="single" w:sz="4" w:space="0" w:color="231F20"/>
              <w:bottom w:val="single" w:sz="4" w:space="0" w:color="231F20"/>
              <w:right w:val="single" w:sz="4" w:space="0" w:color="231F20"/>
            </w:tcBorders>
          </w:tcPr>
          <w:p w14:paraId="6DB582F3" w14:textId="77777777" w:rsidR="006F6E93" w:rsidRPr="006F6E93" w:rsidRDefault="006F6E93" w:rsidP="00A06B53">
            <w:pPr>
              <w:spacing w:line="259" w:lineRule="auto"/>
              <w:ind w:left="5" w:firstLine="0"/>
              <w:jc w:val="left"/>
              <w:rPr>
                <w:sz w:val="24"/>
                <w:szCs w:val="24"/>
              </w:rPr>
            </w:pPr>
            <w:r w:rsidRPr="006F6E93">
              <w:rPr>
                <w:sz w:val="24"/>
                <w:szCs w:val="24"/>
              </w:rPr>
              <w:t xml:space="preserve">Скоморохи. </w:t>
            </w:r>
          </w:p>
          <w:p w14:paraId="676D8B01" w14:textId="77777777" w:rsidR="006F6E93" w:rsidRPr="006F6E93" w:rsidRDefault="006F6E93" w:rsidP="00A06B53">
            <w:pPr>
              <w:spacing w:line="259" w:lineRule="auto"/>
              <w:ind w:left="5" w:firstLine="0"/>
              <w:jc w:val="left"/>
              <w:rPr>
                <w:sz w:val="24"/>
                <w:szCs w:val="24"/>
              </w:rPr>
            </w:pPr>
            <w:r w:rsidRPr="006F6E93">
              <w:rPr>
                <w:sz w:val="24"/>
                <w:szCs w:val="24"/>
              </w:rPr>
              <w:t xml:space="preserve">Ярмарочный балаган. Вертеп </w:t>
            </w:r>
          </w:p>
        </w:tc>
        <w:tc>
          <w:tcPr>
            <w:tcW w:w="5103" w:type="dxa"/>
            <w:tcBorders>
              <w:top w:val="single" w:sz="6" w:space="0" w:color="231F20"/>
              <w:left w:val="single" w:sz="4" w:space="0" w:color="231F20"/>
              <w:bottom w:val="single" w:sz="4" w:space="0" w:color="231F20"/>
              <w:right w:val="single" w:sz="4" w:space="0" w:color="231F20"/>
            </w:tcBorders>
          </w:tcPr>
          <w:p w14:paraId="707A8066" w14:textId="77777777" w:rsidR="006F6E93" w:rsidRPr="006F6E93" w:rsidRDefault="006F6E93" w:rsidP="00A06B53">
            <w:pPr>
              <w:spacing w:after="1" w:line="278" w:lineRule="auto"/>
              <w:ind w:left="10" w:firstLine="0"/>
              <w:jc w:val="left"/>
              <w:rPr>
                <w:sz w:val="24"/>
                <w:szCs w:val="24"/>
              </w:rPr>
            </w:pPr>
            <w:r w:rsidRPr="006F6E93">
              <w:rPr>
                <w:sz w:val="24"/>
                <w:szCs w:val="24"/>
              </w:rPr>
              <w:t xml:space="preserve">Чтение учебных, справочных текстов по теме. Диалог с учителем. </w:t>
            </w:r>
          </w:p>
          <w:p w14:paraId="269CBD7F" w14:textId="77777777" w:rsidR="006F6E93" w:rsidRPr="006F6E93" w:rsidRDefault="006F6E93" w:rsidP="00A06B53">
            <w:pPr>
              <w:spacing w:after="17" w:line="259" w:lineRule="auto"/>
              <w:ind w:left="10" w:firstLine="0"/>
              <w:jc w:val="left"/>
              <w:rPr>
                <w:sz w:val="24"/>
                <w:szCs w:val="24"/>
              </w:rPr>
            </w:pPr>
            <w:r w:rsidRPr="006F6E93">
              <w:rPr>
                <w:sz w:val="24"/>
                <w:szCs w:val="24"/>
              </w:rPr>
              <w:t xml:space="preserve">Разучивание, исполнение скоморошин. </w:t>
            </w:r>
          </w:p>
          <w:p w14:paraId="661E6F1A" w14:textId="77777777" w:rsidR="006F6E93" w:rsidRPr="006F6E93" w:rsidRDefault="006F6E93" w:rsidP="00A06B53">
            <w:pPr>
              <w:spacing w:line="259" w:lineRule="auto"/>
              <w:ind w:left="10" w:firstLine="0"/>
              <w:jc w:val="left"/>
              <w:rPr>
                <w:sz w:val="24"/>
                <w:szCs w:val="24"/>
              </w:rPr>
            </w:pPr>
            <w:r w:rsidRPr="006F6E93">
              <w:rPr>
                <w:sz w:val="24"/>
                <w:szCs w:val="24"/>
              </w:rPr>
              <w:t xml:space="preserve">На выбор или факультативно: </w:t>
            </w:r>
          </w:p>
          <w:p w14:paraId="38991A9A" w14:textId="77777777" w:rsidR="006F6E93" w:rsidRPr="006F6E93" w:rsidRDefault="006F6E93" w:rsidP="00A06B53">
            <w:pPr>
              <w:spacing w:line="259" w:lineRule="auto"/>
              <w:ind w:left="10" w:right="686" w:firstLine="0"/>
              <w:rPr>
                <w:sz w:val="24"/>
                <w:szCs w:val="24"/>
              </w:rPr>
            </w:pPr>
            <w:r w:rsidRPr="006F6E93">
              <w:rPr>
                <w:sz w:val="24"/>
                <w:szCs w:val="24"/>
              </w:rPr>
              <w:t xml:space="preserve">Просмотр фильма/ мультфильма, фрагмента музыкального спектакля. Творческий проект — театрализованная постановка </w:t>
            </w:r>
          </w:p>
        </w:tc>
      </w:tr>
      <w:tr w:rsidR="006F6E93" w:rsidRPr="006F6E93" w14:paraId="7A2F3358" w14:textId="77777777" w:rsidTr="00557A10">
        <w:trPr>
          <w:trHeight w:val="3300"/>
        </w:trPr>
        <w:tc>
          <w:tcPr>
            <w:tcW w:w="1276" w:type="dxa"/>
            <w:tcBorders>
              <w:top w:val="single" w:sz="4" w:space="0" w:color="231F20"/>
              <w:left w:val="single" w:sz="6" w:space="0" w:color="231F20"/>
              <w:bottom w:val="single" w:sz="4" w:space="0" w:color="231F20"/>
              <w:right w:val="single" w:sz="4" w:space="0" w:color="231F20"/>
            </w:tcBorders>
          </w:tcPr>
          <w:p w14:paraId="2A82B70E" w14:textId="77777777" w:rsidR="006F6E93" w:rsidRPr="006F6E93" w:rsidRDefault="006F6E93" w:rsidP="00A06B53">
            <w:pPr>
              <w:spacing w:after="16" w:line="259" w:lineRule="auto"/>
              <w:ind w:left="12" w:firstLine="0"/>
              <w:jc w:val="left"/>
              <w:rPr>
                <w:sz w:val="24"/>
                <w:szCs w:val="24"/>
              </w:rPr>
            </w:pPr>
            <w:r w:rsidRPr="006F6E93">
              <w:rPr>
                <w:sz w:val="24"/>
                <w:szCs w:val="24"/>
              </w:rPr>
              <w:t xml:space="preserve">З) </w:t>
            </w:r>
          </w:p>
          <w:p w14:paraId="73B56588" w14:textId="77777777" w:rsidR="006F6E93" w:rsidRPr="006F6E93" w:rsidRDefault="006F6E93" w:rsidP="00A06B53">
            <w:pPr>
              <w:spacing w:line="259" w:lineRule="auto"/>
              <w:ind w:left="12" w:firstLine="0"/>
              <w:jc w:val="left"/>
              <w:rPr>
                <w:sz w:val="24"/>
                <w:szCs w:val="24"/>
              </w:rPr>
            </w:pPr>
            <w:r w:rsidRPr="006F6E93">
              <w:rPr>
                <w:sz w:val="24"/>
                <w:szCs w:val="24"/>
              </w:rPr>
              <w:t xml:space="preserve">2—8 уч. часов </w:t>
            </w:r>
          </w:p>
        </w:tc>
        <w:tc>
          <w:tcPr>
            <w:tcW w:w="1276" w:type="dxa"/>
            <w:tcBorders>
              <w:top w:val="single" w:sz="4" w:space="0" w:color="231F20"/>
              <w:left w:val="single" w:sz="4" w:space="0" w:color="231F20"/>
              <w:bottom w:val="single" w:sz="4" w:space="0" w:color="231F20"/>
              <w:right w:val="single" w:sz="4" w:space="0" w:color="231F20"/>
            </w:tcBorders>
          </w:tcPr>
          <w:p w14:paraId="1104FD42" w14:textId="77777777" w:rsidR="006F6E93" w:rsidRPr="006F6E93" w:rsidRDefault="006F6E93" w:rsidP="00A06B53">
            <w:pPr>
              <w:spacing w:line="259" w:lineRule="auto"/>
              <w:ind w:left="7" w:firstLine="0"/>
              <w:jc w:val="left"/>
              <w:rPr>
                <w:sz w:val="24"/>
                <w:szCs w:val="24"/>
              </w:rPr>
            </w:pPr>
            <w:r w:rsidRPr="006F6E93">
              <w:rPr>
                <w:sz w:val="24"/>
                <w:szCs w:val="24"/>
              </w:rPr>
              <w:t xml:space="preserve">Фольклор народов России </w:t>
            </w:r>
          </w:p>
        </w:tc>
        <w:tc>
          <w:tcPr>
            <w:tcW w:w="2268" w:type="dxa"/>
            <w:tcBorders>
              <w:top w:val="single" w:sz="4" w:space="0" w:color="231F20"/>
              <w:left w:val="single" w:sz="4" w:space="0" w:color="231F20"/>
              <w:bottom w:val="single" w:sz="4" w:space="0" w:color="231F20"/>
              <w:right w:val="single" w:sz="4" w:space="0" w:color="231F20"/>
            </w:tcBorders>
          </w:tcPr>
          <w:p w14:paraId="0774815B" w14:textId="77777777" w:rsidR="006F6E93" w:rsidRPr="006F6E93" w:rsidRDefault="006F6E93" w:rsidP="00A06B53">
            <w:pPr>
              <w:spacing w:line="259" w:lineRule="auto"/>
              <w:ind w:left="5" w:firstLine="0"/>
              <w:jc w:val="left"/>
              <w:rPr>
                <w:sz w:val="24"/>
                <w:szCs w:val="24"/>
              </w:rPr>
            </w:pPr>
            <w:r w:rsidRPr="006F6E93">
              <w:rPr>
                <w:sz w:val="24"/>
                <w:szCs w:val="24"/>
              </w:rPr>
              <w:t xml:space="preserve">Музыкальные традиции, особенно- сти народной музыки республик Россий- ской Федерации3. Жанры, интонации, музыкальные инструменты, музыканты- исполнители </w:t>
            </w:r>
          </w:p>
        </w:tc>
        <w:tc>
          <w:tcPr>
            <w:tcW w:w="5103" w:type="dxa"/>
            <w:tcBorders>
              <w:top w:val="single" w:sz="4" w:space="0" w:color="231F20"/>
              <w:left w:val="single" w:sz="4" w:space="0" w:color="231F20"/>
              <w:bottom w:val="single" w:sz="6" w:space="0" w:color="231F20"/>
              <w:right w:val="single" w:sz="4" w:space="0" w:color="231F20"/>
            </w:tcBorders>
          </w:tcPr>
          <w:p w14:paraId="1B933243" w14:textId="77777777" w:rsidR="006F6E93" w:rsidRPr="006F6E93" w:rsidRDefault="006F6E93" w:rsidP="00A06B53">
            <w:pPr>
              <w:spacing w:line="239" w:lineRule="auto"/>
              <w:ind w:left="10" w:firstLine="0"/>
              <w:rPr>
                <w:sz w:val="24"/>
                <w:szCs w:val="24"/>
              </w:rPr>
            </w:pPr>
            <w:r w:rsidRPr="006F6E93">
              <w:rPr>
                <w:sz w:val="24"/>
                <w:szCs w:val="24"/>
              </w:rPr>
              <w:t xml:space="preserve">Знакомство с особенностями музыкального фольклора различных народностей Российской Федерации. </w:t>
            </w:r>
          </w:p>
          <w:p w14:paraId="78FC02A3" w14:textId="77777777" w:rsidR="006F6E93" w:rsidRPr="006F6E93" w:rsidRDefault="006F6E93" w:rsidP="00A06B53">
            <w:pPr>
              <w:spacing w:after="34" w:line="247" w:lineRule="auto"/>
              <w:ind w:left="10" w:hanging="32"/>
              <w:jc w:val="left"/>
              <w:rPr>
                <w:sz w:val="24"/>
                <w:szCs w:val="24"/>
              </w:rPr>
            </w:pPr>
            <w:r w:rsidRPr="006F6E93">
              <w:rPr>
                <w:sz w:val="24"/>
                <w:szCs w:val="24"/>
              </w:rPr>
              <w:t xml:space="preserve"> Определение характерных черт, характеристика типичных элементов музыкального языка (ритм, лад, интонации). Разучивание песен, танцев, импровизация ритмических аккомпанементов на ударных инструментах. </w:t>
            </w:r>
          </w:p>
          <w:p w14:paraId="76FE204C" w14:textId="77777777" w:rsidR="006F6E93" w:rsidRPr="006F6E93" w:rsidRDefault="006F6E93" w:rsidP="00A06B53">
            <w:pPr>
              <w:spacing w:line="259" w:lineRule="auto"/>
              <w:ind w:left="10" w:firstLine="0"/>
              <w:jc w:val="left"/>
              <w:rPr>
                <w:sz w:val="24"/>
                <w:szCs w:val="24"/>
              </w:rPr>
            </w:pPr>
            <w:r w:rsidRPr="006F6E93">
              <w:rPr>
                <w:sz w:val="24"/>
                <w:szCs w:val="24"/>
              </w:rPr>
              <w:t xml:space="preserve">На выбор или факультативно: </w:t>
            </w:r>
          </w:p>
          <w:p w14:paraId="0E29F1D5" w14:textId="77777777" w:rsidR="006F6E93" w:rsidRPr="006F6E93" w:rsidRDefault="006F6E93" w:rsidP="00A06B53">
            <w:pPr>
              <w:spacing w:line="259" w:lineRule="auto"/>
              <w:ind w:left="10" w:right="18" w:firstLine="0"/>
              <w:rPr>
                <w:sz w:val="24"/>
                <w:szCs w:val="24"/>
              </w:rPr>
            </w:pPr>
            <w:r w:rsidRPr="006F6E93">
              <w:rPr>
                <w:sz w:val="24"/>
                <w:szCs w:val="24"/>
              </w:rPr>
              <w:t xml:space="preserve">Исполнение на клавишных или духовых инструментах мелодий народных песен, прослеживание мелодии по нотной записи. Творческие, исследовательские проекты, школьные фестивали, посвящённые музыкальному творчеству народов России </w:t>
            </w:r>
          </w:p>
        </w:tc>
      </w:tr>
      <w:tr w:rsidR="006F6E93" w:rsidRPr="006F6E93" w14:paraId="1CB6FD7B" w14:textId="77777777" w:rsidTr="00557A10">
        <w:trPr>
          <w:trHeight w:val="4571"/>
        </w:trPr>
        <w:tc>
          <w:tcPr>
            <w:tcW w:w="1276" w:type="dxa"/>
            <w:tcBorders>
              <w:top w:val="single" w:sz="4" w:space="0" w:color="231F20"/>
              <w:left w:val="single" w:sz="6" w:space="0" w:color="231F20"/>
              <w:bottom w:val="single" w:sz="4" w:space="0" w:color="231F20"/>
              <w:right w:val="single" w:sz="6" w:space="0" w:color="231F20"/>
            </w:tcBorders>
          </w:tcPr>
          <w:p w14:paraId="7FD1B54B" w14:textId="77777777" w:rsidR="006F6E93" w:rsidRPr="006F6E93" w:rsidRDefault="006F6E93" w:rsidP="00A06B53">
            <w:pPr>
              <w:spacing w:line="259" w:lineRule="auto"/>
              <w:ind w:left="12" w:right="323" w:firstLine="0"/>
              <w:jc w:val="left"/>
              <w:rPr>
                <w:sz w:val="24"/>
                <w:szCs w:val="24"/>
              </w:rPr>
            </w:pPr>
            <w:r w:rsidRPr="006F6E93">
              <w:rPr>
                <w:sz w:val="24"/>
                <w:szCs w:val="24"/>
              </w:rPr>
              <w:t xml:space="preserve">И) 2—8 уч. часов </w:t>
            </w:r>
          </w:p>
        </w:tc>
        <w:tc>
          <w:tcPr>
            <w:tcW w:w="1276" w:type="dxa"/>
            <w:tcBorders>
              <w:top w:val="single" w:sz="4" w:space="0" w:color="231F20"/>
              <w:left w:val="single" w:sz="6" w:space="0" w:color="231F20"/>
              <w:bottom w:val="single" w:sz="4" w:space="0" w:color="231F20"/>
              <w:right w:val="single" w:sz="4" w:space="0" w:color="231F20"/>
            </w:tcBorders>
          </w:tcPr>
          <w:p w14:paraId="2B25080A" w14:textId="77777777" w:rsidR="006F6E93" w:rsidRPr="006F6E93" w:rsidRDefault="006F6E93" w:rsidP="00A06B53">
            <w:pPr>
              <w:spacing w:line="259" w:lineRule="auto"/>
              <w:ind w:left="12" w:firstLine="0"/>
              <w:rPr>
                <w:sz w:val="24"/>
                <w:szCs w:val="24"/>
              </w:rPr>
            </w:pPr>
            <w:r w:rsidRPr="006F6E93">
              <w:rPr>
                <w:sz w:val="24"/>
                <w:szCs w:val="24"/>
              </w:rPr>
              <w:t xml:space="preserve">Фольклор </w:t>
            </w:r>
          </w:p>
          <w:p w14:paraId="46B242F8" w14:textId="77777777" w:rsidR="006F6E93" w:rsidRPr="006F6E93" w:rsidRDefault="006F6E93" w:rsidP="00A06B53">
            <w:pPr>
              <w:spacing w:line="259" w:lineRule="auto"/>
              <w:ind w:left="12" w:firstLine="0"/>
              <w:jc w:val="left"/>
              <w:rPr>
                <w:sz w:val="24"/>
                <w:szCs w:val="24"/>
              </w:rPr>
            </w:pPr>
            <w:r w:rsidRPr="006F6E93">
              <w:rPr>
                <w:sz w:val="24"/>
                <w:szCs w:val="24"/>
              </w:rPr>
              <w:t xml:space="preserve">в </w:t>
            </w:r>
          </w:p>
          <w:p w14:paraId="3FC00E0B" w14:textId="77777777" w:rsidR="006F6E93" w:rsidRPr="006F6E93" w:rsidRDefault="006F6E93" w:rsidP="00A06B53">
            <w:pPr>
              <w:spacing w:line="259" w:lineRule="auto"/>
              <w:ind w:left="12" w:firstLine="0"/>
              <w:jc w:val="left"/>
              <w:rPr>
                <w:sz w:val="24"/>
                <w:szCs w:val="24"/>
              </w:rPr>
            </w:pPr>
            <w:r w:rsidRPr="006F6E93">
              <w:rPr>
                <w:sz w:val="24"/>
                <w:szCs w:val="24"/>
              </w:rPr>
              <w:t xml:space="preserve">творчестве професси- ональных музы- кантов </w:t>
            </w:r>
          </w:p>
        </w:tc>
        <w:tc>
          <w:tcPr>
            <w:tcW w:w="2268" w:type="dxa"/>
            <w:tcBorders>
              <w:top w:val="single" w:sz="4" w:space="0" w:color="231F20"/>
              <w:left w:val="single" w:sz="4" w:space="0" w:color="231F20"/>
              <w:bottom w:val="single" w:sz="4" w:space="0" w:color="231F20"/>
              <w:right w:val="single" w:sz="4" w:space="0" w:color="231F20"/>
            </w:tcBorders>
          </w:tcPr>
          <w:p w14:paraId="45E78FB1" w14:textId="77777777" w:rsidR="006F6E93" w:rsidRPr="006F6E93" w:rsidRDefault="006F6E93" w:rsidP="00A06B53">
            <w:pPr>
              <w:spacing w:line="239" w:lineRule="auto"/>
              <w:ind w:left="5" w:firstLine="0"/>
              <w:jc w:val="left"/>
              <w:rPr>
                <w:sz w:val="24"/>
                <w:szCs w:val="24"/>
              </w:rPr>
            </w:pPr>
            <w:r w:rsidRPr="006F6E93">
              <w:rPr>
                <w:sz w:val="24"/>
                <w:szCs w:val="24"/>
              </w:rPr>
              <w:t xml:space="preserve">Собиратели фольклора. </w:t>
            </w:r>
          </w:p>
          <w:p w14:paraId="5F804F04" w14:textId="77777777" w:rsidR="006F6E93" w:rsidRPr="006F6E93" w:rsidRDefault="006F6E93" w:rsidP="00A06B53">
            <w:pPr>
              <w:spacing w:line="259" w:lineRule="auto"/>
              <w:ind w:left="5" w:right="46" w:hanging="29"/>
              <w:jc w:val="left"/>
              <w:rPr>
                <w:sz w:val="24"/>
                <w:szCs w:val="24"/>
              </w:rPr>
            </w:pPr>
            <w:r w:rsidRPr="006F6E93">
              <w:rPr>
                <w:sz w:val="24"/>
                <w:szCs w:val="24"/>
              </w:rPr>
              <w:t xml:space="preserve"> Народные мелодии в обработке композиторов. Народные жанры, интонации как основа для композиторского творчества </w:t>
            </w:r>
          </w:p>
        </w:tc>
        <w:tc>
          <w:tcPr>
            <w:tcW w:w="5103" w:type="dxa"/>
            <w:tcBorders>
              <w:top w:val="single" w:sz="6" w:space="0" w:color="231F20"/>
              <w:left w:val="single" w:sz="4" w:space="0" w:color="231F20"/>
              <w:bottom w:val="single" w:sz="6" w:space="0" w:color="231F20"/>
              <w:right w:val="single" w:sz="4" w:space="0" w:color="231F20"/>
            </w:tcBorders>
          </w:tcPr>
          <w:p w14:paraId="586444DD" w14:textId="77777777" w:rsidR="006F6E93" w:rsidRPr="006F6E93" w:rsidRDefault="006F6E93" w:rsidP="00A06B53">
            <w:pPr>
              <w:spacing w:line="246" w:lineRule="auto"/>
              <w:ind w:left="10" w:firstLine="0"/>
              <w:jc w:val="left"/>
              <w:rPr>
                <w:sz w:val="24"/>
                <w:szCs w:val="24"/>
              </w:rPr>
            </w:pPr>
            <w:r w:rsidRPr="006F6E93">
              <w:rPr>
                <w:sz w:val="24"/>
                <w:szCs w:val="24"/>
              </w:rPr>
              <w:t xml:space="preserve">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 Определение приёмов обработки, развития народных мелодий. </w:t>
            </w:r>
          </w:p>
          <w:p w14:paraId="19B2A828" w14:textId="77777777" w:rsidR="006F6E93" w:rsidRPr="006F6E93" w:rsidRDefault="006F6E93" w:rsidP="00A06B53">
            <w:pPr>
              <w:spacing w:after="33" w:line="248" w:lineRule="auto"/>
              <w:ind w:left="10" w:right="4" w:firstLine="0"/>
              <w:jc w:val="left"/>
              <w:rPr>
                <w:sz w:val="24"/>
                <w:szCs w:val="24"/>
              </w:rPr>
            </w:pPr>
            <w:r w:rsidRPr="006F6E93">
              <w:rPr>
                <w:sz w:val="24"/>
                <w:szCs w:val="24"/>
              </w:rPr>
              <w:t xml:space="preserve">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 </w:t>
            </w:r>
          </w:p>
          <w:p w14:paraId="75E9C026" w14:textId="77777777" w:rsidR="006F6E93" w:rsidRPr="006F6E93" w:rsidRDefault="006F6E93" w:rsidP="00A06B53">
            <w:pPr>
              <w:spacing w:after="21" w:line="259" w:lineRule="auto"/>
              <w:ind w:left="10" w:firstLine="0"/>
              <w:jc w:val="left"/>
              <w:rPr>
                <w:sz w:val="24"/>
                <w:szCs w:val="24"/>
              </w:rPr>
            </w:pPr>
            <w:r w:rsidRPr="006F6E93">
              <w:rPr>
                <w:sz w:val="24"/>
                <w:szCs w:val="24"/>
              </w:rPr>
              <w:t xml:space="preserve">На выбор или факультативно: </w:t>
            </w:r>
          </w:p>
          <w:p w14:paraId="237D65CC" w14:textId="77777777" w:rsidR="006F6E93" w:rsidRPr="006F6E93" w:rsidRDefault="006F6E93" w:rsidP="00A06B53">
            <w:pPr>
              <w:spacing w:line="259" w:lineRule="auto"/>
              <w:ind w:left="10" w:firstLine="0"/>
              <w:jc w:val="left"/>
              <w:rPr>
                <w:sz w:val="24"/>
                <w:szCs w:val="24"/>
              </w:rPr>
            </w:pPr>
            <w:r w:rsidRPr="006F6E93">
              <w:rPr>
                <w:sz w:val="24"/>
                <w:szCs w:val="24"/>
              </w:rPr>
              <w:t xml:space="preserve">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 </w:t>
            </w:r>
          </w:p>
        </w:tc>
      </w:tr>
    </w:tbl>
    <w:p w14:paraId="33271E44" w14:textId="77777777" w:rsidR="006F6E93" w:rsidRPr="006F6E93" w:rsidRDefault="006F6E93" w:rsidP="006F6E93">
      <w:pPr>
        <w:spacing w:line="259" w:lineRule="auto"/>
        <w:ind w:firstLine="0"/>
        <w:jc w:val="left"/>
        <w:rPr>
          <w:sz w:val="24"/>
          <w:szCs w:val="24"/>
        </w:rPr>
      </w:pPr>
      <w:r w:rsidRPr="006F6E93">
        <w:rPr>
          <w:sz w:val="24"/>
          <w:szCs w:val="24"/>
        </w:rPr>
        <w:t xml:space="preserve"> </w:t>
      </w:r>
    </w:p>
    <w:p w14:paraId="7EC0F496" w14:textId="77777777" w:rsidR="006F6E93" w:rsidRPr="006F6E93" w:rsidRDefault="006F6E93" w:rsidP="000B5FC1">
      <w:pPr>
        <w:spacing w:line="240" w:lineRule="auto"/>
        <w:ind w:left="-15" w:right="10" w:firstLine="0"/>
        <w:rPr>
          <w:sz w:val="24"/>
          <w:szCs w:val="24"/>
        </w:rPr>
      </w:pPr>
      <w:r w:rsidRPr="006F6E93">
        <w:rPr>
          <w:sz w:val="24"/>
          <w:szCs w:val="24"/>
        </w:rPr>
        <w:t xml:space="preserve">По выбору учителя внимание обучающихся может быть сосредоточено на русских традиционных народных праздниках (Рождество, Осенины, Масленица, Троица и др.) и/или праздниках других народов России (Сабантуй, Байрам, Навруз, Ысыах и т. д.).Могут быть освоены традиционные игры территориально близких или, наоборот, далёких регионов. Важным результатом освоения данного блока является готовность обучающихся играть в данные игры во время перемен и после уроков. В зависимости от выбранного варианта календарно-тематического планирования может быть представлена культура 2—3 регионов России на выбор учителя.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w:t>
      </w:r>
    </w:p>
    <w:p w14:paraId="4B740F2F" w14:textId="77777777" w:rsidR="006F6E93" w:rsidRPr="006F6E93" w:rsidRDefault="006F6E93" w:rsidP="000B5FC1">
      <w:pPr>
        <w:spacing w:after="16" w:line="240" w:lineRule="auto"/>
        <w:ind w:firstLine="0"/>
        <w:jc w:val="left"/>
        <w:rPr>
          <w:sz w:val="24"/>
          <w:szCs w:val="24"/>
        </w:rPr>
      </w:pPr>
      <w:r w:rsidRPr="006F6E93">
        <w:rPr>
          <w:sz w:val="24"/>
          <w:szCs w:val="24"/>
        </w:rPr>
        <w:t xml:space="preserve"> </w:t>
      </w:r>
    </w:p>
    <w:p w14:paraId="3E775F1B" w14:textId="77777777" w:rsidR="006F6E93" w:rsidRPr="00557A10" w:rsidRDefault="006F6E93" w:rsidP="000B5FC1">
      <w:pPr>
        <w:spacing w:line="240" w:lineRule="auto"/>
        <w:ind w:right="10" w:firstLine="0"/>
        <w:rPr>
          <w:b/>
          <w:sz w:val="24"/>
          <w:szCs w:val="24"/>
        </w:rPr>
      </w:pPr>
      <w:r w:rsidRPr="00557A10">
        <w:rPr>
          <w:b/>
          <w:sz w:val="24"/>
          <w:szCs w:val="24"/>
        </w:rPr>
        <w:t xml:space="preserve">Модуль № 3 «Музыка народов мира» </w:t>
      </w:r>
    </w:p>
    <w:p w14:paraId="04887145" w14:textId="77777777" w:rsidR="006F6E93" w:rsidRPr="006F6E93" w:rsidRDefault="006F6E93" w:rsidP="000B5FC1">
      <w:pPr>
        <w:spacing w:line="240" w:lineRule="auto"/>
        <w:ind w:left="-15" w:right="10"/>
        <w:rPr>
          <w:sz w:val="24"/>
          <w:szCs w:val="24"/>
        </w:rPr>
      </w:pPr>
      <w:r w:rsidRPr="006F6E93">
        <w:rPr>
          <w:sz w:val="24"/>
          <w:szCs w:val="24"/>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14:paraId="016E0B1C" w14:textId="77777777" w:rsidR="006F6E93" w:rsidRPr="006F6E93" w:rsidRDefault="006F6E93" w:rsidP="000B5FC1">
      <w:pPr>
        <w:spacing w:line="240" w:lineRule="auto"/>
        <w:ind w:left="-15" w:right="10"/>
        <w:rPr>
          <w:sz w:val="24"/>
          <w:szCs w:val="24"/>
        </w:rPr>
      </w:pPr>
      <w:r w:rsidRPr="006F6E93">
        <w:rPr>
          <w:sz w:val="24"/>
          <w:szCs w:val="24"/>
        </w:rP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14:paraId="75ACD6A2" w14:textId="77777777" w:rsidR="006F6E93" w:rsidRPr="006F6E93" w:rsidRDefault="006F6E93" w:rsidP="000B5FC1">
      <w:pPr>
        <w:spacing w:line="240" w:lineRule="auto"/>
        <w:ind w:firstLine="0"/>
        <w:jc w:val="left"/>
        <w:rPr>
          <w:sz w:val="24"/>
          <w:szCs w:val="24"/>
        </w:rPr>
      </w:pPr>
      <w:r w:rsidRPr="006F6E93">
        <w:rPr>
          <w:sz w:val="24"/>
          <w:szCs w:val="24"/>
        </w:rPr>
        <w:t xml:space="preserve"> </w:t>
      </w:r>
    </w:p>
    <w:p w14:paraId="02B2FE2A" w14:textId="77777777" w:rsidR="006F6E93" w:rsidRPr="006F6E93" w:rsidRDefault="006F6E93" w:rsidP="000B5FC1">
      <w:pPr>
        <w:spacing w:line="240" w:lineRule="auto"/>
        <w:ind w:firstLine="0"/>
        <w:jc w:val="left"/>
        <w:rPr>
          <w:sz w:val="24"/>
          <w:szCs w:val="24"/>
        </w:rPr>
      </w:pPr>
      <w:r w:rsidRPr="006F6E93">
        <w:rPr>
          <w:sz w:val="24"/>
          <w:szCs w:val="24"/>
        </w:rPr>
        <w:t xml:space="preserve"> </w:t>
      </w:r>
    </w:p>
    <w:p w14:paraId="27CD5345" w14:textId="77777777" w:rsidR="006F6E93" w:rsidRPr="006F6E93" w:rsidRDefault="006F6E93" w:rsidP="000B5FC1">
      <w:pPr>
        <w:spacing w:line="240" w:lineRule="auto"/>
        <w:ind w:firstLine="0"/>
        <w:jc w:val="left"/>
        <w:rPr>
          <w:sz w:val="24"/>
          <w:szCs w:val="24"/>
        </w:rPr>
      </w:pPr>
      <w:r w:rsidRPr="006F6E93">
        <w:rPr>
          <w:sz w:val="24"/>
          <w:szCs w:val="24"/>
        </w:rPr>
        <w:t xml:space="preserve"> </w:t>
      </w:r>
    </w:p>
    <w:tbl>
      <w:tblPr>
        <w:tblStyle w:val="TableGrid"/>
        <w:tblW w:w="10176" w:type="dxa"/>
        <w:tblInd w:w="-572" w:type="dxa"/>
        <w:tblCellMar>
          <w:top w:w="13" w:type="dxa"/>
        </w:tblCellMar>
        <w:tblLook w:val="04A0" w:firstRow="1" w:lastRow="0" w:firstColumn="1" w:lastColumn="0" w:noHBand="0" w:noVBand="1"/>
      </w:tblPr>
      <w:tblGrid>
        <w:gridCol w:w="1418"/>
        <w:gridCol w:w="1134"/>
        <w:gridCol w:w="3544"/>
        <w:gridCol w:w="4080"/>
      </w:tblGrid>
      <w:tr w:rsidR="006F6E93" w:rsidRPr="006F6E93" w14:paraId="61C632DB" w14:textId="77777777" w:rsidTr="00557A10">
        <w:trPr>
          <w:trHeight w:val="773"/>
        </w:trPr>
        <w:tc>
          <w:tcPr>
            <w:tcW w:w="1418" w:type="dxa"/>
            <w:tcBorders>
              <w:top w:val="single" w:sz="4" w:space="0" w:color="231F20"/>
              <w:left w:val="single" w:sz="4" w:space="0" w:color="231F20"/>
              <w:bottom w:val="single" w:sz="4" w:space="0" w:color="231F20"/>
              <w:right w:val="single" w:sz="4" w:space="0" w:color="231F20"/>
            </w:tcBorders>
          </w:tcPr>
          <w:p w14:paraId="0B0058E3" w14:textId="77777777" w:rsidR="006F6E93" w:rsidRPr="006F6E93" w:rsidRDefault="006F6E93" w:rsidP="000B5FC1">
            <w:pPr>
              <w:spacing w:line="240" w:lineRule="auto"/>
              <w:ind w:left="7" w:firstLine="0"/>
              <w:jc w:val="left"/>
              <w:rPr>
                <w:sz w:val="24"/>
                <w:szCs w:val="24"/>
              </w:rPr>
            </w:pPr>
            <w:r w:rsidRPr="006F6E93">
              <w:rPr>
                <w:sz w:val="24"/>
                <w:szCs w:val="24"/>
              </w:rPr>
              <w:t xml:space="preserve">№ блока, кол-во часов </w:t>
            </w:r>
          </w:p>
        </w:tc>
        <w:tc>
          <w:tcPr>
            <w:tcW w:w="1134" w:type="dxa"/>
            <w:tcBorders>
              <w:top w:val="single" w:sz="4" w:space="0" w:color="231F20"/>
              <w:left w:val="single" w:sz="4" w:space="0" w:color="231F20"/>
              <w:bottom w:val="single" w:sz="4" w:space="0" w:color="231F20"/>
              <w:right w:val="single" w:sz="4" w:space="0" w:color="231F20"/>
            </w:tcBorders>
          </w:tcPr>
          <w:p w14:paraId="275EA647" w14:textId="77777777" w:rsidR="006F6E93" w:rsidRPr="006F6E93" w:rsidRDefault="006F6E93" w:rsidP="000B5FC1">
            <w:pPr>
              <w:spacing w:after="18" w:line="240" w:lineRule="auto"/>
              <w:ind w:left="7" w:firstLine="0"/>
              <w:jc w:val="left"/>
              <w:rPr>
                <w:sz w:val="24"/>
                <w:szCs w:val="24"/>
              </w:rPr>
            </w:pPr>
            <w:r w:rsidRPr="006F6E93">
              <w:rPr>
                <w:sz w:val="24"/>
                <w:szCs w:val="24"/>
              </w:rPr>
              <w:t xml:space="preserve"> </w:t>
            </w:r>
          </w:p>
          <w:p w14:paraId="751DB2E7" w14:textId="77777777" w:rsidR="006F6E93" w:rsidRPr="006F6E93" w:rsidRDefault="006F6E93" w:rsidP="000B5FC1">
            <w:pPr>
              <w:spacing w:line="240" w:lineRule="auto"/>
              <w:ind w:left="7" w:firstLine="0"/>
              <w:jc w:val="left"/>
              <w:rPr>
                <w:sz w:val="24"/>
                <w:szCs w:val="24"/>
              </w:rPr>
            </w:pPr>
            <w:r w:rsidRPr="006F6E93">
              <w:rPr>
                <w:sz w:val="24"/>
                <w:szCs w:val="24"/>
              </w:rPr>
              <w:t xml:space="preserve">Тема </w:t>
            </w:r>
          </w:p>
        </w:tc>
        <w:tc>
          <w:tcPr>
            <w:tcW w:w="3544" w:type="dxa"/>
            <w:tcBorders>
              <w:top w:val="single" w:sz="6" w:space="0" w:color="231F20"/>
              <w:left w:val="single" w:sz="4" w:space="0" w:color="231F20"/>
              <w:bottom w:val="single" w:sz="6" w:space="0" w:color="231F20"/>
              <w:right w:val="single" w:sz="4" w:space="0" w:color="231F20"/>
            </w:tcBorders>
          </w:tcPr>
          <w:p w14:paraId="0F654234" w14:textId="77777777" w:rsidR="006F6E93" w:rsidRPr="006F6E93" w:rsidRDefault="006F6E93" w:rsidP="000B5FC1">
            <w:pPr>
              <w:spacing w:after="20" w:line="240" w:lineRule="auto"/>
              <w:ind w:left="5" w:firstLine="0"/>
              <w:jc w:val="left"/>
              <w:rPr>
                <w:sz w:val="24"/>
                <w:szCs w:val="24"/>
              </w:rPr>
            </w:pPr>
            <w:r w:rsidRPr="006F6E93">
              <w:rPr>
                <w:sz w:val="24"/>
                <w:szCs w:val="24"/>
              </w:rPr>
              <w:t xml:space="preserve"> </w:t>
            </w:r>
          </w:p>
          <w:p w14:paraId="3AA98927" w14:textId="77777777" w:rsidR="006F6E93" w:rsidRPr="006F6E93" w:rsidRDefault="006F6E93" w:rsidP="000B5FC1">
            <w:pPr>
              <w:spacing w:line="240" w:lineRule="auto"/>
              <w:ind w:left="5" w:firstLine="0"/>
              <w:jc w:val="left"/>
              <w:rPr>
                <w:sz w:val="24"/>
                <w:szCs w:val="24"/>
              </w:rPr>
            </w:pPr>
            <w:r w:rsidRPr="006F6E93">
              <w:rPr>
                <w:sz w:val="24"/>
                <w:szCs w:val="24"/>
              </w:rPr>
              <w:t xml:space="preserve">Содержание </w:t>
            </w:r>
          </w:p>
        </w:tc>
        <w:tc>
          <w:tcPr>
            <w:tcW w:w="4080" w:type="dxa"/>
            <w:tcBorders>
              <w:top w:val="single" w:sz="6" w:space="0" w:color="231F20"/>
              <w:left w:val="single" w:sz="4" w:space="0" w:color="231F20"/>
              <w:bottom w:val="single" w:sz="6" w:space="0" w:color="231F20"/>
              <w:right w:val="single" w:sz="4" w:space="0" w:color="231F20"/>
            </w:tcBorders>
          </w:tcPr>
          <w:p w14:paraId="14FF62DB" w14:textId="77777777" w:rsidR="006F6E93" w:rsidRPr="006F6E93" w:rsidRDefault="006F6E93" w:rsidP="000B5FC1">
            <w:pPr>
              <w:spacing w:after="21" w:line="240" w:lineRule="auto"/>
              <w:ind w:left="5" w:firstLine="0"/>
              <w:jc w:val="left"/>
              <w:rPr>
                <w:sz w:val="24"/>
                <w:szCs w:val="24"/>
              </w:rPr>
            </w:pPr>
            <w:r w:rsidRPr="006F6E93">
              <w:rPr>
                <w:sz w:val="24"/>
                <w:szCs w:val="24"/>
              </w:rPr>
              <w:t xml:space="preserve"> </w:t>
            </w:r>
          </w:p>
          <w:p w14:paraId="24801C30" w14:textId="77777777" w:rsidR="006F6E93" w:rsidRPr="006F6E93" w:rsidRDefault="006F6E93" w:rsidP="000B5FC1">
            <w:pPr>
              <w:spacing w:line="240" w:lineRule="auto"/>
              <w:ind w:left="5" w:firstLine="0"/>
              <w:jc w:val="left"/>
              <w:rPr>
                <w:sz w:val="24"/>
                <w:szCs w:val="24"/>
              </w:rPr>
            </w:pPr>
            <w:r w:rsidRPr="006F6E93">
              <w:rPr>
                <w:sz w:val="24"/>
                <w:szCs w:val="24"/>
              </w:rPr>
              <w:t xml:space="preserve">Виды деятельности обучающихся </w:t>
            </w:r>
          </w:p>
        </w:tc>
      </w:tr>
      <w:tr w:rsidR="006F6E93" w:rsidRPr="006F6E93" w14:paraId="7D5E5A4B" w14:textId="77777777" w:rsidTr="00557A10">
        <w:trPr>
          <w:trHeight w:val="1027"/>
        </w:trPr>
        <w:tc>
          <w:tcPr>
            <w:tcW w:w="1418" w:type="dxa"/>
            <w:tcBorders>
              <w:top w:val="single" w:sz="4" w:space="0" w:color="231F20"/>
              <w:left w:val="single" w:sz="4" w:space="0" w:color="231F20"/>
              <w:bottom w:val="single" w:sz="4" w:space="0" w:color="231F20"/>
              <w:right w:val="single" w:sz="4" w:space="0" w:color="231F20"/>
            </w:tcBorders>
          </w:tcPr>
          <w:p w14:paraId="0B99D819" w14:textId="77777777" w:rsidR="006F6E93" w:rsidRPr="006F6E93" w:rsidRDefault="006F6E93" w:rsidP="000B5FC1">
            <w:pPr>
              <w:spacing w:line="240" w:lineRule="auto"/>
              <w:ind w:left="7" w:right="337" w:firstLine="0"/>
              <w:jc w:val="left"/>
              <w:rPr>
                <w:sz w:val="24"/>
                <w:szCs w:val="24"/>
              </w:rPr>
            </w:pPr>
            <w:r w:rsidRPr="006F6E93">
              <w:rPr>
                <w:sz w:val="24"/>
                <w:szCs w:val="24"/>
              </w:rPr>
              <w:t xml:space="preserve">А) 2—6 уч. часов </w:t>
            </w:r>
          </w:p>
        </w:tc>
        <w:tc>
          <w:tcPr>
            <w:tcW w:w="1134" w:type="dxa"/>
            <w:tcBorders>
              <w:top w:val="single" w:sz="4" w:space="0" w:color="231F20"/>
              <w:left w:val="single" w:sz="4" w:space="0" w:color="231F20"/>
              <w:bottom w:val="single" w:sz="4" w:space="0" w:color="231F20"/>
              <w:right w:val="single" w:sz="4" w:space="0" w:color="231F20"/>
            </w:tcBorders>
          </w:tcPr>
          <w:p w14:paraId="2803F713" w14:textId="77777777" w:rsidR="006F6E93" w:rsidRPr="006F6E93" w:rsidRDefault="006F6E93" w:rsidP="000B5FC1">
            <w:pPr>
              <w:spacing w:line="240" w:lineRule="auto"/>
              <w:ind w:left="7" w:firstLine="0"/>
              <w:jc w:val="left"/>
              <w:rPr>
                <w:sz w:val="24"/>
                <w:szCs w:val="24"/>
              </w:rPr>
            </w:pPr>
            <w:r w:rsidRPr="006F6E93">
              <w:rPr>
                <w:sz w:val="24"/>
                <w:szCs w:val="24"/>
              </w:rPr>
              <w:t xml:space="preserve">Музыка наших соседей </w:t>
            </w:r>
          </w:p>
        </w:tc>
        <w:tc>
          <w:tcPr>
            <w:tcW w:w="3544" w:type="dxa"/>
            <w:tcBorders>
              <w:top w:val="single" w:sz="6" w:space="0" w:color="231F20"/>
              <w:left w:val="single" w:sz="4" w:space="0" w:color="231F20"/>
              <w:bottom w:val="single" w:sz="6" w:space="0" w:color="231F20"/>
              <w:right w:val="single" w:sz="4" w:space="0" w:color="231F20"/>
            </w:tcBorders>
          </w:tcPr>
          <w:p w14:paraId="3B2A4C06" w14:textId="77777777" w:rsidR="006F6E93" w:rsidRPr="006F6E93" w:rsidRDefault="006F6E93" w:rsidP="000B5FC1">
            <w:pPr>
              <w:spacing w:line="240" w:lineRule="auto"/>
              <w:ind w:left="5" w:firstLine="0"/>
              <w:jc w:val="left"/>
              <w:rPr>
                <w:sz w:val="24"/>
                <w:szCs w:val="24"/>
              </w:rPr>
            </w:pPr>
            <w:r w:rsidRPr="006F6E93">
              <w:rPr>
                <w:sz w:val="24"/>
                <w:szCs w:val="24"/>
              </w:rPr>
              <w:t xml:space="preserve">Фольклор и музыкальные традиции </w:t>
            </w:r>
          </w:p>
          <w:p w14:paraId="60B35DE4" w14:textId="77777777" w:rsidR="006F6E93" w:rsidRPr="006F6E93" w:rsidRDefault="006F6E93" w:rsidP="000B5FC1">
            <w:pPr>
              <w:spacing w:line="240" w:lineRule="auto"/>
              <w:ind w:left="5" w:firstLine="0"/>
              <w:jc w:val="left"/>
              <w:rPr>
                <w:sz w:val="24"/>
                <w:szCs w:val="24"/>
              </w:rPr>
            </w:pPr>
            <w:r w:rsidRPr="006F6E93">
              <w:rPr>
                <w:sz w:val="24"/>
                <w:szCs w:val="24"/>
              </w:rPr>
              <w:t xml:space="preserve">Белоруссии, Украины, Прибалтики (песни, танцы, обычаи, музыкальные инструменты) </w:t>
            </w:r>
          </w:p>
        </w:tc>
        <w:tc>
          <w:tcPr>
            <w:tcW w:w="4080" w:type="dxa"/>
            <w:vMerge w:val="restart"/>
            <w:tcBorders>
              <w:top w:val="single" w:sz="6" w:space="0" w:color="231F20"/>
              <w:left w:val="single" w:sz="4" w:space="0" w:color="231F20"/>
              <w:bottom w:val="single" w:sz="4" w:space="0" w:color="231F20"/>
              <w:right w:val="single" w:sz="4" w:space="0" w:color="231F20"/>
            </w:tcBorders>
          </w:tcPr>
          <w:p w14:paraId="5C25DA41" w14:textId="77777777" w:rsidR="006F6E93" w:rsidRPr="006F6E93" w:rsidRDefault="006F6E93" w:rsidP="000B5FC1">
            <w:pPr>
              <w:spacing w:line="240" w:lineRule="auto"/>
              <w:ind w:left="5" w:right="28" w:firstLine="0"/>
              <w:jc w:val="left"/>
              <w:rPr>
                <w:sz w:val="24"/>
                <w:szCs w:val="24"/>
              </w:rPr>
            </w:pPr>
            <w:r w:rsidRPr="006F6E93">
              <w:rPr>
                <w:sz w:val="24"/>
                <w:szCs w:val="24"/>
              </w:rPr>
              <w:t xml:space="preserve">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 Знакомство с внешним видом, особенностями исполнения и звучания народных инструментов. Определение на слух тембров инструментов. </w:t>
            </w:r>
          </w:p>
          <w:p w14:paraId="3332D511" w14:textId="406ABE88" w:rsidR="006F6E93" w:rsidRPr="006F6E93" w:rsidRDefault="006F6E93" w:rsidP="000B5FC1">
            <w:pPr>
              <w:spacing w:line="240" w:lineRule="auto"/>
              <w:ind w:left="5" w:right="102" w:firstLine="0"/>
              <w:jc w:val="left"/>
              <w:rPr>
                <w:sz w:val="24"/>
                <w:szCs w:val="24"/>
              </w:rPr>
            </w:pPr>
            <w:r w:rsidRPr="006F6E93">
              <w:rPr>
                <w:sz w:val="24"/>
                <w:szCs w:val="24"/>
              </w:rPr>
              <w:t>Классификация на группы духовых, ударных, струнных. Музыкальная викторина на знание тембров народных инструментов. Двигательная игра — импровизац</w:t>
            </w:r>
            <w:r w:rsidR="001A42F4">
              <w:rPr>
                <w:sz w:val="24"/>
                <w:szCs w:val="24"/>
              </w:rPr>
              <w:t>ия-подражание игре на музыкаль</w:t>
            </w:r>
            <w:r w:rsidRPr="006F6E93">
              <w:rPr>
                <w:sz w:val="24"/>
                <w:szCs w:val="24"/>
              </w:rPr>
              <w:t xml:space="preserve">ных инструментах. Сравнение интонаций, жанров, ладов, инструментов других народов с фольклорными элементами народов России. Разучивание и исполнение песен, танцев, сочинение, импровизация ритмических аккомпанементов к ним (с помощью звучащих жестов или на ударных инструментах). На выбор или факультативно: </w:t>
            </w:r>
          </w:p>
          <w:p w14:paraId="4024C4C4" w14:textId="5A1C2B24" w:rsidR="006F6E93" w:rsidRPr="006F6E93" w:rsidRDefault="006F6E93" w:rsidP="000B5FC1">
            <w:pPr>
              <w:spacing w:line="240" w:lineRule="auto"/>
              <w:ind w:left="-19" w:right="99" w:firstLine="24"/>
              <w:rPr>
                <w:sz w:val="24"/>
                <w:szCs w:val="24"/>
              </w:rPr>
            </w:pPr>
            <w:r w:rsidRPr="006F6E93">
              <w:rPr>
                <w:sz w:val="24"/>
                <w:szCs w:val="24"/>
              </w:rPr>
              <w:t>Исполнение на клавишных или  духовых инструментах народных</w:t>
            </w:r>
            <w:r w:rsidR="001A42F4">
              <w:rPr>
                <w:sz w:val="24"/>
                <w:szCs w:val="24"/>
              </w:rPr>
              <w:t xml:space="preserve"> </w:t>
            </w:r>
            <w:r w:rsidRPr="006F6E93">
              <w:rPr>
                <w:sz w:val="24"/>
                <w:szCs w:val="24"/>
              </w:rPr>
              <w:t xml:space="preserve">мелодий, прослеживание их по нотной записи. </w:t>
            </w:r>
          </w:p>
          <w:p w14:paraId="5D9D7A01" w14:textId="77777777" w:rsidR="006F6E93" w:rsidRPr="006F6E93" w:rsidRDefault="006F6E93" w:rsidP="000B5FC1">
            <w:pPr>
              <w:spacing w:line="240" w:lineRule="auto"/>
              <w:ind w:left="5" w:right="425" w:firstLine="0"/>
              <w:rPr>
                <w:sz w:val="24"/>
                <w:szCs w:val="24"/>
              </w:rPr>
            </w:pPr>
            <w:r w:rsidRPr="006F6E93">
              <w:rPr>
                <w:sz w:val="24"/>
                <w:szCs w:val="24"/>
              </w:rPr>
              <w:t xml:space="preserve">Творческие, исследовательские проекты, школьные фестивали, посвящённые музыкальной культуре народов мира </w:t>
            </w:r>
          </w:p>
        </w:tc>
      </w:tr>
      <w:tr w:rsidR="006F6E93" w:rsidRPr="006F6E93" w14:paraId="6774712D" w14:textId="77777777" w:rsidTr="00557A10">
        <w:trPr>
          <w:trHeight w:val="1785"/>
        </w:trPr>
        <w:tc>
          <w:tcPr>
            <w:tcW w:w="1418" w:type="dxa"/>
            <w:tcBorders>
              <w:top w:val="single" w:sz="4" w:space="0" w:color="231F20"/>
              <w:left w:val="single" w:sz="6" w:space="0" w:color="231F20"/>
              <w:bottom w:val="single" w:sz="4" w:space="0" w:color="231F20"/>
              <w:right w:val="single" w:sz="4" w:space="0" w:color="231F20"/>
            </w:tcBorders>
          </w:tcPr>
          <w:p w14:paraId="27BAD899" w14:textId="77777777" w:rsidR="006F6E93" w:rsidRPr="006F6E93" w:rsidRDefault="006F6E93" w:rsidP="000B5FC1">
            <w:pPr>
              <w:spacing w:after="16" w:line="240" w:lineRule="auto"/>
              <w:ind w:left="11" w:firstLine="0"/>
              <w:jc w:val="left"/>
              <w:rPr>
                <w:sz w:val="24"/>
                <w:szCs w:val="24"/>
              </w:rPr>
            </w:pPr>
            <w:r w:rsidRPr="006F6E93">
              <w:rPr>
                <w:sz w:val="24"/>
                <w:szCs w:val="24"/>
              </w:rPr>
              <w:t xml:space="preserve">Б) </w:t>
            </w:r>
          </w:p>
          <w:p w14:paraId="4614280B" w14:textId="77777777" w:rsidR="006F6E93" w:rsidRPr="006F6E93" w:rsidRDefault="006F6E93" w:rsidP="000B5FC1">
            <w:pPr>
              <w:spacing w:line="240" w:lineRule="auto"/>
              <w:ind w:left="11" w:firstLine="0"/>
              <w:jc w:val="left"/>
              <w:rPr>
                <w:sz w:val="24"/>
                <w:szCs w:val="24"/>
              </w:rPr>
            </w:pPr>
            <w:r w:rsidRPr="006F6E93">
              <w:rPr>
                <w:sz w:val="24"/>
                <w:szCs w:val="24"/>
              </w:rPr>
              <w:t xml:space="preserve">2—6 уч. часов </w:t>
            </w:r>
          </w:p>
        </w:tc>
        <w:tc>
          <w:tcPr>
            <w:tcW w:w="1134" w:type="dxa"/>
            <w:tcBorders>
              <w:top w:val="single" w:sz="4" w:space="0" w:color="231F20"/>
              <w:left w:val="single" w:sz="4" w:space="0" w:color="231F20"/>
              <w:bottom w:val="single" w:sz="4" w:space="0" w:color="231F20"/>
              <w:right w:val="single" w:sz="4" w:space="0" w:color="231F20"/>
            </w:tcBorders>
          </w:tcPr>
          <w:p w14:paraId="0E510C42" w14:textId="77777777" w:rsidR="006F6E93" w:rsidRPr="006F6E93" w:rsidRDefault="006F6E93" w:rsidP="000B5FC1">
            <w:pPr>
              <w:spacing w:line="240" w:lineRule="auto"/>
              <w:ind w:left="7" w:firstLine="0"/>
              <w:jc w:val="left"/>
              <w:rPr>
                <w:sz w:val="24"/>
                <w:szCs w:val="24"/>
              </w:rPr>
            </w:pPr>
            <w:r w:rsidRPr="006F6E93">
              <w:rPr>
                <w:sz w:val="24"/>
                <w:szCs w:val="24"/>
              </w:rPr>
              <w:t xml:space="preserve">Кавказ- ские мелодии и ритмы1 </w:t>
            </w:r>
          </w:p>
        </w:tc>
        <w:tc>
          <w:tcPr>
            <w:tcW w:w="3544" w:type="dxa"/>
            <w:tcBorders>
              <w:top w:val="single" w:sz="6" w:space="0" w:color="231F20"/>
              <w:left w:val="single" w:sz="4" w:space="0" w:color="231F20"/>
              <w:bottom w:val="single" w:sz="4" w:space="0" w:color="231F20"/>
              <w:right w:val="single" w:sz="4" w:space="0" w:color="231F20"/>
            </w:tcBorders>
          </w:tcPr>
          <w:p w14:paraId="565006C8" w14:textId="77777777" w:rsidR="006F6E93" w:rsidRPr="006F6E93" w:rsidRDefault="006F6E93" w:rsidP="000B5FC1">
            <w:pPr>
              <w:spacing w:after="22" w:line="240" w:lineRule="auto"/>
              <w:ind w:left="5" w:firstLine="0"/>
              <w:jc w:val="left"/>
              <w:rPr>
                <w:sz w:val="24"/>
                <w:szCs w:val="24"/>
              </w:rPr>
            </w:pPr>
            <w:r w:rsidRPr="006F6E93">
              <w:rPr>
                <w:sz w:val="24"/>
                <w:szCs w:val="24"/>
              </w:rPr>
              <w:t xml:space="preserve">Музыкальные традиции и праздники, народные инструменты и жанры. Композиторы и музыканты-исполнители Грузии, Армении, Азербайджана2. Близость музыкальной культуры этих стран с российски- ми республиками </w:t>
            </w:r>
          </w:p>
          <w:p w14:paraId="57211972" w14:textId="77777777" w:rsidR="006F6E93" w:rsidRPr="006F6E93" w:rsidRDefault="006F6E93" w:rsidP="000B5FC1">
            <w:pPr>
              <w:spacing w:line="240" w:lineRule="auto"/>
              <w:ind w:left="5" w:firstLine="0"/>
              <w:jc w:val="left"/>
              <w:rPr>
                <w:sz w:val="24"/>
                <w:szCs w:val="24"/>
              </w:rPr>
            </w:pPr>
            <w:r w:rsidRPr="006F6E93">
              <w:rPr>
                <w:sz w:val="24"/>
                <w:szCs w:val="24"/>
              </w:rPr>
              <w:t xml:space="preserve">Северного Кавказа </w:t>
            </w:r>
          </w:p>
        </w:tc>
        <w:tc>
          <w:tcPr>
            <w:tcW w:w="4080" w:type="dxa"/>
            <w:vMerge/>
            <w:tcBorders>
              <w:top w:val="nil"/>
              <w:left w:val="single" w:sz="4" w:space="0" w:color="231F20"/>
              <w:bottom w:val="nil"/>
              <w:right w:val="single" w:sz="4" w:space="0" w:color="231F20"/>
            </w:tcBorders>
          </w:tcPr>
          <w:p w14:paraId="2BDA0EBF" w14:textId="77777777" w:rsidR="006F6E93" w:rsidRPr="006F6E93" w:rsidRDefault="006F6E93" w:rsidP="000B5FC1">
            <w:pPr>
              <w:spacing w:after="160" w:line="240" w:lineRule="auto"/>
              <w:ind w:firstLine="0"/>
              <w:jc w:val="left"/>
              <w:rPr>
                <w:sz w:val="24"/>
                <w:szCs w:val="24"/>
              </w:rPr>
            </w:pPr>
          </w:p>
        </w:tc>
      </w:tr>
      <w:tr w:rsidR="006F6E93" w:rsidRPr="006F6E93" w14:paraId="68B05837" w14:textId="77777777" w:rsidTr="00557A10">
        <w:trPr>
          <w:trHeight w:val="1013"/>
        </w:trPr>
        <w:tc>
          <w:tcPr>
            <w:tcW w:w="1418" w:type="dxa"/>
            <w:tcBorders>
              <w:top w:val="single" w:sz="4" w:space="0" w:color="231F20"/>
              <w:left w:val="single" w:sz="4" w:space="0" w:color="231F20"/>
              <w:bottom w:val="single" w:sz="4" w:space="0" w:color="231F20"/>
              <w:right w:val="single" w:sz="4" w:space="0" w:color="231F20"/>
            </w:tcBorders>
          </w:tcPr>
          <w:p w14:paraId="7926C999" w14:textId="77777777" w:rsidR="006F6E93" w:rsidRPr="006F6E93" w:rsidRDefault="006F6E93" w:rsidP="000B5FC1">
            <w:pPr>
              <w:spacing w:line="240" w:lineRule="auto"/>
              <w:ind w:left="7" w:right="337" w:firstLine="0"/>
              <w:jc w:val="left"/>
              <w:rPr>
                <w:sz w:val="24"/>
                <w:szCs w:val="24"/>
              </w:rPr>
            </w:pPr>
            <w:r w:rsidRPr="006F6E93">
              <w:rPr>
                <w:sz w:val="24"/>
                <w:szCs w:val="24"/>
              </w:rPr>
              <w:t xml:space="preserve">В) 2—6 уч. часов </w:t>
            </w:r>
          </w:p>
        </w:tc>
        <w:tc>
          <w:tcPr>
            <w:tcW w:w="1134" w:type="dxa"/>
            <w:tcBorders>
              <w:top w:val="single" w:sz="4" w:space="0" w:color="231F20"/>
              <w:left w:val="single" w:sz="4" w:space="0" w:color="231F20"/>
              <w:bottom w:val="single" w:sz="4" w:space="0" w:color="231F20"/>
              <w:right w:val="single" w:sz="4" w:space="0" w:color="231F20"/>
            </w:tcBorders>
          </w:tcPr>
          <w:p w14:paraId="6010F541" w14:textId="77777777" w:rsidR="006F6E93" w:rsidRPr="006F6E93" w:rsidRDefault="006F6E93" w:rsidP="000B5FC1">
            <w:pPr>
              <w:spacing w:line="240" w:lineRule="auto"/>
              <w:ind w:left="7" w:firstLine="0"/>
              <w:jc w:val="left"/>
              <w:rPr>
                <w:sz w:val="24"/>
                <w:szCs w:val="24"/>
              </w:rPr>
            </w:pPr>
            <w:r w:rsidRPr="006F6E93">
              <w:rPr>
                <w:sz w:val="24"/>
                <w:szCs w:val="24"/>
              </w:rPr>
              <w:t xml:space="preserve">Музыка народов Европы </w:t>
            </w:r>
          </w:p>
        </w:tc>
        <w:tc>
          <w:tcPr>
            <w:tcW w:w="3544" w:type="dxa"/>
            <w:tcBorders>
              <w:top w:val="single" w:sz="4" w:space="0" w:color="231F20"/>
              <w:left w:val="single" w:sz="4" w:space="0" w:color="231F20"/>
              <w:bottom w:val="single" w:sz="4" w:space="0" w:color="231F20"/>
              <w:right w:val="single" w:sz="4" w:space="0" w:color="231F20"/>
            </w:tcBorders>
          </w:tcPr>
          <w:p w14:paraId="059DB66D" w14:textId="77777777" w:rsidR="006F6E93" w:rsidRPr="006F6E93" w:rsidRDefault="006F6E93" w:rsidP="000B5FC1">
            <w:pPr>
              <w:spacing w:line="240" w:lineRule="auto"/>
              <w:ind w:left="5" w:right="286" w:firstLine="0"/>
              <w:rPr>
                <w:sz w:val="24"/>
                <w:szCs w:val="24"/>
              </w:rPr>
            </w:pPr>
            <w:r w:rsidRPr="006F6E93">
              <w:rPr>
                <w:sz w:val="24"/>
                <w:szCs w:val="24"/>
              </w:rPr>
              <w:t xml:space="preserve">Танцевальный и песенный фольклор европейских народов3. Канон. Странствующие музыканты. Карнавал </w:t>
            </w:r>
          </w:p>
        </w:tc>
        <w:tc>
          <w:tcPr>
            <w:tcW w:w="4080" w:type="dxa"/>
            <w:vMerge/>
            <w:tcBorders>
              <w:top w:val="nil"/>
              <w:left w:val="single" w:sz="4" w:space="0" w:color="231F20"/>
              <w:bottom w:val="nil"/>
              <w:right w:val="single" w:sz="4" w:space="0" w:color="231F20"/>
            </w:tcBorders>
          </w:tcPr>
          <w:p w14:paraId="0E6C3816" w14:textId="77777777" w:rsidR="006F6E93" w:rsidRPr="006F6E93" w:rsidRDefault="006F6E93" w:rsidP="000B5FC1">
            <w:pPr>
              <w:spacing w:after="160" w:line="240" w:lineRule="auto"/>
              <w:ind w:firstLine="0"/>
              <w:jc w:val="left"/>
              <w:rPr>
                <w:sz w:val="24"/>
                <w:szCs w:val="24"/>
              </w:rPr>
            </w:pPr>
          </w:p>
        </w:tc>
      </w:tr>
      <w:tr w:rsidR="006F6E93" w:rsidRPr="006F6E93" w14:paraId="76645112" w14:textId="77777777" w:rsidTr="00557A10">
        <w:trPr>
          <w:trHeight w:val="1527"/>
        </w:trPr>
        <w:tc>
          <w:tcPr>
            <w:tcW w:w="1418" w:type="dxa"/>
            <w:tcBorders>
              <w:top w:val="single" w:sz="4" w:space="0" w:color="231F20"/>
              <w:left w:val="single" w:sz="6" w:space="0" w:color="231F20"/>
              <w:bottom w:val="single" w:sz="4" w:space="0" w:color="231F20"/>
              <w:right w:val="single" w:sz="4" w:space="0" w:color="231F20"/>
            </w:tcBorders>
          </w:tcPr>
          <w:p w14:paraId="503526F9" w14:textId="77777777" w:rsidR="006F6E93" w:rsidRPr="006F6E93" w:rsidRDefault="006F6E93" w:rsidP="000B5FC1">
            <w:pPr>
              <w:spacing w:after="16" w:line="240" w:lineRule="auto"/>
              <w:ind w:left="11" w:firstLine="0"/>
              <w:jc w:val="left"/>
              <w:rPr>
                <w:sz w:val="24"/>
                <w:szCs w:val="24"/>
              </w:rPr>
            </w:pPr>
            <w:r w:rsidRPr="006F6E93">
              <w:rPr>
                <w:sz w:val="24"/>
                <w:szCs w:val="24"/>
              </w:rPr>
              <w:t xml:space="preserve">Г) </w:t>
            </w:r>
          </w:p>
          <w:p w14:paraId="2224F500" w14:textId="77777777" w:rsidR="006F6E93" w:rsidRPr="006F6E93" w:rsidRDefault="006F6E93" w:rsidP="000B5FC1">
            <w:pPr>
              <w:spacing w:line="240" w:lineRule="auto"/>
              <w:ind w:left="11" w:firstLine="0"/>
              <w:jc w:val="left"/>
              <w:rPr>
                <w:sz w:val="24"/>
                <w:szCs w:val="24"/>
              </w:rPr>
            </w:pPr>
            <w:r w:rsidRPr="006F6E93">
              <w:rPr>
                <w:sz w:val="24"/>
                <w:szCs w:val="24"/>
              </w:rPr>
              <w:t xml:space="preserve">2—6 уч. часов </w:t>
            </w:r>
          </w:p>
        </w:tc>
        <w:tc>
          <w:tcPr>
            <w:tcW w:w="1134" w:type="dxa"/>
            <w:tcBorders>
              <w:top w:val="single" w:sz="4" w:space="0" w:color="231F20"/>
              <w:left w:val="single" w:sz="4" w:space="0" w:color="231F20"/>
              <w:bottom w:val="single" w:sz="4" w:space="0" w:color="231F20"/>
              <w:right w:val="single" w:sz="4" w:space="0" w:color="231F20"/>
            </w:tcBorders>
          </w:tcPr>
          <w:p w14:paraId="7ED7D2F8" w14:textId="77777777" w:rsidR="006F6E93" w:rsidRPr="006F6E93" w:rsidRDefault="006F6E93" w:rsidP="000B5FC1">
            <w:pPr>
              <w:spacing w:after="30" w:line="240" w:lineRule="auto"/>
              <w:ind w:left="7" w:firstLine="0"/>
              <w:jc w:val="left"/>
              <w:rPr>
                <w:sz w:val="24"/>
                <w:szCs w:val="24"/>
              </w:rPr>
            </w:pPr>
            <w:r w:rsidRPr="006F6E93">
              <w:rPr>
                <w:sz w:val="24"/>
                <w:szCs w:val="24"/>
              </w:rPr>
              <w:t xml:space="preserve">Музыка Испании и Латин- ской </w:t>
            </w:r>
          </w:p>
          <w:p w14:paraId="38C5695B" w14:textId="77777777" w:rsidR="006F6E93" w:rsidRPr="006F6E93" w:rsidRDefault="006F6E93" w:rsidP="000B5FC1">
            <w:pPr>
              <w:spacing w:line="240" w:lineRule="auto"/>
              <w:ind w:left="7" w:firstLine="0"/>
              <w:jc w:val="left"/>
              <w:rPr>
                <w:sz w:val="24"/>
                <w:szCs w:val="24"/>
              </w:rPr>
            </w:pPr>
            <w:r w:rsidRPr="006F6E93">
              <w:rPr>
                <w:sz w:val="24"/>
                <w:szCs w:val="24"/>
              </w:rPr>
              <w:t xml:space="preserve">Америки </w:t>
            </w:r>
          </w:p>
        </w:tc>
        <w:tc>
          <w:tcPr>
            <w:tcW w:w="3544" w:type="dxa"/>
            <w:tcBorders>
              <w:top w:val="single" w:sz="4" w:space="0" w:color="231F20"/>
              <w:left w:val="single" w:sz="4" w:space="0" w:color="231F20"/>
              <w:bottom w:val="single" w:sz="4" w:space="0" w:color="231F20"/>
              <w:right w:val="single" w:sz="4" w:space="0" w:color="231F20"/>
            </w:tcBorders>
          </w:tcPr>
          <w:p w14:paraId="0867AC3E" w14:textId="77777777" w:rsidR="006F6E93" w:rsidRPr="006F6E93" w:rsidRDefault="006F6E93" w:rsidP="000B5FC1">
            <w:pPr>
              <w:spacing w:line="240" w:lineRule="auto"/>
              <w:ind w:left="5" w:firstLine="0"/>
              <w:jc w:val="left"/>
              <w:rPr>
                <w:sz w:val="24"/>
                <w:szCs w:val="24"/>
              </w:rPr>
            </w:pPr>
            <w:r w:rsidRPr="006F6E93">
              <w:rPr>
                <w:sz w:val="24"/>
                <w:szCs w:val="24"/>
              </w:rPr>
              <w:t xml:space="preserve">Фламенко. Искусство игры на гитаре, кастаньеты, латиноамериканские ударные инструменты. Танцевальные жанры4. </w:t>
            </w:r>
          </w:p>
          <w:p w14:paraId="0C477462" w14:textId="77777777" w:rsidR="006F6E93" w:rsidRPr="006F6E93" w:rsidRDefault="006F6E93" w:rsidP="000B5FC1">
            <w:pPr>
              <w:spacing w:line="240" w:lineRule="auto"/>
              <w:ind w:left="5" w:firstLine="0"/>
              <w:jc w:val="left"/>
              <w:rPr>
                <w:sz w:val="24"/>
                <w:szCs w:val="24"/>
              </w:rPr>
            </w:pPr>
            <w:r w:rsidRPr="006F6E93">
              <w:rPr>
                <w:sz w:val="24"/>
                <w:szCs w:val="24"/>
              </w:rPr>
              <w:t xml:space="preserve">Профессиональные композиторы и испол- нители5 </w:t>
            </w:r>
          </w:p>
        </w:tc>
        <w:tc>
          <w:tcPr>
            <w:tcW w:w="4080" w:type="dxa"/>
            <w:vMerge/>
            <w:tcBorders>
              <w:top w:val="nil"/>
              <w:left w:val="single" w:sz="4" w:space="0" w:color="231F20"/>
              <w:bottom w:val="nil"/>
              <w:right w:val="single" w:sz="4" w:space="0" w:color="231F20"/>
            </w:tcBorders>
          </w:tcPr>
          <w:p w14:paraId="2C488D5F" w14:textId="77777777" w:rsidR="006F6E93" w:rsidRPr="006F6E93" w:rsidRDefault="006F6E93" w:rsidP="000B5FC1">
            <w:pPr>
              <w:spacing w:after="160" w:line="240" w:lineRule="auto"/>
              <w:ind w:firstLine="0"/>
              <w:jc w:val="left"/>
              <w:rPr>
                <w:sz w:val="24"/>
                <w:szCs w:val="24"/>
              </w:rPr>
            </w:pPr>
          </w:p>
        </w:tc>
      </w:tr>
      <w:tr w:rsidR="006F6E93" w:rsidRPr="006F6E93" w14:paraId="1B12311A" w14:textId="77777777" w:rsidTr="00557A10">
        <w:trPr>
          <w:trHeight w:val="1279"/>
        </w:trPr>
        <w:tc>
          <w:tcPr>
            <w:tcW w:w="1418" w:type="dxa"/>
            <w:tcBorders>
              <w:top w:val="single" w:sz="4" w:space="0" w:color="231F20"/>
              <w:left w:val="single" w:sz="4" w:space="0" w:color="231F20"/>
              <w:bottom w:val="single" w:sz="4" w:space="0" w:color="231F20"/>
              <w:right w:val="single" w:sz="4" w:space="0" w:color="231F20"/>
            </w:tcBorders>
          </w:tcPr>
          <w:p w14:paraId="01871E66" w14:textId="77777777" w:rsidR="006F6E93" w:rsidRPr="006F6E93" w:rsidRDefault="006F6E93" w:rsidP="000B5FC1">
            <w:pPr>
              <w:spacing w:line="240" w:lineRule="auto"/>
              <w:ind w:left="7" w:right="337" w:firstLine="0"/>
              <w:jc w:val="left"/>
              <w:rPr>
                <w:sz w:val="24"/>
                <w:szCs w:val="24"/>
              </w:rPr>
            </w:pPr>
            <w:r w:rsidRPr="006F6E93">
              <w:rPr>
                <w:sz w:val="24"/>
                <w:szCs w:val="24"/>
              </w:rPr>
              <w:t xml:space="preserve">Д) 2—6 уч. часов </w:t>
            </w:r>
          </w:p>
        </w:tc>
        <w:tc>
          <w:tcPr>
            <w:tcW w:w="1134" w:type="dxa"/>
            <w:tcBorders>
              <w:top w:val="single" w:sz="4" w:space="0" w:color="231F20"/>
              <w:left w:val="single" w:sz="4" w:space="0" w:color="231F20"/>
              <w:bottom w:val="single" w:sz="4" w:space="0" w:color="231F20"/>
              <w:right w:val="single" w:sz="4" w:space="0" w:color="231F20"/>
            </w:tcBorders>
          </w:tcPr>
          <w:p w14:paraId="37A5D019" w14:textId="77777777" w:rsidR="006F6E93" w:rsidRPr="006F6E93" w:rsidRDefault="006F6E93" w:rsidP="000B5FC1">
            <w:pPr>
              <w:spacing w:line="240" w:lineRule="auto"/>
              <w:ind w:left="7" w:firstLine="0"/>
              <w:jc w:val="left"/>
              <w:rPr>
                <w:sz w:val="24"/>
                <w:szCs w:val="24"/>
              </w:rPr>
            </w:pPr>
            <w:r w:rsidRPr="006F6E93">
              <w:rPr>
                <w:sz w:val="24"/>
                <w:szCs w:val="24"/>
              </w:rPr>
              <w:t xml:space="preserve">Музыка США </w:t>
            </w:r>
          </w:p>
        </w:tc>
        <w:tc>
          <w:tcPr>
            <w:tcW w:w="3544" w:type="dxa"/>
            <w:tcBorders>
              <w:top w:val="single" w:sz="4" w:space="0" w:color="231F20"/>
              <w:left w:val="single" w:sz="4" w:space="0" w:color="231F20"/>
              <w:bottom w:val="single" w:sz="6" w:space="0" w:color="231F20"/>
              <w:right w:val="single" w:sz="4" w:space="0" w:color="231F20"/>
            </w:tcBorders>
          </w:tcPr>
          <w:p w14:paraId="6F2D2CE4" w14:textId="77777777" w:rsidR="006F6E93" w:rsidRPr="006F6E93" w:rsidRDefault="006F6E93" w:rsidP="000B5FC1">
            <w:pPr>
              <w:spacing w:line="240" w:lineRule="auto"/>
              <w:ind w:left="5" w:right="111" w:firstLine="0"/>
              <w:rPr>
                <w:sz w:val="24"/>
                <w:szCs w:val="24"/>
              </w:rPr>
            </w:pPr>
            <w:r w:rsidRPr="006F6E93">
              <w:rPr>
                <w:sz w:val="24"/>
                <w:szCs w:val="24"/>
              </w:rPr>
              <w:t xml:space="preserve">Смешение традиций и культур в музыке Северной Америки. Африканские ритмы, трудовые песни негров. </w:t>
            </w:r>
          </w:p>
          <w:p w14:paraId="33201C04" w14:textId="77777777" w:rsidR="006F6E93" w:rsidRPr="006F6E93" w:rsidRDefault="006F6E93" w:rsidP="000B5FC1">
            <w:pPr>
              <w:spacing w:after="19" w:line="240" w:lineRule="auto"/>
              <w:ind w:left="5" w:firstLine="0"/>
              <w:jc w:val="left"/>
              <w:rPr>
                <w:sz w:val="24"/>
                <w:szCs w:val="24"/>
              </w:rPr>
            </w:pPr>
            <w:r w:rsidRPr="006F6E93">
              <w:rPr>
                <w:sz w:val="24"/>
                <w:szCs w:val="24"/>
              </w:rPr>
              <w:t xml:space="preserve">Спиричуэлс. Джаз. Творчество Дж. </w:t>
            </w:r>
          </w:p>
          <w:p w14:paraId="71DFA296" w14:textId="77777777" w:rsidR="006F6E93" w:rsidRPr="006F6E93" w:rsidRDefault="006F6E93" w:rsidP="000B5FC1">
            <w:pPr>
              <w:spacing w:line="240" w:lineRule="auto"/>
              <w:ind w:left="5" w:firstLine="0"/>
              <w:jc w:val="left"/>
              <w:rPr>
                <w:sz w:val="24"/>
                <w:szCs w:val="24"/>
              </w:rPr>
            </w:pPr>
            <w:r w:rsidRPr="006F6E93">
              <w:rPr>
                <w:sz w:val="24"/>
                <w:szCs w:val="24"/>
              </w:rPr>
              <w:t xml:space="preserve">Гершвина </w:t>
            </w:r>
          </w:p>
        </w:tc>
        <w:tc>
          <w:tcPr>
            <w:tcW w:w="4080" w:type="dxa"/>
            <w:vMerge/>
            <w:tcBorders>
              <w:top w:val="nil"/>
              <w:left w:val="single" w:sz="4" w:space="0" w:color="231F20"/>
              <w:bottom w:val="nil"/>
              <w:right w:val="single" w:sz="4" w:space="0" w:color="231F20"/>
            </w:tcBorders>
          </w:tcPr>
          <w:p w14:paraId="2B6D4C3B" w14:textId="77777777" w:rsidR="006F6E93" w:rsidRPr="006F6E93" w:rsidRDefault="006F6E93" w:rsidP="000B5FC1">
            <w:pPr>
              <w:spacing w:after="160" w:line="240" w:lineRule="auto"/>
              <w:ind w:firstLine="0"/>
              <w:jc w:val="left"/>
              <w:rPr>
                <w:sz w:val="24"/>
                <w:szCs w:val="24"/>
              </w:rPr>
            </w:pPr>
          </w:p>
        </w:tc>
      </w:tr>
      <w:tr w:rsidR="006F6E93" w:rsidRPr="006F6E93" w14:paraId="56493A01" w14:textId="77777777" w:rsidTr="00557A10">
        <w:trPr>
          <w:trHeight w:val="1027"/>
        </w:trPr>
        <w:tc>
          <w:tcPr>
            <w:tcW w:w="1418" w:type="dxa"/>
            <w:tcBorders>
              <w:top w:val="single" w:sz="4" w:space="0" w:color="231F20"/>
              <w:left w:val="single" w:sz="4" w:space="0" w:color="231F20"/>
              <w:bottom w:val="single" w:sz="6" w:space="0" w:color="231F20"/>
              <w:right w:val="single" w:sz="4" w:space="0" w:color="231F20"/>
            </w:tcBorders>
          </w:tcPr>
          <w:p w14:paraId="23F278BB" w14:textId="77777777" w:rsidR="006F6E93" w:rsidRPr="006F6E93" w:rsidRDefault="006F6E93" w:rsidP="000B5FC1">
            <w:pPr>
              <w:spacing w:line="240" w:lineRule="auto"/>
              <w:ind w:left="7" w:right="337" w:firstLine="0"/>
              <w:jc w:val="left"/>
              <w:rPr>
                <w:sz w:val="24"/>
                <w:szCs w:val="24"/>
              </w:rPr>
            </w:pPr>
            <w:r w:rsidRPr="006F6E93">
              <w:rPr>
                <w:sz w:val="24"/>
                <w:szCs w:val="24"/>
              </w:rPr>
              <w:t xml:space="preserve">Е) 2—6 уч. часов </w:t>
            </w:r>
          </w:p>
        </w:tc>
        <w:tc>
          <w:tcPr>
            <w:tcW w:w="1134" w:type="dxa"/>
            <w:tcBorders>
              <w:top w:val="single" w:sz="4" w:space="0" w:color="231F20"/>
              <w:left w:val="single" w:sz="4" w:space="0" w:color="231F20"/>
              <w:bottom w:val="single" w:sz="4" w:space="0" w:color="231F20"/>
              <w:right w:val="single" w:sz="4" w:space="0" w:color="231F20"/>
            </w:tcBorders>
          </w:tcPr>
          <w:p w14:paraId="280E5FF2" w14:textId="77777777" w:rsidR="006F6E93" w:rsidRPr="006F6E93" w:rsidRDefault="006F6E93" w:rsidP="000B5FC1">
            <w:pPr>
              <w:spacing w:line="240" w:lineRule="auto"/>
              <w:ind w:left="7" w:firstLine="0"/>
              <w:jc w:val="left"/>
              <w:rPr>
                <w:sz w:val="24"/>
                <w:szCs w:val="24"/>
              </w:rPr>
            </w:pPr>
            <w:r w:rsidRPr="006F6E93">
              <w:rPr>
                <w:sz w:val="24"/>
                <w:szCs w:val="24"/>
              </w:rPr>
              <w:t xml:space="preserve">Музыка Японии и Китая </w:t>
            </w:r>
          </w:p>
        </w:tc>
        <w:tc>
          <w:tcPr>
            <w:tcW w:w="3544" w:type="dxa"/>
            <w:tcBorders>
              <w:top w:val="single" w:sz="6" w:space="0" w:color="231F20"/>
              <w:left w:val="single" w:sz="4" w:space="0" w:color="231F20"/>
              <w:bottom w:val="single" w:sz="6" w:space="0" w:color="231F20"/>
              <w:right w:val="single" w:sz="4" w:space="0" w:color="231F20"/>
            </w:tcBorders>
          </w:tcPr>
          <w:p w14:paraId="4A83A1BA" w14:textId="77777777" w:rsidR="006F6E93" w:rsidRPr="006F6E93" w:rsidRDefault="006F6E93" w:rsidP="000B5FC1">
            <w:pPr>
              <w:spacing w:line="240" w:lineRule="auto"/>
              <w:ind w:left="5" w:right="174" w:firstLine="0"/>
              <w:rPr>
                <w:sz w:val="24"/>
                <w:szCs w:val="24"/>
              </w:rPr>
            </w:pPr>
            <w:r w:rsidRPr="006F6E93">
              <w:rPr>
                <w:sz w:val="24"/>
                <w:szCs w:val="24"/>
              </w:rPr>
              <w:t xml:space="preserve">Древние истоки музыкальной культуры стран Юго-Восточной Азии. Императорские церемонии, </w:t>
            </w:r>
          </w:p>
          <w:p w14:paraId="36E03C1B" w14:textId="77777777" w:rsidR="006F6E93" w:rsidRPr="006F6E93" w:rsidRDefault="006F6E93" w:rsidP="000B5FC1">
            <w:pPr>
              <w:spacing w:line="240" w:lineRule="auto"/>
              <w:ind w:left="5" w:firstLine="0"/>
              <w:rPr>
                <w:sz w:val="24"/>
                <w:szCs w:val="24"/>
              </w:rPr>
            </w:pPr>
            <w:r w:rsidRPr="006F6E93">
              <w:rPr>
                <w:sz w:val="24"/>
                <w:szCs w:val="24"/>
              </w:rPr>
              <w:t>музыкальные инструменты. Пентатоника</w:t>
            </w:r>
          </w:p>
        </w:tc>
        <w:tc>
          <w:tcPr>
            <w:tcW w:w="4080" w:type="dxa"/>
            <w:vMerge/>
            <w:tcBorders>
              <w:top w:val="nil"/>
              <w:left w:val="single" w:sz="4" w:space="0" w:color="231F20"/>
              <w:bottom w:val="nil"/>
              <w:right w:val="single" w:sz="4" w:space="0" w:color="231F20"/>
            </w:tcBorders>
          </w:tcPr>
          <w:p w14:paraId="536EA1FD" w14:textId="77777777" w:rsidR="006F6E93" w:rsidRPr="006F6E93" w:rsidRDefault="006F6E93" w:rsidP="000B5FC1">
            <w:pPr>
              <w:spacing w:after="160" w:line="240" w:lineRule="auto"/>
              <w:ind w:firstLine="0"/>
              <w:jc w:val="left"/>
              <w:rPr>
                <w:sz w:val="24"/>
                <w:szCs w:val="24"/>
              </w:rPr>
            </w:pPr>
          </w:p>
        </w:tc>
      </w:tr>
      <w:tr w:rsidR="006F6E93" w:rsidRPr="006F6E93" w14:paraId="594C20FD" w14:textId="77777777" w:rsidTr="00557A10">
        <w:trPr>
          <w:trHeight w:val="1467"/>
        </w:trPr>
        <w:tc>
          <w:tcPr>
            <w:tcW w:w="1418" w:type="dxa"/>
            <w:tcBorders>
              <w:top w:val="single" w:sz="6" w:space="0" w:color="231F20"/>
              <w:left w:val="single" w:sz="6" w:space="0" w:color="231F20"/>
              <w:bottom w:val="single" w:sz="4" w:space="0" w:color="231F20"/>
              <w:right w:val="single" w:sz="4" w:space="0" w:color="231F20"/>
            </w:tcBorders>
          </w:tcPr>
          <w:p w14:paraId="5243230F" w14:textId="77777777" w:rsidR="006F6E93" w:rsidRPr="006F6E93" w:rsidRDefault="006F6E93" w:rsidP="000B5FC1">
            <w:pPr>
              <w:spacing w:line="240" w:lineRule="auto"/>
              <w:ind w:left="11" w:right="332" w:firstLine="0"/>
              <w:jc w:val="left"/>
              <w:rPr>
                <w:sz w:val="24"/>
                <w:szCs w:val="24"/>
              </w:rPr>
            </w:pPr>
            <w:r w:rsidRPr="006F6E93">
              <w:rPr>
                <w:sz w:val="24"/>
                <w:szCs w:val="24"/>
              </w:rPr>
              <w:t xml:space="preserve">Ж) 2—6 уч. часов </w:t>
            </w:r>
          </w:p>
        </w:tc>
        <w:tc>
          <w:tcPr>
            <w:tcW w:w="1134" w:type="dxa"/>
            <w:tcBorders>
              <w:top w:val="single" w:sz="4" w:space="0" w:color="231F20"/>
              <w:left w:val="single" w:sz="4" w:space="0" w:color="231F20"/>
              <w:bottom w:val="single" w:sz="4" w:space="0" w:color="231F20"/>
              <w:right w:val="single" w:sz="4" w:space="0" w:color="231F20"/>
            </w:tcBorders>
          </w:tcPr>
          <w:p w14:paraId="74A4E976" w14:textId="77777777" w:rsidR="006F6E93" w:rsidRPr="006F6E93" w:rsidRDefault="006F6E93" w:rsidP="000B5FC1">
            <w:pPr>
              <w:spacing w:line="240" w:lineRule="auto"/>
              <w:ind w:left="7" w:firstLine="0"/>
              <w:jc w:val="left"/>
              <w:rPr>
                <w:sz w:val="24"/>
                <w:szCs w:val="24"/>
              </w:rPr>
            </w:pPr>
            <w:r w:rsidRPr="006F6E93">
              <w:rPr>
                <w:sz w:val="24"/>
                <w:szCs w:val="24"/>
              </w:rPr>
              <w:t xml:space="preserve">Музыка Средней Азии6 </w:t>
            </w:r>
          </w:p>
        </w:tc>
        <w:tc>
          <w:tcPr>
            <w:tcW w:w="3544" w:type="dxa"/>
            <w:tcBorders>
              <w:top w:val="single" w:sz="6" w:space="0" w:color="231F20"/>
              <w:left w:val="single" w:sz="4" w:space="0" w:color="231F20"/>
              <w:bottom w:val="single" w:sz="4" w:space="0" w:color="231F20"/>
              <w:right w:val="single" w:sz="4" w:space="0" w:color="231F20"/>
            </w:tcBorders>
          </w:tcPr>
          <w:p w14:paraId="759D4D19" w14:textId="77777777" w:rsidR="006F6E93" w:rsidRPr="006F6E93" w:rsidRDefault="006F6E93" w:rsidP="000B5FC1">
            <w:pPr>
              <w:spacing w:line="240" w:lineRule="auto"/>
              <w:ind w:left="5" w:right="235" w:firstLine="0"/>
              <w:rPr>
                <w:sz w:val="24"/>
                <w:szCs w:val="24"/>
              </w:rPr>
            </w:pPr>
            <w:r w:rsidRPr="006F6E93">
              <w:rPr>
                <w:sz w:val="24"/>
                <w:szCs w:val="24"/>
              </w:rPr>
              <w:t xml:space="preserve">Музыкальные традиции и праздники, народные инструменты и современные исполнители Казахстана, Киргизии, и других стран региона </w:t>
            </w:r>
          </w:p>
        </w:tc>
        <w:tc>
          <w:tcPr>
            <w:tcW w:w="4080" w:type="dxa"/>
            <w:vMerge/>
            <w:tcBorders>
              <w:top w:val="nil"/>
              <w:left w:val="single" w:sz="4" w:space="0" w:color="231F20"/>
              <w:bottom w:val="single" w:sz="4" w:space="0" w:color="231F20"/>
              <w:right w:val="single" w:sz="4" w:space="0" w:color="231F20"/>
            </w:tcBorders>
          </w:tcPr>
          <w:p w14:paraId="2EA3B464" w14:textId="77777777" w:rsidR="006F6E93" w:rsidRPr="006F6E93" w:rsidRDefault="006F6E93" w:rsidP="000B5FC1">
            <w:pPr>
              <w:spacing w:after="160" w:line="240" w:lineRule="auto"/>
              <w:ind w:firstLine="0"/>
              <w:jc w:val="left"/>
              <w:rPr>
                <w:sz w:val="24"/>
                <w:szCs w:val="24"/>
              </w:rPr>
            </w:pPr>
          </w:p>
        </w:tc>
      </w:tr>
      <w:tr w:rsidR="006F6E93" w:rsidRPr="006F6E93" w14:paraId="271141D9" w14:textId="77777777" w:rsidTr="00557A10">
        <w:trPr>
          <w:trHeight w:val="1023"/>
        </w:trPr>
        <w:tc>
          <w:tcPr>
            <w:tcW w:w="1418" w:type="dxa"/>
            <w:tcBorders>
              <w:top w:val="single" w:sz="4" w:space="0" w:color="231F20"/>
              <w:left w:val="single" w:sz="4" w:space="0" w:color="231F20"/>
              <w:bottom w:val="single" w:sz="4" w:space="0" w:color="231F20"/>
              <w:right w:val="single" w:sz="4" w:space="0" w:color="231F20"/>
            </w:tcBorders>
          </w:tcPr>
          <w:p w14:paraId="589A80BF" w14:textId="77777777" w:rsidR="006F6E93" w:rsidRPr="006F6E93" w:rsidRDefault="006F6E93" w:rsidP="000B5FC1">
            <w:pPr>
              <w:spacing w:after="12" w:line="240" w:lineRule="auto"/>
              <w:ind w:left="7" w:firstLine="0"/>
              <w:jc w:val="left"/>
              <w:rPr>
                <w:sz w:val="24"/>
                <w:szCs w:val="24"/>
              </w:rPr>
            </w:pPr>
            <w:r w:rsidRPr="006F6E93">
              <w:rPr>
                <w:sz w:val="24"/>
                <w:szCs w:val="24"/>
              </w:rPr>
              <w:t xml:space="preserve">З) </w:t>
            </w:r>
          </w:p>
          <w:p w14:paraId="3A49FC60" w14:textId="77777777" w:rsidR="006F6E93" w:rsidRPr="006F6E93" w:rsidRDefault="006F6E93" w:rsidP="000B5FC1">
            <w:pPr>
              <w:spacing w:line="240" w:lineRule="auto"/>
              <w:ind w:left="7" w:firstLine="0"/>
              <w:jc w:val="left"/>
              <w:rPr>
                <w:sz w:val="24"/>
                <w:szCs w:val="24"/>
              </w:rPr>
            </w:pPr>
            <w:r w:rsidRPr="006F6E93">
              <w:rPr>
                <w:sz w:val="24"/>
                <w:szCs w:val="24"/>
              </w:rPr>
              <w:t xml:space="preserve">2—6 уч. часов </w:t>
            </w:r>
          </w:p>
        </w:tc>
        <w:tc>
          <w:tcPr>
            <w:tcW w:w="1134" w:type="dxa"/>
            <w:tcBorders>
              <w:top w:val="single" w:sz="4" w:space="0" w:color="231F20"/>
              <w:left w:val="single" w:sz="4" w:space="0" w:color="231F20"/>
              <w:bottom w:val="single" w:sz="4" w:space="0" w:color="231F20"/>
              <w:right w:val="single" w:sz="4" w:space="0" w:color="231F20"/>
            </w:tcBorders>
          </w:tcPr>
          <w:p w14:paraId="4363B250" w14:textId="77777777" w:rsidR="006F6E93" w:rsidRPr="006F6E93" w:rsidRDefault="006F6E93" w:rsidP="000B5FC1">
            <w:pPr>
              <w:spacing w:line="240" w:lineRule="auto"/>
              <w:ind w:left="7" w:firstLine="0"/>
              <w:jc w:val="left"/>
              <w:rPr>
                <w:sz w:val="24"/>
                <w:szCs w:val="24"/>
              </w:rPr>
            </w:pPr>
            <w:r w:rsidRPr="006F6E93">
              <w:rPr>
                <w:sz w:val="24"/>
                <w:szCs w:val="24"/>
              </w:rPr>
              <w:t xml:space="preserve">Певец своего народа </w:t>
            </w:r>
          </w:p>
        </w:tc>
        <w:tc>
          <w:tcPr>
            <w:tcW w:w="3544" w:type="dxa"/>
            <w:tcBorders>
              <w:top w:val="single" w:sz="4" w:space="0" w:color="231F20"/>
              <w:left w:val="single" w:sz="4" w:space="0" w:color="231F20"/>
              <w:bottom w:val="single" w:sz="4" w:space="0" w:color="231F20"/>
              <w:right w:val="single" w:sz="4" w:space="0" w:color="231F20"/>
            </w:tcBorders>
          </w:tcPr>
          <w:p w14:paraId="62BC6CD2" w14:textId="77777777" w:rsidR="006F6E93" w:rsidRPr="006F6E93" w:rsidRDefault="006F6E93" w:rsidP="000B5FC1">
            <w:pPr>
              <w:spacing w:line="240" w:lineRule="auto"/>
              <w:ind w:left="5" w:firstLine="0"/>
              <w:jc w:val="left"/>
              <w:rPr>
                <w:sz w:val="24"/>
                <w:szCs w:val="24"/>
              </w:rPr>
            </w:pPr>
            <w:r w:rsidRPr="006F6E93">
              <w:rPr>
                <w:sz w:val="24"/>
                <w:szCs w:val="24"/>
              </w:rPr>
              <w:t xml:space="preserve">Интонации народной музыки в творчестве зарубежных композиторов — ярких представителей национального музыкального стиля своей страны7 </w:t>
            </w:r>
          </w:p>
        </w:tc>
        <w:tc>
          <w:tcPr>
            <w:tcW w:w="4080" w:type="dxa"/>
            <w:vMerge w:val="restart"/>
            <w:tcBorders>
              <w:top w:val="single" w:sz="4" w:space="0" w:color="231F20"/>
              <w:left w:val="single" w:sz="4" w:space="0" w:color="231F20"/>
              <w:bottom w:val="single" w:sz="4" w:space="0" w:color="231F20"/>
              <w:right w:val="single" w:sz="4" w:space="0" w:color="231F20"/>
            </w:tcBorders>
          </w:tcPr>
          <w:p w14:paraId="71A7923F" w14:textId="77777777" w:rsidR="006F6E93" w:rsidRPr="006F6E93" w:rsidRDefault="006F6E93" w:rsidP="000B5FC1">
            <w:pPr>
              <w:spacing w:line="240" w:lineRule="auto"/>
              <w:ind w:left="5" w:firstLine="0"/>
              <w:jc w:val="left"/>
              <w:rPr>
                <w:sz w:val="24"/>
                <w:szCs w:val="24"/>
              </w:rPr>
            </w:pPr>
            <w:r w:rsidRPr="006F6E93">
              <w:rPr>
                <w:sz w:val="24"/>
                <w:szCs w:val="24"/>
              </w:rPr>
              <w:t xml:space="preserve">Знакомство с творчеством композиторов. Сравнение их сочинений с народной музыкой. Определение формы, принципа развития фольклорного музыкального материала. Вокализация наиболее ярких тем инструментальных сочинений. Разучивание, исполнение доступных вокальных сочинений. На выбор или факультативно: Исполнение на клавишных или духовых инструментах композиторских мелодий, прослеживание их по нотной записи. </w:t>
            </w:r>
          </w:p>
          <w:p w14:paraId="44A2728C" w14:textId="77777777" w:rsidR="006F6E93" w:rsidRPr="006F6E93" w:rsidRDefault="006F6E93" w:rsidP="000B5FC1">
            <w:pPr>
              <w:spacing w:line="240" w:lineRule="auto"/>
              <w:ind w:left="5" w:right="425" w:firstLine="0"/>
              <w:rPr>
                <w:sz w:val="24"/>
                <w:szCs w:val="24"/>
              </w:rPr>
            </w:pPr>
            <w:r w:rsidRPr="006F6E93">
              <w:rPr>
                <w:sz w:val="24"/>
                <w:szCs w:val="24"/>
              </w:rPr>
              <w:t xml:space="preserve">Творческие, исследовательские проекты, посвящённые выдающимся композиторам </w:t>
            </w:r>
          </w:p>
        </w:tc>
      </w:tr>
      <w:tr w:rsidR="006F6E93" w:rsidRPr="006F6E93" w14:paraId="67DA1E36" w14:textId="77777777" w:rsidTr="00557A10">
        <w:trPr>
          <w:trHeight w:val="3793"/>
        </w:trPr>
        <w:tc>
          <w:tcPr>
            <w:tcW w:w="1418" w:type="dxa"/>
            <w:tcBorders>
              <w:top w:val="single" w:sz="4" w:space="0" w:color="231F20"/>
              <w:left w:val="single" w:sz="6" w:space="0" w:color="231F20"/>
              <w:bottom w:val="single" w:sz="4" w:space="0" w:color="231F20"/>
              <w:right w:val="single" w:sz="6" w:space="0" w:color="231F20"/>
            </w:tcBorders>
          </w:tcPr>
          <w:p w14:paraId="5C17E544" w14:textId="77777777" w:rsidR="006F6E93" w:rsidRPr="006F6E93" w:rsidRDefault="006F6E93" w:rsidP="000B5FC1">
            <w:pPr>
              <w:spacing w:line="240" w:lineRule="auto"/>
              <w:ind w:left="11" w:right="332" w:firstLine="0"/>
              <w:jc w:val="left"/>
              <w:rPr>
                <w:sz w:val="24"/>
                <w:szCs w:val="24"/>
              </w:rPr>
            </w:pPr>
            <w:r w:rsidRPr="006F6E93">
              <w:rPr>
                <w:sz w:val="24"/>
                <w:szCs w:val="24"/>
              </w:rPr>
              <w:t xml:space="preserve">И) 2—6 уч. часов </w:t>
            </w:r>
          </w:p>
        </w:tc>
        <w:tc>
          <w:tcPr>
            <w:tcW w:w="1134" w:type="dxa"/>
            <w:tcBorders>
              <w:top w:val="single" w:sz="4" w:space="0" w:color="231F20"/>
              <w:left w:val="single" w:sz="6" w:space="0" w:color="231F20"/>
              <w:bottom w:val="single" w:sz="4" w:space="0" w:color="231F20"/>
              <w:right w:val="single" w:sz="4" w:space="0" w:color="231F20"/>
            </w:tcBorders>
          </w:tcPr>
          <w:p w14:paraId="1BC34DD4" w14:textId="77777777" w:rsidR="006F6E93" w:rsidRPr="006F6E93" w:rsidRDefault="006F6E93" w:rsidP="000B5FC1">
            <w:pPr>
              <w:spacing w:line="240" w:lineRule="auto"/>
              <w:ind w:left="12" w:firstLine="0"/>
              <w:jc w:val="left"/>
              <w:rPr>
                <w:sz w:val="24"/>
                <w:szCs w:val="24"/>
              </w:rPr>
            </w:pPr>
            <w:r w:rsidRPr="006F6E93">
              <w:rPr>
                <w:sz w:val="24"/>
                <w:szCs w:val="24"/>
              </w:rPr>
              <w:t xml:space="preserve">Диалог культур </w:t>
            </w:r>
          </w:p>
        </w:tc>
        <w:tc>
          <w:tcPr>
            <w:tcW w:w="3544" w:type="dxa"/>
            <w:tcBorders>
              <w:top w:val="single" w:sz="4" w:space="0" w:color="231F20"/>
              <w:left w:val="single" w:sz="4" w:space="0" w:color="231F20"/>
              <w:bottom w:val="single" w:sz="4" w:space="0" w:color="231F20"/>
              <w:right w:val="single" w:sz="4" w:space="0" w:color="231F20"/>
            </w:tcBorders>
          </w:tcPr>
          <w:p w14:paraId="2E8D759D" w14:textId="77777777" w:rsidR="006F6E93" w:rsidRPr="006F6E93" w:rsidRDefault="006F6E93" w:rsidP="000B5FC1">
            <w:pPr>
              <w:spacing w:line="240" w:lineRule="auto"/>
              <w:ind w:left="5" w:firstLine="0"/>
              <w:jc w:val="left"/>
              <w:rPr>
                <w:sz w:val="24"/>
                <w:szCs w:val="24"/>
              </w:rPr>
            </w:pPr>
            <w:r w:rsidRPr="006F6E93">
              <w:rPr>
                <w:sz w:val="24"/>
                <w:szCs w:val="24"/>
              </w:rPr>
              <w:t xml:space="preserve">Культурные связи между музыкантами разных стран. </w:t>
            </w:r>
          </w:p>
          <w:p w14:paraId="03E5D956" w14:textId="77777777" w:rsidR="006F6E93" w:rsidRPr="006F6E93" w:rsidRDefault="006F6E93" w:rsidP="000B5FC1">
            <w:pPr>
              <w:spacing w:line="240" w:lineRule="auto"/>
              <w:ind w:left="5" w:right="5" w:firstLine="0"/>
              <w:jc w:val="left"/>
              <w:rPr>
                <w:sz w:val="24"/>
                <w:szCs w:val="24"/>
              </w:rPr>
            </w:pPr>
            <w:r w:rsidRPr="006F6E93">
              <w:rPr>
                <w:sz w:val="24"/>
                <w:szCs w:val="24"/>
              </w:rPr>
              <w:t xml:space="preserve">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tc>
        <w:tc>
          <w:tcPr>
            <w:tcW w:w="4080" w:type="dxa"/>
            <w:vMerge/>
            <w:tcBorders>
              <w:top w:val="nil"/>
              <w:left w:val="single" w:sz="4" w:space="0" w:color="231F20"/>
              <w:bottom w:val="single" w:sz="4" w:space="0" w:color="231F20"/>
              <w:right w:val="single" w:sz="4" w:space="0" w:color="231F20"/>
            </w:tcBorders>
          </w:tcPr>
          <w:p w14:paraId="23CF6ECB" w14:textId="77777777" w:rsidR="006F6E93" w:rsidRPr="006F6E93" w:rsidRDefault="006F6E93" w:rsidP="000B5FC1">
            <w:pPr>
              <w:spacing w:after="160" w:line="240" w:lineRule="auto"/>
              <w:ind w:firstLine="0"/>
              <w:jc w:val="left"/>
              <w:rPr>
                <w:sz w:val="24"/>
                <w:szCs w:val="24"/>
              </w:rPr>
            </w:pPr>
          </w:p>
        </w:tc>
      </w:tr>
    </w:tbl>
    <w:p w14:paraId="35C5EDDC" w14:textId="77777777" w:rsidR="006F6E93" w:rsidRPr="00557A10" w:rsidRDefault="006F6E93" w:rsidP="000B5FC1">
      <w:pPr>
        <w:spacing w:after="21" w:line="240" w:lineRule="auto"/>
        <w:ind w:firstLine="0"/>
        <w:jc w:val="left"/>
        <w:rPr>
          <w:b/>
          <w:sz w:val="24"/>
          <w:szCs w:val="24"/>
        </w:rPr>
      </w:pPr>
      <w:r w:rsidRPr="006F6E93">
        <w:rPr>
          <w:sz w:val="24"/>
          <w:szCs w:val="24"/>
        </w:rPr>
        <w:t xml:space="preserve"> </w:t>
      </w:r>
    </w:p>
    <w:p w14:paraId="0542EE83" w14:textId="77777777" w:rsidR="006F6E93" w:rsidRPr="00557A10" w:rsidRDefault="006F6E93" w:rsidP="000B5FC1">
      <w:pPr>
        <w:spacing w:line="240" w:lineRule="auto"/>
        <w:ind w:right="10" w:firstLine="0"/>
        <w:rPr>
          <w:b/>
          <w:sz w:val="24"/>
          <w:szCs w:val="24"/>
        </w:rPr>
      </w:pPr>
      <w:r w:rsidRPr="00557A10">
        <w:rPr>
          <w:b/>
          <w:sz w:val="24"/>
          <w:szCs w:val="24"/>
        </w:rPr>
        <w:t xml:space="preserve">Модуль № 4 «Духовная музыка» </w:t>
      </w:r>
    </w:p>
    <w:p w14:paraId="73C4C60B" w14:textId="77777777" w:rsidR="006F6E93" w:rsidRPr="006F6E93" w:rsidRDefault="006F6E93" w:rsidP="000B5FC1">
      <w:pPr>
        <w:spacing w:line="240" w:lineRule="auto"/>
        <w:ind w:right="10" w:firstLine="0"/>
        <w:rPr>
          <w:sz w:val="24"/>
          <w:szCs w:val="24"/>
        </w:rPr>
      </w:pPr>
      <w:r w:rsidRPr="006F6E93">
        <w:rPr>
          <w:sz w:val="24"/>
          <w:szCs w:val="24"/>
        </w:rPr>
        <w:t xml:space="preserve">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 </w:t>
      </w:r>
    </w:p>
    <w:p w14:paraId="5EEE8583" w14:textId="77777777" w:rsidR="006F6E93" w:rsidRPr="006F6E93" w:rsidRDefault="006F6E93" w:rsidP="000B5FC1">
      <w:pPr>
        <w:spacing w:line="240" w:lineRule="auto"/>
        <w:ind w:firstLine="0"/>
        <w:jc w:val="left"/>
        <w:rPr>
          <w:sz w:val="24"/>
          <w:szCs w:val="24"/>
        </w:rPr>
      </w:pPr>
      <w:r w:rsidRPr="006F6E93">
        <w:rPr>
          <w:sz w:val="24"/>
          <w:szCs w:val="24"/>
        </w:rPr>
        <w:t xml:space="preserve"> </w:t>
      </w:r>
    </w:p>
    <w:tbl>
      <w:tblPr>
        <w:tblStyle w:val="TableGrid"/>
        <w:tblW w:w="9640" w:type="dxa"/>
        <w:tblInd w:w="-431" w:type="dxa"/>
        <w:tblCellMar>
          <w:top w:w="13" w:type="dxa"/>
        </w:tblCellMar>
        <w:tblLook w:val="04A0" w:firstRow="1" w:lastRow="0" w:firstColumn="1" w:lastColumn="0" w:noHBand="0" w:noVBand="1"/>
      </w:tblPr>
      <w:tblGrid>
        <w:gridCol w:w="1396"/>
        <w:gridCol w:w="1099"/>
        <w:gridCol w:w="2042"/>
        <w:gridCol w:w="5103"/>
      </w:tblGrid>
      <w:tr w:rsidR="006F6E93" w:rsidRPr="006F6E93" w14:paraId="44DEACC0" w14:textId="77777777" w:rsidTr="00557A10">
        <w:trPr>
          <w:trHeight w:val="773"/>
        </w:trPr>
        <w:tc>
          <w:tcPr>
            <w:tcW w:w="1396" w:type="dxa"/>
            <w:tcBorders>
              <w:top w:val="single" w:sz="4" w:space="0" w:color="231F20"/>
              <w:left w:val="single" w:sz="4" w:space="0" w:color="231F20"/>
              <w:bottom w:val="single" w:sz="4" w:space="0" w:color="231F20"/>
              <w:right w:val="single" w:sz="4" w:space="0" w:color="231F20"/>
            </w:tcBorders>
          </w:tcPr>
          <w:p w14:paraId="7F84D39E" w14:textId="77777777" w:rsidR="006F6E93" w:rsidRPr="006F6E93" w:rsidRDefault="006F6E93" w:rsidP="000B5FC1">
            <w:pPr>
              <w:spacing w:line="240" w:lineRule="auto"/>
              <w:ind w:left="2" w:firstLine="0"/>
              <w:jc w:val="left"/>
              <w:rPr>
                <w:sz w:val="24"/>
                <w:szCs w:val="24"/>
              </w:rPr>
            </w:pPr>
            <w:r w:rsidRPr="006F6E93">
              <w:rPr>
                <w:sz w:val="24"/>
                <w:szCs w:val="24"/>
              </w:rPr>
              <w:t xml:space="preserve">№ блока, кол-во часов </w:t>
            </w:r>
          </w:p>
        </w:tc>
        <w:tc>
          <w:tcPr>
            <w:tcW w:w="1099" w:type="dxa"/>
            <w:tcBorders>
              <w:top w:val="single" w:sz="4" w:space="0" w:color="231F20"/>
              <w:left w:val="single" w:sz="4" w:space="0" w:color="231F20"/>
              <w:bottom w:val="single" w:sz="4" w:space="0" w:color="231F20"/>
              <w:right w:val="single" w:sz="4" w:space="0" w:color="231F20"/>
            </w:tcBorders>
          </w:tcPr>
          <w:p w14:paraId="25B75D38" w14:textId="77777777" w:rsidR="006F6E93" w:rsidRPr="006F6E93" w:rsidRDefault="006F6E93" w:rsidP="000B5FC1">
            <w:pPr>
              <w:spacing w:after="17" w:line="240" w:lineRule="auto"/>
              <w:ind w:left="2" w:firstLine="0"/>
              <w:jc w:val="left"/>
              <w:rPr>
                <w:sz w:val="24"/>
                <w:szCs w:val="24"/>
              </w:rPr>
            </w:pPr>
            <w:r w:rsidRPr="006F6E93">
              <w:rPr>
                <w:sz w:val="24"/>
                <w:szCs w:val="24"/>
              </w:rPr>
              <w:t xml:space="preserve"> </w:t>
            </w:r>
          </w:p>
          <w:p w14:paraId="067FFAE6" w14:textId="77777777" w:rsidR="006F6E93" w:rsidRPr="006F6E93" w:rsidRDefault="006F6E93" w:rsidP="000B5FC1">
            <w:pPr>
              <w:spacing w:line="240" w:lineRule="auto"/>
              <w:ind w:left="2" w:firstLine="0"/>
              <w:jc w:val="left"/>
              <w:rPr>
                <w:sz w:val="24"/>
                <w:szCs w:val="24"/>
              </w:rPr>
            </w:pPr>
            <w:r w:rsidRPr="006F6E93">
              <w:rPr>
                <w:sz w:val="24"/>
                <w:szCs w:val="24"/>
              </w:rPr>
              <w:t xml:space="preserve">Тема </w:t>
            </w:r>
          </w:p>
        </w:tc>
        <w:tc>
          <w:tcPr>
            <w:tcW w:w="2042" w:type="dxa"/>
            <w:tcBorders>
              <w:top w:val="single" w:sz="4" w:space="0" w:color="231F20"/>
              <w:left w:val="single" w:sz="4" w:space="0" w:color="231F20"/>
              <w:bottom w:val="single" w:sz="4" w:space="0" w:color="231F20"/>
              <w:right w:val="single" w:sz="4" w:space="0" w:color="231F20"/>
            </w:tcBorders>
          </w:tcPr>
          <w:p w14:paraId="76C8FCF4" w14:textId="77777777" w:rsidR="006F6E93" w:rsidRPr="006F6E93" w:rsidRDefault="006F6E93" w:rsidP="000B5FC1">
            <w:pPr>
              <w:spacing w:after="20" w:line="240" w:lineRule="auto"/>
              <w:ind w:left="5" w:firstLine="0"/>
              <w:jc w:val="left"/>
              <w:rPr>
                <w:sz w:val="24"/>
                <w:szCs w:val="24"/>
              </w:rPr>
            </w:pPr>
            <w:r w:rsidRPr="006F6E93">
              <w:rPr>
                <w:sz w:val="24"/>
                <w:szCs w:val="24"/>
              </w:rPr>
              <w:t xml:space="preserve"> </w:t>
            </w:r>
          </w:p>
          <w:p w14:paraId="179D0DB6" w14:textId="77777777" w:rsidR="006F6E93" w:rsidRPr="006F6E93" w:rsidRDefault="006F6E93" w:rsidP="000B5FC1">
            <w:pPr>
              <w:spacing w:line="240" w:lineRule="auto"/>
              <w:ind w:left="5" w:firstLine="0"/>
              <w:jc w:val="left"/>
              <w:rPr>
                <w:sz w:val="24"/>
                <w:szCs w:val="24"/>
              </w:rPr>
            </w:pPr>
            <w:r w:rsidRPr="006F6E93">
              <w:rPr>
                <w:sz w:val="24"/>
                <w:szCs w:val="24"/>
              </w:rPr>
              <w:t xml:space="preserve">Содержание </w:t>
            </w:r>
          </w:p>
        </w:tc>
        <w:tc>
          <w:tcPr>
            <w:tcW w:w="5103" w:type="dxa"/>
            <w:tcBorders>
              <w:top w:val="single" w:sz="6" w:space="0" w:color="231F20"/>
              <w:left w:val="single" w:sz="4" w:space="0" w:color="231F20"/>
              <w:bottom w:val="single" w:sz="6" w:space="0" w:color="231F20"/>
              <w:right w:val="single" w:sz="4" w:space="0" w:color="231F20"/>
            </w:tcBorders>
          </w:tcPr>
          <w:p w14:paraId="7F23B656" w14:textId="77777777" w:rsidR="006F6E93" w:rsidRPr="006F6E93" w:rsidRDefault="006F6E93" w:rsidP="000B5FC1">
            <w:pPr>
              <w:spacing w:after="21" w:line="240" w:lineRule="auto"/>
              <w:ind w:firstLine="0"/>
              <w:jc w:val="left"/>
              <w:rPr>
                <w:sz w:val="24"/>
                <w:szCs w:val="24"/>
              </w:rPr>
            </w:pPr>
            <w:r w:rsidRPr="006F6E93">
              <w:rPr>
                <w:sz w:val="24"/>
                <w:szCs w:val="24"/>
              </w:rPr>
              <w:t xml:space="preserve"> </w:t>
            </w:r>
          </w:p>
          <w:p w14:paraId="1816FC6D" w14:textId="77777777" w:rsidR="006F6E93" w:rsidRPr="006F6E93" w:rsidRDefault="006F6E93" w:rsidP="000B5FC1">
            <w:pPr>
              <w:spacing w:line="240" w:lineRule="auto"/>
              <w:ind w:firstLine="0"/>
              <w:jc w:val="left"/>
              <w:rPr>
                <w:sz w:val="24"/>
                <w:szCs w:val="24"/>
              </w:rPr>
            </w:pPr>
            <w:r w:rsidRPr="006F6E93">
              <w:rPr>
                <w:sz w:val="24"/>
                <w:szCs w:val="24"/>
              </w:rPr>
              <w:t xml:space="preserve">Виды деятельности обучающихся </w:t>
            </w:r>
          </w:p>
        </w:tc>
      </w:tr>
      <w:tr w:rsidR="006F6E93" w:rsidRPr="006F6E93" w14:paraId="2B02D285" w14:textId="77777777" w:rsidTr="00557A10">
        <w:trPr>
          <w:trHeight w:val="4571"/>
        </w:trPr>
        <w:tc>
          <w:tcPr>
            <w:tcW w:w="1396" w:type="dxa"/>
            <w:tcBorders>
              <w:top w:val="single" w:sz="4" w:space="0" w:color="231F20"/>
              <w:left w:val="single" w:sz="6" w:space="0" w:color="231F20"/>
              <w:bottom w:val="single" w:sz="4" w:space="0" w:color="231F20"/>
              <w:right w:val="single" w:sz="4" w:space="0" w:color="231F20"/>
            </w:tcBorders>
          </w:tcPr>
          <w:p w14:paraId="2D9622B5" w14:textId="77777777" w:rsidR="006F6E93" w:rsidRPr="006F6E93" w:rsidRDefault="006F6E93" w:rsidP="000B5FC1">
            <w:pPr>
              <w:spacing w:after="16" w:line="240" w:lineRule="auto"/>
              <w:ind w:left="7" w:firstLine="0"/>
              <w:jc w:val="left"/>
              <w:rPr>
                <w:sz w:val="24"/>
                <w:szCs w:val="24"/>
              </w:rPr>
            </w:pPr>
            <w:r w:rsidRPr="006F6E93">
              <w:rPr>
                <w:sz w:val="24"/>
                <w:szCs w:val="24"/>
              </w:rPr>
              <w:t xml:space="preserve">А) </w:t>
            </w:r>
          </w:p>
          <w:p w14:paraId="73BE553D" w14:textId="77777777" w:rsidR="006F6E93" w:rsidRPr="006F6E93" w:rsidRDefault="006F6E93" w:rsidP="000B5FC1">
            <w:pPr>
              <w:spacing w:after="17" w:line="240" w:lineRule="auto"/>
              <w:ind w:left="7" w:firstLine="0"/>
              <w:jc w:val="left"/>
              <w:rPr>
                <w:sz w:val="24"/>
                <w:szCs w:val="24"/>
              </w:rPr>
            </w:pPr>
            <w:r w:rsidRPr="006F6E93">
              <w:rPr>
                <w:sz w:val="24"/>
                <w:szCs w:val="24"/>
              </w:rPr>
              <w:t xml:space="preserve">1—3 уч. </w:t>
            </w:r>
          </w:p>
          <w:p w14:paraId="67D8FD0B" w14:textId="77777777" w:rsidR="006F6E93" w:rsidRPr="006F6E93" w:rsidRDefault="006F6E93" w:rsidP="000B5FC1">
            <w:pPr>
              <w:spacing w:line="240" w:lineRule="auto"/>
              <w:ind w:left="7" w:firstLine="0"/>
              <w:jc w:val="left"/>
              <w:rPr>
                <w:sz w:val="24"/>
                <w:szCs w:val="24"/>
              </w:rPr>
            </w:pPr>
            <w:r w:rsidRPr="006F6E93">
              <w:rPr>
                <w:sz w:val="24"/>
                <w:szCs w:val="24"/>
              </w:rPr>
              <w:t xml:space="preserve">часа </w:t>
            </w:r>
          </w:p>
        </w:tc>
        <w:tc>
          <w:tcPr>
            <w:tcW w:w="1099" w:type="dxa"/>
            <w:tcBorders>
              <w:top w:val="single" w:sz="4" w:space="0" w:color="231F20"/>
              <w:left w:val="single" w:sz="4" w:space="0" w:color="231F20"/>
              <w:bottom w:val="single" w:sz="4" w:space="0" w:color="231F20"/>
              <w:right w:val="single" w:sz="4" w:space="0" w:color="231F20"/>
            </w:tcBorders>
          </w:tcPr>
          <w:p w14:paraId="0A7080D1" w14:textId="77777777" w:rsidR="006F6E93" w:rsidRPr="006F6E93" w:rsidRDefault="006F6E93" w:rsidP="000B5FC1">
            <w:pPr>
              <w:spacing w:line="240" w:lineRule="auto"/>
              <w:ind w:left="2" w:firstLine="0"/>
              <w:jc w:val="left"/>
              <w:rPr>
                <w:sz w:val="24"/>
                <w:szCs w:val="24"/>
              </w:rPr>
            </w:pPr>
            <w:r w:rsidRPr="006F6E93">
              <w:rPr>
                <w:sz w:val="24"/>
                <w:szCs w:val="24"/>
              </w:rPr>
              <w:t xml:space="preserve">Звучание храма </w:t>
            </w:r>
          </w:p>
        </w:tc>
        <w:tc>
          <w:tcPr>
            <w:tcW w:w="2042" w:type="dxa"/>
            <w:tcBorders>
              <w:top w:val="single" w:sz="4" w:space="0" w:color="231F20"/>
              <w:left w:val="single" w:sz="4" w:space="0" w:color="231F20"/>
              <w:bottom w:val="single" w:sz="4" w:space="0" w:color="231F20"/>
              <w:right w:val="single" w:sz="4" w:space="0" w:color="231F20"/>
            </w:tcBorders>
          </w:tcPr>
          <w:p w14:paraId="190A8208" w14:textId="77777777" w:rsidR="006F6E93" w:rsidRPr="006F6E93" w:rsidRDefault="006F6E93" w:rsidP="000B5FC1">
            <w:pPr>
              <w:spacing w:line="240" w:lineRule="auto"/>
              <w:ind w:left="5" w:firstLine="0"/>
              <w:jc w:val="left"/>
              <w:rPr>
                <w:sz w:val="24"/>
                <w:szCs w:val="24"/>
              </w:rPr>
            </w:pPr>
            <w:r w:rsidRPr="006F6E93">
              <w:rPr>
                <w:sz w:val="24"/>
                <w:szCs w:val="24"/>
              </w:rPr>
              <w:t xml:space="preserve">Колокола. </w:t>
            </w:r>
          </w:p>
          <w:p w14:paraId="432B37E9" w14:textId="77777777" w:rsidR="006F6E93" w:rsidRPr="006F6E93" w:rsidRDefault="006F6E93" w:rsidP="000B5FC1">
            <w:pPr>
              <w:spacing w:line="240" w:lineRule="auto"/>
              <w:ind w:left="5" w:right="59" w:firstLine="0"/>
              <w:rPr>
                <w:sz w:val="24"/>
                <w:szCs w:val="24"/>
              </w:rPr>
            </w:pPr>
            <w:r w:rsidRPr="006F6E93">
              <w:rPr>
                <w:sz w:val="24"/>
                <w:szCs w:val="24"/>
              </w:rPr>
              <w:t xml:space="preserve">Колокольные звоны (благовест, трезвон и др.). </w:t>
            </w:r>
          </w:p>
          <w:p w14:paraId="6C0CB8AA" w14:textId="77777777" w:rsidR="006F6E93" w:rsidRPr="006F6E93" w:rsidRDefault="006F6E93" w:rsidP="000B5FC1">
            <w:pPr>
              <w:spacing w:line="240" w:lineRule="auto"/>
              <w:ind w:left="5" w:right="402" w:firstLine="0"/>
              <w:jc w:val="left"/>
              <w:rPr>
                <w:sz w:val="24"/>
                <w:szCs w:val="24"/>
              </w:rPr>
            </w:pPr>
            <w:r w:rsidRPr="006F6E93">
              <w:rPr>
                <w:sz w:val="24"/>
                <w:szCs w:val="24"/>
              </w:rPr>
              <w:t xml:space="preserve">Звонарские приговорки. Колокольность в музыке русских композиторов </w:t>
            </w:r>
          </w:p>
        </w:tc>
        <w:tc>
          <w:tcPr>
            <w:tcW w:w="5103" w:type="dxa"/>
            <w:tcBorders>
              <w:top w:val="single" w:sz="6" w:space="0" w:color="231F20"/>
              <w:left w:val="single" w:sz="4" w:space="0" w:color="231F20"/>
              <w:bottom w:val="single" w:sz="6" w:space="0" w:color="231F20"/>
              <w:right w:val="single" w:sz="4" w:space="0" w:color="231F20"/>
            </w:tcBorders>
          </w:tcPr>
          <w:p w14:paraId="3F15357D" w14:textId="77777777" w:rsidR="006F6E93" w:rsidRPr="006F6E93" w:rsidRDefault="006F6E93" w:rsidP="000B5FC1">
            <w:pPr>
              <w:spacing w:after="18" w:line="240" w:lineRule="auto"/>
              <w:ind w:firstLine="0"/>
              <w:jc w:val="left"/>
              <w:rPr>
                <w:sz w:val="24"/>
                <w:szCs w:val="24"/>
              </w:rPr>
            </w:pPr>
            <w:r w:rsidRPr="006F6E93">
              <w:rPr>
                <w:sz w:val="24"/>
                <w:szCs w:val="24"/>
              </w:rPr>
              <w:t xml:space="preserve">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 Слушание музыки русских композиторов с ярко выраженным изобразительным элементом колокольности. Выявление, обсуждение характера, выразительных средств, использованных композитором. </w:t>
            </w:r>
          </w:p>
          <w:p w14:paraId="2BB1CD42" w14:textId="77777777" w:rsidR="006F6E93" w:rsidRPr="006F6E93" w:rsidRDefault="006F6E93" w:rsidP="000B5FC1">
            <w:pPr>
              <w:spacing w:after="9" w:line="240" w:lineRule="auto"/>
              <w:ind w:firstLine="0"/>
              <w:jc w:val="left"/>
              <w:rPr>
                <w:sz w:val="24"/>
                <w:szCs w:val="24"/>
              </w:rPr>
            </w:pPr>
            <w:r w:rsidRPr="006F6E93">
              <w:rPr>
                <w:sz w:val="24"/>
                <w:szCs w:val="24"/>
              </w:rPr>
              <w:t xml:space="preserve">Двигательная импровизация — имитация движений звонаря на колокольне. Ритмические и артикуляционные упражнения на основе звонарских приговорок. </w:t>
            </w:r>
          </w:p>
          <w:p w14:paraId="5F1C3670" w14:textId="77777777" w:rsidR="006F6E93" w:rsidRPr="006F6E93" w:rsidRDefault="006F6E93" w:rsidP="000B5FC1">
            <w:pPr>
              <w:spacing w:line="240" w:lineRule="auto"/>
              <w:ind w:firstLine="0"/>
              <w:jc w:val="left"/>
              <w:rPr>
                <w:sz w:val="24"/>
                <w:szCs w:val="24"/>
              </w:rPr>
            </w:pPr>
            <w:r w:rsidRPr="006F6E93">
              <w:rPr>
                <w:sz w:val="24"/>
                <w:szCs w:val="24"/>
              </w:rPr>
              <w:t xml:space="preserve">На выбор или факультативно: </w:t>
            </w:r>
          </w:p>
          <w:p w14:paraId="5861623E" w14:textId="77777777" w:rsidR="006F6E93" w:rsidRPr="006F6E93" w:rsidRDefault="006F6E93" w:rsidP="000B5FC1">
            <w:pPr>
              <w:spacing w:line="240" w:lineRule="auto"/>
              <w:ind w:firstLine="0"/>
              <w:jc w:val="left"/>
              <w:rPr>
                <w:sz w:val="24"/>
                <w:szCs w:val="24"/>
              </w:rPr>
            </w:pPr>
            <w:r w:rsidRPr="006F6E93">
              <w:rPr>
                <w:sz w:val="24"/>
                <w:szCs w:val="24"/>
              </w:rPr>
              <w:t xml:space="preserve">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 </w:t>
            </w:r>
          </w:p>
        </w:tc>
      </w:tr>
      <w:tr w:rsidR="006F6E93" w:rsidRPr="006F6E93" w14:paraId="23CAEF71" w14:textId="77777777" w:rsidTr="00557A10">
        <w:trPr>
          <w:trHeight w:val="2799"/>
        </w:trPr>
        <w:tc>
          <w:tcPr>
            <w:tcW w:w="1396" w:type="dxa"/>
            <w:tcBorders>
              <w:top w:val="single" w:sz="4" w:space="0" w:color="231F20"/>
              <w:left w:val="single" w:sz="6" w:space="0" w:color="231F20"/>
              <w:bottom w:val="single" w:sz="4" w:space="0" w:color="231F20"/>
              <w:right w:val="single" w:sz="6" w:space="0" w:color="231F20"/>
            </w:tcBorders>
          </w:tcPr>
          <w:p w14:paraId="265304AC" w14:textId="77777777" w:rsidR="006F6E93" w:rsidRPr="006F6E93" w:rsidRDefault="006F6E93" w:rsidP="000B5FC1">
            <w:pPr>
              <w:spacing w:after="16" w:line="240" w:lineRule="auto"/>
              <w:ind w:left="7" w:firstLine="0"/>
              <w:jc w:val="left"/>
              <w:rPr>
                <w:sz w:val="24"/>
                <w:szCs w:val="24"/>
              </w:rPr>
            </w:pPr>
            <w:r w:rsidRPr="006F6E93">
              <w:rPr>
                <w:sz w:val="24"/>
                <w:szCs w:val="24"/>
              </w:rPr>
              <w:t xml:space="preserve">Б) </w:t>
            </w:r>
          </w:p>
          <w:p w14:paraId="59E6F17B" w14:textId="77777777" w:rsidR="006F6E93" w:rsidRPr="006F6E93" w:rsidRDefault="006F6E93" w:rsidP="000B5FC1">
            <w:pPr>
              <w:spacing w:after="12" w:line="240" w:lineRule="auto"/>
              <w:ind w:left="7" w:firstLine="0"/>
              <w:jc w:val="left"/>
              <w:rPr>
                <w:sz w:val="24"/>
                <w:szCs w:val="24"/>
              </w:rPr>
            </w:pPr>
            <w:r w:rsidRPr="006F6E93">
              <w:rPr>
                <w:sz w:val="24"/>
                <w:szCs w:val="24"/>
              </w:rPr>
              <w:t xml:space="preserve">1—3 уч. </w:t>
            </w:r>
          </w:p>
          <w:p w14:paraId="0BCAE1F7" w14:textId="77777777" w:rsidR="006F6E93" w:rsidRPr="006F6E93" w:rsidRDefault="006F6E93" w:rsidP="000B5FC1">
            <w:pPr>
              <w:spacing w:line="240" w:lineRule="auto"/>
              <w:ind w:left="7" w:firstLine="0"/>
              <w:jc w:val="left"/>
              <w:rPr>
                <w:sz w:val="24"/>
                <w:szCs w:val="24"/>
              </w:rPr>
            </w:pPr>
            <w:r w:rsidRPr="006F6E93">
              <w:rPr>
                <w:sz w:val="24"/>
                <w:szCs w:val="24"/>
              </w:rPr>
              <w:t xml:space="preserve">часа </w:t>
            </w:r>
          </w:p>
        </w:tc>
        <w:tc>
          <w:tcPr>
            <w:tcW w:w="1099" w:type="dxa"/>
            <w:tcBorders>
              <w:top w:val="single" w:sz="4" w:space="0" w:color="231F20"/>
              <w:left w:val="single" w:sz="6" w:space="0" w:color="231F20"/>
              <w:bottom w:val="single" w:sz="4" w:space="0" w:color="231F20"/>
              <w:right w:val="single" w:sz="4" w:space="0" w:color="231F20"/>
            </w:tcBorders>
          </w:tcPr>
          <w:p w14:paraId="014B71E3" w14:textId="77777777" w:rsidR="006F6E93" w:rsidRPr="006F6E93" w:rsidRDefault="006F6E93" w:rsidP="000B5FC1">
            <w:pPr>
              <w:spacing w:line="240" w:lineRule="auto"/>
              <w:ind w:left="7" w:firstLine="0"/>
              <w:jc w:val="left"/>
              <w:rPr>
                <w:sz w:val="24"/>
                <w:szCs w:val="24"/>
              </w:rPr>
            </w:pPr>
            <w:r w:rsidRPr="006F6E93">
              <w:rPr>
                <w:sz w:val="24"/>
                <w:szCs w:val="24"/>
              </w:rPr>
              <w:t xml:space="preserve">Песни верующих </w:t>
            </w:r>
          </w:p>
        </w:tc>
        <w:tc>
          <w:tcPr>
            <w:tcW w:w="2042" w:type="dxa"/>
            <w:tcBorders>
              <w:top w:val="single" w:sz="4" w:space="0" w:color="231F20"/>
              <w:left w:val="single" w:sz="4" w:space="0" w:color="231F20"/>
              <w:bottom w:val="single" w:sz="4" w:space="0" w:color="231F20"/>
              <w:right w:val="single" w:sz="4" w:space="0" w:color="231F20"/>
            </w:tcBorders>
          </w:tcPr>
          <w:p w14:paraId="465CCAEF" w14:textId="77777777" w:rsidR="006F6E93" w:rsidRPr="006F6E93" w:rsidRDefault="006F6E93" w:rsidP="000B5FC1">
            <w:pPr>
              <w:spacing w:line="240" w:lineRule="auto"/>
              <w:ind w:left="5" w:firstLine="0"/>
              <w:jc w:val="left"/>
              <w:rPr>
                <w:sz w:val="24"/>
                <w:szCs w:val="24"/>
              </w:rPr>
            </w:pPr>
            <w:r w:rsidRPr="006F6E93">
              <w:rPr>
                <w:sz w:val="24"/>
                <w:szCs w:val="24"/>
              </w:rPr>
              <w:t xml:space="preserve">Молитва, хорал, песнопение, духовный стих. Образы духовной музыки в творчестве композиторов- классиков </w:t>
            </w:r>
          </w:p>
        </w:tc>
        <w:tc>
          <w:tcPr>
            <w:tcW w:w="5103" w:type="dxa"/>
            <w:tcBorders>
              <w:top w:val="single" w:sz="6" w:space="0" w:color="231F20"/>
              <w:left w:val="single" w:sz="4" w:space="0" w:color="231F20"/>
              <w:bottom w:val="single" w:sz="6" w:space="0" w:color="231F20"/>
              <w:right w:val="single" w:sz="4" w:space="0" w:color="231F20"/>
            </w:tcBorders>
          </w:tcPr>
          <w:p w14:paraId="70E218E0" w14:textId="77777777" w:rsidR="006F6E93" w:rsidRPr="006F6E93" w:rsidRDefault="006F6E93" w:rsidP="000B5FC1">
            <w:pPr>
              <w:spacing w:after="31" w:line="240" w:lineRule="auto"/>
              <w:ind w:right="482" w:firstLine="0"/>
              <w:rPr>
                <w:sz w:val="24"/>
                <w:szCs w:val="24"/>
              </w:rPr>
            </w:pPr>
            <w:r w:rsidRPr="006F6E93">
              <w:rPr>
                <w:sz w:val="24"/>
                <w:szCs w:val="24"/>
              </w:rPr>
              <w:t xml:space="preserve">Слушание, разучивание, исполнение вокальных произведений религиозного содержания. Диалог с учителемо характере музыки, манере исполнения, выразительных средствах. </w:t>
            </w:r>
          </w:p>
          <w:p w14:paraId="2CE13DD1" w14:textId="77777777" w:rsidR="006F6E93" w:rsidRPr="006F6E93" w:rsidRDefault="006F6E93" w:rsidP="000B5FC1">
            <w:pPr>
              <w:spacing w:after="23" w:line="240" w:lineRule="auto"/>
              <w:ind w:right="510" w:firstLine="0"/>
              <w:rPr>
                <w:sz w:val="24"/>
                <w:szCs w:val="24"/>
              </w:rPr>
            </w:pPr>
            <w:r w:rsidRPr="006F6E93">
              <w:rPr>
                <w:sz w:val="24"/>
                <w:szCs w:val="24"/>
              </w:rPr>
              <w:t xml:space="preserve">Знакомство с произведениями светской музыки, в которых воплощены молитвенные интонации, используется хоральный склад звучания. </w:t>
            </w:r>
          </w:p>
          <w:p w14:paraId="580D38E4" w14:textId="77777777" w:rsidR="006F6E93" w:rsidRPr="006F6E93" w:rsidRDefault="006F6E93" w:rsidP="000B5FC1">
            <w:pPr>
              <w:spacing w:line="240" w:lineRule="auto"/>
              <w:ind w:firstLine="0"/>
              <w:jc w:val="left"/>
              <w:rPr>
                <w:sz w:val="24"/>
                <w:szCs w:val="24"/>
              </w:rPr>
            </w:pPr>
            <w:r w:rsidRPr="006F6E93">
              <w:rPr>
                <w:sz w:val="24"/>
                <w:szCs w:val="24"/>
              </w:rPr>
              <w:t xml:space="preserve">На выбор или факультативно: </w:t>
            </w:r>
          </w:p>
          <w:p w14:paraId="0E4C64FD" w14:textId="77777777" w:rsidR="006F6E93" w:rsidRPr="006F6E93" w:rsidRDefault="006F6E93" w:rsidP="000B5FC1">
            <w:pPr>
              <w:spacing w:line="240" w:lineRule="auto"/>
              <w:ind w:firstLine="0"/>
              <w:jc w:val="left"/>
              <w:rPr>
                <w:sz w:val="24"/>
                <w:szCs w:val="24"/>
              </w:rPr>
            </w:pPr>
            <w:r w:rsidRPr="006F6E93">
              <w:rPr>
                <w:sz w:val="24"/>
                <w:szCs w:val="24"/>
              </w:rPr>
              <w:t xml:space="preserve">Просмотр документального фильма о значении молитвы. Рисование по мотивам прослушанных музыкальных произведений </w:t>
            </w:r>
          </w:p>
        </w:tc>
      </w:tr>
      <w:tr w:rsidR="006F6E93" w:rsidRPr="006F6E93" w14:paraId="4FAA1169" w14:textId="77777777" w:rsidTr="00557A10">
        <w:trPr>
          <w:trHeight w:val="5584"/>
        </w:trPr>
        <w:tc>
          <w:tcPr>
            <w:tcW w:w="1396" w:type="dxa"/>
            <w:tcBorders>
              <w:top w:val="single" w:sz="4" w:space="0" w:color="231F20"/>
              <w:left w:val="single" w:sz="6" w:space="0" w:color="231F20"/>
              <w:bottom w:val="single" w:sz="6" w:space="0" w:color="231F20"/>
              <w:right w:val="single" w:sz="4" w:space="0" w:color="231F20"/>
            </w:tcBorders>
          </w:tcPr>
          <w:p w14:paraId="3B507800" w14:textId="77777777" w:rsidR="006F6E93" w:rsidRPr="006F6E93" w:rsidRDefault="006F6E93" w:rsidP="000B5FC1">
            <w:pPr>
              <w:spacing w:after="12" w:line="240" w:lineRule="auto"/>
              <w:ind w:left="7" w:firstLine="0"/>
              <w:jc w:val="left"/>
              <w:rPr>
                <w:sz w:val="24"/>
                <w:szCs w:val="24"/>
              </w:rPr>
            </w:pPr>
            <w:r w:rsidRPr="006F6E93">
              <w:rPr>
                <w:sz w:val="24"/>
                <w:szCs w:val="24"/>
              </w:rPr>
              <w:t xml:space="preserve">В) </w:t>
            </w:r>
          </w:p>
          <w:p w14:paraId="19186973" w14:textId="77777777" w:rsidR="006F6E93" w:rsidRPr="006F6E93" w:rsidRDefault="006F6E93" w:rsidP="000B5FC1">
            <w:pPr>
              <w:spacing w:after="17" w:line="240" w:lineRule="auto"/>
              <w:ind w:left="7" w:firstLine="0"/>
              <w:jc w:val="left"/>
              <w:rPr>
                <w:sz w:val="24"/>
                <w:szCs w:val="24"/>
              </w:rPr>
            </w:pPr>
            <w:r w:rsidRPr="006F6E93">
              <w:rPr>
                <w:sz w:val="24"/>
                <w:szCs w:val="24"/>
              </w:rPr>
              <w:t xml:space="preserve">1—3 уч. </w:t>
            </w:r>
          </w:p>
          <w:p w14:paraId="58922543" w14:textId="77777777" w:rsidR="006F6E93" w:rsidRPr="006F6E93" w:rsidRDefault="006F6E93" w:rsidP="000B5FC1">
            <w:pPr>
              <w:spacing w:line="240" w:lineRule="auto"/>
              <w:ind w:left="7" w:firstLine="0"/>
              <w:jc w:val="left"/>
              <w:rPr>
                <w:sz w:val="24"/>
                <w:szCs w:val="24"/>
              </w:rPr>
            </w:pPr>
            <w:r w:rsidRPr="006F6E93">
              <w:rPr>
                <w:sz w:val="24"/>
                <w:szCs w:val="24"/>
              </w:rPr>
              <w:t xml:space="preserve">часа </w:t>
            </w:r>
          </w:p>
        </w:tc>
        <w:tc>
          <w:tcPr>
            <w:tcW w:w="1099" w:type="dxa"/>
            <w:tcBorders>
              <w:top w:val="single" w:sz="4" w:space="0" w:color="231F20"/>
              <w:left w:val="single" w:sz="4" w:space="0" w:color="231F20"/>
              <w:bottom w:val="single" w:sz="4" w:space="0" w:color="231F20"/>
              <w:right w:val="single" w:sz="4" w:space="0" w:color="231F20"/>
            </w:tcBorders>
          </w:tcPr>
          <w:p w14:paraId="79AC55ED" w14:textId="77777777" w:rsidR="006F6E93" w:rsidRPr="006F6E93" w:rsidRDefault="006F6E93" w:rsidP="000B5FC1">
            <w:pPr>
              <w:spacing w:line="240" w:lineRule="auto"/>
              <w:ind w:left="2" w:firstLine="0"/>
              <w:jc w:val="left"/>
              <w:rPr>
                <w:sz w:val="24"/>
                <w:szCs w:val="24"/>
              </w:rPr>
            </w:pPr>
            <w:r w:rsidRPr="006F6E93">
              <w:rPr>
                <w:sz w:val="24"/>
                <w:szCs w:val="24"/>
              </w:rPr>
              <w:t xml:space="preserve">Инстру- менталь- ная музыка в церкви </w:t>
            </w:r>
          </w:p>
        </w:tc>
        <w:tc>
          <w:tcPr>
            <w:tcW w:w="2042" w:type="dxa"/>
            <w:tcBorders>
              <w:top w:val="single" w:sz="4" w:space="0" w:color="231F20"/>
              <w:left w:val="single" w:sz="4" w:space="0" w:color="231F20"/>
              <w:bottom w:val="single" w:sz="6" w:space="0" w:color="231F20"/>
              <w:right w:val="single" w:sz="4" w:space="0" w:color="231F20"/>
            </w:tcBorders>
          </w:tcPr>
          <w:p w14:paraId="63695616" w14:textId="77777777" w:rsidR="006F6E93" w:rsidRPr="006F6E93" w:rsidRDefault="006F6E93" w:rsidP="000B5FC1">
            <w:pPr>
              <w:spacing w:after="46" w:line="240" w:lineRule="auto"/>
              <w:ind w:left="5" w:firstLine="0"/>
              <w:jc w:val="left"/>
              <w:rPr>
                <w:sz w:val="24"/>
                <w:szCs w:val="24"/>
              </w:rPr>
            </w:pPr>
            <w:r w:rsidRPr="006F6E93">
              <w:rPr>
                <w:sz w:val="24"/>
                <w:szCs w:val="24"/>
              </w:rPr>
              <w:t xml:space="preserve">Орган и его роль в богослужении. </w:t>
            </w:r>
          </w:p>
          <w:p w14:paraId="5B1886E5" w14:textId="77777777" w:rsidR="006F6E93" w:rsidRPr="006F6E93" w:rsidRDefault="006F6E93" w:rsidP="000B5FC1">
            <w:pPr>
              <w:spacing w:after="19" w:line="240" w:lineRule="auto"/>
              <w:ind w:left="5" w:firstLine="0"/>
              <w:jc w:val="left"/>
              <w:rPr>
                <w:sz w:val="24"/>
                <w:szCs w:val="24"/>
              </w:rPr>
            </w:pPr>
            <w:r w:rsidRPr="006F6E93">
              <w:rPr>
                <w:sz w:val="24"/>
                <w:szCs w:val="24"/>
              </w:rPr>
              <w:t xml:space="preserve">Творчество </w:t>
            </w:r>
          </w:p>
          <w:p w14:paraId="56FBF786" w14:textId="77777777" w:rsidR="006F6E93" w:rsidRPr="006F6E93" w:rsidRDefault="006F6E93" w:rsidP="000B5FC1">
            <w:pPr>
              <w:spacing w:line="240" w:lineRule="auto"/>
              <w:ind w:left="5" w:firstLine="0"/>
              <w:jc w:val="left"/>
              <w:rPr>
                <w:sz w:val="24"/>
                <w:szCs w:val="24"/>
              </w:rPr>
            </w:pPr>
            <w:r w:rsidRPr="006F6E93">
              <w:rPr>
                <w:sz w:val="24"/>
                <w:szCs w:val="24"/>
              </w:rPr>
              <w:t xml:space="preserve">И. С. Баха </w:t>
            </w:r>
          </w:p>
        </w:tc>
        <w:tc>
          <w:tcPr>
            <w:tcW w:w="5103" w:type="dxa"/>
            <w:tcBorders>
              <w:top w:val="single" w:sz="6" w:space="0" w:color="231F20"/>
              <w:left w:val="single" w:sz="4" w:space="0" w:color="231F20"/>
              <w:bottom w:val="single" w:sz="6" w:space="0" w:color="231F20"/>
              <w:right w:val="single" w:sz="4" w:space="0" w:color="231F20"/>
            </w:tcBorders>
          </w:tcPr>
          <w:p w14:paraId="1B53C4F2" w14:textId="77777777" w:rsidR="006F6E93" w:rsidRPr="006F6E93" w:rsidRDefault="006F6E93" w:rsidP="000B5FC1">
            <w:pPr>
              <w:spacing w:after="2" w:line="240" w:lineRule="auto"/>
              <w:ind w:firstLine="0"/>
              <w:jc w:val="left"/>
              <w:rPr>
                <w:sz w:val="24"/>
                <w:szCs w:val="24"/>
              </w:rPr>
            </w:pPr>
            <w:r w:rsidRPr="006F6E93">
              <w:rPr>
                <w:sz w:val="24"/>
                <w:szCs w:val="24"/>
              </w:rPr>
              <w:t xml:space="preserve">Чтение учебных и художественных текстов, посвящённых истории создания, устройству органа, его роли в католическом и протестантском </w:t>
            </w:r>
          </w:p>
          <w:p w14:paraId="77B735A7" w14:textId="05AFE5B7" w:rsidR="006F6E93" w:rsidRPr="006F6E93" w:rsidRDefault="006F6E93" w:rsidP="000B5FC1">
            <w:pPr>
              <w:spacing w:line="240" w:lineRule="auto"/>
              <w:ind w:firstLine="0"/>
              <w:jc w:val="left"/>
              <w:rPr>
                <w:sz w:val="24"/>
                <w:szCs w:val="24"/>
              </w:rPr>
            </w:pPr>
            <w:r w:rsidRPr="006F6E93">
              <w:rPr>
                <w:sz w:val="24"/>
                <w:szCs w:val="24"/>
              </w:rPr>
              <w:t>богослужении. Ответы на вопросы учителя. Слушание органной музыки И. С. Баха. Описание впечатления от восприятия, характеристика музыкально</w:t>
            </w:r>
            <w:r w:rsidR="001A42F4">
              <w:rPr>
                <w:sz w:val="24"/>
                <w:szCs w:val="24"/>
              </w:rPr>
              <w:t xml:space="preserve"> </w:t>
            </w:r>
            <w:r w:rsidRPr="006F6E93">
              <w:rPr>
                <w:sz w:val="24"/>
                <w:szCs w:val="24"/>
              </w:rPr>
              <w:t xml:space="preserve">выразительных средств. </w:t>
            </w:r>
          </w:p>
          <w:p w14:paraId="4A923B48" w14:textId="77777777" w:rsidR="006F6E93" w:rsidRPr="006F6E93" w:rsidRDefault="006F6E93" w:rsidP="000B5FC1">
            <w:pPr>
              <w:spacing w:after="5" w:line="240" w:lineRule="auto"/>
              <w:ind w:firstLine="0"/>
              <w:jc w:val="left"/>
              <w:rPr>
                <w:sz w:val="24"/>
                <w:szCs w:val="24"/>
              </w:rPr>
            </w:pPr>
            <w:r w:rsidRPr="006F6E93">
              <w:rPr>
                <w:sz w:val="24"/>
                <w:szCs w:val="24"/>
              </w:rPr>
              <w:t xml:space="preserve">Игровая имитация особенностей игры на органе (во время слушания). </w:t>
            </w:r>
          </w:p>
          <w:p w14:paraId="66F91D7C" w14:textId="77777777" w:rsidR="006F6E93" w:rsidRPr="006F6E93" w:rsidRDefault="006F6E93" w:rsidP="000B5FC1">
            <w:pPr>
              <w:spacing w:after="16" w:line="240" w:lineRule="auto"/>
              <w:ind w:right="254" w:firstLine="0"/>
              <w:rPr>
                <w:sz w:val="24"/>
                <w:szCs w:val="24"/>
              </w:rPr>
            </w:pPr>
            <w:r w:rsidRPr="006F6E93">
              <w:rPr>
                <w:sz w:val="24"/>
                <w:szCs w:val="24"/>
              </w:rPr>
              <w:t xml:space="preserve">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 </w:t>
            </w:r>
          </w:p>
          <w:p w14:paraId="7DED0033" w14:textId="77777777" w:rsidR="006F6E93" w:rsidRPr="006F6E93" w:rsidRDefault="006F6E93" w:rsidP="000B5FC1">
            <w:pPr>
              <w:spacing w:line="240" w:lineRule="auto"/>
              <w:ind w:firstLine="0"/>
              <w:jc w:val="left"/>
              <w:rPr>
                <w:sz w:val="24"/>
                <w:szCs w:val="24"/>
              </w:rPr>
            </w:pPr>
            <w:r w:rsidRPr="006F6E93">
              <w:rPr>
                <w:sz w:val="24"/>
                <w:szCs w:val="24"/>
              </w:rPr>
              <w:t xml:space="preserve">На выбор или факультативно: </w:t>
            </w:r>
          </w:p>
          <w:p w14:paraId="082DA2C9" w14:textId="77777777" w:rsidR="006F6E93" w:rsidRPr="006F6E93" w:rsidRDefault="006F6E93" w:rsidP="000B5FC1">
            <w:pPr>
              <w:spacing w:after="17" w:line="240" w:lineRule="auto"/>
              <w:ind w:firstLine="0"/>
              <w:jc w:val="left"/>
              <w:rPr>
                <w:sz w:val="24"/>
                <w:szCs w:val="24"/>
              </w:rPr>
            </w:pPr>
            <w:r w:rsidRPr="006F6E93">
              <w:rPr>
                <w:sz w:val="24"/>
                <w:szCs w:val="24"/>
              </w:rPr>
              <w:t xml:space="preserve">Посещение концерта органной музыки. </w:t>
            </w:r>
          </w:p>
          <w:p w14:paraId="59CAAF0B" w14:textId="77777777" w:rsidR="006F6E93" w:rsidRPr="006F6E93" w:rsidRDefault="006F6E93" w:rsidP="000B5FC1">
            <w:pPr>
              <w:spacing w:line="240" w:lineRule="auto"/>
              <w:ind w:firstLine="0"/>
              <w:jc w:val="left"/>
              <w:rPr>
                <w:sz w:val="24"/>
                <w:szCs w:val="24"/>
              </w:rPr>
            </w:pPr>
            <w:r w:rsidRPr="006F6E93">
              <w:rPr>
                <w:sz w:val="24"/>
                <w:szCs w:val="24"/>
              </w:rPr>
              <w:t xml:space="preserve">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 </w:t>
            </w:r>
          </w:p>
        </w:tc>
      </w:tr>
      <w:tr w:rsidR="006F6E93" w:rsidRPr="006F6E93" w14:paraId="3606F639" w14:textId="77777777" w:rsidTr="00557A10">
        <w:trPr>
          <w:trHeight w:val="2799"/>
        </w:trPr>
        <w:tc>
          <w:tcPr>
            <w:tcW w:w="1396" w:type="dxa"/>
            <w:tcBorders>
              <w:top w:val="single" w:sz="4" w:space="0" w:color="231F20"/>
              <w:left w:val="single" w:sz="6" w:space="0" w:color="231F20"/>
              <w:bottom w:val="single" w:sz="4" w:space="0" w:color="231F20"/>
              <w:right w:val="single" w:sz="6" w:space="0" w:color="231F20"/>
            </w:tcBorders>
          </w:tcPr>
          <w:p w14:paraId="4A6ACFDF" w14:textId="77777777" w:rsidR="006F6E93" w:rsidRPr="006F6E93" w:rsidRDefault="006F6E93" w:rsidP="000B5FC1">
            <w:pPr>
              <w:spacing w:after="16" w:line="240" w:lineRule="auto"/>
              <w:ind w:left="12" w:firstLine="0"/>
              <w:jc w:val="left"/>
              <w:rPr>
                <w:sz w:val="24"/>
                <w:szCs w:val="24"/>
              </w:rPr>
            </w:pPr>
            <w:r w:rsidRPr="006F6E93">
              <w:rPr>
                <w:sz w:val="24"/>
                <w:szCs w:val="24"/>
              </w:rPr>
              <w:t xml:space="preserve">Г) </w:t>
            </w:r>
          </w:p>
          <w:p w14:paraId="7EB578F9" w14:textId="77777777" w:rsidR="006F6E93" w:rsidRPr="006F6E93" w:rsidRDefault="006F6E93" w:rsidP="000B5FC1">
            <w:pPr>
              <w:spacing w:after="12" w:line="240" w:lineRule="auto"/>
              <w:ind w:left="12" w:firstLine="0"/>
              <w:jc w:val="left"/>
              <w:rPr>
                <w:sz w:val="24"/>
                <w:szCs w:val="24"/>
              </w:rPr>
            </w:pPr>
            <w:r w:rsidRPr="006F6E93">
              <w:rPr>
                <w:sz w:val="24"/>
                <w:szCs w:val="24"/>
              </w:rPr>
              <w:t xml:space="preserve">1—3 уч. </w:t>
            </w:r>
          </w:p>
          <w:p w14:paraId="12EED5EE" w14:textId="77777777" w:rsidR="006F6E93" w:rsidRPr="006F6E93" w:rsidRDefault="006F6E93" w:rsidP="000B5FC1">
            <w:pPr>
              <w:spacing w:line="240" w:lineRule="auto"/>
              <w:ind w:left="12" w:firstLine="0"/>
              <w:jc w:val="left"/>
              <w:rPr>
                <w:sz w:val="24"/>
                <w:szCs w:val="24"/>
              </w:rPr>
            </w:pPr>
            <w:r w:rsidRPr="006F6E93">
              <w:rPr>
                <w:sz w:val="24"/>
                <w:szCs w:val="24"/>
              </w:rPr>
              <w:t xml:space="preserve">часа </w:t>
            </w:r>
          </w:p>
        </w:tc>
        <w:tc>
          <w:tcPr>
            <w:tcW w:w="1099" w:type="dxa"/>
            <w:tcBorders>
              <w:top w:val="single" w:sz="4" w:space="0" w:color="231F20"/>
              <w:left w:val="single" w:sz="6" w:space="0" w:color="231F20"/>
              <w:bottom w:val="single" w:sz="4" w:space="0" w:color="231F20"/>
              <w:right w:val="single" w:sz="4" w:space="0" w:color="231F20"/>
            </w:tcBorders>
          </w:tcPr>
          <w:p w14:paraId="6F91CD78" w14:textId="77777777" w:rsidR="006F6E93" w:rsidRPr="006F6E93" w:rsidRDefault="006F6E93" w:rsidP="000B5FC1">
            <w:pPr>
              <w:spacing w:line="240" w:lineRule="auto"/>
              <w:ind w:left="12" w:firstLine="0"/>
              <w:jc w:val="left"/>
              <w:rPr>
                <w:sz w:val="24"/>
                <w:szCs w:val="24"/>
              </w:rPr>
            </w:pPr>
            <w:r w:rsidRPr="006F6E93">
              <w:rPr>
                <w:sz w:val="24"/>
                <w:szCs w:val="24"/>
              </w:rPr>
              <w:t xml:space="preserve">Искусство Русской право- славной церкви </w:t>
            </w:r>
          </w:p>
        </w:tc>
        <w:tc>
          <w:tcPr>
            <w:tcW w:w="2042" w:type="dxa"/>
            <w:tcBorders>
              <w:top w:val="single" w:sz="4" w:space="0" w:color="231F20"/>
              <w:left w:val="single" w:sz="4" w:space="0" w:color="231F20"/>
              <w:bottom w:val="single" w:sz="4" w:space="0" w:color="231F20"/>
              <w:right w:val="single" w:sz="4" w:space="0" w:color="231F20"/>
            </w:tcBorders>
          </w:tcPr>
          <w:p w14:paraId="478475C5" w14:textId="77777777" w:rsidR="006F6E93" w:rsidRPr="006F6E93" w:rsidRDefault="006F6E93" w:rsidP="000B5FC1">
            <w:pPr>
              <w:spacing w:after="2" w:line="240" w:lineRule="auto"/>
              <w:ind w:left="10" w:firstLine="0"/>
              <w:jc w:val="left"/>
              <w:rPr>
                <w:sz w:val="24"/>
                <w:szCs w:val="24"/>
              </w:rPr>
            </w:pPr>
            <w:r w:rsidRPr="006F6E93">
              <w:rPr>
                <w:sz w:val="24"/>
                <w:szCs w:val="24"/>
              </w:rPr>
              <w:t xml:space="preserve">Музыка в православном храме. Традиции исполнения, жанры (тропарь, стихира, величание и др.). </w:t>
            </w:r>
          </w:p>
          <w:p w14:paraId="3FA6E61A" w14:textId="77777777" w:rsidR="006F6E93" w:rsidRPr="006F6E93" w:rsidRDefault="006F6E93" w:rsidP="000B5FC1">
            <w:pPr>
              <w:spacing w:line="240" w:lineRule="auto"/>
              <w:ind w:left="10" w:right="111" w:firstLine="0"/>
              <w:rPr>
                <w:sz w:val="24"/>
                <w:szCs w:val="24"/>
              </w:rPr>
            </w:pPr>
            <w:r w:rsidRPr="006F6E93">
              <w:rPr>
                <w:sz w:val="24"/>
                <w:szCs w:val="24"/>
              </w:rPr>
              <w:t xml:space="preserve">Музыка и живопись, посвящённые святым. Образы Христа, Богородицы </w:t>
            </w:r>
          </w:p>
        </w:tc>
        <w:tc>
          <w:tcPr>
            <w:tcW w:w="5103" w:type="dxa"/>
            <w:tcBorders>
              <w:top w:val="single" w:sz="6" w:space="0" w:color="231F20"/>
              <w:left w:val="single" w:sz="4" w:space="0" w:color="231F20"/>
              <w:bottom w:val="single" w:sz="6" w:space="0" w:color="231F20"/>
              <w:right w:val="single" w:sz="4" w:space="0" w:color="231F20"/>
            </w:tcBorders>
          </w:tcPr>
          <w:p w14:paraId="00D63DA1" w14:textId="77777777" w:rsidR="006F6E93" w:rsidRPr="006F6E93" w:rsidRDefault="006F6E93" w:rsidP="000B5FC1">
            <w:pPr>
              <w:spacing w:line="240" w:lineRule="auto"/>
              <w:ind w:left="5" w:right="112" w:firstLine="0"/>
              <w:jc w:val="left"/>
              <w:rPr>
                <w:sz w:val="24"/>
                <w:szCs w:val="24"/>
              </w:rPr>
            </w:pPr>
            <w:r w:rsidRPr="006F6E93">
              <w:rPr>
                <w:sz w:val="24"/>
                <w:szCs w:val="24"/>
              </w:rPr>
              <w:t xml:space="preserve">Разучивание, исполнение вокальных произведений религиозной тематики, сравнение церковных мелодий и народных песен, мелодий светской музыки. Прослеживание исполняемых мелодий по нотной записи. Анализ типа мелодического движения, особенностей ритма, темпа, динамики и т. д. Сопоставление произведений музыки и живописи, посвящённых святым, Христу, Богородице. На выбор или факультативно: Посещение храма. Поиск в Интернете информации о Крещении Руси, святых, об иконах </w:t>
            </w:r>
          </w:p>
        </w:tc>
      </w:tr>
      <w:tr w:rsidR="006F6E93" w:rsidRPr="006F6E93" w14:paraId="69D9DA83" w14:textId="77777777" w:rsidTr="00557A10">
        <w:trPr>
          <w:trHeight w:val="2798"/>
        </w:trPr>
        <w:tc>
          <w:tcPr>
            <w:tcW w:w="1396" w:type="dxa"/>
            <w:tcBorders>
              <w:top w:val="single" w:sz="4" w:space="0" w:color="231F20"/>
              <w:left w:val="single" w:sz="6" w:space="0" w:color="231F20"/>
              <w:bottom w:val="single" w:sz="4" w:space="0" w:color="231F20"/>
              <w:right w:val="single" w:sz="6" w:space="0" w:color="231F20"/>
            </w:tcBorders>
          </w:tcPr>
          <w:p w14:paraId="4420AD0B" w14:textId="77777777" w:rsidR="006F6E93" w:rsidRPr="006F6E93" w:rsidRDefault="006F6E93" w:rsidP="000B5FC1">
            <w:pPr>
              <w:spacing w:after="16" w:line="240" w:lineRule="auto"/>
              <w:ind w:left="12" w:firstLine="0"/>
              <w:jc w:val="left"/>
              <w:rPr>
                <w:sz w:val="24"/>
                <w:szCs w:val="24"/>
              </w:rPr>
            </w:pPr>
            <w:r w:rsidRPr="006F6E93">
              <w:rPr>
                <w:sz w:val="24"/>
                <w:szCs w:val="24"/>
              </w:rPr>
              <w:t xml:space="preserve">Д) </w:t>
            </w:r>
          </w:p>
          <w:p w14:paraId="349B571D" w14:textId="77777777" w:rsidR="006F6E93" w:rsidRPr="006F6E93" w:rsidRDefault="006F6E93" w:rsidP="000B5FC1">
            <w:pPr>
              <w:spacing w:after="12" w:line="240" w:lineRule="auto"/>
              <w:ind w:left="12" w:firstLine="0"/>
              <w:jc w:val="left"/>
              <w:rPr>
                <w:sz w:val="24"/>
                <w:szCs w:val="24"/>
              </w:rPr>
            </w:pPr>
            <w:r w:rsidRPr="006F6E93">
              <w:rPr>
                <w:sz w:val="24"/>
                <w:szCs w:val="24"/>
              </w:rPr>
              <w:t xml:space="preserve">1—3 уч. </w:t>
            </w:r>
          </w:p>
          <w:p w14:paraId="4669BE63" w14:textId="77777777" w:rsidR="006F6E93" w:rsidRPr="006F6E93" w:rsidRDefault="006F6E93" w:rsidP="000B5FC1">
            <w:pPr>
              <w:spacing w:line="240" w:lineRule="auto"/>
              <w:ind w:left="12" w:firstLine="0"/>
              <w:jc w:val="left"/>
              <w:rPr>
                <w:sz w:val="24"/>
                <w:szCs w:val="24"/>
              </w:rPr>
            </w:pPr>
            <w:r w:rsidRPr="006F6E93">
              <w:rPr>
                <w:sz w:val="24"/>
                <w:szCs w:val="24"/>
              </w:rPr>
              <w:t xml:space="preserve">часа </w:t>
            </w:r>
          </w:p>
        </w:tc>
        <w:tc>
          <w:tcPr>
            <w:tcW w:w="1099" w:type="dxa"/>
            <w:tcBorders>
              <w:top w:val="single" w:sz="4" w:space="0" w:color="231F20"/>
              <w:left w:val="single" w:sz="6" w:space="0" w:color="231F20"/>
              <w:bottom w:val="single" w:sz="4" w:space="0" w:color="231F20"/>
              <w:right w:val="single" w:sz="4" w:space="0" w:color="231F20"/>
            </w:tcBorders>
          </w:tcPr>
          <w:p w14:paraId="61B9C769" w14:textId="77777777" w:rsidR="006F6E93" w:rsidRPr="006F6E93" w:rsidRDefault="006F6E93" w:rsidP="000B5FC1">
            <w:pPr>
              <w:spacing w:line="240" w:lineRule="auto"/>
              <w:ind w:left="12" w:firstLine="0"/>
              <w:jc w:val="left"/>
              <w:rPr>
                <w:sz w:val="24"/>
                <w:szCs w:val="24"/>
              </w:rPr>
            </w:pPr>
            <w:r w:rsidRPr="006F6E93">
              <w:rPr>
                <w:sz w:val="24"/>
                <w:szCs w:val="24"/>
              </w:rPr>
              <w:t xml:space="preserve">Религи- озные праздники </w:t>
            </w:r>
          </w:p>
        </w:tc>
        <w:tc>
          <w:tcPr>
            <w:tcW w:w="2042" w:type="dxa"/>
            <w:tcBorders>
              <w:top w:val="single" w:sz="4" w:space="0" w:color="231F20"/>
              <w:left w:val="single" w:sz="4" w:space="0" w:color="231F20"/>
              <w:bottom w:val="single" w:sz="4" w:space="0" w:color="231F20"/>
              <w:right w:val="single" w:sz="4" w:space="0" w:color="231F20"/>
            </w:tcBorders>
          </w:tcPr>
          <w:p w14:paraId="2F23F31E" w14:textId="77777777" w:rsidR="006F6E93" w:rsidRPr="006F6E93" w:rsidRDefault="006F6E93" w:rsidP="000B5FC1">
            <w:pPr>
              <w:spacing w:line="240" w:lineRule="auto"/>
              <w:ind w:left="10" w:firstLine="0"/>
              <w:jc w:val="left"/>
              <w:rPr>
                <w:sz w:val="24"/>
                <w:szCs w:val="24"/>
              </w:rPr>
            </w:pPr>
            <w:r w:rsidRPr="006F6E93">
              <w:rPr>
                <w:sz w:val="24"/>
                <w:szCs w:val="24"/>
              </w:rPr>
              <w:t xml:space="preserve">Праздничная служба, вокальная </w:t>
            </w:r>
          </w:p>
          <w:p w14:paraId="113295ED" w14:textId="77777777" w:rsidR="006F6E93" w:rsidRPr="006F6E93" w:rsidRDefault="006F6E93" w:rsidP="000B5FC1">
            <w:pPr>
              <w:spacing w:line="240" w:lineRule="auto"/>
              <w:ind w:left="10" w:right="21" w:firstLine="0"/>
              <w:rPr>
                <w:sz w:val="24"/>
                <w:szCs w:val="24"/>
              </w:rPr>
            </w:pPr>
            <w:r w:rsidRPr="006F6E93">
              <w:rPr>
                <w:sz w:val="24"/>
                <w:szCs w:val="24"/>
              </w:rPr>
              <w:t xml:space="preserve">(в том числе хоровая) музыка религиозного содержания1 </w:t>
            </w:r>
          </w:p>
        </w:tc>
        <w:tc>
          <w:tcPr>
            <w:tcW w:w="5103" w:type="dxa"/>
            <w:tcBorders>
              <w:top w:val="single" w:sz="6" w:space="0" w:color="231F20"/>
              <w:left w:val="single" w:sz="4" w:space="0" w:color="231F20"/>
              <w:bottom w:val="single" w:sz="4" w:space="0" w:color="231F20"/>
              <w:right w:val="single" w:sz="4" w:space="0" w:color="231F20"/>
            </w:tcBorders>
          </w:tcPr>
          <w:p w14:paraId="5CAE5846" w14:textId="77777777" w:rsidR="006F6E93" w:rsidRPr="006F6E93" w:rsidRDefault="006F6E93" w:rsidP="000B5FC1">
            <w:pPr>
              <w:spacing w:after="38" w:line="240" w:lineRule="auto"/>
              <w:ind w:left="5" w:firstLine="0"/>
              <w:rPr>
                <w:sz w:val="24"/>
                <w:szCs w:val="24"/>
              </w:rPr>
            </w:pPr>
            <w:r w:rsidRPr="006F6E93">
              <w:rPr>
                <w:sz w:val="24"/>
                <w:szCs w:val="24"/>
              </w:rPr>
              <w:t xml:space="preserve">Слушание музыкальных фрагментов праздничных богослужений, определение характера музыки, её </w:t>
            </w:r>
          </w:p>
          <w:p w14:paraId="277D5198" w14:textId="77777777" w:rsidR="006F6E93" w:rsidRPr="006F6E93" w:rsidRDefault="006F6E93" w:rsidP="000B5FC1">
            <w:pPr>
              <w:spacing w:line="240" w:lineRule="auto"/>
              <w:ind w:left="-22" w:firstLine="0"/>
              <w:jc w:val="left"/>
              <w:rPr>
                <w:sz w:val="24"/>
                <w:szCs w:val="24"/>
              </w:rPr>
            </w:pPr>
            <w:r w:rsidRPr="006F6E93">
              <w:rPr>
                <w:sz w:val="24"/>
                <w:szCs w:val="24"/>
              </w:rPr>
              <w:t xml:space="preserve"> религиозного содержания. </w:t>
            </w:r>
          </w:p>
          <w:p w14:paraId="0DAFF7BC" w14:textId="77777777" w:rsidR="006F6E93" w:rsidRPr="006F6E93" w:rsidRDefault="006F6E93" w:rsidP="000B5FC1">
            <w:pPr>
              <w:spacing w:after="38" w:line="240" w:lineRule="auto"/>
              <w:ind w:left="5" w:firstLine="0"/>
              <w:jc w:val="left"/>
              <w:rPr>
                <w:sz w:val="24"/>
                <w:szCs w:val="24"/>
              </w:rPr>
            </w:pPr>
            <w:r w:rsidRPr="006F6E93">
              <w:rPr>
                <w:sz w:val="24"/>
                <w:szCs w:val="24"/>
              </w:rPr>
              <w:t xml:space="preserve">Разучивание (с опорой на нотный текст), исполнение доступных вокальных произведений духовной музыки. </w:t>
            </w:r>
          </w:p>
          <w:p w14:paraId="32BF8DA9" w14:textId="77777777" w:rsidR="006F6E93" w:rsidRPr="006F6E93" w:rsidRDefault="006F6E93" w:rsidP="000B5FC1">
            <w:pPr>
              <w:spacing w:after="21" w:line="240" w:lineRule="auto"/>
              <w:ind w:left="5" w:firstLine="0"/>
              <w:jc w:val="left"/>
              <w:rPr>
                <w:sz w:val="24"/>
                <w:szCs w:val="24"/>
              </w:rPr>
            </w:pPr>
            <w:r w:rsidRPr="006F6E93">
              <w:rPr>
                <w:sz w:val="24"/>
                <w:szCs w:val="24"/>
              </w:rPr>
              <w:t xml:space="preserve">На выбор или факультативно: </w:t>
            </w:r>
          </w:p>
          <w:p w14:paraId="79AA663B" w14:textId="77777777" w:rsidR="006F6E93" w:rsidRPr="006F6E93" w:rsidRDefault="006F6E93" w:rsidP="000B5FC1">
            <w:pPr>
              <w:spacing w:line="240" w:lineRule="auto"/>
              <w:ind w:left="5" w:firstLine="0"/>
              <w:jc w:val="left"/>
              <w:rPr>
                <w:sz w:val="24"/>
                <w:szCs w:val="24"/>
              </w:rPr>
            </w:pPr>
            <w:r w:rsidRPr="006F6E93">
              <w:rPr>
                <w:sz w:val="24"/>
                <w:szCs w:val="24"/>
              </w:rPr>
              <w:t xml:space="preserve">Просмотр фильма, посвящённого религиозным праздникам. </w:t>
            </w:r>
          </w:p>
          <w:p w14:paraId="1920DD79" w14:textId="77777777" w:rsidR="006F6E93" w:rsidRPr="006F6E93" w:rsidRDefault="006F6E93" w:rsidP="000B5FC1">
            <w:pPr>
              <w:spacing w:line="240" w:lineRule="auto"/>
              <w:ind w:left="5" w:firstLine="0"/>
              <w:jc w:val="left"/>
              <w:rPr>
                <w:sz w:val="24"/>
                <w:szCs w:val="24"/>
              </w:rPr>
            </w:pPr>
            <w:r w:rsidRPr="006F6E93">
              <w:rPr>
                <w:sz w:val="24"/>
                <w:szCs w:val="24"/>
              </w:rPr>
              <w:t xml:space="preserve">Посещение концерта духовной музыки. </w:t>
            </w:r>
          </w:p>
          <w:p w14:paraId="1CDD1E23" w14:textId="77777777" w:rsidR="006F6E93" w:rsidRPr="006F6E93" w:rsidRDefault="006F6E93" w:rsidP="000B5FC1">
            <w:pPr>
              <w:spacing w:line="240" w:lineRule="auto"/>
              <w:ind w:left="5" w:firstLine="0"/>
              <w:rPr>
                <w:sz w:val="24"/>
                <w:szCs w:val="24"/>
              </w:rPr>
            </w:pPr>
            <w:r w:rsidRPr="006F6E93">
              <w:rPr>
                <w:sz w:val="24"/>
                <w:szCs w:val="24"/>
              </w:rPr>
              <w:t xml:space="preserve">Исследовательские проекты, посвящённые музыке религиозных праздников </w:t>
            </w:r>
          </w:p>
        </w:tc>
      </w:tr>
    </w:tbl>
    <w:p w14:paraId="65A0BD76" w14:textId="77777777" w:rsidR="006F6E93" w:rsidRPr="006F6E93" w:rsidRDefault="006F6E93" w:rsidP="000B5FC1">
      <w:pPr>
        <w:spacing w:after="16" w:line="240" w:lineRule="auto"/>
        <w:ind w:firstLine="0"/>
        <w:jc w:val="left"/>
        <w:rPr>
          <w:sz w:val="24"/>
          <w:szCs w:val="24"/>
        </w:rPr>
      </w:pPr>
      <w:r w:rsidRPr="006F6E93">
        <w:rPr>
          <w:sz w:val="24"/>
          <w:szCs w:val="24"/>
        </w:rPr>
        <w:t xml:space="preserve"> </w:t>
      </w:r>
    </w:p>
    <w:p w14:paraId="62914AF5" w14:textId="77777777" w:rsidR="006F6E93" w:rsidRPr="00557A10" w:rsidRDefault="006F6E93" w:rsidP="000B5FC1">
      <w:pPr>
        <w:spacing w:line="240" w:lineRule="auto"/>
        <w:ind w:right="10" w:firstLine="0"/>
        <w:rPr>
          <w:b/>
          <w:sz w:val="24"/>
          <w:szCs w:val="24"/>
        </w:rPr>
      </w:pPr>
      <w:r w:rsidRPr="00557A10">
        <w:rPr>
          <w:b/>
          <w:sz w:val="24"/>
          <w:szCs w:val="24"/>
        </w:rPr>
        <w:t xml:space="preserve">Модуль № 5 «Классическая музыка» </w:t>
      </w:r>
    </w:p>
    <w:p w14:paraId="7AF572D7" w14:textId="77777777" w:rsidR="006F6E93" w:rsidRPr="006F6E93" w:rsidRDefault="006F6E93" w:rsidP="000B5FC1">
      <w:pPr>
        <w:spacing w:line="240" w:lineRule="auto"/>
        <w:ind w:left="-15" w:right="10"/>
        <w:rPr>
          <w:sz w:val="24"/>
          <w:szCs w:val="24"/>
        </w:rPr>
      </w:pPr>
      <w:r w:rsidRPr="006F6E93">
        <w:rPr>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14:paraId="35439A24" w14:textId="77777777" w:rsidR="006F6E93" w:rsidRPr="006F6E93" w:rsidRDefault="006F6E93" w:rsidP="000B5FC1">
      <w:pPr>
        <w:spacing w:line="240" w:lineRule="auto"/>
        <w:ind w:firstLine="0"/>
        <w:jc w:val="left"/>
        <w:rPr>
          <w:sz w:val="24"/>
          <w:szCs w:val="24"/>
        </w:rPr>
      </w:pPr>
      <w:r w:rsidRPr="006F6E93">
        <w:rPr>
          <w:sz w:val="24"/>
          <w:szCs w:val="24"/>
        </w:rPr>
        <w:t xml:space="preserve"> </w:t>
      </w:r>
    </w:p>
    <w:tbl>
      <w:tblPr>
        <w:tblStyle w:val="TableGrid"/>
        <w:tblW w:w="9498" w:type="dxa"/>
        <w:tblInd w:w="-289" w:type="dxa"/>
        <w:tblCellMar>
          <w:top w:w="5" w:type="dxa"/>
        </w:tblCellMar>
        <w:tblLook w:val="04A0" w:firstRow="1" w:lastRow="0" w:firstColumn="1" w:lastColumn="0" w:noHBand="0" w:noVBand="1"/>
      </w:tblPr>
      <w:tblGrid>
        <w:gridCol w:w="1135"/>
        <w:gridCol w:w="1134"/>
        <w:gridCol w:w="1701"/>
        <w:gridCol w:w="5528"/>
      </w:tblGrid>
      <w:tr w:rsidR="006F6E93" w:rsidRPr="006F6E93" w14:paraId="445B87CE" w14:textId="77777777" w:rsidTr="00557A10">
        <w:trPr>
          <w:trHeight w:val="770"/>
        </w:trPr>
        <w:tc>
          <w:tcPr>
            <w:tcW w:w="1135" w:type="dxa"/>
            <w:tcBorders>
              <w:top w:val="single" w:sz="4" w:space="0" w:color="231F20"/>
              <w:left w:val="single" w:sz="4" w:space="0" w:color="231F20"/>
              <w:bottom w:val="single" w:sz="4" w:space="0" w:color="231F20"/>
              <w:right w:val="single" w:sz="4" w:space="0" w:color="231F20"/>
            </w:tcBorders>
          </w:tcPr>
          <w:p w14:paraId="7D7D309D" w14:textId="77777777" w:rsidR="006F6E93" w:rsidRPr="006F6E93" w:rsidRDefault="006F6E93" w:rsidP="000B5FC1">
            <w:pPr>
              <w:spacing w:line="240" w:lineRule="auto"/>
              <w:ind w:left="11" w:firstLine="0"/>
              <w:jc w:val="left"/>
              <w:rPr>
                <w:sz w:val="24"/>
                <w:szCs w:val="24"/>
              </w:rPr>
            </w:pPr>
            <w:r w:rsidRPr="006F6E93">
              <w:rPr>
                <w:sz w:val="24"/>
                <w:szCs w:val="24"/>
              </w:rPr>
              <w:t xml:space="preserve">№ блока, кол-во часов </w:t>
            </w:r>
          </w:p>
        </w:tc>
        <w:tc>
          <w:tcPr>
            <w:tcW w:w="1134" w:type="dxa"/>
            <w:tcBorders>
              <w:top w:val="single" w:sz="4" w:space="0" w:color="231F20"/>
              <w:left w:val="single" w:sz="4" w:space="0" w:color="231F20"/>
              <w:bottom w:val="single" w:sz="4" w:space="0" w:color="231F20"/>
              <w:right w:val="single" w:sz="4" w:space="0" w:color="231F20"/>
            </w:tcBorders>
          </w:tcPr>
          <w:p w14:paraId="46BEF98F" w14:textId="77777777" w:rsidR="006F6E93" w:rsidRPr="006F6E93" w:rsidRDefault="006F6E93" w:rsidP="000B5FC1">
            <w:pPr>
              <w:spacing w:after="17" w:line="240" w:lineRule="auto"/>
              <w:ind w:left="7" w:firstLine="0"/>
              <w:jc w:val="left"/>
              <w:rPr>
                <w:sz w:val="24"/>
                <w:szCs w:val="24"/>
              </w:rPr>
            </w:pPr>
            <w:r w:rsidRPr="006F6E93">
              <w:rPr>
                <w:sz w:val="24"/>
                <w:szCs w:val="24"/>
              </w:rPr>
              <w:t xml:space="preserve"> </w:t>
            </w:r>
          </w:p>
          <w:p w14:paraId="2778CCF9" w14:textId="77777777" w:rsidR="006F6E93" w:rsidRPr="006F6E93" w:rsidRDefault="006F6E93" w:rsidP="000B5FC1">
            <w:pPr>
              <w:spacing w:line="240" w:lineRule="auto"/>
              <w:ind w:left="7" w:firstLine="0"/>
              <w:jc w:val="left"/>
              <w:rPr>
                <w:sz w:val="24"/>
                <w:szCs w:val="24"/>
              </w:rPr>
            </w:pPr>
            <w:r w:rsidRPr="006F6E93">
              <w:rPr>
                <w:sz w:val="24"/>
                <w:szCs w:val="24"/>
              </w:rPr>
              <w:t xml:space="preserve">Тема </w:t>
            </w:r>
          </w:p>
        </w:tc>
        <w:tc>
          <w:tcPr>
            <w:tcW w:w="1701" w:type="dxa"/>
            <w:tcBorders>
              <w:top w:val="single" w:sz="4" w:space="0" w:color="231F20"/>
              <w:left w:val="single" w:sz="4" w:space="0" w:color="231F20"/>
              <w:bottom w:val="single" w:sz="4" w:space="0" w:color="231F20"/>
              <w:right w:val="single" w:sz="4" w:space="0" w:color="231F20"/>
            </w:tcBorders>
          </w:tcPr>
          <w:p w14:paraId="605C471E" w14:textId="77777777" w:rsidR="006F6E93" w:rsidRPr="006F6E93" w:rsidRDefault="006F6E93" w:rsidP="000B5FC1">
            <w:pPr>
              <w:spacing w:after="20" w:line="240" w:lineRule="auto"/>
              <w:ind w:left="5" w:firstLine="0"/>
              <w:jc w:val="left"/>
              <w:rPr>
                <w:sz w:val="24"/>
                <w:szCs w:val="24"/>
              </w:rPr>
            </w:pPr>
            <w:r w:rsidRPr="006F6E93">
              <w:rPr>
                <w:sz w:val="24"/>
                <w:szCs w:val="24"/>
              </w:rPr>
              <w:t xml:space="preserve"> </w:t>
            </w:r>
          </w:p>
          <w:p w14:paraId="4F2141DC" w14:textId="77777777" w:rsidR="006F6E93" w:rsidRPr="006F6E93" w:rsidRDefault="006F6E93" w:rsidP="000B5FC1">
            <w:pPr>
              <w:spacing w:line="240" w:lineRule="auto"/>
              <w:ind w:left="5" w:firstLine="0"/>
              <w:jc w:val="left"/>
              <w:rPr>
                <w:sz w:val="24"/>
                <w:szCs w:val="24"/>
              </w:rPr>
            </w:pPr>
            <w:r w:rsidRPr="006F6E93">
              <w:rPr>
                <w:sz w:val="24"/>
                <w:szCs w:val="24"/>
              </w:rPr>
              <w:t xml:space="preserve">Содержание </w:t>
            </w:r>
          </w:p>
        </w:tc>
        <w:tc>
          <w:tcPr>
            <w:tcW w:w="5528" w:type="dxa"/>
            <w:tcBorders>
              <w:top w:val="single" w:sz="4" w:space="0" w:color="231F20"/>
              <w:left w:val="single" w:sz="4" w:space="0" w:color="231F20"/>
              <w:bottom w:val="single" w:sz="6" w:space="0" w:color="231F20"/>
              <w:right w:val="single" w:sz="4" w:space="0" w:color="231F20"/>
            </w:tcBorders>
          </w:tcPr>
          <w:p w14:paraId="49E86758" w14:textId="77777777" w:rsidR="006F6E93" w:rsidRPr="006F6E93" w:rsidRDefault="006F6E93" w:rsidP="000B5FC1">
            <w:pPr>
              <w:spacing w:after="21" w:line="240" w:lineRule="auto"/>
              <w:ind w:left="10" w:firstLine="0"/>
              <w:jc w:val="left"/>
              <w:rPr>
                <w:sz w:val="24"/>
                <w:szCs w:val="24"/>
              </w:rPr>
            </w:pPr>
            <w:r w:rsidRPr="006F6E93">
              <w:rPr>
                <w:sz w:val="24"/>
                <w:szCs w:val="24"/>
              </w:rPr>
              <w:t xml:space="preserve"> </w:t>
            </w:r>
          </w:p>
          <w:p w14:paraId="73D16D50" w14:textId="77777777" w:rsidR="006F6E93" w:rsidRPr="006F6E93" w:rsidRDefault="006F6E93" w:rsidP="000B5FC1">
            <w:pPr>
              <w:spacing w:line="240" w:lineRule="auto"/>
              <w:ind w:left="10" w:firstLine="0"/>
              <w:jc w:val="left"/>
              <w:rPr>
                <w:sz w:val="24"/>
                <w:szCs w:val="24"/>
              </w:rPr>
            </w:pPr>
            <w:r w:rsidRPr="006F6E93">
              <w:rPr>
                <w:sz w:val="24"/>
                <w:szCs w:val="24"/>
              </w:rPr>
              <w:t xml:space="preserve">Виды деятельности обучающихся </w:t>
            </w:r>
          </w:p>
        </w:tc>
      </w:tr>
      <w:tr w:rsidR="006F6E93" w:rsidRPr="006F6E93" w14:paraId="1D2E27E2" w14:textId="77777777" w:rsidTr="00557A10">
        <w:trPr>
          <w:trHeight w:val="2799"/>
        </w:trPr>
        <w:tc>
          <w:tcPr>
            <w:tcW w:w="1135" w:type="dxa"/>
            <w:tcBorders>
              <w:top w:val="single" w:sz="4" w:space="0" w:color="231F20"/>
              <w:left w:val="single" w:sz="6" w:space="0" w:color="231F20"/>
              <w:bottom w:val="single" w:sz="4" w:space="0" w:color="231F20"/>
              <w:right w:val="single" w:sz="6" w:space="0" w:color="231F20"/>
            </w:tcBorders>
          </w:tcPr>
          <w:p w14:paraId="0675B97D" w14:textId="77777777" w:rsidR="006F6E93" w:rsidRPr="006F6E93" w:rsidRDefault="006F6E93" w:rsidP="000B5FC1">
            <w:pPr>
              <w:spacing w:after="12" w:line="240" w:lineRule="auto"/>
              <w:ind w:left="11" w:right="169" w:firstLine="0"/>
              <w:jc w:val="left"/>
              <w:rPr>
                <w:sz w:val="24"/>
                <w:szCs w:val="24"/>
              </w:rPr>
            </w:pPr>
            <w:r w:rsidRPr="006F6E93">
              <w:rPr>
                <w:sz w:val="24"/>
                <w:szCs w:val="24"/>
              </w:rPr>
              <w:t xml:space="preserve">А) 0,5—1 уч. </w:t>
            </w:r>
          </w:p>
          <w:p w14:paraId="6D59A71B" w14:textId="77777777" w:rsidR="006F6E93" w:rsidRPr="006F6E93" w:rsidRDefault="006F6E93" w:rsidP="000B5FC1">
            <w:pPr>
              <w:spacing w:line="240" w:lineRule="auto"/>
              <w:ind w:left="11" w:firstLine="0"/>
              <w:jc w:val="left"/>
              <w:rPr>
                <w:sz w:val="24"/>
                <w:szCs w:val="24"/>
              </w:rPr>
            </w:pPr>
            <w:r w:rsidRPr="006F6E93">
              <w:rPr>
                <w:sz w:val="24"/>
                <w:szCs w:val="24"/>
              </w:rPr>
              <w:t xml:space="preserve">час </w:t>
            </w:r>
          </w:p>
        </w:tc>
        <w:tc>
          <w:tcPr>
            <w:tcW w:w="1134" w:type="dxa"/>
            <w:tcBorders>
              <w:top w:val="single" w:sz="4" w:space="0" w:color="231F20"/>
              <w:left w:val="single" w:sz="6" w:space="0" w:color="231F20"/>
              <w:bottom w:val="single" w:sz="4" w:space="0" w:color="231F20"/>
              <w:right w:val="single" w:sz="4" w:space="0" w:color="231F20"/>
            </w:tcBorders>
          </w:tcPr>
          <w:p w14:paraId="236CA794" w14:textId="77777777" w:rsidR="006F6E93" w:rsidRPr="006F6E93" w:rsidRDefault="006F6E93" w:rsidP="000B5FC1">
            <w:pPr>
              <w:spacing w:line="240" w:lineRule="auto"/>
              <w:ind w:left="12" w:firstLine="0"/>
              <w:jc w:val="left"/>
              <w:rPr>
                <w:sz w:val="24"/>
                <w:szCs w:val="24"/>
              </w:rPr>
            </w:pPr>
            <w:r w:rsidRPr="006F6E93">
              <w:rPr>
                <w:sz w:val="24"/>
                <w:szCs w:val="24"/>
              </w:rPr>
              <w:t xml:space="preserve">Компо- зитор — исполни- тель — слушатель </w:t>
            </w:r>
          </w:p>
        </w:tc>
        <w:tc>
          <w:tcPr>
            <w:tcW w:w="1701" w:type="dxa"/>
            <w:tcBorders>
              <w:top w:val="single" w:sz="4" w:space="0" w:color="231F20"/>
              <w:left w:val="single" w:sz="4" w:space="0" w:color="231F20"/>
              <w:bottom w:val="single" w:sz="4" w:space="0" w:color="231F20"/>
              <w:right w:val="single" w:sz="4" w:space="0" w:color="231F20"/>
            </w:tcBorders>
          </w:tcPr>
          <w:p w14:paraId="1A659A7B" w14:textId="77777777" w:rsidR="006F6E93" w:rsidRPr="006F6E93" w:rsidRDefault="006F6E93" w:rsidP="000B5FC1">
            <w:pPr>
              <w:spacing w:after="2" w:line="240" w:lineRule="auto"/>
              <w:ind w:left="5" w:firstLine="0"/>
              <w:jc w:val="left"/>
              <w:rPr>
                <w:sz w:val="24"/>
                <w:szCs w:val="24"/>
              </w:rPr>
            </w:pPr>
            <w:r w:rsidRPr="006F6E93">
              <w:rPr>
                <w:sz w:val="24"/>
                <w:szCs w:val="24"/>
              </w:rPr>
              <w:t xml:space="preserve">Кого называют композитором, исполнителем? Нужно ли учиться слушать музыку? Что значит «уметь слушать музыку»? </w:t>
            </w:r>
          </w:p>
          <w:p w14:paraId="46E41FA0" w14:textId="77777777" w:rsidR="006F6E93" w:rsidRPr="006F6E93" w:rsidRDefault="006F6E93" w:rsidP="000B5FC1">
            <w:pPr>
              <w:spacing w:line="240" w:lineRule="auto"/>
              <w:ind w:left="5" w:firstLine="0"/>
              <w:jc w:val="left"/>
              <w:rPr>
                <w:sz w:val="24"/>
                <w:szCs w:val="24"/>
              </w:rPr>
            </w:pPr>
            <w:r w:rsidRPr="006F6E93">
              <w:rPr>
                <w:sz w:val="24"/>
                <w:szCs w:val="24"/>
              </w:rPr>
              <w:t xml:space="preserve">Концерт, концертный зал. </w:t>
            </w:r>
          </w:p>
          <w:p w14:paraId="389E06C8" w14:textId="77777777" w:rsidR="006F6E93" w:rsidRPr="006F6E93" w:rsidRDefault="006F6E93" w:rsidP="000B5FC1">
            <w:pPr>
              <w:spacing w:line="240" w:lineRule="auto"/>
              <w:ind w:left="5" w:firstLine="0"/>
              <w:jc w:val="left"/>
              <w:rPr>
                <w:sz w:val="24"/>
                <w:szCs w:val="24"/>
              </w:rPr>
            </w:pPr>
            <w:r w:rsidRPr="006F6E93">
              <w:rPr>
                <w:sz w:val="24"/>
                <w:szCs w:val="24"/>
              </w:rPr>
              <w:t xml:space="preserve">Правила поведения в концертном зале </w:t>
            </w:r>
          </w:p>
        </w:tc>
        <w:tc>
          <w:tcPr>
            <w:tcW w:w="5528" w:type="dxa"/>
            <w:tcBorders>
              <w:top w:val="single" w:sz="6" w:space="0" w:color="231F20"/>
              <w:left w:val="single" w:sz="4" w:space="0" w:color="231F20"/>
              <w:bottom w:val="single" w:sz="6" w:space="0" w:color="231F20"/>
              <w:right w:val="single" w:sz="4" w:space="0" w:color="231F20"/>
            </w:tcBorders>
          </w:tcPr>
          <w:p w14:paraId="2176EF57" w14:textId="77777777" w:rsidR="006F6E93" w:rsidRPr="006F6E93" w:rsidRDefault="006F6E93" w:rsidP="000B5FC1">
            <w:pPr>
              <w:spacing w:after="13" w:line="240" w:lineRule="auto"/>
              <w:ind w:left="-24" w:firstLine="34"/>
              <w:jc w:val="left"/>
              <w:rPr>
                <w:sz w:val="24"/>
                <w:szCs w:val="24"/>
              </w:rPr>
            </w:pPr>
            <w:r w:rsidRPr="006F6E93">
              <w:rPr>
                <w:sz w:val="24"/>
                <w:szCs w:val="24"/>
              </w:rPr>
              <w:t xml:space="preserve">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 </w:t>
            </w:r>
          </w:p>
          <w:p w14:paraId="6AC8976C" w14:textId="77777777" w:rsidR="006F6E93" w:rsidRPr="006F6E93" w:rsidRDefault="006F6E93" w:rsidP="000B5FC1">
            <w:pPr>
              <w:spacing w:after="21" w:line="240" w:lineRule="auto"/>
              <w:ind w:left="10" w:firstLine="0"/>
              <w:jc w:val="left"/>
              <w:rPr>
                <w:sz w:val="24"/>
                <w:szCs w:val="24"/>
              </w:rPr>
            </w:pPr>
            <w:r w:rsidRPr="006F6E93">
              <w:rPr>
                <w:sz w:val="24"/>
                <w:szCs w:val="24"/>
              </w:rPr>
              <w:t xml:space="preserve">Освоение правил поведения на концерте2. </w:t>
            </w:r>
          </w:p>
          <w:p w14:paraId="2C65FAA1" w14:textId="77777777" w:rsidR="006F6E93" w:rsidRPr="006F6E93" w:rsidRDefault="006F6E93" w:rsidP="000B5FC1">
            <w:pPr>
              <w:spacing w:after="22" w:line="240" w:lineRule="auto"/>
              <w:ind w:left="10" w:firstLine="0"/>
              <w:jc w:val="left"/>
              <w:rPr>
                <w:sz w:val="24"/>
                <w:szCs w:val="24"/>
              </w:rPr>
            </w:pPr>
            <w:r w:rsidRPr="006F6E93">
              <w:rPr>
                <w:sz w:val="24"/>
                <w:szCs w:val="24"/>
              </w:rPr>
              <w:t xml:space="preserve">На выбор или факультативно: </w:t>
            </w:r>
          </w:p>
          <w:p w14:paraId="5F4CB7A5" w14:textId="77777777" w:rsidR="006F6E93" w:rsidRPr="006F6E93" w:rsidRDefault="006F6E93" w:rsidP="000B5FC1">
            <w:pPr>
              <w:spacing w:line="240" w:lineRule="auto"/>
              <w:ind w:left="10" w:right="45" w:hanging="25"/>
              <w:rPr>
                <w:sz w:val="24"/>
                <w:szCs w:val="24"/>
              </w:rPr>
            </w:pPr>
            <w:r w:rsidRPr="006F6E93">
              <w:rPr>
                <w:sz w:val="24"/>
                <w:szCs w:val="24"/>
              </w:rPr>
              <w:t xml:space="preserve">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 </w:t>
            </w:r>
          </w:p>
        </w:tc>
      </w:tr>
      <w:tr w:rsidR="006F6E93" w:rsidRPr="006F6E93" w14:paraId="4863C3F8" w14:textId="77777777" w:rsidTr="00557A10">
        <w:trPr>
          <w:trHeight w:val="2799"/>
        </w:trPr>
        <w:tc>
          <w:tcPr>
            <w:tcW w:w="1135" w:type="dxa"/>
            <w:tcBorders>
              <w:top w:val="single" w:sz="4" w:space="0" w:color="231F20"/>
              <w:left w:val="single" w:sz="6" w:space="0" w:color="231F20"/>
              <w:bottom w:val="single" w:sz="4" w:space="0" w:color="231F20"/>
              <w:right w:val="single" w:sz="4" w:space="0" w:color="231F20"/>
            </w:tcBorders>
          </w:tcPr>
          <w:p w14:paraId="0EBCD502" w14:textId="77777777" w:rsidR="006F6E93" w:rsidRPr="006F6E93" w:rsidRDefault="006F6E93" w:rsidP="000B5FC1">
            <w:pPr>
              <w:spacing w:line="240" w:lineRule="auto"/>
              <w:ind w:left="11" w:firstLine="0"/>
              <w:jc w:val="left"/>
              <w:rPr>
                <w:sz w:val="24"/>
                <w:szCs w:val="24"/>
              </w:rPr>
            </w:pPr>
            <w:r w:rsidRPr="006F6E93">
              <w:rPr>
                <w:sz w:val="24"/>
                <w:szCs w:val="24"/>
              </w:rPr>
              <w:t xml:space="preserve">Б) </w:t>
            </w:r>
          </w:p>
          <w:p w14:paraId="7D446146" w14:textId="77777777" w:rsidR="006F6E93" w:rsidRPr="006F6E93" w:rsidRDefault="006F6E93" w:rsidP="000B5FC1">
            <w:pPr>
              <w:spacing w:after="19" w:line="240" w:lineRule="auto"/>
              <w:ind w:left="11" w:firstLine="0"/>
              <w:jc w:val="left"/>
              <w:rPr>
                <w:sz w:val="24"/>
                <w:szCs w:val="24"/>
              </w:rPr>
            </w:pPr>
            <w:r w:rsidRPr="006F6E93">
              <w:rPr>
                <w:sz w:val="24"/>
                <w:szCs w:val="24"/>
              </w:rPr>
              <w:t xml:space="preserve">2—6 </w:t>
            </w:r>
          </w:p>
          <w:p w14:paraId="4354B96F" w14:textId="77777777" w:rsidR="006F6E93" w:rsidRPr="006F6E93" w:rsidRDefault="006F6E93" w:rsidP="000B5FC1">
            <w:pPr>
              <w:spacing w:line="240" w:lineRule="auto"/>
              <w:ind w:left="11" w:firstLine="0"/>
              <w:jc w:val="left"/>
              <w:rPr>
                <w:sz w:val="24"/>
                <w:szCs w:val="24"/>
              </w:rPr>
            </w:pPr>
            <w:r w:rsidRPr="006F6E93">
              <w:rPr>
                <w:sz w:val="24"/>
                <w:szCs w:val="24"/>
              </w:rPr>
              <w:t xml:space="preserve">уч. часов </w:t>
            </w:r>
          </w:p>
        </w:tc>
        <w:tc>
          <w:tcPr>
            <w:tcW w:w="1134" w:type="dxa"/>
            <w:tcBorders>
              <w:top w:val="single" w:sz="4" w:space="0" w:color="231F20"/>
              <w:left w:val="single" w:sz="4" w:space="0" w:color="231F20"/>
              <w:bottom w:val="single" w:sz="4" w:space="0" w:color="231F20"/>
              <w:right w:val="single" w:sz="4" w:space="0" w:color="231F20"/>
            </w:tcBorders>
          </w:tcPr>
          <w:p w14:paraId="245AACAB" w14:textId="77777777" w:rsidR="006F6E93" w:rsidRPr="006F6E93" w:rsidRDefault="006F6E93" w:rsidP="000B5FC1">
            <w:pPr>
              <w:spacing w:line="240" w:lineRule="auto"/>
              <w:ind w:left="7" w:firstLine="0"/>
              <w:jc w:val="left"/>
              <w:rPr>
                <w:sz w:val="24"/>
                <w:szCs w:val="24"/>
              </w:rPr>
            </w:pPr>
            <w:r w:rsidRPr="006F6E93">
              <w:rPr>
                <w:sz w:val="24"/>
                <w:szCs w:val="24"/>
              </w:rPr>
              <w:t xml:space="preserve">Компози- торы — детям </w:t>
            </w:r>
          </w:p>
        </w:tc>
        <w:tc>
          <w:tcPr>
            <w:tcW w:w="1701" w:type="dxa"/>
            <w:tcBorders>
              <w:top w:val="single" w:sz="4" w:space="0" w:color="231F20"/>
              <w:left w:val="single" w:sz="4" w:space="0" w:color="231F20"/>
              <w:bottom w:val="single" w:sz="4" w:space="0" w:color="231F20"/>
              <w:right w:val="single" w:sz="4" w:space="0" w:color="231F20"/>
            </w:tcBorders>
          </w:tcPr>
          <w:p w14:paraId="459EF1B0" w14:textId="77777777" w:rsidR="006F6E93" w:rsidRPr="006F6E93" w:rsidRDefault="006F6E93" w:rsidP="000B5FC1">
            <w:pPr>
              <w:spacing w:line="240" w:lineRule="auto"/>
              <w:ind w:left="5" w:right="16" w:firstLine="0"/>
              <w:jc w:val="left"/>
              <w:rPr>
                <w:sz w:val="24"/>
                <w:szCs w:val="24"/>
              </w:rPr>
            </w:pPr>
            <w:r w:rsidRPr="006F6E93">
              <w:rPr>
                <w:sz w:val="24"/>
                <w:szCs w:val="24"/>
              </w:rPr>
              <w:t>Детская музыка П. И. Чайковского, С.</w:t>
            </w:r>
          </w:p>
          <w:p w14:paraId="7DAAD768" w14:textId="77777777" w:rsidR="006F6E93" w:rsidRPr="006F6E93" w:rsidRDefault="006F6E93" w:rsidP="000B5FC1">
            <w:pPr>
              <w:spacing w:line="240" w:lineRule="auto"/>
              <w:ind w:left="5" w:firstLine="0"/>
              <w:rPr>
                <w:sz w:val="24"/>
                <w:szCs w:val="24"/>
              </w:rPr>
            </w:pPr>
            <w:r w:rsidRPr="006F6E93">
              <w:rPr>
                <w:sz w:val="24"/>
                <w:szCs w:val="24"/>
              </w:rPr>
              <w:t xml:space="preserve">С. Прокофьева, Д. Б. Кабалевского и др. </w:t>
            </w:r>
          </w:p>
          <w:p w14:paraId="1E16B542" w14:textId="77777777" w:rsidR="006F6E93" w:rsidRPr="006F6E93" w:rsidRDefault="006F6E93" w:rsidP="000B5FC1">
            <w:pPr>
              <w:spacing w:after="20" w:line="240" w:lineRule="auto"/>
              <w:ind w:left="5" w:firstLine="0"/>
              <w:jc w:val="left"/>
              <w:rPr>
                <w:sz w:val="24"/>
                <w:szCs w:val="24"/>
              </w:rPr>
            </w:pPr>
            <w:r w:rsidRPr="006F6E93">
              <w:rPr>
                <w:sz w:val="24"/>
                <w:szCs w:val="24"/>
              </w:rPr>
              <w:t xml:space="preserve">Понятие жанра. </w:t>
            </w:r>
          </w:p>
          <w:p w14:paraId="68345DD8" w14:textId="77777777" w:rsidR="006F6E93" w:rsidRPr="006F6E93" w:rsidRDefault="006F6E93" w:rsidP="000B5FC1">
            <w:pPr>
              <w:spacing w:line="240" w:lineRule="auto"/>
              <w:ind w:left="5" w:firstLine="0"/>
              <w:jc w:val="left"/>
              <w:rPr>
                <w:sz w:val="24"/>
                <w:szCs w:val="24"/>
              </w:rPr>
            </w:pPr>
            <w:r w:rsidRPr="006F6E93">
              <w:rPr>
                <w:sz w:val="24"/>
                <w:szCs w:val="24"/>
              </w:rPr>
              <w:t xml:space="preserve">Песня, танец, марш </w:t>
            </w:r>
          </w:p>
        </w:tc>
        <w:tc>
          <w:tcPr>
            <w:tcW w:w="5528" w:type="dxa"/>
            <w:tcBorders>
              <w:top w:val="single" w:sz="6" w:space="0" w:color="231F20"/>
              <w:left w:val="single" w:sz="4" w:space="0" w:color="231F20"/>
              <w:bottom w:val="single" w:sz="6" w:space="0" w:color="231F20"/>
              <w:right w:val="single" w:sz="4" w:space="0" w:color="231F20"/>
            </w:tcBorders>
          </w:tcPr>
          <w:p w14:paraId="3C012280" w14:textId="77777777" w:rsidR="006F6E93" w:rsidRPr="006F6E93" w:rsidRDefault="006F6E93" w:rsidP="000B5FC1">
            <w:pPr>
              <w:spacing w:after="9" w:line="240" w:lineRule="auto"/>
              <w:ind w:left="-18" w:firstLine="28"/>
              <w:jc w:val="left"/>
              <w:rPr>
                <w:sz w:val="24"/>
                <w:szCs w:val="24"/>
              </w:rPr>
            </w:pPr>
            <w:r w:rsidRPr="006F6E93">
              <w:rPr>
                <w:sz w:val="24"/>
                <w:szCs w:val="24"/>
              </w:rP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14:paraId="12956C15" w14:textId="77777777" w:rsidR="006F6E93" w:rsidRPr="006F6E93" w:rsidRDefault="006F6E93" w:rsidP="000B5FC1">
            <w:pPr>
              <w:spacing w:line="240" w:lineRule="auto"/>
              <w:ind w:left="10" w:firstLine="0"/>
              <w:jc w:val="left"/>
              <w:rPr>
                <w:sz w:val="24"/>
                <w:szCs w:val="24"/>
              </w:rPr>
            </w:pPr>
            <w:r w:rsidRPr="006F6E93">
              <w:rPr>
                <w:sz w:val="24"/>
                <w:szCs w:val="24"/>
              </w:rPr>
              <w:t xml:space="preserve">Музыкальная викторина. </w:t>
            </w:r>
          </w:p>
          <w:p w14:paraId="09602478" w14:textId="77777777" w:rsidR="006F6E93" w:rsidRPr="006F6E93" w:rsidRDefault="006F6E93" w:rsidP="000B5FC1">
            <w:pPr>
              <w:spacing w:line="240" w:lineRule="auto"/>
              <w:ind w:left="10" w:firstLine="0"/>
              <w:jc w:val="left"/>
              <w:rPr>
                <w:sz w:val="24"/>
                <w:szCs w:val="24"/>
              </w:rPr>
            </w:pPr>
            <w:r w:rsidRPr="006F6E93">
              <w:rPr>
                <w:sz w:val="24"/>
                <w:szCs w:val="24"/>
              </w:rPr>
              <w:t xml:space="preserve">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 </w:t>
            </w:r>
          </w:p>
        </w:tc>
      </w:tr>
    </w:tbl>
    <w:p w14:paraId="3661D9A9" w14:textId="77777777" w:rsidR="006F6E93" w:rsidRPr="006F6E93" w:rsidRDefault="006F6E93" w:rsidP="000B5FC1">
      <w:pPr>
        <w:spacing w:line="240" w:lineRule="auto"/>
        <w:ind w:left="-1700" w:right="30" w:firstLine="0"/>
        <w:rPr>
          <w:sz w:val="24"/>
          <w:szCs w:val="24"/>
        </w:rPr>
      </w:pPr>
    </w:p>
    <w:tbl>
      <w:tblPr>
        <w:tblStyle w:val="TableGrid"/>
        <w:tblW w:w="9486" w:type="dxa"/>
        <w:tblInd w:w="133" w:type="dxa"/>
        <w:tblCellMar>
          <w:top w:w="47" w:type="dxa"/>
        </w:tblCellMar>
        <w:tblLook w:val="04A0" w:firstRow="1" w:lastRow="0" w:firstColumn="1" w:lastColumn="0" w:noHBand="0" w:noVBand="1"/>
      </w:tblPr>
      <w:tblGrid>
        <w:gridCol w:w="1109"/>
        <w:gridCol w:w="1103"/>
        <w:gridCol w:w="2062"/>
        <w:gridCol w:w="5212"/>
      </w:tblGrid>
      <w:tr w:rsidR="006F6E93" w:rsidRPr="006F6E93" w14:paraId="33D554F6" w14:textId="77777777" w:rsidTr="00A06B53">
        <w:trPr>
          <w:trHeight w:val="3303"/>
        </w:trPr>
        <w:tc>
          <w:tcPr>
            <w:tcW w:w="1114" w:type="dxa"/>
            <w:tcBorders>
              <w:top w:val="single" w:sz="4" w:space="0" w:color="231F20"/>
              <w:left w:val="single" w:sz="6" w:space="0" w:color="231F20"/>
              <w:bottom w:val="single" w:sz="4" w:space="0" w:color="231F20"/>
              <w:right w:val="single" w:sz="6" w:space="0" w:color="231F20"/>
            </w:tcBorders>
          </w:tcPr>
          <w:p w14:paraId="62E7F6B1" w14:textId="77777777" w:rsidR="006F6E93" w:rsidRPr="006F6E93" w:rsidRDefault="006F6E93" w:rsidP="000B5FC1">
            <w:pPr>
              <w:spacing w:line="240" w:lineRule="auto"/>
              <w:ind w:left="11" w:firstLine="0"/>
              <w:jc w:val="left"/>
              <w:rPr>
                <w:sz w:val="24"/>
                <w:szCs w:val="24"/>
              </w:rPr>
            </w:pPr>
            <w:r w:rsidRPr="006F6E93">
              <w:rPr>
                <w:sz w:val="24"/>
                <w:szCs w:val="24"/>
              </w:rPr>
              <w:t xml:space="preserve">В) </w:t>
            </w:r>
          </w:p>
          <w:p w14:paraId="77EFDD62" w14:textId="77777777" w:rsidR="006F6E93" w:rsidRPr="006F6E93" w:rsidRDefault="006F6E93" w:rsidP="000B5FC1">
            <w:pPr>
              <w:spacing w:after="14" w:line="240" w:lineRule="auto"/>
              <w:ind w:left="11" w:firstLine="0"/>
              <w:jc w:val="left"/>
              <w:rPr>
                <w:sz w:val="24"/>
                <w:szCs w:val="24"/>
              </w:rPr>
            </w:pPr>
            <w:r w:rsidRPr="006F6E93">
              <w:rPr>
                <w:sz w:val="24"/>
                <w:szCs w:val="24"/>
              </w:rPr>
              <w:t xml:space="preserve">2—6 </w:t>
            </w:r>
          </w:p>
          <w:p w14:paraId="480CE6D2" w14:textId="77777777" w:rsidR="006F6E93" w:rsidRPr="006F6E93" w:rsidRDefault="006F6E93" w:rsidP="000B5FC1">
            <w:pPr>
              <w:spacing w:line="240" w:lineRule="auto"/>
              <w:ind w:left="11" w:firstLine="0"/>
              <w:jc w:val="left"/>
              <w:rPr>
                <w:sz w:val="24"/>
                <w:szCs w:val="24"/>
              </w:rPr>
            </w:pPr>
            <w:r w:rsidRPr="006F6E93">
              <w:rPr>
                <w:sz w:val="24"/>
                <w:szCs w:val="24"/>
              </w:rPr>
              <w:t xml:space="preserve">уч. часов </w:t>
            </w:r>
          </w:p>
        </w:tc>
        <w:tc>
          <w:tcPr>
            <w:tcW w:w="1063" w:type="dxa"/>
            <w:tcBorders>
              <w:top w:val="single" w:sz="4" w:space="0" w:color="231F20"/>
              <w:left w:val="single" w:sz="6" w:space="0" w:color="231F20"/>
              <w:bottom w:val="single" w:sz="4" w:space="0" w:color="231F20"/>
              <w:right w:val="single" w:sz="4" w:space="0" w:color="231F20"/>
            </w:tcBorders>
          </w:tcPr>
          <w:p w14:paraId="31FFE79F" w14:textId="77777777" w:rsidR="006F6E93" w:rsidRPr="006F6E93" w:rsidRDefault="006F6E93" w:rsidP="000B5FC1">
            <w:pPr>
              <w:spacing w:line="240" w:lineRule="auto"/>
              <w:ind w:left="12" w:firstLine="0"/>
              <w:jc w:val="left"/>
              <w:rPr>
                <w:sz w:val="24"/>
                <w:szCs w:val="24"/>
              </w:rPr>
            </w:pPr>
            <w:r w:rsidRPr="006F6E93">
              <w:rPr>
                <w:sz w:val="24"/>
                <w:szCs w:val="24"/>
              </w:rPr>
              <w:t xml:space="preserve">Оркестр </w:t>
            </w:r>
          </w:p>
        </w:tc>
        <w:tc>
          <w:tcPr>
            <w:tcW w:w="2065" w:type="dxa"/>
            <w:tcBorders>
              <w:top w:val="single" w:sz="4" w:space="0" w:color="231F20"/>
              <w:left w:val="single" w:sz="4" w:space="0" w:color="231F20"/>
              <w:bottom w:val="single" w:sz="4" w:space="0" w:color="231F20"/>
              <w:right w:val="single" w:sz="4" w:space="0" w:color="231F20"/>
            </w:tcBorders>
          </w:tcPr>
          <w:p w14:paraId="416596BA" w14:textId="77777777" w:rsidR="006F6E93" w:rsidRPr="006F6E93" w:rsidRDefault="006F6E93" w:rsidP="000B5FC1">
            <w:pPr>
              <w:spacing w:line="240" w:lineRule="auto"/>
              <w:ind w:left="5" w:firstLine="0"/>
              <w:rPr>
                <w:sz w:val="24"/>
                <w:szCs w:val="24"/>
              </w:rPr>
            </w:pPr>
            <w:r w:rsidRPr="006F6E93">
              <w:rPr>
                <w:sz w:val="24"/>
                <w:szCs w:val="24"/>
              </w:rPr>
              <w:t xml:space="preserve">Оркестр — большой </w:t>
            </w:r>
          </w:p>
          <w:p w14:paraId="715440D9" w14:textId="77777777" w:rsidR="006F6E93" w:rsidRPr="006F6E93" w:rsidRDefault="006F6E93" w:rsidP="000B5FC1">
            <w:pPr>
              <w:spacing w:after="5" w:line="240" w:lineRule="auto"/>
              <w:ind w:left="5" w:firstLine="0"/>
              <w:jc w:val="left"/>
              <w:rPr>
                <w:sz w:val="24"/>
                <w:szCs w:val="24"/>
              </w:rPr>
            </w:pPr>
            <w:r w:rsidRPr="006F6E93">
              <w:rPr>
                <w:sz w:val="24"/>
                <w:szCs w:val="24"/>
              </w:rPr>
              <w:t xml:space="preserve">коллектив музыкантов. </w:t>
            </w:r>
          </w:p>
          <w:p w14:paraId="4848B885" w14:textId="77777777" w:rsidR="006F6E93" w:rsidRPr="006F6E93" w:rsidRDefault="006F6E93" w:rsidP="000B5FC1">
            <w:pPr>
              <w:spacing w:line="240" w:lineRule="auto"/>
              <w:ind w:left="5" w:right="45" w:firstLine="0"/>
              <w:rPr>
                <w:sz w:val="24"/>
                <w:szCs w:val="24"/>
              </w:rPr>
            </w:pPr>
            <w:r w:rsidRPr="006F6E93">
              <w:rPr>
                <w:sz w:val="24"/>
                <w:szCs w:val="24"/>
              </w:rPr>
              <w:t xml:space="preserve">Дирижёр, партитура, репетиция.  Жанр  концерта — музыкальное соревнование солиста с оркестром1 </w:t>
            </w:r>
          </w:p>
        </w:tc>
        <w:tc>
          <w:tcPr>
            <w:tcW w:w="5244" w:type="dxa"/>
            <w:tcBorders>
              <w:top w:val="single" w:sz="6" w:space="0" w:color="231F20"/>
              <w:left w:val="single" w:sz="4" w:space="0" w:color="231F20"/>
              <w:bottom w:val="single" w:sz="6" w:space="0" w:color="231F20"/>
              <w:right w:val="single" w:sz="4" w:space="0" w:color="231F20"/>
            </w:tcBorders>
          </w:tcPr>
          <w:p w14:paraId="28DBB18A" w14:textId="77777777" w:rsidR="006F6E93" w:rsidRPr="006F6E93" w:rsidRDefault="006F6E93" w:rsidP="000B5FC1">
            <w:pPr>
              <w:spacing w:line="240" w:lineRule="auto"/>
              <w:ind w:left="10" w:right="182" w:firstLine="0"/>
              <w:jc w:val="left"/>
              <w:rPr>
                <w:sz w:val="24"/>
                <w:szCs w:val="24"/>
              </w:rPr>
            </w:pPr>
            <w:r w:rsidRPr="006F6E93">
              <w:rPr>
                <w:sz w:val="24"/>
                <w:szCs w:val="24"/>
              </w:rPr>
              <w:t xml:space="preserve">Слушание музыки в исполнении оркестра. Просмотр видеозаписи. Диалог с учителем о роли дирижёра. «Я — дирижёр» — игра — имитация дирижёрских жестов во время звучания музыки. </w:t>
            </w:r>
          </w:p>
          <w:p w14:paraId="0F36D234" w14:textId="77777777" w:rsidR="006F6E93" w:rsidRPr="006F6E93" w:rsidRDefault="006F6E93" w:rsidP="000B5FC1">
            <w:pPr>
              <w:spacing w:line="240" w:lineRule="auto"/>
              <w:ind w:left="10" w:firstLine="0"/>
              <w:jc w:val="left"/>
              <w:rPr>
                <w:sz w:val="24"/>
                <w:szCs w:val="24"/>
              </w:rPr>
            </w:pPr>
            <w:r w:rsidRPr="006F6E93">
              <w:rPr>
                <w:sz w:val="24"/>
                <w:szCs w:val="24"/>
              </w:rPr>
              <w:t xml:space="preserve">Разучивание и исполнение песен соответствующей тематики. </w:t>
            </w:r>
          </w:p>
          <w:p w14:paraId="452ACAEA" w14:textId="77777777" w:rsidR="006F6E93" w:rsidRPr="006F6E93" w:rsidRDefault="006F6E93" w:rsidP="000B5FC1">
            <w:pPr>
              <w:spacing w:after="12" w:line="240" w:lineRule="auto"/>
              <w:ind w:left="10" w:right="37" w:firstLine="0"/>
              <w:jc w:val="left"/>
              <w:rPr>
                <w:sz w:val="24"/>
                <w:szCs w:val="24"/>
              </w:rPr>
            </w:pPr>
            <w:r w:rsidRPr="006F6E93">
              <w:rPr>
                <w:sz w:val="24"/>
                <w:szCs w:val="24"/>
              </w:rPr>
              <w:t xml:space="preserve">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 На выбор или факультативно: </w:t>
            </w:r>
          </w:p>
          <w:p w14:paraId="15B74B6D" w14:textId="736986ED" w:rsidR="006F6E93" w:rsidRPr="006F6E93" w:rsidRDefault="006F6E93" w:rsidP="000B5FC1">
            <w:pPr>
              <w:spacing w:line="240" w:lineRule="auto"/>
              <w:ind w:left="10" w:firstLine="0"/>
              <w:rPr>
                <w:sz w:val="24"/>
                <w:szCs w:val="24"/>
              </w:rPr>
            </w:pPr>
            <w:r w:rsidRPr="006F6E93">
              <w:rPr>
                <w:sz w:val="24"/>
                <w:szCs w:val="24"/>
              </w:rPr>
              <w:t>Работа по группам — сочинение своего варианта ритми</w:t>
            </w:r>
            <w:r w:rsidR="001A42F4">
              <w:rPr>
                <w:sz w:val="24"/>
                <w:szCs w:val="24"/>
              </w:rPr>
              <w:t>че</w:t>
            </w:r>
            <w:r w:rsidRPr="006F6E93">
              <w:rPr>
                <w:sz w:val="24"/>
                <w:szCs w:val="24"/>
              </w:rPr>
              <w:t xml:space="preserve">ской партитуры </w:t>
            </w:r>
          </w:p>
        </w:tc>
      </w:tr>
      <w:tr w:rsidR="006F6E93" w:rsidRPr="006F6E93" w14:paraId="58D3B781" w14:textId="77777777" w:rsidTr="00A06B53">
        <w:trPr>
          <w:trHeight w:val="4317"/>
        </w:trPr>
        <w:tc>
          <w:tcPr>
            <w:tcW w:w="1114" w:type="dxa"/>
            <w:tcBorders>
              <w:top w:val="single" w:sz="4" w:space="0" w:color="231F20"/>
              <w:left w:val="single" w:sz="4" w:space="0" w:color="231F20"/>
              <w:bottom w:val="single" w:sz="4" w:space="0" w:color="231F20"/>
              <w:right w:val="single" w:sz="4" w:space="0" w:color="231F20"/>
            </w:tcBorders>
          </w:tcPr>
          <w:p w14:paraId="1A293C55" w14:textId="77777777" w:rsidR="006F6E93" w:rsidRPr="006F6E93" w:rsidRDefault="006F6E93" w:rsidP="000B5FC1">
            <w:pPr>
              <w:spacing w:line="240" w:lineRule="auto"/>
              <w:ind w:left="11" w:firstLine="0"/>
              <w:jc w:val="left"/>
              <w:rPr>
                <w:sz w:val="24"/>
                <w:szCs w:val="24"/>
              </w:rPr>
            </w:pPr>
            <w:r w:rsidRPr="006F6E93">
              <w:rPr>
                <w:sz w:val="24"/>
                <w:szCs w:val="24"/>
              </w:rPr>
              <w:t xml:space="preserve">Г) </w:t>
            </w:r>
          </w:p>
          <w:p w14:paraId="3AFC4FFD" w14:textId="77777777" w:rsidR="006F6E93" w:rsidRPr="006F6E93" w:rsidRDefault="006F6E93" w:rsidP="000B5FC1">
            <w:pPr>
              <w:spacing w:after="19" w:line="240" w:lineRule="auto"/>
              <w:ind w:left="11" w:firstLine="0"/>
              <w:jc w:val="left"/>
              <w:rPr>
                <w:sz w:val="24"/>
                <w:szCs w:val="24"/>
              </w:rPr>
            </w:pPr>
            <w:r w:rsidRPr="006F6E93">
              <w:rPr>
                <w:sz w:val="24"/>
                <w:szCs w:val="24"/>
              </w:rPr>
              <w:t xml:space="preserve">1—2 </w:t>
            </w:r>
          </w:p>
          <w:p w14:paraId="7C955ED8" w14:textId="77777777" w:rsidR="006F6E93" w:rsidRPr="006F6E93" w:rsidRDefault="006F6E93" w:rsidP="000B5FC1">
            <w:pPr>
              <w:spacing w:line="240" w:lineRule="auto"/>
              <w:ind w:left="11" w:firstLine="0"/>
              <w:jc w:val="left"/>
              <w:rPr>
                <w:sz w:val="24"/>
                <w:szCs w:val="24"/>
              </w:rPr>
            </w:pPr>
            <w:r w:rsidRPr="006F6E93">
              <w:rPr>
                <w:sz w:val="24"/>
                <w:szCs w:val="24"/>
              </w:rPr>
              <w:t xml:space="preserve">уч. часа </w:t>
            </w:r>
          </w:p>
        </w:tc>
        <w:tc>
          <w:tcPr>
            <w:tcW w:w="1063" w:type="dxa"/>
            <w:tcBorders>
              <w:top w:val="single" w:sz="4" w:space="0" w:color="231F20"/>
              <w:left w:val="single" w:sz="4" w:space="0" w:color="231F20"/>
              <w:bottom w:val="single" w:sz="4" w:space="0" w:color="231F20"/>
              <w:right w:val="single" w:sz="4" w:space="0" w:color="231F20"/>
            </w:tcBorders>
          </w:tcPr>
          <w:p w14:paraId="09647EAE" w14:textId="77777777" w:rsidR="006F6E93" w:rsidRPr="006F6E93" w:rsidRDefault="006F6E93" w:rsidP="000B5FC1">
            <w:pPr>
              <w:spacing w:line="240" w:lineRule="auto"/>
              <w:ind w:left="7" w:firstLine="0"/>
              <w:jc w:val="left"/>
              <w:rPr>
                <w:sz w:val="24"/>
                <w:szCs w:val="24"/>
              </w:rPr>
            </w:pPr>
            <w:r w:rsidRPr="006F6E93">
              <w:rPr>
                <w:sz w:val="24"/>
                <w:szCs w:val="24"/>
              </w:rPr>
              <w:t xml:space="preserve">Музы- кальные инстру- менты. Форте- пиано </w:t>
            </w:r>
          </w:p>
        </w:tc>
        <w:tc>
          <w:tcPr>
            <w:tcW w:w="2065" w:type="dxa"/>
            <w:tcBorders>
              <w:top w:val="single" w:sz="4" w:space="0" w:color="231F20"/>
              <w:left w:val="single" w:sz="4" w:space="0" w:color="231F20"/>
              <w:bottom w:val="single" w:sz="4" w:space="0" w:color="231F20"/>
              <w:right w:val="single" w:sz="4" w:space="0" w:color="231F20"/>
            </w:tcBorders>
          </w:tcPr>
          <w:p w14:paraId="6F5C9693" w14:textId="77777777" w:rsidR="006F6E93" w:rsidRPr="006F6E93" w:rsidRDefault="006F6E93" w:rsidP="000B5FC1">
            <w:pPr>
              <w:spacing w:after="29" w:line="240" w:lineRule="auto"/>
              <w:ind w:left="5" w:right="4" w:firstLine="0"/>
              <w:jc w:val="left"/>
              <w:rPr>
                <w:sz w:val="24"/>
                <w:szCs w:val="24"/>
              </w:rPr>
            </w:pPr>
            <w:r w:rsidRPr="006F6E93">
              <w:rPr>
                <w:sz w:val="24"/>
                <w:szCs w:val="24"/>
              </w:rPr>
              <w:t xml:space="preserve">Рояль и пианино. История изобретения фортепиано, «секрет» названия инструмента (форте + пиано). </w:t>
            </w:r>
          </w:p>
          <w:p w14:paraId="4E097C8A" w14:textId="77777777" w:rsidR="006F6E93" w:rsidRPr="006F6E93" w:rsidRDefault="006F6E93" w:rsidP="000B5FC1">
            <w:pPr>
              <w:spacing w:line="240" w:lineRule="auto"/>
              <w:ind w:left="5" w:right="94" w:firstLine="0"/>
              <w:rPr>
                <w:sz w:val="24"/>
                <w:szCs w:val="24"/>
              </w:rPr>
            </w:pPr>
            <w:r w:rsidRPr="006F6E93">
              <w:rPr>
                <w:sz w:val="24"/>
                <w:szCs w:val="24"/>
              </w:rPr>
              <w:t xml:space="preserve">«Предки» и «наслед- ники» фортепиано (клавесин, синте- затор) </w:t>
            </w:r>
          </w:p>
        </w:tc>
        <w:tc>
          <w:tcPr>
            <w:tcW w:w="5244" w:type="dxa"/>
            <w:tcBorders>
              <w:top w:val="single" w:sz="6" w:space="0" w:color="231F20"/>
              <w:left w:val="single" w:sz="4" w:space="0" w:color="231F20"/>
              <w:bottom w:val="single" w:sz="6" w:space="0" w:color="231F20"/>
              <w:right w:val="single" w:sz="4" w:space="0" w:color="231F20"/>
            </w:tcBorders>
          </w:tcPr>
          <w:p w14:paraId="5CFB8CC7" w14:textId="77777777" w:rsidR="006F6E93" w:rsidRPr="006F6E93" w:rsidRDefault="006F6E93" w:rsidP="000B5FC1">
            <w:pPr>
              <w:spacing w:after="17" w:line="240" w:lineRule="auto"/>
              <w:ind w:left="-10" w:right="595" w:firstLine="19"/>
              <w:rPr>
                <w:sz w:val="24"/>
                <w:szCs w:val="24"/>
              </w:rPr>
            </w:pPr>
            <w:r w:rsidRPr="006F6E93">
              <w:rPr>
                <w:sz w:val="24"/>
                <w:szCs w:val="24"/>
              </w:rPr>
              <w:t xml:space="preserve">Знакомство с многообразием красок фортепиано. Слушание фортепианных пьес в исполнении  известных пианистов. </w:t>
            </w:r>
          </w:p>
          <w:p w14:paraId="3954958B" w14:textId="77777777" w:rsidR="006F6E93" w:rsidRPr="006F6E93" w:rsidRDefault="006F6E93" w:rsidP="000B5FC1">
            <w:pPr>
              <w:spacing w:line="240" w:lineRule="auto"/>
              <w:ind w:left="10" w:firstLine="0"/>
              <w:jc w:val="left"/>
              <w:rPr>
                <w:sz w:val="24"/>
                <w:szCs w:val="24"/>
              </w:rPr>
            </w:pPr>
            <w:r w:rsidRPr="006F6E93">
              <w:rPr>
                <w:sz w:val="24"/>
                <w:szCs w:val="24"/>
              </w:rPr>
              <w:t xml:space="preserve">«Я — пианист» — игра — имитация исполнительских движений во время звучания музыки. </w:t>
            </w:r>
          </w:p>
          <w:p w14:paraId="7CF9DADF" w14:textId="77777777" w:rsidR="006F6E93" w:rsidRPr="006F6E93" w:rsidRDefault="006F6E93" w:rsidP="000B5FC1">
            <w:pPr>
              <w:spacing w:after="18" w:line="240" w:lineRule="auto"/>
              <w:ind w:left="10" w:right="229" w:firstLine="0"/>
              <w:rPr>
                <w:sz w:val="24"/>
                <w:szCs w:val="24"/>
              </w:rPr>
            </w:pPr>
            <w:r w:rsidRPr="006F6E93">
              <w:rPr>
                <w:sz w:val="24"/>
                <w:szCs w:val="24"/>
              </w:rPr>
              <w:t xml:space="preserve">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учителем2. </w:t>
            </w:r>
          </w:p>
          <w:p w14:paraId="184E9400" w14:textId="77777777" w:rsidR="006F6E93" w:rsidRPr="006F6E93" w:rsidRDefault="006F6E93" w:rsidP="000B5FC1">
            <w:pPr>
              <w:spacing w:after="21" w:line="240" w:lineRule="auto"/>
              <w:ind w:left="10" w:firstLine="0"/>
              <w:jc w:val="left"/>
              <w:rPr>
                <w:sz w:val="24"/>
                <w:szCs w:val="24"/>
              </w:rPr>
            </w:pPr>
            <w:r w:rsidRPr="006F6E93">
              <w:rPr>
                <w:sz w:val="24"/>
                <w:szCs w:val="24"/>
              </w:rPr>
              <w:t xml:space="preserve">На выбор или факультативно: </w:t>
            </w:r>
          </w:p>
          <w:p w14:paraId="19908890" w14:textId="77777777" w:rsidR="006F6E93" w:rsidRPr="006F6E93" w:rsidRDefault="006F6E93" w:rsidP="000B5FC1">
            <w:pPr>
              <w:spacing w:line="240" w:lineRule="auto"/>
              <w:ind w:left="10" w:firstLine="0"/>
              <w:jc w:val="left"/>
              <w:rPr>
                <w:sz w:val="24"/>
                <w:szCs w:val="24"/>
              </w:rPr>
            </w:pPr>
            <w:r w:rsidRPr="006F6E93">
              <w:rPr>
                <w:sz w:val="24"/>
                <w:szCs w:val="24"/>
              </w:rPr>
              <w:t xml:space="preserve">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 и т. д.) </w:t>
            </w:r>
          </w:p>
        </w:tc>
      </w:tr>
      <w:tr w:rsidR="006F6E93" w:rsidRPr="006F6E93" w14:paraId="68DB820E" w14:textId="77777777" w:rsidTr="00A06B53">
        <w:trPr>
          <w:trHeight w:val="2285"/>
        </w:trPr>
        <w:tc>
          <w:tcPr>
            <w:tcW w:w="1114" w:type="dxa"/>
            <w:tcBorders>
              <w:top w:val="single" w:sz="4" w:space="0" w:color="231F20"/>
              <w:left w:val="single" w:sz="6" w:space="0" w:color="231F20"/>
              <w:bottom w:val="single" w:sz="4" w:space="0" w:color="231F20"/>
              <w:right w:val="single" w:sz="4" w:space="0" w:color="231F20"/>
            </w:tcBorders>
          </w:tcPr>
          <w:p w14:paraId="4D33BCBC" w14:textId="77777777" w:rsidR="006F6E93" w:rsidRPr="006F6E93" w:rsidRDefault="006F6E93" w:rsidP="000B5FC1">
            <w:pPr>
              <w:spacing w:line="240" w:lineRule="auto"/>
              <w:ind w:left="11" w:firstLine="0"/>
              <w:jc w:val="left"/>
              <w:rPr>
                <w:sz w:val="24"/>
                <w:szCs w:val="24"/>
              </w:rPr>
            </w:pPr>
            <w:r w:rsidRPr="006F6E93">
              <w:rPr>
                <w:sz w:val="24"/>
                <w:szCs w:val="24"/>
              </w:rPr>
              <w:t xml:space="preserve">Д) </w:t>
            </w:r>
          </w:p>
          <w:p w14:paraId="54DC4F36" w14:textId="77777777" w:rsidR="006F6E93" w:rsidRPr="006F6E93" w:rsidRDefault="006F6E93" w:rsidP="000B5FC1">
            <w:pPr>
              <w:spacing w:after="19" w:line="240" w:lineRule="auto"/>
              <w:ind w:left="11" w:firstLine="0"/>
              <w:jc w:val="left"/>
              <w:rPr>
                <w:sz w:val="24"/>
                <w:szCs w:val="24"/>
              </w:rPr>
            </w:pPr>
            <w:r w:rsidRPr="006F6E93">
              <w:rPr>
                <w:sz w:val="24"/>
                <w:szCs w:val="24"/>
              </w:rPr>
              <w:t xml:space="preserve">1—2 </w:t>
            </w:r>
          </w:p>
          <w:p w14:paraId="22D7BF6F" w14:textId="77777777" w:rsidR="006F6E93" w:rsidRPr="006F6E93" w:rsidRDefault="006F6E93" w:rsidP="000B5FC1">
            <w:pPr>
              <w:spacing w:line="240" w:lineRule="auto"/>
              <w:ind w:left="11" w:firstLine="0"/>
              <w:jc w:val="left"/>
              <w:rPr>
                <w:sz w:val="24"/>
                <w:szCs w:val="24"/>
              </w:rPr>
            </w:pPr>
            <w:r w:rsidRPr="006F6E93">
              <w:rPr>
                <w:sz w:val="24"/>
                <w:szCs w:val="24"/>
              </w:rPr>
              <w:t xml:space="preserve">уч. часа </w:t>
            </w:r>
          </w:p>
        </w:tc>
        <w:tc>
          <w:tcPr>
            <w:tcW w:w="1063" w:type="dxa"/>
            <w:tcBorders>
              <w:top w:val="single" w:sz="4" w:space="0" w:color="231F20"/>
              <w:left w:val="single" w:sz="4" w:space="0" w:color="231F20"/>
              <w:bottom w:val="single" w:sz="4" w:space="0" w:color="231F20"/>
              <w:right w:val="single" w:sz="4" w:space="0" w:color="231F20"/>
            </w:tcBorders>
          </w:tcPr>
          <w:p w14:paraId="49D7BF9E" w14:textId="77777777" w:rsidR="006F6E93" w:rsidRPr="006F6E93" w:rsidRDefault="006F6E93" w:rsidP="000B5FC1">
            <w:pPr>
              <w:spacing w:line="240" w:lineRule="auto"/>
              <w:ind w:left="7" w:firstLine="0"/>
              <w:jc w:val="left"/>
              <w:rPr>
                <w:sz w:val="24"/>
                <w:szCs w:val="24"/>
              </w:rPr>
            </w:pPr>
            <w:r w:rsidRPr="006F6E93">
              <w:rPr>
                <w:sz w:val="24"/>
                <w:szCs w:val="24"/>
              </w:rPr>
              <w:t xml:space="preserve">Музыкаль ные инстру менты. Флейта </w:t>
            </w:r>
          </w:p>
        </w:tc>
        <w:tc>
          <w:tcPr>
            <w:tcW w:w="2065" w:type="dxa"/>
            <w:tcBorders>
              <w:top w:val="single" w:sz="4" w:space="0" w:color="231F20"/>
              <w:left w:val="single" w:sz="4" w:space="0" w:color="231F20"/>
              <w:bottom w:val="single" w:sz="4" w:space="0" w:color="231F20"/>
              <w:right w:val="single" w:sz="4" w:space="0" w:color="231F20"/>
            </w:tcBorders>
          </w:tcPr>
          <w:p w14:paraId="74DEF65F" w14:textId="77777777" w:rsidR="006F6E93" w:rsidRPr="006F6E93" w:rsidRDefault="006F6E93" w:rsidP="000B5FC1">
            <w:pPr>
              <w:spacing w:line="240" w:lineRule="auto"/>
              <w:ind w:left="5" w:right="91" w:firstLine="0"/>
              <w:jc w:val="left"/>
              <w:rPr>
                <w:sz w:val="24"/>
                <w:szCs w:val="24"/>
              </w:rPr>
            </w:pPr>
            <w:r w:rsidRPr="006F6E93">
              <w:rPr>
                <w:sz w:val="24"/>
                <w:szCs w:val="24"/>
              </w:rPr>
              <w:t xml:space="preserve">Предки современной флейты. Легенда о нимфе Сиринкс. Музыка для флейты соло, флейты в сопровождении фортепиано, оркестра3 </w:t>
            </w:r>
          </w:p>
        </w:tc>
        <w:tc>
          <w:tcPr>
            <w:tcW w:w="5244" w:type="dxa"/>
            <w:tcBorders>
              <w:top w:val="single" w:sz="6" w:space="0" w:color="231F20"/>
              <w:left w:val="single" w:sz="4" w:space="0" w:color="231F20"/>
              <w:bottom w:val="single" w:sz="6" w:space="0" w:color="231F20"/>
              <w:right w:val="single" w:sz="4" w:space="0" w:color="231F20"/>
            </w:tcBorders>
          </w:tcPr>
          <w:p w14:paraId="289EA2E2" w14:textId="77777777" w:rsidR="006F6E93" w:rsidRPr="006F6E93" w:rsidRDefault="006F6E93" w:rsidP="000B5FC1">
            <w:pPr>
              <w:spacing w:line="240" w:lineRule="auto"/>
              <w:ind w:left="10" w:right="253" w:firstLine="0"/>
              <w:jc w:val="left"/>
              <w:rPr>
                <w:sz w:val="24"/>
                <w:szCs w:val="24"/>
              </w:rPr>
            </w:pPr>
            <w:r w:rsidRPr="006F6E93">
              <w:rPr>
                <w:sz w:val="24"/>
                <w:szCs w:val="24"/>
              </w:rPr>
              <w:t xml:space="preserve">Знакомство с внешним видом, устройством и тембрами классических музыкальных инструментов. Слушание музыкальных фрагментов в исполнении известных музыкантов-инструменталистов. Чтение учебных текстов, сказок и легенд, рассказывающих о музыкальных инструментах, истории их появления </w:t>
            </w:r>
          </w:p>
        </w:tc>
      </w:tr>
      <w:tr w:rsidR="006F6E93" w:rsidRPr="006F6E93" w14:paraId="3A39B55F" w14:textId="77777777" w:rsidTr="00A06B53">
        <w:trPr>
          <w:trHeight w:val="3303"/>
        </w:trPr>
        <w:tc>
          <w:tcPr>
            <w:tcW w:w="1114" w:type="dxa"/>
            <w:tcBorders>
              <w:top w:val="single" w:sz="4" w:space="0" w:color="231F20"/>
              <w:left w:val="single" w:sz="6" w:space="0" w:color="231F20"/>
              <w:bottom w:val="single" w:sz="4" w:space="0" w:color="231F20"/>
              <w:right w:val="single" w:sz="6" w:space="0" w:color="231F20"/>
            </w:tcBorders>
          </w:tcPr>
          <w:p w14:paraId="481937A4" w14:textId="77777777" w:rsidR="006F6E93" w:rsidRPr="006F6E93" w:rsidRDefault="006F6E93" w:rsidP="000B5FC1">
            <w:pPr>
              <w:spacing w:line="240" w:lineRule="auto"/>
              <w:ind w:left="11" w:firstLine="0"/>
              <w:jc w:val="left"/>
              <w:rPr>
                <w:sz w:val="24"/>
                <w:szCs w:val="24"/>
              </w:rPr>
            </w:pPr>
            <w:r w:rsidRPr="006F6E93">
              <w:rPr>
                <w:sz w:val="24"/>
                <w:szCs w:val="24"/>
              </w:rPr>
              <w:t xml:space="preserve">Е) </w:t>
            </w:r>
          </w:p>
          <w:p w14:paraId="0A785F48" w14:textId="77777777" w:rsidR="006F6E93" w:rsidRPr="006F6E93" w:rsidRDefault="006F6E93" w:rsidP="000B5FC1">
            <w:pPr>
              <w:spacing w:after="14" w:line="240" w:lineRule="auto"/>
              <w:ind w:left="11" w:firstLine="0"/>
              <w:jc w:val="left"/>
              <w:rPr>
                <w:sz w:val="24"/>
                <w:szCs w:val="24"/>
              </w:rPr>
            </w:pPr>
            <w:r w:rsidRPr="006F6E93">
              <w:rPr>
                <w:sz w:val="24"/>
                <w:szCs w:val="24"/>
              </w:rPr>
              <w:t xml:space="preserve">2—4 </w:t>
            </w:r>
          </w:p>
          <w:p w14:paraId="46EBF252" w14:textId="77777777" w:rsidR="006F6E93" w:rsidRPr="006F6E93" w:rsidRDefault="006F6E93" w:rsidP="000B5FC1">
            <w:pPr>
              <w:spacing w:line="240" w:lineRule="auto"/>
              <w:ind w:left="11" w:firstLine="0"/>
              <w:jc w:val="left"/>
              <w:rPr>
                <w:sz w:val="24"/>
                <w:szCs w:val="24"/>
              </w:rPr>
            </w:pPr>
            <w:r w:rsidRPr="006F6E93">
              <w:rPr>
                <w:sz w:val="24"/>
                <w:szCs w:val="24"/>
              </w:rPr>
              <w:t xml:space="preserve">уч. часа </w:t>
            </w:r>
          </w:p>
        </w:tc>
        <w:tc>
          <w:tcPr>
            <w:tcW w:w="1063" w:type="dxa"/>
            <w:tcBorders>
              <w:top w:val="single" w:sz="4" w:space="0" w:color="231F20"/>
              <w:left w:val="single" w:sz="6" w:space="0" w:color="231F20"/>
              <w:bottom w:val="single" w:sz="4" w:space="0" w:color="231F20"/>
              <w:right w:val="single" w:sz="4" w:space="0" w:color="231F20"/>
            </w:tcBorders>
          </w:tcPr>
          <w:p w14:paraId="64BC1139" w14:textId="77777777" w:rsidR="006F6E93" w:rsidRPr="006F6E93" w:rsidRDefault="006F6E93" w:rsidP="000B5FC1">
            <w:pPr>
              <w:spacing w:line="240" w:lineRule="auto"/>
              <w:ind w:left="12" w:firstLine="0"/>
              <w:jc w:val="left"/>
              <w:rPr>
                <w:sz w:val="24"/>
                <w:szCs w:val="24"/>
              </w:rPr>
            </w:pPr>
            <w:r w:rsidRPr="006F6E93">
              <w:rPr>
                <w:sz w:val="24"/>
                <w:szCs w:val="24"/>
              </w:rPr>
              <w:t xml:space="preserve">Музыкаль ные инстру- менты. Скрипка, </w:t>
            </w:r>
          </w:p>
          <w:p w14:paraId="1DEDA4F4" w14:textId="77777777" w:rsidR="006F6E93" w:rsidRPr="006F6E93" w:rsidRDefault="006F6E93" w:rsidP="000B5FC1">
            <w:pPr>
              <w:spacing w:after="6" w:line="240" w:lineRule="auto"/>
              <w:ind w:left="12" w:firstLine="0"/>
              <w:rPr>
                <w:sz w:val="24"/>
                <w:szCs w:val="24"/>
              </w:rPr>
            </w:pPr>
            <w:r w:rsidRPr="006F6E93">
              <w:rPr>
                <w:sz w:val="24"/>
                <w:szCs w:val="24"/>
              </w:rPr>
              <w:t>виолончел</w:t>
            </w:r>
          </w:p>
          <w:p w14:paraId="40DDF809" w14:textId="77777777" w:rsidR="006F6E93" w:rsidRPr="006F6E93" w:rsidRDefault="006F6E93" w:rsidP="000B5FC1">
            <w:pPr>
              <w:spacing w:line="240" w:lineRule="auto"/>
              <w:ind w:left="12" w:firstLine="0"/>
              <w:jc w:val="left"/>
              <w:rPr>
                <w:sz w:val="24"/>
                <w:szCs w:val="24"/>
              </w:rPr>
            </w:pPr>
            <w:r w:rsidRPr="006F6E93">
              <w:rPr>
                <w:sz w:val="24"/>
                <w:szCs w:val="24"/>
              </w:rPr>
              <w:t xml:space="preserve">ь </w:t>
            </w:r>
          </w:p>
        </w:tc>
        <w:tc>
          <w:tcPr>
            <w:tcW w:w="2065" w:type="dxa"/>
            <w:tcBorders>
              <w:top w:val="single" w:sz="4" w:space="0" w:color="231F20"/>
              <w:left w:val="single" w:sz="4" w:space="0" w:color="231F20"/>
              <w:bottom w:val="single" w:sz="4" w:space="0" w:color="231F20"/>
              <w:right w:val="single" w:sz="4" w:space="0" w:color="231F20"/>
            </w:tcBorders>
          </w:tcPr>
          <w:p w14:paraId="1E81517B" w14:textId="77777777" w:rsidR="006F6E93" w:rsidRPr="006F6E93" w:rsidRDefault="006F6E93" w:rsidP="000B5FC1">
            <w:pPr>
              <w:spacing w:after="35" w:line="240" w:lineRule="auto"/>
              <w:ind w:left="5" w:firstLine="0"/>
              <w:jc w:val="left"/>
              <w:rPr>
                <w:sz w:val="24"/>
                <w:szCs w:val="24"/>
              </w:rPr>
            </w:pPr>
            <w:r w:rsidRPr="006F6E93">
              <w:rPr>
                <w:sz w:val="24"/>
                <w:szCs w:val="24"/>
              </w:rPr>
              <w:t xml:space="preserve">Певучесть тембров струнных смычковых инструментов. Композиторы, сочинявшие скрипичную музыку. </w:t>
            </w:r>
          </w:p>
          <w:p w14:paraId="621F97D9" w14:textId="77777777" w:rsidR="006F6E93" w:rsidRPr="006F6E93" w:rsidRDefault="006F6E93" w:rsidP="000B5FC1">
            <w:pPr>
              <w:spacing w:line="240" w:lineRule="auto"/>
              <w:ind w:left="5" w:right="-2" w:firstLine="0"/>
              <w:rPr>
                <w:sz w:val="24"/>
                <w:szCs w:val="24"/>
              </w:rPr>
            </w:pPr>
            <w:r w:rsidRPr="006F6E93">
              <w:rPr>
                <w:sz w:val="24"/>
                <w:szCs w:val="24"/>
              </w:rPr>
              <w:t xml:space="preserve">Знаменитые исполнители, мастера, изготавливавшие инструменты </w:t>
            </w:r>
          </w:p>
        </w:tc>
        <w:tc>
          <w:tcPr>
            <w:tcW w:w="5244" w:type="dxa"/>
            <w:tcBorders>
              <w:top w:val="single" w:sz="6" w:space="0" w:color="231F20"/>
              <w:left w:val="single" w:sz="4" w:space="0" w:color="231F20"/>
              <w:bottom w:val="single" w:sz="6" w:space="0" w:color="231F20"/>
              <w:right w:val="single" w:sz="4" w:space="0" w:color="231F20"/>
            </w:tcBorders>
          </w:tcPr>
          <w:p w14:paraId="71115A90" w14:textId="77777777" w:rsidR="006F6E93" w:rsidRPr="006F6E93" w:rsidRDefault="006F6E93" w:rsidP="000B5FC1">
            <w:pPr>
              <w:spacing w:line="240" w:lineRule="auto"/>
              <w:ind w:left="-25" w:firstLine="35"/>
              <w:rPr>
                <w:sz w:val="24"/>
                <w:szCs w:val="24"/>
              </w:rPr>
            </w:pPr>
            <w:r w:rsidRPr="006F6E93">
              <w:rPr>
                <w:sz w:val="24"/>
                <w:szCs w:val="24"/>
              </w:rPr>
              <w:t xml:space="preserve">Игра-имитация исполнительских движений во время  звучания музыки. </w:t>
            </w:r>
          </w:p>
          <w:p w14:paraId="41CC3462" w14:textId="77777777" w:rsidR="006F6E93" w:rsidRPr="006F6E93" w:rsidRDefault="006F6E93" w:rsidP="000B5FC1">
            <w:pPr>
              <w:spacing w:line="240" w:lineRule="auto"/>
              <w:ind w:left="10" w:firstLine="0"/>
              <w:jc w:val="left"/>
              <w:rPr>
                <w:sz w:val="24"/>
                <w:szCs w:val="24"/>
              </w:rPr>
            </w:pPr>
            <w:r w:rsidRPr="006F6E93">
              <w:rPr>
                <w:sz w:val="24"/>
                <w:szCs w:val="24"/>
              </w:rPr>
              <w:t xml:space="preserve">Музыкальная викторина на знание конкретных произведений и их авторов, определения тембров звучащих инструментов. </w:t>
            </w:r>
          </w:p>
          <w:p w14:paraId="520266FF" w14:textId="77777777" w:rsidR="006F6E93" w:rsidRPr="006F6E93" w:rsidRDefault="006F6E93" w:rsidP="000B5FC1">
            <w:pPr>
              <w:spacing w:after="1" w:line="240" w:lineRule="auto"/>
              <w:ind w:firstLine="10"/>
              <w:rPr>
                <w:sz w:val="24"/>
                <w:szCs w:val="24"/>
              </w:rPr>
            </w:pPr>
            <w:r w:rsidRPr="006F6E93">
              <w:rPr>
                <w:sz w:val="24"/>
                <w:szCs w:val="24"/>
              </w:rPr>
              <w:t xml:space="preserve">Разучивание, исполнение песен, посвящённых  музыкальным инструментам. </w:t>
            </w:r>
          </w:p>
          <w:p w14:paraId="413624D8" w14:textId="77777777" w:rsidR="006F6E93" w:rsidRPr="006F6E93" w:rsidRDefault="006F6E93" w:rsidP="000B5FC1">
            <w:pPr>
              <w:spacing w:after="22" w:line="240" w:lineRule="auto"/>
              <w:ind w:left="10" w:firstLine="0"/>
              <w:jc w:val="left"/>
              <w:rPr>
                <w:sz w:val="24"/>
                <w:szCs w:val="24"/>
              </w:rPr>
            </w:pPr>
            <w:r w:rsidRPr="006F6E93">
              <w:rPr>
                <w:sz w:val="24"/>
                <w:szCs w:val="24"/>
              </w:rPr>
              <w:t xml:space="preserve">На выбор или факультативно: </w:t>
            </w:r>
          </w:p>
          <w:p w14:paraId="55305500" w14:textId="77777777" w:rsidR="006F6E93" w:rsidRPr="006F6E93" w:rsidRDefault="006F6E93" w:rsidP="000B5FC1">
            <w:pPr>
              <w:spacing w:line="240" w:lineRule="auto"/>
              <w:ind w:left="10" w:right="45" w:firstLine="0"/>
              <w:rPr>
                <w:sz w:val="24"/>
                <w:szCs w:val="24"/>
              </w:rPr>
            </w:pPr>
            <w:r w:rsidRPr="006F6E93">
              <w:rPr>
                <w:sz w:val="24"/>
                <w:szCs w:val="24"/>
              </w:rPr>
              <w:t xml:space="preserve">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 </w:t>
            </w:r>
          </w:p>
        </w:tc>
      </w:tr>
      <w:tr w:rsidR="006F6E93" w:rsidRPr="006F6E93" w14:paraId="044F77F2" w14:textId="77777777" w:rsidTr="00A06B53">
        <w:trPr>
          <w:trHeight w:val="2295"/>
        </w:trPr>
        <w:tc>
          <w:tcPr>
            <w:tcW w:w="1114" w:type="dxa"/>
            <w:tcBorders>
              <w:top w:val="single" w:sz="4" w:space="0" w:color="231F20"/>
              <w:left w:val="single" w:sz="6" w:space="0" w:color="231F20"/>
              <w:bottom w:val="single" w:sz="6" w:space="0" w:color="231F20"/>
              <w:right w:val="single" w:sz="6" w:space="0" w:color="231F20"/>
            </w:tcBorders>
          </w:tcPr>
          <w:p w14:paraId="52EFC538" w14:textId="77777777" w:rsidR="006F6E93" w:rsidRPr="006F6E93" w:rsidRDefault="006F6E93" w:rsidP="000B5FC1">
            <w:pPr>
              <w:spacing w:after="22" w:line="240" w:lineRule="auto"/>
              <w:ind w:left="11" w:right="337" w:firstLine="0"/>
              <w:jc w:val="left"/>
              <w:rPr>
                <w:sz w:val="24"/>
                <w:szCs w:val="24"/>
              </w:rPr>
            </w:pPr>
            <w:r w:rsidRPr="006F6E93">
              <w:rPr>
                <w:sz w:val="24"/>
                <w:szCs w:val="24"/>
              </w:rPr>
              <w:t xml:space="preserve">Ж) 2—6 </w:t>
            </w:r>
          </w:p>
          <w:p w14:paraId="536DC8AA" w14:textId="77777777" w:rsidR="006F6E93" w:rsidRPr="006F6E93" w:rsidRDefault="006F6E93" w:rsidP="000B5FC1">
            <w:pPr>
              <w:spacing w:line="240" w:lineRule="auto"/>
              <w:ind w:left="11" w:firstLine="0"/>
              <w:jc w:val="left"/>
              <w:rPr>
                <w:sz w:val="24"/>
                <w:szCs w:val="24"/>
              </w:rPr>
            </w:pPr>
            <w:r w:rsidRPr="006F6E93">
              <w:rPr>
                <w:sz w:val="24"/>
                <w:szCs w:val="24"/>
              </w:rPr>
              <w:t xml:space="preserve">уч. часов </w:t>
            </w:r>
          </w:p>
        </w:tc>
        <w:tc>
          <w:tcPr>
            <w:tcW w:w="1063" w:type="dxa"/>
            <w:tcBorders>
              <w:top w:val="single" w:sz="4" w:space="0" w:color="231F20"/>
              <w:left w:val="single" w:sz="6" w:space="0" w:color="231F20"/>
              <w:bottom w:val="single" w:sz="4" w:space="0" w:color="231F20"/>
              <w:right w:val="single" w:sz="4" w:space="0" w:color="231F20"/>
            </w:tcBorders>
          </w:tcPr>
          <w:p w14:paraId="35B7FB00" w14:textId="77777777" w:rsidR="006F6E93" w:rsidRPr="006F6E93" w:rsidRDefault="006F6E93" w:rsidP="000B5FC1">
            <w:pPr>
              <w:spacing w:line="240" w:lineRule="auto"/>
              <w:ind w:left="12" w:firstLine="0"/>
              <w:jc w:val="left"/>
              <w:rPr>
                <w:sz w:val="24"/>
                <w:szCs w:val="24"/>
              </w:rPr>
            </w:pPr>
            <w:r w:rsidRPr="006F6E93">
              <w:rPr>
                <w:sz w:val="24"/>
                <w:szCs w:val="24"/>
              </w:rPr>
              <w:t xml:space="preserve">Вокальная музыка </w:t>
            </w:r>
          </w:p>
        </w:tc>
        <w:tc>
          <w:tcPr>
            <w:tcW w:w="2065" w:type="dxa"/>
            <w:tcBorders>
              <w:top w:val="single" w:sz="4" w:space="0" w:color="231F20"/>
              <w:left w:val="single" w:sz="4" w:space="0" w:color="231F20"/>
              <w:bottom w:val="single" w:sz="6" w:space="0" w:color="231F20"/>
              <w:right w:val="single" w:sz="4" w:space="0" w:color="231F20"/>
            </w:tcBorders>
          </w:tcPr>
          <w:p w14:paraId="6E24EF49" w14:textId="77777777" w:rsidR="006F6E93" w:rsidRPr="006F6E93" w:rsidRDefault="006F6E93" w:rsidP="000B5FC1">
            <w:pPr>
              <w:spacing w:after="19" w:line="240" w:lineRule="auto"/>
              <w:ind w:left="5" w:firstLine="0"/>
              <w:rPr>
                <w:sz w:val="24"/>
                <w:szCs w:val="24"/>
              </w:rPr>
            </w:pPr>
            <w:r w:rsidRPr="006F6E93">
              <w:rPr>
                <w:sz w:val="24"/>
                <w:szCs w:val="24"/>
              </w:rPr>
              <w:t xml:space="preserve">Человеческий   голос </w:t>
            </w:r>
          </w:p>
          <w:p w14:paraId="19FCBDE1" w14:textId="77777777" w:rsidR="006F6E93" w:rsidRPr="006F6E93" w:rsidRDefault="006F6E93" w:rsidP="000B5FC1">
            <w:pPr>
              <w:spacing w:line="240" w:lineRule="auto"/>
              <w:ind w:left="5" w:firstLine="0"/>
              <w:jc w:val="left"/>
              <w:rPr>
                <w:sz w:val="24"/>
                <w:szCs w:val="24"/>
              </w:rPr>
            </w:pPr>
            <w:r w:rsidRPr="006F6E93">
              <w:rPr>
                <w:sz w:val="24"/>
                <w:szCs w:val="24"/>
              </w:rPr>
              <w:t xml:space="preserve">— самый совершенный инструмент. </w:t>
            </w:r>
          </w:p>
          <w:p w14:paraId="100D2C0B" w14:textId="77777777" w:rsidR="006F6E93" w:rsidRPr="006F6E93" w:rsidRDefault="006F6E93" w:rsidP="000B5FC1">
            <w:pPr>
              <w:spacing w:line="240" w:lineRule="auto"/>
              <w:ind w:left="5" w:firstLine="0"/>
              <w:jc w:val="left"/>
              <w:rPr>
                <w:sz w:val="24"/>
                <w:szCs w:val="24"/>
              </w:rPr>
            </w:pPr>
            <w:r w:rsidRPr="006F6E93">
              <w:rPr>
                <w:sz w:val="24"/>
                <w:szCs w:val="24"/>
              </w:rPr>
              <w:t xml:space="preserve">Бережное отношение к своему голосу. Известные певцы. Жанры вокальной музыки: песни, </w:t>
            </w:r>
          </w:p>
        </w:tc>
        <w:tc>
          <w:tcPr>
            <w:tcW w:w="5244" w:type="dxa"/>
            <w:tcBorders>
              <w:top w:val="single" w:sz="6" w:space="0" w:color="231F20"/>
              <w:left w:val="single" w:sz="4" w:space="0" w:color="231F20"/>
              <w:bottom w:val="single" w:sz="6" w:space="0" w:color="231F20"/>
              <w:right w:val="single" w:sz="4" w:space="0" w:color="231F20"/>
            </w:tcBorders>
          </w:tcPr>
          <w:p w14:paraId="645F6A86" w14:textId="77777777" w:rsidR="006F6E93" w:rsidRPr="006F6E93" w:rsidRDefault="006F6E93" w:rsidP="000B5FC1">
            <w:pPr>
              <w:spacing w:line="240" w:lineRule="auto"/>
              <w:ind w:left="10" w:right="543" w:firstLine="0"/>
              <w:rPr>
                <w:sz w:val="24"/>
                <w:szCs w:val="24"/>
              </w:rPr>
            </w:pPr>
            <w:r w:rsidRPr="006F6E93">
              <w:rPr>
                <w:sz w:val="24"/>
                <w:szCs w:val="24"/>
              </w:rPr>
              <w:t xml:space="preserve">Определение на слух типов человеческих голосов (детские, мужские, женские), тембров голосов профессиональных вокалистов. </w:t>
            </w:r>
          </w:p>
          <w:p w14:paraId="3B86904A" w14:textId="77777777" w:rsidR="006F6E93" w:rsidRPr="006F6E93" w:rsidRDefault="006F6E93" w:rsidP="000B5FC1">
            <w:pPr>
              <w:spacing w:line="240" w:lineRule="auto"/>
              <w:ind w:left="10" w:right="199" w:firstLine="0"/>
              <w:rPr>
                <w:sz w:val="24"/>
                <w:szCs w:val="24"/>
              </w:rPr>
            </w:pPr>
            <w:r w:rsidRPr="006F6E93">
              <w:rPr>
                <w:sz w:val="24"/>
                <w:szCs w:val="24"/>
              </w:rPr>
              <w:t xml:space="preserve">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 </w:t>
            </w:r>
          </w:p>
          <w:p w14:paraId="345A3928" w14:textId="77777777" w:rsidR="006F6E93" w:rsidRPr="006F6E93" w:rsidRDefault="006F6E93" w:rsidP="000B5FC1">
            <w:pPr>
              <w:spacing w:line="240" w:lineRule="auto"/>
              <w:ind w:left="10" w:firstLine="0"/>
              <w:jc w:val="left"/>
              <w:rPr>
                <w:sz w:val="24"/>
                <w:szCs w:val="24"/>
              </w:rPr>
            </w:pPr>
            <w:r w:rsidRPr="006F6E93">
              <w:rPr>
                <w:sz w:val="24"/>
                <w:szCs w:val="24"/>
              </w:rPr>
              <w:t xml:space="preserve">Проблемная ситуация: что значит красивое пение? </w:t>
            </w:r>
          </w:p>
        </w:tc>
      </w:tr>
    </w:tbl>
    <w:p w14:paraId="77B92C2B" w14:textId="77777777" w:rsidR="006F6E93" w:rsidRPr="006F6E93" w:rsidRDefault="006F6E93" w:rsidP="000B5FC1">
      <w:pPr>
        <w:spacing w:line="240" w:lineRule="auto"/>
        <w:ind w:left="-1700" w:right="30" w:firstLine="0"/>
        <w:jc w:val="left"/>
        <w:rPr>
          <w:sz w:val="24"/>
          <w:szCs w:val="24"/>
        </w:rPr>
      </w:pPr>
    </w:p>
    <w:tbl>
      <w:tblPr>
        <w:tblStyle w:val="TableGrid"/>
        <w:tblW w:w="9486" w:type="dxa"/>
        <w:tblInd w:w="133" w:type="dxa"/>
        <w:tblCellMar>
          <w:top w:w="13" w:type="dxa"/>
        </w:tblCellMar>
        <w:tblLook w:val="04A0" w:firstRow="1" w:lastRow="0" w:firstColumn="1" w:lastColumn="0" w:noHBand="0" w:noVBand="1"/>
      </w:tblPr>
      <w:tblGrid>
        <w:gridCol w:w="1112"/>
        <w:gridCol w:w="1070"/>
        <w:gridCol w:w="2070"/>
        <w:gridCol w:w="5234"/>
      </w:tblGrid>
      <w:tr w:rsidR="006F6E93" w:rsidRPr="006F6E93" w14:paraId="7E717A2E" w14:textId="77777777" w:rsidTr="00A06B53">
        <w:trPr>
          <w:trHeight w:val="2286"/>
        </w:trPr>
        <w:tc>
          <w:tcPr>
            <w:tcW w:w="1114" w:type="dxa"/>
            <w:tcBorders>
              <w:top w:val="single" w:sz="4" w:space="0" w:color="231F20"/>
              <w:left w:val="single" w:sz="6" w:space="0" w:color="231F20"/>
              <w:bottom w:val="single" w:sz="6" w:space="0" w:color="231F20"/>
              <w:right w:val="single" w:sz="6" w:space="0" w:color="231F20"/>
            </w:tcBorders>
          </w:tcPr>
          <w:p w14:paraId="15E062BD" w14:textId="77777777" w:rsidR="006F6E93" w:rsidRPr="006F6E93" w:rsidRDefault="006F6E93" w:rsidP="000B5FC1">
            <w:pPr>
              <w:spacing w:after="160" w:line="240" w:lineRule="auto"/>
              <w:ind w:firstLine="0"/>
              <w:jc w:val="left"/>
              <w:rPr>
                <w:sz w:val="24"/>
                <w:szCs w:val="24"/>
              </w:rPr>
            </w:pPr>
          </w:p>
        </w:tc>
        <w:tc>
          <w:tcPr>
            <w:tcW w:w="1063" w:type="dxa"/>
            <w:tcBorders>
              <w:top w:val="single" w:sz="4" w:space="0" w:color="231F20"/>
              <w:left w:val="single" w:sz="6" w:space="0" w:color="231F20"/>
              <w:bottom w:val="single" w:sz="4" w:space="0" w:color="231F20"/>
              <w:right w:val="single" w:sz="4" w:space="0" w:color="231F20"/>
            </w:tcBorders>
          </w:tcPr>
          <w:p w14:paraId="5C389C8A" w14:textId="77777777" w:rsidR="006F6E93" w:rsidRPr="006F6E93" w:rsidRDefault="006F6E93" w:rsidP="000B5FC1">
            <w:pPr>
              <w:spacing w:after="160" w:line="240" w:lineRule="auto"/>
              <w:ind w:firstLine="0"/>
              <w:jc w:val="left"/>
              <w:rPr>
                <w:sz w:val="24"/>
                <w:szCs w:val="24"/>
              </w:rPr>
            </w:pPr>
          </w:p>
        </w:tc>
        <w:tc>
          <w:tcPr>
            <w:tcW w:w="2065" w:type="dxa"/>
            <w:tcBorders>
              <w:top w:val="single" w:sz="4" w:space="0" w:color="231F20"/>
              <w:left w:val="single" w:sz="4" w:space="0" w:color="231F20"/>
              <w:bottom w:val="single" w:sz="6" w:space="0" w:color="231F20"/>
              <w:right w:val="single" w:sz="4" w:space="0" w:color="231F20"/>
            </w:tcBorders>
          </w:tcPr>
          <w:p w14:paraId="02DA3699" w14:textId="77777777" w:rsidR="006F6E93" w:rsidRPr="006F6E93" w:rsidRDefault="006F6E93" w:rsidP="000B5FC1">
            <w:pPr>
              <w:spacing w:line="240" w:lineRule="auto"/>
              <w:ind w:left="5" w:firstLine="0"/>
              <w:jc w:val="left"/>
              <w:rPr>
                <w:sz w:val="24"/>
                <w:szCs w:val="24"/>
              </w:rPr>
            </w:pPr>
            <w:r w:rsidRPr="006F6E93">
              <w:rPr>
                <w:sz w:val="24"/>
                <w:szCs w:val="24"/>
              </w:rPr>
              <w:t>вокализы, романсы, арии из опер. Кантата. Песня, романс, вокализ, кант</w:t>
            </w:r>
          </w:p>
        </w:tc>
        <w:tc>
          <w:tcPr>
            <w:tcW w:w="5244" w:type="dxa"/>
            <w:tcBorders>
              <w:top w:val="single" w:sz="6" w:space="0" w:color="231F20"/>
              <w:left w:val="single" w:sz="4" w:space="0" w:color="231F20"/>
              <w:bottom w:val="single" w:sz="6" w:space="0" w:color="231F20"/>
              <w:right w:val="single" w:sz="4" w:space="0" w:color="231F20"/>
            </w:tcBorders>
          </w:tcPr>
          <w:p w14:paraId="086D449B" w14:textId="77777777" w:rsidR="006F6E93" w:rsidRPr="006F6E93" w:rsidRDefault="006F6E93" w:rsidP="000B5FC1">
            <w:pPr>
              <w:spacing w:line="240" w:lineRule="auto"/>
              <w:ind w:left="10" w:firstLine="0"/>
              <w:jc w:val="left"/>
              <w:rPr>
                <w:sz w:val="24"/>
                <w:szCs w:val="24"/>
              </w:rPr>
            </w:pPr>
            <w:r w:rsidRPr="006F6E93">
              <w:rPr>
                <w:sz w:val="24"/>
                <w:szCs w:val="24"/>
              </w:rPr>
              <w:t xml:space="preserve">Музыкальная викторина на знание вокальных музыкальных произведений и их авторов. </w:t>
            </w:r>
          </w:p>
          <w:p w14:paraId="62EDAA8D" w14:textId="77777777" w:rsidR="006F6E93" w:rsidRPr="006F6E93" w:rsidRDefault="006F6E93" w:rsidP="000B5FC1">
            <w:pPr>
              <w:spacing w:line="240" w:lineRule="auto"/>
              <w:ind w:left="-14" w:firstLine="24"/>
              <w:jc w:val="left"/>
              <w:rPr>
                <w:sz w:val="24"/>
                <w:szCs w:val="24"/>
              </w:rPr>
            </w:pPr>
            <w:r w:rsidRPr="006F6E93">
              <w:rPr>
                <w:sz w:val="24"/>
                <w:szCs w:val="24"/>
              </w:rPr>
              <w:t xml:space="preserve">Разучивание, исполнение вокальных произведений  композиторов-классиков. На выбор или </w:t>
            </w:r>
          </w:p>
          <w:p w14:paraId="52B4D58E" w14:textId="77777777" w:rsidR="006F6E93" w:rsidRPr="006F6E93" w:rsidRDefault="006F6E93" w:rsidP="000B5FC1">
            <w:pPr>
              <w:spacing w:line="240" w:lineRule="auto"/>
              <w:ind w:left="10" w:firstLine="0"/>
              <w:rPr>
                <w:sz w:val="24"/>
                <w:szCs w:val="24"/>
              </w:rPr>
            </w:pPr>
            <w:r w:rsidRPr="006F6E93">
              <w:rPr>
                <w:sz w:val="24"/>
                <w:szCs w:val="24"/>
              </w:rPr>
              <w:t xml:space="preserve">факультативно: Посещение концерта вокальной музыки. Школьный конкурс юных вокалистов </w:t>
            </w:r>
          </w:p>
        </w:tc>
      </w:tr>
      <w:tr w:rsidR="006F6E93" w:rsidRPr="006F6E93" w14:paraId="601BB426" w14:textId="77777777" w:rsidTr="00A06B53">
        <w:trPr>
          <w:trHeight w:val="2290"/>
        </w:trPr>
        <w:tc>
          <w:tcPr>
            <w:tcW w:w="1114" w:type="dxa"/>
            <w:tcBorders>
              <w:top w:val="single" w:sz="6" w:space="0" w:color="231F20"/>
              <w:left w:val="single" w:sz="6" w:space="0" w:color="231F20"/>
              <w:bottom w:val="single" w:sz="4" w:space="0" w:color="231F20"/>
              <w:right w:val="single" w:sz="4" w:space="0" w:color="231F20"/>
            </w:tcBorders>
          </w:tcPr>
          <w:p w14:paraId="62692F7E" w14:textId="77777777" w:rsidR="006F6E93" w:rsidRPr="006F6E93" w:rsidRDefault="006F6E93" w:rsidP="000B5FC1">
            <w:pPr>
              <w:spacing w:line="240" w:lineRule="auto"/>
              <w:ind w:left="11" w:firstLine="0"/>
              <w:jc w:val="left"/>
              <w:rPr>
                <w:sz w:val="24"/>
                <w:szCs w:val="24"/>
              </w:rPr>
            </w:pPr>
            <w:r w:rsidRPr="006F6E93">
              <w:rPr>
                <w:sz w:val="24"/>
                <w:szCs w:val="24"/>
              </w:rPr>
              <w:t xml:space="preserve">З) </w:t>
            </w:r>
          </w:p>
          <w:p w14:paraId="784FED7B" w14:textId="77777777" w:rsidR="006F6E93" w:rsidRPr="006F6E93" w:rsidRDefault="006F6E93" w:rsidP="000B5FC1">
            <w:pPr>
              <w:spacing w:after="19" w:line="240" w:lineRule="auto"/>
              <w:ind w:left="11" w:firstLine="0"/>
              <w:jc w:val="left"/>
              <w:rPr>
                <w:sz w:val="24"/>
                <w:szCs w:val="24"/>
              </w:rPr>
            </w:pPr>
            <w:r w:rsidRPr="006F6E93">
              <w:rPr>
                <w:sz w:val="24"/>
                <w:szCs w:val="24"/>
              </w:rPr>
              <w:t xml:space="preserve">2—6 </w:t>
            </w:r>
          </w:p>
          <w:p w14:paraId="2D56796D" w14:textId="77777777" w:rsidR="006F6E93" w:rsidRPr="006F6E93" w:rsidRDefault="006F6E93" w:rsidP="000B5FC1">
            <w:pPr>
              <w:spacing w:line="240" w:lineRule="auto"/>
              <w:ind w:left="11" w:firstLine="0"/>
              <w:jc w:val="left"/>
              <w:rPr>
                <w:sz w:val="24"/>
                <w:szCs w:val="24"/>
              </w:rPr>
            </w:pPr>
            <w:r w:rsidRPr="006F6E93">
              <w:rPr>
                <w:sz w:val="24"/>
                <w:szCs w:val="24"/>
              </w:rPr>
              <w:t xml:space="preserve">уч. часов </w:t>
            </w:r>
          </w:p>
        </w:tc>
        <w:tc>
          <w:tcPr>
            <w:tcW w:w="1063" w:type="dxa"/>
            <w:tcBorders>
              <w:top w:val="single" w:sz="4" w:space="0" w:color="231F20"/>
              <w:left w:val="single" w:sz="4" w:space="0" w:color="231F20"/>
              <w:bottom w:val="single" w:sz="4" w:space="0" w:color="231F20"/>
              <w:right w:val="single" w:sz="4" w:space="0" w:color="231F20"/>
            </w:tcBorders>
          </w:tcPr>
          <w:p w14:paraId="697D1A3F" w14:textId="77777777" w:rsidR="006F6E93" w:rsidRPr="006F6E93" w:rsidRDefault="006F6E93" w:rsidP="000B5FC1">
            <w:pPr>
              <w:spacing w:line="240" w:lineRule="auto"/>
              <w:ind w:left="7" w:right="1" w:firstLine="0"/>
              <w:jc w:val="left"/>
              <w:rPr>
                <w:sz w:val="24"/>
                <w:szCs w:val="24"/>
              </w:rPr>
            </w:pPr>
            <w:r w:rsidRPr="006F6E93">
              <w:rPr>
                <w:sz w:val="24"/>
                <w:szCs w:val="24"/>
              </w:rPr>
              <w:t xml:space="preserve">Инстру- менталь- ная музыка </w:t>
            </w:r>
          </w:p>
        </w:tc>
        <w:tc>
          <w:tcPr>
            <w:tcW w:w="2065" w:type="dxa"/>
            <w:tcBorders>
              <w:top w:val="single" w:sz="6" w:space="0" w:color="231F20"/>
              <w:left w:val="single" w:sz="4" w:space="0" w:color="231F20"/>
              <w:bottom w:val="single" w:sz="4" w:space="0" w:color="231F20"/>
              <w:right w:val="single" w:sz="4" w:space="0" w:color="231F20"/>
            </w:tcBorders>
          </w:tcPr>
          <w:p w14:paraId="7F64BFF2" w14:textId="77777777" w:rsidR="006F6E93" w:rsidRPr="006F6E93" w:rsidRDefault="006F6E93" w:rsidP="000B5FC1">
            <w:pPr>
              <w:spacing w:after="44" w:line="240" w:lineRule="auto"/>
              <w:ind w:left="5" w:right="96" w:firstLine="0"/>
              <w:rPr>
                <w:sz w:val="24"/>
                <w:szCs w:val="24"/>
              </w:rPr>
            </w:pPr>
            <w:r w:rsidRPr="006F6E93">
              <w:rPr>
                <w:sz w:val="24"/>
                <w:szCs w:val="24"/>
              </w:rPr>
              <w:t xml:space="preserve">Жанры камерной инструментальной музыки: этюд, пьеса. </w:t>
            </w:r>
          </w:p>
          <w:p w14:paraId="572497AE" w14:textId="77777777" w:rsidR="006F6E93" w:rsidRPr="006F6E93" w:rsidRDefault="006F6E93" w:rsidP="000B5FC1">
            <w:pPr>
              <w:spacing w:line="240" w:lineRule="auto"/>
              <w:ind w:left="5" w:firstLine="0"/>
              <w:jc w:val="left"/>
              <w:rPr>
                <w:sz w:val="24"/>
                <w:szCs w:val="24"/>
              </w:rPr>
            </w:pPr>
            <w:r w:rsidRPr="006F6E93">
              <w:rPr>
                <w:sz w:val="24"/>
                <w:szCs w:val="24"/>
              </w:rPr>
              <w:t xml:space="preserve">Альбом. Цикл. </w:t>
            </w:r>
          </w:p>
          <w:p w14:paraId="31DBD64A" w14:textId="77777777" w:rsidR="006F6E93" w:rsidRPr="006F6E93" w:rsidRDefault="006F6E93" w:rsidP="000B5FC1">
            <w:pPr>
              <w:spacing w:after="19" w:line="240" w:lineRule="auto"/>
              <w:ind w:left="5" w:firstLine="0"/>
              <w:jc w:val="left"/>
              <w:rPr>
                <w:sz w:val="24"/>
                <w:szCs w:val="24"/>
              </w:rPr>
            </w:pPr>
            <w:r w:rsidRPr="006F6E93">
              <w:rPr>
                <w:sz w:val="24"/>
                <w:szCs w:val="24"/>
              </w:rPr>
              <w:t xml:space="preserve">Сюита. Соната. </w:t>
            </w:r>
          </w:p>
          <w:p w14:paraId="59B893D2" w14:textId="77777777" w:rsidR="006F6E93" w:rsidRPr="006F6E93" w:rsidRDefault="006F6E93" w:rsidP="000B5FC1">
            <w:pPr>
              <w:spacing w:line="240" w:lineRule="auto"/>
              <w:ind w:left="5" w:firstLine="0"/>
              <w:jc w:val="left"/>
              <w:rPr>
                <w:sz w:val="24"/>
                <w:szCs w:val="24"/>
              </w:rPr>
            </w:pPr>
            <w:r w:rsidRPr="006F6E93">
              <w:rPr>
                <w:sz w:val="24"/>
                <w:szCs w:val="24"/>
              </w:rPr>
              <w:t xml:space="preserve">Квартет </w:t>
            </w:r>
          </w:p>
        </w:tc>
        <w:tc>
          <w:tcPr>
            <w:tcW w:w="5244" w:type="dxa"/>
            <w:tcBorders>
              <w:top w:val="single" w:sz="6" w:space="0" w:color="231F20"/>
              <w:left w:val="single" w:sz="4" w:space="0" w:color="231F20"/>
              <w:bottom w:val="single" w:sz="6" w:space="0" w:color="231F20"/>
              <w:right w:val="single" w:sz="4" w:space="0" w:color="231F20"/>
            </w:tcBorders>
          </w:tcPr>
          <w:p w14:paraId="190BCF4F" w14:textId="326A29D6" w:rsidR="006F6E93" w:rsidRPr="006F6E93" w:rsidRDefault="006F6E93" w:rsidP="000B5FC1">
            <w:pPr>
              <w:spacing w:line="240" w:lineRule="auto"/>
              <w:ind w:left="10" w:firstLine="0"/>
              <w:jc w:val="left"/>
              <w:rPr>
                <w:sz w:val="24"/>
                <w:szCs w:val="24"/>
              </w:rPr>
            </w:pPr>
            <w:r w:rsidRPr="006F6E93">
              <w:rPr>
                <w:sz w:val="24"/>
                <w:szCs w:val="24"/>
              </w:rPr>
              <w:t>Знакомство с жанрами камерной инструментальной музыки. Слушание произведений композиторов</w:t>
            </w:r>
            <w:r w:rsidR="001A42F4">
              <w:rPr>
                <w:sz w:val="24"/>
                <w:szCs w:val="24"/>
              </w:rPr>
              <w:t xml:space="preserve"> </w:t>
            </w:r>
            <w:r w:rsidRPr="006F6E93">
              <w:rPr>
                <w:sz w:val="24"/>
                <w:szCs w:val="24"/>
              </w:rPr>
              <w:t xml:space="preserve">классиков. Определение комплекса выразительных средств. </w:t>
            </w:r>
          </w:p>
          <w:p w14:paraId="751CD260" w14:textId="77777777" w:rsidR="006F6E93" w:rsidRPr="006F6E93" w:rsidRDefault="006F6E93" w:rsidP="000B5FC1">
            <w:pPr>
              <w:spacing w:after="21" w:line="240" w:lineRule="auto"/>
              <w:ind w:left="10" w:firstLine="0"/>
              <w:jc w:val="left"/>
              <w:rPr>
                <w:sz w:val="24"/>
                <w:szCs w:val="24"/>
              </w:rPr>
            </w:pPr>
            <w:r w:rsidRPr="006F6E93">
              <w:rPr>
                <w:sz w:val="24"/>
                <w:szCs w:val="24"/>
              </w:rPr>
              <w:t xml:space="preserve">Описание своего впечатления от восприятия. </w:t>
            </w:r>
          </w:p>
          <w:p w14:paraId="6DBFB46B" w14:textId="77777777" w:rsidR="006F6E93" w:rsidRPr="006F6E93" w:rsidRDefault="006F6E93" w:rsidP="000B5FC1">
            <w:pPr>
              <w:spacing w:after="21" w:line="240" w:lineRule="auto"/>
              <w:ind w:left="10" w:firstLine="0"/>
              <w:jc w:val="left"/>
              <w:rPr>
                <w:sz w:val="24"/>
                <w:szCs w:val="24"/>
              </w:rPr>
            </w:pPr>
            <w:r w:rsidRPr="006F6E93">
              <w:rPr>
                <w:sz w:val="24"/>
                <w:szCs w:val="24"/>
              </w:rPr>
              <w:t xml:space="preserve">Музыкальная викторина. </w:t>
            </w:r>
          </w:p>
          <w:p w14:paraId="6E795D56" w14:textId="77777777" w:rsidR="006F6E93" w:rsidRPr="006F6E93" w:rsidRDefault="006F6E93" w:rsidP="000B5FC1">
            <w:pPr>
              <w:spacing w:line="240" w:lineRule="auto"/>
              <w:ind w:left="10" w:firstLine="0"/>
              <w:jc w:val="left"/>
              <w:rPr>
                <w:sz w:val="24"/>
                <w:szCs w:val="24"/>
              </w:rPr>
            </w:pPr>
            <w:r w:rsidRPr="006F6E93">
              <w:rPr>
                <w:sz w:val="24"/>
                <w:szCs w:val="24"/>
              </w:rPr>
              <w:t xml:space="preserve">На выбор или факультативно: </w:t>
            </w:r>
          </w:p>
          <w:p w14:paraId="40FE9ECF" w14:textId="77777777" w:rsidR="006F6E93" w:rsidRPr="006F6E93" w:rsidRDefault="006F6E93" w:rsidP="000B5FC1">
            <w:pPr>
              <w:spacing w:after="16" w:line="240" w:lineRule="auto"/>
              <w:ind w:left="10" w:firstLine="0"/>
              <w:jc w:val="left"/>
              <w:rPr>
                <w:sz w:val="24"/>
                <w:szCs w:val="24"/>
              </w:rPr>
            </w:pPr>
            <w:r w:rsidRPr="006F6E93">
              <w:rPr>
                <w:sz w:val="24"/>
                <w:szCs w:val="24"/>
              </w:rPr>
              <w:t xml:space="preserve">Посещение концерта инструментальной музыки. </w:t>
            </w:r>
          </w:p>
          <w:p w14:paraId="031F3AB4" w14:textId="77777777" w:rsidR="006F6E93" w:rsidRPr="006F6E93" w:rsidRDefault="006F6E93" w:rsidP="000B5FC1">
            <w:pPr>
              <w:spacing w:line="240" w:lineRule="auto"/>
              <w:ind w:left="10" w:firstLine="0"/>
              <w:jc w:val="left"/>
              <w:rPr>
                <w:sz w:val="24"/>
                <w:szCs w:val="24"/>
              </w:rPr>
            </w:pPr>
            <w:r w:rsidRPr="006F6E93">
              <w:rPr>
                <w:sz w:val="24"/>
                <w:szCs w:val="24"/>
              </w:rPr>
              <w:t xml:space="preserve">Составление словаря музыкальных жанров </w:t>
            </w:r>
          </w:p>
        </w:tc>
      </w:tr>
      <w:tr w:rsidR="006F6E93" w:rsidRPr="006F6E93" w14:paraId="03B53060" w14:textId="77777777" w:rsidTr="00A06B53">
        <w:trPr>
          <w:trHeight w:val="2084"/>
        </w:trPr>
        <w:tc>
          <w:tcPr>
            <w:tcW w:w="1114" w:type="dxa"/>
            <w:tcBorders>
              <w:top w:val="single" w:sz="4" w:space="0" w:color="231F20"/>
              <w:left w:val="single" w:sz="6" w:space="0" w:color="231F20"/>
              <w:bottom w:val="single" w:sz="4" w:space="0" w:color="231F20"/>
              <w:right w:val="single" w:sz="4" w:space="0" w:color="231F20"/>
            </w:tcBorders>
          </w:tcPr>
          <w:p w14:paraId="21DB0ED2" w14:textId="77777777" w:rsidR="006F6E93" w:rsidRPr="006F6E93" w:rsidRDefault="006F6E93" w:rsidP="000B5FC1">
            <w:pPr>
              <w:spacing w:after="17" w:line="240" w:lineRule="auto"/>
              <w:ind w:left="11" w:right="375" w:firstLine="0"/>
              <w:jc w:val="left"/>
              <w:rPr>
                <w:sz w:val="24"/>
                <w:szCs w:val="24"/>
              </w:rPr>
            </w:pPr>
            <w:r w:rsidRPr="006F6E93">
              <w:rPr>
                <w:sz w:val="24"/>
                <w:szCs w:val="24"/>
              </w:rPr>
              <w:t xml:space="preserve">И) 2—6 </w:t>
            </w:r>
          </w:p>
          <w:p w14:paraId="6BD43FD0" w14:textId="77777777" w:rsidR="006F6E93" w:rsidRPr="006F6E93" w:rsidRDefault="006F6E93" w:rsidP="000B5FC1">
            <w:pPr>
              <w:spacing w:line="240" w:lineRule="auto"/>
              <w:ind w:left="11" w:firstLine="0"/>
              <w:jc w:val="left"/>
              <w:rPr>
                <w:sz w:val="24"/>
                <w:szCs w:val="24"/>
              </w:rPr>
            </w:pPr>
            <w:r w:rsidRPr="006F6E93">
              <w:rPr>
                <w:sz w:val="24"/>
                <w:szCs w:val="24"/>
              </w:rPr>
              <w:t xml:space="preserve">уч. часов </w:t>
            </w:r>
          </w:p>
        </w:tc>
        <w:tc>
          <w:tcPr>
            <w:tcW w:w="1063" w:type="dxa"/>
            <w:tcBorders>
              <w:top w:val="single" w:sz="4" w:space="0" w:color="231F20"/>
              <w:left w:val="single" w:sz="4" w:space="0" w:color="231F20"/>
              <w:bottom w:val="single" w:sz="4" w:space="0" w:color="231F20"/>
              <w:right w:val="single" w:sz="4" w:space="0" w:color="231F20"/>
            </w:tcBorders>
          </w:tcPr>
          <w:p w14:paraId="48A1113D" w14:textId="77777777" w:rsidR="006F6E93" w:rsidRPr="006F6E93" w:rsidRDefault="006F6E93" w:rsidP="000B5FC1">
            <w:pPr>
              <w:spacing w:line="240" w:lineRule="auto"/>
              <w:ind w:left="7" w:firstLine="0"/>
              <w:jc w:val="left"/>
              <w:rPr>
                <w:sz w:val="24"/>
                <w:szCs w:val="24"/>
              </w:rPr>
            </w:pPr>
            <w:r w:rsidRPr="006F6E93">
              <w:rPr>
                <w:sz w:val="24"/>
                <w:szCs w:val="24"/>
              </w:rPr>
              <w:t xml:space="preserve">Про- граммная музыка </w:t>
            </w:r>
          </w:p>
        </w:tc>
        <w:tc>
          <w:tcPr>
            <w:tcW w:w="2065" w:type="dxa"/>
            <w:tcBorders>
              <w:top w:val="single" w:sz="4" w:space="0" w:color="231F20"/>
              <w:left w:val="single" w:sz="4" w:space="0" w:color="231F20"/>
              <w:bottom w:val="single" w:sz="4" w:space="0" w:color="231F20"/>
              <w:right w:val="single" w:sz="4" w:space="0" w:color="231F20"/>
            </w:tcBorders>
          </w:tcPr>
          <w:p w14:paraId="661F229B" w14:textId="77777777" w:rsidR="006F6E93" w:rsidRPr="006F6E93" w:rsidRDefault="006F6E93" w:rsidP="000B5FC1">
            <w:pPr>
              <w:spacing w:line="240" w:lineRule="auto"/>
              <w:ind w:left="5" w:firstLine="0"/>
              <w:jc w:val="left"/>
              <w:rPr>
                <w:sz w:val="24"/>
                <w:szCs w:val="24"/>
              </w:rPr>
            </w:pPr>
            <w:r w:rsidRPr="006F6E93">
              <w:rPr>
                <w:sz w:val="24"/>
                <w:szCs w:val="24"/>
              </w:rPr>
              <w:t xml:space="preserve">Программная музыка. Программное название, известный сюжет, литературный эпиграф </w:t>
            </w:r>
          </w:p>
        </w:tc>
        <w:tc>
          <w:tcPr>
            <w:tcW w:w="5244" w:type="dxa"/>
            <w:tcBorders>
              <w:top w:val="single" w:sz="6" w:space="0" w:color="231F20"/>
              <w:left w:val="single" w:sz="4" w:space="0" w:color="231F20"/>
              <w:bottom w:val="single" w:sz="6" w:space="0" w:color="231F20"/>
              <w:right w:val="single" w:sz="4" w:space="0" w:color="231F20"/>
            </w:tcBorders>
          </w:tcPr>
          <w:p w14:paraId="537F7F28" w14:textId="77777777" w:rsidR="006F6E93" w:rsidRPr="006F6E93" w:rsidRDefault="006F6E93" w:rsidP="000B5FC1">
            <w:pPr>
              <w:spacing w:after="23" w:line="240" w:lineRule="auto"/>
              <w:ind w:left="10" w:right="621" w:firstLine="0"/>
              <w:rPr>
                <w:sz w:val="24"/>
                <w:szCs w:val="24"/>
              </w:rPr>
            </w:pPr>
            <w:r w:rsidRPr="006F6E93">
              <w:rPr>
                <w:sz w:val="24"/>
                <w:szCs w:val="24"/>
              </w:rPr>
              <w:t xml:space="preserve">Слушание произведений программной музыки. Обсуждение музыкального образа, музыкальных средств, использованных композитором. </w:t>
            </w:r>
          </w:p>
          <w:p w14:paraId="5D3DFC1E" w14:textId="77777777" w:rsidR="006F6E93" w:rsidRPr="006F6E93" w:rsidRDefault="006F6E93" w:rsidP="000B5FC1">
            <w:pPr>
              <w:spacing w:after="21" w:line="240" w:lineRule="auto"/>
              <w:ind w:left="10" w:firstLine="0"/>
              <w:jc w:val="left"/>
              <w:rPr>
                <w:sz w:val="24"/>
                <w:szCs w:val="24"/>
              </w:rPr>
            </w:pPr>
            <w:r w:rsidRPr="006F6E93">
              <w:rPr>
                <w:sz w:val="24"/>
                <w:szCs w:val="24"/>
              </w:rPr>
              <w:t xml:space="preserve">На выбор или факультативно: </w:t>
            </w:r>
          </w:p>
          <w:p w14:paraId="2DFDFBE4" w14:textId="77777777" w:rsidR="006F6E93" w:rsidRPr="006F6E93" w:rsidRDefault="006F6E93" w:rsidP="000B5FC1">
            <w:pPr>
              <w:spacing w:line="240" w:lineRule="auto"/>
              <w:ind w:left="10" w:right="243" w:hanging="20"/>
              <w:jc w:val="left"/>
              <w:rPr>
                <w:sz w:val="24"/>
                <w:szCs w:val="24"/>
              </w:rPr>
            </w:pPr>
            <w:r w:rsidRPr="006F6E93">
              <w:rPr>
                <w:sz w:val="24"/>
                <w:szCs w:val="24"/>
              </w:rPr>
              <w:t xml:space="preserve"> Рисование образов программной музыки. Сочинение небольших миниатюр (вокальные или инструментальные импровизации) по заданной программе </w:t>
            </w:r>
          </w:p>
        </w:tc>
      </w:tr>
      <w:tr w:rsidR="006F6E93" w:rsidRPr="006F6E93" w14:paraId="50982177" w14:textId="77777777" w:rsidTr="00A06B53">
        <w:trPr>
          <w:trHeight w:val="2290"/>
        </w:trPr>
        <w:tc>
          <w:tcPr>
            <w:tcW w:w="1114" w:type="dxa"/>
            <w:tcBorders>
              <w:top w:val="single" w:sz="4" w:space="0" w:color="231F20"/>
              <w:left w:val="single" w:sz="6" w:space="0" w:color="231F20"/>
              <w:bottom w:val="single" w:sz="4" w:space="0" w:color="231F20"/>
              <w:right w:val="single" w:sz="4" w:space="0" w:color="231F20"/>
            </w:tcBorders>
          </w:tcPr>
          <w:p w14:paraId="590D7E7B" w14:textId="77777777" w:rsidR="006F6E93" w:rsidRPr="006F6E93" w:rsidRDefault="006F6E93" w:rsidP="000B5FC1">
            <w:pPr>
              <w:spacing w:line="240" w:lineRule="auto"/>
              <w:ind w:left="11" w:firstLine="0"/>
              <w:jc w:val="left"/>
              <w:rPr>
                <w:sz w:val="24"/>
                <w:szCs w:val="24"/>
              </w:rPr>
            </w:pPr>
            <w:r w:rsidRPr="006F6E93">
              <w:rPr>
                <w:sz w:val="24"/>
                <w:szCs w:val="24"/>
              </w:rPr>
              <w:t xml:space="preserve">К) </w:t>
            </w:r>
          </w:p>
          <w:p w14:paraId="75BA29F2" w14:textId="77777777" w:rsidR="006F6E93" w:rsidRPr="006F6E93" w:rsidRDefault="006F6E93" w:rsidP="000B5FC1">
            <w:pPr>
              <w:spacing w:after="19" w:line="240" w:lineRule="auto"/>
              <w:ind w:left="11" w:firstLine="0"/>
              <w:jc w:val="left"/>
              <w:rPr>
                <w:sz w:val="24"/>
                <w:szCs w:val="24"/>
              </w:rPr>
            </w:pPr>
            <w:r w:rsidRPr="006F6E93">
              <w:rPr>
                <w:sz w:val="24"/>
                <w:szCs w:val="24"/>
              </w:rPr>
              <w:t xml:space="preserve">2—6 </w:t>
            </w:r>
          </w:p>
          <w:p w14:paraId="01E80D06" w14:textId="77777777" w:rsidR="006F6E93" w:rsidRPr="006F6E93" w:rsidRDefault="006F6E93" w:rsidP="000B5FC1">
            <w:pPr>
              <w:spacing w:line="240" w:lineRule="auto"/>
              <w:ind w:left="11" w:firstLine="0"/>
              <w:jc w:val="left"/>
              <w:rPr>
                <w:sz w:val="24"/>
                <w:szCs w:val="24"/>
              </w:rPr>
            </w:pPr>
            <w:r w:rsidRPr="006F6E93">
              <w:rPr>
                <w:sz w:val="24"/>
                <w:szCs w:val="24"/>
              </w:rPr>
              <w:t xml:space="preserve">уч. часов </w:t>
            </w:r>
          </w:p>
        </w:tc>
        <w:tc>
          <w:tcPr>
            <w:tcW w:w="1063" w:type="dxa"/>
            <w:tcBorders>
              <w:top w:val="single" w:sz="4" w:space="0" w:color="231F20"/>
              <w:left w:val="single" w:sz="4" w:space="0" w:color="231F20"/>
              <w:bottom w:val="single" w:sz="4" w:space="0" w:color="231F20"/>
              <w:right w:val="single" w:sz="4" w:space="0" w:color="231F20"/>
            </w:tcBorders>
          </w:tcPr>
          <w:p w14:paraId="3E484611" w14:textId="77777777" w:rsidR="006F6E93" w:rsidRPr="006F6E93" w:rsidRDefault="006F6E93" w:rsidP="000B5FC1">
            <w:pPr>
              <w:spacing w:line="240" w:lineRule="auto"/>
              <w:ind w:left="7" w:firstLine="0"/>
              <w:jc w:val="left"/>
              <w:rPr>
                <w:sz w:val="24"/>
                <w:szCs w:val="24"/>
              </w:rPr>
            </w:pPr>
            <w:r w:rsidRPr="006F6E93">
              <w:rPr>
                <w:sz w:val="24"/>
                <w:szCs w:val="24"/>
              </w:rPr>
              <w:t xml:space="preserve">Симфони- ческая музыка </w:t>
            </w:r>
          </w:p>
        </w:tc>
        <w:tc>
          <w:tcPr>
            <w:tcW w:w="2065" w:type="dxa"/>
            <w:tcBorders>
              <w:top w:val="single" w:sz="4" w:space="0" w:color="231F20"/>
              <w:left w:val="single" w:sz="4" w:space="0" w:color="231F20"/>
              <w:bottom w:val="single" w:sz="4" w:space="0" w:color="231F20"/>
              <w:right w:val="single" w:sz="4" w:space="0" w:color="231F20"/>
            </w:tcBorders>
          </w:tcPr>
          <w:p w14:paraId="75B4DE6E" w14:textId="77777777" w:rsidR="006F6E93" w:rsidRPr="006F6E93" w:rsidRDefault="006F6E93" w:rsidP="000B5FC1">
            <w:pPr>
              <w:spacing w:line="240" w:lineRule="auto"/>
              <w:ind w:left="5" w:firstLine="0"/>
              <w:jc w:val="left"/>
              <w:rPr>
                <w:sz w:val="24"/>
                <w:szCs w:val="24"/>
              </w:rPr>
            </w:pPr>
            <w:r w:rsidRPr="006F6E93">
              <w:rPr>
                <w:sz w:val="24"/>
                <w:szCs w:val="24"/>
              </w:rPr>
              <w:t xml:space="preserve">Симфонический оркестр. Тембры, группы инструмен- тов. Симфония, симфоническая картина </w:t>
            </w:r>
          </w:p>
        </w:tc>
        <w:tc>
          <w:tcPr>
            <w:tcW w:w="5244" w:type="dxa"/>
            <w:tcBorders>
              <w:top w:val="single" w:sz="6" w:space="0" w:color="231F20"/>
              <w:left w:val="single" w:sz="4" w:space="0" w:color="231F20"/>
              <w:bottom w:val="single" w:sz="6" w:space="0" w:color="231F20"/>
              <w:right w:val="single" w:sz="4" w:space="0" w:color="231F20"/>
            </w:tcBorders>
          </w:tcPr>
          <w:p w14:paraId="36C61427" w14:textId="77777777" w:rsidR="006F6E93" w:rsidRPr="006F6E93" w:rsidRDefault="006F6E93" w:rsidP="000B5FC1">
            <w:pPr>
              <w:spacing w:line="240" w:lineRule="auto"/>
              <w:ind w:left="10" w:firstLine="0"/>
              <w:jc w:val="left"/>
              <w:rPr>
                <w:sz w:val="24"/>
                <w:szCs w:val="24"/>
              </w:rPr>
            </w:pPr>
            <w:r w:rsidRPr="006F6E93">
              <w:rPr>
                <w:sz w:val="24"/>
                <w:szCs w:val="24"/>
              </w:rPr>
              <w:t xml:space="preserve">Знакомство с составом симфонического оркестра, группами инструментов. Определение на слух тембров инструментов симфонического оркестра. </w:t>
            </w:r>
          </w:p>
          <w:p w14:paraId="67FFEF1D" w14:textId="77777777" w:rsidR="006F6E93" w:rsidRPr="006F6E93" w:rsidRDefault="006F6E93" w:rsidP="000B5FC1">
            <w:pPr>
              <w:spacing w:after="19" w:line="240" w:lineRule="auto"/>
              <w:ind w:left="10" w:firstLine="0"/>
              <w:jc w:val="left"/>
              <w:rPr>
                <w:sz w:val="24"/>
                <w:szCs w:val="24"/>
              </w:rPr>
            </w:pPr>
            <w:r w:rsidRPr="006F6E93">
              <w:rPr>
                <w:sz w:val="24"/>
                <w:szCs w:val="24"/>
              </w:rPr>
              <w:t xml:space="preserve">Слушание фрагментов симфонической музыки. </w:t>
            </w:r>
          </w:p>
          <w:p w14:paraId="6085084B" w14:textId="11EA3CB9" w:rsidR="006F6E93" w:rsidRPr="006F6E93" w:rsidRDefault="001A42F4" w:rsidP="000B5FC1">
            <w:pPr>
              <w:spacing w:after="5" w:line="240" w:lineRule="auto"/>
              <w:ind w:left="10" w:right="944" w:firstLine="0"/>
              <w:rPr>
                <w:sz w:val="24"/>
                <w:szCs w:val="24"/>
              </w:rPr>
            </w:pPr>
            <w:r>
              <w:rPr>
                <w:sz w:val="24"/>
                <w:szCs w:val="24"/>
              </w:rPr>
              <w:t>«Дирижи</w:t>
            </w:r>
            <w:r w:rsidR="006F6E93" w:rsidRPr="006F6E93">
              <w:rPr>
                <w:sz w:val="24"/>
                <w:szCs w:val="24"/>
              </w:rPr>
              <w:t xml:space="preserve">рование» оркестром. Музыкальная викторина </w:t>
            </w:r>
          </w:p>
          <w:p w14:paraId="6A9C2080" w14:textId="77777777" w:rsidR="006F6E93" w:rsidRPr="006F6E93" w:rsidRDefault="006F6E93" w:rsidP="000B5FC1">
            <w:pPr>
              <w:spacing w:line="240" w:lineRule="auto"/>
              <w:ind w:left="10" w:firstLine="0"/>
              <w:jc w:val="left"/>
              <w:rPr>
                <w:sz w:val="24"/>
                <w:szCs w:val="24"/>
              </w:rPr>
            </w:pPr>
            <w:r w:rsidRPr="006F6E93">
              <w:rPr>
                <w:sz w:val="24"/>
                <w:szCs w:val="24"/>
              </w:rPr>
              <w:t xml:space="preserve">На выбор или факультативно: </w:t>
            </w:r>
          </w:p>
          <w:p w14:paraId="0297C6FD" w14:textId="77777777" w:rsidR="006F6E93" w:rsidRPr="006F6E93" w:rsidRDefault="006F6E93" w:rsidP="000B5FC1">
            <w:pPr>
              <w:spacing w:after="16" w:line="240" w:lineRule="auto"/>
              <w:ind w:left="10" w:firstLine="0"/>
              <w:jc w:val="left"/>
              <w:rPr>
                <w:sz w:val="24"/>
                <w:szCs w:val="24"/>
              </w:rPr>
            </w:pPr>
            <w:r w:rsidRPr="006F6E93">
              <w:rPr>
                <w:sz w:val="24"/>
                <w:szCs w:val="24"/>
              </w:rPr>
              <w:t xml:space="preserve">Посещение концерта симфонической музыки. </w:t>
            </w:r>
          </w:p>
          <w:p w14:paraId="13B98E63" w14:textId="77777777" w:rsidR="006F6E93" w:rsidRPr="006F6E93" w:rsidRDefault="006F6E93" w:rsidP="000B5FC1">
            <w:pPr>
              <w:spacing w:line="240" w:lineRule="auto"/>
              <w:ind w:left="10" w:firstLine="0"/>
              <w:jc w:val="left"/>
              <w:rPr>
                <w:sz w:val="24"/>
                <w:szCs w:val="24"/>
              </w:rPr>
            </w:pPr>
            <w:r w:rsidRPr="006F6E93">
              <w:rPr>
                <w:sz w:val="24"/>
                <w:szCs w:val="24"/>
              </w:rPr>
              <w:t xml:space="preserve">Просмотр фильма об устройстве оркестра </w:t>
            </w:r>
          </w:p>
        </w:tc>
      </w:tr>
      <w:tr w:rsidR="006F6E93" w:rsidRPr="006F6E93" w14:paraId="3108B94D" w14:textId="77777777" w:rsidTr="00A06B53">
        <w:trPr>
          <w:trHeight w:val="3812"/>
        </w:trPr>
        <w:tc>
          <w:tcPr>
            <w:tcW w:w="1114" w:type="dxa"/>
            <w:tcBorders>
              <w:top w:val="single" w:sz="4" w:space="0" w:color="231F20"/>
              <w:left w:val="single" w:sz="4" w:space="0" w:color="231F20"/>
              <w:bottom w:val="single" w:sz="4" w:space="0" w:color="231F20"/>
              <w:right w:val="single" w:sz="4" w:space="0" w:color="231F20"/>
            </w:tcBorders>
          </w:tcPr>
          <w:p w14:paraId="7748B73B" w14:textId="77777777" w:rsidR="006F6E93" w:rsidRPr="006F6E93" w:rsidRDefault="006F6E93" w:rsidP="000B5FC1">
            <w:pPr>
              <w:spacing w:line="240" w:lineRule="auto"/>
              <w:ind w:left="11" w:firstLine="0"/>
              <w:jc w:val="left"/>
              <w:rPr>
                <w:sz w:val="24"/>
                <w:szCs w:val="24"/>
              </w:rPr>
            </w:pPr>
            <w:r w:rsidRPr="006F6E93">
              <w:rPr>
                <w:sz w:val="24"/>
                <w:szCs w:val="24"/>
              </w:rPr>
              <w:t xml:space="preserve">Л) </w:t>
            </w:r>
          </w:p>
          <w:p w14:paraId="3BAA4CF1" w14:textId="77777777" w:rsidR="006F6E93" w:rsidRPr="006F6E93" w:rsidRDefault="006F6E93" w:rsidP="000B5FC1">
            <w:pPr>
              <w:spacing w:after="19" w:line="240" w:lineRule="auto"/>
              <w:ind w:left="11" w:firstLine="0"/>
              <w:jc w:val="left"/>
              <w:rPr>
                <w:sz w:val="24"/>
                <w:szCs w:val="24"/>
              </w:rPr>
            </w:pPr>
            <w:r w:rsidRPr="006F6E93">
              <w:rPr>
                <w:sz w:val="24"/>
                <w:szCs w:val="24"/>
              </w:rPr>
              <w:t xml:space="preserve">2—6 </w:t>
            </w:r>
          </w:p>
          <w:p w14:paraId="0F5692CB" w14:textId="77777777" w:rsidR="006F6E93" w:rsidRPr="006F6E93" w:rsidRDefault="006F6E93" w:rsidP="000B5FC1">
            <w:pPr>
              <w:spacing w:line="240" w:lineRule="auto"/>
              <w:ind w:left="11" w:firstLine="0"/>
              <w:jc w:val="left"/>
              <w:rPr>
                <w:sz w:val="24"/>
                <w:szCs w:val="24"/>
              </w:rPr>
            </w:pPr>
            <w:r w:rsidRPr="006F6E93">
              <w:rPr>
                <w:sz w:val="24"/>
                <w:szCs w:val="24"/>
              </w:rPr>
              <w:t xml:space="preserve">уч. часов </w:t>
            </w:r>
          </w:p>
        </w:tc>
        <w:tc>
          <w:tcPr>
            <w:tcW w:w="1063" w:type="dxa"/>
            <w:tcBorders>
              <w:top w:val="single" w:sz="4" w:space="0" w:color="231F20"/>
              <w:left w:val="single" w:sz="4" w:space="0" w:color="231F20"/>
              <w:bottom w:val="single" w:sz="4" w:space="0" w:color="231F20"/>
              <w:right w:val="single" w:sz="4" w:space="0" w:color="231F20"/>
            </w:tcBorders>
          </w:tcPr>
          <w:p w14:paraId="074A360A" w14:textId="77777777" w:rsidR="006F6E93" w:rsidRPr="006F6E93" w:rsidRDefault="006F6E93" w:rsidP="000B5FC1">
            <w:pPr>
              <w:spacing w:line="240" w:lineRule="auto"/>
              <w:ind w:left="7" w:firstLine="0"/>
              <w:jc w:val="left"/>
              <w:rPr>
                <w:sz w:val="24"/>
                <w:szCs w:val="24"/>
              </w:rPr>
            </w:pPr>
            <w:r w:rsidRPr="006F6E93">
              <w:rPr>
                <w:sz w:val="24"/>
                <w:szCs w:val="24"/>
              </w:rPr>
              <w:t xml:space="preserve">Русские компо- зиторы- классики </w:t>
            </w:r>
          </w:p>
        </w:tc>
        <w:tc>
          <w:tcPr>
            <w:tcW w:w="2065" w:type="dxa"/>
            <w:tcBorders>
              <w:top w:val="single" w:sz="4" w:space="0" w:color="231F20"/>
              <w:left w:val="single" w:sz="4" w:space="0" w:color="231F20"/>
              <w:bottom w:val="single" w:sz="4" w:space="0" w:color="231F20"/>
              <w:right w:val="single" w:sz="4" w:space="0" w:color="231F20"/>
            </w:tcBorders>
          </w:tcPr>
          <w:p w14:paraId="4507CB44" w14:textId="77777777" w:rsidR="006F6E93" w:rsidRPr="006F6E93" w:rsidRDefault="006F6E93" w:rsidP="000B5FC1">
            <w:pPr>
              <w:spacing w:line="240" w:lineRule="auto"/>
              <w:ind w:left="5" w:right="8" w:firstLine="0"/>
              <w:rPr>
                <w:sz w:val="24"/>
                <w:szCs w:val="24"/>
              </w:rPr>
            </w:pPr>
            <w:r w:rsidRPr="006F6E93">
              <w:rPr>
                <w:sz w:val="24"/>
                <w:szCs w:val="24"/>
              </w:rPr>
              <w:t xml:space="preserve">Творчество выдаю- щихся отечественных композиторов </w:t>
            </w:r>
          </w:p>
        </w:tc>
        <w:tc>
          <w:tcPr>
            <w:tcW w:w="5244" w:type="dxa"/>
            <w:tcBorders>
              <w:top w:val="single" w:sz="6" w:space="0" w:color="231F20"/>
              <w:left w:val="single" w:sz="4" w:space="0" w:color="231F20"/>
              <w:bottom w:val="single" w:sz="6" w:space="0" w:color="231F20"/>
              <w:right w:val="single" w:sz="4" w:space="0" w:color="231F20"/>
            </w:tcBorders>
          </w:tcPr>
          <w:p w14:paraId="570DBAEE" w14:textId="77777777" w:rsidR="006F6E93" w:rsidRPr="006F6E93" w:rsidRDefault="006F6E93" w:rsidP="000B5FC1">
            <w:pPr>
              <w:spacing w:line="240" w:lineRule="auto"/>
              <w:ind w:left="-8" w:firstLine="17"/>
              <w:rPr>
                <w:sz w:val="24"/>
                <w:szCs w:val="24"/>
              </w:rPr>
            </w:pPr>
            <w:r w:rsidRPr="006F6E93">
              <w:rPr>
                <w:sz w:val="24"/>
                <w:szCs w:val="24"/>
              </w:rPr>
              <w:t xml:space="preserve">Знакомство с творчеством выдающихся композиторов,  отдельными фактами из их биографии. Слушание </w:t>
            </w:r>
          </w:p>
          <w:p w14:paraId="44C92463" w14:textId="6228498A" w:rsidR="006F6E93" w:rsidRPr="006F6E93" w:rsidRDefault="006F6E93" w:rsidP="000B5FC1">
            <w:pPr>
              <w:spacing w:line="240" w:lineRule="auto"/>
              <w:ind w:left="10" w:firstLine="0"/>
              <w:jc w:val="left"/>
              <w:rPr>
                <w:sz w:val="24"/>
                <w:szCs w:val="24"/>
              </w:rPr>
            </w:pPr>
            <w:r w:rsidRPr="006F6E93">
              <w:rPr>
                <w:sz w:val="24"/>
                <w:szCs w:val="24"/>
              </w:rPr>
              <w:t>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w:t>
            </w:r>
            <w:r w:rsidR="001A42F4">
              <w:rPr>
                <w:sz w:val="24"/>
                <w:szCs w:val="24"/>
              </w:rPr>
              <w:t xml:space="preserve"> </w:t>
            </w:r>
            <w:r w:rsidRPr="006F6E93">
              <w:rPr>
                <w:sz w:val="24"/>
                <w:szCs w:val="24"/>
              </w:rPr>
              <w:t xml:space="preserve">выразительных средств. Наблюдение за развитием музыки. Определение жанра, формы. </w:t>
            </w:r>
          </w:p>
          <w:p w14:paraId="7385C154" w14:textId="77777777" w:rsidR="006F6E93" w:rsidRPr="006F6E93" w:rsidRDefault="006F6E93" w:rsidP="000B5FC1">
            <w:pPr>
              <w:spacing w:line="240" w:lineRule="auto"/>
              <w:ind w:left="10" w:firstLine="0"/>
              <w:rPr>
                <w:sz w:val="24"/>
                <w:szCs w:val="24"/>
              </w:rPr>
            </w:pPr>
            <w:r w:rsidRPr="006F6E93">
              <w:rPr>
                <w:sz w:val="24"/>
                <w:szCs w:val="24"/>
              </w:rPr>
              <w:t xml:space="preserve">Чтение учебных текстов и художественной литературы биографического характера. </w:t>
            </w:r>
          </w:p>
          <w:p w14:paraId="6D56ABC6" w14:textId="77777777" w:rsidR="006F6E93" w:rsidRPr="006F6E93" w:rsidRDefault="006F6E93" w:rsidP="000B5FC1">
            <w:pPr>
              <w:spacing w:line="240" w:lineRule="auto"/>
              <w:ind w:left="10" w:right="180" w:firstLine="0"/>
              <w:jc w:val="left"/>
              <w:rPr>
                <w:sz w:val="24"/>
                <w:szCs w:val="24"/>
              </w:rPr>
            </w:pPr>
            <w:r w:rsidRPr="006F6E93">
              <w:rPr>
                <w:sz w:val="24"/>
                <w:szCs w:val="24"/>
              </w:rPr>
              <w:t xml:space="preserve">Вокализация тем инструментальных сочинений. Разучивание, исполнение доступных вокальных сочинений. На выбор или факультативно: Посещение концерта. Просмотр биографического фильма </w:t>
            </w:r>
          </w:p>
        </w:tc>
      </w:tr>
      <w:tr w:rsidR="006F6E93" w:rsidRPr="006F6E93" w14:paraId="16801CB7" w14:textId="77777777" w:rsidTr="00A06B53">
        <w:trPr>
          <w:trHeight w:val="1412"/>
        </w:trPr>
        <w:tc>
          <w:tcPr>
            <w:tcW w:w="1114" w:type="dxa"/>
            <w:tcBorders>
              <w:top w:val="single" w:sz="4" w:space="0" w:color="231F20"/>
              <w:left w:val="single" w:sz="6" w:space="0" w:color="231F20"/>
              <w:bottom w:val="single" w:sz="4" w:space="0" w:color="231F20"/>
              <w:right w:val="single" w:sz="4" w:space="0" w:color="231F20"/>
            </w:tcBorders>
          </w:tcPr>
          <w:p w14:paraId="36B987E1" w14:textId="77777777" w:rsidR="006F6E93" w:rsidRPr="006F6E93" w:rsidRDefault="006F6E93" w:rsidP="000B5FC1">
            <w:pPr>
              <w:spacing w:after="17" w:line="240" w:lineRule="auto"/>
              <w:ind w:left="11" w:right="337" w:firstLine="0"/>
              <w:jc w:val="left"/>
              <w:rPr>
                <w:sz w:val="24"/>
                <w:szCs w:val="24"/>
              </w:rPr>
            </w:pPr>
            <w:r w:rsidRPr="006F6E93">
              <w:rPr>
                <w:sz w:val="24"/>
                <w:szCs w:val="24"/>
              </w:rPr>
              <w:t xml:space="preserve">М) 2—6 </w:t>
            </w:r>
          </w:p>
          <w:p w14:paraId="069E9277" w14:textId="77777777" w:rsidR="006F6E93" w:rsidRPr="006F6E93" w:rsidRDefault="006F6E93" w:rsidP="000B5FC1">
            <w:pPr>
              <w:spacing w:line="240" w:lineRule="auto"/>
              <w:ind w:left="11" w:firstLine="0"/>
              <w:jc w:val="left"/>
              <w:rPr>
                <w:sz w:val="24"/>
                <w:szCs w:val="24"/>
              </w:rPr>
            </w:pPr>
            <w:r w:rsidRPr="006F6E93">
              <w:rPr>
                <w:sz w:val="24"/>
                <w:szCs w:val="24"/>
              </w:rPr>
              <w:t xml:space="preserve">уч. часов </w:t>
            </w:r>
          </w:p>
        </w:tc>
        <w:tc>
          <w:tcPr>
            <w:tcW w:w="1063" w:type="dxa"/>
            <w:tcBorders>
              <w:top w:val="single" w:sz="4" w:space="0" w:color="231F20"/>
              <w:left w:val="single" w:sz="4" w:space="0" w:color="231F20"/>
              <w:bottom w:val="single" w:sz="4" w:space="0" w:color="231F20"/>
              <w:right w:val="single" w:sz="4" w:space="0" w:color="231F20"/>
            </w:tcBorders>
          </w:tcPr>
          <w:p w14:paraId="0C659CE6" w14:textId="77777777" w:rsidR="006F6E93" w:rsidRPr="006F6E93" w:rsidRDefault="006F6E93" w:rsidP="000B5FC1">
            <w:pPr>
              <w:spacing w:line="240" w:lineRule="auto"/>
              <w:ind w:left="7" w:firstLine="0"/>
              <w:jc w:val="left"/>
              <w:rPr>
                <w:sz w:val="24"/>
                <w:szCs w:val="24"/>
              </w:rPr>
            </w:pPr>
            <w:r w:rsidRPr="006F6E93">
              <w:rPr>
                <w:sz w:val="24"/>
                <w:szCs w:val="24"/>
              </w:rPr>
              <w:t xml:space="preserve">Европей- ские компо- зиторы- классики </w:t>
            </w:r>
          </w:p>
        </w:tc>
        <w:tc>
          <w:tcPr>
            <w:tcW w:w="2065" w:type="dxa"/>
            <w:tcBorders>
              <w:top w:val="single" w:sz="4" w:space="0" w:color="231F20"/>
              <w:left w:val="single" w:sz="4" w:space="0" w:color="231F20"/>
              <w:bottom w:val="single" w:sz="4" w:space="0" w:color="231F20"/>
              <w:right w:val="single" w:sz="4" w:space="0" w:color="231F20"/>
            </w:tcBorders>
          </w:tcPr>
          <w:p w14:paraId="3140E9D7" w14:textId="1AB64898" w:rsidR="006F6E93" w:rsidRPr="006F6E93" w:rsidRDefault="001A42F4" w:rsidP="000B5FC1">
            <w:pPr>
              <w:spacing w:line="240" w:lineRule="auto"/>
              <w:ind w:left="5" w:right="229" w:firstLine="0"/>
              <w:rPr>
                <w:sz w:val="24"/>
                <w:szCs w:val="24"/>
              </w:rPr>
            </w:pPr>
            <w:r>
              <w:rPr>
                <w:sz w:val="24"/>
                <w:szCs w:val="24"/>
              </w:rPr>
              <w:t>Творчество выдаю</w:t>
            </w:r>
            <w:r w:rsidR="006F6E93" w:rsidRPr="006F6E93">
              <w:rPr>
                <w:sz w:val="24"/>
                <w:szCs w:val="24"/>
              </w:rPr>
              <w:t xml:space="preserve">щихся зарубежных композиторов </w:t>
            </w:r>
          </w:p>
        </w:tc>
        <w:tc>
          <w:tcPr>
            <w:tcW w:w="5244" w:type="dxa"/>
            <w:tcBorders>
              <w:top w:val="single" w:sz="6" w:space="0" w:color="231F20"/>
              <w:left w:val="single" w:sz="4" w:space="0" w:color="231F20"/>
              <w:bottom w:val="single" w:sz="6" w:space="0" w:color="231F20"/>
              <w:right w:val="single" w:sz="4" w:space="0" w:color="231F20"/>
            </w:tcBorders>
          </w:tcPr>
          <w:p w14:paraId="22579F1F" w14:textId="77777777" w:rsidR="006F6E93" w:rsidRPr="006F6E93" w:rsidRDefault="006F6E93" w:rsidP="000B5FC1">
            <w:pPr>
              <w:spacing w:line="240" w:lineRule="auto"/>
              <w:ind w:left="10" w:firstLine="0"/>
              <w:jc w:val="left"/>
              <w:rPr>
                <w:sz w:val="24"/>
                <w:szCs w:val="24"/>
              </w:rPr>
            </w:pPr>
            <w:r w:rsidRPr="006F6E93">
              <w:rPr>
                <w:sz w:val="24"/>
                <w:szCs w:val="24"/>
              </w:rPr>
              <w:t xml:space="preserve"> </w:t>
            </w:r>
          </w:p>
        </w:tc>
      </w:tr>
      <w:tr w:rsidR="006F6E93" w:rsidRPr="006F6E93" w14:paraId="5762B0B2" w14:textId="77777777" w:rsidTr="00557A10">
        <w:trPr>
          <w:trHeight w:val="652"/>
        </w:trPr>
        <w:tc>
          <w:tcPr>
            <w:tcW w:w="1114" w:type="dxa"/>
            <w:tcBorders>
              <w:top w:val="single" w:sz="4" w:space="0" w:color="231F20"/>
              <w:left w:val="single" w:sz="6" w:space="0" w:color="231F20"/>
              <w:bottom w:val="single" w:sz="6" w:space="0" w:color="231F20"/>
              <w:right w:val="single" w:sz="6" w:space="0" w:color="231F20"/>
            </w:tcBorders>
          </w:tcPr>
          <w:p w14:paraId="4BDA51A6" w14:textId="77777777" w:rsidR="006F6E93" w:rsidRPr="006F6E93" w:rsidRDefault="006F6E93" w:rsidP="000B5FC1">
            <w:pPr>
              <w:spacing w:after="16" w:line="240" w:lineRule="auto"/>
              <w:ind w:left="7" w:right="349" w:firstLine="0"/>
              <w:jc w:val="left"/>
              <w:rPr>
                <w:sz w:val="24"/>
                <w:szCs w:val="24"/>
              </w:rPr>
            </w:pPr>
            <w:r w:rsidRPr="006F6E93">
              <w:rPr>
                <w:sz w:val="24"/>
                <w:szCs w:val="24"/>
              </w:rPr>
              <w:t xml:space="preserve">Н) 2—6 </w:t>
            </w:r>
          </w:p>
          <w:p w14:paraId="117B3DDA" w14:textId="77777777" w:rsidR="006F6E93" w:rsidRPr="006F6E93" w:rsidRDefault="006F6E93" w:rsidP="000B5FC1">
            <w:pPr>
              <w:spacing w:line="240" w:lineRule="auto"/>
              <w:ind w:left="7" w:firstLine="0"/>
              <w:jc w:val="left"/>
              <w:rPr>
                <w:sz w:val="24"/>
                <w:szCs w:val="24"/>
              </w:rPr>
            </w:pPr>
            <w:r w:rsidRPr="006F6E93">
              <w:rPr>
                <w:sz w:val="24"/>
                <w:szCs w:val="24"/>
              </w:rPr>
              <w:t xml:space="preserve">уч. часов </w:t>
            </w:r>
          </w:p>
        </w:tc>
        <w:tc>
          <w:tcPr>
            <w:tcW w:w="1063" w:type="dxa"/>
            <w:tcBorders>
              <w:top w:val="single" w:sz="4" w:space="0" w:color="231F20"/>
              <w:left w:val="single" w:sz="6" w:space="0" w:color="231F20"/>
              <w:bottom w:val="single" w:sz="4" w:space="0" w:color="231F20"/>
              <w:right w:val="single" w:sz="4" w:space="0" w:color="231F20"/>
            </w:tcBorders>
          </w:tcPr>
          <w:p w14:paraId="400080EE" w14:textId="77777777" w:rsidR="006F6E93" w:rsidRPr="006F6E93" w:rsidRDefault="006F6E93" w:rsidP="000B5FC1">
            <w:pPr>
              <w:spacing w:line="240" w:lineRule="auto"/>
              <w:ind w:left="7" w:firstLine="0"/>
              <w:jc w:val="left"/>
              <w:rPr>
                <w:sz w:val="24"/>
                <w:szCs w:val="24"/>
              </w:rPr>
            </w:pPr>
            <w:r w:rsidRPr="006F6E93">
              <w:rPr>
                <w:sz w:val="24"/>
                <w:szCs w:val="24"/>
              </w:rPr>
              <w:t xml:space="preserve">Мастер- ство исполни- теля </w:t>
            </w:r>
          </w:p>
        </w:tc>
        <w:tc>
          <w:tcPr>
            <w:tcW w:w="2065" w:type="dxa"/>
            <w:tcBorders>
              <w:top w:val="single" w:sz="4" w:space="0" w:color="231F20"/>
              <w:left w:val="single" w:sz="4" w:space="0" w:color="231F20"/>
              <w:bottom w:val="single" w:sz="6" w:space="0" w:color="231F20"/>
              <w:right w:val="single" w:sz="4" w:space="0" w:color="231F20"/>
            </w:tcBorders>
          </w:tcPr>
          <w:p w14:paraId="6E5EEECB" w14:textId="77777777" w:rsidR="006F6E93" w:rsidRPr="006F6E93" w:rsidRDefault="006F6E93" w:rsidP="000B5FC1">
            <w:pPr>
              <w:spacing w:line="240" w:lineRule="auto"/>
              <w:ind w:firstLine="0"/>
              <w:jc w:val="left"/>
              <w:rPr>
                <w:sz w:val="24"/>
                <w:szCs w:val="24"/>
              </w:rPr>
            </w:pPr>
            <w:r w:rsidRPr="006F6E93">
              <w:rPr>
                <w:sz w:val="24"/>
                <w:szCs w:val="24"/>
              </w:rPr>
              <w:t xml:space="preserve">Творчество выдающихся исполнителей — певцов, инструменталистов, дирижёров. Консер- ватория, филармония, </w:t>
            </w:r>
          </w:p>
          <w:p w14:paraId="4AFBD4C3" w14:textId="77777777" w:rsidR="006F6E93" w:rsidRPr="006F6E93" w:rsidRDefault="006F6E93" w:rsidP="000B5FC1">
            <w:pPr>
              <w:spacing w:after="15" w:line="240" w:lineRule="auto"/>
              <w:ind w:firstLine="0"/>
              <w:rPr>
                <w:sz w:val="24"/>
                <w:szCs w:val="24"/>
              </w:rPr>
            </w:pPr>
            <w:r w:rsidRPr="006F6E93">
              <w:rPr>
                <w:sz w:val="24"/>
                <w:szCs w:val="24"/>
              </w:rPr>
              <w:t xml:space="preserve">Конкурс имени П. И. </w:t>
            </w:r>
          </w:p>
          <w:p w14:paraId="3A1E0FC9" w14:textId="77777777" w:rsidR="006F6E93" w:rsidRPr="006F6E93" w:rsidRDefault="006F6E93" w:rsidP="000B5FC1">
            <w:pPr>
              <w:spacing w:line="240" w:lineRule="auto"/>
              <w:ind w:firstLine="0"/>
              <w:jc w:val="left"/>
              <w:rPr>
                <w:sz w:val="24"/>
                <w:szCs w:val="24"/>
              </w:rPr>
            </w:pPr>
            <w:r w:rsidRPr="006F6E93">
              <w:rPr>
                <w:sz w:val="24"/>
                <w:szCs w:val="24"/>
              </w:rPr>
              <w:t xml:space="preserve">Чайковского </w:t>
            </w:r>
          </w:p>
        </w:tc>
        <w:tc>
          <w:tcPr>
            <w:tcW w:w="5244" w:type="dxa"/>
            <w:tcBorders>
              <w:top w:val="single" w:sz="6" w:space="0" w:color="231F20"/>
              <w:left w:val="single" w:sz="4" w:space="0" w:color="231F20"/>
              <w:bottom w:val="single" w:sz="6" w:space="0" w:color="231F20"/>
              <w:right w:val="single" w:sz="4" w:space="0" w:color="231F20"/>
            </w:tcBorders>
          </w:tcPr>
          <w:p w14:paraId="2E506EC8" w14:textId="77777777" w:rsidR="006F6E93" w:rsidRPr="006F6E93" w:rsidRDefault="006F6E93" w:rsidP="000B5FC1">
            <w:pPr>
              <w:spacing w:line="240" w:lineRule="auto"/>
              <w:ind w:left="5" w:firstLine="0"/>
              <w:jc w:val="left"/>
              <w:rPr>
                <w:sz w:val="24"/>
                <w:szCs w:val="24"/>
              </w:rPr>
            </w:pPr>
            <w:r w:rsidRPr="006F6E93">
              <w:rPr>
                <w:sz w:val="24"/>
                <w:szCs w:val="24"/>
              </w:rPr>
              <w:t xml:space="preserve">Знакомство с творчеством выдающихся исполнителей классической музыки. Изучение программ, афиш консерватории, филармонии. </w:t>
            </w:r>
          </w:p>
          <w:p w14:paraId="5EB6C38C" w14:textId="77777777" w:rsidR="006F6E93" w:rsidRPr="006F6E93" w:rsidRDefault="006F6E93" w:rsidP="000B5FC1">
            <w:pPr>
              <w:spacing w:after="3" w:line="240" w:lineRule="auto"/>
              <w:ind w:left="5" w:firstLine="0"/>
              <w:jc w:val="left"/>
              <w:rPr>
                <w:sz w:val="24"/>
                <w:szCs w:val="24"/>
              </w:rPr>
            </w:pPr>
            <w:r w:rsidRPr="006F6E93">
              <w:rPr>
                <w:sz w:val="24"/>
                <w:szCs w:val="24"/>
              </w:rPr>
              <w:t xml:space="preserve">Сравнение нескольких интерпретаций одного и того же произведения в исполнении разных музыкантов. Дискуссия на тему «Композитор — исполнитель — слушатель». </w:t>
            </w:r>
          </w:p>
          <w:p w14:paraId="2478CA59" w14:textId="77777777" w:rsidR="006F6E93" w:rsidRPr="006F6E93" w:rsidRDefault="006F6E93" w:rsidP="000B5FC1">
            <w:pPr>
              <w:spacing w:line="240" w:lineRule="auto"/>
              <w:ind w:left="5" w:firstLine="0"/>
              <w:jc w:val="left"/>
              <w:rPr>
                <w:sz w:val="24"/>
                <w:szCs w:val="24"/>
              </w:rPr>
            </w:pPr>
            <w:r w:rsidRPr="006F6E93">
              <w:rPr>
                <w:sz w:val="24"/>
                <w:szCs w:val="24"/>
              </w:rPr>
              <w:t xml:space="preserve">На выбор или факультативно: </w:t>
            </w:r>
          </w:p>
          <w:p w14:paraId="48F76ECE" w14:textId="77777777" w:rsidR="006F6E93" w:rsidRPr="006F6E93" w:rsidRDefault="006F6E93" w:rsidP="000B5FC1">
            <w:pPr>
              <w:spacing w:line="240" w:lineRule="auto"/>
              <w:ind w:left="5" w:firstLine="0"/>
              <w:jc w:val="left"/>
              <w:rPr>
                <w:sz w:val="24"/>
                <w:szCs w:val="24"/>
              </w:rPr>
            </w:pPr>
            <w:r w:rsidRPr="006F6E93">
              <w:rPr>
                <w:sz w:val="24"/>
                <w:szCs w:val="24"/>
              </w:rPr>
              <w:t xml:space="preserve">Посещение концерта классической музыки. Создание коллекции записей любимого исполнителя. Деловая игра «Концертный отдел филармонии» </w:t>
            </w:r>
          </w:p>
        </w:tc>
      </w:tr>
    </w:tbl>
    <w:p w14:paraId="00219108" w14:textId="77777777" w:rsidR="006F6E93" w:rsidRPr="006F6E93" w:rsidRDefault="006F6E93" w:rsidP="000B5FC1">
      <w:pPr>
        <w:spacing w:after="21" w:line="240" w:lineRule="auto"/>
        <w:ind w:firstLine="0"/>
        <w:jc w:val="left"/>
        <w:rPr>
          <w:sz w:val="24"/>
          <w:szCs w:val="24"/>
        </w:rPr>
      </w:pPr>
      <w:r w:rsidRPr="006F6E93">
        <w:rPr>
          <w:sz w:val="24"/>
          <w:szCs w:val="24"/>
        </w:rPr>
        <w:t xml:space="preserve"> </w:t>
      </w:r>
    </w:p>
    <w:p w14:paraId="22C596C2" w14:textId="77777777" w:rsidR="006F6E93" w:rsidRPr="00557A10" w:rsidRDefault="006F6E93" w:rsidP="000B5FC1">
      <w:pPr>
        <w:spacing w:line="240" w:lineRule="auto"/>
        <w:ind w:right="10" w:firstLine="0"/>
        <w:rPr>
          <w:b/>
          <w:sz w:val="24"/>
          <w:szCs w:val="24"/>
        </w:rPr>
      </w:pPr>
      <w:r w:rsidRPr="00557A10">
        <w:rPr>
          <w:b/>
          <w:sz w:val="24"/>
          <w:szCs w:val="24"/>
        </w:rPr>
        <w:t xml:space="preserve">Модуль № 6 «Современная музыкальная культура» </w:t>
      </w:r>
    </w:p>
    <w:p w14:paraId="11354275" w14:textId="77777777" w:rsidR="006F6E93" w:rsidRPr="006F6E93" w:rsidRDefault="006F6E93" w:rsidP="000B5FC1">
      <w:pPr>
        <w:spacing w:line="240" w:lineRule="auto"/>
        <w:ind w:left="-15" w:right="10"/>
        <w:rPr>
          <w:sz w:val="24"/>
          <w:szCs w:val="24"/>
        </w:rPr>
      </w:pPr>
      <w:r w:rsidRPr="006F6E93">
        <w:rPr>
          <w:sz w:val="24"/>
          <w:szCs w:val="24"/>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 </w:t>
      </w:r>
    </w:p>
    <w:p w14:paraId="43434A49" w14:textId="77777777" w:rsidR="006F6E93" w:rsidRPr="006F6E93" w:rsidRDefault="006F6E93" w:rsidP="000B5FC1">
      <w:pPr>
        <w:spacing w:line="240" w:lineRule="auto"/>
        <w:ind w:firstLine="0"/>
        <w:jc w:val="left"/>
        <w:rPr>
          <w:sz w:val="24"/>
          <w:szCs w:val="24"/>
        </w:rPr>
      </w:pPr>
      <w:r w:rsidRPr="006F6E93">
        <w:rPr>
          <w:sz w:val="24"/>
          <w:szCs w:val="24"/>
        </w:rPr>
        <w:t xml:space="preserve"> </w:t>
      </w:r>
    </w:p>
    <w:tbl>
      <w:tblPr>
        <w:tblStyle w:val="TableGrid"/>
        <w:tblW w:w="9312" w:type="dxa"/>
        <w:tblInd w:w="-103" w:type="dxa"/>
        <w:tblCellMar>
          <w:top w:w="10" w:type="dxa"/>
          <w:left w:w="106" w:type="dxa"/>
          <w:right w:w="55" w:type="dxa"/>
        </w:tblCellMar>
        <w:tblLook w:val="04A0" w:firstRow="1" w:lastRow="0" w:firstColumn="1" w:lastColumn="0" w:noHBand="0" w:noVBand="1"/>
      </w:tblPr>
      <w:tblGrid>
        <w:gridCol w:w="1392"/>
        <w:gridCol w:w="1538"/>
        <w:gridCol w:w="2452"/>
        <w:gridCol w:w="3930"/>
      </w:tblGrid>
      <w:tr w:rsidR="006F6E93" w:rsidRPr="006F6E93" w14:paraId="6475C27D" w14:textId="77777777" w:rsidTr="00557A10">
        <w:trPr>
          <w:trHeight w:val="773"/>
        </w:trPr>
        <w:tc>
          <w:tcPr>
            <w:tcW w:w="1392" w:type="dxa"/>
            <w:tcBorders>
              <w:top w:val="single" w:sz="4" w:space="0" w:color="000000"/>
              <w:left w:val="single" w:sz="4" w:space="0" w:color="000000"/>
              <w:bottom w:val="single" w:sz="4" w:space="0" w:color="000000"/>
              <w:right w:val="single" w:sz="4" w:space="0" w:color="000000"/>
            </w:tcBorders>
          </w:tcPr>
          <w:p w14:paraId="0785ACD0" w14:textId="77777777" w:rsidR="006F6E93" w:rsidRPr="006F6E93" w:rsidRDefault="006F6E93" w:rsidP="000B5FC1">
            <w:pPr>
              <w:spacing w:line="240" w:lineRule="auto"/>
              <w:ind w:left="6" w:firstLine="0"/>
              <w:jc w:val="left"/>
              <w:rPr>
                <w:sz w:val="24"/>
                <w:szCs w:val="24"/>
              </w:rPr>
            </w:pPr>
            <w:r w:rsidRPr="006F6E93">
              <w:rPr>
                <w:sz w:val="24"/>
                <w:szCs w:val="24"/>
              </w:rPr>
              <w:t xml:space="preserve">№ блока, кол-во часов </w:t>
            </w:r>
          </w:p>
        </w:tc>
        <w:tc>
          <w:tcPr>
            <w:tcW w:w="1538" w:type="dxa"/>
            <w:tcBorders>
              <w:top w:val="single" w:sz="4" w:space="0" w:color="000000"/>
              <w:left w:val="single" w:sz="4" w:space="0" w:color="000000"/>
              <w:bottom w:val="single" w:sz="4" w:space="0" w:color="000000"/>
              <w:right w:val="single" w:sz="4" w:space="0" w:color="000000"/>
            </w:tcBorders>
          </w:tcPr>
          <w:p w14:paraId="2E435652" w14:textId="77777777" w:rsidR="006F6E93" w:rsidRPr="006F6E93" w:rsidRDefault="006F6E93" w:rsidP="000B5FC1">
            <w:pPr>
              <w:spacing w:after="17" w:line="240" w:lineRule="auto"/>
              <w:ind w:firstLine="0"/>
              <w:jc w:val="left"/>
              <w:rPr>
                <w:sz w:val="24"/>
                <w:szCs w:val="24"/>
              </w:rPr>
            </w:pPr>
            <w:r w:rsidRPr="006F6E93">
              <w:rPr>
                <w:sz w:val="24"/>
                <w:szCs w:val="24"/>
              </w:rPr>
              <w:t xml:space="preserve"> </w:t>
            </w:r>
          </w:p>
          <w:p w14:paraId="68534873" w14:textId="77777777" w:rsidR="006F6E93" w:rsidRPr="006F6E93" w:rsidRDefault="006F6E93" w:rsidP="000B5FC1">
            <w:pPr>
              <w:spacing w:line="240" w:lineRule="auto"/>
              <w:ind w:firstLine="0"/>
              <w:jc w:val="left"/>
              <w:rPr>
                <w:sz w:val="24"/>
                <w:szCs w:val="24"/>
              </w:rPr>
            </w:pPr>
            <w:r w:rsidRPr="006F6E93">
              <w:rPr>
                <w:sz w:val="24"/>
                <w:szCs w:val="24"/>
              </w:rPr>
              <w:t xml:space="preserve">Тема </w:t>
            </w:r>
          </w:p>
        </w:tc>
        <w:tc>
          <w:tcPr>
            <w:tcW w:w="2452" w:type="dxa"/>
            <w:tcBorders>
              <w:top w:val="single" w:sz="4" w:space="0" w:color="000000"/>
              <w:left w:val="single" w:sz="4" w:space="0" w:color="000000"/>
              <w:bottom w:val="single" w:sz="4" w:space="0" w:color="000000"/>
              <w:right w:val="single" w:sz="4" w:space="0" w:color="000000"/>
            </w:tcBorders>
          </w:tcPr>
          <w:p w14:paraId="5E0F5A9D" w14:textId="77777777" w:rsidR="006F6E93" w:rsidRPr="006F6E93" w:rsidRDefault="006F6E93" w:rsidP="000B5FC1">
            <w:pPr>
              <w:spacing w:after="20" w:line="240" w:lineRule="auto"/>
              <w:ind w:left="4" w:firstLine="0"/>
              <w:jc w:val="left"/>
              <w:rPr>
                <w:sz w:val="24"/>
                <w:szCs w:val="24"/>
              </w:rPr>
            </w:pPr>
            <w:r w:rsidRPr="006F6E93">
              <w:rPr>
                <w:sz w:val="24"/>
                <w:szCs w:val="24"/>
              </w:rPr>
              <w:t xml:space="preserve"> </w:t>
            </w:r>
          </w:p>
          <w:p w14:paraId="0E141606" w14:textId="77777777" w:rsidR="006F6E93" w:rsidRPr="006F6E93" w:rsidRDefault="006F6E93" w:rsidP="000B5FC1">
            <w:pPr>
              <w:spacing w:line="240" w:lineRule="auto"/>
              <w:ind w:left="4" w:firstLine="0"/>
              <w:jc w:val="left"/>
              <w:rPr>
                <w:sz w:val="24"/>
                <w:szCs w:val="24"/>
              </w:rPr>
            </w:pPr>
            <w:r w:rsidRPr="006F6E93">
              <w:rPr>
                <w:sz w:val="24"/>
                <w:szCs w:val="24"/>
              </w:rPr>
              <w:t xml:space="preserve">Содержание </w:t>
            </w:r>
          </w:p>
        </w:tc>
        <w:tc>
          <w:tcPr>
            <w:tcW w:w="3930" w:type="dxa"/>
            <w:tcBorders>
              <w:top w:val="single" w:sz="4" w:space="0" w:color="000000"/>
              <w:left w:val="single" w:sz="4" w:space="0" w:color="000000"/>
              <w:bottom w:val="single" w:sz="4" w:space="0" w:color="000000"/>
              <w:right w:val="single" w:sz="4" w:space="0" w:color="000000"/>
            </w:tcBorders>
          </w:tcPr>
          <w:p w14:paraId="339DA79E" w14:textId="77777777" w:rsidR="006F6E93" w:rsidRPr="006F6E93" w:rsidRDefault="006F6E93" w:rsidP="000B5FC1">
            <w:pPr>
              <w:spacing w:after="21" w:line="240" w:lineRule="auto"/>
              <w:ind w:left="4" w:firstLine="0"/>
              <w:jc w:val="left"/>
              <w:rPr>
                <w:sz w:val="24"/>
                <w:szCs w:val="24"/>
              </w:rPr>
            </w:pPr>
            <w:r w:rsidRPr="006F6E93">
              <w:rPr>
                <w:sz w:val="24"/>
                <w:szCs w:val="24"/>
              </w:rPr>
              <w:t xml:space="preserve"> </w:t>
            </w:r>
          </w:p>
          <w:p w14:paraId="42341E28" w14:textId="77777777" w:rsidR="006F6E93" w:rsidRPr="006F6E93" w:rsidRDefault="006F6E93" w:rsidP="000B5FC1">
            <w:pPr>
              <w:spacing w:line="240" w:lineRule="auto"/>
              <w:ind w:left="4" w:firstLine="0"/>
              <w:jc w:val="left"/>
              <w:rPr>
                <w:sz w:val="24"/>
                <w:szCs w:val="24"/>
              </w:rPr>
            </w:pPr>
            <w:r w:rsidRPr="006F6E93">
              <w:rPr>
                <w:sz w:val="24"/>
                <w:szCs w:val="24"/>
              </w:rPr>
              <w:t xml:space="preserve">Виды деятельности обучающихся </w:t>
            </w:r>
          </w:p>
        </w:tc>
      </w:tr>
      <w:tr w:rsidR="006F6E93" w:rsidRPr="006F6E93" w14:paraId="75329F5B" w14:textId="77777777" w:rsidTr="00557A10">
        <w:trPr>
          <w:trHeight w:val="3584"/>
        </w:trPr>
        <w:tc>
          <w:tcPr>
            <w:tcW w:w="1392" w:type="dxa"/>
            <w:tcBorders>
              <w:top w:val="single" w:sz="4" w:space="0" w:color="000000"/>
              <w:left w:val="single" w:sz="4" w:space="0" w:color="000000"/>
              <w:bottom w:val="single" w:sz="4" w:space="0" w:color="000000"/>
              <w:right w:val="single" w:sz="4" w:space="0" w:color="000000"/>
            </w:tcBorders>
          </w:tcPr>
          <w:p w14:paraId="14B32D13" w14:textId="77777777" w:rsidR="006F6E93" w:rsidRPr="006F6E93" w:rsidRDefault="006F6E93" w:rsidP="000B5FC1">
            <w:pPr>
              <w:spacing w:line="240" w:lineRule="auto"/>
              <w:ind w:left="6" w:right="345" w:firstLine="0"/>
              <w:jc w:val="left"/>
              <w:rPr>
                <w:sz w:val="24"/>
                <w:szCs w:val="24"/>
              </w:rPr>
            </w:pPr>
            <w:r w:rsidRPr="006F6E93">
              <w:rPr>
                <w:sz w:val="24"/>
                <w:szCs w:val="24"/>
              </w:rPr>
              <w:t xml:space="preserve">А) 1—4 учебных часа </w:t>
            </w:r>
          </w:p>
        </w:tc>
        <w:tc>
          <w:tcPr>
            <w:tcW w:w="1538" w:type="dxa"/>
            <w:tcBorders>
              <w:top w:val="single" w:sz="4" w:space="0" w:color="000000"/>
              <w:left w:val="single" w:sz="4" w:space="0" w:color="000000"/>
              <w:bottom w:val="single" w:sz="4" w:space="0" w:color="000000"/>
              <w:right w:val="single" w:sz="4" w:space="0" w:color="000000"/>
            </w:tcBorders>
          </w:tcPr>
          <w:p w14:paraId="38D4E873" w14:textId="77777777" w:rsidR="006F6E93" w:rsidRPr="006F6E93" w:rsidRDefault="006F6E93" w:rsidP="000B5FC1">
            <w:pPr>
              <w:spacing w:line="240" w:lineRule="auto"/>
              <w:ind w:firstLine="0"/>
              <w:jc w:val="left"/>
              <w:rPr>
                <w:sz w:val="24"/>
                <w:szCs w:val="24"/>
              </w:rPr>
            </w:pPr>
            <w:r w:rsidRPr="006F6E93">
              <w:rPr>
                <w:sz w:val="24"/>
                <w:szCs w:val="24"/>
              </w:rPr>
              <w:t xml:space="preserve">Совре- менные обработки классиче- ской музыки </w:t>
            </w:r>
          </w:p>
        </w:tc>
        <w:tc>
          <w:tcPr>
            <w:tcW w:w="2452" w:type="dxa"/>
            <w:tcBorders>
              <w:top w:val="single" w:sz="4" w:space="0" w:color="000000"/>
              <w:left w:val="single" w:sz="4" w:space="0" w:color="000000"/>
              <w:bottom w:val="single" w:sz="4" w:space="0" w:color="000000"/>
              <w:right w:val="single" w:sz="4" w:space="0" w:color="000000"/>
            </w:tcBorders>
          </w:tcPr>
          <w:p w14:paraId="5AE6669B" w14:textId="77777777" w:rsidR="006F6E93" w:rsidRPr="006F6E93" w:rsidRDefault="006F6E93" w:rsidP="000B5FC1">
            <w:pPr>
              <w:spacing w:after="16" w:line="240" w:lineRule="auto"/>
              <w:ind w:left="4" w:right="59" w:firstLine="0"/>
              <w:rPr>
                <w:sz w:val="24"/>
                <w:szCs w:val="24"/>
              </w:rPr>
            </w:pPr>
            <w:r w:rsidRPr="006F6E93">
              <w:rPr>
                <w:sz w:val="24"/>
                <w:szCs w:val="24"/>
              </w:rPr>
              <w:t xml:space="preserve">Понятие обработки, творчество современ- ных композиторов и исполнителей, обрабатывающих классическую музыку. </w:t>
            </w:r>
          </w:p>
          <w:p w14:paraId="53FB388D" w14:textId="77777777" w:rsidR="006F6E93" w:rsidRPr="006F6E93" w:rsidRDefault="006F6E93" w:rsidP="000B5FC1">
            <w:pPr>
              <w:spacing w:line="240" w:lineRule="auto"/>
              <w:ind w:left="4" w:firstLine="0"/>
              <w:jc w:val="left"/>
              <w:rPr>
                <w:sz w:val="24"/>
                <w:szCs w:val="24"/>
              </w:rPr>
            </w:pPr>
            <w:r w:rsidRPr="006F6E93">
              <w:rPr>
                <w:sz w:val="24"/>
                <w:szCs w:val="24"/>
              </w:rPr>
              <w:t xml:space="preserve">Проблемная ситуа- ция: зачем музыкан- ты делают обработки классики? </w:t>
            </w:r>
          </w:p>
        </w:tc>
        <w:tc>
          <w:tcPr>
            <w:tcW w:w="3930" w:type="dxa"/>
            <w:tcBorders>
              <w:top w:val="single" w:sz="4" w:space="0" w:color="000000"/>
              <w:left w:val="single" w:sz="4" w:space="0" w:color="000000"/>
              <w:bottom w:val="single" w:sz="6" w:space="0" w:color="231F20"/>
              <w:right w:val="single" w:sz="4" w:space="0" w:color="000000"/>
            </w:tcBorders>
          </w:tcPr>
          <w:p w14:paraId="67B556CE" w14:textId="5E0BC0F7" w:rsidR="006F6E93" w:rsidRPr="006F6E93" w:rsidRDefault="006F6E93" w:rsidP="000B5FC1">
            <w:pPr>
              <w:spacing w:line="240" w:lineRule="auto"/>
              <w:ind w:left="4" w:firstLine="0"/>
              <w:jc w:val="left"/>
              <w:rPr>
                <w:sz w:val="24"/>
                <w:szCs w:val="24"/>
              </w:rPr>
            </w:pPr>
            <w:r w:rsidRPr="006F6E93">
              <w:rPr>
                <w:sz w:val="24"/>
                <w:szCs w:val="24"/>
              </w:rPr>
              <w:t>Различение музыки классической и её современной</w:t>
            </w:r>
            <w:r w:rsidR="001A42F4">
              <w:rPr>
                <w:sz w:val="24"/>
                <w:szCs w:val="24"/>
              </w:rPr>
              <w:t xml:space="preserve"> </w:t>
            </w:r>
            <w:r w:rsidRPr="006F6E93">
              <w:rPr>
                <w:sz w:val="24"/>
                <w:szCs w:val="24"/>
              </w:rPr>
              <w:t xml:space="preserve">обработки. </w:t>
            </w:r>
          </w:p>
          <w:p w14:paraId="32D01805" w14:textId="2801D076" w:rsidR="006F6E93" w:rsidRPr="006F6E93" w:rsidRDefault="006F6E93" w:rsidP="000B5FC1">
            <w:pPr>
              <w:spacing w:after="37" w:line="240" w:lineRule="auto"/>
              <w:ind w:left="4" w:right="51" w:firstLine="0"/>
              <w:jc w:val="left"/>
              <w:rPr>
                <w:sz w:val="24"/>
                <w:szCs w:val="24"/>
              </w:rPr>
            </w:pPr>
            <w:r w:rsidRPr="006F6E93">
              <w:rPr>
                <w:sz w:val="24"/>
                <w:szCs w:val="24"/>
              </w:rPr>
              <w:t>Слушание обработок классической музыки, сравнение их</w:t>
            </w:r>
            <w:r w:rsidR="001A42F4">
              <w:rPr>
                <w:sz w:val="24"/>
                <w:szCs w:val="24"/>
              </w:rPr>
              <w:t xml:space="preserve"> </w:t>
            </w:r>
            <w:r w:rsidRPr="006F6E93">
              <w:rPr>
                <w:sz w:val="24"/>
                <w:szCs w:val="24"/>
              </w:rPr>
              <w:t>с оригиналом. Обсуждение комплекса выразительных</w:t>
            </w:r>
            <w:r w:rsidR="001A42F4">
              <w:rPr>
                <w:sz w:val="24"/>
                <w:szCs w:val="24"/>
              </w:rPr>
              <w:t xml:space="preserve"> </w:t>
            </w:r>
            <w:r w:rsidRPr="006F6E93">
              <w:rPr>
                <w:sz w:val="24"/>
                <w:szCs w:val="24"/>
              </w:rPr>
              <w:t xml:space="preserve">средств, наблюдение за изменением характера музыки. Вокальное исполнение классических тем в сопровождении современного ритмизованного аккомпанемента. </w:t>
            </w:r>
          </w:p>
          <w:p w14:paraId="743642F7" w14:textId="77777777" w:rsidR="006F6E93" w:rsidRPr="006F6E93" w:rsidRDefault="006F6E93" w:rsidP="000B5FC1">
            <w:pPr>
              <w:spacing w:line="240" w:lineRule="auto"/>
              <w:ind w:left="4" w:firstLine="0"/>
              <w:jc w:val="left"/>
              <w:rPr>
                <w:sz w:val="24"/>
                <w:szCs w:val="24"/>
              </w:rPr>
            </w:pPr>
            <w:r w:rsidRPr="006F6E93">
              <w:rPr>
                <w:sz w:val="24"/>
                <w:szCs w:val="24"/>
              </w:rPr>
              <w:t xml:space="preserve">На выбор или факультативно: </w:t>
            </w:r>
          </w:p>
          <w:p w14:paraId="60B4050D" w14:textId="77777777" w:rsidR="006F6E93" w:rsidRPr="006F6E93" w:rsidRDefault="006F6E93" w:rsidP="000B5FC1">
            <w:pPr>
              <w:spacing w:line="240" w:lineRule="auto"/>
              <w:ind w:left="4" w:right="40" w:firstLine="0"/>
              <w:jc w:val="left"/>
              <w:rPr>
                <w:sz w:val="24"/>
                <w:szCs w:val="24"/>
              </w:rPr>
            </w:pPr>
            <w:r w:rsidRPr="006F6E93">
              <w:rPr>
                <w:sz w:val="24"/>
                <w:szCs w:val="24"/>
              </w:rPr>
              <w:t xml:space="preserve">Подбор стиля автоаккомпанемента (на клавишном синтезаторе) к известным музыкальным темам композиторов- классиков </w:t>
            </w:r>
          </w:p>
        </w:tc>
      </w:tr>
      <w:tr w:rsidR="006F6E93" w:rsidRPr="006F6E93" w14:paraId="7BD19B44" w14:textId="77777777" w:rsidTr="00557A10">
        <w:trPr>
          <w:trHeight w:val="3558"/>
        </w:trPr>
        <w:tc>
          <w:tcPr>
            <w:tcW w:w="1392" w:type="dxa"/>
            <w:tcBorders>
              <w:top w:val="single" w:sz="4" w:space="0" w:color="000000"/>
              <w:left w:val="single" w:sz="6" w:space="0" w:color="231F20"/>
              <w:bottom w:val="single" w:sz="4" w:space="0" w:color="000000"/>
              <w:right w:val="single" w:sz="4" w:space="0" w:color="000000"/>
            </w:tcBorders>
          </w:tcPr>
          <w:p w14:paraId="32186BE2" w14:textId="77777777" w:rsidR="006F6E93" w:rsidRPr="006F6E93" w:rsidRDefault="006F6E93" w:rsidP="000B5FC1">
            <w:pPr>
              <w:spacing w:line="240" w:lineRule="auto"/>
              <w:ind w:left="6" w:firstLine="0"/>
              <w:jc w:val="left"/>
              <w:rPr>
                <w:sz w:val="24"/>
                <w:szCs w:val="24"/>
              </w:rPr>
            </w:pPr>
            <w:r w:rsidRPr="006F6E93">
              <w:rPr>
                <w:sz w:val="24"/>
                <w:szCs w:val="24"/>
              </w:rPr>
              <w:t xml:space="preserve">Б) </w:t>
            </w:r>
          </w:p>
          <w:p w14:paraId="6DEF8076" w14:textId="77777777" w:rsidR="006F6E93" w:rsidRPr="006F6E93" w:rsidRDefault="006F6E93" w:rsidP="000B5FC1">
            <w:pPr>
              <w:spacing w:line="240" w:lineRule="auto"/>
              <w:ind w:left="6" w:firstLine="0"/>
              <w:jc w:val="left"/>
              <w:rPr>
                <w:sz w:val="24"/>
                <w:szCs w:val="24"/>
              </w:rPr>
            </w:pPr>
            <w:r w:rsidRPr="006F6E93">
              <w:rPr>
                <w:sz w:val="24"/>
                <w:szCs w:val="24"/>
              </w:rPr>
              <w:t xml:space="preserve">2—4 учебных часа </w:t>
            </w:r>
          </w:p>
        </w:tc>
        <w:tc>
          <w:tcPr>
            <w:tcW w:w="1538" w:type="dxa"/>
            <w:tcBorders>
              <w:top w:val="single" w:sz="4" w:space="0" w:color="000000"/>
              <w:left w:val="single" w:sz="4" w:space="0" w:color="000000"/>
              <w:bottom w:val="single" w:sz="4" w:space="0" w:color="000000"/>
              <w:right w:val="single" w:sz="4" w:space="0" w:color="000000"/>
            </w:tcBorders>
          </w:tcPr>
          <w:p w14:paraId="18201406" w14:textId="77777777" w:rsidR="006F6E93" w:rsidRPr="006F6E93" w:rsidRDefault="006F6E93" w:rsidP="000B5FC1">
            <w:pPr>
              <w:spacing w:line="240" w:lineRule="auto"/>
              <w:ind w:firstLine="0"/>
              <w:jc w:val="left"/>
              <w:rPr>
                <w:sz w:val="24"/>
                <w:szCs w:val="24"/>
              </w:rPr>
            </w:pPr>
            <w:r w:rsidRPr="006F6E93">
              <w:rPr>
                <w:sz w:val="24"/>
                <w:szCs w:val="24"/>
              </w:rPr>
              <w:t xml:space="preserve">Джаз </w:t>
            </w:r>
          </w:p>
        </w:tc>
        <w:tc>
          <w:tcPr>
            <w:tcW w:w="2452" w:type="dxa"/>
            <w:tcBorders>
              <w:top w:val="single" w:sz="4" w:space="0" w:color="000000"/>
              <w:left w:val="single" w:sz="4" w:space="0" w:color="000000"/>
              <w:bottom w:val="single" w:sz="4" w:space="0" w:color="000000"/>
              <w:right w:val="single" w:sz="4" w:space="0" w:color="000000"/>
            </w:tcBorders>
          </w:tcPr>
          <w:p w14:paraId="21ACE60D" w14:textId="77777777" w:rsidR="006F6E93" w:rsidRPr="006F6E93" w:rsidRDefault="006F6E93" w:rsidP="000B5FC1">
            <w:pPr>
              <w:spacing w:line="240" w:lineRule="auto"/>
              <w:ind w:left="4" w:right="60" w:firstLine="0"/>
              <w:jc w:val="left"/>
              <w:rPr>
                <w:sz w:val="24"/>
                <w:szCs w:val="24"/>
              </w:rPr>
            </w:pPr>
            <w:r w:rsidRPr="006F6E93">
              <w:rPr>
                <w:sz w:val="24"/>
                <w:szCs w:val="24"/>
              </w:rPr>
              <w:t xml:space="preserve">Особенности джаза: импровизационность, ритм (синкопы, триоли, свинг). Музыкальные инструменты джаза, особые приёмы игры на них. Творчество джазовых музыкантов1 </w:t>
            </w:r>
          </w:p>
        </w:tc>
        <w:tc>
          <w:tcPr>
            <w:tcW w:w="3930" w:type="dxa"/>
            <w:tcBorders>
              <w:top w:val="single" w:sz="6" w:space="0" w:color="231F20"/>
              <w:left w:val="single" w:sz="4" w:space="0" w:color="000000"/>
              <w:bottom w:val="single" w:sz="6" w:space="0" w:color="231F20"/>
              <w:right w:val="single" w:sz="4" w:space="0" w:color="000000"/>
            </w:tcBorders>
          </w:tcPr>
          <w:p w14:paraId="01023939" w14:textId="77777777" w:rsidR="006F6E93" w:rsidRPr="006F6E93" w:rsidRDefault="006F6E93" w:rsidP="000B5FC1">
            <w:pPr>
              <w:spacing w:line="240" w:lineRule="auto"/>
              <w:ind w:left="4" w:firstLine="0"/>
              <w:jc w:val="left"/>
              <w:rPr>
                <w:sz w:val="24"/>
                <w:szCs w:val="24"/>
              </w:rPr>
            </w:pPr>
            <w:r w:rsidRPr="006F6E93">
              <w:rPr>
                <w:sz w:val="24"/>
                <w:szCs w:val="24"/>
              </w:rPr>
              <w:t xml:space="preserve">Знакомство с творчеством джазовых музыкантов. Узнавание, различение на слух джазовых композиций в отличие от других музыкальных стилей и направлений. Определение на слух тембров музыкальных инструментов, исполняющих джазовую композицию. </w:t>
            </w:r>
          </w:p>
          <w:p w14:paraId="4D59F189" w14:textId="77777777" w:rsidR="006F6E93" w:rsidRPr="006F6E93" w:rsidRDefault="006F6E93" w:rsidP="000B5FC1">
            <w:pPr>
              <w:spacing w:after="25" w:line="240" w:lineRule="auto"/>
              <w:ind w:left="4" w:firstLine="0"/>
              <w:jc w:val="left"/>
              <w:rPr>
                <w:sz w:val="24"/>
                <w:szCs w:val="24"/>
              </w:rPr>
            </w:pPr>
            <w:r w:rsidRPr="006F6E93">
              <w:rPr>
                <w:sz w:val="24"/>
                <w:szCs w:val="24"/>
              </w:rPr>
              <w:t xml:space="preserve">Разучивание, исполнение песен в джазовых ритмах. Сочинение, импровизация ритмического аккомпанемента с джазовым ритмом, синкопами. </w:t>
            </w:r>
          </w:p>
          <w:p w14:paraId="0E93E699" w14:textId="77777777" w:rsidR="006F6E93" w:rsidRPr="006F6E93" w:rsidRDefault="006F6E93" w:rsidP="000B5FC1">
            <w:pPr>
              <w:spacing w:line="240" w:lineRule="auto"/>
              <w:ind w:left="4" w:firstLine="0"/>
              <w:jc w:val="left"/>
              <w:rPr>
                <w:sz w:val="24"/>
                <w:szCs w:val="24"/>
              </w:rPr>
            </w:pPr>
            <w:r w:rsidRPr="006F6E93">
              <w:rPr>
                <w:sz w:val="24"/>
                <w:szCs w:val="24"/>
              </w:rPr>
              <w:t xml:space="preserve">На выбор или факультативно: </w:t>
            </w:r>
          </w:p>
          <w:p w14:paraId="5B0221A5" w14:textId="77777777" w:rsidR="006F6E93" w:rsidRPr="006F6E93" w:rsidRDefault="006F6E93" w:rsidP="000B5FC1">
            <w:pPr>
              <w:spacing w:line="240" w:lineRule="auto"/>
              <w:ind w:left="4" w:firstLine="0"/>
              <w:rPr>
                <w:sz w:val="24"/>
                <w:szCs w:val="24"/>
              </w:rPr>
            </w:pPr>
            <w:r w:rsidRPr="006F6E93">
              <w:rPr>
                <w:sz w:val="24"/>
                <w:szCs w:val="24"/>
              </w:rPr>
              <w:t xml:space="preserve">Составление плейлиста, коллекции записей джазовых музыкантов </w:t>
            </w:r>
          </w:p>
        </w:tc>
      </w:tr>
      <w:tr w:rsidR="006F6E93" w:rsidRPr="006F6E93" w14:paraId="7F2CFC17" w14:textId="77777777" w:rsidTr="00557A10">
        <w:trPr>
          <w:trHeight w:val="518"/>
        </w:trPr>
        <w:tc>
          <w:tcPr>
            <w:tcW w:w="1392" w:type="dxa"/>
            <w:tcBorders>
              <w:top w:val="single" w:sz="4" w:space="0" w:color="000000"/>
              <w:left w:val="single" w:sz="6" w:space="0" w:color="231F20"/>
              <w:bottom w:val="single" w:sz="4" w:space="0" w:color="000000"/>
              <w:right w:val="single" w:sz="4" w:space="0" w:color="000000"/>
            </w:tcBorders>
          </w:tcPr>
          <w:p w14:paraId="333E8839" w14:textId="77777777" w:rsidR="006F6E93" w:rsidRPr="006F6E93" w:rsidRDefault="006F6E93" w:rsidP="000B5FC1">
            <w:pPr>
              <w:spacing w:line="240" w:lineRule="auto"/>
              <w:ind w:left="6" w:firstLine="0"/>
              <w:jc w:val="left"/>
              <w:rPr>
                <w:sz w:val="24"/>
                <w:szCs w:val="24"/>
              </w:rPr>
            </w:pPr>
            <w:r w:rsidRPr="006F6E93">
              <w:rPr>
                <w:sz w:val="24"/>
                <w:szCs w:val="24"/>
              </w:rPr>
              <w:t xml:space="preserve">В) </w:t>
            </w:r>
          </w:p>
          <w:p w14:paraId="00FCCAC0" w14:textId="77777777" w:rsidR="006F6E93" w:rsidRPr="006F6E93" w:rsidRDefault="006F6E93" w:rsidP="000B5FC1">
            <w:pPr>
              <w:spacing w:line="240" w:lineRule="auto"/>
              <w:ind w:left="6" w:firstLine="0"/>
              <w:jc w:val="left"/>
              <w:rPr>
                <w:sz w:val="24"/>
                <w:szCs w:val="24"/>
              </w:rPr>
            </w:pPr>
            <w:r w:rsidRPr="006F6E93">
              <w:rPr>
                <w:sz w:val="24"/>
                <w:szCs w:val="24"/>
              </w:rPr>
              <w:t xml:space="preserve">1—4 </w:t>
            </w:r>
          </w:p>
        </w:tc>
        <w:tc>
          <w:tcPr>
            <w:tcW w:w="1538" w:type="dxa"/>
            <w:tcBorders>
              <w:top w:val="single" w:sz="4" w:space="0" w:color="000000"/>
              <w:left w:val="single" w:sz="4" w:space="0" w:color="000000"/>
              <w:bottom w:val="single" w:sz="4" w:space="0" w:color="000000"/>
              <w:right w:val="single" w:sz="4" w:space="0" w:color="000000"/>
            </w:tcBorders>
          </w:tcPr>
          <w:p w14:paraId="7CFAEBA2" w14:textId="77777777" w:rsidR="006F6E93" w:rsidRPr="006F6E93" w:rsidRDefault="006F6E93" w:rsidP="000B5FC1">
            <w:pPr>
              <w:spacing w:line="240" w:lineRule="auto"/>
              <w:ind w:firstLine="0"/>
              <w:jc w:val="left"/>
              <w:rPr>
                <w:sz w:val="24"/>
                <w:szCs w:val="24"/>
              </w:rPr>
            </w:pPr>
            <w:r w:rsidRPr="006F6E93">
              <w:rPr>
                <w:sz w:val="24"/>
                <w:szCs w:val="24"/>
              </w:rPr>
              <w:t xml:space="preserve">Исполни- тели </w:t>
            </w:r>
          </w:p>
        </w:tc>
        <w:tc>
          <w:tcPr>
            <w:tcW w:w="2452" w:type="dxa"/>
            <w:tcBorders>
              <w:top w:val="single" w:sz="4" w:space="0" w:color="000000"/>
              <w:left w:val="single" w:sz="4" w:space="0" w:color="000000"/>
              <w:bottom w:val="single" w:sz="4" w:space="0" w:color="000000"/>
              <w:right w:val="single" w:sz="4" w:space="0" w:color="000000"/>
            </w:tcBorders>
          </w:tcPr>
          <w:p w14:paraId="412E956C" w14:textId="77777777" w:rsidR="006F6E93" w:rsidRPr="006F6E93" w:rsidRDefault="006F6E93" w:rsidP="000B5FC1">
            <w:pPr>
              <w:spacing w:line="240" w:lineRule="auto"/>
              <w:ind w:left="4" w:firstLine="0"/>
              <w:rPr>
                <w:sz w:val="24"/>
                <w:szCs w:val="24"/>
              </w:rPr>
            </w:pPr>
            <w:r w:rsidRPr="006F6E93">
              <w:rPr>
                <w:sz w:val="24"/>
                <w:szCs w:val="24"/>
              </w:rPr>
              <w:t xml:space="preserve">Творчество одного или нескольких </w:t>
            </w:r>
          </w:p>
        </w:tc>
        <w:tc>
          <w:tcPr>
            <w:tcW w:w="3930" w:type="dxa"/>
            <w:tcBorders>
              <w:top w:val="single" w:sz="6" w:space="0" w:color="231F20"/>
              <w:left w:val="single" w:sz="4" w:space="0" w:color="000000"/>
              <w:bottom w:val="single" w:sz="6" w:space="0" w:color="231F20"/>
              <w:right w:val="single" w:sz="4" w:space="0" w:color="000000"/>
            </w:tcBorders>
          </w:tcPr>
          <w:p w14:paraId="33272115" w14:textId="77777777" w:rsidR="006F6E93" w:rsidRPr="006F6E93" w:rsidRDefault="006F6E93" w:rsidP="000B5FC1">
            <w:pPr>
              <w:spacing w:line="240" w:lineRule="auto"/>
              <w:ind w:left="4" w:firstLine="0"/>
              <w:jc w:val="left"/>
              <w:rPr>
                <w:sz w:val="24"/>
                <w:szCs w:val="24"/>
              </w:rPr>
            </w:pPr>
            <w:r w:rsidRPr="006F6E93">
              <w:rPr>
                <w:sz w:val="24"/>
                <w:szCs w:val="24"/>
              </w:rPr>
              <w:t xml:space="preserve">Просмотр видеоклипов современных исполнителей. Сравнение их композиций с </w:t>
            </w:r>
          </w:p>
        </w:tc>
      </w:tr>
      <w:tr w:rsidR="006F6E93" w:rsidRPr="006F6E93" w14:paraId="7C5E297B" w14:textId="77777777" w:rsidTr="00557A10">
        <w:trPr>
          <w:trHeight w:val="2295"/>
        </w:trPr>
        <w:tc>
          <w:tcPr>
            <w:tcW w:w="1392" w:type="dxa"/>
            <w:tcBorders>
              <w:top w:val="single" w:sz="4" w:space="0" w:color="000000"/>
              <w:left w:val="single" w:sz="6" w:space="0" w:color="231F20"/>
              <w:bottom w:val="single" w:sz="4" w:space="0" w:color="000000"/>
              <w:right w:val="single" w:sz="4" w:space="0" w:color="000000"/>
            </w:tcBorders>
          </w:tcPr>
          <w:p w14:paraId="7BCFF9E9" w14:textId="77777777" w:rsidR="006F6E93" w:rsidRPr="006F6E93" w:rsidRDefault="006F6E93" w:rsidP="000B5FC1">
            <w:pPr>
              <w:spacing w:line="240" w:lineRule="auto"/>
              <w:ind w:left="5" w:firstLine="0"/>
              <w:jc w:val="left"/>
              <w:rPr>
                <w:sz w:val="24"/>
                <w:szCs w:val="24"/>
              </w:rPr>
            </w:pPr>
            <w:r w:rsidRPr="006F6E93">
              <w:rPr>
                <w:sz w:val="24"/>
                <w:szCs w:val="24"/>
              </w:rPr>
              <w:t xml:space="preserve">учебных часа </w:t>
            </w:r>
          </w:p>
        </w:tc>
        <w:tc>
          <w:tcPr>
            <w:tcW w:w="1538" w:type="dxa"/>
            <w:tcBorders>
              <w:top w:val="single" w:sz="4" w:space="0" w:color="000000"/>
              <w:left w:val="single" w:sz="4" w:space="0" w:color="000000"/>
              <w:bottom w:val="single" w:sz="4" w:space="0" w:color="000000"/>
              <w:right w:val="single" w:sz="4" w:space="0" w:color="000000"/>
            </w:tcBorders>
          </w:tcPr>
          <w:p w14:paraId="74B34DB6" w14:textId="77777777" w:rsidR="006F6E93" w:rsidRPr="006F6E93" w:rsidRDefault="006F6E93" w:rsidP="000B5FC1">
            <w:pPr>
              <w:spacing w:line="240" w:lineRule="auto"/>
              <w:ind w:firstLine="0"/>
              <w:jc w:val="left"/>
              <w:rPr>
                <w:sz w:val="24"/>
                <w:szCs w:val="24"/>
              </w:rPr>
            </w:pPr>
            <w:r w:rsidRPr="006F6E93">
              <w:rPr>
                <w:sz w:val="24"/>
                <w:szCs w:val="24"/>
              </w:rPr>
              <w:t xml:space="preserve">современ- ной музыки </w:t>
            </w:r>
          </w:p>
        </w:tc>
        <w:tc>
          <w:tcPr>
            <w:tcW w:w="2452" w:type="dxa"/>
            <w:tcBorders>
              <w:top w:val="single" w:sz="4" w:space="0" w:color="000000"/>
              <w:left w:val="single" w:sz="4" w:space="0" w:color="000000"/>
              <w:bottom w:val="single" w:sz="4" w:space="0" w:color="000000"/>
              <w:right w:val="single" w:sz="4" w:space="0" w:color="000000"/>
            </w:tcBorders>
          </w:tcPr>
          <w:p w14:paraId="1DB938E1" w14:textId="77777777" w:rsidR="006F6E93" w:rsidRPr="006F6E93" w:rsidRDefault="006F6E93" w:rsidP="000B5FC1">
            <w:pPr>
              <w:spacing w:line="240" w:lineRule="auto"/>
              <w:ind w:left="3" w:firstLine="0"/>
              <w:jc w:val="left"/>
              <w:rPr>
                <w:sz w:val="24"/>
                <w:szCs w:val="24"/>
              </w:rPr>
            </w:pPr>
            <w:r w:rsidRPr="006F6E93">
              <w:rPr>
                <w:sz w:val="24"/>
                <w:szCs w:val="24"/>
              </w:rPr>
              <w:t xml:space="preserve">исполнителей совре- менной музыки, популярных у моло- дёжи2 </w:t>
            </w:r>
          </w:p>
        </w:tc>
        <w:tc>
          <w:tcPr>
            <w:tcW w:w="3930" w:type="dxa"/>
            <w:tcBorders>
              <w:top w:val="single" w:sz="6" w:space="0" w:color="231F20"/>
              <w:left w:val="single" w:sz="4" w:space="0" w:color="000000"/>
              <w:bottom w:val="single" w:sz="6" w:space="0" w:color="231F20"/>
              <w:right w:val="single" w:sz="4" w:space="0" w:color="000000"/>
            </w:tcBorders>
          </w:tcPr>
          <w:p w14:paraId="65C7C9A8" w14:textId="77777777" w:rsidR="006F6E93" w:rsidRPr="006F6E93" w:rsidRDefault="006F6E93" w:rsidP="000B5FC1">
            <w:pPr>
              <w:spacing w:line="240" w:lineRule="auto"/>
              <w:ind w:left="3" w:firstLine="0"/>
              <w:jc w:val="left"/>
              <w:rPr>
                <w:sz w:val="24"/>
                <w:szCs w:val="24"/>
              </w:rPr>
            </w:pPr>
            <w:r w:rsidRPr="006F6E93">
              <w:rPr>
                <w:sz w:val="24"/>
                <w:szCs w:val="24"/>
              </w:rPr>
              <w:t xml:space="preserve">другими направлениями и стилями </w:t>
            </w:r>
          </w:p>
          <w:p w14:paraId="3C901B88" w14:textId="77777777" w:rsidR="006F6E93" w:rsidRPr="006F6E93" w:rsidRDefault="006F6E93" w:rsidP="000B5FC1">
            <w:pPr>
              <w:spacing w:line="240" w:lineRule="auto"/>
              <w:ind w:left="3" w:firstLine="0"/>
              <w:rPr>
                <w:sz w:val="24"/>
                <w:szCs w:val="24"/>
              </w:rPr>
            </w:pPr>
            <w:r w:rsidRPr="006F6E93">
              <w:rPr>
                <w:sz w:val="24"/>
                <w:szCs w:val="24"/>
              </w:rPr>
              <w:t xml:space="preserve">(классикой, духовной, народной музыкой). На выбор или факультативно: </w:t>
            </w:r>
          </w:p>
          <w:p w14:paraId="7F7D00A7" w14:textId="77777777" w:rsidR="006F6E93" w:rsidRPr="006F6E93" w:rsidRDefault="006F6E93" w:rsidP="000B5FC1">
            <w:pPr>
              <w:spacing w:line="240" w:lineRule="auto"/>
              <w:ind w:left="3" w:firstLine="0"/>
              <w:rPr>
                <w:sz w:val="24"/>
                <w:szCs w:val="24"/>
              </w:rPr>
            </w:pPr>
            <w:r w:rsidRPr="006F6E93">
              <w:rPr>
                <w:sz w:val="24"/>
                <w:szCs w:val="24"/>
              </w:rPr>
              <w:t>Составление плейлиста, коллекции записей современной музыки для друзей-</w:t>
            </w:r>
          </w:p>
          <w:p w14:paraId="798EF51C" w14:textId="77777777" w:rsidR="006F6E93" w:rsidRPr="006F6E93" w:rsidRDefault="006F6E93" w:rsidP="000B5FC1">
            <w:pPr>
              <w:spacing w:line="240" w:lineRule="auto"/>
              <w:ind w:left="3" w:firstLine="0"/>
              <w:jc w:val="left"/>
              <w:rPr>
                <w:sz w:val="24"/>
                <w:szCs w:val="24"/>
              </w:rPr>
            </w:pPr>
            <w:r w:rsidRPr="006F6E93">
              <w:rPr>
                <w:sz w:val="24"/>
                <w:szCs w:val="24"/>
              </w:rPr>
              <w:t xml:space="preserve">одноклассников (для проведения совместного досуга). Съёмка собственного видеоклипа на музыку одной из современных популярных композиций </w:t>
            </w:r>
          </w:p>
        </w:tc>
      </w:tr>
      <w:tr w:rsidR="006F6E93" w:rsidRPr="006F6E93" w14:paraId="705757FB" w14:textId="77777777" w:rsidTr="00557A10">
        <w:trPr>
          <w:trHeight w:val="655"/>
        </w:trPr>
        <w:tc>
          <w:tcPr>
            <w:tcW w:w="1392" w:type="dxa"/>
            <w:tcBorders>
              <w:top w:val="single" w:sz="4" w:space="0" w:color="000000"/>
              <w:left w:val="single" w:sz="6" w:space="0" w:color="231F20"/>
              <w:bottom w:val="single" w:sz="4" w:space="0" w:color="000000"/>
              <w:right w:val="single" w:sz="6" w:space="0" w:color="231F20"/>
            </w:tcBorders>
          </w:tcPr>
          <w:p w14:paraId="436A4CB1" w14:textId="77777777" w:rsidR="006F6E93" w:rsidRPr="006F6E93" w:rsidRDefault="006F6E93" w:rsidP="000B5FC1">
            <w:pPr>
              <w:spacing w:line="240" w:lineRule="auto"/>
              <w:ind w:left="5" w:firstLine="0"/>
              <w:jc w:val="left"/>
              <w:rPr>
                <w:sz w:val="24"/>
                <w:szCs w:val="24"/>
              </w:rPr>
            </w:pPr>
            <w:r w:rsidRPr="006F6E93">
              <w:rPr>
                <w:sz w:val="24"/>
                <w:szCs w:val="24"/>
              </w:rPr>
              <w:t xml:space="preserve">Г) </w:t>
            </w:r>
          </w:p>
          <w:p w14:paraId="600D09A0" w14:textId="77777777" w:rsidR="006F6E93" w:rsidRPr="006F6E93" w:rsidRDefault="006F6E93" w:rsidP="000B5FC1">
            <w:pPr>
              <w:spacing w:line="240" w:lineRule="auto"/>
              <w:ind w:left="5" w:firstLine="0"/>
              <w:jc w:val="left"/>
              <w:rPr>
                <w:sz w:val="24"/>
                <w:szCs w:val="24"/>
              </w:rPr>
            </w:pPr>
            <w:r w:rsidRPr="006F6E93">
              <w:rPr>
                <w:sz w:val="24"/>
                <w:szCs w:val="24"/>
              </w:rPr>
              <w:t xml:space="preserve">1—4 учебных часа </w:t>
            </w:r>
          </w:p>
        </w:tc>
        <w:tc>
          <w:tcPr>
            <w:tcW w:w="1538" w:type="dxa"/>
            <w:tcBorders>
              <w:top w:val="single" w:sz="4" w:space="0" w:color="000000"/>
              <w:left w:val="single" w:sz="6" w:space="0" w:color="231F20"/>
              <w:bottom w:val="single" w:sz="4" w:space="0" w:color="000000"/>
              <w:right w:val="single" w:sz="4" w:space="0" w:color="000000"/>
            </w:tcBorders>
          </w:tcPr>
          <w:p w14:paraId="6F372B78" w14:textId="77777777" w:rsidR="006F6E93" w:rsidRPr="006F6E93" w:rsidRDefault="006F6E93" w:rsidP="000B5FC1">
            <w:pPr>
              <w:spacing w:line="240" w:lineRule="auto"/>
              <w:ind w:firstLine="0"/>
              <w:jc w:val="left"/>
              <w:rPr>
                <w:sz w:val="24"/>
                <w:szCs w:val="24"/>
              </w:rPr>
            </w:pPr>
            <w:r w:rsidRPr="006F6E93">
              <w:rPr>
                <w:sz w:val="24"/>
                <w:szCs w:val="24"/>
              </w:rPr>
              <w:t xml:space="preserve">Электрон- ные музыкальные инстру- менты </w:t>
            </w:r>
          </w:p>
        </w:tc>
        <w:tc>
          <w:tcPr>
            <w:tcW w:w="2452" w:type="dxa"/>
            <w:tcBorders>
              <w:top w:val="single" w:sz="4" w:space="0" w:color="000000"/>
              <w:left w:val="single" w:sz="4" w:space="0" w:color="000000"/>
              <w:bottom w:val="single" w:sz="4" w:space="0" w:color="000000"/>
              <w:right w:val="single" w:sz="4" w:space="0" w:color="000000"/>
            </w:tcBorders>
          </w:tcPr>
          <w:p w14:paraId="328B8D76" w14:textId="77777777" w:rsidR="006F6E93" w:rsidRPr="006F6E93" w:rsidRDefault="006F6E93" w:rsidP="000B5FC1">
            <w:pPr>
              <w:spacing w:after="38" w:line="240" w:lineRule="auto"/>
              <w:ind w:left="3" w:firstLine="0"/>
              <w:jc w:val="left"/>
              <w:rPr>
                <w:sz w:val="24"/>
                <w:szCs w:val="24"/>
              </w:rPr>
            </w:pPr>
            <w:r w:rsidRPr="006F6E93">
              <w:rPr>
                <w:sz w:val="24"/>
                <w:szCs w:val="24"/>
              </w:rPr>
              <w:t xml:space="preserve">Современные «двойники» классических музыкальных инструментов: синтезатор, электронная скрипка, гитара, барабаны и т. д. </w:t>
            </w:r>
          </w:p>
          <w:p w14:paraId="2EBEACE1" w14:textId="77777777" w:rsidR="006F6E93" w:rsidRPr="006F6E93" w:rsidRDefault="006F6E93" w:rsidP="000B5FC1">
            <w:pPr>
              <w:spacing w:line="240" w:lineRule="auto"/>
              <w:ind w:left="3" w:right="187" w:firstLine="0"/>
              <w:rPr>
                <w:sz w:val="24"/>
                <w:szCs w:val="24"/>
              </w:rPr>
            </w:pPr>
            <w:r w:rsidRPr="006F6E93">
              <w:rPr>
                <w:sz w:val="24"/>
                <w:szCs w:val="24"/>
              </w:rPr>
              <w:t xml:space="preserve">Виртуальные музы- кальные инструмен- ты в компьютерных программах </w:t>
            </w:r>
          </w:p>
        </w:tc>
        <w:tc>
          <w:tcPr>
            <w:tcW w:w="3930" w:type="dxa"/>
            <w:tcBorders>
              <w:top w:val="single" w:sz="6" w:space="0" w:color="231F20"/>
              <w:left w:val="single" w:sz="4" w:space="0" w:color="000000"/>
              <w:bottom w:val="single" w:sz="6" w:space="0" w:color="231F20"/>
              <w:right w:val="single" w:sz="4" w:space="0" w:color="000000"/>
            </w:tcBorders>
          </w:tcPr>
          <w:p w14:paraId="63FAF260" w14:textId="77777777" w:rsidR="006F6E93" w:rsidRPr="006F6E93" w:rsidRDefault="006F6E93" w:rsidP="000B5FC1">
            <w:pPr>
              <w:spacing w:line="240" w:lineRule="auto"/>
              <w:ind w:left="3" w:firstLine="0"/>
              <w:jc w:val="left"/>
              <w:rPr>
                <w:sz w:val="24"/>
                <w:szCs w:val="24"/>
              </w:rPr>
            </w:pPr>
            <w:r w:rsidRPr="006F6E93">
              <w:rPr>
                <w:sz w:val="24"/>
                <w:szCs w:val="24"/>
              </w:rP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14:paraId="2D314762" w14:textId="77777777" w:rsidR="006F6E93" w:rsidRPr="006F6E93" w:rsidRDefault="006F6E93" w:rsidP="000B5FC1">
            <w:pPr>
              <w:spacing w:line="240" w:lineRule="auto"/>
              <w:ind w:left="3" w:firstLine="0"/>
              <w:rPr>
                <w:sz w:val="24"/>
                <w:szCs w:val="24"/>
              </w:rPr>
            </w:pPr>
            <w:r w:rsidRPr="006F6E93">
              <w:rPr>
                <w:sz w:val="24"/>
                <w:szCs w:val="24"/>
              </w:rPr>
              <w:t xml:space="preserve">Подбор электронных тембров для создания музыки к фантастическому фильму. </w:t>
            </w:r>
          </w:p>
          <w:p w14:paraId="568C53C4" w14:textId="77777777" w:rsidR="006F6E93" w:rsidRPr="006F6E93" w:rsidRDefault="006F6E93" w:rsidP="000B5FC1">
            <w:pPr>
              <w:spacing w:line="240" w:lineRule="auto"/>
              <w:ind w:left="3" w:firstLine="0"/>
              <w:jc w:val="left"/>
              <w:rPr>
                <w:sz w:val="24"/>
                <w:szCs w:val="24"/>
              </w:rPr>
            </w:pPr>
            <w:r w:rsidRPr="006F6E93">
              <w:rPr>
                <w:sz w:val="24"/>
                <w:szCs w:val="24"/>
              </w:rPr>
              <w:t xml:space="preserve">На выбор или факультативно: </w:t>
            </w:r>
          </w:p>
          <w:p w14:paraId="607665E3" w14:textId="77777777" w:rsidR="006F6E93" w:rsidRPr="006F6E93" w:rsidRDefault="006F6E93" w:rsidP="000B5FC1">
            <w:pPr>
              <w:spacing w:line="240" w:lineRule="auto"/>
              <w:ind w:left="3" w:right="373" w:firstLine="0"/>
              <w:rPr>
                <w:sz w:val="24"/>
                <w:szCs w:val="24"/>
              </w:rPr>
            </w:pPr>
            <w:r w:rsidRPr="006F6E93">
              <w:rPr>
                <w:sz w:val="24"/>
                <w:szCs w:val="24"/>
              </w:rPr>
              <w:t xml:space="preserve">Посещение музыкального магазина (отдел электронных музыкальных инструментов). Просмотр фильма об электронных музыкальных инструментах. </w:t>
            </w:r>
          </w:p>
          <w:p w14:paraId="392F8D95" w14:textId="77777777" w:rsidR="006F6E93" w:rsidRPr="006F6E93" w:rsidRDefault="006F6E93" w:rsidP="000B5FC1">
            <w:pPr>
              <w:spacing w:line="240" w:lineRule="auto"/>
              <w:ind w:left="3" w:right="698" w:firstLine="0"/>
              <w:rPr>
                <w:sz w:val="24"/>
                <w:szCs w:val="24"/>
              </w:rPr>
            </w:pPr>
            <w:r w:rsidRPr="006F6E93">
              <w:rPr>
                <w:sz w:val="24"/>
                <w:szCs w:val="24"/>
              </w:rPr>
              <w:t xml:space="preserve">Создание электронной композиции в компьютерных программах с готовыми семплами (Garage Band и др.) </w:t>
            </w:r>
          </w:p>
        </w:tc>
      </w:tr>
    </w:tbl>
    <w:p w14:paraId="61D723A1" w14:textId="77777777" w:rsidR="006F6E93" w:rsidRPr="00557A10" w:rsidRDefault="006F6E93" w:rsidP="000B5FC1">
      <w:pPr>
        <w:spacing w:after="21" w:line="240" w:lineRule="auto"/>
        <w:ind w:firstLine="0"/>
        <w:jc w:val="left"/>
        <w:rPr>
          <w:b/>
          <w:sz w:val="24"/>
          <w:szCs w:val="24"/>
        </w:rPr>
      </w:pPr>
      <w:r w:rsidRPr="00557A10">
        <w:rPr>
          <w:b/>
          <w:sz w:val="24"/>
          <w:szCs w:val="24"/>
        </w:rPr>
        <w:t xml:space="preserve"> </w:t>
      </w:r>
    </w:p>
    <w:p w14:paraId="157EC39D" w14:textId="77777777" w:rsidR="006F6E93" w:rsidRPr="00557A10" w:rsidRDefault="006F6E93" w:rsidP="000B5FC1">
      <w:pPr>
        <w:spacing w:line="240" w:lineRule="auto"/>
        <w:ind w:right="10" w:firstLine="0"/>
        <w:rPr>
          <w:b/>
          <w:sz w:val="24"/>
          <w:szCs w:val="24"/>
        </w:rPr>
      </w:pPr>
      <w:r w:rsidRPr="00557A10">
        <w:rPr>
          <w:b/>
          <w:sz w:val="24"/>
          <w:szCs w:val="24"/>
        </w:rPr>
        <w:t xml:space="preserve">Модуль № 7 «Музыка театра и кино» </w:t>
      </w:r>
    </w:p>
    <w:p w14:paraId="3B2315A2" w14:textId="77777777" w:rsidR="006F6E93" w:rsidRPr="006F6E93" w:rsidRDefault="006F6E93" w:rsidP="000B5FC1">
      <w:pPr>
        <w:spacing w:line="240" w:lineRule="auto"/>
        <w:ind w:left="-15" w:right="10"/>
        <w:rPr>
          <w:sz w:val="24"/>
          <w:szCs w:val="24"/>
        </w:rPr>
      </w:pPr>
      <w:r w:rsidRPr="006F6E93">
        <w:rPr>
          <w:sz w:val="24"/>
          <w:szCs w:val="24"/>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14:paraId="4C01B926" w14:textId="77777777" w:rsidR="006F6E93" w:rsidRPr="006F6E93" w:rsidRDefault="006F6E93" w:rsidP="000B5FC1">
      <w:pPr>
        <w:spacing w:line="240" w:lineRule="auto"/>
        <w:ind w:left="-15" w:right="10"/>
        <w:rPr>
          <w:sz w:val="24"/>
          <w:szCs w:val="24"/>
        </w:rPr>
      </w:pPr>
      <w:r w:rsidRPr="006F6E93">
        <w:rPr>
          <w:sz w:val="24"/>
          <w:szCs w:val="24"/>
        </w:rPr>
        <w:t xml:space="preserve">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 </w:t>
      </w:r>
    </w:p>
    <w:p w14:paraId="7928C3B6" w14:textId="77777777" w:rsidR="006F6E93" w:rsidRPr="006F6E93" w:rsidRDefault="006F6E93" w:rsidP="000B5FC1">
      <w:pPr>
        <w:spacing w:line="240" w:lineRule="auto"/>
        <w:ind w:firstLine="0"/>
        <w:jc w:val="left"/>
        <w:rPr>
          <w:sz w:val="24"/>
          <w:szCs w:val="24"/>
        </w:rPr>
      </w:pPr>
      <w:r w:rsidRPr="006F6E93">
        <w:rPr>
          <w:sz w:val="24"/>
          <w:szCs w:val="24"/>
        </w:rPr>
        <w:t xml:space="preserve"> </w:t>
      </w:r>
    </w:p>
    <w:tbl>
      <w:tblPr>
        <w:tblStyle w:val="TableGrid"/>
        <w:tblW w:w="9356" w:type="dxa"/>
        <w:tblInd w:w="-147" w:type="dxa"/>
        <w:tblCellMar>
          <w:top w:w="13" w:type="dxa"/>
          <w:left w:w="5" w:type="dxa"/>
        </w:tblCellMar>
        <w:tblLook w:val="04A0" w:firstRow="1" w:lastRow="0" w:firstColumn="1" w:lastColumn="0" w:noHBand="0" w:noVBand="1"/>
      </w:tblPr>
      <w:tblGrid>
        <w:gridCol w:w="1276"/>
        <w:gridCol w:w="1255"/>
        <w:gridCol w:w="1722"/>
        <w:gridCol w:w="5103"/>
      </w:tblGrid>
      <w:tr w:rsidR="006F6E93" w:rsidRPr="006F6E93" w14:paraId="5989B235" w14:textId="77777777" w:rsidTr="00557A10">
        <w:trPr>
          <w:trHeight w:val="773"/>
        </w:trPr>
        <w:tc>
          <w:tcPr>
            <w:tcW w:w="1276" w:type="dxa"/>
            <w:tcBorders>
              <w:top w:val="single" w:sz="4" w:space="0" w:color="231F20"/>
              <w:left w:val="single" w:sz="4" w:space="0" w:color="231F20"/>
              <w:bottom w:val="single" w:sz="4" w:space="0" w:color="231F20"/>
              <w:right w:val="single" w:sz="4" w:space="0" w:color="231F20"/>
            </w:tcBorders>
          </w:tcPr>
          <w:p w14:paraId="2BE92650" w14:textId="77777777" w:rsidR="006F6E93" w:rsidRPr="006F6E93" w:rsidRDefault="006F6E93" w:rsidP="000B5FC1">
            <w:pPr>
              <w:spacing w:line="240" w:lineRule="auto"/>
              <w:ind w:left="7" w:firstLine="0"/>
              <w:jc w:val="left"/>
              <w:rPr>
                <w:sz w:val="24"/>
                <w:szCs w:val="24"/>
              </w:rPr>
            </w:pPr>
            <w:r w:rsidRPr="006F6E93">
              <w:rPr>
                <w:sz w:val="24"/>
                <w:szCs w:val="24"/>
              </w:rPr>
              <w:t xml:space="preserve">№ блока, кол-во часов </w:t>
            </w:r>
          </w:p>
        </w:tc>
        <w:tc>
          <w:tcPr>
            <w:tcW w:w="1255" w:type="dxa"/>
            <w:tcBorders>
              <w:top w:val="single" w:sz="4" w:space="0" w:color="231F20"/>
              <w:left w:val="single" w:sz="4" w:space="0" w:color="231F20"/>
              <w:bottom w:val="single" w:sz="4" w:space="0" w:color="231F20"/>
              <w:right w:val="single" w:sz="4" w:space="0" w:color="231F20"/>
            </w:tcBorders>
          </w:tcPr>
          <w:p w14:paraId="2A6F9505" w14:textId="77777777" w:rsidR="006F6E93" w:rsidRPr="006F6E93" w:rsidRDefault="006F6E93" w:rsidP="000B5FC1">
            <w:pPr>
              <w:spacing w:after="13" w:line="240" w:lineRule="auto"/>
              <w:ind w:firstLine="0"/>
              <w:jc w:val="left"/>
              <w:rPr>
                <w:sz w:val="24"/>
                <w:szCs w:val="24"/>
              </w:rPr>
            </w:pPr>
            <w:r w:rsidRPr="006F6E93">
              <w:rPr>
                <w:sz w:val="24"/>
                <w:szCs w:val="24"/>
              </w:rPr>
              <w:t xml:space="preserve"> </w:t>
            </w:r>
          </w:p>
          <w:p w14:paraId="15B49F03" w14:textId="77777777" w:rsidR="006F6E93" w:rsidRPr="006F6E93" w:rsidRDefault="006F6E93" w:rsidP="000B5FC1">
            <w:pPr>
              <w:spacing w:line="240" w:lineRule="auto"/>
              <w:ind w:firstLine="0"/>
              <w:jc w:val="left"/>
              <w:rPr>
                <w:sz w:val="24"/>
                <w:szCs w:val="24"/>
              </w:rPr>
            </w:pPr>
            <w:r w:rsidRPr="006F6E93">
              <w:rPr>
                <w:sz w:val="24"/>
                <w:szCs w:val="24"/>
              </w:rPr>
              <w:t xml:space="preserve">Тема </w:t>
            </w:r>
          </w:p>
        </w:tc>
        <w:tc>
          <w:tcPr>
            <w:tcW w:w="1722" w:type="dxa"/>
            <w:tcBorders>
              <w:top w:val="single" w:sz="4" w:space="0" w:color="231F20"/>
              <w:left w:val="single" w:sz="4" w:space="0" w:color="231F20"/>
              <w:bottom w:val="single" w:sz="4" w:space="0" w:color="231F20"/>
              <w:right w:val="single" w:sz="4" w:space="0" w:color="231F20"/>
            </w:tcBorders>
          </w:tcPr>
          <w:p w14:paraId="4D44E06D" w14:textId="77777777" w:rsidR="006F6E93" w:rsidRPr="006F6E93" w:rsidRDefault="006F6E93" w:rsidP="000B5FC1">
            <w:pPr>
              <w:spacing w:after="15" w:line="240" w:lineRule="auto"/>
              <w:ind w:firstLine="0"/>
              <w:jc w:val="left"/>
              <w:rPr>
                <w:sz w:val="24"/>
                <w:szCs w:val="24"/>
              </w:rPr>
            </w:pPr>
            <w:r w:rsidRPr="006F6E93">
              <w:rPr>
                <w:sz w:val="24"/>
                <w:szCs w:val="24"/>
              </w:rPr>
              <w:t xml:space="preserve"> </w:t>
            </w:r>
          </w:p>
          <w:p w14:paraId="66628120" w14:textId="77777777" w:rsidR="006F6E93" w:rsidRPr="006F6E93" w:rsidRDefault="006F6E93" w:rsidP="000B5FC1">
            <w:pPr>
              <w:spacing w:line="240" w:lineRule="auto"/>
              <w:ind w:firstLine="0"/>
              <w:jc w:val="left"/>
              <w:rPr>
                <w:sz w:val="24"/>
                <w:szCs w:val="24"/>
              </w:rPr>
            </w:pPr>
            <w:r w:rsidRPr="006F6E93">
              <w:rPr>
                <w:sz w:val="24"/>
                <w:szCs w:val="24"/>
              </w:rPr>
              <w:t xml:space="preserve">Содержание </w:t>
            </w:r>
          </w:p>
        </w:tc>
        <w:tc>
          <w:tcPr>
            <w:tcW w:w="5103" w:type="dxa"/>
            <w:tcBorders>
              <w:top w:val="single" w:sz="6" w:space="0" w:color="231F20"/>
              <w:left w:val="single" w:sz="4" w:space="0" w:color="231F20"/>
              <w:bottom w:val="single" w:sz="6" w:space="0" w:color="231F20"/>
              <w:right w:val="single" w:sz="4" w:space="0" w:color="231F20"/>
            </w:tcBorders>
          </w:tcPr>
          <w:p w14:paraId="6C00860F" w14:textId="77777777" w:rsidR="006F6E93" w:rsidRPr="006F6E93" w:rsidRDefault="006F6E93" w:rsidP="000B5FC1">
            <w:pPr>
              <w:spacing w:after="17" w:line="240" w:lineRule="auto"/>
              <w:ind w:firstLine="0"/>
              <w:jc w:val="left"/>
              <w:rPr>
                <w:sz w:val="24"/>
                <w:szCs w:val="24"/>
              </w:rPr>
            </w:pPr>
            <w:r w:rsidRPr="006F6E93">
              <w:rPr>
                <w:sz w:val="24"/>
                <w:szCs w:val="24"/>
              </w:rPr>
              <w:t xml:space="preserve"> </w:t>
            </w:r>
          </w:p>
          <w:p w14:paraId="6B23DAB1" w14:textId="77777777" w:rsidR="006F6E93" w:rsidRPr="006F6E93" w:rsidRDefault="006F6E93" w:rsidP="000B5FC1">
            <w:pPr>
              <w:spacing w:line="240" w:lineRule="auto"/>
              <w:ind w:firstLine="0"/>
              <w:jc w:val="left"/>
              <w:rPr>
                <w:sz w:val="24"/>
                <w:szCs w:val="24"/>
              </w:rPr>
            </w:pPr>
            <w:r w:rsidRPr="006F6E93">
              <w:rPr>
                <w:sz w:val="24"/>
                <w:szCs w:val="24"/>
              </w:rPr>
              <w:t xml:space="preserve">Виды деятельности обучающихся </w:t>
            </w:r>
          </w:p>
        </w:tc>
      </w:tr>
      <w:tr w:rsidR="006F6E93" w:rsidRPr="006F6E93" w14:paraId="5ADD02B5" w14:textId="77777777" w:rsidTr="00557A10">
        <w:trPr>
          <w:trHeight w:val="2545"/>
        </w:trPr>
        <w:tc>
          <w:tcPr>
            <w:tcW w:w="1276" w:type="dxa"/>
            <w:tcBorders>
              <w:top w:val="single" w:sz="4" w:space="0" w:color="231F20"/>
              <w:left w:val="single" w:sz="6" w:space="0" w:color="231F20"/>
              <w:bottom w:val="single" w:sz="4" w:space="0" w:color="231F20"/>
              <w:right w:val="single" w:sz="4" w:space="0" w:color="231F20"/>
            </w:tcBorders>
          </w:tcPr>
          <w:p w14:paraId="1286897A" w14:textId="77777777" w:rsidR="006F6E93" w:rsidRPr="006F6E93" w:rsidRDefault="006F6E93" w:rsidP="000B5FC1">
            <w:pPr>
              <w:spacing w:line="240" w:lineRule="auto"/>
              <w:ind w:left="7" w:right="294" w:firstLine="0"/>
              <w:jc w:val="left"/>
              <w:rPr>
                <w:sz w:val="24"/>
                <w:szCs w:val="24"/>
              </w:rPr>
            </w:pPr>
            <w:r w:rsidRPr="006F6E93">
              <w:rPr>
                <w:sz w:val="24"/>
                <w:szCs w:val="24"/>
              </w:rPr>
              <w:t xml:space="preserve">А) 2—6 учебных часов </w:t>
            </w:r>
          </w:p>
        </w:tc>
        <w:tc>
          <w:tcPr>
            <w:tcW w:w="1255" w:type="dxa"/>
            <w:tcBorders>
              <w:top w:val="single" w:sz="4" w:space="0" w:color="231F20"/>
              <w:left w:val="single" w:sz="4" w:space="0" w:color="231F20"/>
              <w:bottom w:val="single" w:sz="4" w:space="0" w:color="231F20"/>
              <w:right w:val="single" w:sz="4" w:space="0" w:color="231F20"/>
            </w:tcBorders>
          </w:tcPr>
          <w:p w14:paraId="4E54C837" w14:textId="77777777" w:rsidR="006F6E93" w:rsidRPr="006F6E93" w:rsidRDefault="006F6E93" w:rsidP="000B5FC1">
            <w:pPr>
              <w:spacing w:line="240" w:lineRule="auto"/>
              <w:ind w:firstLine="0"/>
              <w:rPr>
                <w:sz w:val="24"/>
                <w:szCs w:val="24"/>
              </w:rPr>
            </w:pPr>
            <w:r w:rsidRPr="006F6E93">
              <w:rPr>
                <w:sz w:val="24"/>
                <w:szCs w:val="24"/>
              </w:rPr>
              <w:t>Музыкаль</w:t>
            </w:r>
          </w:p>
          <w:p w14:paraId="2591B6FB" w14:textId="77777777" w:rsidR="006F6E93" w:rsidRPr="006F6E93" w:rsidRDefault="006F6E93" w:rsidP="000B5FC1">
            <w:pPr>
              <w:spacing w:line="240" w:lineRule="auto"/>
              <w:ind w:right="80" w:firstLine="0"/>
              <w:rPr>
                <w:sz w:val="24"/>
                <w:szCs w:val="24"/>
              </w:rPr>
            </w:pPr>
            <w:r w:rsidRPr="006F6E93">
              <w:rPr>
                <w:sz w:val="24"/>
                <w:szCs w:val="24"/>
              </w:rPr>
              <w:t xml:space="preserve">ная сказка на сцене, на экране </w:t>
            </w:r>
          </w:p>
        </w:tc>
        <w:tc>
          <w:tcPr>
            <w:tcW w:w="1722" w:type="dxa"/>
            <w:tcBorders>
              <w:top w:val="single" w:sz="4" w:space="0" w:color="231F20"/>
              <w:left w:val="single" w:sz="4" w:space="0" w:color="231F20"/>
              <w:bottom w:val="single" w:sz="4" w:space="0" w:color="231F20"/>
              <w:right w:val="single" w:sz="4" w:space="0" w:color="231F20"/>
            </w:tcBorders>
          </w:tcPr>
          <w:p w14:paraId="62257C38" w14:textId="77777777" w:rsidR="006F6E93" w:rsidRPr="006F6E93" w:rsidRDefault="006F6E93" w:rsidP="000B5FC1">
            <w:pPr>
              <w:spacing w:line="240" w:lineRule="auto"/>
              <w:ind w:right="303" w:firstLine="0"/>
              <w:jc w:val="left"/>
              <w:rPr>
                <w:sz w:val="24"/>
                <w:szCs w:val="24"/>
              </w:rPr>
            </w:pPr>
            <w:r w:rsidRPr="006F6E93">
              <w:rPr>
                <w:sz w:val="24"/>
                <w:szCs w:val="24"/>
              </w:rPr>
              <w:t xml:space="preserve">Характеры персонажей, отражённые в музыке. Тембр голоса. Соло. Хор, ансамбль </w:t>
            </w:r>
          </w:p>
        </w:tc>
        <w:tc>
          <w:tcPr>
            <w:tcW w:w="5103" w:type="dxa"/>
            <w:tcBorders>
              <w:top w:val="single" w:sz="6" w:space="0" w:color="231F20"/>
              <w:left w:val="single" w:sz="4" w:space="0" w:color="231F20"/>
              <w:bottom w:val="single" w:sz="6" w:space="0" w:color="231F20"/>
              <w:right w:val="single" w:sz="4" w:space="0" w:color="231F20"/>
            </w:tcBorders>
          </w:tcPr>
          <w:p w14:paraId="531B63A8" w14:textId="68A70AFE" w:rsidR="006F6E93" w:rsidRPr="006F6E93" w:rsidRDefault="006F6E93" w:rsidP="000B5FC1">
            <w:pPr>
              <w:spacing w:line="240" w:lineRule="auto"/>
              <w:ind w:right="162" w:firstLine="0"/>
              <w:rPr>
                <w:sz w:val="24"/>
                <w:szCs w:val="24"/>
              </w:rPr>
            </w:pPr>
            <w:r w:rsidRPr="006F6E93">
              <w:rPr>
                <w:sz w:val="24"/>
                <w:szCs w:val="24"/>
              </w:rPr>
              <w:t>Видео</w:t>
            </w:r>
            <w:r w:rsidR="001A42F4">
              <w:rPr>
                <w:sz w:val="24"/>
                <w:szCs w:val="24"/>
              </w:rPr>
              <w:t xml:space="preserve"> </w:t>
            </w:r>
            <w:r w:rsidRPr="006F6E93">
              <w:rPr>
                <w:sz w:val="24"/>
                <w:szCs w:val="24"/>
              </w:rPr>
              <w:t xml:space="preserve">просмотр музыкальной сказки. Обсуждение музыкально-выразительных средств, передающих повороты сюжета, характеры героев. Игра-викторина «Угадай по голосу». </w:t>
            </w:r>
          </w:p>
          <w:p w14:paraId="5CCB12C6" w14:textId="77777777" w:rsidR="006F6E93" w:rsidRPr="006F6E93" w:rsidRDefault="006F6E93" w:rsidP="000B5FC1">
            <w:pPr>
              <w:spacing w:after="5" w:line="240" w:lineRule="auto"/>
              <w:ind w:firstLine="0"/>
              <w:jc w:val="left"/>
              <w:rPr>
                <w:sz w:val="24"/>
                <w:szCs w:val="24"/>
              </w:rPr>
            </w:pPr>
            <w:r w:rsidRPr="006F6E93">
              <w:rPr>
                <w:sz w:val="24"/>
                <w:szCs w:val="24"/>
              </w:rPr>
              <w:t xml:space="preserve">Разучивание, исполнение отдельных номеров из детской оперы, музыкальной сказки. </w:t>
            </w:r>
          </w:p>
          <w:p w14:paraId="759C2199" w14:textId="77777777" w:rsidR="006F6E93" w:rsidRPr="006F6E93" w:rsidRDefault="006F6E93" w:rsidP="000B5FC1">
            <w:pPr>
              <w:spacing w:line="240" w:lineRule="auto"/>
              <w:ind w:firstLine="0"/>
              <w:jc w:val="left"/>
              <w:rPr>
                <w:sz w:val="24"/>
                <w:szCs w:val="24"/>
              </w:rPr>
            </w:pPr>
            <w:r w:rsidRPr="006F6E93">
              <w:rPr>
                <w:sz w:val="24"/>
                <w:szCs w:val="24"/>
              </w:rPr>
              <w:t xml:space="preserve">На выбор или факультативно: </w:t>
            </w:r>
          </w:p>
          <w:p w14:paraId="01C1EB76" w14:textId="77777777" w:rsidR="006F6E93" w:rsidRPr="006F6E93" w:rsidRDefault="006F6E93" w:rsidP="000B5FC1">
            <w:pPr>
              <w:spacing w:after="6" w:line="240" w:lineRule="auto"/>
              <w:ind w:firstLine="0"/>
              <w:rPr>
                <w:sz w:val="24"/>
                <w:szCs w:val="24"/>
              </w:rPr>
            </w:pPr>
            <w:r w:rsidRPr="006F6E93">
              <w:rPr>
                <w:sz w:val="24"/>
                <w:szCs w:val="24"/>
              </w:rPr>
              <w:t xml:space="preserve">Постановка детской музыкальной сказки, спектакль для родителей. </w:t>
            </w:r>
          </w:p>
          <w:p w14:paraId="0772D188" w14:textId="77777777" w:rsidR="006F6E93" w:rsidRPr="006F6E93" w:rsidRDefault="006F6E93" w:rsidP="000B5FC1">
            <w:pPr>
              <w:spacing w:line="240" w:lineRule="auto"/>
              <w:ind w:firstLine="0"/>
              <w:jc w:val="left"/>
              <w:rPr>
                <w:sz w:val="24"/>
                <w:szCs w:val="24"/>
              </w:rPr>
            </w:pPr>
            <w:r w:rsidRPr="006F6E93">
              <w:rPr>
                <w:sz w:val="24"/>
                <w:szCs w:val="24"/>
              </w:rPr>
              <w:t xml:space="preserve">Творческий проект «Озвучиваем мультфильм» </w:t>
            </w:r>
          </w:p>
        </w:tc>
      </w:tr>
      <w:tr w:rsidR="006F6E93" w:rsidRPr="006F6E93" w14:paraId="337EFCBE" w14:textId="77777777" w:rsidTr="00557A10">
        <w:trPr>
          <w:trHeight w:val="3813"/>
        </w:trPr>
        <w:tc>
          <w:tcPr>
            <w:tcW w:w="1276" w:type="dxa"/>
            <w:tcBorders>
              <w:top w:val="single" w:sz="4" w:space="0" w:color="231F20"/>
              <w:left w:val="single" w:sz="6" w:space="0" w:color="231F20"/>
              <w:bottom w:val="single" w:sz="4" w:space="0" w:color="231F20"/>
              <w:right w:val="single" w:sz="4" w:space="0" w:color="231F20"/>
            </w:tcBorders>
          </w:tcPr>
          <w:p w14:paraId="6BBDC258" w14:textId="77777777" w:rsidR="006F6E93" w:rsidRPr="006F6E93" w:rsidRDefault="006F6E93" w:rsidP="000B5FC1">
            <w:pPr>
              <w:spacing w:line="240" w:lineRule="auto"/>
              <w:ind w:left="7" w:firstLine="0"/>
              <w:jc w:val="left"/>
              <w:rPr>
                <w:sz w:val="24"/>
                <w:szCs w:val="24"/>
              </w:rPr>
            </w:pPr>
            <w:r w:rsidRPr="006F6E93">
              <w:rPr>
                <w:sz w:val="24"/>
                <w:szCs w:val="24"/>
              </w:rPr>
              <w:t xml:space="preserve">Б) </w:t>
            </w:r>
          </w:p>
          <w:p w14:paraId="69D58A66" w14:textId="77777777" w:rsidR="006F6E93" w:rsidRPr="006F6E93" w:rsidRDefault="006F6E93" w:rsidP="000B5FC1">
            <w:pPr>
              <w:spacing w:line="240" w:lineRule="auto"/>
              <w:ind w:left="7" w:firstLine="0"/>
              <w:jc w:val="left"/>
              <w:rPr>
                <w:sz w:val="24"/>
                <w:szCs w:val="24"/>
              </w:rPr>
            </w:pPr>
            <w:r w:rsidRPr="006F6E93">
              <w:rPr>
                <w:sz w:val="24"/>
                <w:szCs w:val="24"/>
              </w:rPr>
              <w:t xml:space="preserve">2—6 учебных часов </w:t>
            </w:r>
          </w:p>
        </w:tc>
        <w:tc>
          <w:tcPr>
            <w:tcW w:w="1255" w:type="dxa"/>
            <w:tcBorders>
              <w:top w:val="single" w:sz="4" w:space="0" w:color="231F20"/>
              <w:left w:val="single" w:sz="4" w:space="0" w:color="231F20"/>
              <w:bottom w:val="single" w:sz="4" w:space="0" w:color="231F20"/>
              <w:right w:val="single" w:sz="4" w:space="0" w:color="231F20"/>
            </w:tcBorders>
          </w:tcPr>
          <w:p w14:paraId="402B6291" w14:textId="77777777" w:rsidR="006F6E93" w:rsidRPr="006F6E93" w:rsidRDefault="006F6E93" w:rsidP="000B5FC1">
            <w:pPr>
              <w:spacing w:line="240" w:lineRule="auto"/>
              <w:ind w:right="262" w:firstLine="0"/>
              <w:jc w:val="left"/>
              <w:rPr>
                <w:sz w:val="24"/>
                <w:szCs w:val="24"/>
              </w:rPr>
            </w:pPr>
            <w:r w:rsidRPr="006F6E93">
              <w:rPr>
                <w:sz w:val="24"/>
                <w:szCs w:val="24"/>
              </w:rPr>
              <w:t xml:space="preserve">Театр оперы и балета </w:t>
            </w:r>
          </w:p>
        </w:tc>
        <w:tc>
          <w:tcPr>
            <w:tcW w:w="1722" w:type="dxa"/>
            <w:tcBorders>
              <w:top w:val="single" w:sz="4" w:space="0" w:color="231F20"/>
              <w:left w:val="single" w:sz="4" w:space="0" w:color="231F20"/>
              <w:bottom w:val="single" w:sz="4" w:space="0" w:color="231F20"/>
              <w:right w:val="single" w:sz="4" w:space="0" w:color="231F20"/>
            </w:tcBorders>
          </w:tcPr>
          <w:p w14:paraId="5B7123A6" w14:textId="77777777" w:rsidR="006F6E93" w:rsidRPr="006F6E93" w:rsidRDefault="006F6E93" w:rsidP="000B5FC1">
            <w:pPr>
              <w:spacing w:line="240" w:lineRule="auto"/>
              <w:ind w:firstLine="0"/>
              <w:jc w:val="left"/>
              <w:rPr>
                <w:sz w:val="24"/>
                <w:szCs w:val="24"/>
              </w:rPr>
            </w:pPr>
            <w:r w:rsidRPr="006F6E93">
              <w:rPr>
                <w:sz w:val="24"/>
                <w:szCs w:val="24"/>
              </w:rPr>
              <w:t xml:space="preserve">Особенности музыкальных спектаклей. Балет. Опера. Солисты, хор, оркестр, дирижёр в музыкальном спектакле </w:t>
            </w:r>
          </w:p>
        </w:tc>
        <w:tc>
          <w:tcPr>
            <w:tcW w:w="5103" w:type="dxa"/>
            <w:tcBorders>
              <w:top w:val="single" w:sz="6" w:space="0" w:color="231F20"/>
              <w:left w:val="single" w:sz="4" w:space="0" w:color="231F20"/>
              <w:bottom w:val="single" w:sz="6" w:space="0" w:color="231F20"/>
              <w:right w:val="single" w:sz="4" w:space="0" w:color="231F20"/>
            </w:tcBorders>
          </w:tcPr>
          <w:p w14:paraId="1E718261" w14:textId="77777777" w:rsidR="006F6E93" w:rsidRPr="006F6E93" w:rsidRDefault="006F6E93" w:rsidP="000B5FC1">
            <w:pPr>
              <w:spacing w:line="240" w:lineRule="auto"/>
              <w:ind w:right="75" w:firstLine="0"/>
              <w:rPr>
                <w:sz w:val="24"/>
                <w:szCs w:val="24"/>
              </w:rPr>
            </w:pPr>
            <w:r w:rsidRPr="006F6E93">
              <w:rPr>
                <w:sz w:val="24"/>
                <w:szCs w:val="24"/>
              </w:rPr>
              <w:t xml:space="preserve">Знакомство со знаменитыми музыкальными театрами. Просмотр фрагментов музыкальных спектаклей с комментариями учителя. </w:t>
            </w:r>
          </w:p>
          <w:p w14:paraId="03A38C5F" w14:textId="77777777" w:rsidR="006F6E93" w:rsidRPr="006F6E93" w:rsidRDefault="006F6E93" w:rsidP="000B5FC1">
            <w:pPr>
              <w:spacing w:line="240" w:lineRule="auto"/>
              <w:ind w:right="223" w:firstLine="0"/>
              <w:rPr>
                <w:sz w:val="24"/>
                <w:szCs w:val="24"/>
              </w:rPr>
            </w:pPr>
            <w:r w:rsidRPr="006F6E93">
              <w:rPr>
                <w:sz w:val="24"/>
                <w:szCs w:val="24"/>
              </w:rPr>
              <w:t xml:space="preserve">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w:t>
            </w:r>
          </w:p>
          <w:p w14:paraId="344CD6C7" w14:textId="77777777" w:rsidR="006F6E93" w:rsidRPr="006F6E93" w:rsidRDefault="006F6E93" w:rsidP="000B5FC1">
            <w:pPr>
              <w:spacing w:line="240" w:lineRule="auto"/>
              <w:ind w:firstLine="0"/>
              <w:rPr>
                <w:sz w:val="24"/>
                <w:szCs w:val="24"/>
              </w:rPr>
            </w:pPr>
            <w:r w:rsidRPr="006F6E93">
              <w:rPr>
                <w:sz w:val="24"/>
                <w:szCs w:val="24"/>
              </w:rPr>
              <w:t xml:space="preserve">Разучивание и исполнение доступного фрагмента, обработки песни / хора из оперы. </w:t>
            </w:r>
          </w:p>
          <w:p w14:paraId="02D867F7" w14:textId="77777777" w:rsidR="006F6E93" w:rsidRPr="006F6E93" w:rsidRDefault="006F6E93" w:rsidP="000B5FC1">
            <w:pPr>
              <w:spacing w:line="240" w:lineRule="auto"/>
              <w:ind w:right="157" w:firstLine="0"/>
              <w:rPr>
                <w:sz w:val="24"/>
                <w:szCs w:val="24"/>
              </w:rPr>
            </w:pPr>
            <w:r w:rsidRPr="006F6E93">
              <w:rPr>
                <w:sz w:val="24"/>
                <w:szCs w:val="24"/>
              </w:rPr>
              <w:t xml:space="preserve">«Игра в дирижёра» — двигательная импровизация во время слушания оркестрового фрагмента музыкального спектакля. На выбор или факультативно: </w:t>
            </w:r>
          </w:p>
          <w:p w14:paraId="43190FC6" w14:textId="77777777" w:rsidR="006F6E93" w:rsidRPr="006F6E93" w:rsidRDefault="006F6E93" w:rsidP="000B5FC1">
            <w:pPr>
              <w:spacing w:line="240" w:lineRule="auto"/>
              <w:ind w:firstLine="0"/>
              <w:jc w:val="left"/>
              <w:rPr>
                <w:sz w:val="24"/>
                <w:szCs w:val="24"/>
              </w:rPr>
            </w:pPr>
            <w:r w:rsidRPr="006F6E93">
              <w:rPr>
                <w:sz w:val="24"/>
                <w:szCs w:val="24"/>
              </w:rPr>
              <w:t xml:space="preserve">Посещение спектакля или экскурсия в местный музыкальный театр. </w:t>
            </w:r>
          </w:p>
        </w:tc>
      </w:tr>
    </w:tbl>
    <w:p w14:paraId="29B2DF63" w14:textId="77777777" w:rsidR="006F6E93" w:rsidRPr="006F6E93" w:rsidRDefault="006F6E93" w:rsidP="000B5FC1">
      <w:pPr>
        <w:spacing w:line="240" w:lineRule="auto"/>
        <w:ind w:left="-1700" w:right="98" w:firstLine="0"/>
        <w:jc w:val="left"/>
        <w:rPr>
          <w:sz w:val="24"/>
          <w:szCs w:val="24"/>
        </w:rPr>
      </w:pPr>
    </w:p>
    <w:tbl>
      <w:tblPr>
        <w:tblStyle w:val="TableGrid"/>
        <w:tblW w:w="9356" w:type="dxa"/>
        <w:tblInd w:w="-150" w:type="dxa"/>
        <w:tblCellMar>
          <w:top w:w="42" w:type="dxa"/>
        </w:tblCellMar>
        <w:tblLook w:val="04A0" w:firstRow="1" w:lastRow="0" w:firstColumn="1" w:lastColumn="0" w:noHBand="0" w:noVBand="1"/>
      </w:tblPr>
      <w:tblGrid>
        <w:gridCol w:w="1238"/>
        <w:gridCol w:w="1139"/>
        <w:gridCol w:w="2607"/>
        <w:gridCol w:w="4372"/>
      </w:tblGrid>
      <w:tr w:rsidR="006F6E93" w:rsidRPr="006F6E93" w14:paraId="65A067F2" w14:textId="77777777" w:rsidTr="00557A10">
        <w:trPr>
          <w:trHeight w:val="773"/>
        </w:trPr>
        <w:tc>
          <w:tcPr>
            <w:tcW w:w="1253" w:type="dxa"/>
            <w:tcBorders>
              <w:top w:val="single" w:sz="4" w:space="0" w:color="231F20"/>
              <w:left w:val="single" w:sz="6" w:space="0" w:color="231F20"/>
              <w:bottom w:val="single" w:sz="4" w:space="0" w:color="231F20"/>
              <w:right w:val="single" w:sz="4" w:space="0" w:color="231F20"/>
            </w:tcBorders>
          </w:tcPr>
          <w:p w14:paraId="4E30B50D" w14:textId="77777777" w:rsidR="006F6E93" w:rsidRPr="006F6E93" w:rsidRDefault="006F6E93" w:rsidP="000B5FC1">
            <w:pPr>
              <w:spacing w:after="160" w:line="240" w:lineRule="auto"/>
              <w:ind w:firstLine="0"/>
              <w:jc w:val="left"/>
              <w:rPr>
                <w:sz w:val="24"/>
                <w:szCs w:val="24"/>
              </w:rPr>
            </w:pPr>
          </w:p>
        </w:tc>
        <w:tc>
          <w:tcPr>
            <w:tcW w:w="1139" w:type="dxa"/>
            <w:tcBorders>
              <w:top w:val="single" w:sz="4" w:space="0" w:color="231F20"/>
              <w:left w:val="single" w:sz="4" w:space="0" w:color="231F20"/>
              <w:bottom w:val="single" w:sz="4" w:space="0" w:color="231F20"/>
              <w:right w:val="single" w:sz="4" w:space="0" w:color="231F20"/>
            </w:tcBorders>
          </w:tcPr>
          <w:p w14:paraId="3D9E96A1" w14:textId="77777777" w:rsidR="006F6E93" w:rsidRPr="006F6E93" w:rsidRDefault="006F6E93" w:rsidP="000B5FC1">
            <w:pPr>
              <w:spacing w:after="160" w:line="240" w:lineRule="auto"/>
              <w:ind w:firstLine="0"/>
              <w:jc w:val="left"/>
              <w:rPr>
                <w:sz w:val="24"/>
                <w:szCs w:val="24"/>
              </w:rPr>
            </w:pPr>
          </w:p>
        </w:tc>
        <w:tc>
          <w:tcPr>
            <w:tcW w:w="1861" w:type="dxa"/>
            <w:tcBorders>
              <w:top w:val="single" w:sz="4" w:space="0" w:color="231F20"/>
              <w:left w:val="single" w:sz="4" w:space="0" w:color="231F20"/>
              <w:bottom w:val="single" w:sz="4" w:space="0" w:color="231F20"/>
              <w:right w:val="single" w:sz="4" w:space="0" w:color="231F20"/>
            </w:tcBorders>
          </w:tcPr>
          <w:p w14:paraId="08056F57" w14:textId="77777777" w:rsidR="006F6E93" w:rsidRPr="006F6E93" w:rsidRDefault="006F6E93" w:rsidP="000B5FC1">
            <w:pPr>
              <w:spacing w:after="160" w:line="240" w:lineRule="auto"/>
              <w:ind w:firstLine="0"/>
              <w:jc w:val="left"/>
              <w:rPr>
                <w:sz w:val="24"/>
                <w:szCs w:val="24"/>
              </w:rPr>
            </w:pPr>
          </w:p>
        </w:tc>
        <w:tc>
          <w:tcPr>
            <w:tcW w:w="5103" w:type="dxa"/>
            <w:tcBorders>
              <w:top w:val="single" w:sz="6" w:space="0" w:color="231F20"/>
              <w:left w:val="single" w:sz="4" w:space="0" w:color="231F20"/>
              <w:bottom w:val="single" w:sz="6" w:space="0" w:color="231F20"/>
              <w:right w:val="single" w:sz="4" w:space="0" w:color="231F20"/>
            </w:tcBorders>
          </w:tcPr>
          <w:p w14:paraId="538D0FB5" w14:textId="77777777" w:rsidR="006F6E93" w:rsidRPr="006F6E93" w:rsidRDefault="006F6E93" w:rsidP="000B5FC1">
            <w:pPr>
              <w:spacing w:line="240" w:lineRule="auto"/>
              <w:ind w:left="5" w:firstLine="0"/>
              <w:jc w:val="left"/>
              <w:rPr>
                <w:sz w:val="24"/>
                <w:szCs w:val="24"/>
              </w:rPr>
            </w:pPr>
            <w:r w:rsidRPr="006F6E93">
              <w:rPr>
                <w:sz w:val="24"/>
                <w:szCs w:val="24"/>
              </w:rPr>
              <w:t xml:space="preserve">Виртуальная экскурсия по Большому театру. Рисование по мотивам музыкального спектакля, создание афиши </w:t>
            </w:r>
          </w:p>
        </w:tc>
      </w:tr>
      <w:tr w:rsidR="006F6E93" w:rsidRPr="006F6E93" w14:paraId="3EBAD1C8" w14:textId="77777777" w:rsidTr="00557A10">
        <w:trPr>
          <w:trHeight w:val="3054"/>
        </w:trPr>
        <w:tc>
          <w:tcPr>
            <w:tcW w:w="1253" w:type="dxa"/>
            <w:tcBorders>
              <w:top w:val="single" w:sz="4" w:space="0" w:color="231F20"/>
              <w:left w:val="single" w:sz="6" w:space="0" w:color="231F20"/>
              <w:bottom w:val="single" w:sz="4" w:space="0" w:color="231F20"/>
              <w:right w:val="single" w:sz="6" w:space="0" w:color="231F20"/>
            </w:tcBorders>
          </w:tcPr>
          <w:p w14:paraId="55C09CE8" w14:textId="77777777" w:rsidR="006F6E93" w:rsidRPr="006F6E93" w:rsidRDefault="006F6E93" w:rsidP="000B5FC1">
            <w:pPr>
              <w:spacing w:line="240" w:lineRule="auto"/>
              <w:ind w:left="12" w:firstLine="0"/>
              <w:jc w:val="left"/>
              <w:rPr>
                <w:sz w:val="24"/>
                <w:szCs w:val="24"/>
              </w:rPr>
            </w:pPr>
            <w:r w:rsidRPr="006F6E93">
              <w:rPr>
                <w:sz w:val="24"/>
                <w:szCs w:val="24"/>
              </w:rPr>
              <w:t xml:space="preserve">В) </w:t>
            </w:r>
          </w:p>
          <w:p w14:paraId="595062FF" w14:textId="77777777" w:rsidR="006F6E93" w:rsidRPr="006F6E93" w:rsidRDefault="006F6E93" w:rsidP="000B5FC1">
            <w:pPr>
              <w:spacing w:line="240" w:lineRule="auto"/>
              <w:ind w:left="12" w:firstLine="0"/>
              <w:jc w:val="left"/>
              <w:rPr>
                <w:sz w:val="24"/>
                <w:szCs w:val="24"/>
              </w:rPr>
            </w:pPr>
            <w:r w:rsidRPr="006F6E93">
              <w:rPr>
                <w:sz w:val="24"/>
                <w:szCs w:val="24"/>
              </w:rPr>
              <w:t xml:space="preserve">2—6 учебных часов </w:t>
            </w:r>
          </w:p>
        </w:tc>
        <w:tc>
          <w:tcPr>
            <w:tcW w:w="1139" w:type="dxa"/>
            <w:tcBorders>
              <w:top w:val="single" w:sz="4" w:space="0" w:color="231F20"/>
              <w:left w:val="single" w:sz="6" w:space="0" w:color="231F20"/>
              <w:bottom w:val="single" w:sz="4" w:space="0" w:color="231F20"/>
              <w:right w:val="single" w:sz="4" w:space="0" w:color="231F20"/>
            </w:tcBorders>
          </w:tcPr>
          <w:p w14:paraId="7BF2ADFE" w14:textId="77777777" w:rsidR="006F6E93" w:rsidRPr="006F6E93" w:rsidRDefault="006F6E93" w:rsidP="000B5FC1">
            <w:pPr>
              <w:spacing w:after="16" w:line="240" w:lineRule="auto"/>
              <w:ind w:left="7" w:firstLine="0"/>
              <w:jc w:val="left"/>
              <w:rPr>
                <w:sz w:val="24"/>
                <w:szCs w:val="24"/>
              </w:rPr>
            </w:pPr>
            <w:r w:rsidRPr="006F6E93">
              <w:rPr>
                <w:sz w:val="24"/>
                <w:szCs w:val="24"/>
              </w:rPr>
              <w:t xml:space="preserve">Балет. </w:t>
            </w:r>
          </w:p>
          <w:p w14:paraId="2809F5EA" w14:textId="77777777" w:rsidR="006F6E93" w:rsidRPr="006F6E93" w:rsidRDefault="006F6E93" w:rsidP="000B5FC1">
            <w:pPr>
              <w:spacing w:line="240" w:lineRule="auto"/>
              <w:ind w:left="7" w:firstLine="0"/>
              <w:jc w:val="left"/>
              <w:rPr>
                <w:sz w:val="24"/>
                <w:szCs w:val="24"/>
              </w:rPr>
            </w:pPr>
            <w:r w:rsidRPr="006F6E93">
              <w:rPr>
                <w:sz w:val="24"/>
                <w:szCs w:val="24"/>
              </w:rPr>
              <w:t xml:space="preserve">Хореогра- фия — искусство танца </w:t>
            </w:r>
          </w:p>
        </w:tc>
        <w:tc>
          <w:tcPr>
            <w:tcW w:w="1861" w:type="dxa"/>
            <w:tcBorders>
              <w:top w:val="single" w:sz="4" w:space="0" w:color="231F20"/>
              <w:left w:val="single" w:sz="4" w:space="0" w:color="231F20"/>
              <w:bottom w:val="single" w:sz="4" w:space="0" w:color="231F20"/>
              <w:right w:val="single" w:sz="4" w:space="0" w:color="231F20"/>
            </w:tcBorders>
          </w:tcPr>
          <w:p w14:paraId="212BE99A" w14:textId="77DC18AF" w:rsidR="006F6E93" w:rsidRPr="006F6E93" w:rsidRDefault="006F6E93" w:rsidP="000B5FC1">
            <w:pPr>
              <w:spacing w:line="240" w:lineRule="auto"/>
              <w:ind w:left="5" w:right="67" w:firstLine="0"/>
              <w:rPr>
                <w:sz w:val="24"/>
                <w:szCs w:val="24"/>
              </w:rPr>
            </w:pPr>
            <w:r w:rsidRPr="006F6E93">
              <w:rPr>
                <w:sz w:val="24"/>
                <w:szCs w:val="24"/>
              </w:rPr>
              <w:t>Сольные номера и массовые сцены балетног</w:t>
            </w:r>
            <w:r w:rsidR="001A42F4">
              <w:rPr>
                <w:sz w:val="24"/>
                <w:szCs w:val="24"/>
              </w:rPr>
              <w:t>о спектакля. Фрагменты, отдель</w:t>
            </w:r>
            <w:r w:rsidRPr="006F6E93">
              <w:rPr>
                <w:sz w:val="24"/>
                <w:szCs w:val="24"/>
              </w:rPr>
              <w:t xml:space="preserve">ные номера из балетов отечественных композиторов1 </w:t>
            </w:r>
          </w:p>
        </w:tc>
        <w:tc>
          <w:tcPr>
            <w:tcW w:w="5103" w:type="dxa"/>
            <w:tcBorders>
              <w:top w:val="single" w:sz="6" w:space="0" w:color="231F20"/>
              <w:left w:val="single" w:sz="4" w:space="0" w:color="231F20"/>
              <w:bottom w:val="single" w:sz="6" w:space="0" w:color="231F20"/>
              <w:right w:val="single" w:sz="4" w:space="0" w:color="231F20"/>
            </w:tcBorders>
          </w:tcPr>
          <w:p w14:paraId="2CAD7963" w14:textId="77777777" w:rsidR="006F6E93" w:rsidRPr="006F6E93" w:rsidRDefault="006F6E93" w:rsidP="000B5FC1">
            <w:pPr>
              <w:spacing w:after="23" w:line="240" w:lineRule="auto"/>
              <w:ind w:left="5" w:right="85" w:firstLine="0"/>
              <w:jc w:val="left"/>
              <w:rPr>
                <w:sz w:val="24"/>
                <w:szCs w:val="24"/>
              </w:rPr>
            </w:pPr>
            <w:r w:rsidRPr="006F6E93">
              <w:rPr>
                <w:sz w:val="24"/>
                <w:szCs w:val="24"/>
              </w:rPr>
              <w:t xml:space="preserve">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 Вокализация, пропевание музыкальных тем; исполнение ритмической партитуры — аккомпанемента к фрагменту балетной музыки. </w:t>
            </w:r>
          </w:p>
          <w:p w14:paraId="16168689" w14:textId="77777777" w:rsidR="006F6E93" w:rsidRPr="006F6E93" w:rsidRDefault="006F6E93" w:rsidP="000B5FC1">
            <w:pPr>
              <w:spacing w:line="240" w:lineRule="auto"/>
              <w:ind w:left="5" w:firstLine="0"/>
              <w:jc w:val="left"/>
              <w:rPr>
                <w:sz w:val="24"/>
                <w:szCs w:val="24"/>
              </w:rPr>
            </w:pPr>
            <w:r w:rsidRPr="006F6E93">
              <w:rPr>
                <w:sz w:val="24"/>
                <w:szCs w:val="24"/>
              </w:rPr>
              <w:t xml:space="preserve">На выбор или факультативно: </w:t>
            </w:r>
          </w:p>
          <w:p w14:paraId="7933F8C1" w14:textId="77777777" w:rsidR="006F6E93" w:rsidRPr="006F6E93" w:rsidRDefault="006F6E93" w:rsidP="000B5FC1">
            <w:pPr>
              <w:spacing w:line="240" w:lineRule="auto"/>
              <w:ind w:left="5" w:firstLine="0"/>
              <w:jc w:val="left"/>
              <w:rPr>
                <w:sz w:val="24"/>
                <w:szCs w:val="24"/>
              </w:rPr>
            </w:pPr>
            <w:r w:rsidRPr="006F6E93">
              <w:rPr>
                <w:sz w:val="24"/>
                <w:szCs w:val="24"/>
              </w:rPr>
              <w:t xml:space="preserve">Посещение балетного спектакля или просмотр фильма- балета. </w:t>
            </w:r>
          </w:p>
          <w:p w14:paraId="59DAECC9" w14:textId="77777777" w:rsidR="006F6E93" w:rsidRPr="006F6E93" w:rsidRDefault="006F6E93" w:rsidP="000B5FC1">
            <w:pPr>
              <w:spacing w:line="240" w:lineRule="auto"/>
              <w:ind w:left="5" w:firstLine="0"/>
              <w:jc w:val="left"/>
              <w:rPr>
                <w:sz w:val="24"/>
                <w:szCs w:val="24"/>
              </w:rPr>
            </w:pPr>
            <w:r w:rsidRPr="006F6E93">
              <w:rPr>
                <w:sz w:val="24"/>
                <w:szCs w:val="24"/>
              </w:rPr>
              <w:t xml:space="preserve">Исполнение на музыкальных инструментах мелодий из балетов </w:t>
            </w:r>
          </w:p>
        </w:tc>
      </w:tr>
      <w:tr w:rsidR="006F6E93" w:rsidRPr="006F6E93" w14:paraId="7F4A19E1" w14:textId="77777777" w:rsidTr="00557A10">
        <w:trPr>
          <w:trHeight w:val="2799"/>
        </w:trPr>
        <w:tc>
          <w:tcPr>
            <w:tcW w:w="1253" w:type="dxa"/>
            <w:tcBorders>
              <w:top w:val="single" w:sz="4" w:space="0" w:color="231F20"/>
              <w:left w:val="single" w:sz="6" w:space="0" w:color="231F20"/>
              <w:bottom w:val="single" w:sz="4" w:space="0" w:color="231F20"/>
              <w:right w:val="single" w:sz="6" w:space="0" w:color="231F20"/>
            </w:tcBorders>
          </w:tcPr>
          <w:p w14:paraId="200EBBAD" w14:textId="77777777" w:rsidR="006F6E93" w:rsidRPr="006F6E93" w:rsidRDefault="006F6E93" w:rsidP="000B5FC1">
            <w:pPr>
              <w:spacing w:line="240" w:lineRule="auto"/>
              <w:ind w:left="12" w:firstLine="0"/>
              <w:jc w:val="left"/>
              <w:rPr>
                <w:sz w:val="24"/>
                <w:szCs w:val="24"/>
              </w:rPr>
            </w:pPr>
            <w:r w:rsidRPr="006F6E93">
              <w:rPr>
                <w:sz w:val="24"/>
                <w:szCs w:val="24"/>
              </w:rPr>
              <w:t xml:space="preserve">Г) </w:t>
            </w:r>
          </w:p>
          <w:p w14:paraId="7042A367" w14:textId="77777777" w:rsidR="006F6E93" w:rsidRPr="006F6E93" w:rsidRDefault="006F6E93" w:rsidP="000B5FC1">
            <w:pPr>
              <w:spacing w:line="240" w:lineRule="auto"/>
              <w:ind w:left="12" w:firstLine="0"/>
              <w:jc w:val="left"/>
              <w:rPr>
                <w:sz w:val="24"/>
                <w:szCs w:val="24"/>
              </w:rPr>
            </w:pPr>
            <w:r w:rsidRPr="006F6E93">
              <w:rPr>
                <w:sz w:val="24"/>
                <w:szCs w:val="24"/>
              </w:rPr>
              <w:t xml:space="preserve">2—6 учебных часов </w:t>
            </w:r>
          </w:p>
        </w:tc>
        <w:tc>
          <w:tcPr>
            <w:tcW w:w="1139" w:type="dxa"/>
            <w:tcBorders>
              <w:top w:val="single" w:sz="4" w:space="0" w:color="231F20"/>
              <w:left w:val="single" w:sz="6" w:space="0" w:color="231F20"/>
              <w:bottom w:val="single" w:sz="4" w:space="0" w:color="231F20"/>
              <w:right w:val="single" w:sz="4" w:space="0" w:color="231F20"/>
            </w:tcBorders>
          </w:tcPr>
          <w:p w14:paraId="4783922A" w14:textId="77777777" w:rsidR="006F6E93" w:rsidRPr="006F6E93" w:rsidRDefault="006F6E93" w:rsidP="000B5FC1">
            <w:pPr>
              <w:spacing w:line="240" w:lineRule="auto"/>
              <w:ind w:left="7" w:firstLine="0"/>
              <w:jc w:val="left"/>
              <w:rPr>
                <w:sz w:val="24"/>
                <w:szCs w:val="24"/>
              </w:rPr>
            </w:pPr>
            <w:r w:rsidRPr="006F6E93">
              <w:rPr>
                <w:sz w:val="24"/>
                <w:szCs w:val="24"/>
              </w:rPr>
              <w:t xml:space="preserve">Опера. Главные герои и номера оперного спектакля </w:t>
            </w:r>
          </w:p>
        </w:tc>
        <w:tc>
          <w:tcPr>
            <w:tcW w:w="1861" w:type="dxa"/>
            <w:tcBorders>
              <w:top w:val="single" w:sz="4" w:space="0" w:color="231F20"/>
              <w:left w:val="single" w:sz="4" w:space="0" w:color="231F20"/>
              <w:bottom w:val="single" w:sz="4" w:space="0" w:color="231F20"/>
              <w:right w:val="single" w:sz="4" w:space="0" w:color="231F20"/>
            </w:tcBorders>
          </w:tcPr>
          <w:p w14:paraId="1D8B36E4" w14:textId="77777777" w:rsidR="006F6E93" w:rsidRPr="006F6E93" w:rsidRDefault="006F6E93" w:rsidP="000B5FC1">
            <w:pPr>
              <w:spacing w:line="240" w:lineRule="auto"/>
              <w:ind w:left="5" w:firstLine="0"/>
              <w:jc w:val="left"/>
              <w:rPr>
                <w:sz w:val="24"/>
                <w:szCs w:val="24"/>
              </w:rPr>
            </w:pPr>
            <w:r w:rsidRPr="006F6E93">
              <w:rPr>
                <w:sz w:val="24"/>
                <w:szCs w:val="24"/>
              </w:rPr>
              <w:t xml:space="preserve">Ария, хор, сцена, увертюра — оркестровое вступление. </w:t>
            </w:r>
          </w:p>
          <w:p w14:paraId="00C5964F" w14:textId="77777777" w:rsidR="006F6E93" w:rsidRPr="006F6E93" w:rsidRDefault="006F6E93" w:rsidP="000B5FC1">
            <w:pPr>
              <w:spacing w:line="240" w:lineRule="auto"/>
              <w:ind w:left="5" w:right="21" w:firstLine="0"/>
              <w:jc w:val="left"/>
              <w:rPr>
                <w:sz w:val="24"/>
                <w:szCs w:val="24"/>
              </w:rPr>
            </w:pPr>
            <w:r w:rsidRPr="006F6E93">
              <w:rPr>
                <w:sz w:val="24"/>
                <w:szCs w:val="24"/>
              </w:rPr>
              <w:t xml:space="preserve">Отдельные номера из опер русских и зарубежных композиторов1 </w:t>
            </w:r>
          </w:p>
        </w:tc>
        <w:tc>
          <w:tcPr>
            <w:tcW w:w="5103" w:type="dxa"/>
            <w:tcBorders>
              <w:top w:val="single" w:sz="6" w:space="0" w:color="231F20"/>
              <w:left w:val="single" w:sz="4" w:space="0" w:color="231F20"/>
              <w:bottom w:val="single" w:sz="6" w:space="0" w:color="231F20"/>
              <w:right w:val="single" w:sz="4" w:space="0" w:color="231F20"/>
            </w:tcBorders>
          </w:tcPr>
          <w:p w14:paraId="37240122" w14:textId="77777777" w:rsidR="006F6E93" w:rsidRPr="006F6E93" w:rsidRDefault="006F6E93" w:rsidP="000B5FC1">
            <w:pPr>
              <w:spacing w:line="240" w:lineRule="auto"/>
              <w:ind w:left="5" w:firstLine="0"/>
              <w:jc w:val="left"/>
              <w:rPr>
                <w:sz w:val="24"/>
                <w:szCs w:val="24"/>
              </w:rPr>
            </w:pPr>
            <w:r w:rsidRPr="006F6E93">
              <w:rPr>
                <w:sz w:val="24"/>
                <w:szCs w:val="24"/>
              </w:rPr>
              <w:t xml:space="preserve">Слушание фрагментов опер. Определение характера музыки сольной партии, роли и выразительных средств оркестрового сопровождения. </w:t>
            </w:r>
          </w:p>
          <w:p w14:paraId="7B4C442D" w14:textId="77777777" w:rsidR="006F6E93" w:rsidRPr="006F6E93" w:rsidRDefault="006F6E93" w:rsidP="000B5FC1">
            <w:pPr>
              <w:spacing w:line="240" w:lineRule="auto"/>
              <w:ind w:left="5" w:firstLine="0"/>
              <w:jc w:val="left"/>
              <w:rPr>
                <w:sz w:val="24"/>
                <w:szCs w:val="24"/>
              </w:rPr>
            </w:pPr>
            <w:r w:rsidRPr="006F6E93">
              <w:rPr>
                <w:sz w:val="24"/>
                <w:szCs w:val="24"/>
              </w:rPr>
              <w:t xml:space="preserve">Знакомство с тембрами голосов оперных певцов. </w:t>
            </w:r>
          </w:p>
          <w:p w14:paraId="37E05AF3" w14:textId="77777777" w:rsidR="006F6E93" w:rsidRPr="006F6E93" w:rsidRDefault="006F6E93" w:rsidP="000B5FC1">
            <w:pPr>
              <w:spacing w:line="240" w:lineRule="auto"/>
              <w:ind w:left="5" w:hanging="27"/>
              <w:rPr>
                <w:sz w:val="24"/>
                <w:szCs w:val="24"/>
              </w:rPr>
            </w:pPr>
            <w:r w:rsidRPr="006F6E93">
              <w:rPr>
                <w:sz w:val="24"/>
                <w:szCs w:val="24"/>
              </w:rPr>
              <w:t xml:space="preserve"> Освоение терминологии. Звучащие тесты и кроссворды на проверку знаний. </w:t>
            </w:r>
          </w:p>
          <w:p w14:paraId="350DE5A2" w14:textId="77777777" w:rsidR="006F6E93" w:rsidRPr="006F6E93" w:rsidRDefault="006F6E93" w:rsidP="000B5FC1">
            <w:pPr>
              <w:spacing w:after="21" w:line="240" w:lineRule="auto"/>
              <w:ind w:left="5" w:firstLine="0"/>
              <w:jc w:val="left"/>
              <w:rPr>
                <w:sz w:val="24"/>
                <w:szCs w:val="24"/>
              </w:rPr>
            </w:pPr>
            <w:r w:rsidRPr="006F6E93">
              <w:rPr>
                <w:sz w:val="24"/>
                <w:szCs w:val="24"/>
              </w:rPr>
              <w:t xml:space="preserve">Разучивание, исполнение песни, хора из оперы. </w:t>
            </w:r>
          </w:p>
          <w:p w14:paraId="712F4B05" w14:textId="77777777" w:rsidR="006F6E93" w:rsidRPr="006F6E93" w:rsidRDefault="006F6E93" w:rsidP="000B5FC1">
            <w:pPr>
              <w:spacing w:after="16" w:line="240" w:lineRule="auto"/>
              <w:ind w:left="5" w:firstLine="0"/>
              <w:jc w:val="left"/>
              <w:rPr>
                <w:sz w:val="24"/>
                <w:szCs w:val="24"/>
              </w:rPr>
            </w:pPr>
            <w:r w:rsidRPr="006F6E93">
              <w:rPr>
                <w:sz w:val="24"/>
                <w:szCs w:val="24"/>
              </w:rPr>
              <w:t xml:space="preserve">Рисование героев, сцен из опер. </w:t>
            </w:r>
          </w:p>
          <w:p w14:paraId="3E5DF07C" w14:textId="77777777" w:rsidR="006F6E93" w:rsidRPr="006F6E93" w:rsidRDefault="006F6E93" w:rsidP="000B5FC1">
            <w:pPr>
              <w:spacing w:after="3" w:line="240" w:lineRule="auto"/>
              <w:ind w:left="5" w:firstLine="0"/>
              <w:jc w:val="left"/>
              <w:rPr>
                <w:sz w:val="24"/>
                <w:szCs w:val="24"/>
              </w:rPr>
            </w:pPr>
            <w:r w:rsidRPr="006F6E93">
              <w:rPr>
                <w:sz w:val="24"/>
                <w:szCs w:val="24"/>
              </w:rPr>
              <w:t xml:space="preserve">На выбор или факультативно: Просмотр фильмаоперы. </w:t>
            </w:r>
          </w:p>
          <w:p w14:paraId="34DF8DA7" w14:textId="77777777" w:rsidR="006F6E93" w:rsidRPr="006F6E93" w:rsidRDefault="006F6E93" w:rsidP="000B5FC1">
            <w:pPr>
              <w:spacing w:line="240" w:lineRule="auto"/>
              <w:ind w:left="5" w:firstLine="0"/>
              <w:jc w:val="left"/>
              <w:rPr>
                <w:sz w:val="24"/>
                <w:szCs w:val="24"/>
              </w:rPr>
            </w:pPr>
            <w:r w:rsidRPr="006F6E93">
              <w:rPr>
                <w:sz w:val="24"/>
                <w:szCs w:val="24"/>
              </w:rPr>
              <w:t xml:space="preserve">Постановка детской оперы </w:t>
            </w:r>
          </w:p>
        </w:tc>
      </w:tr>
      <w:tr w:rsidR="006F6E93" w:rsidRPr="006F6E93" w14:paraId="5DF760E5" w14:textId="77777777" w:rsidTr="00557A10">
        <w:trPr>
          <w:trHeight w:val="623"/>
        </w:trPr>
        <w:tc>
          <w:tcPr>
            <w:tcW w:w="1253" w:type="dxa"/>
            <w:tcBorders>
              <w:top w:val="single" w:sz="4" w:space="0" w:color="231F20"/>
              <w:left w:val="single" w:sz="6" w:space="0" w:color="231F20"/>
              <w:bottom w:val="single" w:sz="6" w:space="0" w:color="231F20"/>
              <w:right w:val="single" w:sz="6" w:space="0" w:color="231F20"/>
            </w:tcBorders>
          </w:tcPr>
          <w:p w14:paraId="58CFC140" w14:textId="77777777" w:rsidR="006F6E93" w:rsidRPr="006F6E93" w:rsidRDefault="006F6E93" w:rsidP="000B5FC1">
            <w:pPr>
              <w:spacing w:line="240" w:lineRule="auto"/>
              <w:ind w:left="12" w:firstLine="0"/>
              <w:jc w:val="left"/>
              <w:rPr>
                <w:sz w:val="24"/>
                <w:szCs w:val="24"/>
              </w:rPr>
            </w:pPr>
            <w:r w:rsidRPr="006F6E93">
              <w:rPr>
                <w:sz w:val="24"/>
                <w:szCs w:val="24"/>
              </w:rPr>
              <w:t xml:space="preserve">Д) </w:t>
            </w:r>
          </w:p>
          <w:p w14:paraId="35359F79" w14:textId="77777777" w:rsidR="006F6E93" w:rsidRPr="006F6E93" w:rsidRDefault="006F6E93" w:rsidP="000B5FC1">
            <w:pPr>
              <w:spacing w:line="240" w:lineRule="auto"/>
              <w:ind w:left="12" w:firstLine="0"/>
              <w:jc w:val="left"/>
              <w:rPr>
                <w:sz w:val="24"/>
                <w:szCs w:val="24"/>
              </w:rPr>
            </w:pPr>
            <w:r w:rsidRPr="006F6E93">
              <w:rPr>
                <w:sz w:val="24"/>
                <w:szCs w:val="24"/>
              </w:rPr>
              <w:t xml:space="preserve">2—3 учебных часа </w:t>
            </w:r>
          </w:p>
        </w:tc>
        <w:tc>
          <w:tcPr>
            <w:tcW w:w="1139" w:type="dxa"/>
            <w:tcBorders>
              <w:top w:val="single" w:sz="4" w:space="0" w:color="231F20"/>
              <w:left w:val="single" w:sz="6" w:space="0" w:color="231F20"/>
              <w:bottom w:val="single" w:sz="4" w:space="0" w:color="231F20"/>
              <w:right w:val="single" w:sz="4" w:space="0" w:color="231F20"/>
            </w:tcBorders>
          </w:tcPr>
          <w:p w14:paraId="6533BC06" w14:textId="77777777" w:rsidR="006F6E93" w:rsidRPr="006F6E93" w:rsidRDefault="006F6E93" w:rsidP="000B5FC1">
            <w:pPr>
              <w:spacing w:line="240" w:lineRule="auto"/>
              <w:ind w:left="7" w:firstLine="0"/>
              <w:jc w:val="left"/>
              <w:rPr>
                <w:sz w:val="24"/>
                <w:szCs w:val="24"/>
              </w:rPr>
            </w:pPr>
            <w:r w:rsidRPr="006F6E93">
              <w:rPr>
                <w:sz w:val="24"/>
                <w:szCs w:val="24"/>
              </w:rPr>
              <w:t xml:space="preserve">Сюжет музыкальн ого спектакля </w:t>
            </w:r>
          </w:p>
        </w:tc>
        <w:tc>
          <w:tcPr>
            <w:tcW w:w="1861" w:type="dxa"/>
            <w:tcBorders>
              <w:top w:val="single" w:sz="4" w:space="0" w:color="231F20"/>
              <w:left w:val="single" w:sz="4" w:space="0" w:color="231F20"/>
              <w:bottom w:val="single" w:sz="6" w:space="0" w:color="231F20"/>
              <w:right w:val="single" w:sz="4" w:space="0" w:color="231F20"/>
            </w:tcBorders>
          </w:tcPr>
          <w:p w14:paraId="0CC10E92" w14:textId="77777777" w:rsidR="006F6E93" w:rsidRPr="006F6E93" w:rsidRDefault="006F6E93" w:rsidP="000B5FC1">
            <w:pPr>
              <w:spacing w:line="240" w:lineRule="auto"/>
              <w:ind w:left="5" w:firstLine="0"/>
              <w:jc w:val="left"/>
              <w:rPr>
                <w:sz w:val="24"/>
                <w:szCs w:val="24"/>
              </w:rPr>
            </w:pPr>
            <w:r w:rsidRPr="006F6E93">
              <w:rPr>
                <w:sz w:val="24"/>
                <w:szCs w:val="24"/>
              </w:rPr>
              <w:t xml:space="preserve">Либретто. Развитие музыки в соответ- ствии с сюжетом. Действия и сцены в опере и балете. Контрастные образы, лейтмотивы </w:t>
            </w:r>
          </w:p>
        </w:tc>
        <w:tc>
          <w:tcPr>
            <w:tcW w:w="5103" w:type="dxa"/>
            <w:tcBorders>
              <w:top w:val="single" w:sz="6" w:space="0" w:color="231F20"/>
              <w:left w:val="single" w:sz="4" w:space="0" w:color="231F20"/>
              <w:bottom w:val="single" w:sz="6" w:space="0" w:color="231F20"/>
              <w:right w:val="single" w:sz="4" w:space="0" w:color="231F20"/>
            </w:tcBorders>
          </w:tcPr>
          <w:p w14:paraId="6558A917" w14:textId="77777777" w:rsidR="006F6E93" w:rsidRPr="006F6E93" w:rsidRDefault="006F6E93" w:rsidP="000B5FC1">
            <w:pPr>
              <w:spacing w:line="240" w:lineRule="auto"/>
              <w:ind w:left="5" w:firstLine="0"/>
              <w:jc w:val="left"/>
              <w:rPr>
                <w:sz w:val="24"/>
                <w:szCs w:val="24"/>
              </w:rPr>
            </w:pPr>
            <w:r w:rsidRPr="006F6E93">
              <w:rPr>
                <w:sz w:val="24"/>
                <w:szCs w:val="24"/>
              </w:rPr>
              <w:t xml:space="preserve">Знакомство с либретто, структурой музыкального спектакля. Пересказ либретто изученных опер и балетов. </w:t>
            </w:r>
          </w:p>
          <w:p w14:paraId="155BBE16" w14:textId="77777777" w:rsidR="006F6E93" w:rsidRPr="006F6E93" w:rsidRDefault="006F6E93" w:rsidP="000B5FC1">
            <w:pPr>
              <w:spacing w:line="240" w:lineRule="auto"/>
              <w:ind w:left="5" w:right="162" w:firstLine="0"/>
              <w:rPr>
                <w:sz w:val="24"/>
                <w:szCs w:val="24"/>
              </w:rPr>
            </w:pPr>
            <w:r w:rsidRPr="006F6E93">
              <w:rPr>
                <w:sz w:val="24"/>
                <w:szCs w:val="24"/>
              </w:rPr>
              <w:t xml:space="preserve">Анализ выразительных средств, создающих образыглавных героев, противоборствующих сторон. Наблюдение за музыкальным развитием, характеристика приёмов, использованных композитором. </w:t>
            </w:r>
          </w:p>
          <w:p w14:paraId="7B980697" w14:textId="77777777" w:rsidR="006F6E93" w:rsidRPr="006F6E93" w:rsidRDefault="006F6E93" w:rsidP="000B5FC1">
            <w:pPr>
              <w:spacing w:line="240" w:lineRule="auto"/>
              <w:ind w:left="5" w:firstLine="0"/>
              <w:jc w:val="left"/>
              <w:rPr>
                <w:sz w:val="24"/>
                <w:szCs w:val="24"/>
              </w:rPr>
            </w:pPr>
            <w:r w:rsidRPr="006F6E93">
              <w:rPr>
                <w:sz w:val="24"/>
                <w:szCs w:val="24"/>
              </w:rPr>
              <w:t xml:space="preserve">Вокализация, пропевание музыкальных тем; пластическое интонирование оркестровых фрагментов. </w:t>
            </w:r>
          </w:p>
          <w:p w14:paraId="1241BC54" w14:textId="77777777" w:rsidR="006F6E93" w:rsidRPr="006F6E93" w:rsidRDefault="006F6E93" w:rsidP="000B5FC1">
            <w:pPr>
              <w:spacing w:line="240" w:lineRule="auto"/>
              <w:ind w:left="5" w:firstLine="0"/>
              <w:rPr>
                <w:sz w:val="24"/>
                <w:szCs w:val="24"/>
              </w:rPr>
            </w:pPr>
            <w:r w:rsidRPr="006F6E93">
              <w:rPr>
                <w:sz w:val="24"/>
                <w:szCs w:val="24"/>
              </w:rPr>
              <w:t xml:space="preserve">Музыкальная викторина на знание музыки. Звучащие и терминологические тесты. </w:t>
            </w:r>
          </w:p>
          <w:p w14:paraId="7EE2A486" w14:textId="77777777" w:rsidR="006F6E93" w:rsidRPr="006F6E93" w:rsidRDefault="006F6E93" w:rsidP="000B5FC1">
            <w:pPr>
              <w:spacing w:after="17" w:line="240" w:lineRule="auto"/>
              <w:ind w:left="5" w:firstLine="0"/>
              <w:jc w:val="left"/>
              <w:rPr>
                <w:sz w:val="24"/>
                <w:szCs w:val="24"/>
              </w:rPr>
            </w:pPr>
            <w:r w:rsidRPr="006F6E93">
              <w:rPr>
                <w:sz w:val="24"/>
                <w:szCs w:val="24"/>
              </w:rPr>
              <w:t xml:space="preserve">На выбор или факультативно: </w:t>
            </w:r>
          </w:p>
          <w:p w14:paraId="57CEA9DB" w14:textId="77777777" w:rsidR="006F6E93" w:rsidRPr="006F6E93" w:rsidRDefault="006F6E93" w:rsidP="000B5FC1">
            <w:pPr>
              <w:spacing w:after="20" w:line="240" w:lineRule="auto"/>
              <w:ind w:left="5" w:right="106" w:firstLine="0"/>
              <w:rPr>
                <w:sz w:val="24"/>
                <w:szCs w:val="24"/>
              </w:rPr>
            </w:pPr>
            <w:r w:rsidRPr="006F6E93">
              <w:rPr>
                <w:sz w:val="24"/>
                <w:szCs w:val="24"/>
              </w:rPr>
              <w:t xml:space="preserve">Коллективное чтение либретто в жанре сторителлинг. Создание любительского видеофильма на основе выбранного либретто. </w:t>
            </w:r>
          </w:p>
          <w:p w14:paraId="2E571618" w14:textId="77777777" w:rsidR="006F6E93" w:rsidRPr="006F6E93" w:rsidRDefault="006F6E93" w:rsidP="000B5FC1">
            <w:pPr>
              <w:spacing w:line="240" w:lineRule="auto"/>
              <w:ind w:left="5" w:firstLine="0"/>
              <w:jc w:val="left"/>
              <w:rPr>
                <w:sz w:val="24"/>
                <w:szCs w:val="24"/>
              </w:rPr>
            </w:pPr>
            <w:r w:rsidRPr="006F6E93">
              <w:rPr>
                <w:sz w:val="24"/>
                <w:szCs w:val="24"/>
              </w:rPr>
              <w:t xml:space="preserve">Просмотр фильма-оперы или фильма-балета </w:t>
            </w:r>
          </w:p>
        </w:tc>
      </w:tr>
      <w:tr w:rsidR="006F6E93" w:rsidRPr="006F6E93" w14:paraId="708C0F64" w14:textId="77777777" w:rsidTr="00557A10">
        <w:trPr>
          <w:trHeight w:val="3049"/>
        </w:trPr>
        <w:tc>
          <w:tcPr>
            <w:tcW w:w="1253" w:type="dxa"/>
            <w:tcBorders>
              <w:top w:val="single" w:sz="6" w:space="0" w:color="231F20"/>
              <w:left w:val="single" w:sz="6" w:space="0" w:color="231F20"/>
              <w:bottom w:val="single" w:sz="4" w:space="0" w:color="231F20"/>
              <w:right w:val="single" w:sz="6" w:space="0" w:color="231F20"/>
            </w:tcBorders>
          </w:tcPr>
          <w:p w14:paraId="764D2AA6" w14:textId="77777777" w:rsidR="006F6E93" w:rsidRPr="006F6E93" w:rsidRDefault="006F6E93" w:rsidP="000B5FC1">
            <w:pPr>
              <w:spacing w:line="240" w:lineRule="auto"/>
              <w:ind w:left="12" w:firstLine="0"/>
              <w:jc w:val="left"/>
              <w:rPr>
                <w:sz w:val="24"/>
                <w:szCs w:val="24"/>
              </w:rPr>
            </w:pPr>
            <w:r w:rsidRPr="006F6E93">
              <w:rPr>
                <w:sz w:val="24"/>
                <w:szCs w:val="24"/>
              </w:rPr>
              <w:t xml:space="preserve">Е) </w:t>
            </w:r>
          </w:p>
          <w:p w14:paraId="096A0D02" w14:textId="77777777" w:rsidR="006F6E93" w:rsidRPr="006F6E93" w:rsidRDefault="006F6E93" w:rsidP="000B5FC1">
            <w:pPr>
              <w:spacing w:line="240" w:lineRule="auto"/>
              <w:ind w:left="12" w:firstLine="0"/>
              <w:jc w:val="left"/>
              <w:rPr>
                <w:sz w:val="24"/>
                <w:szCs w:val="24"/>
              </w:rPr>
            </w:pPr>
            <w:r w:rsidRPr="006F6E93">
              <w:rPr>
                <w:sz w:val="24"/>
                <w:szCs w:val="24"/>
              </w:rPr>
              <w:t xml:space="preserve">2—3 учебных часа </w:t>
            </w:r>
          </w:p>
        </w:tc>
        <w:tc>
          <w:tcPr>
            <w:tcW w:w="1139" w:type="dxa"/>
            <w:tcBorders>
              <w:top w:val="single" w:sz="4" w:space="0" w:color="231F20"/>
              <w:left w:val="single" w:sz="6" w:space="0" w:color="231F20"/>
              <w:bottom w:val="single" w:sz="4" w:space="0" w:color="231F20"/>
              <w:right w:val="single" w:sz="4" w:space="0" w:color="231F20"/>
            </w:tcBorders>
          </w:tcPr>
          <w:p w14:paraId="4481AC04" w14:textId="77777777" w:rsidR="006F6E93" w:rsidRPr="006F6E93" w:rsidRDefault="006F6E93" w:rsidP="000B5FC1">
            <w:pPr>
              <w:spacing w:line="240" w:lineRule="auto"/>
              <w:ind w:left="7" w:firstLine="0"/>
              <w:jc w:val="left"/>
              <w:rPr>
                <w:sz w:val="24"/>
                <w:szCs w:val="24"/>
              </w:rPr>
            </w:pPr>
            <w:r w:rsidRPr="006F6E93">
              <w:rPr>
                <w:sz w:val="24"/>
                <w:szCs w:val="24"/>
              </w:rPr>
              <w:t xml:space="preserve">Оперетта, мюзикл </w:t>
            </w:r>
          </w:p>
        </w:tc>
        <w:tc>
          <w:tcPr>
            <w:tcW w:w="1861" w:type="dxa"/>
            <w:tcBorders>
              <w:top w:val="single" w:sz="6" w:space="0" w:color="231F20"/>
              <w:left w:val="single" w:sz="4" w:space="0" w:color="231F20"/>
              <w:bottom w:val="single" w:sz="4" w:space="0" w:color="231F20"/>
              <w:right w:val="single" w:sz="4" w:space="0" w:color="231F20"/>
            </w:tcBorders>
          </w:tcPr>
          <w:p w14:paraId="3DB0E853" w14:textId="77777777" w:rsidR="006F6E93" w:rsidRPr="006F6E93" w:rsidRDefault="006F6E93" w:rsidP="000B5FC1">
            <w:pPr>
              <w:spacing w:after="33" w:line="240" w:lineRule="auto"/>
              <w:ind w:left="5" w:right="56" w:firstLine="0"/>
              <w:jc w:val="left"/>
              <w:rPr>
                <w:sz w:val="24"/>
                <w:szCs w:val="24"/>
              </w:rPr>
            </w:pPr>
            <w:r w:rsidRPr="006F6E93">
              <w:rPr>
                <w:sz w:val="24"/>
                <w:szCs w:val="24"/>
              </w:rPr>
              <w:t xml:space="preserve">История возникнове- ния и особенности жанра. Отдельные номера из оперетт И. Штрауса, И. </w:t>
            </w:r>
          </w:p>
          <w:p w14:paraId="46CD8DF2" w14:textId="77777777" w:rsidR="006F6E93" w:rsidRPr="006F6E93" w:rsidRDefault="006F6E93" w:rsidP="000B5FC1">
            <w:pPr>
              <w:spacing w:line="240" w:lineRule="auto"/>
              <w:ind w:left="5" w:firstLine="0"/>
              <w:jc w:val="left"/>
              <w:rPr>
                <w:sz w:val="24"/>
                <w:szCs w:val="24"/>
              </w:rPr>
            </w:pPr>
            <w:r w:rsidRPr="006F6E93">
              <w:rPr>
                <w:sz w:val="24"/>
                <w:szCs w:val="24"/>
              </w:rPr>
              <w:t xml:space="preserve">Кальмана, мюзиклов Р. Роджерса, Ф. Лоу и др. </w:t>
            </w:r>
          </w:p>
        </w:tc>
        <w:tc>
          <w:tcPr>
            <w:tcW w:w="5103" w:type="dxa"/>
            <w:tcBorders>
              <w:top w:val="single" w:sz="6" w:space="0" w:color="231F20"/>
              <w:left w:val="single" w:sz="4" w:space="0" w:color="231F20"/>
              <w:bottom w:val="single" w:sz="6" w:space="0" w:color="231F20"/>
              <w:right w:val="single" w:sz="4" w:space="0" w:color="231F20"/>
            </w:tcBorders>
          </w:tcPr>
          <w:p w14:paraId="56CB55EE" w14:textId="77777777" w:rsidR="006F6E93" w:rsidRPr="006F6E93" w:rsidRDefault="006F6E93" w:rsidP="000B5FC1">
            <w:pPr>
              <w:spacing w:after="22" w:line="240" w:lineRule="auto"/>
              <w:ind w:left="5" w:right="129" w:firstLine="0"/>
              <w:rPr>
                <w:sz w:val="24"/>
                <w:szCs w:val="24"/>
              </w:rPr>
            </w:pPr>
            <w:r w:rsidRPr="006F6E93">
              <w:rPr>
                <w:sz w:val="24"/>
                <w:szCs w:val="24"/>
              </w:rPr>
              <w:t xml:space="preserve">Знакомство с жанрами оперетты, мюзикла. Слушание фрагментов из оперетт, анализ характерных особенностей жанра. </w:t>
            </w:r>
          </w:p>
          <w:p w14:paraId="51AC5D35" w14:textId="77777777" w:rsidR="006F6E93" w:rsidRPr="006F6E93" w:rsidRDefault="006F6E93" w:rsidP="000B5FC1">
            <w:pPr>
              <w:spacing w:line="240" w:lineRule="auto"/>
              <w:ind w:left="5" w:firstLine="0"/>
              <w:jc w:val="left"/>
              <w:rPr>
                <w:sz w:val="24"/>
                <w:szCs w:val="24"/>
              </w:rPr>
            </w:pPr>
            <w:r w:rsidRPr="006F6E93">
              <w:rPr>
                <w:sz w:val="24"/>
                <w:szCs w:val="24"/>
              </w:rPr>
              <w:t xml:space="preserve">Разучивание, исполнение отдельных номеров из популярных музыкальных спектаклей. </w:t>
            </w:r>
          </w:p>
          <w:p w14:paraId="5C809A9C" w14:textId="77777777" w:rsidR="006F6E93" w:rsidRPr="006F6E93" w:rsidRDefault="006F6E93" w:rsidP="000B5FC1">
            <w:pPr>
              <w:spacing w:line="240" w:lineRule="auto"/>
              <w:ind w:left="5" w:firstLine="0"/>
              <w:jc w:val="left"/>
              <w:rPr>
                <w:sz w:val="24"/>
                <w:szCs w:val="24"/>
              </w:rPr>
            </w:pPr>
            <w:r w:rsidRPr="006F6E93">
              <w:rPr>
                <w:sz w:val="24"/>
                <w:szCs w:val="24"/>
              </w:rPr>
              <w:t xml:space="preserve">Сравнение разных постановок одного и того же мюзикла. </w:t>
            </w:r>
          </w:p>
          <w:p w14:paraId="4CB84324" w14:textId="77777777" w:rsidR="006F6E93" w:rsidRPr="006F6E93" w:rsidRDefault="006F6E93" w:rsidP="000B5FC1">
            <w:pPr>
              <w:spacing w:line="240" w:lineRule="auto"/>
              <w:ind w:left="5" w:firstLine="0"/>
              <w:jc w:val="left"/>
              <w:rPr>
                <w:sz w:val="24"/>
                <w:szCs w:val="24"/>
              </w:rPr>
            </w:pPr>
            <w:r w:rsidRPr="006F6E93">
              <w:rPr>
                <w:sz w:val="24"/>
                <w:szCs w:val="24"/>
              </w:rPr>
              <w:t xml:space="preserve">На выбор или факультативно: </w:t>
            </w:r>
          </w:p>
          <w:p w14:paraId="53F48834" w14:textId="77777777" w:rsidR="006F6E93" w:rsidRPr="006F6E93" w:rsidRDefault="006F6E93" w:rsidP="000B5FC1">
            <w:pPr>
              <w:spacing w:line="240" w:lineRule="auto"/>
              <w:ind w:left="5" w:firstLine="0"/>
              <w:rPr>
                <w:sz w:val="24"/>
                <w:szCs w:val="24"/>
              </w:rPr>
            </w:pPr>
            <w:r w:rsidRPr="006F6E93">
              <w:rPr>
                <w:sz w:val="24"/>
                <w:szCs w:val="24"/>
              </w:rPr>
              <w:t xml:space="preserve">Посещение музыкального театра: спектакль в жанре оперетты или мюзикла. </w:t>
            </w:r>
          </w:p>
          <w:p w14:paraId="671A21B5" w14:textId="77777777" w:rsidR="006F6E93" w:rsidRPr="006F6E93" w:rsidRDefault="006F6E93" w:rsidP="000B5FC1">
            <w:pPr>
              <w:spacing w:line="240" w:lineRule="auto"/>
              <w:ind w:left="5" w:right="3" w:firstLine="0"/>
              <w:jc w:val="left"/>
              <w:rPr>
                <w:sz w:val="24"/>
                <w:szCs w:val="24"/>
              </w:rPr>
            </w:pPr>
            <w:r w:rsidRPr="006F6E93">
              <w:rPr>
                <w:sz w:val="24"/>
                <w:szCs w:val="24"/>
              </w:rPr>
              <w:t xml:space="preserve">Постановка фрагментов, сцен из мюзикла — спектакль для родителей </w:t>
            </w:r>
          </w:p>
        </w:tc>
      </w:tr>
      <w:tr w:rsidR="006F6E93" w:rsidRPr="006F6E93" w14:paraId="6C2AF940" w14:textId="77777777" w:rsidTr="00557A10">
        <w:trPr>
          <w:trHeight w:val="2799"/>
        </w:trPr>
        <w:tc>
          <w:tcPr>
            <w:tcW w:w="1253" w:type="dxa"/>
            <w:tcBorders>
              <w:top w:val="single" w:sz="4" w:space="0" w:color="231F20"/>
              <w:left w:val="single" w:sz="6" w:space="0" w:color="231F20"/>
              <w:bottom w:val="single" w:sz="4" w:space="0" w:color="231F20"/>
              <w:right w:val="single" w:sz="4" w:space="0" w:color="231F20"/>
            </w:tcBorders>
          </w:tcPr>
          <w:p w14:paraId="48376C15" w14:textId="77777777" w:rsidR="006F6E93" w:rsidRPr="006F6E93" w:rsidRDefault="006F6E93" w:rsidP="000B5FC1">
            <w:pPr>
              <w:spacing w:line="240" w:lineRule="auto"/>
              <w:ind w:left="12" w:right="292" w:firstLine="0"/>
              <w:jc w:val="left"/>
              <w:rPr>
                <w:sz w:val="24"/>
                <w:szCs w:val="24"/>
              </w:rPr>
            </w:pPr>
            <w:r w:rsidRPr="006F6E93">
              <w:rPr>
                <w:sz w:val="24"/>
                <w:szCs w:val="24"/>
              </w:rPr>
              <w:t xml:space="preserve">Ж) 2—3 учебных часа </w:t>
            </w:r>
          </w:p>
        </w:tc>
        <w:tc>
          <w:tcPr>
            <w:tcW w:w="1139" w:type="dxa"/>
            <w:tcBorders>
              <w:top w:val="single" w:sz="4" w:space="0" w:color="231F20"/>
              <w:left w:val="single" w:sz="4" w:space="0" w:color="231F20"/>
              <w:bottom w:val="single" w:sz="4" w:space="0" w:color="231F20"/>
              <w:right w:val="single" w:sz="4" w:space="0" w:color="231F20"/>
            </w:tcBorders>
          </w:tcPr>
          <w:p w14:paraId="113A4C1B" w14:textId="77777777" w:rsidR="006F6E93" w:rsidRPr="006F6E93" w:rsidRDefault="006F6E93" w:rsidP="000B5FC1">
            <w:pPr>
              <w:spacing w:line="240" w:lineRule="auto"/>
              <w:ind w:left="7" w:firstLine="0"/>
              <w:jc w:val="left"/>
              <w:rPr>
                <w:sz w:val="24"/>
                <w:szCs w:val="24"/>
              </w:rPr>
            </w:pPr>
            <w:r w:rsidRPr="006F6E93">
              <w:rPr>
                <w:sz w:val="24"/>
                <w:szCs w:val="24"/>
              </w:rPr>
              <w:t>Кто создаёт музы- кальный спектакль?</w:t>
            </w:r>
          </w:p>
        </w:tc>
        <w:tc>
          <w:tcPr>
            <w:tcW w:w="1861" w:type="dxa"/>
            <w:tcBorders>
              <w:top w:val="single" w:sz="4" w:space="0" w:color="231F20"/>
              <w:left w:val="single" w:sz="4" w:space="0" w:color="231F20"/>
              <w:bottom w:val="single" w:sz="4" w:space="0" w:color="231F20"/>
              <w:right w:val="single" w:sz="4" w:space="0" w:color="231F20"/>
            </w:tcBorders>
          </w:tcPr>
          <w:p w14:paraId="04865F8F" w14:textId="77777777" w:rsidR="006F6E93" w:rsidRPr="006F6E93" w:rsidRDefault="006F6E93" w:rsidP="000B5FC1">
            <w:pPr>
              <w:spacing w:after="41" w:line="240" w:lineRule="auto"/>
              <w:ind w:left="5" w:right="188" w:firstLine="0"/>
              <w:rPr>
                <w:sz w:val="24"/>
                <w:szCs w:val="24"/>
              </w:rPr>
            </w:pPr>
            <w:r w:rsidRPr="006F6E93">
              <w:rPr>
                <w:sz w:val="24"/>
                <w:szCs w:val="24"/>
              </w:rPr>
              <w:t xml:space="preserve">Профессии музы- кального театра: дирижёр, режиссёр, оперные певцы, </w:t>
            </w:r>
          </w:p>
          <w:p w14:paraId="320CA9D2" w14:textId="77777777" w:rsidR="006F6E93" w:rsidRPr="006F6E93" w:rsidRDefault="006F6E93" w:rsidP="000B5FC1">
            <w:pPr>
              <w:spacing w:line="240" w:lineRule="auto"/>
              <w:ind w:left="5" w:hanging="24"/>
              <w:jc w:val="left"/>
              <w:rPr>
                <w:sz w:val="24"/>
                <w:szCs w:val="24"/>
              </w:rPr>
            </w:pPr>
            <w:r w:rsidRPr="006F6E93">
              <w:rPr>
                <w:sz w:val="24"/>
                <w:szCs w:val="24"/>
              </w:rPr>
              <w:t xml:space="preserve"> балерины и танцовщики,   художники и т. д. </w:t>
            </w:r>
          </w:p>
        </w:tc>
        <w:tc>
          <w:tcPr>
            <w:tcW w:w="5103" w:type="dxa"/>
            <w:tcBorders>
              <w:top w:val="single" w:sz="6" w:space="0" w:color="231F20"/>
              <w:left w:val="single" w:sz="4" w:space="0" w:color="231F20"/>
              <w:bottom w:val="single" w:sz="6" w:space="0" w:color="231F20"/>
              <w:right w:val="single" w:sz="4" w:space="0" w:color="231F20"/>
            </w:tcBorders>
          </w:tcPr>
          <w:p w14:paraId="2ADBB1F6" w14:textId="77777777" w:rsidR="006F6E93" w:rsidRPr="006F6E93" w:rsidRDefault="006F6E93" w:rsidP="000B5FC1">
            <w:pPr>
              <w:spacing w:line="240" w:lineRule="auto"/>
              <w:ind w:left="5" w:right="8" w:firstLine="0"/>
              <w:jc w:val="left"/>
              <w:rPr>
                <w:sz w:val="24"/>
                <w:szCs w:val="24"/>
              </w:rPr>
            </w:pPr>
            <w:r w:rsidRPr="006F6E93">
              <w:rPr>
                <w:sz w:val="24"/>
                <w:szCs w:val="24"/>
              </w:rPr>
              <w:t xml:space="preserve">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 </w:t>
            </w:r>
          </w:p>
          <w:p w14:paraId="4946E795" w14:textId="77777777" w:rsidR="006F6E93" w:rsidRPr="006F6E93" w:rsidRDefault="006F6E93" w:rsidP="000B5FC1">
            <w:pPr>
              <w:spacing w:line="240" w:lineRule="auto"/>
              <w:ind w:left="5" w:firstLine="0"/>
              <w:jc w:val="left"/>
              <w:rPr>
                <w:sz w:val="24"/>
                <w:szCs w:val="24"/>
              </w:rPr>
            </w:pPr>
            <w:r w:rsidRPr="006F6E93">
              <w:rPr>
                <w:sz w:val="24"/>
                <w:szCs w:val="24"/>
              </w:rPr>
              <w:t xml:space="preserve">Просмотр фрагментов одного и того же спектакля в разных постановках. Обсуждение различий в оформлении, режиссуре. </w:t>
            </w:r>
          </w:p>
          <w:p w14:paraId="402F2854" w14:textId="51ABD77A" w:rsidR="006F6E93" w:rsidRPr="006F6E93" w:rsidRDefault="006F6E93" w:rsidP="000B5FC1">
            <w:pPr>
              <w:spacing w:line="240" w:lineRule="auto"/>
              <w:ind w:left="5" w:firstLine="0"/>
              <w:jc w:val="left"/>
              <w:rPr>
                <w:sz w:val="24"/>
                <w:szCs w:val="24"/>
              </w:rPr>
            </w:pPr>
            <w:r w:rsidRPr="006F6E93">
              <w:rPr>
                <w:sz w:val="24"/>
                <w:szCs w:val="24"/>
              </w:rPr>
              <w:t>Создание эскизов костюмов и декораций к одному из изученных музыкальных спектаклей. На выбор или факультативно: Виртуальный</w:t>
            </w:r>
            <w:r w:rsidR="001A42F4">
              <w:rPr>
                <w:sz w:val="24"/>
                <w:szCs w:val="24"/>
              </w:rPr>
              <w:t xml:space="preserve"> </w:t>
            </w:r>
            <w:r w:rsidRPr="006F6E93">
              <w:rPr>
                <w:sz w:val="24"/>
                <w:szCs w:val="24"/>
              </w:rPr>
              <w:t xml:space="preserve"> квест по музыкальному театру </w:t>
            </w:r>
          </w:p>
        </w:tc>
      </w:tr>
      <w:tr w:rsidR="006F6E93" w:rsidRPr="006F6E93" w14:paraId="119DF921" w14:textId="77777777" w:rsidTr="00557A10">
        <w:trPr>
          <w:trHeight w:val="481"/>
        </w:trPr>
        <w:tc>
          <w:tcPr>
            <w:tcW w:w="1253" w:type="dxa"/>
            <w:tcBorders>
              <w:top w:val="single" w:sz="4" w:space="0" w:color="231F20"/>
              <w:left w:val="single" w:sz="6" w:space="0" w:color="231F20"/>
              <w:bottom w:val="single" w:sz="4" w:space="0" w:color="231F20"/>
              <w:right w:val="single" w:sz="6" w:space="0" w:color="231F20"/>
            </w:tcBorders>
          </w:tcPr>
          <w:p w14:paraId="47A90B2E" w14:textId="77777777" w:rsidR="006F6E93" w:rsidRPr="006F6E93" w:rsidRDefault="006F6E93" w:rsidP="000B5FC1">
            <w:pPr>
              <w:spacing w:line="240" w:lineRule="auto"/>
              <w:ind w:left="12" w:firstLine="0"/>
              <w:jc w:val="left"/>
              <w:rPr>
                <w:sz w:val="24"/>
                <w:szCs w:val="24"/>
              </w:rPr>
            </w:pPr>
            <w:r w:rsidRPr="006F6E93">
              <w:rPr>
                <w:sz w:val="24"/>
                <w:szCs w:val="24"/>
              </w:rPr>
              <w:t xml:space="preserve">З) </w:t>
            </w:r>
          </w:p>
          <w:p w14:paraId="3B1EB229" w14:textId="77777777" w:rsidR="006F6E93" w:rsidRPr="006F6E93" w:rsidRDefault="006F6E93" w:rsidP="000B5FC1">
            <w:pPr>
              <w:spacing w:line="240" w:lineRule="auto"/>
              <w:ind w:left="12" w:firstLine="0"/>
              <w:jc w:val="left"/>
              <w:rPr>
                <w:sz w:val="24"/>
                <w:szCs w:val="24"/>
              </w:rPr>
            </w:pPr>
            <w:r w:rsidRPr="006F6E93">
              <w:rPr>
                <w:sz w:val="24"/>
                <w:szCs w:val="24"/>
              </w:rPr>
              <w:t xml:space="preserve">2—6 учебных часов </w:t>
            </w:r>
          </w:p>
        </w:tc>
        <w:tc>
          <w:tcPr>
            <w:tcW w:w="1139" w:type="dxa"/>
            <w:tcBorders>
              <w:top w:val="single" w:sz="4" w:space="0" w:color="231F20"/>
              <w:left w:val="single" w:sz="6" w:space="0" w:color="231F20"/>
              <w:bottom w:val="single" w:sz="4" w:space="0" w:color="231F20"/>
              <w:right w:val="single" w:sz="4" w:space="0" w:color="231F20"/>
            </w:tcBorders>
          </w:tcPr>
          <w:p w14:paraId="23A5AF8E" w14:textId="77777777" w:rsidR="006F6E93" w:rsidRPr="006F6E93" w:rsidRDefault="006F6E93" w:rsidP="000B5FC1">
            <w:pPr>
              <w:spacing w:line="240" w:lineRule="auto"/>
              <w:ind w:left="7" w:right="45" w:firstLine="0"/>
              <w:rPr>
                <w:sz w:val="24"/>
                <w:szCs w:val="24"/>
              </w:rPr>
            </w:pPr>
            <w:r w:rsidRPr="006F6E93">
              <w:rPr>
                <w:sz w:val="24"/>
                <w:szCs w:val="24"/>
              </w:rPr>
              <w:t xml:space="preserve">Патрио- тическая и народная тема в театре и кино </w:t>
            </w:r>
          </w:p>
        </w:tc>
        <w:tc>
          <w:tcPr>
            <w:tcW w:w="1861" w:type="dxa"/>
            <w:tcBorders>
              <w:top w:val="single" w:sz="4" w:space="0" w:color="231F20"/>
              <w:left w:val="single" w:sz="4" w:space="0" w:color="231F20"/>
              <w:bottom w:val="single" w:sz="4" w:space="0" w:color="231F20"/>
              <w:right w:val="single" w:sz="4" w:space="0" w:color="231F20"/>
            </w:tcBorders>
          </w:tcPr>
          <w:p w14:paraId="264C9A34" w14:textId="77777777" w:rsidR="006F6E93" w:rsidRPr="006F6E93" w:rsidRDefault="006F6E93" w:rsidP="000B5FC1">
            <w:pPr>
              <w:spacing w:line="240" w:lineRule="auto"/>
              <w:ind w:left="5" w:right="66" w:firstLine="0"/>
              <w:jc w:val="left"/>
              <w:rPr>
                <w:sz w:val="24"/>
                <w:szCs w:val="24"/>
              </w:rPr>
            </w:pPr>
            <w:r w:rsidRPr="006F6E93">
              <w:rPr>
                <w:sz w:val="24"/>
                <w:szCs w:val="24"/>
              </w:rPr>
              <w:t xml:space="preserve">История создания, значение музыкальносценических и экранных произведе- ний, посвящённых нашему народу, его истории, теме служения Отечеству. Фрагменты, отдельные номера из опер, балетов, музыки к фильмам1 </w:t>
            </w:r>
          </w:p>
        </w:tc>
        <w:tc>
          <w:tcPr>
            <w:tcW w:w="5103" w:type="dxa"/>
            <w:tcBorders>
              <w:top w:val="single" w:sz="6" w:space="0" w:color="231F20"/>
              <w:left w:val="single" w:sz="4" w:space="0" w:color="231F20"/>
              <w:bottom w:val="single" w:sz="6" w:space="0" w:color="231F20"/>
              <w:right w:val="single" w:sz="4" w:space="0" w:color="231F20"/>
            </w:tcBorders>
          </w:tcPr>
          <w:p w14:paraId="63C47888" w14:textId="77777777" w:rsidR="006F6E93" w:rsidRPr="006F6E93" w:rsidRDefault="006F6E93" w:rsidP="000B5FC1">
            <w:pPr>
              <w:spacing w:after="45" w:line="240" w:lineRule="auto"/>
              <w:ind w:left="5" w:firstLine="0"/>
              <w:jc w:val="left"/>
              <w:rPr>
                <w:sz w:val="24"/>
                <w:szCs w:val="24"/>
              </w:rPr>
            </w:pPr>
            <w:r w:rsidRPr="006F6E93">
              <w:rPr>
                <w:sz w:val="24"/>
                <w:szCs w:val="24"/>
              </w:rPr>
              <w:t xml:space="preserve">Чтение учебных и популярных текстов об истории создания патриотических опер, фильмов, о творческих поисках композиторов, создававших к ним музыку. </w:t>
            </w:r>
          </w:p>
          <w:p w14:paraId="0350E9BA" w14:textId="77777777" w:rsidR="006F6E93" w:rsidRPr="006F6E93" w:rsidRDefault="006F6E93" w:rsidP="000B5FC1">
            <w:pPr>
              <w:spacing w:after="21" w:line="240" w:lineRule="auto"/>
              <w:ind w:left="5" w:firstLine="0"/>
              <w:jc w:val="left"/>
              <w:rPr>
                <w:sz w:val="24"/>
                <w:szCs w:val="24"/>
              </w:rPr>
            </w:pPr>
            <w:r w:rsidRPr="006F6E93">
              <w:rPr>
                <w:sz w:val="24"/>
                <w:szCs w:val="24"/>
              </w:rPr>
              <w:t xml:space="preserve">Диалогс учителем. </w:t>
            </w:r>
          </w:p>
          <w:p w14:paraId="522342C3" w14:textId="77777777" w:rsidR="006F6E93" w:rsidRPr="006F6E93" w:rsidRDefault="006F6E93" w:rsidP="000B5FC1">
            <w:pPr>
              <w:spacing w:after="36" w:line="240" w:lineRule="auto"/>
              <w:ind w:left="5" w:firstLine="0"/>
              <w:jc w:val="left"/>
              <w:rPr>
                <w:sz w:val="24"/>
                <w:szCs w:val="24"/>
              </w:rPr>
            </w:pPr>
            <w:r w:rsidRPr="006F6E93">
              <w:rPr>
                <w:sz w:val="24"/>
                <w:szCs w:val="24"/>
              </w:rPr>
              <w:t xml:space="preserve">Просмотр фрагментов крупных сценических произведений, фильмов. Обсуждение характера героев и событий. Проблемная ситуация: зачем нужна серьёзная музыка? Разучивание, исполнение песен о Родине, нашей стране, исторических событиях и подвигах героев. </w:t>
            </w:r>
          </w:p>
          <w:p w14:paraId="2DC5038B" w14:textId="77777777" w:rsidR="006F6E93" w:rsidRPr="006F6E93" w:rsidRDefault="006F6E93" w:rsidP="000B5FC1">
            <w:pPr>
              <w:spacing w:after="21" w:line="240" w:lineRule="auto"/>
              <w:ind w:left="5" w:firstLine="0"/>
              <w:jc w:val="left"/>
              <w:rPr>
                <w:sz w:val="24"/>
                <w:szCs w:val="24"/>
              </w:rPr>
            </w:pPr>
            <w:r w:rsidRPr="006F6E93">
              <w:rPr>
                <w:sz w:val="24"/>
                <w:szCs w:val="24"/>
              </w:rPr>
              <w:t xml:space="preserve">На выбор или факультативно: </w:t>
            </w:r>
          </w:p>
          <w:p w14:paraId="7A25A7A9" w14:textId="77777777" w:rsidR="006F6E93" w:rsidRPr="006F6E93" w:rsidRDefault="006F6E93" w:rsidP="000B5FC1">
            <w:pPr>
              <w:spacing w:line="240" w:lineRule="auto"/>
              <w:ind w:left="5" w:right="103" w:firstLine="0"/>
              <w:jc w:val="left"/>
              <w:rPr>
                <w:sz w:val="24"/>
                <w:szCs w:val="24"/>
              </w:rPr>
            </w:pPr>
            <w:r w:rsidRPr="006F6E93">
              <w:rPr>
                <w:sz w:val="24"/>
                <w:szCs w:val="24"/>
              </w:rPr>
              <w:t xml:space="preserve">Посещение театра/кинотеатра — просмотр спектакля/ фильма патриотического содержания. Участие в концерте, фестивале, конференции патриотической тематики </w:t>
            </w:r>
          </w:p>
        </w:tc>
      </w:tr>
    </w:tbl>
    <w:p w14:paraId="746B2ED7" w14:textId="77777777" w:rsidR="006F6E93" w:rsidRPr="006F6E93" w:rsidRDefault="006F6E93" w:rsidP="000B5FC1">
      <w:pPr>
        <w:spacing w:after="17" w:line="240" w:lineRule="auto"/>
        <w:ind w:firstLine="0"/>
        <w:jc w:val="left"/>
        <w:rPr>
          <w:sz w:val="24"/>
          <w:szCs w:val="24"/>
        </w:rPr>
      </w:pPr>
      <w:r w:rsidRPr="006F6E93">
        <w:rPr>
          <w:sz w:val="24"/>
          <w:szCs w:val="24"/>
        </w:rPr>
        <w:t xml:space="preserve"> </w:t>
      </w:r>
    </w:p>
    <w:p w14:paraId="4EF0F5BA" w14:textId="77777777" w:rsidR="006F6E93" w:rsidRPr="00557A10" w:rsidRDefault="006F6E93" w:rsidP="000B5FC1">
      <w:pPr>
        <w:spacing w:line="240" w:lineRule="auto"/>
        <w:ind w:right="10" w:firstLine="0"/>
        <w:rPr>
          <w:b/>
          <w:sz w:val="24"/>
          <w:szCs w:val="24"/>
        </w:rPr>
      </w:pPr>
      <w:r w:rsidRPr="00557A10">
        <w:rPr>
          <w:b/>
          <w:sz w:val="24"/>
          <w:szCs w:val="24"/>
        </w:rPr>
        <w:t xml:space="preserve">Модуль № 8 «Музыка в жизни человека» </w:t>
      </w:r>
    </w:p>
    <w:p w14:paraId="0D0FB1B9" w14:textId="77777777" w:rsidR="006F6E93" w:rsidRPr="006F6E93" w:rsidRDefault="006F6E93" w:rsidP="000B5FC1">
      <w:pPr>
        <w:spacing w:line="240" w:lineRule="auto"/>
        <w:ind w:left="-15" w:right="10"/>
        <w:rPr>
          <w:sz w:val="24"/>
          <w:szCs w:val="24"/>
        </w:rPr>
      </w:pPr>
      <w:r w:rsidRPr="006F6E93">
        <w:rPr>
          <w:sz w:val="24"/>
          <w:szCs w:val="24"/>
        </w:rPr>
        <w:t xml:space="preserve">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 </w:t>
      </w:r>
    </w:p>
    <w:p w14:paraId="2E21AED2" w14:textId="77777777" w:rsidR="006F6E93" w:rsidRPr="006F6E93" w:rsidRDefault="006F6E93" w:rsidP="000B5FC1">
      <w:pPr>
        <w:spacing w:line="240" w:lineRule="auto"/>
        <w:ind w:firstLine="0"/>
        <w:jc w:val="left"/>
        <w:rPr>
          <w:sz w:val="24"/>
          <w:szCs w:val="24"/>
        </w:rPr>
      </w:pPr>
      <w:r w:rsidRPr="006F6E93">
        <w:rPr>
          <w:sz w:val="24"/>
          <w:szCs w:val="24"/>
        </w:rPr>
        <w:t xml:space="preserve"> </w:t>
      </w:r>
    </w:p>
    <w:tbl>
      <w:tblPr>
        <w:tblStyle w:val="TableGrid"/>
        <w:tblW w:w="9498" w:type="dxa"/>
        <w:tblInd w:w="-289" w:type="dxa"/>
        <w:tblCellMar>
          <w:top w:w="13" w:type="dxa"/>
          <w:left w:w="5" w:type="dxa"/>
        </w:tblCellMar>
        <w:tblLook w:val="04A0" w:firstRow="1" w:lastRow="0" w:firstColumn="1" w:lastColumn="0" w:noHBand="0" w:noVBand="1"/>
      </w:tblPr>
      <w:tblGrid>
        <w:gridCol w:w="1199"/>
        <w:gridCol w:w="1353"/>
        <w:gridCol w:w="2127"/>
        <w:gridCol w:w="4819"/>
      </w:tblGrid>
      <w:tr w:rsidR="006F6E93" w:rsidRPr="006F6E93" w14:paraId="6217F21C" w14:textId="77777777" w:rsidTr="00557A10">
        <w:trPr>
          <w:trHeight w:val="773"/>
        </w:trPr>
        <w:tc>
          <w:tcPr>
            <w:tcW w:w="1199" w:type="dxa"/>
            <w:tcBorders>
              <w:top w:val="single" w:sz="4" w:space="0" w:color="231F20"/>
              <w:left w:val="single" w:sz="4" w:space="0" w:color="231F20"/>
              <w:bottom w:val="single" w:sz="4" w:space="0" w:color="231F20"/>
              <w:right w:val="single" w:sz="4" w:space="0" w:color="231F20"/>
            </w:tcBorders>
          </w:tcPr>
          <w:p w14:paraId="5D3C72FF" w14:textId="77777777" w:rsidR="006F6E93" w:rsidRPr="006F6E93" w:rsidRDefault="006F6E93" w:rsidP="000B5FC1">
            <w:pPr>
              <w:spacing w:line="240" w:lineRule="auto"/>
              <w:ind w:left="2" w:firstLine="0"/>
              <w:jc w:val="left"/>
              <w:rPr>
                <w:sz w:val="24"/>
                <w:szCs w:val="24"/>
              </w:rPr>
            </w:pPr>
            <w:r w:rsidRPr="006F6E93">
              <w:rPr>
                <w:sz w:val="24"/>
                <w:szCs w:val="24"/>
              </w:rPr>
              <w:t xml:space="preserve">№ блока, кол-во часов </w:t>
            </w:r>
          </w:p>
        </w:tc>
        <w:tc>
          <w:tcPr>
            <w:tcW w:w="1353" w:type="dxa"/>
            <w:tcBorders>
              <w:top w:val="single" w:sz="4" w:space="0" w:color="231F20"/>
              <w:left w:val="single" w:sz="4" w:space="0" w:color="231F20"/>
              <w:bottom w:val="single" w:sz="4" w:space="0" w:color="231F20"/>
              <w:right w:val="single" w:sz="4" w:space="0" w:color="231F20"/>
            </w:tcBorders>
          </w:tcPr>
          <w:p w14:paraId="73149021" w14:textId="77777777" w:rsidR="006F6E93" w:rsidRPr="006F6E93" w:rsidRDefault="006F6E93" w:rsidP="000B5FC1">
            <w:pPr>
              <w:spacing w:after="17" w:line="240" w:lineRule="auto"/>
              <w:ind w:left="7" w:firstLine="0"/>
              <w:jc w:val="left"/>
              <w:rPr>
                <w:sz w:val="24"/>
                <w:szCs w:val="24"/>
              </w:rPr>
            </w:pPr>
            <w:r w:rsidRPr="006F6E93">
              <w:rPr>
                <w:sz w:val="24"/>
                <w:szCs w:val="24"/>
              </w:rPr>
              <w:t xml:space="preserve"> </w:t>
            </w:r>
          </w:p>
          <w:p w14:paraId="76EA269D" w14:textId="77777777" w:rsidR="006F6E93" w:rsidRPr="006F6E93" w:rsidRDefault="006F6E93" w:rsidP="000B5FC1">
            <w:pPr>
              <w:spacing w:line="240" w:lineRule="auto"/>
              <w:ind w:left="7" w:firstLine="0"/>
              <w:jc w:val="left"/>
              <w:rPr>
                <w:sz w:val="24"/>
                <w:szCs w:val="24"/>
              </w:rPr>
            </w:pPr>
            <w:r w:rsidRPr="006F6E93">
              <w:rPr>
                <w:sz w:val="24"/>
                <w:szCs w:val="24"/>
              </w:rPr>
              <w:t xml:space="preserve">Тема </w:t>
            </w:r>
          </w:p>
        </w:tc>
        <w:tc>
          <w:tcPr>
            <w:tcW w:w="2127" w:type="dxa"/>
            <w:tcBorders>
              <w:top w:val="single" w:sz="4" w:space="0" w:color="231F20"/>
              <w:left w:val="single" w:sz="4" w:space="0" w:color="231F20"/>
              <w:bottom w:val="single" w:sz="4" w:space="0" w:color="231F20"/>
              <w:right w:val="single" w:sz="4" w:space="0" w:color="231F20"/>
            </w:tcBorders>
          </w:tcPr>
          <w:p w14:paraId="0FD85325" w14:textId="77777777" w:rsidR="006F6E93" w:rsidRPr="006F6E93" w:rsidRDefault="006F6E93" w:rsidP="000B5FC1">
            <w:pPr>
              <w:spacing w:after="20" w:line="240" w:lineRule="auto"/>
              <w:ind w:firstLine="0"/>
              <w:jc w:val="left"/>
              <w:rPr>
                <w:sz w:val="24"/>
                <w:szCs w:val="24"/>
              </w:rPr>
            </w:pPr>
            <w:r w:rsidRPr="006F6E93">
              <w:rPr>
                <w:sz w:val="24"/>
                <w:szCs w:val="24"/>
              </w:rPr>
              <w:t xml:space="preserve"> </w:t>
            </w:r>
          </w:p>
          <w:p w14:paraId="78FA5A86" w14:textId="77777777" w:rsidR="006F6E93" w:rsidRPr="006F6E93" w:rsidRDefault="006F6E93" w:rsidP="000B5FC1">
            <w:pPr>
              <w:spacing w:line="240" w:lineRule="auto"/>
              <w:ind w:firstLine="0"/>
              <w:jc w:val="left"/>
              <w:rPr>
                <w:sz w:val="24"/>
                <w:szCs w:val="24"/>
              </w:rPr>
            </w:pPr>
            <w:r w:rsidRPr="006F6E93">
              <w:rPr>
                <w:sz w:val="24"/>
                <w:szCs w:val="24"/>
              </w:rPr>
              <w:t xml:space="preserve">Содержание </w:t>
            </w:r>
          </w:p>
        </w:tc>
        <w:tc>
          <w:tcPr>
            <w:tcW w:w="4819" w:type="dxa"/>
            <w:tcBorders>
              <w:top w:val="single" w:sz="6" w:space="0" w:color="231F20"/>
              <w:left w:val="single" w:sz="4" w:space="0" w:color="231F20"/>
              <w:bottom w:val="single" w:sz="6" w:space="0" w:color="231F20"/>
              <w:right w:val="single" w:sz="4" w:space="0" w:color="231F20"/>
            </w:tcBorders>
          </w:tcPr>
          <w:p w14:paraId="376FCDB4" w14:textId="77777777" w:rsidR="006F6E93" w:rsidRPr="006F6E93" w:rsidRDefault="006F6E93" w:rsidP="000B5FC1">
            <w:pPr>
              <w:spacing w:after="21" w:line="240" w:lineRule="auto"/>
              <w:ind w:left="5" w:firstLine="0"/>
              <w:jc w:val="left"/>
              <w:rPr>
                <w:sz w:val="24"/>
                <w:szCs w:val="24"/>
              </w:rPr>
            </w:pPr>
            <w:r w:rsidRPr="006F6E93">
              <w:rPr>
                <w:sz w:val="24"/>
                <w:szCs w:val="24"/>
              </w:rPr>
              <w:t xml:space="preserve"> </w:t>
            </w:r>
          </w:p>
          <w:p w14:paraId="57333227" w14:textId="77777777" w:rsidR="006F6E93" w:rsidRPr="006F6E93" w:rsidRDefault="006F6E93" w:rsidP="000B5FC1">
            <w:pPr>
              <w:spacing w:line="240" w:lineRule="auto"/>
              <w:ind w:left="5" w:firstLine="0"/>
              <w:jc w:val="left"/>
              <w:rPr>
                <w:sz w:val="24"/>
                <w:szCs w:val="24"/>
              </w:rPr>
            </w:pPr>
            <w:r w:rsidRPr="006F6E93">
              <w:rPr>
                <w:sz w:val="24"/>
                <w:szCs w:val="24"/>
              </w:rPr>
              <w:t xml:space="preserve">Виды деятельности обучающихся </w:t>
            </w:r>
          </w:p>
        </w:tc>
      </w:tr>
      <w:tr w:rsidR="006F6E93" w:rsidRPr="006F6E93" w14:paraId="784491E5" w14:textId="77777777" w:rsidTr="00557A10">
        <w:trPr>
          <w:trHeight w:val="3308"/>
        </w:trPr>
        <w:tc>
          <w:tcPr>
            <w:tcW w:w="1199" w:type="dxa"/>
            <w:tcBorders>
              <w:top w:val="single" w:sz="4" w:space="0" w:color="231F20"/>
              <w:left w:val="single" w:sz="6" w:space="0" w:color="231F20"/>
              <w:bottom w:val="single" w:sz="4" w:space="0" w:color="231F20"/>
              <w:right w:val="single" w:sz="6" w:space="0" w:color="231F20"/>
            </w:tcBorders>
          </w:tcPr>
          <w:p w14:paraId="4BB0043F" w14:textId="77777777" w:rsidR="006F6E93" w:rsidRPr="006F6E93" w:rsidRDefault="006F6E93" w:rsidP="000B5FC1">
            <w:pPr>
              <w:spacing w:line="240" w:lineRule="auto"/>
              <w:ind w:left="7" w:right="297" w:firstLine="0"/>
              <w:jc w:val="left"/>
              <w:rPr>
                <w:sz w:val="24"/>
                <w:szCs w:val="24"/>
              </w:rPr>
            </w:pPr>
            <w:r w:rsidRPr="006F6E93">
              <w:rPr>
                <w:sz w:val="24"/>
                <w:szCs w:val="24"/>
              </w:rPr>
              <w:t xml:space="preserve">А) 1—3 учебных часа </w:t>
            </w:r>
          </w:p>
        </w:tc>
        <w:tc>
          <w:tcPr>
            <w:tcW w:w="1353" w:type="dxa"/>
            <w:tcBorders>
              <w:top w:val="single" w:sz="4" w:space="0" w:color="231F20"/>
              <w:left w:val="single" w:sz="6" w:space="0" w:color="231F20"/>
              <w:bottom w:val="single" w:sz="4" w:space="0" w:color="231F20"/>
              <w:right w:val="single" w:sz="4" w:space="0" w:color="231F20"/>
            </w:tcBorders>
          </w:tcPr>
          <w:p w14:paraId="3A9FCA31" w14:textId="77777777" w:rsidR="006F6E93" w:rsidRPr="006F6E93" w:rsidRDefault="006F6E93" w:rsidP="000B5FC1">
            <w:pPr>
              <w:spacing w:line="240" w:lineRule="auto"/>
              <w:ind w:left="7" w:firstLine="0"/>
              <w:jc w:val="left"/>
              <w:rPr>
                <w:sz w:val="24"/>
                <w:szCs w:val="24"/>
              </w:rPr>
            </w:pPr>
            <w:r w:rsidRPr="006F6E93">
              <w:rPr>
                <w:sz w:val="24"/>
                <w:szCs w:val="24"/>
              </w:rPr>
              <w:t xml:space="preserve">Красота и вдохно- вение </w:t>
            </w:r>
          </w:p>
        </w:tc>
        <w:tc>
          <w:tcPr>
            <w:tcW w:w="2127" w:type="dxa"/>
            <w:tcBorders>
              <w:top w:val="single" w:sz="4" w:space="0" w:color="231F20"/>
              <w:left w:val="single" w:sz="4" w:space="0" w:color="231F20"/>
              <w:bottom w:val="single" w:sz="4" w:space="0" w:color="231F20"/>
              <w:right w:val="single" w:sz="4" w:space="0" w:color="231F20"/>
            </w:tcBorders>
          </w:tcPr>
          <w:p w14:paraId="1F1C8375" w14:textId="77777777" w:rsidR="006F6E93" w:rsidRPr="006F6E93" w:rsidRDefault="006F6E93" w:rsidP="000B5FC1">
            <w:pPr>
              <w:spacing w:after="1" w:line="240" w:lineRule="auto"/>
              <w:ind w:firstLine="0"/>
              <w:rPr>
                <w:sz w:val="24"/>
                <w:szCs w:val="24"/>
              </w:rPr>
            </w:pPr>
            <w:r w:rsidRPr="006F6E93">
              <w:rPr>
                <w:sz w:val="24"/>
                <w:szCs w:val="24"/>
              </w:rPr>
              <w:t xml:space="preserve">Стремление человека к красоте </w:t>
            </w:r>
          </w:p>
          <w:p w14:paraId="23EBE830" w14:textId="77777777" w:rsidR="006F6E93" w:rsidRPr="006F6E93" w:rsidRDefault="006F6E93" w:rsidP="000B5FC1">
            <w:pPr>
              <w:spacing w:line="240" w:lineRule="auto"/>
              <w:ind w:right="15" w:firstLine="0"/>
              <w:jc w:val="left"/>
              <w:rPr>
                <w:sz w:val="24"/>
                <w:szCs w:val="24"/>
              </w:rPr>
            </w:pPr>
            <w:r w:rsidRPr="006F6E93">
              <w:rPr>
                <w:sz w:val="24"/>
                <w:szCs w:val="24"/>
              </w:rPr>
              <w:t xml:space="preserve">Особое состояние — вдохновение. Музыка — возможность вместе переживать вдохновение, наслаждаться красотой. </w:t>
            </w:r>
          </w:p>
          <w:p w14:paraId="2C373442" w14:textId="77777777" w:rsidR="006F6E93" w:rsidRPr="006F6E93" w:rsidRDefault="006F6E93" w:rsidP="000B5FC1">
            <w:pPr>
              <w:spacing w:line="240" w:lineRule="auto"/>
              <w:ind w:firstLine="0"/>
              <w:jc w:val="left"/>
              <w:rPr>
                <w:sz w:val="24"/>
                <w:szCs w:val="24"/>
              </w:rPr>
            </w:pPr>
            <w:r w:rsidRPr="006F6E93">
              <w:rPr>
                <w:sz w:val="24"/>
                <w:szCs w:val="24"/>
              </w:rPr>
              <w:t xml:space="preserve">Музыкальное единство людей — хор, хоровод </w:t>
            </w:r>
          </w:p>
        </w:tc>
        <w:tc>
          <w:tcPr>
            <w:tcW w:w="4819" w:type="dxa"/>
            <w:tcBorders>
              <w:top w:val="single" w:sz="6" w:space="0" w:color="231F20"/>
              <w:left w:val="single" w:sz="4" w:space="0" w:color="231F20"/>
              <w:bottom w:val="single" w:sz="6" w:space="0" w:color="231F20"/>
              <w:right w:val="single" w:sz="4" w:space="0" w:color="231F20"/>
            </w:tcBorders>
          </w:tcPr>
          <w:p w14:paraId="5CDC9201" w14:textId="77777777" w:rsidR="006F6E93" w:rsidRPr="006F6E93" w:rsidRDefault="006F6E93" w:rsidP="000B5FC1">
            <w:pPr>
              <w:spacing w:line="240" w:lineRule="auto"/>
              <w:ind w:left="5" w:firstLine="0"/>
              <w:rPr>
                <w:sz w:val="24"/>
                <w:szCs w:val="24"/>
              </w:rPr>
            </w:pPr>
            <w:r w:rsidRPr="006F6E93">
              <w:rPr>
                <w:sz w:val="24"/>
                <w:szCs w:val="24"/>
              </w:rPr>
              <w:t xml:space="preserve">Диалог с учителем о значении красоты и вдохновения в жизни человека. </w:t>
            </w:r>
          </w:p>
          <w:p w14:paraId="14DA1BE3" w14:textId="77777777" w:rsidR="006F6E93" w:rsidRPr="006F6E93" w:rsidRDefault="006F6E93" w:rsidP="000B5FC1">
            <w:pPr>
              <w:spacing w:line="240" w:lineRule="auto"/>
              <w:ind w:left="5" w:firstLine="0"/>
              <w:rPr>
                <w:sz w:val="24"/>
                <w:szCs w:val="24"/>
              </w:rPr>
            </w:pPr>
            <w:r w:rsidRPr="006F6E93">
              <w:rPr>
                <w:sz w:val="24"/>
                <w:szCs w:val="24"/>
              </w:rPr>
              <w:t xml:space="preserve">Слушание музыки, концентрация на её восприятии, своём внутреннем состоянии. </w:t>
            </w:r>
          </w:p>
          <w:p w14:paraId="0E6CA00B" w14:textId="77777777" w:rsidR="006F6E93" w:rsidRPr="006F6E93" w:rsidRDefault="006F6E93" w:rsidP="000B5FC1">
            <w:pPr>
              <w:spacing w:line="240" w:lineRule="auto"/>
              <w:ind w:left="5" w:firstLine="0"/>
              <w:jc w:val="left"/>
              <w:rPr>
                <w:sz w:val="24"/>
                <w:szCs w:val="24"/>
              </w:rPr>
            </w:pPr>
            <w:r w:rsidRPr="006F6E93">
              <w:rPr>
                <w:sz w:val="24"/>
                <w:szCs w:val="24"/>
              </w:rPr>
              <w:t xml:space="preserve">Двигательная импровизация под музыку лирического характера «Цветы распускаются под музыку». Выстраивание хорового унисона — вокального и психологического. Одновременное взятие и снятие звука, навыки певческого дыхания по руке дирижёра. Разучивание, исполнение красивой песни. На выбор или факультативно: Разучивание хоровода, социальные танцы </w:t>
            </w:r>
          </w:p>
        </w:tc>
      </w:tr>
      <w:tr w:rsidR="006F6E93" w:rsidRPr="006F6E93" w14:paraId="54CB379E" w14:textId="77777777" w:rsidTr="00557A10">
        <w:trPr>
          <w:trHeight w:val="1786"/>
        </w:trPr>
        <w:tc>
          <w:tcPr>
            <w:tcW w:w="1199" w:type="dxa"/>
            <w:tcBorders>
              <w:top w:val="single" w:sz="4" w:space="0" w:color="231F20"/>
              <w:left w:val="single" w:sz="6" w:space="0" w:color="231F20"/>
              <w:bottom w:val="single" w:sz="4" w:space="0" w:color="231F20"/>
              <w:right w:val="single" w:sz="6" w:space="0" w:color="231F20"/>
            </w:tcBorders>
          </w:tcPr>
          <w:p w14:paraId="799DFE77" w14:textId="77777777" w:rsidR="006F6E93" w:rsidRPr="006F6E93" w:rsidRDefault="006F6E93" w:rsidP="000B5FC1">
            <w:pPr>
              <w:spacing w:line="240" w:lineRule="auto"/>
              <w:ind w:left="7" w:firstLine="0"/>
              <w:jc w:val="left"/>
              <w:rPr>
                <w:sz w:val="24"/>
                <w:szCs w:val="24"/>
              </w:rPr>
            </w:pPr>
            <w:r w:rsidRPr="006F6E93">
              <w:rPr>
                <w:sz w:val="24"/>
                <w:szCs w:val="24"/>
              </w:rPr>
              <w:t xml:space="preserve">Б) </w:t>
            </w:r>
          </w:p>
          <w:p w14:paraId="3D381A3C" w14:textId="77777777" w:rsidR="006F6E93" w:rsidRPr="006F6E93" w:rsidRDefault="006F6E93" w:rsidP="000B5FC1">
            <w:pPr>
              <w:spacing w:line="240" w:lineRule="auto"/>
              <w:ind w:left="7" w:firstLine="0"/>
              <w:jc w:val="left"/>
              <w:rPr>
                <w:sz w:val="24"/>
                <w:szCs w:val="24"/>
              </w:rPr>
            </w:pPr>
            <w:r w:rsidRPr="006F6E93">
              <w:rPr>
                <w:sz w:val="24"/>
                <w:szCs w:val="24"/>
              </w:rPr>
              <w:t xml:space="preserve">2—4 учебных часа </w:t>
            </w:r>
          </w:p>
        </w:tc>
        <w:tc>
          <w:tcPr>
            <w:tcW w:w="1353" w:type="dxa"/>
            <w:tcBorders>
              <w:top w:val="single" w:sz="4" w:space="0" w:color="231F20"/>
              <w:left w:val="single" w:sz="6" w:space="0" w:color="231F20"/>
              <w:bottom w:val="single" w:sz="4" w:space="0" w:color="231F20"/>
              <w:right w:val="single" w:sz="4" w:space="0" w:color="231F20"/>
            </w:tcBorders>
          </w:tcPr>
          <w:p w14:paraId="2C534524" w14:textId="77777777" w:rsidR="006F6E93" w:rsidRPr="006F6E93" w:rsidRDefault="006F6E93" w:rsidP="000B5FC1">
            <w:pPr>
              <w:spacing w:line="240" w:lineRule="auto"/>
              <w:ind w:left="7" w:firstLine="0"/>
              <w:jc w:val="left"/>
              <w:rPr>
                <w:sz w:val="24"/>
                <w:szCs w:val="24"/>
              </w:rPr>
            </w:pPr>
            <w:r w:rsidRPr="006F6E93">
              <w:rPr>
                <w:sz w:val="24"/>
                <w:szCs w:val="24"/>
              </w:rPr>
              <w:t xml:space="preserve">Музы- кальные пейзажи </w:t>
            </w:r>
          </w:p>
        </w:tc>
        <w:tc>
          <w:tcPr>
            <w:tcW w:w="2127" w:type="dxa"/>
            <w:tcBorders>
              <w:top w:val="single" w:sz="4" w:space="0" w:color="231F20"/>
              <w:left w:val="single" w:sz="4" w:space="0" w:color="231F20"/>
              <w:bottom w:val="single" w:sz="4" w:space="0" w:color="231F20"/>
              <w:right w:val="single" w:sz="4" w:space="0" w:color="231F20"/>
            </w:tcBorders>
          </w:tcPr>
          <w:p w14:paraId="11904BA6" w14:textId="77777777" w:rsidR="006F6E93" w:rsidRPr="006F6E93" w:rsidRDefault="006F6E93" w:rsidP="000B5FC1">
            <w:pPr>
              <w:spacing w:line="240" w:lineRule="auto"/>
              <w:ind w:right="24" w:firstLine="0"/>
              <w:rPr>
                <w:sz w:val="24"/>
                <w:szCs w:val="24"/>
              </w:rPr>
            </w:pPr>
            <w:r w:rsidRPr="006F6E93">
              <w:rPr>
                <w:sz w:val="24"/>
                <w:szCs w:val="24"/>
              </w:rPr>
              <w:t xml:space="preserve">Образы природы в музыке. Настроение музыкальных пейза- жей. Чувства челове- ка, любующегося природой. Музыка — выражение глубоких </w:t>
            </w:r>
          </w:p>
        </w:tc>
        <w:tc>
          <w:tcPr>
            <w:tcW w:w="4819" w:type="dxa"/>
            <w:tcBorders>
              <w:top w:val="single" w:sz="6" w:space="0" w:color="231F20"/>
              <w:left w:val="single" w:sz="4" w:space="0" w:color="231F20"/>
              <w:bottom w:val="single" w:sz="6" w:space="0" w:color="231F20"/>
              <w:right w:val="single" w:sz="4" w:space="0" w:color="231F20"/>
            </w:tcBorders>
          </w:tcPr>
          <w:p w14:paraId="67B2E36A" w14:textId="77777777" w:rsidR="006F6E93" w:rsidRPr="006F6E93" w:rsidRDefault="006F6E93" w:rsidP="000B5FC1">
            <w:pPr>
              <w:spacing w:line="240" w:lineRule="auto"/>
              <w:ind w:left="5" w:right="206" w:firstLine="0"/>
              <w:jc w:val="left"/>
              <w:rPr>
                <w:sz w:val="24"/>
                <w:szCs w:val="24"/>
              </w:rPr>
            </w:pPr>
            <w:r w:rsidRPr="006F6E93">
              <w:rPr>
                <w:sz w:val="24"/>
                <w:szCs w:val="24"/>
              </w:rPr>
              <w:t xml:space="preserve">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w:t>
            </w:r>
          </w:p>
        </w:tc>
      </w:tr>
    </w:tbl>
    <w:p w14:paraId="132187A3" w14:textId="77777777" w:rsidR="006F6E93" w:rsidRPr="006F6E93" w:rsidRDefault="006F6E93" w:rsidP="000B5FC1">
      <w:pPr>
        <w:spacing w:line="240" w:lineRule="auto"/>
        <w:ind w:left="-1700" w:right="6" w:firstLine="0"/>
        <w:jc w:val="left"/>
        <w:rPr>
          <w:sz w:val="24"/>
          <w:szCs w:val="24"/>
        </w:rPr>
      </w:pPr>
    </w:p>
    <w:tbl>
      <w:tblPr>
        <w:tblStyle w:val="TableGrid"/>
        <w:tblW w:w="9498" w:type="dxa"/>
        <w:tblInd w:w="-292" w:type="dxa"/>
        <w:tblCellMar>
          <w:top w:w="46" w:type="dxa"/>
          <w:left w:w="5" w:type="dxa"/>
        </w:tblCellMar>
        <w:tblLook w:val="04A0" w:firstRow="1" w:lastRow="0" w:firstColumn="1" w:lastColumn="0" w:noHBand="0" w:noVBand="1"/>
      </w:tblPr>
      <w:tblGrid>
        <w:gridCol w:w="1199"/>
        <w:gridCol w:w="1083"/>
        <w:gridCol w:w="2113"/>
        <w:gridCol w:w="5103"/>
      </w:tblGrid>
      <w:tr w:rsidR="006F6E93" w:rsidRPr="006F6E93" w14:paraId="4056C63B" w14:textId="77777777" w:rsidTr="00557A10">
        <w:trPr>
          <w:trHeight w:val="1529"/>
        </w:trPr>
        <w:tc>
          <w:tcPr>
            <w:tcW w:w="1199" w:type="dxa"/>
            <w:tcBorders>
              <w:top w:val="single" w:sz="4" w:space="0" w:color="231F20"/>
              <w:left w:val="single" w:sz="6" w:space="0" w:color="231F20"/>
              <w:bottom w:val="single" w:sz="4" w:space="0" w:color="231F20"/>
              <w:right w:val="single" w:sz="6" w:space="0" w:color="231F20"/>
            </w:tcBorders>
          </w:tcPr>
          <w:p w14:paraId="085D2686" w14:textId="77777777" w:rsidR="006F6E93" w:rsidRPr="006F6E93" w:rsidRDefault="006F6E93" w:rsidP="000B5FC1">
            <w:pPr>
              <w:spacing w:after="160" w:line="240" w:lineRule="auto"/>
              <w:ind w:firstLine="0"/>
              <w:jc w:val="left"/>
              <w:rPr>
                <w:sz w:val="24"/>
                <w:szCs w:val="24"/>
              </w:rPr>
            </w:pPr>
          </w:p>
        </w:tc>
        <w:tc>
          <w:tcPr>
            <w:tcW w:w="1083" w:type="dxa"/>
            <w:tcBorders>
              <w:top w:val="single" w:sz="4" w:space="0" w:color="231F20"/>
              <w:left w:val="single" w:sz="6" w:space="0" w:color="231F20"/>
              <w:bottom w:val="single" w:sz="4" w:space="0" w:color="231F20"/>
              <w:right w:val="single" w:sz="4" w:space="0" w:color="231F20"/>
            </w:tcBorders>
          </w:tcPr>
          <w:p w14:paraId="789B9FE5" w14:textId="77777777" w:rsidR="006F6E93" w:rsidRPr="006F6E93" w:rsidRDefault="006F6E93" w:rsidP="000B5FC1">
            <w:pPr>
              <w:spacing w:after="160" w:line="240" w:lineRule="auto"/>
              <w:ind w:firstLine="0"/>
              <w:jc w:val="left"/>
              <w:rPr>
                <w:sz w:val="24"/>
                <w:szCs w:val="24"/>
              </w:rPr>
            </w:pPr>
          </w:p>
        </w:tc>
        <w:tc>
          <w:tcPr>
            <w:tcW w:w="2113" w:type="dxa"/>
            <w:tcBorders>
              <w:top w:val="single" w:sz="4" w:space="0" w:color="231F20"/>
              <w:left w:val="single" w:sz="4" w:space="0" w:color="231F20"/>
              <w:bottom w:val="single" w:sz="4" w:space="0" w:color="231F20"/>
              <w:right w:val="single" w:sz="4" w:space="0" w:color="231F20"/>
            </w:tcBorders>
          </w:tcPr>
          <w:p w14:paraId="0551FD65" w14:textId="77777777" w:rsidR="006F6E93" w:rsidRPr="006F6E93" w:rsidRDefault="006F6E93" w:rsidP="000B5FC1">
            <w:pPr>
              <w:spacing w:line="240" w:lineRule="auto"/>
              <w:ind w:right="59" w:firstLine="0"/>
              <w:rPr>
                <w:sz w:val="24"/>
                <w:szCs w:val="24"/>
              </w:rPr>
            </w:pPr>
            <w:r w:rsidRPr="006F6E93">
              <w:rPr>
                <w:sz w:val="24"/>
                <w:szCs w:val="24"/>
              </w:rPr>
              <w:t xml:space="preserve">чувств, тонких оттенков настроения, которые трудно передать словами </w:t>
            </w:r>
          </w:p>
        </w:tc>
        <w:tc>
          <w:tcPr>
            <w:tcW w:w="5103" w:type="dxa"/>
            <w:tcBorders>
              <w:top w:val="single" w:sz="4" w:space="0" w:color="231F20"/>
              <w:left w:val="single" w:sz="4" w:space="0" w:color="231F20"/>
              <w:bottom w:val="single" w:sz="6" w:space="0" w:color="231F20"/>
              <w:right w:val="single" w:sz="4" w:space="0" w:color="231F20"/>
            </w:tcBorders>
          </w:tcPr>
          <w:p w14:paraId="3572C011" w14:textId="77777777" w:rsidR="006F6E93" w:rsidRPr="006F6E93" w:rsidRDefault="006F6E93" w:rsidP="000B5FC1">
            <w:pPr>
              <w:spacing w:after="21" w:line="240" w:lineRule="auto"/>
              <w:ind w:left="5" w:firstLine="0"/>
              <w:jc w:val="left"/>
              <w:rPr>
                <w:sz w:val="24"/>
                <w:szCs w:val="24"/>
              </w:rPr>
            </w:pPr>
            <w:r w:rsidRPr="006F6E93">
              <w:rPr>
                <w:sz w:val="24"/>
                <w:szCs w:val="24"/>
              </w:rPr>
              <w:t xml:space="preserve">исполнение песен о природе, её красоте. </w:t>
            </w:r>
          </w:p>
          <w:p w14:paraId="0E3F24BF" w14:textId="77777777" w:rsidR="006F6E93" w:rsidRPr="006F6E93" w:rsidRDefault="006F6E93" w:rsidP="000B5FC1">
            <w:pPr>
              <w:spacing w:line="240" w:lineRule="auto"/>
              <w:ind w:left="5" w:firstLine="0"/>
              <w:jc w:val="left"/>
              <w:rPr>
                <w:sz w:val="24"/>
                <w:szCs w:val="24"/>
              </w:rPr>
            </w:pPr>
            <w:r w:rsidRPr="006F6E93">
              <w:rPr>
                <w:sz w:val="24"/>
                <w:szCs w:val="24"/>
              </w:rPr>
              <w:t xml:space="preserve">На выбор или факультативно: </w:t>
            </w:r>
          </w:p>
          <w:p w14:paraId="27715B53" w14:textId="77777777" w:rsidR="006F6E93" w:rsidRPr="006F6E93" w:rsidRDefault="006F6E93" w:rsidP="000B5FC1">
            <w:pPr>
              <w:spacing w:line="240" w:lineRule="auto"/>
              <w:ind w:left="5" w:right="55" w:firstLine="0"/>
              <w:rPr>
                <w:sz w:val="24"/>
                <w:szCs w:val="24"/>
              </w:rPr>
            </w:pPr>
            <w:r w:rsidRPr="006F6E93">
              <w:rPr>
                <w:sz w:val="24"/>
                <w:szCs w:val="24"/>
              </w:rPr>
              <w:t xml:space="preserve">Рисование «услышанных» пейзажей и/или абстрактная живопись — передача настроения цветом, точками, линиями. </w:t>
            </w:r>
          </w:p>
          <w:p w14:paraId="42C951E0" w14:textId="77777777" w:rsidR="006F6E93" w:rsidRPr="006F6E93" w:rsidRDefault="006F6E93" w:rsidP="000B5FC1">
            <w:pPr>
              <w:spacing w:line="240" w:lineRule="auto"/>
              <w:ind w:left="5" w:firstLine="0"/>
              <w:jc w:val="left"/>
              <w:rPr>
                <w:sz w:val="24"/>
                <w:szCs w:val="24"/>
              </w:rPr>
            </w:pPr>
            <w:r w:rsidRPr="006F6E93">
              <w:rPr>
                <w:sz w:val="24"/>
                <w:szCs w:val="24"/>
              </w:rPr>
              <w:t xml:space="preserve">Игра-импровизация «Угадай моё настроение» </w:t>
            </w:r>
          </w:p>
        </w:tc>
      </w:tr>
      <w:tr w:rsidR="006F6E93" w:rsidRPr="006F6E93" w14:paraId="6F5CE60B" w14:textId="77777777" w:rsidTr="00557A10">
        <w:trPr>
          <w:trHeight w:val="4067"/>
        </w:trPr>
        <w:tc>
          <w:tcPr>
            <w:tcW w:w="1199" w:type="dxa"/>
            <w:tcBorders>
              <w:top w:val="single" w:sz="4" w:space="0" w:color="231F20"/>
              <w:left w:val="single" w:sz="6" w:space="0" w:color="231F20"/>
              <w:bottom w:val="single" w:sz="4" w:space="0" w:color="231F20"/>
              <w:right w:val="single" w:sz="6" w:space="0" w:color="231F20"/>
            </w:tcBorders>
          </w:tcPr>
          <w:p w14:paraId="5BFFA6B0" w14:textId="77777777" w:rsidR="006F6E93" w:rsidRPr="006F6E93" w:rsidRDefault="006F6E93" w:rsidP="000B5FC1">
            <w:pPr>
              <w:spacing w:line="240" w:lineRule="auto"/>
              <w:ind w:left="7" w:firstLine="0"/>
              <w:jc w:val="left"/>
              <w:rPr>
                <w:sz w:val="24"/>
                <w:szCs w:val="24"/>
              </w:rPr>
            </w:pPr>
            <w:r w:rsidRPr="006F6E93">
              <w:rPr>
                <w:sz w:val="24"/>
                <w:szCs w:val="24"/>
              </w:rPr>
              <w:t xml:space="preserve">В) </w:t>
            </w:r>
          </w:p>
          <w:p w14:paraId="79AAA54C" w14:textId="77777777" w:rsidR="006F6E93" w:rsidRPr="006F6E93" w:rsidRDefault="006F6E93" w:rsidP="000B5FC1">
            <w:pPr>
              <w:spacing w:line="240" w:lineRule="auto"/>
              <w:ind w:left="7" w:firstLine="0"/>
              <w:jc w:val="left"/>
              <w:rPr>
                <w:sz w:val="24"/>
                <w:szCs w:val="24"/>
              </w:rPr>
            </w:pPr>
            <w:r w:rsidRPr="006F6E93">
              <w:rPr>
                <w:sz w:val="24"/>
                <w:szCs w:val="24"/>
              </w:rPr>
              <w:t xml:space="preserve">2—4 учебных часа </w:t>
            </w:r>
          </w:p>
        </w:tc>
        <w:tc>
          <w:tcPr>
            <w:tcW w:w="1083" w:type="dxa"/>
            <w:tcBorders>
              <w:top w:val="single" w:sz="4" w:space="0" w:color="231F20"/>
              <w:left w:val="single" w:sz="6" w:space="0" w:color="231F20"/>
              <w:bottom w:val="single" w:sz="4" w:space="0" w:color="231F20"/>
              <w:right w:val="single" w:sz="4" w:space="0" w:color="231F20"/>
            </w:tcBorders>
          </w:tcPr>
          <w:p w14:paraId="22943C03" w14:textId="77777777" w:rsidR="006F6E93" w:rsidRPr="006F6E93" w:rsidRDefault="006F6E93" w:rsidP="000B5FC1">
            <w:pPr>
              <w:spacing w:line="240" w:lineRule="auto"/>
              <w:ind w:left="7" w:firstLine="0"/>
              <w:jc w:val="left"/>
              <w:rPr>
                <w:sz w:val="24"/>
                <w:szCs w:val="24"/>
              </w:rPr>
            </w:pPr>
            <w:r w:rsidRPr="006F6E93">
              <w:rPr>
                <w:sz w:val="24"/>
                <w:szCs w:val="24"/>
              </w:rPr>
              <w:t xml:space="preserve">Музы- кальные портреты </w:t>
            </w:r>
          </w:p>
        </w:tc>
        <w:tc>
          <w:tcPr>
            <w:tcW w:w="2113" w:type="dxa"/>
            <w:tcBorders>
              <w:top w:val="single" w:sz="4" w:space="0" w:color="231F20"/>
              <w:left w:val="single" w:sz="4" w:space="0" w:color="231F20"/>
              <w:bottom w:val="single" w:sz="4" w:space="0" w:color="231F20"/>
              <w:right w:val="single" w:sz="4" w:space="0" w:color="231F20"/>
            </w:tcBorders>
          </w:tcPr>
          <w:p w14:paraId="2BCF0C0B" w14:textId="77777777" w:rsidR="006F6E93" w:rsidRPr="006F6E93" w:rsidRDefault="006F6E93" w:rsidP="000B5FC1">
            <w:pPr>
              <w:spacing w:line="240" w:lineRule="auto"/>
              <w:ind w:right="44" w:firstLine="0"/>
              <w:jc w:val="left"/>
              <w:rPr>
                <w:sz w:val="24"/>
                <w:szCs w:val="24"/>
              </w:rPr>
            </w:pPr>
            <w:r w:rsidRPr="006F6E93">
              <w:rPr>
                <w:sz w:val="24"/>
                <w:szCs w:val="24"/>
              </w:rPr>
              <w:t xml:space="preserve">Музыка, передающая образ человека, его походку, движения, характер, манеру речи. «Портреты», выраженные в музыкальных интонациях </w:t>
            </w:r>
          </w:p>
        </w:tc>
        <w:tc>
          <w:tcPr>
            <w:tcW w:w="5103" w:type="dxa"/>
            <w:tcBorders>
              <w:top w:val="single" w:sz="6" w:space="0" w:color="231F20"/>
              <w:left w:val="single" w:sz="4" w:space="0" w:color="231F20"/>
              <w:bottom w:val="single" w:sz="6" w:space="0" w:color="231F20"/>
              <w:right w:val="single" w:sz="4" w:space="0" w:color="231F20"/>
            </w:tcBorders>
          </w:tcPr>
          <w:p w14:paraId="410DCA61" w14:textId="77777777" w:rsidR="006F6E93" w:rsidRPr="006F6E93" w:rsidRDefault="006F6E93" w:rsidP="000B5FC1">
            <w:pPr>
              <w:spacing w:line="240" w:lineRule="auto"/>
              <w:ind w:left="5" w:firstLine="0"/>
              <w:jc w:val="left"/>
              <w:rPr>
                <w:sz w:val="24"/>
                <w:szCs w:val="24"/>
              </w:rPr>
            </w:pPr>
            <w:r w:rsidRPr="006F6E93">
              <w:rPr>
                <w:sz w:val="24"/>
                <w:szCs w:val="24"/>
              </w:rPr>
              <w:t xml:space="preserve">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 </w:t>
            </w:r>
          </w:p>
          <w:p w14:paraId="4919B08C" w14:textId="77777777" w:rsidR="006F6E93" w:rsidRPr="006F6E93" w:rsidRDefault="006F6E93" w:rsidP="000B5FC1">
            <w:pPr>
              <w:spacing w:after="1" w:line="240" w:lineRule="auto"/>
              <w:ind w:left="5" w:firstLine="0"/>
              <w:jc w:val="left"/>
              <w:rPr>
                <w:sz w:val="24"/>
                <w:szCs w:val="24"/>
              </w:rPr>
            </w:pPr>
            <w:r w:rsidRPr="006F6E93">
              <w:rPr>
                <w:sz w:val="24"/>
                <w:szCs w:val="24"/>
              </w:rPr>
              <w:t xml:space="preserve">Двигательная импровизация в образе героя музыкального произведения. </w:t>
            </w:r>
          </w:p>
          <w:p w14:paraId="7996C55F" w14:textId="77777777" w:rsidR="006F6E93" w:rsidRPr="006F6E93" w:rsidRDefault="006F6E93" w:rsidP="000B5FC1">
            <w:pPr>
              <w:spacing w:line="240" w:lineRule="auto"/>
              <w:ind w:left="5" w:firstLine="0"/>
              <w:jc w:val="left"/>
              <w:rPr>
                <w:sz w:val="24"/>
                <w:szCs w:val="24"/>
              </w:rPr>
            </w:pPr>
            <w:r w:rsidRPr="006F6E93">
              <w:rPr>
                <w:sz w:val="24"/>
                <w:szCs w:val="24"/>
              </w:rPr>
              <w:t xml:space="preserve">Разучивание, харáктерное исполнение песни — портретной зарисовки. </w:t>
            </w:r>
          </w:p>
          <w:p w14:paraId="281EB789" w14:textId="77777777" w:rsidR="006F6E93" w:rsidRPr="006F6E93" w:rsidRDefault="006F6E93" w:rsidP="000B5FC1">
            <w:pPr>
              <w:spacing w:line="240" w:lineRule="auto"/>
              <w:ind w:left="5" w:firstLine="0"/>
              <w:jc w:val="left"/>
              <w:rPr>
                <w:sz w:val="24"/>
                <w:szCs w:val="24"/>
              </w:rPr>
            </w:pPr>
            <w:r w:rsidRPr="006F6E93">
              <w:rPr>
                <w:sz w:val="24"/>
                <w:szCs w:val="24"/>
              </w:rPr>
              <w:t xml:space="preserve">На выбор или факультативно: </w:t>
            </w:r>
          </w:p>
          <w:p w14:paraId="3D73DD82" w14:textId="77777777" w:rsidR="006F6E93" w:rsidRPr="006F6E93" w:rsidRDefault="006F6E93" w:rsidP="000B5FC1">
            <w:pPr>
              <w:spacing w:after="20" w:line="240" w:lineRule="auto"/>
              <w:ind w:left="5" w:firstLine="0"/>
              <w:jc w:val="left"/>
              <w:rPr>
                <w:sz w:val="24"/>
                <w:szCs w:val="24"/>
              </w:rPr>
            </w:pPr>
            <w:r w:rsidRPr="006F6E93">
              <w:rPr>
                <w:sz w:val="24"/>
                <w:szCs w:val="24"/>
              </w:rPr>
              <w:t xml:space="preserve">Рисование, лепка героя музыкального произведения. </w:t>
            </w:r>
          </w:p>
          <w:p w14:paraId="21059CCB" w14:textId="77777777" w:rsidR="006F6E93" w:rsidRPr="006F6E93" w:rsidRDefault="006F6E93" w:rsidP="000B5FC1">
            <w:pPr>
              <w:spacing w:line="240" w:lineRule="auto"/>
              <w:ind w:left="5" w:right="871" w:firstLine="0"/>
              <w:rPr>
                <w:sz w:val="24"/>
                <w:szCs w:val="24"/>
              </w:rPr>
            </w:pPr>
            <w:r w:rsidRPr="006F6E93">
              <w:rPr>
                <w:sz w:val="24"/>
                <w:szCs w:val="24"/>
              </w:rPr>
              <w:t xml:space="preserve">Игра-импровизация «Угадай мой характер». Инсценировка — импровизация в жанре кукольного/теневого театра с помощью кукол, силуэтов и др. </w:t>
            </w:r>
          </w:p>
        </w:tc>
      </w:tr>
      <w:tr w:rsidR="006F6E93" w:rsidRPr="006F6E93" w14:paraId="5874C7D7" w14:textId="77777777" w:rsidTr="00557A10">
        <w:trPr>
          <w:trHeight w:val="3303"/>
        </w:trPr>
        <w:tc>
          <w:tcPr>
            <w:tcW w:w="1199" w:type="dxa"/>
            <w:tcBorders>
              <w:top w:val="single" w:sz="4" w:space="0" w:color="231F20"/>
              <w:left w:val="single" w:sz="6" w:space="0" w:color="231F20"/>
              <w:bottom w:val="single" w:sz="4" w:space="0" w:color="231F20"/>
              <w:right w:val="single" w:sz="6" w:space="0" w:color="231F20"/>
            </w:tcBorders>
          </w:tcPr>
          <w:p w14:paraId="59F22D14" w14:textId="77777777" w:rsidR="006F6E93" w:rsidRPr="006F6E93" w:rsidRDefault="006F6E93" w:rsidP="000B5FC1">
            <w:pPr>
              <w:spacing w:line="240" w:lineRule="auto"/>
              <w:ind w:left="7" w:firstLine="0"/>
              <w:jc w:val="left"/>
              <w:rPr>
                <w:sz w:val="24"/>
                <w:szCs w:val="24"/>
              </w:rPr>
            </w:pPr>
            <w:r w:rsidRPr="006F6E93">
              <w:rPr>
                <w:sz w:val="24"/>
                <w:szCs w:val="24"/>
              </w:rPr>
              <w:t xml:space="preserve">Г) </w:t>
            </w:r>
          </w:p>
          <w:p w14:paraId="3AB8467C" w14:textId="77777777" w:rsidR="006F6E93" w:rsidRPr="006F6E93" w:rsidRDefault="006F6E93" w:rsidP="000B5FC1">
            <w:pPr>
              <w:spacing w:line="240" w:lineRule="auto"/>
              <w:ind w:left="7" w:firstLine="0"/>
              <w:jc w:val="left"/>
              <w:rPr>
                <w:sz w:val="24"/>
                <w:szCs w:val="24"/>
              </w:rPr>
            </w:pPr>
            <w:r w:rsidRPr="006F6E93">
              <w:rPr>
                <w:sz w:val="24"/>
                <w:szCs w:val="24"/>
              </w:rPr>
              <w:t xml:space="preserve">2—4 учебных часа </w:t>
            </w:r>
          </w:p>
        </w:tc>
        <w:tc>
          <w:tcPr>
            <w:tcW w:w="1083" w:type="dxa"/>
            <w:tcBorders>
              <w:top w:val="single" w:sz="4" w:space="0" w:color="231F20"/>
              <w:left w:val="single" w:sz="6" w:space="0" w:color="231F20"/>
              <w:bottom w:val="single" w:sz="4" w:space="0" w:color="231F20"/>
              <w:right w:val="single" w:sz="4" w:space="0" w:color="231F20"/>
            </w:tcBorders>
          </w:tcPr>
          <w:p w14:paraId="4A74E44E" w14:textId="77777777" w:rsidR="006F6E93" w:rsidRPr="006F6E93" w:rsidRDefault="006F6E93" w:rsidP="000B5FC1">
            <w:pPr>
              <w:spacing w:line="240" w:lineRule="auto"/>
              <w:ind w:left="7" w:firstLine="0"/>
              <w:jc w:val="left"/>
              <w:rPr>
                <w:sz w:val="24"/>
                <w:szCs w:val="24"/>
              </w:rPr>
            </w:pPr>
            <w:r w:rsidRPr="006F6E93">
              <w:rPr>
                <w:sz w:val="24"/>
                <w:szCs w:val="24"/>
              </w:rPr>
              <w:t xml:space="preserve">Какой же праздник без музыки? </w:t>
            </w:r>
          </w:p>
        </w:tc>
        <w:tc>
          <w:tcPr>
            <w:tcW w:w="2113" w:type="dxa"/>
            <w:tcBorders>
              <w:top w:val="single" w:sz="4" w:space="0" w:color="231F20"/>
              <w:left w:val="single" w:sz="4" w:space="0" w:color="231F20"/>
              <w:bottom w:val="single" w:sz="4" w:space="0" w:color="231F20"/>
              <w:right w:val="single" w:sz="4" w:space="0" w:color="231F20"/>
            </w:tcBorders>
          </w:tcPr>
          <w:p w14:paraId="01675556" w14:textId="77777777" w:rsidR="006F6E93" w:rsidRPr="006F6E93" w:rsidRDefault="006F6E93" w:rsidP="000B5FC1">
            <w:pPr>
              <w:spacing w:line="240" w:lineRule="auto"/>
              <w:ind w:right="68" w:firstLine="0"/>
              <w:jc w:val="left"/>
              <w:rPr>
                <w:sz w:val="24"/>
                <w:szCs w:val="24"/>
              </w:rPr>
            </w:pPr>
            <w:r w:rsidRPr="006F6E93">
              <w:rPr>
                <w:sz w:val="24"/>
                <w:szCs w:val="24"/>
              </w:rPr>
              <w:t xml:space="preserve">Музыка, создающая настроение праздника1. Музыка в цирке, на уличном шествии, спортивном празднике </w:t>
            </w:r>
          </w:p>
        </w:tc>
        <w:tc>
          <w:tcPr>
            <w:tcW w:w="5103" w:type="dxa"/>
            <w:tcBorders>
              <w:top w:val="single" w:sz="6" w:space="0" w:color="231F20"/>
              <w:left w:val="single" w:sz="4" w:space="0" w:color="231F20"/>
              <w:bottom w:val="single" w:sz="6" w:space="0" w:color="231F20"/>
              <w:right w:val="single" w:sz="4" w:space="0" w:color="231F20"/>
            </w:tcBorders>
          </w:tcPr>
          <w:p w14:paraId="74418547" w14:textId="77777777" w:rsidR="006F6E93" w:rsidRPr="006F6E93" w:rsidRDefault="006F6E93" w:rsidP="000B5FC1">
            <w:pPr>
              <w:spacing w:line="240" w:lineRule="auto"/>
              <w:ind w:left="5" w:firstLine="0"/>
              <w:jc w:val="left"/>
              <w:rPr>
                <w:sz w:val="24"/>
                <w:szCs w:val="24"/>
              </w:rPr>
            </w:pPr>
            <w:r w:rsidRPr="006F6E93">
              <w:rPr>
                <w:sz w:val="24"/>
                <w:szCs w:val="24"/>
              </w:rPr>
              <w:t xml:space="preserve">Диалог с учителем о значении музыки на празднике. Слушание произведений торжественного, праздничного характера. «Дирижирование» фрагментами произведений. Конкурс на лучшего «дирижёра». </w:t>
            </w:r>
          </w:p>
          <w:p w14:paraId="10A2E81D" w14:textId="77777777" w:rsidR="006F6E93" w:rsidRPr="006F6E93" w:rsidRDefault="006F6E93" w:rsidP="000B5FC1">
            <w:pPr>
              <w:spacing w:line="240" w:lineRule="auto"/>
              <w:ind w:left="5" w:firstLine="0"/>
              <w:rPr>
                <w:sz w:val="24"/>
                <w:szCs w:val="24"/>
              </w:rPr>
            </w:pPr>
            <w:r w:rsidRPr="006F6E93">
              <w:rPr>
                <w:sz w:val="24"/>
                <w:szCs w:val="24"/>
              </w:rPr>
              <w:t xml:space="preserve">Разучивание и исполнение тематических песен к ближайшему празднику. </w:t>
            </w:r>
          </w:p>
          <w:p w14:paraId="54AF4E2A" w14:textId="77777777" w:rsidR="006F6E93" w:rsidRPr="006F6E93" w:rsidRDefault="006F6E93" w:rsidP="000B5FC1">
            <w:pPr>
              <w:spacing w:after="5" w:line="240" w:lineRule="auto"/>
              <w:ind w:left="5" w:firstLine="0"/>
              <w:jc w:val="left"/>
              <w:rPr>
                <w:sz w:val="24"/>
                <w:szCs w:val="24"/>
              </w:rPr>
            </w:pPr>
            <w:r w:rsidRPr="006F6E93">
              <w:rPr>
                <w:sz w:val="24"/>
                <w:szCs w:val="24"/>
              </w:rPr>
              <w:t xml:space="preserve">Проблемная ситуация: почему на праздниках обязательно звучит музыка? </w:t>
            </w:r>
          </w:p>
          <w:p w14:paraId="645692D9" w14:textId="77777777" w:rsidR="006F6E93" w:rsidRPr="006F6E93" w:rsidRDefault="006F6E93" w:rsidP="000B5FC1">
            <w:pPr>
              <w:spacing w:line="240" w:lineRule="auto"/>
              <w:ind w:left="5" w:firstLine="0"/>
              <w:jc w:val="left"/>
              <w:rPr>
                <w:sz w:val="24"/>
                <w:szCs w:val="24"/>
              </w:rPr>
            </w:pPr>
            <w:r w:rsidRPr="006F6E93">
              <w:rPr>
                <w:sz w:val="24"/>
                <w:szCs w:val="24"/>
              </w:rPr>
              <w:t xml:space="preserve">На выбор или факультативно: </w:t>
            </w:r>
          </w:p>
          <w:p w14:paraId="684C76C1" w14:textId="48763E5C" w:rsidR="006F6E93" w:rsidRPr="006F6E93" w:rsidRDefault="006F6E93" w:rsidP="000B5FC1">
            <w:pPr>
              <w:spacing w:line="240" w:lineRule="auto"/>
              <w:ind w:left="5" w:right="85" w:firstLine="0"/>
              <w:rPr>
                <w:sz w:val="24"/>
                <w:szCs w:val="24"/>
              </w:rPr>
            </w:pPr>
            <w:r w:rsidRPr="006F6E93">
              <w:rPr>
                <w:sz w:val="24"/>
                <w:szCs w:val="24"/>
              </w:rPr>
              <w:t>Запись видео</w:t>
            </w:r>
            <w:r w:rsidR="001A42F4">
              <w:rPr>
                <w:sz w:val="24"/>
                <w:szCs w:val="24"/>
              </w:rPr>
              <w:t xml:space="preserve"> </w:t>
            </w:r>
            <w:r w:rsidRPr="006F6E93">
              <w:rPr>
                <w:sz w:val="24"/>
                <w:szCs w:val="24"/>
              </w:rPr>
              <w:t xml:space="preserve">открытки с музыкальным поздравлением. Групповые творческие шутливые двигательные импровизации «Цирковая труппа» </w:t>
            </w:r>
          </w:p>
        </w:tc>
      </w:tr>
      <w:tr w:rsidR="006F6E93" w:rsidRPr="006F6E93" w14:paraId="7081DFD4" w14:textId="77777777" w:rsidTr="00557A10">
        <w:trPr>
          <w:trHeight w:val="3558"/>
        </w:trPr>
        <w:tc>
          <w:tcPr>
            <w:tcW w:w="1199" w:type="dxa"/>
            <w:tcBorders>
              <w:top w:val="single" w:sz="4" w:space="0" w:color="231F20"/>
              <w:left w:val="single" w:sz="6" w:space="0" w:color="231F20"/>
              <w:bottom w:val="single" w:sz="4" w:space="0" w:color="231F20"/>
              <w:right w:val="single" w:sz="4" w:space="0" w:color="231F20"/>
            </w:tcBorders>
          </w:tcPr>
          <w:p w14:paraId="13237B5E" w14:textId="77777777" w:rsidR="006F6E93" w:rsidRPr="006F6E93" w:rsidRDefault="006F6E93" w:rsidP="000B5FC1">
            <w:pPr>
              <w:spacing w:line="240" w:lineRule="auto"/>
              <w:ind w:left="7" w:firstLine="0"/>
              <w:jc w:val="left"/>
              <w:rPr>
                <w:sz w:val="24"/>
                <w:szCs w:val="24"/>
              </w:rPr>
            </w:pPr>
            <w:r w:rsidRPr="006F6E93">
              <w:rPr>
                <w:sz w:val="24"/>
                <w:szCs w:val="24"/>
              </w:rPr>
              <w:t xml:space="preserve">Д) </w:t>
            </w:r>
          </w:p>
          <w:p w14:paraId="53408D14" w14:textId="77777777" w:rsidR="006F6E93" w:rsidRPr="006F6E93" w:rsidRDefault="006F6E93" w:rsidP="000B5FC1">
            <w:pPr>
              <w:spacing w:line="240" w:lineRule="auto"/>
              <w:ind w:left="7" w:firstLine="0"/>
              <w:jc w:val="left"/>
              <w:rPr>
                <w:sz w:val="24"/>
                <w:szCs w:val="24"/>
              </w:rPr>
            </w:pPr>
            <w:r w:rsidRPr="006F6E93">
              <w:rPr>
                <w:sz w:val="24"/>
                <w:szCs w:val="24"/>
              </w:rPr>
              <w:t xml:space="preserve">2—4 учебных часа </w:t>
            </w:r>
          </w:p>
        </w:tc>
        <w:tc>
          <w:tcPr>
            <w:tcW w:w="1083" w:type="dxa"/>
            <w:tcBorders>
              <w:top w:val="single" w:sz="4" w:space="0" w:color="231F20"/>
              <w:left w:val="single" w:sz="4" w:space="0" w:color="231F20"/>
              <w:bottom w:val="single" w:sz="4" w:space="0" w:color="231F20"/>
              <w:right w:val="single" w:sz="4" w:space="0" w:color="231F20"/>
            </w:tcBorders>
          </w:tcPr>
          <w:p w14:paraId="6E71207D" w14:textId="77777777" w:rsidR="006F6E93" w:rsidRPr="006F6E93" w:rsidRDefault="006F6E93" w:rsidP="000B5FC1">
            <w:pPr>
              <w:spacing w:line="240" w:lineRule="auto"/>
              <w:ind w:left="7" w:firstLine="0"/>
              <w:jc w:val="left"/>
              <w:rPr>
                <w:sz w:val="24"/>
                <w:szCs w:val="24"/>
              </w:rPr>
            </w:pPr>
            <w:r w:rsidRPr="006F6E93">
              <w:rPr>
                <w:sz w:val="24"/>
                <w:szCs w:val="24"/>
              </w:rPr>
              <w:t xml:space="preserve">Танцы, игры и веселье </w:t>
            </w:r>
          </w:p>
        </w:tc>
        <w:tc>
          <w:tcPr>
            <w:tcW w:w="2113" w:type="dxa"/>
            <w:tcBorders>
              <w:top w:val="single" w:sz="4" w:space="0" w:color="231F20"/>
              <w:left w:val="single" w:sz="4" w:space="0" w:color="231F20"/>
              <w:bottom w:val="single" w:sz="4" w:space="0" w:color="231F20"/>
              <w:right w:val="single" w:sz="4" w:space="0" w:color="231F20"/>
            </w:tcBorders>
          </w:tcPr>
          <w:p w14:paraId="04F84EA7" w14:textId="77777777" w:rsidR="006F6E93" w:rsidRPr="006F6E93" w:rsidRDefault="006F6E93" w:rsidP="000B5FC1">
            <w:pPr>
              <w:spacing w:line="240" w:lineRule="auto"/>
              <w:ind w:firstLine="0"/>
              <w:jc w:val="left"/>
              <w:rPr>
                <w:sz w:val="24"/>
                <w:szCs w:val="24"/>
              </w:rPr>
            </w:pPr>
            <w:r w:rsidRPr="006F6E93">
              <w:rPr>
                <w:sz w:val="24"/>
                <w:szCs w:val="24"/>
              </w:rPr>
              <w:t xml:space="preserve">Музыка — игра звуками. </w:t>
            </w:r>
          </w:p>
          <w:p w14:paraId="44EE1E3B" w14:textId="77777777" w:rsidR="006F6E93" w:rsidRPr="006F6E93" w:rsidRDefault="006F6E93" w:rsidP="000B5FC1">
            <w:pPr>
              <w:spacing w:line="240" w:lineRule="auto"/>
              <w:ind w:right="57" w:firstLine="0"/>
              <w:jc w:val="left"/>
              <w:rPr>
                <w:sz w:val="24"/>
                <w:szCs w:val="24"/>
              </w:rPr>
            </w:pPr>
            <w:r w:rsidRPr="006F6E93">
              <w:rPr>
                <w:sz w:val="24"/>
                <w:szCs w:val="24"/>
              </w:rPr>
              <w:t xml:space="preserve">Танец — искусство и радость движения. Примеры популяр- ных танцев2 </w:t>
            </w:r>
          </w:p>
        </w:tc>
        <w:tc>
          <w:tcPr>
            <w:tcW w:w="5103" w:type="dxa"/>
            <w:tcBorders>
              <w:top w:val="single" w:sz="6" w:space="0" w:color="231F20"/>
              <w:left w:val="single" w:sz="4" w:space="0" w:color="231F20"/>
              <w:bottom w:val="single" w:sz="6" w:space="0" w:color="231F20"/>
              <w:right w:val="single" w:sz="4" w:space="0" w:color="231F20"/>
            </w:tcBorders>
          </w:tcPr>
          <w:p w14:paraId="7E0A94CC" w14:textId="77777777" w:rsidR="006F6E93" w:rsidRPr="006F6E93" w:rsidRDefault="006F6E93" w:rsidP="000B5FC1">
            <w:pPr>
              <w:spacing w:after="21" w:line="240" w:lineRule="auto"/>
              <w:ind w:left="5" w:firstLine="0"/>
              <w:rPr>
                <w:sz w:val="24"/>
                <w:szCs w:val="24"/>
              </w:rPr>
            </w:pPr>
            <w:r w:rsidRPr="006F6E93">
              <w:rPr>
                <w:sz w:val="24"/>
                <w:szCs w:val="24"/>
              </w:rPr>
              <w:t xml:space="preserve">Слушание, исполнение музыки скерцозного характера. </w:t>
            </w:r>
          </w:p>
          <w:p w14:paraId="76FB4E5E" w14:textId="77777777" w:rsidR="006F6E93" w:rsidRPr="006F6E93" w:rsidRDefault="006F6E93" w:rsidP="000B5FC1">
            <w:pPr>
              <w:spacing w:after="12" w:line="240" w:lineRule="auto"/>
              <w:ind w:left="5" w:firstLine="0"/>
              <w:jc w:val="left"/>
              <w:rPr>
                <w:sz w:val="24"/>
                <w:szCs w:val="24"/>
              </w:rPr>
            </w:pPr>
            <w:r w:rsidRPr="006F6E93">
              <w:rPr>
                <w:sz w:val="24"/>
                <w:szCs w:val="24"/>
              </w:rPr>
              <w:t xml:space="preserve">Разучивание, исполнение танцевальных движений. </w:t>
            </w:r>
          </w:p>
          <w:p w14:paraId="21FA5A85" w14:textId="77777777" w:rsidR="006F6E93" w:rsidRPr="006F6E93" w:rsidRDefault="006F6E93" w:rsidP="000B5FC1">
            <w:pPr>
              <w:spacing w:line="240" w:lineRule="auto"/>
              <w:ind w:left="5" w:firstLine="0"/>
              <w:jc w:val="left"/>
              <w:rPr>
                <w:sz w:val="24"/>
                <w:szCs w:val="24"/>
              </w:rPr>
            </w:pPr>
            <w:r w:rsidRPr="006F6E93">
              <w:rPr>
                <w:sz w:val="24"/>
                <w:szCs w:val="24"/>
              </w:rPr>
              <w:t xml:space="preserve">Танец-игра. </w:t>
            </w:r>
          </w:p>
          <w:p w14:paraId="1C6F6939" w14:textId="77777777" w:rsidR="006F6E93" w:rsidRPr="006F6E93" w:rsidRDefault="006F6E93" w:rsidP="000B5FC1">
            <w:pPr>
              <w:spacing w:line="240" w:lineRule="auto"/>
              <w:ind w:left="5" w:right="338" w:firstLine="0"/>
              <w:rPr>
                <w:sz w:val="24"/>
                <w:szCs w:val="24"/>
              </w:rPr>
            </w:pPr>
            <w:r w:rsidRPr="006F6E93">
              <w:rPr>
                <w:sz w:val="24"/>
                <w:szCs w:val="24"/>
              </w:rPr>
              <w:t xml:space="preserve">Рефлексия собственного эмоционального состояния после участия в танцевальных композициях и импровизациях. Проблемная ситуация: зачем люди танцуют? </w:t>
            </w:r>
          </w:p>
          <w:p w14:paraId="79247F6D" w14:textId="77777777" w:rsidR="006F6E93" w:rsidRPr="006F6E93" w:rsidRDefault="006F6E93" w:rsidP="000B5FC1">
            <w:pPr>
              <w:spacing w:after="25" w:line="240" w:lineRule="auto"/>
              <w:ind w:left="5" w:right="301" w:firstLine="0"/>
              <w:rPr>
                <w:sz w:val="24"/>
                <w:szCs w:val="24"/>
              </w:rPr>
            </w:pPr>
            <w:r w:rsidRPr="006F6E93">
              <w:rPr>
                <w:sz w:val="24"/>
                <w:szCs w:val="24"/>
              </w:rPr>
              <w:t xml:space="preserve">Вокальная, инструментальная, ритмическая импровизация в стиле определённого танцевального жанра. </w:t>
            </w:r>
          </w:p>
          <w:p w14:paraId="083982FE" w14:textId="77777777" w:rsidR="006F6E93" w:rsidRPr="006F6E93" w:rsidRDefault="006F6E93" w:rsidP="000B5FC1">
            <w:pPr>
              <w:spacing w:after="21" w:line="240" w:lineRule="auto"/>
              <w:ind w:left="5" w:firstLine="0"/>
              <w:jc w:val="left"/>
              <w:rPr>
                <w:sz w:val="24"/>
                <w:szCs w:val="24"/>
              </w:rPr>
            </w:pPr>
            <w:r w:rsidRPr="006F6E93">
              <w:rPr>
                <w:sz w:val="24"/>
                <w:szCs w:val="24"/>
              </w:rPr>
              <w:t xml:space="preserve">На выбор или факультативно: </w:t>
            </w:r>
          </w:p>
          <w:p w14:paraId="216310A2" w14:textId="77777777" w:rsidR="006F6E93" w:rsidRPr="006F6E93" w:rsidRDefault="006F6E93" w:rsidP="000B5FC1">
            <w:pPr>
              <w:spacing w:line="240" w:lineRule="auto"/>
              <w:ind w:left="5" w:firstLine="0"/>
              <w:jc w:val="left"/>
              <w:rPr>
                <w:sz w:val="24"/>
                <w:szCs w:val="24"/>
              </w:rPr>
            </w:pPr>
            <w:r w:rsidRPr="006F6E93">
              <w:rPr>
                <w:sz w:val="24"/>
                <w:szCs w:val="24"/>
              </w:rPr>
              <w:t xml:space="preserve">Звуковая комбинаторика — эксперименты со случайным сочетанием музыкальных звуков, тембров, ритмов </w:t>
            </w:r>
          </w:p>
        </w:tc>
      </w:tr>
      <w:tr w:rsidR="006F6E93" w:rsidRPr="006F6E93" w14:paraId="50B5E90F" w14:textId="77777777" w:rsidTr="00557A10">
        <w:trPr>
          <w:trHeight w:val="2545"/>
        </w:trPr>
        <w:tc>
          <w:tcPr>
            <w:tcW w:w="1199" w:type="dxa"/>
            <w:tcBorders>
              <w:top w:val="single" w:sz="4" w:space="0" w:color="231F20"/>
              <w:left w:val="single" w:sz="6" w:space="0" w:color="231F20"/>
              <w:bottom w:val="single" w:sz="4" w:space="0" w:color="231F20"/>
              <w:right w:val="single" w:sz="4" w:space="0" w:color="231F20"/>
            </w:tcBorders>
          </w:tcPr>
          <w:p w14:paraId="4174C512" w14:textId="77777777" w:rsidR="006F6E93" w:rsidRPr="006F6E93" w:rsidRDefault="006F6E93" w:rsidP="000B5FC1">
            <w:pPr>
              <w:spacing w:line="240" w:lineRule="auto"/>
              <w:ind w:left="7" w:firstLine="0"/>
              <w:jc w:val="left"/>
              <w:rPr>
                <w:sz w:val="24"/>
                <w:szCs w:val="24"/>
              </w:rPr>
            </w:pPr>
            <w:r w:rsidRPr="006F6E93">
              <w:rPr>
                <w:sz w:val="24"/>
                <w:szCs w:val="24"/>
              </w:rPr>
              <w:t xml:space="preserve">Е) </w:t>
            </w:r>
          </w:p>
          <w:p w14:paraId="37B92386" w14:textId="77777777" w:rsidR="006F6E93" w:rsidRPr="006F6E93" w:rsidRDefault="006F6E93" w:rsidP="000B5FC1">
            <w:pPr>
              <w:spacing w:line="240" w:lineRule="auto"/>
              <w:ind w:left="7" w:firstLine="0"/>
              <w:jc w:val="left"/>
              <w:rPr>
                <w:sz w:val="24"/>
                <w:szCs w:val="24"/>
              </w:rPr>
            </w:pPr>
            <w:r w:rsidRPr="006F6E93">
              <w:rPr>
                <w:sz w:val="24"/>
                <w:szCs w:val="24"/>
              </w:rPr>
              <w:t xml:space="preserve">2—4 учебных часа </w:t>
            </w:r>
          </w:p>
        </w:tc>
        <w:tc>
          <w:tcPr>
            <w:tcW w:w="1083" w:type="dxa"/>
            <w:tcBorders>
              <w:top w:val="single" w:sz="4" w:space="0" w:color="231F20"/>
              <w:left w:val="single" w:sz="4" w:space="0" w:color="231F20"/>
              <w:bottom w:val="single" w:sz="4" w:space="0" w:color="231F20"/>
              <w:right w:val="single" w:sz="4" w:space="0" w:color="231F20"/>
            </w:tcBorders>
          </w:tcPr>
          <w:p w14:paraId="5494994E" w14:textId="77777777" w:rsidR="006F6E93" w:rsidRPr="006F6E93" w:rsidRDefault="006F6E93" w:rsidP="000B5FC1">
            <w:pPr>
              <w:spacing w:line="240" w:lineRule="auto"/>
              <w:ind w:left="7" w:right="41" w:firstLine="0"/>
              <w:rPr>
                <w:sz w:val="24"/>
                <w:szCs w:val="24"/>
              </w:rPr>
            </w:pPr>
            <w:r w:rsidRPr="006F6E93">
              <w:rPr>
                <w:sz w:val="24"/>
                <w:szCs w:val="24"/>
              </w:rPr>
              <w:t xml:space="preserve">Музыка на войне, музыка о войне </w:t>
            </w:r>
          </w:p>
        </w:tc>
        <w:tc>
          <w:tcPr>
            <w:tcW w:w="2113" w:type="dxa"/>
            <w:tcBorders>
              <w:top w:val="single" w:sz="4" w:space="0" w:color="231F20"/>
              <w:left w:val="single" w:sz="4" w:space="0" w:color="231F20"/>
              <w:bottom w:val="single" w:sz="4" w:space="0" w:color="231F20"/>
              <w:right w:val="single" w:sz="4" w:space="0" w:color="231F20"/>
            </w:tcBorders>
          </w:tcPr>
          <w:p w14:paraId="63CA2611" w14:textId="77777777" w:rsidR="006F6E93" w:rsidRPr="006F6E93" w:rsidRDefault="006F6E93" w:rsidP="000B5FC1">
            <w:pPr>
              <w:spacing w:after="43" w:line="240" w:lineRule="auto"/>
              <w:ind w:right="79" w:firstLine="0"/>
              <w:jc w:val="left"/>
              <w:rPr>
                <w:sz w:val="24"/>
                <w:szCs w:val="24"/>
              </w:rPr>
            </w:pPr>
            <w:r w:rsidRPr="006F6E93">
              <w:rPr>
                <w:sz w:val="24"/>
                <w:szCs w:val="24"/>
              </w:rPr>
              <w:t xml:space="preserve">Военная тема в музыкальном искусстве. Военные песни, марши, интонации, ритмы, тембры (призывная кварта, пунктирный ритм, тембры малого </w:t>
            </w:r>
          </w:p>
          <w:p w14:paraId="5D23471F" w14:textId="77777777" w:rsidR="006F6E93" w:rsidRPr="006F6E93" w:rsidRDefault="006F6E93" w:rsidP="000B5FC1">
            <w:pPr>
              <w:spacing w:after="13" w:line="240" w:lineRule="auto"/>
              <w:ind w:firstLine="0"/>
              <w:jc w:val="left"/>
              <w:rPr>
                <w:sz w:val="24"/>
                <w:szCs w:val="24"/>
              </w:rPr>
            </w:pPr>
            <w:r w:rsidRPr="006F6E93">
              <w:rPr>
                <w:sz w:val="24"/>
                <w:szCs w:val="24"/>
              </w:rPr>
              <w:t xml:space="preserve">барабана, трубы </w:t>
            </w:r>
          </w:p>
          <w:p w14:paraId="2D6C4E26" w14:textId="77777777" w:rsidR="006F6E93" w:rsidRPr="006F6E93" w:rsidRDefault="006F6E93" w:rsidP="000B5FC1">
            <w:pPr>
              <w:spacing w:line="240" w:lineRule="auto"/>
              <w:ind w:firstLine="0"/>
              <w:jc w:val="left"/>
              <w:rPr>
                <w:sz w:val="24"/>
                <w:szCs w:val="24"/>
              </w:rPr>
            </w:pPr>
            <w:r w:rsidRPr="006F6E93">
              <w:rPr>
                <w:sz w:val="24"/>
                <w:szCs w:val="24"/>
              </w:rPr>
              <w:t xml:space="preserve">и т. д.) </w:t>
            </w:r>
          </w:p>
        </w:tc>
        <w:tc>
          <w:tcPr>
            <w:tcW w:w="5103" w:type="dxa"/>
            <w:tcBorders>
              <w:top w:val="single" w:sz="6" w:space="0" w:color="231F20"/>
              <w:left w:val="single" w:sz="4" w:space="0" w:color="231F20"/>
              <w:bottom w:val="single" w:sz="6" w:space="0" w:color="231F20"/>
              <w:right w:val="single" w:sz="4" w:space="0" w:color="231F20"/>
            </w:tcBorders>
          </w:tcPr>
          <w:p w14:paraId="2EFED223" w14:textId="77777777" w:rsidR="006F6E93" w:rsidRPr="006F6E93" w:rsidRDefault="006F6E93" w:rsidP="000B5FC1">
            <w:pPr>
              <w:spacing w:line="240" w:lineRule="auto"/>
              <w:ind w:left="5" w:firstLine="0"/>
              <w:jc w:val="left"/>
              <w:rPr>
                <w:sz w:val="24"/>
                <w:szCs w:val="24"/>
              </w:rPr>
            </w:pPr>
            <w:r w:rsidRPr="006F6E93">
              <w:rPr>
                <w:sz w:val="24"/>
                <w:szCs w:val="24"/>
              </w:rPr>
              <w:t xml:space="preserve">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 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 </w:t>
            </w:r>
          </w:p>
          <w:p w14:paraId="00D04363" w14:textId="77777777" w:rsidR="006F6E93" w:rsidRPr="006F6E93" w:rsidRDefault="006F6E93" w:rsidP="000B5FC1">
            <w:pPr>
              <w:spacing w:line="240" w:lineRule="auto"/>
              <w:ind w:left="5" w:firstLine="0"/>
              <w:rPr>
                <w:sz w:val="24"/>
                <w:szCs w:val="24"/>
              </w:rPr>
            </w:pPr>
            <w:r w:rsidRPr="006F6E93">
              <w:rPr>
                <w:sz w:val="24"/>
                <w:szCs w:val="24"/>
              </w:rPr>
              <w:t xml:space="preserve">На выбор или факультативно: Сочинение новой песни о войне </w:t>
            </w:r>
          </w:p>
        </w:tc>
      </w:tr>
      <w:tr w:rsidR="006F6E93" w:rsidRPr="006F6E93" w14:paraId="6E6AD7C1" w14:textId="77777777" w:rsidTr="00557A10">
        <w:trPr>
          <w:trHeight w:val="2305"/>
        </w:trPr>
        <w:tc>
          <w:tcPr>
            <w:tcW w:w="1199" w:type="dxa"/>
            <w:tcBorders>
              <w:top w:val="single" w:sz="4" w:space="0" w:color="231F20"/>
              <w:left w:val="single" w:sz="6" w:space="0" w:color="231F20"/>
              <w:bottom w:val="single" w:sz="6" w:space="0" w:color="231F20"/>
              <w:right w:val="single" w:sz="4" w:space="0" w:color="231F20"/>
            </w:tcBorders>
          </w:tcPr>
          <w:p w14:paraId="6DBAB1D9" w14:textId="77777777" w:rsidR="006F6E93" w:rsidRPr="006F6E93" w:rsidRDefault="006F6E93" w:rsidP="000B5FC1">
            <w:pPr>
              <w:spacing w:line="240" w:lineRule="auto"/>
              <w:ind w:left="7" w:right="299" w:firstLine="0"/>
              <w:jc w:val="left"/>
              <w:rPr>
                <w:sz w:val="24"/>
                <w:szCs w:val="24"/>
              </w:rPr>
            </w:pPr>
            <w:r w:rsidRPr="006F6E93">
              <w:rPr>
                <w:sz w:val="24"/>
                <w:szCs w:val="24"/>
              </w:rPr>
              <w:t xml:space="preserve">Ж) 2—4 учебных часа </w:t>
            </w:r>
          </w:p>
        </w:tc>
        <w:tc>
          <w:tcPr>
            <w:tcW w:w="1083" w:type="dxa"/>
            <w:tcBorders>
              <w:top w:val="single" w:sz="4" w:space="0" w:color="231F20"/>
              <w:left w:val="single" w:sz="4" w:space="0" w:color="231F20"/>
              <w:bottom w:val="single" w:sz="4" w:space="0" w:color="231F20"/>
              <w:right w:val="single" w:sz="4" w:space="0" w:color="231F20"/>
            </w:tcBorders>
          </w:tcPr>
          <w:p w14:paraId="2E45CF7D" w14:textId="77777777" w:rsidR="006F6E93" w:rsidRPr="006F6E93" w:rsidRDefault="006F6E93" w:rsidP="000B5FC1">
            <w:pPr>
              <w:spacing w:line="240" w:lineRule="auto"/>
              <w:ind w:left="5" w:firstLine="0"/>
              <w:jc w:val="left"/>
              <w:rPr>
                <w:sz w:val="24"/>
                <w:szCs w:val="24"/>
              </w:rPr>
            </w:pPr>
            <w:r w:rsidRPr="006F6E93">
              <w:rPr>
                <w:sz w:val="24"/>
                <w:szCs w:val="24"/>
              </w:rPr>
              <w:t xml:space="preserve">Главный музы- кальный символ </w:t>
            </w:r>
          </w:p>
        </w:tc>
        <w:tc>
          <w:tcPr>
            <w:tcW w:w="2113" w:type="dxa"/>
            <w:tcBorders>
              <w:top w:val="single" w:sz="4" w:space="0" w:color="231F20"/>
              <w:left w:val="single" w:sz="4" w:space="0" w:color="231F20"/>
              <w:bottom w:val="single" w:sz="6" w:space="0" w:color="231F20"/>
              <w:right w:val="single" w:sz="4" w:space="0" w:color="231F20"/>
            </w:tcBorders>
          </w:tcPr>
          <w:p w14:paraId="4735B96A" w14:textId="77777777" w:rsidR="006F6E93" w:rsidRPr="006F6E93" w:rsidRDefault="006F6E93" w:rsidP="000B5FC1">
            <w:pPr>
              <w:spacing w:line="240" w:lineRule="auto"/>
              <w:ind w:right="50" w:firstLine="0"/>
              <w:rPr>
                <w:sz w:val="24"/>
                <w:szCs w:val="24"/>
              </w:rPr>
            </w:pPr>
            <w:r w:rsidRPr="006F6E93">
              <w:rPr>
                <w:sz w:val="24"/>
                <w:szCs w:val="24"/>
              </w:rPr>
              <w:t xml:space="preserve">Гимн России — главный музыкальный символ нашей страны. Традиции </w:t>
            </w:r>
          </w:p>
          <w:p w14:paraId="7316EA87" w14:textId="77777777" w:rsidR="006F6E93" w:rsidRPr="006F6E93" w:rsidRDefault="006F6E93" w:rsidP="000B5FC1">
            <w:pPr>
              <w:spacing w:line="240" w:lineRule="auto"/>
              <w:ind w:right="308" w:firstLine="0"/>
              <w:rPr>
                <w:sz w:val="24"/>
                <w:szCs w:val="24"/>
              </w:rPr>
            </w:pPr>
            <w:r w:rsidRPr="006F6E93">
              <w:rPr>
                <w:sz w:val="24"/>
                <w:szCs w:val="24"/>
              </w:rPr>
              <w:t xml:space="preserve">исполнения Гимна России. Другие гимны </w:t>
            </w:r>
          </w:p>
        </w:tc>
        <w:tc>
          <w:tcPr>
            <w:tcW w:w="5103" w:type="dxa"/>
            <w:tcBorders>
              <w:top w:val="single" w:sz="6" w:space="0" w:color="231F20"/>
              <w:left w:val="single" w:sz="4" w:space="0" w:color="231F20"/>
              <w:bottom w:val="single" w:sz="6" w:space="0" w:color="231F20"/>
              <w:right w:val="single" w:sz="4" w:space="0" w:color="231F20"/>
            </w:tcBorders>
          </w:tcPr>
          <w:p w14:paraId="513020C6" w14:textId="77777777" w:rsidR="006F6E93" w:rsidRPr="006F6E93" w:rsidRDefault="006F6E93" w:rsidP="000B5FC1">
            <w:pPr>
              <w:spacing w:line="240" w:lineRule="auto"/>
              <w:ind w:left="5" w:right="979" w:firstLine="0"/>
              <w:rPr>
                <w:sz w:val="24"/>
                <w:szCs w:val="24"/>
              </w:rPr>
            </w:pPr>
            <w:r w:rsidRPr="006F6E93">
              <w:rPr>
                <w:sz w:val="24"/>
                <w:szCs w:val="24"/>
              </w:rPr>
              <w:t xml:space="preserve">Разучивание, исполнение Гимна Российской Федерации. Знакомство с историей создания, правилами исполнения. </w:t>
            </w:r>
          </w:p>
          <w:p w14:paraId="3E661CC7" w14:textId="7B431D7E" w:rsidR="006F6E93" w:rsidRPr="006F6E93" w:rsidRDefault="006F6E93" w:rsidP="000B5FC1">
            <w:pPr>
              <w:spacing w:line="240" w:lineRule="auto"/>
              <w:ind w:left="5" w:firstLine="0"/>
              <w:jc w:val="left"/>
              <w:rPr>
                <w:sz w:val="24"/>
                <w:szCs w:val="24"/>
              </w:rPr>
            </w:pPr>
            <w:r w:rsidRPr="006F6E93">
              <w:rPr>
                <w:sz w:val="24"/>
                <w:szCs w:val="24"/>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w:t>
            </w:r>
            <w:r w:rsidR="001A42F4">
              <w:rPr>
                <w:sz w:val="24"/>
                <w:szCs w:val="24"/>
              </w:rPr>
              <w:t xml:space="preserve"> </w:t>
            </w:r>
            <w:r w:rsidRPr="006F6E93">
              <w:rPr>
                <w:sz w:val="24"/>
                <w:szCs w:val="24"/>
              </w:rPr>
              <w:t xml:space="preserve">с государственными символами страны. Разучивание, исполнение Гимна своей республики, города, школы </w:t>
            </w:r>
          </w:p>
        </w:tc>
      </w:tr>
      <w:tr w:rsidR="006F6E93" w:rsidRPr="006F6E93" w14:paraId="1161FC65" w14:textId="77777777" w:rsidTr="00557A10">
        <w:trPr>
          <w:trHeight w:val="2544"/>
        </w:trPr>
        <w:tc>
          <w:tcPr>
            <w:tcW w:w="1199" w:type="dxa"/>
            <w:tcBorders>
              <w:top w:val="single" w:sz="6" w:space="0" w:color="231F20"/>
              <w:left w:val="single" w:sz="6" w:space="0" w:color="231F20"/>
              <w:bottom w:val="single" w:sz="4" w:space="0" w:color="231F20"/>
              <w:right w:val="single" w:sz="4" w:space="0" w:color="231F20"/>
            </w:tcBorders>
          </w:tcPr>
          <w:p w14:paraId="13E402AC" w14:textId="77777777" w:rsidR="006F6E93" w:rsidRPr="006F6E93" w:rsidRDefault="006F6E93" w:rsidP="000B5FC1">
            <w:pPr>
              <w:spacing w:line="240" w:lineRule="auto"/>
              <w:ind w:left="7" w:firstLine="0"/>
              <w:jc w:val="left"/>
              <w:rPr>
                <w:sz w:val="24"/>
                <w:szCs w:val="24"/>
              </w:rPr>
            </w:pPr>
            <w:r w:rsidRPr="006F6E93">
              <w:rPr>
                <w:sz w:val="24"/>
                <w:szCs w:val="24"/>
              </w:rPr>
              <w:t xml:space="preserve">З) </w:t>
            </w:r>
          </w:p>
          <w:p w14:paraId="2D474831" w14:textId="77777777" w:rsidR="006F6E93" w:rsidRPr="006F6E93" w:rsidRDefault="006F6E93" w:rsidP="000B5FC1">
            <w:pPr>
              <w:spacing w:line="240" w:lineRule="auto"/>
              <w:ind w:left="7" w:firstLine="0"/>
              <w:jc w:val="left"/>
              <w:rPr>
                <w:sz w:val="24"/>
                <w:szCs w:val="24"/>
              </w:rPr>
            </w:pPr>
            <w:r w:rsidRPr="006F6E93">
              <w:rPr>
                <w:sz w:val="24"/>
                <w:szCs w:val="24"/>
              </w:rPr>
              <w:t xml:space="preserve">2—4 учебных часа </w:t>
            </w:r>
          </w:p>
        </w:tc>
        <w:tc>
          <w:tcPr>
            <w:tcW w:w="1083" w:type="dxa"/>
            <w:tcBorders>
              <w:top w:val="single" w:sz="4" w:space="0" w:color="231F20"/>
              <w:left w:val="single" w:sz="4" w:space="0" w:color="231F20"/>
              <w:bottom w:val="single" w:sz="4" w:space="0" w:color="231F20"/>
              <w:right w:val="single" w:sz="4" w:space="0" w:color="231F20"/>
            </w:tcBorders>
          </w:tcPr>
          <w:p w14:paraId="22A95320" w14:textId="77777777" w:rsidR="006F6E93" w:rsidRPr="006F6E93" w:rsidRDefault="006F6E93" w:rsidP="000B5FC1">
            <w:pPr>
              <w:spacing w:line="240" w:lineRule="auto"/>
              <w:ind w:left="5" w:firstLine="0"/>
              <w:jc w:val="left"/>
              <w:rPr>
                <w:sz w:val="24"/>
                <w:szCs w:val="24"/>
              </w:rPr>
            </w:pPr>
            <w:r w:rsidRPr="006F6E93">
              <w:rPr>
                <w:sz w:val="24"/>
                <w:szCs w:val="24"/>
              </w:rPr>
              <w:t xml:space="preserve">Искусство времени </w:t>
            </w:r>
          </w:p>
        </w:tc>
        <w:tc>
          <w:tcPr>
            <w:tcW w:w="2113" w:type="dxa"/>
            <w:tcBorders>
              <w:top w:val="single" w:sz="6" w:space="0" w:color="231F20"/>
              <w:left w:val="single" w:sz="4" w:space="0" w:color="231F20"/>
              <w:bottom w:val="single" w:sz="4" w:space="0" w:color="231F20"/>
              <w:right w:val="single" w:sz="4" w:space="0" w:color="231F20"/>
            </w:tcBorders>
          </w:tcPr>
          <w:p w14:paraId="54E6A580" w14:textId="77777777" w:rsidR="006F6E93" w:rsidRPr="006F6E93" w:rsidRDefault="006F6E93" w:rsidP="000B5FC1">
            <w:pPr>
              <w:spacing w:line="240" w:lineRule="auto"/>
              <w:ind w:firstLine="0"/>
              <w:jc w:val="left"/>
              <w:rPr>
                <w:sz w:val="24"/>
                <w:szCs w:val="24"/>
              </w:rPr>
            </w:pPr>
            <w:r w:rsidRPr="006F6E93">
              <w:rPr>
                <w:sz w:val="24"/>
                <w:szCs w:val="24"/>
              </w:rPr>
              <w:t xml:space="preserve">Музыка — </w:t>
            </w:r>
          </w:p>
          <w:p w14:paraId="2F680627" w14:textId="77777777" w:rsidR="006F6E93" w:rsidRPr="006F6E93" w:rsidRDefault="006F6E93" w:rsidP="000B5FC1">
            <w:pPr>
              <w:spacing w:line="240" w:lineRule="auto"/>
              <w:ind w:right="33" w:firstLine="0"/>
              <w:rPr>
                <w:sz w:val="24"/>
                <w:szCs w:val="24"/>
              </w:rPr>
            </w:pPr>
            <w:r w:rsidRPr="006F6E93">
              <w:rPr>
                <w:sz w:val="24"/>
                <w:szCs w:val="24"/>
              </w:rPr>
              <w:t xml:space="preserve">временно́е искусство. Погружение в поток музыкального звучания. </w:t>
            </w:r>
          </w:p>
          <w:p w14:paraId="44C0DA2A" w14:textId="77777777" w:rsidR="006F6E93" w:rsidRPr="006F6E93" w:rsidRDefault="006F6E93" w:rsidP="000B5FC1">
            <w:pPr>
              <w:spacing w:line="240" w:lineRule="auto"/>
              <w:ind w:right="31" w:firstLine="0"/>
              <w:rPr>
                <w:sz w:val="24"/>
                <w:szCs w:val="24"/>
              </w:rPr>
            </w:pPr>
            <w:r w:rsidRPr="006F6E93">
              <w:rPr>
                <w:sz w:val="24"/>
                <w:szCs w:val="24"/>
              </w:rPr>
              <w:t xml:space="preserve">Музыкальные образы движения, изменения и развития </w:t>
            </w:r>
          </w:p>
        </w:tc>
        <w:tc>
          <w:tcPr>
            <w:tcW w:w="5103" w:type="dxa"/>
            <w:tcBorders>
              <w:top w:val="single" w:sz="6" w:space="0" w:color="231F20"/>
              <w:left w:val="single" w:sz="4" w:space="0" w:color="231F20"/>
              <w:bottom w:val="single" w:sz="6" w:space="0" w:color="231F20"/>
              <w:right w:val="single" w:sz="4" w:space="0" w:color="231F20"/>
            </w:tcBorders>
          </w:tcPr>
          <w:p w14:paraId="357E487D" w14:textId="77777777" w:rsidR="006F6E93" w:rsidRPr="006F6E93" w:rsidRDefault="006F6E93" w:rsidP="000B5FC1">
            <w:pPr>
              <w:spacing w:line="240" w:lineRule="auto"/>
              <w:ind w:left="5" w:firstLine="0"/>
              <w:jc w:val="left"/>
              <w:rPr>
                <w:sz w:val="24"/>
                <w:szCs w:val="24"/>
              </w:rPr>
            </w:pPr>
            <w:r w:rsidRPr="006F6E93">
              <w:rPr>
                <w:sz w:val="24"/>
                <w:szCs w:val="24"/>
              </w:rPr>
              <w:t xml:space="preserve">Слушание, исполнение музыкальных произведений, передающих образ непрерывного движения. </w:t>
            </w:r>
          </w:p>
          <w:p w14:paraId="48AFA4F9" w14:textId="77777777" w:rsidR="006F6E93" w:rsidRPr="006F6E93" w:rsidRDefault="006F6E93" w:rsidP="000B5FC1">
            <w:pPr>
              <w:spacing w:line="240" w:lineRule="auto"/>
              <w:ind w:left="5" w:firstLine="0"/>
              <w:jc w:val="left"/>
              <w:rPr>
                <w:sz w:val="24"/>
                <w:szCs w:val="24"/>
              </w:rPr>
            </w:pPr>
            <w:r w:rsidRPr="006F6E93">
              <w:rPr>
                <w:sz w:val="24"/>
                <w:szCs w:val="24"/>
              </w:rPr>
              <w:t xml:space="preserve">Наблюдение за своими телесными реакциями (дыхание, пульс, мышечный тонус) при восприятии музыки. </w:t>
            </w:r>
          </w:p>
          <w:p w14:paraId="1558BBD4" w14:textId="77777777" w:rsidR="006F6E93" w:rsidRPr="006F6E93" w:rsidRDefault="006F6E93" w:rsidP="000B5FC1">
            <w:pPr>
              <w:spacing w:line="240" w:lineRule="auto"/>
              <w:ind w:left="5" w:firstLine="0"/>
              <w:jc w:val="left"/>
              <w:rPr>
                <w:sz w:val="24"/>
                <w:szCs w:val="24"/>
              </w:rPr>
            </w:pPr>
            <w:r w:rsidRPr="006F6E93">
              <w:rPr>
                <w:sz w:val="24"/>
                <w:szCs w:val="24"/>
              </w:rPr>
              <w:t xml:space="preserve">Проблемная ситуация: как музыка воздействует на человека? </w:t>
            </w:r>
          </w:p>
          <w:p w14:paraId="082A5F8D" w14:textId="77777777" w:rsidR="006F6E93" w:rsidRPr="006F6E93" w:rsidRDefault="006F6E93" w:rsidP="000B5FC1">
            <w:pPr>
              <w:spacing w:line="240" w:lineRule="auto"/>
              <w:ind w:left="5" w:firstLine="0"/>
              <w:jc w:val="left"/>
              <w:rPr>
                <w:sz w:val="24"/>
                <w:szCs w:val="24"/>
              </w:rPr>
            </w:pPr>
            <w:r w:rsidRPr="006F6E93">
              <w:rPr>
                <w:sz w:val="24"/>
                <w:szCs w:val="24"/>
              </w:rPr>
              <w:t xml:space="preserve">На выбор или факультативно: </w:t>
            </w:r>
          </w:p>
          <w:p w14:paraId="5CA06C27" w14:textId="77777777" w:rsidR="006F6E93" w:rsidRPr="006F6E93" w:rsidRDefault="006F6E93" w:rsidP="000B5FC1">
            <w:pPr>
              <w:spacing w:line="240" w:lineRule="auto"/>
              <w:ind w:left="5" w:firstLine="0"/>
              <w:rPr>
                <w:sz w:val="24"/>
                <w:szCs w:val="24"/>
              </w:rPr>
            </w:pPr>
            <w:r w:rsidRPr="006F6E93">
              <w:rPr>
                <w:sz w:val="24"/>
                <w:szCs w:val="24"/>
              </w:rPr>
              <w:t xml:space="preserve">Программная ритмическая или инструментальная импровизация «Поезд», «Космический корабль» </w:t>
            </w:r>
          </w:p>
        </w:tc>
      </w:tr>
    </w:tbl>
    <w:p w14:paraId="771C7B91" w14:textId="77777777" w:rsidR="006F6E93" w:rsidRPr="006F6E93" w:rsidRDefault="006F6E93" w:rsidP="000B5FC1">
      <w:pPr>
        <w:spacing w:line="240" w:lineRule="auto"/>
        <w:ind w:firstLine="0"/>
        <w:jc w:val="left"/>
        <w:rPr>
          <w:sz w:val="24"/>
          <w:szCs w:val="24"/>
        </w:rPr>
      </w:pPr>
      <w:r w:rsidRPr="006F6E93">
        <w:rPr>
          <w:sz w:val="24"/>
          <w:szCs w:val="24"/>
        </w:rPr>
        <w:t xml:space="preserve"> </w:t>
      </w:r>
    </w:p>
    <w:p w14:paraId="1ABD5174" w14:textId="77777777" w:rsidR="006F6E93" w:rsidRPr="006F6E93" w:rsidRDefault="006F6E93" w:rsidP="000B5FC1">
      <w:pPr>
        <w:spacing w:after="21" w:line="240" w:lineRule="auto"/>
        <w:ind w:firstLine="0"/>
        <w:jc w:val="left"/>
        <w:rPr>
          <w:sz w:val="24"/>
          <w:szCs w:val="24"/>
        </w:rPr>
      </w:pPr>
      <w:r w:rsidRPr="006F6E93">
        <w:rPr>
          <w:sz w:val="24"/>
          <w:szCs w:val="24"/>
        </w:rPr>
        <w:t xml:space="preserve"> </w:t>
      </w:r>
    </w:p>
    <w:p w14:paraId="6BEA98A5" w14:textId="77777777" w:rsidR="006F6E93" w:rsidRPr="006F6E93" w:rsidRDefault="006F6E93" w:rsidP="000B5FC1">
      <w:pPr>
        <w:spacing w:line="240" w:lineRule="auto"/>
        <w:ind w:right="10" w:firstLine="0"/>
        <w:rPr>
          <w:sz w:val="24"/>
          <w:szCs w:val="24"/>
        </w:rPr>
      </w:pPr>
      <w:r w:rsidRPr="006F6E93">
        <w:rPr>
          <w:sz w:val="24"/>
          <w:szCs w:val="24"/>
        </w:rPr>
        <w:t xml:space="preserve">ПЛАНИРУЕМЫЕ РЕЗУЛЬТАТЫ ОСВОЕНИЯ УЧЕБНОГО ПРЕДМЕТА «МУЗЫКА» </w:t>
      </w:r>
    </w:p>
    <w:p w14:paraId="21EED30D" w14:textId="77777777" w:rsidR="006F6E93" w:rsidRPr="006F6E93" w:rsidRDefault="006F6E93" w:rsidP="000B5FC1">
      <w:pPr>
        <w:spacing w:line="240" w:lineRule="auto"/>
        <w:ind w:right="10" w:firstLine="0"/>
        <w:rPr>
          <w:sz w:val="24"/>
          <w:szCs w:val="24"/>
        </w:rPr>
      </w:pPr>
      <w:r w:rsidRPr="006F6E93">
        <w:rPr>
          <w:sz w:val="24"/>
          <w:szCs w:val="24"/>
        </w:rPr>
        <w:t xml:space="preserve">НА УРОВНЕ НАЧАЛЬНОГО ОБЩЕГО ОБРАЗОВАНИЯ </w:t>
      </w:r>
    </w:p>
    <w:p w14:paraId="62235CC8" w14:textId="77777777" w:rsidR="006F6E93" w:rsidRPr="006F6E93" w:rsidRDefault="006F6E93" w:rsidP="000B5FC1">
      <w:pPr>
        <w:spacing w:line="240" w:lineRule="auto"/>
        <w:ind w:left="-15" w:right="10"/>
        <w:rPr>
          <w:sz w:val="24"/>
          <w:szCs w:val="24"/>
        </w:rPr>
      </w:pPr>
      <w:r w:rsidRPr="006F6E93">
        <w:rPr>
          <w:sz w:val="24"/>
          <w:szCs w:val="24"/>
        </w:rPr>
        <w:t xml:space="preserve">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 </w:t>
      </w:r>
    </w:p>
    <w:p w14:paraId="01AB544E" w14:textId="77777777" w:rsidR="006F6E93" w:rsidRPr="006F6E93" w:rsidRDefault="006F6E93" w:rsidP="000B5FC1">
      <w:pPr>
        <w:spacing w:line="240" w:lineRule="auto"/>
        <w:ind w:right="10" w:firstLine="0"/>
        <w:rPr>
          <w:sz w:val="24"/>
          <w:szCs w:val="24"/>
        </w:rPr>
      </w:pPr>
      <w:r w:rsidRPr="006F6E93">
        <w:rPr>
          <w:sz w:val="24"/>
          <w:szCs w:val="24"/>
        </w:rPr>
        <w:t xml:space="preserve">ЛИЧНОСТНЫЕ РЕЗУЛЬТАТЫ </w:t>
      </w:r>
    </w:p>
    <w:p w14:paraId="24CDDA2D" w14:textId="77777777" w:rsidR="006F6E93" w:rsidRPr="006F6E93" w:rsidRDefault="006F6E93" w:rsidP="000B5FC1">
      <w:pPr>
        <w:spacing w:line="240" w:lineRule="auto"/>
        <w:ind w:left="-15" w:right="10"/>
        <w:rPr>
          <w:sz w:val="24"/>
          <w:szCs w:val="24"/>
        </w:rPr>
      </w:pPr>
      <w:r w:rsidRPr="006F6E93">
        <w:rPr>
          <w:sz w:val="24"/>
          <w:szCs w:val="24"/>
        </w:rP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14:paraId="0837BFC7" w14:textId="77777777" w:rsidR="006F6E93" w:rsidRPr="006F6E93" w:rsidRDefault="006F6E93" w:rsidP="000B5FC1">
      <w:pPr>
        <w:spacing w:line="240" w:lineRule="auto"/>
        <w:ind w:right="10" w:firstLine="0"/>
        <w:rPr>
          <w:sz w:val="24"/>
          <w:szCs w:val="24"/>
        </w:rPr>
      </w:pPr>
      <w:r w:rsidRPr="006F6E93">
        <w:rPr>
          <w:sz w:val="24"/>
          <w:szCs w:val="24"/>
        </w:rPr>
        <w:t xml:space="preserve">Гражданско-патриотического воспитания: </w:t>
      </w:r>
    </w:p>
    <w:p w14:paraId="5DC4EE16" w14:textId="77777777" w:rsidR="006F6E93" w:rsidRPr="006F6E93" w:rsidRDefault="006F6E93" w:rsidP="000B5FC1">
      <w:pPr>
        <w:spacing w:line="240" w:lineRule="auto"/>
        <w:ind w:left="-15" w:right="10"/>
        <w:rPr>
          <w:sz w:val="24"/>
          <w:szCs w:val="24"/>
        </w:rPr>
      </w:pPr>
      <w:r w:rsidRPr="006F6E93">
        <w:rPr>
          <w:sz w:val="24"/>
          <w:szCs w:val="24"/>
        </w:rPr>
        <w:t xml:space="preserve">-осознание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 </w:t>
      </w:r>
    </w:p>
    <w:p w14:paraId="66EEB60E" w14:textId="77777777" w:rsidR="006F6E93" w:rsidRPr="006F6E93" w:rsidRDefault="006F6E93" w:rsidP="000B5FC1">
      <w:pPr>
        <w:spacing w:line="240" w:lineRule="auto"/>
        <w:ind w:right="10" w:firstLine="0"/>
        <w:rPr>
          <w:sz w:val="24"/>
          <w:szCs w:val="24"/>
        </w:rPr>
      </w:pPr>
      <w:r w:rsidRPr="006F6E93">
        <w:rPr>
          <w:sz w:val="24"/>
          <w:szCs w:val="24"/>
        </w:rPr>
        <w:t xml:space="preserve">Духовно-нравственного воспитания: </w:t>
      </w:r>
    </w:p>
    <w:p w14:paraId="6ECB1EC9" w14:textId="77777777" w:rsidR="006F6E93" w:rsidRPr="006F6E93" w:rsidRDefault="006F6E93" w:rsidP="000B5FC1">
      <w:pPr>
        <w:spacing w:line="240" w:lineRule="auto"/>
        <w:ind w:left="-15" w:right="10"/>
        <w:rPr>
          <w:sz w:val="24"/>
          <w:szCs w:val="24"/>
        </w:rPr>
      </w:pPr>
      <w:r w:rsidRPr="006F6E93">
        <w:rPr>
          <w:sz w:val="24"/>
          <w:szCs w:val="24"/>
        </w:rPr>
        <w:t xml:space="preserve">-признание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 </w:t>
      </w:r>
    </w:p>
    <w:p w14:paraId="0168EDD9" w14:textId="77777777" w:rsidR="006F6E93" w:rsidRPr="006F6E93" w:rsidRDefault="006F6E93" w:rsidP="000B5FC1">
      <w:pPr>
        <w:spacing w:line="240" w:lineRule="auto"/>
        <w:ind w:right="10" w:firstLine="0"/>
        <w:rPr>
          <w:sz w:val="24"/>
          <w:szCs w:val="24"/>
        </w:rPr>
      </w:pPr>
      <w:r w:rsidRPr="006F6E93">
        <w:rPr>
          <w:sz w:val="24"/>
          <w:szCs w:val="24"/>
        </w:rPr>
        <w:t xml:space="preserve">Эстетического воспитания: </w:t>
      </w:r>
    </w:p>
    <w:p w14:paraId="317955CE" w14:textId="77777777" w:rsidR="006F6E93" w:rsidRPr="006F6E93" w:rsidRDefault="006F6E93" w:rsidP="000B5FC1">
      <w:pPr>
        <w:spacing w:line="240" w:lineRule="auto"/>
        <w:ind w:left="-15" w:right="10"/>
        <w:rPr>
          <w:sz w:val="24"/>
          <w:szCs w:val="24"/>
        </w:rPr>
      </w:pPr>
      <w:r w:rsidRPr="006F6E93">
        <w:rPr>
          <w:sz w:val="24"/>
          <w:szCs w:val="24"/>
        </w:rPr>
        <w:t xml:space="preserve">-восприимчивость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 </w:t>
      </w:r>
    </w:p>
    <w:p w14:paraId="16DD8D9E" w14:textId="77777777" w:rsidR="006F6E93" w:rsidRPr="006F6E93" w:rsidRDefault="006F6E93" w:rsidP="000B5FC1">
      <w:pPr>
        <w:spacing w:line="240" w:lineRule="auto"/>
        <w:ind w:right="10" w:firstLine="0"/>
        <w:rPr>
          <w:sz w:val="24"/>
          <w:szCs w:val="24"/>
        </w:rPr>
      </w:pPr>
      <w:r w:rsidRPr="006F6E93">
        <w:rPr>
          <w:sz w:val="24"/>
          <w:szCs w:val="24"/>
        </w:rPr>
        <w:t xml:space="preserve">Ценности научного познания: </w:t>
      </w:r>
    </w:p>
    <w:p w14:paraId="4C8E93D8" w14:textId="77777777" w:rsidR="006F6E93" w:rsidRPr="006F6E93" w:rsidRDefault="006F6E93" w:rsidP="000B5FC1">
      <w:pPr>
        <w:spacing w:line="240" w:lineRule="auto"/>
        <w:ind w:left="-15" w:right="10"/>
        <w:rPr>
          <w:sz w:val="24"/>
          <w:szCs w:val="24"/>
        </w:rPr>
      </w:pPr>
      <w:r w:rsidRPr="006F6E93">
        <w:rPr>
          <w:sz w:val="24"/>
          <w:szCs w:val="24"/>
        </w:rPr>
        <w:t xml:space="preserve">-первоначальные представления о единстве и особенностях художественной и научной картины мира;  </w:t>
      </w:r>
    </w:p>
    <w:p w14:paraId="14CA9276" w14:textId="77777777" w:rsidR="006F6E93" w:rsidRPr="006F6E93" w:rsidRDefault="006F6E93" w:rsidP="000B5FC1">
      <w:pPr>
        <w:spacing w:line="240" w:lineRule="auto"/>
        <w:ind w:left="-15" w:right="10"/>
        <w:rPr>
          <w:sz w:val="24"/>
          <w:szCs w:val="24"/>
        </w:rPr>
      </w:pPr>
      <w:r w:rsidRPr="006F6E93">
        <w:rPr>
          <w:sz w:val="24"/>
          <w:szCs w:val="24"/>
        </w:rPr>
        <w:t xml:space="preserve">-познавательные интересы, активность, инициативность, любознательность и самостоятельность в познании. </w:t>
      </w:r>
    </w:p>
    <w:p w14:paraId="3A617183" w14:textId="77777777" w:rsidR="006F6E93" w:rsidRPr="006F6E93" w:rsidRDefault="006F6E93" w:rsidP="000B5FC1">
      <w:pPr>
        <w:spacing w:line="240" w:lineRule="auto"/>
        <w:ind w:right="10" w:firstLine="0"/>
        <w:rPr>
          <w:sz w:val="24"/>
          <w:szCs w:val="24"/>
        </w:rPr>
      </w:pPr>
      <w:r w:rsidRPr="006F6E93">
        <w:rPr>
          <w:sz w:val="24"/>
          <w:szCs w:val="24"/>
        </w:rPr>
        <w:t xml:space="preserve">Физического воспитания, формирования культуры здоровья и эмоционального благополучия: </w:t>
      </w:r>
    </w:p>
    <w:p w14:paraId="474C94B8" w14:textId="77777777" w:rsidR="006F6E93" w:rsidRPr="006F6E93" w:rsidRDefault="006F6E93" w:rsidP="000B5FC1">
      <w:pPr>
        <w:spacing w:line="240" w:lineRule="auto"/>
        <w:ind w:left="-15" w:right="10"/>
        <w:rPr>
          <w:sz w:val="24"/>
          <w:szCs w:val="24"/>
        </w:rPr>
      </w:pPr>
      <w:r w:rsidRPr="006F6E93">
        <w:rPr>
          <w:sz w:val="24"/>
          <w:szCs w:val="24"/>
        </w:rPr>
        <w:t xml:space="preserve">-соблюдение правил здорового и безопасного (для себя и других людей) образа жизни в окружающей среде;  </w:t>
      </w:r>
    </w:p>
    <w:p w14:paraId="5FF2206C" w14:textId="77777777" w:rsidR="006F6E93" w:rsidRPr="006F6E93" w:rsidRDefault="006F6E93" w:rsidP="000B5FC1">
      <w:pPr>
        <w:spacing w:line="240" w:lineRule="auto"/>
        <w:ind w:left="-15" w:right="10"/>
        <w:rPr>
          <w:sz w:val="24"/>
          <w:szCs w:val="24"/>
        </w:rPr>
      </w:pPr>
      <w:r w:rsidRPr="006F6E93">
        <w:rPr>
          <w:sz w:val="24"/>
          <w:szCs w:val="24"/>
        </w:rPr>
        <w:t xml:space="preserve">-бережное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w:t>
      </w:r>
    </w:p>
    <w:p w14:paraId="66D2B74F" w14:textId="77777777" w:rsidR="006F6E93" w:rsidRPr="006F6E93" w:rsidRDefault="006F6E93" w:rsidP="000B5FC1">
      <w:pPr>
        <w:spacing w:line="240" w:lineRule="auto"/>
        <w:ind w:left="-15" w:right="10"/>
        <w:rPr>
          <w:sz w:val="24"/>
          <w:szCs w:val="24"/>
        </w:rPr>
      </w:pPr>
      <w:r w:rsidRPr="006F6E93">
        <w:rPr>
          <w:sz w:val="24"/>
          <w:szCs w:val="24"/>
        </w:rPr>
        <w:t xml:space="preserve">- профилактика умственного и физического утомления с использованием возможностей музыкотерапии. </w:t>
      </w:r>
    </w:p>
    <w:p w14:paraId="3CCF3701" w14:textId="77777777" w:rsidR="006F6E93" w:rsidRPr="006F6E93" w:rsidRDefault="006F6E93" w:rsidP="000B5FC1">
      <w:pPr>
        <w:spacing w:line="240" w:lineRule="auto"/>
        <w:ind w:right="10" w:firstLine="0"/>
        <w:rPr>
          <w:sz w:val="24"/>
          <w:szCs w:val="24"/>
        </w:rPr>
      </w:pPr>
      <w:r w:rsidRPr="006F6E93">
        <w:rPr>
          <w:sz w:val="24"/>
          <w:szCs w:val="24"/>
        </w:rPr>
        <w:t xml:space="preserve">Трудового воспитания: </w:t>
      </w:r>
    </w:p>
    <w:p w14:paraId="747DEB04" w14:textId="77777777" w:rsidR="006F6E93" w:rsidRPr="006F6E93" w:rsidRDefault="006F6E93" w:rsidP="000B5FC1">
      <w:pPr>
        <w:spacing w:line="240" w:lineRule="auto"/>
        <w:ind w:right="10" w:firstLine="0"/>
        <w:rPr>
          <w:sz w:val="24"/>
          <w:szCs w:val="24"/>
        </w:rPr>
      </w:pPr>
      <w:r w:rsidRPr="006F6E93">
        <w:rPr>
          <w:sz w:val="24"/>
          <w:szCs w:val="24"/>
        </w:rPr>
        <w:t xml:space="preserve">-установка на посильное активное участие в практической деятельности;  </w:t>
      </w:r>
    </w:p>
    <w:p w14:paraId="1DADE780" w14:textId="77777777" w:rsidR="006F6E93" w:rsidRPr="006F6E93" w:rsidRDefault="006F6E93" w:rsidP="000B5FC1">
      <w:pPr>
        <w:spacing w:line="240" w:lineRule="auto"/>
        <w:ind w:right="10" w:firstLine="0"/>
        <w:rPr>
          <w:sz w:val="24"/>
          <w:szCs w:val="24"/>
        </w:rPr>
      </w:pPr>
      <w:r w:rsidRPr="006F6E93">
        <w:rPr>
          <w:sz w:val="24"/>
          <w:szCs w:val="24"/>
        </w:rPr>
        <w:t xml:space="preserve">-трудолюбие в учёбе, настойчивость в достижении поставленных целей;  </w:t>
      </w:r>
    </w:p>
    <w:p w14:paraId="3396D478" w14:textId="77777777" w:rsidR="006F6E93" w:rsidRPr="006F6E93" w:rsidRDefault="006F6E93" w:rsidP="000B5FC1">
      <w:pPr>
        <w:spacing w:line="240" w:lineRule="auto"/>
        <w:ind w:right="10" w:firstLine="0"/>
        <w:rPr>
          <w:sz w:val="24"/>
          <w:szCs w:val="24"/>
        </w:rPr>
      </w:pPr>
      <w:r w:rsidRPr="006F6E93">
        <w:rPr>
          <w:sz w:val="24"/>
          <w:szCs w:val="24"/>
        </w:rPr>
        <w:t xml:space="preserve">-интерес к практическому изучению профессий в сфере культуры и искусства;  </w:t>
      </w:r>
    </w:p>
    <w:p w14:paraId="3C61D78F" w14:textId="77777777" w:rsidR="006F6E93" w:rsidRPr="006F6E93" w:rsidRDefault="006F6E93" w:rsidP="000B5FC1">
      <w:pPr>
        <w:spacing w:line="240" w:lineRule="auto"/>
        <w:ind w:right="10" w:firstLine="0"/>
        <w:rPr>
          <w:sz w:val="24"/>
          <w:szCs w:val="24"/>
        </w:rPr>
      </w:pPr>
      <w:r w:rsidRPr="006F6E93">
        <w:rPr>
          <w:sz w:val="24"/>
          <w:szCs w:val="24"/>
        </w:rPr>
        <w:t xml:space="preserve">-уважение к труду и результатам трудовой деятельности. </w:t>
      </w:r>
    </w:p>
    <w:p w14:paraId="10976C3C" w14:textId="77777777" w:rsidR="006F6E93" w:rsidRPr="006F6E93" w:rsidRDefault="006F6E93" w:rsidP="000B5FC1">
      <w:pPr>
        <w:spacing w:line="240" w:lineRule="auto"/>
        <w:ind w:right="10" w:firstLine="0"/>
        <w:rPr>
          <w:sz w:val="24"/>
          <w:szCs w:val="24"/>
        </w:rPr>
      </w:pPr>
      <w:r w:rsidRPr="006F6E93">
        <w:rPr>
          <w:sz w:val="24"/>
          <w:szCs w:val="24"/>
        </w:rPr>
        <w:t xml:space="preserve">Экологического воспитания: </w:t>
      </w:r>
    </w:p>
    <w:p w14:paraId="1C1FE0C3" w14:textId="77777777" w:rsidR="006F6E93" w:rsidRPr="006F6E93" w:rsidRDefault="006F6E93" w:rsidP="000B5FC1">
      <w:pPr>
        <w:spacing w:line="240" w:lineRule="auto"/>
        <w:ind w:right="10" w:firstLine="0"/>
        <w:rPr>
          <w:sz w:val="24"/>
          <w:szCs w:val="24"/>
        </w:rPr>
      </w:pPr>
      <w:r w:rsidRPr="006F6E93">
        <w:rPr>
          <w:sz w:val="24"/>
          <w:szCs w:val="24"/>
        </w:rPr>
        <w:t xml:space="preserve">-бережное отношение к природе;  </w:t>
      </w:r>
    </w:p>
    <w:p w14:paraId="0DFE5DB4" w14:textId="77777777" w:rsidR="006F6E93" w:rsidRPr="006F6E93" w:rsidRDefault="006F6E93" w:rsidP="000B5FC1">
      <w:pPr>
        <w:spacing w:line="240" w:lineRule="auto"/>
        <w:ind w:right="10" w:firstLine="0"/>
        <w:rPr>
          <w:sz w:val="24"/>
          <w:szCs w:val="24"/>
        </w:rPr>
      </w:pPr>
      <w:r w:rsidRPr="006F6E93">
        <w:rPr>
          <w:sz w:val="24"/>
          <w:szCs w:val="24"/>
        </w:rPr>
        <w:t xml:space="preserve">-неприятие действий, приносящих ей вред. </w:t>
      </w:r>
    </w:p>
    <w:p w14:paraId="725D7317" w14:textId="77777777" w:rsidR="006F6E93" w:rsidRPr="006F6E93" w:rsidRDefault="006F6E93" w:rsidP="000B5FC1">
      <w:pPr>
        <w:spacing w:line="240" w:lineRule="auto"/>
        <w:ind w:right="10" w:firstLine="0"/>
        <w:rPr>
          <w:sz w:val="24"/>
          <w:szCs w:val="24"/>
        </w:rPr>
      </w:pPr>
      <w:r w:rsidRPr="006F6E93">
        <w:rPr>
          <w:sz w:val="24"/>
          <w:szCs w:val="24"/>
        </w:rPr>
        <w:t xml:space="preserve">МЕТАПРЕДМЕТНЫЕ РЕЗУЛЬТАТЫ </w:t>
      </w:r>
    </w:p>
    <w:p w14:paraId="06153C1C" w14:textId="77777777" w:rsidR="006F6E93" w:rsidRPr="006F6E93" w:rsidRDefault="006F6E93" w:rsidP="000B5FC1">
      <w:pPr>
        <w:spacing w:line="240" w:lineRule="auto"/>
        <w:ind w:left="-15" w:right="10"/>
        <w:rPr>
          <w:sz w:val="24"/>
          <w:szCs w:val="24"/>
        </w:rPr>
      </w:pPr>
      <w:r w:rsidRPr="006F6E93">
        <w:rPr>
          <w:sz w:val="24"/>
          <w:szCs w:val="24"/>
        </w:rPr>
        <w:t xml:space="preserve">Метапредметные результаты освоения основной образовательной программы, формируемые при изучении предмета «Музыка»: </w:t>
      </w:r>
    </w:p>
    <w:p w14:paraId="77AFB04C" w14:textId="77777777" w:rsidR="006F6E93" w:rsidRPr="006F6E93" w:rsidRDefault="006F6E93" w:rsidP="000B5FC1">
      <w:pPr>
        <w:spacing w:line="240" w:lineRule="auto"/>
        <w:ind w:right="2581" w:firstLine="0"/>
        <w:rPr>
          <w:sz w:val="24"/>
          <w:szCs w:val="24"/>
        </w:rPr>
      </w:pPr>
      <w:r w:rsidRPr="006F6E93">
        <w:rPr>
          <w:sz w:val="24"/>
          <w:szCs w:val="24"/>
        </w:rPr>
        <w:t xml:space="preserve">Овладение универсальными познавательными действиями Базовые логические действия: </w:t>
      </w:r>
    </w:p>
    <w:p w14:paraId="2A0B414E" w14:textId="77777777" w:rsidR="006F6E93" w:rsidRPr="006F6E93" w:rsidRDefault="006F6E93" w:rsidP="000B5FC1">
      <w:pPr>
        <w:spacing w:line="240" w:lineRule="auto"/>
        <w:ind w:right="10" w:firstLine="0"/>
        <w:rPr>
          <w:sz w:val="24"/>
          <w:szCs w:val="24"/>
        </w:rPr>
      </w:pPr>
      <w:r w:rsidRPr="006F6E93">
        <w:rPr>
          <w:sz w:val="24"/>
          <w:szCs w:val="24"/>
        </w:rPr>
        <w:t xml:space="preserve">—сравнивать музыкальные звуки, звуковые сочетания, произведения, жанры;  </w:t>
      </w:r>
    </w:p>
    <w:p w14:paraId="0CD5242E" w14:textId="77777777" w:rsidR="006F6E93" w:rsidRPr="006F6E93" w:rsidRDefault="006F6E93" w:rsidP="000B5FC1">
      <w:pPr>
        <w:spacing w:line="240" w:lineRule="auto"/>
        <w:ind w:left="-15" w:right="10"/>
        <w:rPr>
          <w:sz w:val="24"/>
          <w:szCs w:val="24"/>
        </w:rPr>
      </w:pPr>
      <w:r w:rsidRPr="006F6E93">
        <w:rPr>
          <w:sz w:val="24"/>
          <w:szCs w:val="24"/>
        </w:rPr>
        <w:t xml:space="preserve">—устанавливать основания для сравнения, объединять элементы музыкального звучания по определённому признаку; </w:t>
      </w:r>
    </w:p>
    <w:p w14:paraId="67D9C031" w14:textId="77777777" w:rsidR="006F6E93" w:rsidRPr="006F6E93" w:rsidRDefault="006F6E93" w:rsidP="000B5FC1">
      <w:pPr>
        <w:spacing w:line="240" w:lineRule="auto"/>
        <w:ind w:left="-15" w:right="10"/>
        <w:rPr>
          <w:sz w:val="24"/>
          <w:szCs w:val="24"/>
        </w:rPr>
      </w:pPr>
      <w:r w:rsidRPr="006F6E93">
        <w:rPr>
          <w:sz w:val="24"/>
          <w:szCs w:val="24"/>
        </w:rPr>
        <w:t xml:space="preserve">—определять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 </w:t>
      </w:r>
    </w:p>
    <w:p w14:paraId="27AEFC95" w14:textId="77777777" w:rsidR="006F6E93" w:rsidRPr="006F6E93" w:rsidRDefault="006F6E93" w:rsidP="000B5FC1">
      <w:pPr>
        <w:spacing w:after="12" w:line="240" w:lineRule="auto"/>
        <w:ind w:left="-15" w:right="12" w:firstLine="721"/>
        <w:jc w:val="left"/>
        <w:rPr>
          <w:sz w:val="24"/>
          <w:szCs w:val="24"/>
        </w:rPr>
      </w:pPr>
      <w:r w:rsidRPr="006F6E93">
        <w:rPr>
          <w:sz w:val="24"/>
          <w:szCs w:val="24"/>
        </w:rPr>
        <w:t xml:space="preserve">—находить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 </w:t>
      </w:r>
    </w:p>
    <w:p w14:paraId="7F1C9F5D" w14:textId="77777777" w:rsidR="006F6E93" w:rsidRPr="006F6E93" w:rsidRDefault="006F6E93" w:rsidP="000B5FC1">
      <w:pPr>
        <w:spacing w:line="240" w:lineRule="auto"/>
        <w:ind w:left="-15" w:right="10"/>
        <w:rPr>
          <w:sz w:val="24"/>
          <w:szCs w:val="24"/>
        </w:rPr>
      </w:pPr>
      <w:r w:rsidRPr="006F6E93">
        <w:rPr>
          <w:sz w:val="24"/>
          <w:szCs w:val="24"/>
        </w:rPr>
        <w:t xml:space="preserve">—выявлять недостаток информации, в том числе слуховой, акустической для решения учебной (практической) задачи на основе предложенного алгоритма; </w:t>
      </w:r>
    </w:p>
    <w:p w14:paraId="081ABEAE" w14:textId="77777777" w:rsidR="006F6E93" w:rsidRPr="006F6E93" w:rsidRDefault="006F6E93" w:rsidP="000B5FC1">
      <w:pPr>
        <w:spacing w:line="240" w:lineRule="auto"/>
        <w:ind w:left="-15" w:right="10"/>
        <w:rPr>
          <w:sz w:val="24"/>
          <w:szCs w:val="24"/>
        </w:rPr>
      </w:pPr>
      <w:r w:rsidRPr="006F6E93">
        <w:rPr>
          <w:sz w:val="24"/>
          <w:szCs w:val="24"/>
        </w:rPr>
        <w:t xml:space="preserve">—устанавливать причинно-следственные связи в ситуациях музыкального восприятия и исполнения, делать выводы. </w:t>
      </w:r>
    </w:p>
    <w:p w14:paraId="0511D17C" w14:textId="77777777" w:rsidR="006F6E93" w:rsidRPr="006F6E93" w:rsidRDefault="006F6E93" w:rsidP="000B5FC1">
      <w:pPr>
        <w:spacing w:after="21" w:line="240" w:lineRule="auto"/>
        <w:ind w:firstLine="0"/>
        <w:jc w:val="left"/>
        <w:rPr>
          <w:sz w:val="24"/>
          <w:szCs w:val="24"/>
        </w:rPr>
      </w:pPr>
      <w:r w:rsidRPr="006F6E93">
        <w:rPr>
          <w:sz w:val="24"/>
          <w:szCs w:val="24"/>
        </w:rPr>
        <w:t xml:space="preserve"> </w:t>
      </w:r>
    </w:p>
    <w:p w14:paraId="179E4556" w14:textId="77777777" w:rsidR="006F6E93" w:rsidRPr="006F6E93" w:rsidRDefault="006F6E93" w:rsidP="000B5FC1">
      <w:pPr>
        <w:spacing w:line="240" w:lineRule="auto"/>
        <w:ind w:right="10" w:firstLine="0"/>
        <w:rPr>
          <w:sz w:val="24"/>
          <w:szCs w:val="24"/>
        </w:rPr>
      </w:pPr>
      <w:r w:rsidRPr="006F6E93">
        <w:rPr>
          <w:sz w:val="24"/>
          <w:szCs w:val="24"/>
        </w:rPr>
        <w:t xml:space="preserve">Базовые исследовательские действия: </w:t>
      </w:r>
    </w:p>
    <w:p w14:paraId="2DD6AC11" w14:textId="58CF7551" w:rsidR="006F6E93" w:rsidRPr="006F6E93" w:rsidRDefault="006F6E93" w:rsidP="000B5FC1">
      <w:pPr>
        <w:spacing w:line="240" w:lineRule="auto"/>
        <w:ind w:left="-15" w:right="10"/>
        <w:rPr>
          <w:sz w:val="24"/>
          <w:szCs w:val="24"/>
        </w:rPr>
      </w:pPr>
      <w:r w:rsidRPr="006F6E93">
        <w:rPr>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w:t>
      </w:r>
      <w:r w:rsidR="001A42F4">
        <w:rPr>
          <w:sz w:val="24"/>
          <w:szCs w:val="24"/>
        </w:rPr>
        <w:t xml:space="preserve"> </w:t>
      </w:r>
      <w:r w:rsidRPr="006F6E93">
        <w:rPr>
          <w:sz w:val="24"/>
          <w:szCs w:val="24"/>
        </w:rPr>
        <w:t xml:space="preserve">исполнительских навыков; </w:t>
      </w:r>
    </w:p>
    <w:p w14:paraId="1F93C804" w14:textId="77777777" w:rsidR="006F6E93" w:rsidRPr="006F6E93" w:rsidRDefault="006F6E93" w:rsidP="000B5FC1">
      <w:pPr>
        <w:spacing w:line="240" w:lineRule="auto"/>
        <w:ind w:left="-15" w:right="10"/>
        <w:rPr>
          <w:sz w:val="24"/>
          <w:szCs w:val="24"/>
        </w:rPr>
      </w:pPr>
      <w:r w:rsidRPr="006F6E93">
        <w:rPr>
          <w:sz w:val="24"/>
          <w:szCs w:val="24"/>
        </w:rPr>
        <w:t xml:space="preserve">—с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 </w:t>
      </w:r>
    </w:p>
    <w:p w14:paraId="036D1201" w14:textId="77777777" w:rsidR="006F6E93" w:rsidRPr="006F6E93" w:rsidRDefault="006F6E93" w:rsidP="000B5FC1">
      <w:pPr>
        <w:spacing w:line="240" w:lineRule="auto"/>
        <w:ind w:left="-15" w:right="10"/>
        <w:rPr>
          <w:sz w:val="24"/>
          <w:szCs w:val="24"/>
        </w:rPr>
      </w:pPr>
      <w:r w:rsidRPr="006F6E93">
        <w:rPr>
          <w:sz w:val="24"/>
          <w:szCs w:val="24"/>
        </w:rP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14:paraId="0A586DF5" w14:textId="77777777" w:rsidR="006F6E93" w:rsidRPr="006F6E93" w:rsidRDefault="006F6E93" w:rsidP="000B5FC1">
      <w:pPr>
        <w:spacing w:line="240" w:lineRule="auto"/>
        <w:ind w:left="-15" w:right="10"/>
        <w:rPr>
          <w:sz w:val="24"/>
          <w:szCs w:val="24"/>
        </w:rPr>
      </w:pPr>
      <w:r w:rsidRPr="006F6E93">
        <w:rPr>
          <w:sz w:val="24"/>
          <w:szCs w:val="24"/>
        </w:rPr>
        <w:t xml:space="preserve">—проводить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 </w:t>
      </w:r>
    </w:p>
    <w:p w14:paraId="7D7F0F51" w14:textId="77777777" w:rsidR="006F6E93" w:rsidRPr="006F6E93" w:rsidRDefault="006F6E93" w:rsidP="000B5FC1">
      <w:pPr>
        <w:spacing w:line="240" w:lineRule="auto"/>
        <w:ind w:left="-15" w:right="10"/>
        <w:rPr>
          <w:sz w:val="24"/>
          <w:szCs w:val="24"/>
        </w:rPr>
      </w:pPr>
      <w:r w:rsidRPr="006F6E93">
        <w:rPr>
          <w:sz w:val="24"/>
          <w:szCs w:val="24"/>
        </w:rPr>
        <w:t xml:space="preserve">—формулировать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 </w:t>
      </w:r>
    </w:p>
    <w:p w14:paraId="0E7B82ED" w14:textId="77777777" w:rsidR="006F6E93" w:rsidRPr="006F6E93" w:rsidRDefault="006F6E93" w:rsidP="000B5FC1">
      <w:pPr>
        <w:spacing w:line="240" w:lineRule="auto"/>
        <w:ind w:left="-15" w:right="10"/>
        <w:rPr>
          <w:sz w:val="24"/>
          <w:szCs w:val="24"/>
        </w:rPr>
      </w:pPr>
      <w:r w:rsidRPr="006F6E93">
        <w:rPr>
          <w:sz w:val="24"/>
          <w:szCs w:val="24"/>
        </w:rPr>
        <w:t xml:space="preserve">—прогнозировать возможное развитие музыкального процесса, эволюции культурных явлений в различных условиях. </w:t>
      </w:r>
    </w:p>
    <w:p w14:paraId="335A722D" w14:textId="77777777" w:rsidR="006F6E93" w:rsidRPr="006F6E93" w:rsidRDefault="006F6E93" w:rsidP="000B5FC1">
      <w:pPr>
        <w:spacing w:after="16" w:line="240" w:lineRule="auto"/>
        <w:ind w:firstLine="0"/>
        <w:jc w:val="left"/>
        <w:rPr>
          <w:sz w:val="24"/>
          <w:szCs w:val="24"/>
        </w:rPr>
      </w:pPr>
      <w:r w:rsidRPr="006F6E93">
        <w:rPr>
          <w:sz w:val="24"/>
          <w:szCs w:val="24"/>
        </w:rPr>
        <w:t xml:space="preserve"> </w:t>
      </w:r>
    </w:p>
    <w:p w14:paraId="2FDAE50A" w14:textId="77777777" w:rsidR="006F6E93" w:rsidRPr="006F6E93" w:rsidRDefault="006F6E93" w:rsidP="000B5FC1">
      <w:pPr>
        <w:spacing w:line="240" w:lineRule="auto"/>
        <w:ind w:right="10" w:firstLine="0"/>
        <w:rPr>
          <w:sz w:val="24"/>
          <w:szCs w:val="24"/>
        </w:rPr>
      </w:pPr>
      <w:r w:rsidRPr="006F6E93">
        <w:rPr>
          <w:sz w:val="24"/>
          <w:szCs w:val="24"/>
        </w:rPr>
        <w:t xml:space="preserve">Работа с информацией: </w:t>
      </w:r>
    </w:p>
    <w:p w14:paraId="7B918F6A" w14:textId="77777777" w:rsidR="006F6E93" w:rsidRPr="006F6E93" w:rsidRDefault="006F6E93" w:rsidP="000B5FC1">
      <w:pPr>
        <w:spacing w:line="240" w:lineRule="auto"/>
        <w:ind w:right="10" w:firstLine="0"/>
        <w:rPr>
          <w:sz w:val="24"/>
          <w:szCs w:val="24"/>
        </w:rPr>
      </w:pPr>
      <w:r w:rsidRPr="006F6E93">
        <w:rPr>
          <w:sz w:val="24"/>
          <w:szCs w:val="24"/>
        </w:rPr>
        <w:t xml:space="preserve">—выбирать источник получения информации; </w:t>
      </w:r>
    </w:p>
    <w:p w14:paraId="1A37CD19" w14:textId="77777777" w:rsidR="006F6E93" w:rsidRPr="006F6E93" w:rsidRDefault="006F6E93" w:rsidP="000B5FC1">
      <w:pPr>
        <w:spacing w:line="240" w:lineRule="auto"/>
        <w:ind w:left="-15" w:right="10"/>
        <w:rPr>
          <w:sz w:val="24"/>
          <w:szCs w:val="24"/>
        </w:rPr>
      </w:pPr>
      <w:r w:rsidRPr="006F6E93">
        <w:rPr>
          <w:sz w:val="24"/>
          <w:szCs w:val="24"/>
        </w:rPr>
        <w:t xml:space="preserve">—согласно заданному алгоритму находить в предложенном источнике информацию, представленную в явном виде; </w:t>
      </w:r>
    </w:p>
    <w:p w14:paraId="69C3E7A9" w14:textId="77777777" w:rsidR="006F6E93" w:rsidRPr="006F6E93" w:rsidRDefault="006F6E93" w:rsidP="000B5FC1">
      <w:pPr>
        <w:spacing w:line="240" w:lineRule="auto"/>
        <w:ind w:left="-15" w:right="10"/>
        <w:rPr>
          <w:sz w:val="24"/>
          <w:szCs w:val="24"/>
        </w:rPr>
      </w:pPr>
      <w:r w:rsidRPr="006F6E93">
        <w:rPr>
          <w:sz w:val="24"/>
          <w:szCs w:val="24"/>
        </w:rPr>
        <w:t xml:space="preserve">—распознавать достоверную и недостоверную информацию самостоятельно или на основании предложенного учителем способа её проверки; </w:t>
      </w:r>
    </w:p>
    <w:p w14:paraId="1B9B2559" w14:textId="77777777" w:rsidR="006F6E93" w:rsidRPr="006F6E93" w:rsidRDefault="006F6E93" w:rsidP="000B5FC1">
      <w:pPr>
        <w:spacing w:line="240" w:lineRule="auto"/>
        <w:ind w:left="-15" w:right="10"/>
        <w:rPr>
          <w:sz w:val="24"/>
          <w:szCs w:val="24"/>
        </w:rPr>
      </w:pPr>
      <w:r w:rsidRPr="006F6E93">
        <w:rPr>
          <w:sz w:val="24"/>
          <w:szCs w:val="24"/>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14:paraId="29F490D7" w14:textId="77777777" w:rsidR="006F6E93" w:rsidRPr="006F6E93" w:rsidRDefault="006F6E93" w:rsidP="000B5FC1">
      <w:pPr>
        <w:spacing w:line="240" w:lineRule="auto"/>
        <w:ind w:left="-15" w:right="10"/>
        <w:rPr>
          <w:sz w:val="24"/>
          <w:szCs w:val="24"/>
        </w:rPr>
      </w:pPr>
      <w:r w:rsidRPr="006F6E93">
        <w:rPr>
          <w:sz w:val="24"/>
          <w:szCs w:val="24"/>
        </w:rPr>
        <w:t xml:space="preserve">—анализировать текстовую, видео-, графическую, звуковую, информацию в соответствии с учебной задачей; </w:t>
      </w:r>
    </w:p>
    <w:p w14:paraId="266542DA" w14:textId="77777777" w:rsidR="006F6E93" w:rsidRPr="006F6E93" w:rsidRDefault="006F6E93" w:rsidP="000B5FC1">
      <w:pPr>
        <w:spacing w:line="240" w:lineRule="auto"/>
        <w:ind w:left="-15" w:right="10"/>
        <w:rPr>
          <w:sz w:val="24"/>
          <w:szCs w:val="24"/>
        </w:rPr>
      </w:pPr>
      <w:r w:rsidRPr="006F6E93">
        <w:rPr>
          <w:sz w:val="24"/>
          <w:szCs w:val="24"/>
        </w:rPr>
        <w:t xml:space="preserve">—анализировать музыкальные тексты (акустические и нотные) по предложенному учителем алгоритму; </w:t>
      </w:r>
    </w:p>
    <w:p w14:paraId="15C26842" w14:textId="77777777" w:rsidR="006F6E93" w:rsidRPr="006F6E93" w:rsidRDefault="006F6E93" w:rsidP="000B5FC1">
      <w:pPr>
        <w:spacing w:line="240" w:lineRule="auto"/>
        <w:ind w:right="1606" w:firstLine="0"/>
        <w:rPr>
          <w:sz w:val="24"/>
          <w:szCs w:val="24"/>
        </w:rPr>
      </w:pPr>
      <w:r w:rsidRPr="006F6E93">
        <w:rPr>
          <w:sz w:val="24"/>
          <w:szCs w:val="24"/>
        </w:rPr>
        <w:t xml:space="preserve">—самостоятельно создавать схемы, таблицы для представления информации. Овладение универсальными коммуникативными действиями Невербальная коммуникация: </w:t>
      </w:r>
    </w:p>
    <w:p w14:paraId="5E267541" w14:textId="77777777" w:rsidR="006F6E93" w:rsidRPr="006F6E93" w:rsidRDefault="006F6E93" w:rsidP="000B5FC1">
      <w:pPr>
        <w:spacing w:line="240" w:lineRule="auto"/>
        <w:ind w:left="-15" w:right="10"/>
        <w:rPr>
          <w:sz w:val="24"/>
          <w:szCs w:val="24"/>
        </w:rPr>
      </w:pPr>
      <w:r w:rsidRPr="006F6E93">
        <w:rPr>
          <w:sz w:val="24"/>
          <w:szCs w:val="24"/>
        </w:rPr>
        <w:t xml:space="preserve">—воспринимать музыку как специфическую форму общения людей, стремиться понять эмоционально-образное содержание музыкального высказывания; </w:t>
      </w:r>
    </w:p>
    <w:p w14:paraId="046D312F" w14:textId="77777777" w:rsidR="006F6E93" w:rsidRPr="006F6E93" w:rsidRDefault="006F6E93" w:rsidP="000B5FC1">
      <w:pPr>
        <w:spacing w:line="240" w:lineRule="auto"/>
        <w:ind w:right="10" w:firstLine="0"/>
        <w:rPr>
          <w:sz w:val="24"/>
          <w:szCs w:val="24"/>
        </w:rPr>
      </w:pPr>
      <w:r w:rsidRPr="006F6E93">
        <w:rPr>
          <w:sz w:val="24"/>
          <w:szCs w:val="24"/>
        </w:rPr>
        <w:t xml:space="preserve">—выступать перед публикой в качестве исполнителя музыки (соло или в коллективе); </w:t>
      </w:r>
    </w:p>
    <w:p w14:paraId="6C048122" w14:textId="77777777" w:rsidR="006F6E93" w:rsidRPr="006F6E93" w:rsidRDefault="006F6E93" w:rsidP="000B5FC1">
      <w:pPr>
        <w:spacing w:line="240" w:lineRule="auto"/>
        <w:ind w:right="10" w:firstLine="0"/>
        <w:rPr>
          <w:sz w:val="24"/>
          <w:szCs w:val="24"/>
        </w:rPr>
      </w:pPr>
      <w:r w:rsidRPr="006F6E93">
        <w:rPr>
          <w:sz w:val="24"/>
          <w:szCs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14:paraId="03DAE3E0" w14:textId="77777777" w:rsidR="006F6E93" w:rsidRPr="006F6E93" w:rsidRDefault="006F6E93" w:rsidP="000B5FC1">
      <w:pPr>
        <w:spacing w:line="240" w:lineRule="auto"/>
        <w:ind w:left="-15" w:right="10"/>
        <w:rPr>
          <w:sz w:val="24"/>
          <w:szCs w:val="24"/>
        </w:rPr>
      </w:pPr>
      <w:r w:rsidRPr="006F6E93">
        <w:rPr>
          <w:sz w:val="24"/>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14:paraId="7F64B8DA" w14:textId="77777777" w:rsidR="006F6E93" w:rsidRPr="006F6E93" w:rsidRDefault="006F6E93" w:rsidP="000B5FC1">
      <w:pPr>
        <w:spacing w:after="20" w:line="240" w:lineRule="auto"/>
        <w:ind w:firstLine="0"/>
        <w:jc w:val="left"/>
        <w:rPr>
          <w:sz w:val="24"/>
          <w:szCs w:val="24"/>
        </w:rPr>
      </w:pPr>
      <w:r w:rsidRPr="006F6E93">
        <w:rPr>
          <w:sz w:val="24"/>
          <w:szCs w:val="24"/>
        </w:rPr>
        <w:t xml:space="preserve"> </w:t>
      </w:r>
    </w:p>
    <w:p w14:paraId="5614710A" w14:textId="77777777" w:rsidR="006F6E93" w:rsidRPr="006F6E93" w:rsidRDefault="006F6E93" w:rsidP="000B5FC1">
      <w:pPr>
        <w:spacing w:line="240" w:lineRule="auto"/>
        <w:ind w:right="10" w:firstLine="0"/>
        <w:rPr>
          <w:sz w:val="24"/>
          <w:szCs w:val="24"/>
        </w:rPr>
      </w:pPr>
      <w:r w:rsidRPr="006F6E93">
        <w:rPr>
          <w:sz w:val="24"/>
          <w:szCs w:val="24"/>
        </w:rPr>
        <w:t xml:space="preserve">Вербальная коммуникация: </w:t>
      </w:r>
    </w:p>
    <w:p w14:paraId="6941718F" w14:textId="77777777" w:rsidR="006F6E93" w:rsidRPr="006F6E93" w:rsidRDefault="006F6E93" w:rsidP="000B5FC1">
      <w:pPr>
        <w:spacing w:line="240" w:lineRule="auto"/>
        <w:ind w:left="-15" w:right="10"/>
        <w:rPr>
          <w:sz w:val="24"/>
          <w:szCs w:val="24"/>
        </w:rPr>
      </w:pPr>
      <w:r w:rsidRPr="006F6E93">
        <w:rPr>
          <w:sz w:val="24"/>
          <w:szCs w:val="24"/>
        </w:rPr>
        <w:t xml:space="preserve">—воспринимать и формулировать суждения, выражать эмоции в соответствии с целями и условиями общения в знакомой среде; </w:t>
      </w:r>
    </w:p>
    <w:p w14:paraId="0EAE6E7E" w14:textId="77777777" w:rsidR="006F6E93" w:rsidRPr="006F6E93" w:rsidRDefault="006F6E93" w:rsidP="000B5FC1">
      <w:pPr>
        <w:spacing w:line="240" w:lineRule="auto"/>
        <w:ind w:left="-15" w:right="10"/>
        <w:rPr>
          <w:sz w:val="24"/>
          <w:szCs w:val="24"/>
        </w:rPr>
      </w:pPr>
      <w:r w:rsidRPr="006F6E93">
        <w:rPr>
          <w:sz w:val="24"/>
          <w:szCs w:val="24"/>
        </w:rPr>
        <w:t xml:space="preserve">—проявлять уважительное отношение к собеседнику, соблюдать правила ведения диалога и дискуссии; </w:t>
      </w:r>
    </w:p>
    <w:p w14:paraId="54D18EB2" w14:textId="77777777" w:rsidR="006F6E93" w:rsidRPr="006F6E93" w:rsidRDefault="006F6E93" w:rsidP="000B5FC1">
      <w:pPr>
        <w:spacing w:line="240" w:lineRule="auto"/>
        <w:ind w:right="10" w:firstLine="0"/>
        <w:rPr>
          <w:sz w:val="24"/>
          <w:szCs w:val="24"/>
        </w:rPr>
      </w:pPr>
      <w:r w:rsidRPr="006F6E93">
        <w:rPr>
          <w:sz w:val="24"/>
          <w:szCs w:val="24"/>
        </w:rPr>
        <w:t xml:space="preserve">—признавать возможность существования разных точек зрения; </w:t>
      </w:r>
    </w:p>
    <w:p w14:paraId="065C21FA" w14:textId="77777777" w:rsidR="006F6E93" w:rsidRPr="006F6E93" w:rsidRDefault="006F6E93" w:rsidP="000B5FC1">
      <w:pPr>
        <w:spacing w:line="240" w:lineRule="auto"/>
        <w:ind w:right="10" w:firstLine="0"/>
        <w:rPr>
          <w:sz w:val="24"/>
          <w:szCs w:val="24"/>
        </w:rPr>
      </w:pPr>
      <w:r w:rsidRPr="006F6E93">
        <w:rPr>
          <w:sz w:val="24"/>
          <w:szCs w:val="24"/>
        </w:rPr>
        <w:t xml:space="preserve">—корректно и аргументированно высказывать своё мнение; </w:t>
      </w:r>
    </w:p>
    <w:p w14:paraId="17902919" w14:textId="77777777" w:rsidR="006F6E93" w:rsidRPr="006F6E93" w:rsidRDefault="006F6E93" w:rsidP="000B5FC1">
      <w:pPr>
        <w:spacing w:line="240" w:lineRule="auto"/>
        <w:ind w:right="10" w:firstLine="0"/>
        <w:rPr>
          <w:sz w:val="24"/>
          <w:szCs w:val="24"/>
        </w:rPr>
      </w:pPr>
      <w:r w:rsidRPr="006F6E93">
        <w:rPr>
          <w:sz w:val="24"/>
          <w:szCs w:val="24"/>
        </w:rPr>
        <w:t xml:space="preserve">—строить речевое высказывание в соответствии с поставленной задачей; </w:t>
      </w:r>
    </w:p>
    <w:p w14:paraId="10855D2E" w14:textId="77777777" w:rsidR="006F6E93" w:rsidRPr="006F6E93" w:rsidRDefault="006F6E93" w:rsidP="000B5FC1">
      <w:pPr>
        <w:spacing w:line="240" w:lineRule="auto"/>
        <w:ind w:right="10" w:firstLine="0"/>
        <w:rPr>
          <w:sz w:val="24"/>
          <w:szCs w:val="24"/>
        </w:rPr>
      </w:pPr>
      <w:r w:rsidRPr="006F6E93">
        <w:rPr>
          <w:sz w:val="24"/>
          <w:szCs w:val="24"/>
        </w:rPr>
        <w:t xml:space="preserve">—создавать устные и письменные тексты (описание, рассуждение, повествование); </w:t>
      </w:r>
    </w:p>
    <w:p w14:paraId="675470EB" w14:textId="77777777" w:rsidR="006F6E93" w:rsidRPr="006F6E93" w:rsidRDefault="006F6E93" w:rsidP="000B5FC1">
      <w:pPr>
        <w:spacing w:line="240" w:lineRule="auto"/>
        <w:ind w:right="573" w:firstLine="0"/>
        <w:rPr>
          <w:sz w:val="24"/>
          <w:szCs w:val="24"/>
        </w:rPr>
      </w:pPr>
      <w:r w:rsidRPr="006F6E93">
        <w:rPr>
          <w:sz w:val="24"/>
          <w:szCs w:val="24"/>
        </w:rPr>
        <w:t xml:space="preserve">—готовить небольшие публичные выступления; —подбирать иллюстративный материал (рисунки, фото, плакаты) к тексту выступления. </w:t>
      </w:r>
    </w:p>
    <w:p w14:paraId="2D7CE4F4" w14:textId="77777777" w:rsidR="006F6E93" w:rsidRPr="006F6E93" w:rsidRDefault="006F6E93" w:rsidP="000B5FC1">
      <w:pPr>
        <w:spacing w:after="21" w:line="240" w:lineRule="auto"/>
        <w:ind w:firstLine="0"/>
        <w:jc w:val="left"/>
        <w:rPr>
          <w:sz w:val="24"/>
          <w:szCs w:val="24"/>
        </w:rPr>
      </w:pPr>
      <w:r w:rsidRPr="006F6E93">
        <w:rPr>
          <w:sz w:val="24"/>
          <w:szCs w:val="24"/>
        </w:rPr>
        <w:t xml:space="preserve"> </w:t>
      </w:r>
    </w:p>
    <w:p w14:paraId="2B68289A" w14:textId="77777777" w:rsidR="006F6E93" w:rsidRPr="006F6E93" w:rsidRDefault="006F6E93" w:rsidP="000B5FC1">
      <w:pPr>
        <w:spacing w:line="240" w:lineRule="auto"/>
        <w:ind w:right="10" w:firstLine="0"/>
        <w:rPr>
          <w:sz w:val="24"/>
          <w:szCs w:val="24"/>
        </w:rPr>
      </w:pPr>
      <w:r w:rsidRPr="006F6E93">
        <w:rPr>
          <w:sz w:val="24"/>
          <w:szCs w:val="24"/>
        </w:rPr>
        <w:t xml:space="preserve">Совместная деятельность (сотрудничество): </w:t>
      </w:r>
    </w:p>
    <w:p w14:paraId="55EA6C1E" w14:textId="77777777" w:rsidR="006F6E93" w:rsidRPr="006F6E93" w:rsidRDefault="006F6E93" w:rsidP="000B5FC1">
      <w:pPr>
        <w:spacing w:line="240" w:lineRule="auto"/>
        <w:ind w:left="-15" w:right="10"/>
        <w:rPr>
          <w:sz w:val="24"/>
          <w:szCs w:val="24"/>
        </w:rPr>
      </w:pPr>
      <w:r w:rsidRPr="006F6E93">
        <w:rPr>
          <w:sz w:val="24"/>
          <w:szCs w:val="24"/>
        </w:rPr>
        <w:t xml:space="preserve">—стремиться к объединению усилий, эмоциональной эмпатии в ситуациях совместного восприятия, исполнения музыки; </w:t>
      </w:r>
    </w:p>
    <w:p w14:paraId="1D42A260" w14:textId="77F5A3EC" w:rsidR="006F6E93" w:rsidRPr="006F6E93" w:rsidRDefault="006F6E93" w:rsidP="000B5FC1">
      <w:pPr>
        <w:spacing w:line="240" w:lineRule="auto"/>
        <w:ind w:left="-15" w:right="10"/>
        <w:rPr>
          <w:sz w:val="24"/>
          <w:szCs w:val="24"/>
        </w:rPr>
      </w:pPr>
      <w:r w:rsidRPr="006F6E93">
        <w:rPr>
          <w:sz w:val="24"/>
          <w:szCs w:val="24"/>
        </w:rPr>
        <w:t xml:space="preserve">—переключаться между различными формами коллективной, групповой и индивидуальной работы при решении конкретной проблемы, выбирать </w:t>
      </w:r>
      <w:r w:rsidR="001A42F4">
        <w:rPr>
          <w:sz w:val="24"/>
          <w:szCs w:val="24"/>
        </w:rPr>
        <w:t>наиболее эффективные формы вза</w:t>
      </w:r>
      <w:r w:rsidRPr="006F6E93">
        <w:rPr>
          <w:sz w:val="24"/>
          <w:szCs w:val="24"/>
        </w:rPr>
        <w:t xml:space="preserve">имодействия при решении поставленной задачи; </w:t>
      </w:r>
    </w:p>
    <w:p w14:paraId="205C10CC" w14:textId="77777777" w:rsidR="006F6E93" w:rsidRPr="006F6E93" w:rsidRDefault="006F6E93" w:rsidP="000B5FC1">
      <w:pPr>
        <w:spacing w:line="240" w:lineRule="auto"/>
        <w:ind w:left="-15" w:right="10"/>
        <w:rPr>
          <w:sz w:val="24"/>
          <w:szCs w:val="24"/>
        </w:rPr>
      </w:pPr>
      <w:r w:rsidRPr="006F6E93">
        <w:rPr>
          <w:sz w:val="24"/>
          <w:szCs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14:paraId="06FD265F" w14:textId="77777777" w:rsidR="006F6E93" w:rsidRPr="006F6E93" w:rsidRDefault="006F6E93" w:rsidP="000B5FC1">
      <w:pPr>
        <w:spacing w:line="240" w:lineRule="auto"/>
        <w:ind w:left="-15" w:right="10"/>
        <w:rPr>
          <w:sz w:val="24"/>
          <w:szCs w:val="24"/>
        </w:rPr>
      </w:pPr>
      <w:r w:rsidRPr="006F6E93">
        <w:rPr>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w:t>
      </w:r>
    </w:p>
    <w:p w14:paraId="38B5D032" w14:textId="77777777" w:rsidR="006F6E93" w:rsidRPr="006F6E93" w:rsidRDefault="006F6E93" w:rsidP="000B5FC1">
      <w:pPr>
        <w:spacing w:after="12" w:line="240" w:lineRule="auto"/>
        <w:ind w:right="12" w:firstLine="9"/>
        <w:jc w:val="left"/>
        <w:rPr>
          <w:sz w:val="24"/>
          <w:szCs w:val="24"/>
        </w:rPr>
      </w:pPr>
      <w:r w:rsidRPr="006F6E93">
        <w:rPr>
          <w:sz w:val="24"/>
          <w:szCs w:val="24"/>
        </w:rPr>
        <w:t xml:space="preserve">—ответственно выполнять свою часть работы; оценивать свой вклад в общий результат; —выполнять совместные проектные, творческие задания с опорой на предложенные образцы. Овладение универсальными регулятивными действиями Самоорганизация: </w:t>
      </w:r>
    </w:p>
    <w:p w14:paraId="3200E528" w14:textId="77777777" w:rsidR="006F6E93" w:rsidRPr="006F6E93" w:rsidRDefault="006F6E93" w:rsidP="000B5FC1">
      <w:pPr>
        <w:spacing w:line="240" w:lineRule="auto"/>
        <w:ind w:right="10" w:firstLine="0"/>
        <w:rPr>
          <w:sz w:val="24"/>
          <w:szCs w:val="24"/>
        </w:rPr>
      </w:pPr>
      <w:r w:rsidRPr="006F6E93">
        <w:rPr>
          <w:sz w:val="24"/>
          <w:szCs w:val="24"/>
        </w:rPr>
        <w:t xml:space="preserve">—планировать действия по решению учебной задачи для получения результата; —выстраивать последовательность выбранных действий. </w:t>
      </w:r>
    </w:p>
    <w:p w14:paraId="676404F3" w14:textId="77777777" w:rsidR="006F6E93" w:rsidRPr="006F6E93" w:rsidRDefault="006F6E93" w:rsidP="000B5FC1">
      <w:pPr>
        <w:spacing w:line="240" w:lineRule="auto"/>
        <w:ind w:right="10" w:firstLine="0"/>
        <w:rPr>
          <w:sz w:val="24"/>
          <w:szCs w:val="24"/>
        </w:rPr>
      </w:pPr>
      <w:r w:rsidRPr="006F6E93">
        <w:rPr>
          <w:sz w:val="24"/>
          <w:szCs w:val="24"/>
        </w:rPr>
        <w:t xml:space="preserve">Самоконтроль: </w:t>
      </w:r>
    </w:p>
    <w:p w14:paraId="031EBAD1" w14:textId="77777777" w:rsidR="006F6E93" w:rsidRPr="006F6E93" w:rsidRDefault="006F6E93" w:rsidP="000B5FC1">
      <w:pPr>
        <w:spacing w:line="240" w:lineRule="auto"/>
        <w:ind w:right="1124" w:firstLine="0"/>
        <w:rPr>
          <w:sz w:val="24"/>
          <w:szCs w:val="24"/>
        </w:rPr>
      </w:pPr>
      <w:r w:rsidRPr="006F6E93">
        <w:rPr>
          <w:sz w:val="24"/>
          <w:szCs w:val="24"/>
        </w:rPr>
        <w:t xml:space="preserve">—устанавливать причины успеха/неудач учебной деятельности; —корректировать свои учебные действия для преодоления ошибок. </w:t>
      </w:r>
    </w:p>
    <w:p w14:paraId="4CF1A3EA" w14:textId="77777777" w:rsidR="006F6E93" w:rsidRPr="006F6E93" w:rsidRDefault="006F6E93" w:rsidP="000B5FC1">
      <w:pPr>
        <w:spacing w:line="240" w:lineRule="auto"/>
        <w:ind w:firstLine="0"/>
        <w:jc w:val="left"/>
        <w:rPr>
          <w:sz w:val="24"/>
          <w:szCs w:val="24"/>
        </w:rPr>
      </w:pPr>
      <w:r w:rsidRPr="006F6E93">
        <w:rPr>
          <w:sz w:val="24"/>
          <w:szCs w:val="24"/>
        </w:rPr>
        <w:t xml:space="preserve"> </w:t>
      </w:r>
    </w:p>
    <w:p w14:paraId="6D2A267E" w14:textId="77777777" w:rsidR="006F6E93" w:rsidRPr="006F6E93" w:rsidRDefault="006F6E93" w:rsidP="000B5FC1">
      <w:pPr>
        <w:spacing w:line="240" w:lineRule="auto"/>
        <w:ind w:left="-15" w:right="10"/>
        <w:rPr>
          <w:sz w:val="24"/>
          <w:szCs w:val="24"/>
        </w:rPr>
      </w:pPr>
      <w:r w:rsidRPr="006F6E93">
        <w:rPr>
          <w:sz w:val="24"/>
          <w:szCs w:val="24"/>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 ков личности (управления собой, самодисциплины, устой чивого поведения, эмоционального душевного  равновесия и т. д.). </w:t>
      </w:r>
    </w:p>
    <w:p w14:paraId="0513A27E" w14:textId="77777777" w:rsidR="006F6E93" w:rsidRPr="006F6E93" w:rsidRDefault="006F6E93" w:rsidP="000B5FC1">
      <w:pPr>
        <w:spacing w:line="240" w:lineRule="auto"/>
        <w:ind w:right="10" w:firstLine="0"/>
        <w:rPr>
          <w:sz w:val="24"/>
          <w:szCs w:val="24"/>
        </w:rPr>
      </w:pPr>
      <w:r w:rsidRPr="006F6E93">
        <w:rPr>
          <w:sz w:val="24"/>
          <w:szCs w:val="24"/>
        </w:rPr>
        <w:t xml:space="preserve">ПРЕДМЕТНЫЕ РЕЗУЛЬТАТЫ </w:t>
      </w:r>
    </w:p>
    <w:p w14:paraId="5D4D72D8" w14:textId="77777777" w:rsidR="006F6E93" w:rsidRPr="006F6E93" w:rsidRDefault="006F6E93" w:rsidP="000B5FC1">
      <w:pPr>
        <w:spacing w:line="240" w:lineRule="auto"/>
        <w:ind w:left="-15" w:right="10"/>
        <w:rPr>
          <w:sz w:val="24"/>
          <w:szCs w:val="24"/>
        </w:rPr>
      </w:pPr>
      <w:r w:rsidRPr="006F6E93">
        <w:rPr>
          <w:sz w:val="24"/>
          <w:szCs w:val="24"/>
        </w:rPr>
        <w:t xml:space="preserve">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 </w:t>
      </w:r>
    </w:p>
    <w:p w14:paraId="7F3BB5B6" w14:textId="77777777" w:rsidR="006F6E93" w:rsidRPr="006F6E93" w:rsidRDefault="006F6E93" w:rsidP="000B5FC1">
      <w:pPr>
        <w:spacing w:line="240" w:lineRule="auto"/>
        <w:ind w:right="10" w:firstLine="0"/>
        <w:rPr>
          <w:sz w:val="24"/>
          <w:szCs w:val="24"/>
        </w:rPr>
      </w:pPr>
      <w:r w:rsidRPr="006F6E93">
        <w:rPr>
          <w:sz w:val="24"/>
          <w:szCs w:val="24"/>
        </w:rPr>
        <w:t xml:space="preserve">Обучающиеся, освоившие основную образовательную программу по предмету «Музыка»: </w:t>
      </w:r>
    </w:p>
    <w:p w14:paraId="30B700E0" w14:textId="77777777" w:rsidR="006F6E93" w:rsidRPr="006F6E93" w:rsidRDefault="006F6E93" w:rsidP="000B5FC1">
      <w:pPr>
        <w:spacing w:line="240" w:lineRule="auto"/>
        <w:ind w:left="-15" w:right="10"/>
        <w:rPr>
          <w:sz w:val="24"/>
          <w:szCs w:val="24"/>
        </w:rPr>
      </w:pPr>
      <w:r w:rsidRPr="006F6E93">
        <w:rPr>
          <w:sz w:val="24"/>
          <w:szCs w:val="24"/>
        </w:rPr>
        <w:t xml:space="preserve">—с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w:t>
      </w:r>
    </w:p>
    <w:p w14:paraId="77A971A8" w14:textId="77777777" w:rsidR="006F6E93" w:rsidRPr="006F6E93" w:rsidRDefault="006F6E93" w:rsidP="000B5FC1">
      <w:pPr>
        <w:spacing w:line="240" w:lineRule="auto"/>
        <w:ind w:left="-15" w:right="10" w:firstLine="0"/>
        <w:rPr>
          <w:sz w:val="24"/>
          <w:szCs w:val="24"/>
        </w:rPr>
      </w:pPr>
      <w:r w:rsidRPr="006F6E93">
        <w:rPr>
          <w:sz w:val="24"/>
          <w:szCs w:val="24"/>
        </w:rPr>
        <w:t xml:space="preserve">зале; </w:t>
      </w:r>
    </w:p>
    <w:p w14:paraId="3A7A2388" w14:textId="77777777" w:rsidR="006F6E93" w:rsidRPr="006F6E93" w:rsidRDefault="006F6E93" w:rsidP="000B5FC1">
      <w:pPr>
        <w:spacing w:line="240" w:lineRule="auto"/>
        <w:ind w:right="10" w:firstLine="0"/>
        <w:rPr>
          <w:sz w:val="24"/>
          <w:szCs w:val="24"/>
        </w:rPr>
      </w:pPr>
      <w:r w:rsidRPr="006F6E93">
        <w:rPr>
          <w:sz w:val="24"/>
          <w:szCs w:val="24"/>
        </w:rPr>
        <w:t xml:space="preserve">—сознательно стремятся к развитию своих музыкальных способностей; </w:t>
      </w:r>
    </w:p>
    <w:p w14:paraId="7AB1E8A7" w14:textId="77777777" w:rsidR="006F6E93" w:rsidRPr="006F6E93" w:rsidRDefault="006F6E93" w:rsidP="000B5FC1">
      <w:pPr>
        <w:spacing w:line="240" w:lineRule="auto"/>
        <w:ind w:left="-15" w:right="10"/>
        <w:rPr>
          <w:sz w:val="24"/>
          <w:szCs w:val="24"/>
        </w:rPr>
      </w:pPr>
      <w:r w:rsidRPr="006F6E93">
        <w:rPr>
          <w:sz w:val="24"/>
          <w:szCs w:val="24"/>
        </w:rPr>
        <w:t xml:space="preserve">—осознают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 </w:t>
      </w:r>
    </w:p>
    <w:p w14:paraId="16373D1D" w14:textId="77777777" w:rsidR="006F6E93" w:rsidRPr="006F6E93" w:rsidRDefault="006F6E93" w:rsidP="000B5FC1">
      <w:pPr>
        <w:spacing w:line="240" w:lineRule="auto"/>
        <w:ind w:left="-15" w:right="10"/>
        <w:rPr>
          <w:sz w:val="24"/>
          <w:szCs w:val="24"/>
        </w:rPr>
      </w:pPr>
      <w:r w:rsidRPr="006F6E93">
        <w:rPr>
          <w:sz w:val="24"/>
          <w:szCs w:val="24"/>
        </w:rPr>
        <w:t xml:space="preserve">—имеют опыт восприятия, исполнения музыки разных жанров, творческой деятельности в различных смежных видах искусства; </w:t>
      </w:r>
    </w:p>
    <w:p w14:paraId="6030517B" w14:textId="77777777" w:rsidR="006F6E93" w:rsidRPr="006F6E93" w:rsidRDefault="006F6E93" w:rsidP="000B5FC1">
      <w:pPr>
        <w:spacing w:line="240" w:lineRule="auto"/>
        <w:ind w:right="124" w:firstLine="0"/>
        <w:rPr>
          <w:sz w:val="24"/>
          <w:szCs w:val="24"/>
        </w:rPr>
      </w:pPr>
      <w:r w:rsidRPr="006F6E93">
        <w:rPr>
          <w:sz w:val="24"/>
          <w:szCs w:val="24"/>
        </w:rPr>
        <w:t xml:space="preserve">—с уважением относятся к достижениям отечественной музыкальной культуры; —стремятся к расширению своего музыкального кругозора. </w:t>
      </w:r>
    </w:p>
    <w:p w14:paraId="38B2D49E" w14:textId="77777777" w:rsidR="006F6E93" w:rsidRPr="006F6E93" w:rsidRDefault="006F6E93" w:rsidP="000B5FC1">
      <w:pPr>
        <w:spacing w:line="240" w:lineRule="auto"/>
        <w:ind w:firstLine="0"/>
        <w:jc w:val="left"/>
        <w:rPr>
          <w:sz w:val="24"/>
          <w:szCs w:val="24"/>
        </w:rPr>
      </w:pPr>
      <w:r w:rsidRPr="006F6E93">
        <w:rPr>
          <w:sz w:val="24"/>
          <w:szCs w:val="24"/>
        </w:rPr>
        <w:t xml:space="preserve"> </w:t>
      </w:r>
    </w:p>
    <w:p w14:paraId="3F9391AF" w14:textId="77777777" w:rsidR="006F6E93" w:rsidRPr="006F6E93" w:rsidRDefault="006F6E93" w:rsidP="000B5FC1">
      <w:pPr>
        <w:spacing w:line="240" w:lineRule="auto"/>
        <w:ind w:right="10" w:firstLine="0"/>
        <w:rPr>
          <w:sz w:val="24"/>
          <w:szCs w:val="24"/>
        </w:rPr>
      </w:pPr>
      <w:r w:rsidRPr="006F6E93">
        <w:rPr>
          <w:sz w:val="24"/>
          <w:szCs w:val="24"/>
        </w:rPr>
        <w:t xml:space="preserve">Предметные результаты, формируемые в ходе изучения предмета «Музыка», сгруппированы </w:t>
      </w:r>
    </w:p>
    <w:p w14:paraId="1B48A9B6" w14:textId="77777777" w:rsidR="006F6E93" w:rsidRPr="006F6E93" w:rsidRDefault="006F6E93" w:rsidP="000B5FC1">
      <w:pPr>
        <w:spacing w:line="240" w:lineRule="auto"/>
        <w:ind w:left="-15" w:right="10" w:firstLine="0"/>
        <w:rPr>
          <w:sz w:val="24"/>
          <w:szCs w:val="24"/>
        </w:rPr>
      </w:pPr>
      <w:r w:rsidRPr="006F6E93">
        <w:rPr>
          <w:sz w:val="24"/>
          <w:szCs w:val="24"/>
        </w:rPr>
        <w:t xml:space="preserve">по учебным модулям и должны отражать сформированность умений: </w:t>
      </w:r>
    </w:p>
    <w:p w14:paraId="4DA37B5D" w14:textId="77777777" w:rsidR="006F6E93" w:rsidRPr="006F6E93" w:rsidRDefault="006F6E93" w:rsidP="000B5FC1">
      <w:pPr>
        <w:spacing w:line="240" w:lineRule="auto"/>
        <w:ind w:right="10" w:firstLine="0"/>
        <w:rPr>
          <w:sz w:val="24"/>
          <w:szCs w:val="24"/>
        </w:rPr>
      </w:pPr>
      <w:r w:rsidRPr="006F6E93">
        <w:rPr>
          <w:sz w:val="24"/>
          <w:szCs w:val="24"/>
        </w:rPr>
        <w:t xml:space="preserve">Модуль № 1 «Музыкальная грамота»: </w:t>
      </w:r>
    </w:p>
    <w:p w14:paraId="13C08D3C" w14:textId="77777777" w:rsidR="006F6E93" w:rsidRPr="006F6E93" w:rsidRDefault="006F6E93" w:rsidP="000B5FC1">
      <w:pPr>
        <w:spacing w:line="240" w:lineRule="auto"/>
        <w:ind w:left="-15" w:right="10"/>
        <w:rPr>
          <w:sz w:val="24"/>
          <w:szCs w:val="24"/>
        </w:rPr>
      </w:pPr>
      <w:r w:rsidRPr="006F6E93">
        <w:rPr>
          <w:sz w:val="24"/>
          <w:szCs w:val="24"/>
        </w:rPr>
        <w:t xml:space="preserve">—классифицировать звуки: шумовые и музыкальные, длинные, короткие, тихие, громкие, низкие, высокие; </w:t>
      </w:r>
    </w:p>
    <w:p w14:paraId="5CF6E03B" w14:textId="77777777" w:rsidR="006F6E93" w:rsidRPr="006F6E93" w:rsidRDefault="006F6E93" w:rsidP="000B5FC1">
      <w:pPr>
        <w:spacing w:line="240" w:lineRule="auto"/>
        <w:ind w:left="-15" w:right="10"/>
        <w:rPr>
          <w:sz w:val="24"/>
          <w:szCs w:val="24"/>
        </w:rPr>
      </w:pPr>
      <w:r w:rsidRPr="006F6E93">
        <w:rPr>
          <w:sz w:val="24"/>
          <w:szCs w:val="24"/>
        </w:rP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14:paraId="6680FAB8" w14:textId="77777777" w:rsidR="006F6E93" w:rsidRPr="006F6E93" w:rsidRDefault="006F6E93" w:rsidP="000B5FC1">
      <w:pPr>
        <w:spacing w:line="240" w:lineRule="auto"/>
        <w:ind w:left="-15" w:right="10"/>
        <w:rPr>
          <w:sz w:val="24"/>
          <w:szCs w:val="24"/>
        </w:rPr>
      </w:pPr>
      <w:r w:rsidRPr="006F6E93">
        <w:rPr>
          <w:sz w:val="24"/>
          <w:szCs w:val="24"/>
        </w:rPr>
        <w:t xml:space="preserve">—различать изобразительные и выразительные интонации, находить признаки сходства и различия музыкальных и речевых интонаций; </w:t>
      </w:r>
    </w:p>
    <w:p w14:paraId="7D1F444D" w14:textId="77777777" w:rsidR="006F6E93" w:rsidRPr="006F6E93" w:rsidRDefault="006F6E93" w:rsidP="000B5FC1">
      <w:pPr>
        <w:spacing w:line="240" w:lineRule="auto"/>
        <w:ind w:right="10" w:firstLine="0"/>
        <w:rPr>
          <w:sz w:val="24"/>
          <w:szCs w:val="24"/>
        </w:rPr>
      </w:pPr>
      <w:r w:rsidRPr="006F6E93">
        <w:rPr>
          <w:sz w:val="24"/>
          <w:szCs w:val="24"/>
        </w:rPr>
        <w:t xml:space="preserve">—различать на слух принципы развития: повтор, контраст, варьирование; </w:t>
      </w:r>
    </w:p>
    <w:p w14:paraId="338C278C" w14:textId="77777777" w:rsidR="006F6E93" w:rsidRPr="006F6E93" w:rsidRDefault="006F6E93" w:rsidP="000B5FC1">
      <w:pPr>
        <w:spacing w:line="240" w:lineRule="auto"/>
        <w:ind w:left="-15" w:right="10"/>
        <w:rPr>
          <w:sz w:val="24"/>
          <w:szCs w:val="24"/>
        </w:rPr>
      </w:pPr>
      <w:r w:rsidRPr="006F6E93">
        <w:rPr>
          <w:sz w:val="24"/>
          <w:szCs w:val="24"/>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14:paraId="22D5FD27" w14:textId="77777777" w:rsidR="006F6E93" w:rsidRPr="006F6E93" w:rsidRDefault="006F6E93" w:rsidP="000B5FC1">
      <w:pPr>
        <w:spacing w:line="240" w:lineRule="auto"/>
        <w:ind w:right="2308" w:firstLine="0"/>
        <w:rPr>
          <w:sz w:val="24"/>
          <w:szCs w:val="24"/>
        </w:rPr>
      </w:pPr>
      <w:r w:rsidRPr="006F6E93">
        <w:rPr>
          <w:sz w:val="24"/>
          <w:szCs w:val="24"/>
        </w:rPr>
        <w:t xml:space="preserve">—ориентироваться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 </w:t>
      </w:r>
    </w:p>
    <w:p w14:paraId="065D8C1A" w14:textId="77777777" w:rsidR="006F6E93" w:rsidRPr="006F6E93" w:rsidRDefault="006F6E93" w:rsidP="000B5FC1">
      <w:pPr>
        <w:spacing w:line="240" w:lineRule="auto"/>
        <w:ind w:right="10" w:firstLine="0"/>
        <w:rPr>
          <w:sz w:val="24"/>
          <w:szCs w:val="24"/>
        </w:rPr>
      </w:pPr>
      <w:r w:rsidRPr="006F6E93">
        <w:rPr>
          <w:sz w:val="24"/>
          <w:szCs w:val="24"/>
        </w:rPr>
        <w:t xml:space="preserve">Модуль № 2 «Народная музыка России»: </w:t>
      </w:r>
    </w:p>
    <w:p w14:paraId="4DD46722" w14:textId="77777777" w:rsidR="006F6E93" w:rsidRPr="006F6E93" w:rsidRDefault="006F6E93" w:rsidP="000B5FC1">
      <w:pPr>
        <w:spacing w:line="240" w:lineRule="auto"/>
        <w:ind w:left="-15" w:right="10"/>
        <w:rPr>
          <w:sz w:val="24"/>
          <w:szCs w:val="24"/>
        </w:rPr>
      </w:pPr>
      <w:r w:rsidRPr="006F6E93">
        <w:rPr>
          <w:sz w:val="24"/>
          <w:szCs w:val="24"/>
        </w:rPr>
        <w:t xml:space="preserve">—определять принадлежность музыкальных интонаций, изученных произведений к родному фольклору, русской музыке, народной музыке различных регионов России; </w:t>
      </w:r>
    </w:p>
    <w:p w14:paraId="68856B33" w14:textId="77777777" w:rsidR="006F6E93" w:rsidRPr="006F6E93" w:rsidRDefault="006F6E93" w:rsidP="000B5FC1">
      <w:pPr>
        <w:spacing w:line="240" w:lineRule="auto"/>
        <w:ind w:right="10" w:firstLine="0"/>
        <w:rPr>
          <w:sz w:val="24"/>
          <w:szCs w:val="24"/>
        </w:rPr>
      </w:pPr>
      <w:r w:rsidRPr="006F6E93">
        <w:rPr>
          <w:sz w:val="24"/>
          <w:szCs w:val="24"/>
        </w:rPr>
        <w:t xml:space="preserve">—определять на слух и называть знакомые народные музыкальные инструменты; </w:t>
      </w:r>
    </w:p>
    <w:p w14:paraId="616E7A49" w14:textId="77777777" w:rsidR="006F6E93" w:rsidRPr="006F6E93" w:rsidRDefault="006F6E93" w:rsidP="000B5FC1">
      <w:pPr>
        <w:spacing w:line="240" w:lineRule="auto"/>
        <w:ind w:right="10" w:firstLine="0"/>
        <w:rPr>
          <w:sz w:val="24"/>
          <w:szCs w:val="24"/>
        </w:rPr>
      </w:pPr>
      <w:r w:rsidRPr="006F6E93">
        <w:rPr>
          <w:sz w:val="24"/>
          <w:szCs w:val="24"/>
        </w:rPr>
        <w:t xml:space="preserve">—группировать народные музыкальные инструменты по принципу звукоизвлечения: </w:t>
      </w:r>
    </w:p>
    <w:p w14:paraId="66563EE6" w14:textId="77777777" w:rsidR="006F6E93" w:rsidRPr="006F6E93" w:rsidRDefault="006F6E93" w:rsidP="000B5FC1">
      <w:pPr>
        <w:spacing w:line="240" w:lineRule="auto"/>
        <w:ind w:left="-15" w:right="10" w:firstLine="0"/>
        <w:rPr>
          <w:sz w:val="24"/>
          <w:szCs w:val="24"/>
        </w:rPr>
      </w:pPr>
      <w:r w:rsidRPr="006F6E93">
        <w:rPr>
          <w:sz w:val="24"/>
          <w:szCs w:val="24"/>
        </w:rPr>
        <w:t xml:space="preserve">духовые, ударные, струнные; </w:t>
      </w:r>
    </w:p>
    <w:p w14:paraId="15B7EB7A" w14:textId="77777777" w:rsidR="006F6E93" w:rsidRPr="006F6E93" w:rsidRDefault="006F6E93" w:rsidP="000B5FC1">
      <w:pPr>
        <w:tabs>
          <w:tab w:val="center" w:pos="1355"/>
          <w:tab w:val="center" w:pos="3046"/>
          <w:tab w:val="center" w:pos="4741"/>
          <w:tab w:val="center" w:pos="6309"/>
          <w:tab w:val="center" w:pos="7306"/>
          <w:tab w:val="center" w:pos="7760"/>
          <w:tab w:val="center" w:pos="8699"/>
          <w:tab w:val="right" w:pos="9649"/>
        </w:tabs>
        <w:spacing w:line="240" w:lineRule="auto"/>
        <w:ind w:firstLine="0"/>
        <w:jc w:val="left"/>
        <w:rPr>
          <w:sz w:val="24"/>
          <w:szCs w:val="24"/>
        </w:rPr>
      </w:pPr>
      <w:r w:rsidRPr="006F6E93">
        <w:rPr>
          <w:rFonts w:ascii="Calibri" w:eastAsia="Calibri" w:hAnsi="Calibri" w:cs="Calibri"/>
          <w:sz w:val="24"/>
          <w:szCs w:val="24"/>
        </w:rPr>
        <w:tab/>
      </w:r>
      <w:r w:rsidRPr="006F6E93">
        <w:rPr>
          <w:sz w:val="24"/>
          <w:szCs w:val="24"/>
        </w:rPr>
        <w:t xml:space="preserve">—определять </w:t>
      </w:r>
      <w:r w:rsidRPr="006F6E93">
        <w:rPr>
          <w:sz w:val="24"/>
          <w:szCs w:val="24"/>
        </w:rPr>
        <w:tab/>
        <w:t xml:space="preserve">принадлежность </w:t>
      </w:r>
      <w:r w:rsidRPr="006F6E93">
        <w:rPr>
          <w:sz w:val="24"/>
          <w:szCs w:val="24"/>
        </w:rPr>
        <w:tab/>
        <w:t xml:space="preserve">музыкальных </w:t>
      </w:r>
      <w:r w:rsidRPr="006F6E93">
        <w:rPr>
          <w:sz w:val="24"/>
          <w:szCs w:val="24"/>
        </w:rPr>
        <w:tab/>
        <w:t xml:space="preserve">произведений </w:t>
      </w:r>
      <w:r w:rsidRPr="006F6E93">
        <w:rPr>
          <w:sz w:val="24"/>
          <w:szCs w:val="24"/>
        </w:rPr>
        <w:tab/>
        <w:t xml:space="preserve">и </w:t>
      </w:r>
      <w:r w:rsidRPr="006F6E93">
        <w:rPr>
          <w:sz w:val="24"/>
          <w:szCs w:val="24"/>
        </w:rPr>
        <w:tab/>
        <w:t xml:space="preserve">их </w:t>
      </w:r>
      <w:r w:rsidRPr="006F6E93">
        <w:rPr>
          <w:sz w:val="24"/>
          <w:szCs w:val="24"/>
        </w:rPr>
        <w:tab/>
        <w:t xml:space="preserve">фрагментов </w:t>
      </w:r>
      <w:r w:rsidRPr="006F6E93">
        <w:rPr>
          <w:sz w:val="24"/>
          <w:szCs w:val="24"/>
        </w:rPr>
        <w:tab/>
        <w:t xml:space="preserve">к </w:t>
      </w:r>
    </w:p>
    <w:p w14:paraId="4BD16CB4" w14:textId="77777777" w:rsidR="006F6E93" w:rsidRPr="006F6E93" w:rsidRDefault="006F6E93" w:rsidP="000B5FC1">
      <w:pPr>
        <w:spacing w:line="240" w:lineRule="auto"/>
        <w:ind w:left="-15" w:right="10" w:firstLine="0"/>
        <w:rPr>
          <w:sz w:val="24"/>
          <w:szCs w:val="24"/>
        </w:rPr>
      </w:pPr>
      <w:r w:rsidRPr="006F6E93">
        <w:rPr>
          <w:sz w:val="24"/>
          <w:szCs w:val="24"/>
        </w:rPr>
        <w:t xml:space="preserve">композиторскому или народному творчеству; </w:t>
      </w:r>
    </w:p>
    <w:p w14:paraId="3C4416DF" w14:textId="77777777" w:rsidR="006F6E93" w:rsidRPr="006F6E93" w:rsidRDefault="006F6E93" w:rsidP="000B5FC1">
      <w:pPr>
        <w:spacing w:line="240" w:lineRule="auto"/>
        <w:ind w:left="-15" w:right="10"/>
        <w:rPr>
          <w:sz w:val="24"/>
          <w:szCs w:val="24"/>
        </w:rPr>
      </w:pPr>
      <w:r w:rsidRPr="006F6E93">
        <w:rPr>
          <w:sz w:val="24"/>
          <w:szCs w:val="24"/>
        </w:rPr>
        <w:t xml:space="preserve">—различать манеру пения, инструментального исполнения, типы солистов и коллективов — народных и академических; </w:t>
      </w:r>
    </w:p>
    <w:p w14:paraId="1B2E4EEB" w14:textId="77777777" w:rsidR="006F6E93" w:rsidRPr="006F6E93" w:rsidRDefault="006F6E93" w:rsidP="000B5FC1">
      <w:pPr>
        <w:spacing w:line="240" w:lineRule="auto"/>
        <w:ind w:left="-15" w:right="10"/>
        <w:rPr>
          <w:sz w:val="24"/>
          <w:szCs w:val="24"/>
        </w:rPr>
      </w:pPr>
      <w:r w:rsidRPr="006F6E93">
        <w:rPr>
          <w:sz w:val="24"/>
          <w:szCs w:val="24"/>
        </w:rPr>
        <w:t xml:space="preserve">—создавать ритмический аккомпанемент на ударных инструментах при исполнении народной песни; </w:t>
      </w:r>
    </w:p>
    <w:p w14:paraId="5A96420B" w14:textId="77777777" w:rsidR="006F6E93" w:rsidRPr="006F6E93" w:rsidRDefault="006F6E93" w:rsidP="000B5FC1">
      <w:pPr>
        <w:spacing w:line="240" w:lineRule="auto"/>
        <w:ind w:left="-15" w:right="10"/>
        <w:rPr>
          <w:sz w:val="24"/>
          <w:szCs w:val="24"/>
        </w:rPr>
      </w:pPr>
      <w:r w:rsidRPr="006F6E93">
        <w:rPr>
          <w:sz w:val="24"/>
          <w:szCs w:val="24"/>
        </w:rPr>
        <w:t xml:space="preserve">—исполнять народные произведения различных жанров с сопровождением и без сопровождения; </w:t>
      </w:r>
    </w:p>
    <w:p w14:paraId="5170946F" w14:textId="77777777" w:rsidR="006F6E93" w:rsidRPr="006F6E93" w:rsidRDefault="006F6E93" w:rsidP="000B5FC1">
      <w:pPr>
        <w:spacing w:line="240" w:lineRule="auto"/>
        <w:ind w:left="-15" w:right="10"/>
        <w:rPr>
          <w:sz w:val="24"/>
          <w:szCs w:val="24"/>
        </w:rPr>
      </w:pPr>
      <w:r w:rsidRPr="006F6E93">
        <w:rPr>
          <w:sz w:val="24"/>
          <w:szCs w:val="24"/>
        </w:rPr>
        <w:t xml:space="preserve">—участвовать </w:t>
      </w:r>
      <w:r w:rsidRPr="006F6E93">
        <w:rPr>
          <w:sz w:val="24"/>
          <w:szCs w:val="24"/>
        </w:rPr>
        <w:tab/>
        <w:t xml:space="preserve">в </w:t>
      </w:r>
      <w:r w:rsidRPr="006F6E93">
        <w:rPr>
          <w:sz w:val="24"/>
          <w:szCs w:val="24"/>
        </w:rPr>
        <w:tab/>
        <w:t xml:space="preserve">коллективной </w:t>
      </w:r>
      <w:r w:rsidRPr="006F6E93">
        <w:rPr>
          <w:sz w:val="24"/>
          <w:szCs w:val="24"/>
        </w:rPr>
        <w:tab/>
        <w:t xml:space="preserve">игре/импровизации </w:t>
      </w:r>
      <w:r w:rsidRPr="006F6E93">
        <w:rPr>
          <w:sz w:val="24"/>
          <w:szCs w:val="24"/>
        </w:rPr>
        <w:tab/>
        <w:t xml:space="preserve">(вокальной, </w:t>
      </w:r>
      <w:r w:rsidRPr="006F6E93">
        <w:rPr>
          <w:sz w:val="24"/>
          <w:szCs w:val="24"/>
        </w:rPr>
        <w:tab/>
        <w:t xml:space="preserve">инструментальной, танцевальной) на основе освоенных фольклорных жанров. </w:t>
      </w:r>
    </w:p>
    <w:p w14:paraId="66FB4A80" w14:textId="77777777" w:rsidR="006F6E93" w:rsidRPr="006F6E93" w:rsidRDefault="006F6E93" w:rsidP="000B5FC1">
      <w:pPr>
        <w:spacing w:line="240" w:lineRule="auto"/>
        <w:ind w:right="10" w:firstLine="0"/>
        <w:rPr>
          <w:sz w:val="24"/>
          <w:szCs w:val="24"/>
        </w:rPr>
      </w:pPr>
      <w:r w:rsidRPr="006F6E93">
        <w:rPr>
          <w:sz w:val="24"/>
          <w:szCs w:val="24"/>
        </w:rPr>
        <w:t xml:space="preserve">Модуль № 3 «Музыка народов мира»: </w:t>
      </w:r>
    </w:p>
    <w:p w14:paraId="51660B15" w14:textId="77777777" w:rsidR="006F6E93" w:rsidRPr="006F6E93" w:rsidRDefault="006F6E93" w:rsidP="000B5FC1">
      <w:pPr>
        <w:spacing w:line="240" w:lineRule="auto"/>
        <w:ind w:left="-15" w:right="10"/>
        <w:rPr>
          <w:sz w:val="24"/>
          <w:szCs w:val="24"/>
        </w:rPr>
      </w:pPr>
      <w:r w:rsidRPr="006F6E93">
        <w:rPr>
          <w:sz w:val="24"/>
          <w:szCs w:val="24"/>
        </w:rPr>
        <w:t xml:space="preserve">—различать на слух и исполнять произведения народной и композиторской музыки других стран; </w:t>
      </w:r>
    </w:p>
    <w:p w14:paraId="52C404C3" w14:textId="77777777" w:rsidR="006F6E93" w:rsidRPr="006F6E93" w:rsidRDefault="006F6E93" w:rsidP="000B5FC1">
      <w:pPr>
        <w:spacing w:line="240" w:lineRule="auto"/>
        <w:ind w:left="-15" w:right="10"/>
        <w:rPr>
          <w:sz w:val="24"/>
          <w:szCs w:val="24"/>
        </w:rPr>
      </w:pPr>
      <w:r w:rsidRPr="006F6E93">
        <w:rPr>
          <w:sz w:val="24"/>
          <w:szCs w:val="24"/>
        </w:rPr>
        <w:t xml:space="preserve">—определять на слух принадлежность народных музыкальных инструментов к группам духовых, струнных, ударно-шумовых инструментов; </w:t>
      </w:r>
    </w:p>
    <w:p w14:paraId="44F78867" w14:textId="77777777" w:rsidR="006F6E93" w:rsidRPr="006F6E93" w:rsidRDefault="006F6E93" w:rsidP="000B5FC1">
      <w:pPr>
        <w:spacing w:after="12" w:line="240" w:lineRule="auto"/>
        <w:ind w:left="-15" w:right="12" w:firstLine="721"/>
        <w:jc w:val="left"/>
        <w:rPr>
          <w:sz w:val="24"/>
          <w:szCs w:val="24"/>
        </w:rPr>
      </w:pPr>
      <w:r w:rsidRPr="006F6E93">
        <w:rPr>
          <w:sz w:val="24"/>
          <w:szCs w:val="24"/>
        </w:rPr>
        <w:t xml:space="preserve">—различать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 </w:t>
      </w:r>
    </w:p>
    <w:p w14:paraId="6738AFE8" w14:textId="77777777" w:rsidR="006F6E93" w:rsidRPr="006F6E93" w:rsidRDefault="006F6E93" w:rsidP="000B5FC1">
      <w:pPr>
        <w:spacing w:line="240" w:lineRule="auto"/>
        <w:ind w:left="-15" w:right="10"/>
        <w:rPr>
          <w:sz w:val="24"/>
          <w:szCs w:val="24"/>
        </w:rPr>
      </w:pPr>
      <w:r w:rsidRPr="006F6E93">
        <w:rPr>
          <w:sz w:val="24"/>
          <w:szCs w:val="24"/>
        </w:rPr>
        <w:t xml:space="preserve">—различать и характеризовать фольклорные жанры музыки (песенные, танцевальные), вычленять и называть типичные жанровые признаки. </w:t>
      </w:r>
    </w:p>
    <w:p w14:paraId="04C144FB" w14:textId="77777777" w:rsidR="006F6E93" w:rsidRPr="006F6E93" w:rsidRDefault="006F6E93" w:rsidP="000B5FC1">
      <w:pPr>
        <w:spacing w:line="240" w:lineRule="auto"/>
        <w:ind w:right="10" w:firstLine="0"/>
        <w:rPr>
          <w:sz w:val="24"/>
          <w:szCs w:val="24"/>
        </w:rPr>
      </w:pPr>
      <w:r w:rsidRPr="006F6E93">
        <w:rPr>
          <w:sz w:val="24"/>
          <w:szCs w:val="24"/>
        </w:rPr>
        <w:t xml:space="preserve">Модуль № 4 «Духовная музыка»: </w:t>
      </w:r>
    </w:p>
    <w:p w14:paraId="058001AB" w14:textId="77777777" w:rsidR="006F6E93" w:rsidRPr="006F6E93" w:rsidRDefault="006F6E93" w:rsidP="000B5FC1">
      <w:pPr>
        <w:spacing w:line="240" w:lineRule="auto"/>
        <w:ind w:left="-15" w:right="10"/>
        <w:rPr>
          <w:sz w:val="24"/>
          <w:szCs w:val="24"/>
        </w:rPr>
      </w:pPr>
      <w:r w:rsidRPr="006F6E93">
        <w:rPr>
          <w:sz w:val="24"/>
          <w:szCs w:val="24"/>
        </w:rPr>
        <w:t xml:space="preserve">—определять </w:t>
      </w:r>
      <w:r w:rsidRPr="006F6E93">
        <w:rPr>
          <w:sz w:val="24"/>
          <w:szCs w:val="24"/>
        </w:rPr>
        <w:tab/>
        <w:t xml:space="preserve">характер, </w:t>
      </w:r>
      <w:r w:rsidRPr="006F6E93">
        <w:rPr>
          <w:sz w:val="24"/>
          <w:szCs w:val="24"/>
        </w:rPr>
        <w:tab/>
        <w:t xml:space="preserve">настроение </w:t>
      </w:r>
      <w:r w:rsidRPr="006F6E93">
        <w:rPr>
          <w:sz w:val="24"/>
          <w:szCs w:val="24"/>
        </w:rPr>
        <w:tab/>
        <w:t xml:space="preserve">музыкальных </w:t>
      </w:r>
      <w:r w:rsidRPr="006F6E93">
        <w:rPr>
          <w:sz w:val="24"/>
          <w:szCs w:val="24"/>
        </w:rPr>
        <w:tab/>
        <w:t xml:space="preserve">произведений </w:t>
      </w:r>
      <w:r w:rsidRPr="006F6E93">
        <w:rPr>
          <w:sz w:val="24"/>
          <w:szCs w:val="24"/>
        </w:rPr>
        <w:tab/>
        <w:t xml:space="preserve">духовной </w:t>
      </w:r>
      <w:r w:rsidRPr="006F6E93">
        <w:rPr>
          <w:sz w:val="24"/>
          <w:szCs w:val="24"/>
        </w:rPr>
        <w:tab/>
        <w:t xml:space="preserve">музыки, характеризовать её жизненное предназначение; </w:t>
      </w:r>
    </w:p>
    <w:p w14:paraId="1ACC9E3E" w14:textId="77777777" w:rsidR="006F6E93" w:rsidRPr="006F6E93" w:rsidRDefault="006F6E93" w:rsidP="000B5FC1">
      <w:pPr>
        <w:spacing w:line="240" w:lineRule="auto"/>
        <w:ind w:right="10" w:firstLine="0"/>
        <w:rPr>
          <w:sz w:val="24"/>
          <w:szCs w:val="24"/>
        </w:rPr>
      </w:pPr>
      <w:r w:rsidRPr="006F6E93">
        <w:rPr>
          <w:sz w:val="24"/>
          <w:szCs w:val="24"/>
        </w:rPr>
        <w:t xml:space="preserve">—исполнять доступные образцы духовной музыки; </w:t>
      </w:r>
    </w:p>
    <w:p w14:paraId="36DF6EF1" w14:textId="77777777" w:rsidR="006F6E93" w:rsidRPr="006F6E93" w:rsidRDefault="006F6E93" w:rsidP="000B5FC1">
      <w:pPr>
        <w:spacing w:line="240" w:lineRule="auto"/>
        <w:ind w:left="-15" w:right="10"/>
        <w:rPr>
          <w:sz w:val="24"/>
          <w:szCs w:val="24"/>
        </w:rPr>
      </w:pPr>
      <w:r w:rsidRPr="006F6E93">
        <w:rPr>
          <w:sz w:val="24"/>
          <w:szCs w:val="24"/>
        </w:rPr>
        <w:t xml:space="preserve">—уметь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 </w:t>
      </w:r>
    </w:p>
    <w:p w14:paraId="34AFD2CB" w14:textId="77777777" w:rsidR="006F6E93" w:rsidRPr="006F6E93" w:rsidRDefault="006F6E93" w:rsidP="000B5FC1">
      <w:pPr>
        <w:spacing w:line="240" w:lineRule="auto"/>
        <w:ind w:right="10" w:firstLine="0"/>
        <w:rPr>
          <w:sz w:val="24"/>
          <w:szCs w:val="24"/>
        </w:rPr>
      </w:pPr>
      <w:r w:rsidRPr="006F6E93">
        <w:rPr>
          <w:sz w:val="24"/>
          <w:szCs w:val="24"/>
        </w:rPr>
        <w:t xml:space="preserve">Модуль № 5 «Классическая музыка»: </w:t>
      </w:r>
    </w:p>
    <w:p w14:paraId="583674E9" w14:textId="77777777" w:rsidR="006F6E93" w:rsidRPr="006F6E93" w:rsidRDefault="006F6E93" w:rsidP="000B5FC1">
      <w:pPr>
        <w:spacing w:line="240" w:lineRule="auto"/>
        <w:ind w:left="-15" w:right="10"/>
        <w:rPr>
          <w:sz w:val="24"/>
          <w:szCs w:val="24"/>
        </w:rPr>
      </w:pPr>
      <w:r w:rsidRPr="006F6E93">
        <w:rPr>
          <w:sz w:val="24"/>
          <w:szCs w:val="24"/>
        </w:rPr>
        <w:t xml:space="preserve">—различать на слух произведения классической музыки, называть автора и произведение, исполнительский состав; </w:t>
      </w:r>
    </w:p>
    <w:p w14:paraId="3C2FED34" w14:textId="77777777" w:rsidR="006F6E93" w:rsidRPr="006F6E93" w:rsidRDefault="006F6E93" w:rsidP="000B5FC1">
      <w:pPr>
        <w:spacing w:line="240" w:lineRule="auto"/>
        <w:ind w:left="-15" w:right="10"/>
        <w:rPr>
          <w:sz w:val="24"/>
          <w:szCs w:val="24"/>
        </w:rPr>
      </w:pPr>
      <w:r w:rsidRPr="006F6E93">
        <w:rPr>
          <w:sz w:val="24"/>
          <w:szCs w:val="24"/>
        </w:rPr>
        <w:t xml:space="preserve">—различать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 </w:t>
      </w:r>
    </w:p>
    <w:p w14:paraId="15ABC693" w14:textId="77777777" w:rsidR="006F6E93" w:rsidRPr="006F6E93" w:rsidRDefault="006F6E93" w:rsidP="000B5FC1">
      <w:pPr>
        <w:spacing w:line="240" w:lineRule="auto"/>
        <w:ind w:left="-15" w:right="10"/>
        <w:rPr>
          <w:sz w:val="24"/>
          <w:szCs w:val="24"/>
        </w:rPr>
      </w:pPr>
      <w:r w:rsidRPr="006F6E93">
        <w:rPr>
          <w:sz w:val="24"/>
          <w:szCs w:val="24"/>
        </w:rPr>
        <w:t xml:space="preserve">—различать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 </w:t>
      </w:r>
    </w:p>
    <w:p w14:paraId="79EDB157" w14:textId="259E7EE9" w:rsidR="006F6E93" w:rsidRPr="006F6E93" w:rsidRDefault="006F6E93" w:rsidP="000B5FC1">
      <w:pPr>
        <w:spacing w:line="240" w:lineRule="auto"/>
        <w:ind w:left="-15" w:right="10"/>
        <w:rPr>
          <w:sz w:val="24"/>
          <w:szCs w:val="24"/>
        </w:rPr>
      </w:pPr>
      <w:r w:rsidRPr="006F6E93">
        <w:rPr>
          <w:sz w:val="24"/>
          <w:szCs w:val="24"/>
        </w:rPr>
        <w:t>—исполнять (в том числе фрагментарно, отдельными темами) сочинения композиторов</w:t>
      </w:r>
      <w:r w:rsidR="001A42F4">
        <w:rPr>
          <w:sz w:val="24"/>
          <w:szCs w:val="24"/>
        </w:rPr>
        <w:t xml:space="preserve"> </w:t>
      </w:r>
      <w:r w:rsidRPr="006F6E93">
        <w:rPr>
          <w:sz w:val="24"/>
          <w:szCs w:val="24"/>
        </w:rPr>
        <w:t xml:space="preserve">классиков; </w:t>
      </w:r>
    </w:p>
    <w:p w14:paraId="2EB962CC" w14:textId="77777777" w:rsidR="006F6E93" w:rsidRPr="006F6E93" w:rsidRDefault="006F6E93" w:rsidP="000B5FC1">
      <w:pPr>
        <w:spacing w:after="12" w:line="240" w:lineRule="auto"/>
        <w:ind w:left="-15" w:right="12" w:firstLine="721"/>
        <w:jc w:val="left"/>
        <w:rPr>
          <w:sz w:val="24"/>
          <w:szCs w:val="24"/>
        </w:rPr>
      </w:pPr>
      <w:r w:rsidRPr="006F6E93">
        <w:rPr>
          <w:sz w:val="24"/>
          <w:szCs w:val="24"/>
        </w:rPr>
        <w:t xml:space="preserve">—воспринимать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 </w:t>
      </w:r>
    </w:p>
    <w:p w14:paraId="19100042" w14:textId="77777777" w:rsidR="006F6E93" w:rsidRPr="006F6E93" w:rsidRDefault="006F6E93" w:rsidP="000B5FC1">
      <w:pPr>
        <w:spacing w:line="240" w:lineRule="auto"/>
        <w:ind w:left="-15" w:right="10"/>
        <w:rPr>
          <w:sz w:val="24"/>
          <w:szCs w:val="24"/>
        </w:rPr>
      </w:pPr>
      <w:r w:rsidRPr="006F6E93">
        <w:rPr>
          <w:sz w:val="24"/>
          <w:szCs w:val="24"/>
        </w:rPr>
        <w:t xml:space="preserve">—характеризовать выразительные средства, использованные композитором для создания музыкального образа; </w:t>
      </w:r>
    </w:p>
    <w:p w14:paraId="15E696C8" w14:textId="77777777" w:rsidR="006F6E93" w:rsidRPr="006F6E93" w:rsidRDefault="006F6E93" w:rsidP="000B5FC1">
      <w:pPr>
        <w:spacing w:line="240" w:lineRule="auto"/>
        <w:ind w:left="-15" w:right="10"/>
        <w:rPr>
          <w:sz w:val="24"/>
          <w:szCs w:val="24"/>
        </w:rPr>
      </w:pPr>
      <w:r w:rsidRPr="006F6E93">
        <w:rPr>
          <w:sz w:val="24"/>
          <w:szCs w:val="24"/>
        </w:rPr>
        <w:t xml:space="preserve">—соотносить музыкальные произведения с произведениями живописи, литературы на основе сходства настроения, характера, комплекса выразительных средств. </w:t>
      </w:r>
    </w:p>
    <w:p w14:paraId="4A332FFA" w14:textId="77777777" w:rsidR="006F6E93" w:rsidRPr="006F6E93" w:rsidRDefault="006F6E93" w:rsidP="000B5FC1">
      <w:pPr>
        <w:spacing w:line="240" w:lineRule="auto"/>
        <w:ind w:right="10" w:firstLine="0"/>
        <w:rPr>
          <w:sz w:val="24"/>
          <w:szCs w:val="24"/>
        </w:rPr>
      </w:pPr>
      <w:r w:rsidRPr="006F6E93">
        <w:rPr>
          <w:sz w:val="24"/>
          <w:szCs w:val="24"/>
        </w:rPr>
        <w:t xml:space="preserve">Модуль № 6 «Современная музыкальная культура»: </w:t>
      </w:r>
    </w:p>
    <w:p w14:paraId="28C461F0" w14:textId="77777777" w:rsidR="006F6E93" w:rsidRPr="006F6E93" w:rsidRDefault="006F6E93" w:rsidP="000B5FC1">
      <w:pPr>
        <w:spacing w:line="240" w:lineRule="auto"/>
        <w:ind w:left="-15" w:right="10"/>
        <w:rPr>
          <w:sz w:val="24"/>
          <w:szCs w:val="24"/>
        </w:rPr>
      </w:pPr>
      <w:r w:rsidRPr="006F6E93">
        <w:rPr>
          <w:sz w:val="24"/>
          <w:szCs w:val="24"/>
        </w:rPr>
        <w:t xml:space="preserve">—иметь представление о разнообразии современной музыкальной культуры, стремиться к расширению музыкального кругозора; </w:t>
      </w:r>
    </w:p>
    <w:p w14:paraId="10EDFF0B" w14:textId="77777777" w:rsidR="006F6E93" w:rsidRPr="006F6E93" w:rsidRDefault="006F6E93" w:rsidP="000B5FC1">
      <w:pPr>
        <w:spacing w:line="240" w:lineRule="auto"/>
        <w:ind w:left="-15" w:right="10"/>
        <w:rPr>
          <w:sz w:val="24"/>
          <w:szCs w:val="24"/>
        </w:rPr>
      </w:pPr>
      <w:r w:rsidRPr="006F6E93">
        <w:rPr>
          <w:sz w:val="24"/>
          <w:szCs w:val="24"/>
        </w:rPr>
        <w:t xml:space="preserve">—различать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 </w:t>
      </w:r>
    </w:p>
    <w:p w14:paraId="155E0E15" w14:textId="77777777" w:rsidR="006F6E93" w:rsidRPr="006F6E93" w:rsidRDefault="006F6E93" w:rsidP="000B5FC1">
      <w:pPr>
        <w:spacing w:line="240" w:lineRule="auto"/>
        <w:ind w:left="-15" w:right="10"/>
        <w:rPr>
          <w:sz w:val="24"/>
          <w:szCs w:val="24"/>
        </w:rPr>
      </w:pPr>
      <w:r w:rsidRPr="006F6E93">
        <w:rPr>
          <w:sz w:val="24"/>
          <w:szCs w:val="24"/>
        </w:rPr>
        <w:t xml:space="preserve">—анализировать,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 </w:t>
      </w:r>
    </w:p>
    <w:p w14:paraId="544F013D" w14:textId="77777777" w:rsidR="006F6E93" w:rsidRPr="006F6E93" w:rsidRDefault="006F6E93" w:rsidP="000B5FC1">
      <w:pPr>
        <w:spacing w:line="240" w:lineRule="auto"/>
        <w:ind w:right="10" w:firstLine="0"/>
        <w:rPr>
          <w:sz w:val="24"/>
          <w:szCs w:val="24"/>
        </w:rPr>
      </w:pPr>
      <w:r w:rsidRPr="006F6E93">
        <w:rPr>
          <w:sz w:val="24"/>
          <w:szCs w:val="24"/>
        </w:rPr>
        <w:t xml:space="preserve">—исполнять современные музыкальные произведения, соблюдая певческую культуру звука. </w:t>
      </w:r>
    </w:p>
    <w:p w14:paraId="75EF512E" w14:textId="77777777" w:rsidR="006F6E93" w:rsidRPr="006F6E93" w:rsidRDefault="006F6E93" w:rsidP="000B5FC1">
      <w:pPr>
        <w:spacing w:line="240" w:lineRule="auto"/>
        <w:ind w:right="10" w:firstLine="0"/>
        <w:rPr>
          <w:sz w:val="24"/>
          <w:szCs w:val="24"/>
        </w:rPr>
      </w:pPr>
      <w:r w:rsidRPr="006F6E93">
        <w:rPr>
          <w:sz w:val="24"/>
          <w:szCs w:val="24"/>
        </w:rPr>
        <w:t xml:space="preserve">Модуль № 7 «Музыка театра и кино»: </w:t>
      </w:r>
    </w:p>
    <w:p w14:paraId="790A519C" w14:textId="77777777" w:rsidR="006F6E93" w:rsidRPr="006F6E93" w:rsidRDefault="006F6E93" w:rsidP="000B5FC1">
      <w:pPr>
        <w:spacing w:line="240" w:lineRule="auto"/>
        <w:ind w:left="-15" w:right="10"/>
        <w:rPr>
          <w:sz w:val="24"/>
          <w:szCs w:val="24"/>
        </w:rPr>
      </w:pPr>
      <w:r w:rsidRPr="006F6E93">
        <w:rPr>
          <w:sz w:val="24"/>
          <w:szCs w:val="24"/>
        </w:rPr>
        <w:t xml:space="preserve">—определять и называть особенности музыкально-сценических жанров (опера, балет, оперетта, мюзикл); </w:t>
      </w:r>
    </w:p>
    <w:p w14:paraId="1BE9D046" w14:textId="77777777" w:rsidR="006F6E93" w:rsidRPr="006F6E93" w:rsidRDefault="006F6E93" w:rsidP="000B5FC1">
      <w:pPr>
        <w:spacing w:line="240" w:lineRule="auto"/>
        <w:ind w:left="-15" w:right="10"/>
        <w:rPr>
          <w:sz w:val="24"/>
          <w:szCs w:val="24"/>
        </w:rPr>
      </w:pPr>
      <w:r w:rsidRPr="006F6E93">
        <w:rPr>
          <w:sz w:val="24"/>
          <w:szCs w:val="24"/>
        </w:rPr>
        <w:t xml:space="preserve">—различать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 </w:t>
      </w:r>
    </w:p>
    <w:p w14:paraId="73E7D7FB" w14:textId="77777777" w:rsidR="006F6E93" w:rsidRPr="006F6E93" w:rsidRDefault="006F6E93" w:rsidP="000B5FC1">
      <w:pPr>
        <w:spacing w:line="240" w:lineRule="auto"/>
        <w:ind w:left="-15" w:right="10"/>
        <w:rPr>
          <w:sz w:val="24"/>
          <w:szCs w:val="24"/>
        </w:rPr>
      </w:pPr>
      <w:r w:rsidRPr="006F6E93">
        <w:rPr>
          <w:sz w:val="24"/>
          <w:szCs w:val="24"/>
        </w:rPr>
        <w:t xml:space="preserve">—различать виды музыкальных коллективов (ансамблей, оркестров, хоров), тембры человеческих голосов и музыкальных инструментов, уметь определять их на слух; отличать черты профессий, связанных с созданием музыкального спектакля, и их роли в </w:t>
      </w:r>
    </w:p>
    <w:p w14:paraId="2055AE1F" w14:textId="77777777" w:rsidR="006F6E93" w:rsidRPr="006F6E93" w:rsidRDefault="006F6E93" w:rsidP="000B5FC1">
      <w:pPr>
        <w:spacing w:line="240" w:lineRule="auto"/>
        <w:ind w:left="-15" w:right="10" w:firstLine="0"/>
        <w:rPr>
          <w:sz w:val="24"/>
          <w:szCs w:val="24"/>
        </w:rPr>
      </w:pPr>
      <w:r w:rsidRPr="006F6E93">
        <w:rPr>
          <w:sz w:val="24"/>
          <w:szCs w:val="24"/>
        </w:rPr>
        <w:t xml:space="preserve">творческом процессе: композитор, музыкант, дирижёр, сценарист, режиссёр, хореограф, певец, художник и др. </w:t>
      </w:r>
    </w:p>
    <w:p w14:paraId="1205B182" w14:textId="77777777" w:rsidR="006F6E93" w:rsidRPr="006F6E93" w:rsidRDefault="006F6E93" w:rsidP="000B5FC1">
      <w:pPr>
        <w:spacing w:line="240" w:lineRule="auto"/>
        <w:ind w:right="10" w:firstLine="0"/>
        <w:rPr>
          <w:sz w:val="24"/>
          <w:szCs w:val="24"/>
        </w:rPr>
      </w:pPr>
      <w:r w:rsidRPr="006F6E93">
        <w:rPr>
          <w:sz w:val="24"/>
          <w:szCs w:val="24"/>
        </w:rPr>
        <w:t xml:space="preserve">Модуль № 8 «Музыка в жизни человека»: </w:t>
      </w:r>
    </w:p>
    <w:p w14:paraId="7F777E52" w14:textId="77777777" w:rsidR="006F6E93" w:rsidRPr="006F6E93" w:rsidRDefault="006F6E93" w:rsidP="000B5FC1">
      <w:pPr>
        <w:spacing w:line="240" w:lineRule="auto"/>
        <w:ind w:left="-15" w:right="10"/>
        <w:rPr>
          <w:sz w:val="24"/>
          <w:szCs w:val="24"/>
        </w:rPr>
      </w:pPr>
      <w:r w:rsidRPr="006F6E93">
        <w:rPr>
          <w:sz w:val="24"/>
          <w:szCs w:val="24"/>
        </w:rPr>
        <w:t xml:space="preserve">—исполнять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 </w:t>
      </w:r>
    </w:p>
    <w:p w14:paraId="2636158A" w14:textId="77777777" w:rsidR="006F6E93" w:rsidRPr="006F6E93" w:rsidRDefault="006F6E93" w:rsidP="000B5FC1">
      <w:pPr>
        <w:spacing w:line="240" w:lineRule="auto"/>
        <w:ind w:left="-15" w:right="10"/>
        <w:rPr>
          <w:sz w:val="24"/>
          <w:szCs w:val="24"/>
        </w:rPr>
      </w:pPr>
      <w:r w:rsidRPr="006F6E93">
        <w:rPr>
          <w:sz w:val="24"/>
          <w:szCs w:val="24"/>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14:paraId="03E50B74" w14:textId="77777777" w:rsidR="006F6E93" w:rsidRPr="006F6E93" w:rsidRDefault="006F6E93" w:rsidP="000B5FC1">
      <w:pPr>
        <w:spacing w:line="240" w:lineRule="auto"/>
        <w:ind w:left="-15" w:right="10"/>
        <w:rPr>
          <w:sz w:val="24"/>
          <w:szCs w:val="24"/>
        </w:rPr>
      </w:pPr>
      <w:r w:rsidRPr="006F6E93">
        <w:rPr>
          <w:sz w:val="24"/>
          <w:szCs w:val="24"/>
        </w:rPr>
        <w:t xml:space="preserve">—осознавать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 </w:t>
      </w:r>
    </w:p>
    <w:p w14:paraId="04F51D16" w14:textId="4C7772F5" w:rsidR="006F6E93" w:rsidRPr="006F6E93" w:rsidRDefault="006F6E93" w:rsidP="000B5FC1">
      <w:pPr>
        <w:spacing w:line="240" w:lineRule="auto"/>
        <w:ind w:left="-15" w:right="10"/>
        <w:rPr>
          <w:sz w:val="24"/>
          <w:szCs w:val="24"/>
        </w:rPr>
      </w:pPr>
      <w:r w:rsidRPr="006F6E93">
        <w:rPr>
          <w:sz w:val="24"/>
          <w:szCs w:val="24"/>
        </w:rPr>
        <w:t>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w:t>
      </w:r>
      <w:r w:rsidR="001A42F4">
        <w:rPr>
          <w:sz w:val="24"/>
          <w:szCs w:val="24"/>
        </w:rPr>
        <w:t xml:space="preserve"> </w:t>
      </w:r>
      <w:r w:rsidRPr="006F6E93">
        <w:rPr>
          <w:sz w:val="24"/>
          <w:szCs w:val="24"/>
        </w:rPr>
        <w:t xml:space="preserve">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14:paraId="4A699475" w14:textId="77777777" w:rsidR="006F6E93" w:rsidRPr="006F6E93" w:rsidRDefault="006F6E93" w:rsidP="000B5FC1">
      <w:pPr>
        <w:spacing w:line="240" w:lineRule="auto"/>
        <w:ind w:left="-15" w:right="10"/>
        <w:rPr>
          <w:sz w:val="24"/>
          <w:szCs w:val="24"/>
        </w:rPr>
      </w:pPr>
      <w:r w:rsidRPr="006F6E93">
        <w:rPr>
          <w:sz w:val="24"/>
          <w:szCs w:val="24"/>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 </w:t>
      </w:r>
    </w:p>
    <w:p w14:paraId="4F712093" w14:textId="77777777" w:rsidR="006F6E93" w:rsidRPr="006F6E93" w:rsidRDefault="006F6E93" w:rsidP="000B5FC1">
      <w:pPr>
        <w:spacing w:after="15" w:line="240" w:lineRule="auto"/>
        <w:ind w:firstLine="0"/>
        <w:jc w:val="left"/>
        <w:rPr>
          <w:sz w:val="24"/>
          <w:szCs w:val="24"/>
        </w:rPr>
      </w:pPr>
      <w:r w:rsidRPr="006F6E93">
        <w:rPr>
          <w:sz w:val="24"/>
          <w:szCs w:val="24"/>
        </w:rPr>
        <w:t xml:space="preserve"> </w:t>
      </w:r>
    </w:p>
    <w:p w14:paraId="6774C662" w14:textId="0201F77A" w:rsidR="006F6E93" w:rsidRPr="00DF50E3" w:rsidRDefault="000B2A22" w:rsidP="00DF50E3">
      <w:pPr>
        <w:spacing w:line="240" w:lineRule="auto"/>
        <w:ind w:right="10" w:firstLine="0"/>
        <w:jc w:val="center"/>
        <w:rPr>
          <w:b/>
          <w:sz w:val="28"/>
          <w:szCs w:val="28"/>
        </w:rPr>
      </w:pPr>
      <w:r>
        <w:rPr>
          <w:b/>
          <w:sz w:val="28"/>
          <w:szCs w:val="28"/>
        </w:rPr>
        <w:t>2.1.13</w:t>
      </w:r>
      <w:r w:rsidR="00DF50E3">
        <w:rPr>
          <w:b/>
          <w:sz w:val="28"/>
          <w:szCs w:val="28"/>
        </w:rPr>
        <w:t xml:space="preserve">. </w:t>
      </w:r>
      <w:r w:rsidR="006F6E93" w:rsidRPr="00DF50E3">
        <w:rPr>
          <w:b/>
          <w:sz w:val="28"/>
          <w:szCs w:val="28"/>
        </w:rPr>
        <w:t>ТЕХНОЛОГИЯ</w:t>
      </w:r>
    </w:p>
    <w:p w14:paraId="05EB9BB6" w14:textId="00935EA0" w:rsidR="006F6E93" w:rsidRPr="00DF50E3" w:rsidRDefault="006F6E93" w:rsidP="00DF50E3">
      <w:pPr>
        <w:spacing w:line="240" w:lineRule="auto"/>
        <w:ind w:right="10" w:firstLine="0"/>
        <w:jc w:val="center"/>
        <w:rPr>
          <w:b/>
          <w:sz w:val="28"/>
          <w:szCs w:val="28"/>
        </w:rPr>
      </w:pPr>
      <w:r w:rsidRPr="00DF50E3">
        <w:rPr>
          <w:b/>
          <w:sz w:val="28"/>
          <w:szCs w:val="28"/>
        </w:rPr>
        <w:t>ПОЯСНИТЕЛЬНАЯ ЗАПИСКА</w:t>
      </w:r>
    </w:p>
    <w:p w14:paraId="3AC13D21" w14:textId="77777777" w:rsidR="006F6E93" w:rsidRPr="006F6E93" w:rsidRDefault="006F6E93" w:rsidP="000B5FC1">
      <w:pPr>
        <w:spacing w:line="240" w:lineRule="auto"/>
        <w:ind w:left="-15" w:right="10"/>
        <w:rPr>
          <w:sz w:val="24"/>
          <w:szCs w:val="24"/>
        </w:rPr>
      </w:pPr>
      <w:r w:rsidRPr="006F6E93">
        <w:rPr>
          <w:sz w:val="24"/>
          <w:szCs w:val="24"/>
        </w:rPr>
        <w:t xml:space="preserve">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2252F4AE" w14:textId="77777777" w:rsidR="006F6E93" w:rsidRPr="006F6E93" w:rsidRDefault="006F6E93" w:rsidP="000B5FC1">
      <w:pPr>
        <w:spacing w:line="240" w:lineRule="auto"/>
        <w:ind w:left="-15" w:right="10"/>
        <w:rPr>
          <w:sz w:val="24"/>
          <w:szCs w:val="24"/>
        </w:rPr>
      </w:pPr>
      <w:r w:rsidRPr="006F6E93">
        <w:rPr>
          <w:sz w:val="24"/>
          <w:szCs w:val="24"/>
        </w:rPr>
        <w:t xml:space="preserve">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 </w:t>
      </w:r>
    </w:p>
    <w:p w14:paraId="63817AF2" w14:textId="1A77E61D" w:rsidR="006F6E93" w:rsidRPr="006F6E93" w:rsidRDefault="006F6E93" w:rsidP="000B5FC1">
      <w:pPr>
        <w:spacing w:line="240" w:lineRule="auto"/>
        <w:ind w:left="-15" w:right="10"/>
        <w:rPr>
          <w:sz w:val="24"/>
          <w:szCs w:val="24"/>
        </w:rPr>
      </w:pPr>
      <w:r w:rsidRPr="006F6E93">
        <w:rPr>
          <w:sz w:val="24"/>
          <w:szCs w:val="24"/>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w:t>
      </w:r>
      <w:r w:rsidR="00DF50E3">
        <w:rPr>
          <w:sz w:val="24"/>
          <w:szCs w:val="24"/>
        </w:rPr>
        <w:t xml:space="preserve"> </w:t>
      </w:r>
      <w:r w:rsidRPr="006F6E93">
        <w:rPr>
          <w:sz w:val="24"/>
          <w:szCs w:val="24"/>
        </w:rPr>
        <w:t xml:space="preserve">«Работа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 </w:t>
      </w:r>
    </w:p>
    <w:p w14:paraId="7956778B" w14:textId="77777777" w:rsidR="006F6E93" w:rsidRPr="006F6E93" w:rsidRDefault="006F6E93" w:rsidP="000B5FC1">
      <w:pPr>
        <w:spacing w:line="240" w:lineRule="auto"/>
        <w:ind w:left="-15" w:right="10"/>
        <w:rPr>
          <w:sz w:val="24"/>
          <w:szCs w:val="24"/>
        </w:rPr>
      </w:pPr>
      <w:r w:rsidRPr="006F6E93">
        <w:rPr>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05350357" w14:textId="77777777" w:rsidR="006F6E93" w:rsidRPr="006F6E93" w:rsidRDefault="006F6E93" w:rsidP="000B5FC1">
      <w:pPr>
        <w:spacing w:line="240" w:lineRule="auto"/>
        <w:ind w:left="-15" w:right="10"/>
        <w:rPr>
          <w:sz w:val="24"/>
          <w:szCs w:val="24"/>
        </w:rPr>
      </w:pPr>
      <w:r w:rsidRPr="006F6E93">
        <w:rPr>
          <w:sz w:val="24"/>
          <w:szCs w:val="24"/>
        </w:rPr>
        <w:t xml:space="preserve">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w:t>
      </w:r>
    </w:p>
    <w:p w14:paraId="5DCDCD30" w14:textId="77777777" w:rsidR="006F6E93" w:rsidRPr="006F6E93" w:rsidRDefault="006F6E93" w:rsidP="000B5FC1">
      <w:pPr>
        <w:spacing w:line="240" w:lineRule="auto"/>
        <w:ind w:right="10" w:firstLine="0"/>
        <w:rPr>
          <w:sz w:val="24"/>
          <w:szCs w:val="24"/>
        </w:rPr>
      </w:pPr>
      <w:r w:rsidRPr="006F6E93">
        <w:rPr>
          <w:sz w:val="24"/>
          <w:szCs w:val="24"/>
        </w:rPr>
        <w:t xml:space="preserve">Представлены также способы организации дифференцированного обучения. </w:t>
      </w:r>
    </w:p>
    <w:p w14:paraId="5A3075B4" w14:textId="77777777" w:rsidR="000B5FC1" w:rsidRDefault="000B5FC1" w:rsidP="000B5FC1">
      <w:pPr>
        <w:spacing w:line="240" w:lineRule="auto"/>
        <w:ind w:right="10" w:firstLine="0"/>
        <w:rPr>
          <w:sz w:val="24"/>
          <w:szCs w:val="24"/>
        </w:rPr>
      </w:pPr>
    </w:p>
    <w:p w14:paraId="6269810E" w14:textId="77777777" w:rsidR="000B5FC1" w:rsidRDefault="000B5FC1" w:rsidP="000B5FC1">
      <w:pPr>
        <w:spacing w:line="240" w:lineRule="auto"/>
        <w:ind w:right="10" w:firstLine="0"/>
        <w:rPr>
          <w:sz w:val="24"/>
          <w:szCs w:val="24"/>
        </w:rPr>
      </w:pPr>
    </w:p>
    <w:p w14:paraId="17386752" w14:textId="77777777" w:rsidR="000B5FC1" w:rsidRDefault="000B5FC1" w:rsidP="000B5FC1">
      <w:pPr>
        <w:spacing w:line="240" w:lineRule="auto"/>
        <w:ind w:right="10" w:firstLine="0"/>
        <w:rPr>
          <w:sz w:val="24"/>
          <w:szCs w:val="24"/>
        </w:rPr>
      </w:pPr>
    </w:p>
    <w:p w14:paraId="2E9A0B67" w14:textId="77777777" w:rsidR="000B5FC1" w:rsidRDefault="000B5FC1" w:rsidP="000B5FC1">
      <w:pPr>
        <w:spacing w:line="240" w:lineRule="auto"/>
        <w:ind w:right="10" w:firstLine="0"/>
        <w:rPr>
          <w:sz w:val="24"/>
          <w:szCs w:val="24"/>
        </w:rPr>
      </w:pPr>
    </w:p>
    <w:p w14:paraId="006E8A84" w14:textId="77777777" w:rsidR="000B5FC1" w:rsidRDefault="000B5FC1" w:rsidP="000B5FC1">
      <w:pPr>
        <w:spacing w:line="240" w:lineRule="auto"/>
        <w:ind w:right="10" w:firstLine="0"/>
        <w:rPr>
          <w:sz w:val="24"/>
          <w:szCs w:val="24"/>
        </w:rPr>
      </w:pPr>
    </w:p>
    <w:p w14:paraId="718C6BAC" w14:textId="77777777" w:rsidR="000B5FC1" w:rsidRDefault="000B5FC1" w:rsidP="000B5FC1">
      <w:pPr>
        <w:spacing w:line="240" w:lineRule="auto"/>
        <w:ind w:right="10" w:firstLine="0"/>
        <w:rPr>
          <w:sz w:val="24"/>
          <w:szCs w:val="24"/>
        </w:rPr>
      </w:pPr>
    </w:p>
    <w:p w14:paraId="5A60C305" w14:textId="77777777" w:rsidR="000B5FC1" w:rsidRDefault="000B5FC1" w:rsidP="000B5FC1">
      <w:pPr>
        <w:spacing w:line="240" w:lineRule="auto"/>
        <w:ind w:right="10" w:firstLine="0"/>
        <w:rPr>
          <w:sz w:val="24"/>
          <w:szCs w:val="24"/>
        </w:rPr>
      </w:pPr>
    </w:p>
    <w:p w14:paraId="3B458733" w14:textId="22A5F3FE" w:rsidR="006F6E93" w:rsidRPr="006F6E93" w:rsidRDefault="006F6E93" w:rsidP="000B5FC1">
      <w:pPr>
        <w:spacing w:line="240" w:lineRule="auto"/>
        <w:ind w:right="10" w:firstLine="0"/>
        <w:jc w:val="center"/>
        <w:rPr>
          <w:sz w:val="24"/>
          <w:szCs w:val="24"/>
        </w:rPr>
      </w:pPr>
      <w:r w:rsidRPr="006F6E93">
        <w:rPr>
          <w:sz w:val="24"/>
          <w:szCs w:val="24"/>
        </w:rPr>
        <w:t>ОБЩАЯ ХАРАКТЕРИСТИКА УЧЕБНОГО ПРЕДМЕТА</w:t>
      </w:r>
    </w:p>
    <w:p w14:paraId="7560846B" w14:textId="538E2127" w:rsidR="006F6E93" w:rsidRPr="006F6E93" w:rsidRDefault="006F6E93" w:rsidP="000B5FC1">
      <w:pPr>
        <w:spacing w:line="240" w:lineRule="auto"/>
        <w:ind w:right="10" w:firstLine="0"/>
        <w:jc w:val="center"/>
        <w:rPr>
          <w:sz w:val="24"/>
          <w:szCs w:val="24"/>
        </w:rPr>
      </w:pPr>
      <w:r w:rsidRPr="006F6E93">
        <w:rPr>
          <w:sz w:val="24"/>
          <w:szCs w:val="24"/>
        </w:rPr>
        <w:t>«ТЕХНОЛОГИЯ»</w:t>
      </w:r>
    </w:p>
    <w:p w14:paraId="12C4F55C" w14:textId="1D81F154" w:rsidR="006F6E93" w:rsidRPr="006F6E93" w:rsidRDefault="006F6E93" w:rsidP="000B5FC1">
      <w:pPr>
        <w:spacing w:line="240" w:lineRule="auto"/>
        <w:ind w:left="-15" w:right="10"/>
        <w:rPr>
          <w:sz w:val="24"/>
          <w:szCs w:val="24"/>
        </w:rPr>
      </w:pPr>
      <w:r w:rsidRPr="006F6E93">
        <w:rPr>
          <w:sz w:val="24"/>
          <w:szCs w:val="24"/>
        </w:rPr>
        <w:t>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w:t>
      </w:r>
      <w:r w:rsidR="001A42F4">
        <w:rPr>
          <w:sz w:val="24"/>
          <w:szCs w:val="24"/>
        </w:rPr>
        <w:t xml:space="preserve"> </w:t>
      </w:r>
      <w:r w:rsidRPr="006F6E93">
        <w:rPr>
          <w:sz w:val="24"/>
          <w:szCs w:val="24"/>
        </w:rPr>
        <w:t xml:space="preserve">деятельности обучающихся начальных классов. </w:t>
      </w:r>
    </w:p>
    <w:p w14:paraId="290580E5" w14:textId="77777777" w:rsidR="006F6E93" w:rsidRPr="006F6E93" w:rsidRDefault="006F6E93" w:rsidP="000B5FC1">
      <w:pPr>
        <w:spacing w:line="240" w:lineRule="auto"/>
        <w:ind w:right="10" w:firstLine="0"/>
        <w:rPr>
          <w:sz w:val="24"/>
          <w:szCs w:val="24"/>
        </w:rPr>
      </w:pPr>
      <w:r w:rsidRPr="006F6E93">
        <w:rPr>
          <w:sz w:val="24"/>
          <w:szCs w:val="24"/>
        </w:rPr>
        <w:t xml:space="preserve">В курсе технологии осуществляется реализация широкого спектра межпредметных связей. </w:t>
      </w:r>
    </w:p>
    <w:p w14:paraId="532EAD0D" w14:textId="77777777" w:rsidR="006F6E93" w:rsidRPr="006F6E93" w:rsidRDefault="006F6E93" w:rsidP="000B5FC1">
      <w:pPr>
        <w:spacing w:line="240" w:lineRule="auto"/>
        <w:ind w:left="-15" w:right="10"/>
        <w:rPr>
          <w:sz w:val="24"/>
          <w:szCs w:val="24"/>
        </w:rPr>
      </w:pPr>
      <w:r w:rsidRPr="006F6E93">
        <w:rPr>
          <w:sz w:val="24"/>
          <w:szCs w:val="24"/>
        </w:rPr>
        <w:t xml:space="preserve">Математика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14:paraId="40B1C016" w14:textId="77777777" w:rsidR="006F6E93" w:rsidRPr="006F6E93" w:rsidRDefault="006F6E93" w:rsidP="000B5FC1">
      <w:pPr>
        <w:spacing w:line="240" w:lineRule="auto"/>
        <w:ind w:left="-15" w:right="10"/>
        <w:rPr>
          <w:sz w:val="24"/>
          <w:szCs w:val="24"/>
        </w:rPr>
      </w:pPr>
      <w:r w:rsidRPr="006F6E93">
        <w:rPr>
          <w:sz w:val="24"/>
          <w:szCs w:val="24"/>
        </w:rPr>
        <w:t xml:space="preserve">Изобразительное искусство — использование средств художественной выразительности, законов и правил декоративно-прикладного искусства и дизайна. </w:t>
      </w:r>
    </w:p>
    <w:p w14:paraId="7E22E933" w14:textId="77777777" w:rsidR="006F6E93" w:rsidRPr="006F6E93" w:rsidRDefault="006F6E93" w:rsidP="000B5FC1">
      <w:pPr>
        <w:spacing w:line="240" w:lineRule="auto"/>
        <w:ind w:left="-15" w:right="10"/>
        <w:rPr>
          <w:sz w:val="24"/>
          <w:szCs w:val="24"/>
        </w:rPr>
      </w:pPr>
      <w:r w:rsidRPr="006F6E93">
        <w:rPr>
          <w:sz w:val="24"/>
          <w:szCs w:val="24"/>
        </w:rPr>
        <w:t xml:space="preserve">Окружающий мир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w:t>
      </w:r>
    </w:p>
    <w:p w14:paraId="1C59483C" w14:textId="77777777" w:rsidR="006F6E93" w:rsidRPr="006F6E93" w:rsidRDefault="006F6E93" w:rsidP="000B5FC1">
      <w:pPr>
        <w:spacing w:line="240" w:lineRule="auto"/>
        <w:ind w:left="-15" w:right="10"/>
        <w:rPr>
          <w:sz w:val="24"/>
          <w:szCs w:val="24"/>
        </w:rPr>
      </w:pPr>
      <w:r w:rsidRPr="006F6E93">
        <w:rPr>
          <w:sz w:val="24"/>
          <w:szCs w:val="24"/>
        </w:rPr>
        <w:t xml:space="preserve">Родной язык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w:t>
      </w:r>
    </w:p>
    <w:p w14:paraId="2834DF45" w14:textId="77777777" w:rsidR="006F6E93" w:rsidRPr="006F6E93" w:rsidRDefault="006F6E93" w:rsidP="000B5FC1">
      <w:pPr>
        <w:spacing w:line="240" w:lineRule="auto"/>
        <w:ind w:right="10" w:firstLine="0"/>
        <w:rPr>
          <w:sz w:val="24"/>
          <w:szCs w:val="24"/>
        </w:rPr>
      </w:pPr>
      <w:r w:rsidRPr="006F6E93">
        <w:rPr>
          <w:sz w:val="24"/>
          <w:szCs w:val="24"/>
        </w:rPr>
        <w:t xml:space="preserve">Литературное чтение — работа с текстами для создания образа, реализуемого в изделии. </w:t>
      </w:r>
    </w:p>
    <w:p w14:paraId="0F6619C2" w14:textId="77777777" w:rsidR="006F6E93" w:rsidRPr="006F6E93" w:rsidRDefault="006F6E93" w:rsidP="000B5FC1">
      <w:pPr>
        <w:spacing w:line="240" w:lineRule="auto"/>
        <w:ind w:left="-15" w:right="10"/>
        <w:rPr>
          <w:sz w:val="24"/>
          <w:szCs w:val="24"/>
        </w:rPr>
      </w:pPr>
      <w:r w:rsidRPr="006F6E93">
        <w:rPr>
          <w:sz w:val="24"/>
          <w:szCs w:val="24"/>
        </w:rPr>
        <w:t xml:space="preserve">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 </w:t>
      </w:r>
    </w:p>
    <w:p w14:paraId="5AF6EA16" w14:textId="77777777" w:rsidR="006F6E93" w:rsidRPr="006F6E93" w:rsidRDefault="006F6E93" w:rsidP="000B5FC1">
      <w:pPr>
        <w:spacing w:line="240" w:lineRule="auto"/>
        <w:ind w:left="-15" w:right="10"/>
        <w:rPr>
          <w:sz w:val="24"/>
          <w:szCs w:val="24"/>
        </w:rPr>
      </w:pPr>
      <w:r w:rsidRPr="006F6E93">
        <w:rPr>
          <w:sz w:val="24"/>
          <w:szCs w:val="24"/>
        </w:rP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14:paraId="4D7F3A30" w14:textId="77777777" w:rsidR="006F6E93" w:rsidRPr="006F6E93" w:rsidRDefault="006F6E93" w:rsidP="000B5FC1">
      <w:pPr>
        <w:spacing w:after="12" w:line="240" w:lineRule="auto"/>
        <w:ind w:left="-15" w:right="12" w:firstLine="721"/>
        <w:jc w:val="left"/>
        <w:rPr>
          <w:sz w:val="24"/>
          <w:szCs w:val="24"/>
        </w:rPr>
      </w:pPr>
      <w:r w:rsidRPr="006F6E93">
        <w:rPr>
          <w:sz w:val="24"/>
          <w:szCs w:val="24"/>
        </w:rPr>
        <w:t xml:space="preserve">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 </w:t>
      </w:r>
    </w:p>
    <w:p w14:paraId="24E8285E" w14:textId="77777777" w:rsidR="006F6E93" w:rsidRPr="006F6E93" w:rsidRDefault="006F6E93" w:rsidP="000B5FC1">
      <w:pPr>
        <w:spacing w:line="240" w:lineRule="auto"/>
        <w:ind w:left="-15" w:right="10"/>
        <w:rPr>
          <w:sz w:val="24"/>
          <w:szCs w:val="24"/>
        </w:rPr>
      </w:pPr>
      <w:r w:rsidRPr="006F6E93">
        <w:rPr>
          <w:sz w:val="24"/>
          <w:szCs w:val="24"/>
        </w:rP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14:paraId="79616B52" w14:textId="77777777" w:rsidR="006F6E93" w:rsidRPr="006F6E93" w:rsidRDefault="006F6E93" w:rsidP="000B5FC1">
      <w:pPr>
        <w:spacing w:line="240" w:lineRule="auto"/>
        <w:ind w:right="10" w:firstLine="0"/>
        <w:rPr>
          <w:sz w:val="24"/>
          <w:szCs w:val="24"/>
        </w:rPr>
      </w:pPr>
      <w:r w:rsidRPr="006F6E93">
        <w:rPr>
          <w:sz w:val="24"/>
          <w:szCs w:val="24"/>
        </w:rPr>
        <w:t xml:space="preserve">ЦЕЛИ ИЗУЧЕНИЯ УЧЕБНОГО ПРЕДМЕТА «ТЕХНОЛОГИЯ» </w:t>
      </w:r>
    </w:p>
    <w:p w14:paraId="295F2C71" w14:textId="77777777" w:rsidR="006F6E93" w:rsidRPr="006F6E93" w:rsidRDefault="006F6E93" w:rsidP="000B5FC1">
      <w:pPr>
        <w:spacing w:line="240" w:lineRule="auto"/>
        <w:ind w:left="-15" w:right="10"/>
        <w:rPr>
          <w:sz w:val="24"/>
          <w:szCs w:val="24"/>
        </w:rPr>
      </w:pPr>
      <w:r w:rsidRPr="006F6E93">
        <w:rPr>
          <w:sz w:val="24"/>
          <w:szCs w:val="24"/>
        </w:rPr>
        <w:t xml:space="preserve">Основной целью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 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14:paraId="4338A412" w14:textId="77777777" w:rsidR="006F6E93" w:rsidRPr="006F6E93" w:rsidRDefault="006F6E93" w:rsidP="000B5FC1">
      <w:pPr>
        <w:spacing w:line="240" w:lineRule="auto"/>
        <w:ind w:left="-15" w:right="10"/>
        <w:rPr>
          <w:sz w:val="24"/>
          <w:szCs w:val="24"/>
        </w:rPr>
      </w:pPr>
      <w:r w:rsidRPr="006F6E93">
        <w:rPr>
          <w:sz w:val="24"/>
          <w:szCs w:val="24"/>
        </w:rPr>
        <w:t xml:space="preserve">Для реализации основной цели и концептуальной идеи данного предмета необходимо решение системы приоритетных задач: образовательных, развивающих и воспитательных. </w:t>
      </w:r>
    </w:p>
    <w:p w14:paraId="6EFB2924" w14:textId="77777777" w:rsidR="006F6E93" w:rsidRPr="006F6E93" w:rsidRDefault="006F6E93" w:rsidP="000B5FC1">
      <w:pPr>
        <w:spacing w:after="21" w:line="240" w:lineRule="auto"/>
        <w:ind w:firstLine="0"/>
        <w:jc w:val="left"/>
        <w:rPr>
          <w:sz w:val="24"/>
          <w:szCs w:val="24"/>
        </w:rPr>
      </w:pPr>
      <w:r w:rsidRPr="006F6E93">
        <w:rPr>
          <w:sz w:val="24"/>
          <w:szCs w:val="24"/>
        </w:rPr>
        <w:t xml:space="preserve"> </w:t>
      </w:r>
    </w:p>
    <w:p w14:paraId="34664BC8" w14:textId="77777777" w:rsidR="006F6E93" w:rsidRPr="006F6E93" w:rsidRDefault="006F6E93" w:rsidP="000B5FC1">
      <w:pPr>
        <w:spacing w:line="240" w:lineRule="auto"/>
        <w:ind w:right="10" w:firstLine="0"/>
        <w:rPr>
          <w:sz w:val="24"/>
          <w:szCs w:val="24"/>
        </w:rPr>
      </w:pPr>
      <w:r w:rsidRPr="006F6E93">
        <w:rPr>
          <w:sz w:val="24"/>
          <w:szCs w:val="24"/>
        </w:rPr>
        <w:t xml:space="preserve">Образовательные задачи курса: </w:t>
      </w:r>
    </w:p>
    <w:p w14:paraId="5375FB51" w14:textId="77777777" w:rsidR="006F6E93" w:rsidRPr="006F6E93" w:rsidRDefault="006F6E93" w:rsidP="000B5FC1">
      <w:pPr>
        <w:spacing w:line="240" w:lineRule="auto"/>
        <w:ind w:left="-15" w:right="10"/>
        <w:rPr>
          <w:sz w:val="24"/>
          <w:szCs w:val="24"/>
        </w:rPr>
      </w:pPr>
      <w:r w:rsidRPr="006F6E93">
        <w:rPr>
          <w:sz w:val="24"/>
          <w:szCs w:val="24"/>
        </w:rPr>
        <w:t xml:space="preserve">—формирование общих представлений о культуре и организации трудовой деятельности как важной части общей культуры человека; </w:t>
      </w:r>
    </w:p>
    <w:p w14:paraId="70372D16" w14:textId="77777777" w:rsidR="006F6E93" w:rsidRPr="006F6E93" w:rsidRDefault="006F6E93" w:rsidP="000B5FC1">
      <w:pPr>
        <w:spacing w:line="240" w:lineRule="auto"/>
        <w:ind w:left="-15" w:right="10"/>
        <w:rPr>
          <w:sz w:val="24"/>
          <w:szCs w:val="24"/>
        </w:rPr>
      </w:pPr>
      <w:r w:rsidRPr="006F6E93">
        <w:rPr>
          <w:sz w:val="24"/>
          <w:szCs w:val="24"/>
        </w:rPr>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 </w:t>
      </w:r>
    </w:p>
    <w:p w14:paraId="0FC99CF5" w14:textId="77777777" w:rsidR="006F6E93" w:rsidRPr="006F6E93" w:rsidRDefault="006F6E93" w:rsidP="000B5FC1">
      <w:pPr>
        <w:spacing w:line="240" w:lineRule="auto"/>
        <w:ind w:left="-15" w:right="10"/>
        <w:rPr>
          <w:sz w:val="24"/>
          <w:szCs w:val="24"/>
        </w:rPr>
      </w:pPr>
      <w:r w:rsidRPr="006F6E93">
        <w:rPr>
          <w:sz w:val="24"/>
          <w:szCs w:val="24"/>
        </w:rPr>
        <w:t xml:space="preserve">—формирование основ чертёжно-графической грамотности, умения работать с простейшей технологической документацией (рисунок, чертёж, эскиз, схема); </w:t>
      </w:r>
    </w:p>
    <w:p w14:paraId="44970F23" w14:textId="77777777" w:rsidR="006F6E93" w:rsidRPr="006F6E93" w:rsidRDefault="006F6E93" w:rsidP="000B5FC1">
      <w:pPr>
        <w:spacing w:line="240" w:lineRule="auto"/>
        <w:ind w:left="-15" w:right="10"/>
        <w:rPr>
          <w:sz w:val="24"/>
          <w:szCs w:val="24"/>
        </w:rPr>
      </w:pPr>
      <w:r w:rsidRPr="006F6E93">
        <w:rPr>
          <w:sz w:val="24"/>
          <w:szCs w:val="24"/>
        </w:rPr>
        <w:t xml:space="preserve">—формирование элементарных знаний и представлений о различных материалах, технологиях их обработки и соответствующих умений. </w:t>
      </w:r>
    </w:p>
    <w:p w14:paraId="722C8B07" w14:textId="77777777" w:rsidR="006F6E93" w:rsidRPr="006F6E93" w:rsidRDefault="006F6E93" w:rsidP="000B5FC1">
      <w:pPr>
        <w:spacing w:line="240" w:lineRule="auto"/>
        <w:ind w:right="10" w:firstLine="0"/>
        <w:rPr>
          <w:sz w:val="24"/>
          <w:szCs w:val="24"/>
        </w:rPr>
      </w:pPr>
      <w:r w:rsidRPr="006F6E93">
        <w:rPr>
          <w:sz w:val="24"/>
          <w:szCs w:val="24"/>
        </w:rPr>
        <w:t xml:space="preserve">Развивающие задачи: </w:t>
      </w:r>
    </w:p>
    <w:p w14:paraId="31DE792A" w14:textId="77777777" w:rsidR="006F6E93" w:rsidRPr="006F6E93" w:rsidRDefault="006F6E93" w:rsidP="000B5FC1">
      <w:pPr>
        <w:spacing w:line="240" w:lineRule="auto"/>
        <w:ind w:left="-15" w:right="10"/>
        <w:rPr>
          <w:sz w:val="24"/>
          <w:szCs w:val="24"/>
        </w:rPr>
      </w:pPr>
      <w:r w:rsidRPr="006F6E93">
        <w:rPr>
          <w:sz w:val="24"/>
          <w:szCs w:val="24"/>
        </w:rPr>
        <w:t xml:space="preserve">—развитие сенсомоторных процессов, психомоторной координации, глазомера через формирование практических умений; </w:t>
      </w:r>
    </w:p>
    <w:p w14:paraId="3EDB1035" w14:textId="77777777" w:rsidR="006F6E93" w:rsidRPr="006F6E93" w:rsidRDefault="006F6E93" w:rsidP="000B5FC1">
      <w:pPr>
        <w:spacing w:line="240" w:lineRule="auto"/>
        <w:ind w:left="-15" w:right="10"/>
        <w:rPr>
          <w:sz w:val="24"/>
          <w:szCs w:val="24"/>
        </w:rPr>
      </w:pPr>
      <w:r w:rsidRPr="006F6E93">
        <w:rPr>
          <w:sz w:val="24"/>
          <w:szCs w:val="24"/>
        </w:rPr>
        <w:t xml:space="preserve">—расширение культурного кругозора, развитие способности творческого использования полученных знаний и умений в практической деятельности; </w:t>
      </w:r>
    </w:p>
    <w:p w14:paraId="750993D2" w14:textId="77777777" w:rsidR="006F6E93" w:rsidRPr="006F6E93" w:rsidRDefault="006F6E93" w:rsidP="000B5FC1">
      <w:pPr>
        <w:spacing w:line="240" w:lineRule="auto"/>
        <w:ind w:left="-15" w:right="10"/>
        <w:rPr>
          <w:sz w:val="24"/>
          <w:szCs w:val="24"/>
        </w:rPr>
      </w:pPr>
      <w:r w:rsidRPr="006F6E93">
        <w:rPr>
          <w:sz w:val="24"/>
          <w:szCs w:val="24"/>
        </w:rPr>
        <w:t xml:space="preserve">—развитие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 </w:t>
      </w:r>
    </w:p>
    <w:p w14:paraId="0B78E5F0" w14:textId="77777777" w:rsidR="006F6E93" w:rsidRPr="006F6E93" w:rsidRDefault="006F6E93" w:rsidP="000B5FC1">
      <w:pPr>
        <w:spacing w:line="240" w:lineRule="auto"/>
        <w:ind w:left="-15" w:right="10"/>
        <w:rPr>
          <w:sz w:val="24"/>
          <w:szCs w:val="24"/>
        </w:rPr>
      </w:pPr>
      <w:r w:rsidRPr="006F6E93">
        <w:rPr>
          <w:sz w:val="24"/>
          <w:szCs w:val="24"/>
        </w:rPr>
        <w:t xml:space="preserve">—развитие гибкости и вариативности мышления, способностей к изобретательской деятельности. </w:t>
      </w:r>
    </w:p>
    <w:p w14:paraId="3819EB66" w14:textId="77777777" w:rsidR="006F6E93" w:rsidRPr="006F6E93" w:rsidRDefault="006F6E93" w:rsidP="000B5FC1">
      <w:pPr>
        <w:spacing w:line="240" w:lineRule="auto"/>
        <w:ind w:right="10" w:firstLine="0"/>
        <w:rPr>
          <w:sz w:val="24"/>
          <w:szCs w:val="24"/>
        </w:rPr>
      </w:pPr>
      <w:r w:rsidRPr="006F6E93">
        <w:rPr>
          <w:sz w:val="24"/>
          <w:szCs w:val="24"/>
        </w:rPr>
        <w:t xml:space="preserve">Воспитательные задачи: </w:t>
      </w:r>
    </w:p>
    <w:p w14:paraId="55687F45" w14:textId="77777777" w:rsidR="006F6E93" w:rsidRPr="006F6E93" w:rsidRDefault="006F6E93" w:rsidP="000B5FC1">
      <w:pPr>
        <w:spacing w:line="240" w:lineRule="auto"/>
        <w:ind w:left="-15" w:right="10"/>
        <w:rPr>
          <w:sz w:val="24"/>
          <w:szCs w:val="24"/>
        </w:rPr>
      </w:pPr>
      <w:r w:rsidRPr="006F6E93">
        <w:rPr>
          <w:sz w:val="24"/>
          <w:szCs w:val="24"/>
        </w:rPr>
        <w:t xml:space="preserve">—воспитание уважительного отношения к людям труда, к культурным традициям, понимания ценности предшествующих культур, отражённых в материальном мире; </w:t>
      </w:r>
    </w:p>
    <w:p w14:paraId="24E76464" w14:textId="77777777" w:rsidR="006F6E93" w:rsidRPr="006F6E93" w:rsidRDefault="006F6E93" w:rsidP="000B5FC1">
      <w:pPr>
        <w:spacing w:line="240" w:lineRule="auto"/>
        <w:ind w:left="-15" w:right="10"/>
        <w:rPr>
          <w:sz w:val="24"/>
          <w:szCs w:val="24"/>
        </w:rPr>
      </w:pPr>
      <w:r w:rsidRPr="006F6E93">
        <w:rPr>
          <w:sz w:val="24"/>
          <w:szCs w:val="24"/>
        </w:rPr>
        <w:t xml:space="preserve">—развитие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w:t>
      </w:r>
    </w:p>
    <w:p w14:paraId="5C032080" w14:textId="77777777" w:rsidR="006F6E93" w:rsidRPr="006F6E93" w:rsidRDefault="006F6E93" w:rsidP="000B5FC1">
      <w:pPr>
        <w:spacing w:line="240" w:lineRule="auto"/>
        <w:ind w:left="-15" w:right="10"/>
        <w:rPr>
          <w:sz w:val="24"/>
          <w:szCs w:val="24"/>
        </w:rPr>
      </w:pPr>
      <w:r w:rsidRPr="006F6E93">
        <w:rPr>
          <w:sz w:val="24"/>
          <w:szCs w:val="24"/>
        </w:rPr>
        <w:t xml:space="preserve">—воспитание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 </w:t>
      </w:r>
    </w:p>
    <w:p w14:paraId="7F02B5F9" w14:textId="77777777" w:rsidR="006F6E93" w:rsidRPr="006F6E93" w:rsidRDefault="006F6E93" w:rsidP="000B5FC1">
      <w:pPr>
        <w:spacing w:line="240" w:lineRule="auto"/>
        <w:ind w:left="-15" w:right="10"/>
        <w:rPr>
          <w:sz w:val="24"/>
          <w:szCs w:val="24"/>
        </w:rPr>
      </w:pPr>
      <w:r w:rsidRPr="006F6E93">
        <w:rPr>
          <w:sz w:val="24"/>
          <w:szCs w:val="24"/>
        </w:rPr>
        <w:t xml:space="preserve">—становление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 </w:t>
      </w:r>
    </w:p>
    <w:p w14:paraId="260C0BBE" w14:textId="77777777" w:rsidR="006F6E93" w:rsidRPr="006F6E93" w:rsidRDefault="006F6E93" w:rsidP="000B5FC1">
      <w:pPr>
        <w:spacing w:line="240" w:lineRule="auto"/>
        <w:ind w:left="-15" w:right="10"/>
        <w:rPr>
          <w:sz w:val="24"/>
          <w:szCs w:val="24"/>
        </w:rPr>
      </w:pPr>
      <w:r w:rsidRPr="006F6E93">
        <w:rPr>
          <w:sz w:val="24"/>
          <w:szCs w:val="24"/>
        </w:rPr>
        <w:t xml:space="preserve">—воспитание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14:paraId="372B3C49" w14:textId="77777777" w:rsidR="006F6E93" w:rsidRPr="006F6E93" w:rsidRDefault="006F6E93" w:rsidP="000B5FC1">
      <w:pPr>
        <w:spacing w:after="21" w:line="240" w:lineRule="auto"/>
        <w:ind w:firstLine="0"/>
        <w:jc w:val="left"/>
        <w:rPr>
          <w:sz w:val="24"/>
          <w:szCs w:val="24"/>
        </w:rPr>
      </w:pPr>
      <w:r w:rsidRPr="006F6E93">
        <w:rPr>
          <w:sz w:val="24"/>
          <w:szCs w:val="24"/>
        </w:rPr>
        <w:t xml:space="preserve"> </w:t>
      </w:r>
    </w:p>
    <w:p w14:paraId="10B48235" w14:textId="77777777" w:rsidR="006F6E93" w:rsidRPr="006F6E93" w:rsidRDefault="006F6E93" w:rsidP="000B5FC1">
      <w:pPr>
        <w:spacing w:line="240" w:lineRule="auto"/>
        <w:ind w:right="10" w:firstLine="0"/>
        <w:rPr>
          <w:sz w:val="24"/>
          <w:szCs w:val="24"/>
        </w:rPr>
      </w:pPr>
      <w:r w:rsidRPr="006F6E93">
        <w:rPr>
          <w:sz w:val="24"/>
          <w:szCs w:val="24"/>
        </w:rPr>
        <w:t xml:space="preserve">МЕСТО УЧЕБНОГО ПРЕДМЕТА «ТЕХНОЛОГИЯ» В УЧЕБНОМ ПЛАНЕ </w:t>
      </w:r>
    </w:p>
    <w:p w14:paraId="77F3DBE1" w14:textId="77777777" w:rsidR="006F6E93" w:rsidRPr="006F6E93" w:rsidRDefault="006F6E93" w:rsidP="000B5FC1">
      <w:pPr>
        <w:spacing w:line="240" w:lineRule="auto"/>
        <w:ind w:left="-15" w:right="10"/>
        <w:rPr>
          <w:sz w:val="24"/>
          <w:szCs w:val="24"/>
        </w:rPr>
      </w:pPr>
      <w:r w:rsidRPr="006F6E93">
        <w:rPr>
          <w:sz w:val="24"/>
          <w:szCs w:val="24"/>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14:paraId="61474285" w14:textId="77777777" w:rsidR="006F6E93" w:rsidRPr="006F6E93" w:rsidRDefault="006F6E93" w:rsidP="000B5FC1">
      <w:pPr>
        <w:spacing w:after="21" w:line="240" w:lineRule="auto"/>
        <w:ind w:firstLine="0"/>
        <w:jc w:val="left"/>
        <w:rPr>
          <w:sz w:val="24"/>
          <w:szCs w:val="24"/>
        </w:rPr>
      </w:pPr>
      <w:r w:rsidRPr="006F6E93">
        <w:rPr>
          <w:sz w:val="24"/>
          <w:szCs w:val="24"/>
        </w:rPr>
        <w:t xml:space="preserve"> </w:t>
      </w:r>
    </w:p>
    <w:p w14:paraId="05CFC4DB" w14:textId="77777777" w:rsidR="006F6E93" w:rsidRPr="006F6E93" w:rsidRDefault="006F6E93" w:rsidP="000B5FC1">
      <w:pPr>
        <w:spacing w:line="240" w:lineRule="auto"/>
        <w:ind w:right="10" w:firstLine="0"/>
        <w:rPr>
          <w:sz w:val="24"/>
          <w:szCs w:val="24"/>
        </w:rPr>
      </w:pPr>
      <w:r w:rsidRPr="006F6E93">
        <w:rPr>
          <w:sz w:val="24"/>
          <w:szCs w:val="24"/>
        </w:rPr>
        <w:t xml:space="preserve">СОДЕРЖАНИЕ ОБУЧЕНИЯ </w:t>
      </w:r>
    </w:p>
    <w:p w14:paraId="0EBFC58D" w14:textId="77777777" w:rsidR="006F6E93" w:rsidRPr="006F6E93" w:rsidRDefault="006F6E93" w:rsidP="000B5FC1">
      <w:pPr>
        <w:spacing w:line="240" w:lineRule="auto"/>
        <w:ind w:left="-15" w:right="10"/>
        <w:rPr>
          <w:sz w:val="24"/>
          <w:szCs w:val="24"/>
        </w:rPr>
      </w:pPr>
      <w:r w:rsidRPr="006F6E93">
        <w:rPr>
          <w:sz w:val="24"/>
          <w:szCs w:val="24"/>
        </w:rPr>
        <w:t xml:space="preserve">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 </w:t>
      </w:r>
    </w:p>
    <w:p w14:paraId="6E0A6A57" w14:textId="77777777" w:rsidR="006F6E93" w:rsidRPr="006F6E93" w:rsidRDefault="006F6E93" w:rsidP="000B5FC1">
      <w:pPr>
        <w:spacing w:line="240" w:lineRule="auto"/>
        <w:ind w:right="10" w:firstLine="0"/>
        <w:rPr>
          <w:sz w:val="24"/>
          <w:szCs w:val="24"/>
        </w:rPr>
      </w:pPr>
      <w:r w:rsidRPr="006F6E93">
        <w:rPr>
          <w:sz w:val="24"/>
          <w:szCs w:val="24"/>
        </w:rPr>
        <w:t xml:space="preserve">Основные модули курса «Технология»: </w:t>
      </w:r>
    </w:p>
    <w:p w14:paraId="209E8DAF" w14:textId="77777777" w:rsidR="006F6E93" w:rsidRPr="006F6E93" w:rsidRDefault="006F6E93" w:rsidP="000B5FC1">
      <w:pPr>
        <w:spacing w:line="240" w:lineRule="auto"/>
        <w:ind w:right="10" w:firstLine="0"/>
        <w:rPr>
          <w:sz w:val="24"/>
          <w:szCs w:val="24"/>
        </w:rPr>
      </w:pPr>
      <w:r w:rsidRPr="006F6E93">
        <w:rPr>
          <w:sz w:val="24"/>
          <w:szCs w:val="24"/>
        </w:rPr>
        <w:t xml:space="preserve">Технологии, профессии и производства. </w:t>
      </w:r>
    </w:p>
    <w:p w14:paraId="7DAE32A2" w14:textId="77777777" w:rsidR="006F6E93" w:rsidRPr="006F6E93" w:rsidRDefault="006F6E93" w:rsidP="000B5FC1">
      <w:pPr>
        <w:spacing w:line="240" w:lineRule="auto"/>
        <w:ind w:right="10" w:firstLine="0"/>
        <w:rPr>
          <w:sz w:val="24"/>
          <w:szCs w:val="24"/>
        </w:rPr>
      </w:pPr>
      <w:r w:rsidRPr="006F6E93">
        <w:rPr>
          <w:sz w:val="24"/>
          <w:szCs w:val="24"/>
        </w:rPr>
        <w:t xml:space="preserve">Технологии ручной обработки материалов: </w:t>
      </w:r>
    </w:p>
    <w:p w14:paraId="1ED97CAC" w14:textId="77777777" w:rsidR="006F6E93" w:rsidRPr="006F6E93" w:rsidRDefault="006F6E93" w:rsidP="007070FA">
      <w:pPr>
        <w:numPr>
          <w:ilvl w:val="0"/>
          <w:numId w:val="67"/>
        </w:numPr>
        <w:spacing w:after="11" w:line="240" w:lineRule="auto"/>
        <w:ind w:right="10" w:firstLine="355"/>
        <w:rPr>
          <w:sz w:val="24"/>
          <w:szCs w:val="24"/>
        </w:rPr>
      </w:pPr>
      <w:r w:rsidRPr="006F6E93">
        <w:rPr>
          <w:sz w:val="24"/>
          <w:szCs w:val="24"/>
        </w:rPr>
        <w:t xml:space="preserve">технологии работы с бумагой и картоном; </w:t>
      </w:r>
    </w:p>
    <w:p w14:paraId="189083DD" w14:textId="77777777" w:rsidR="006F6E93" w:rsidRPr="006F6E93" w:rsidRDefault="006F6E93" w:rsidP="007070FA">
      <w:pPr>
        <w:numPr>
          <w:ilvl w:val="0"/>
          <w:numId w:val="67"/>
        </w:numPr>
        <w:spacing w:after="11" w:line="240" w:lineRule="auto"/>
        <w:ind w:right="10" w:firstLine="355"/>
        <w:rPr>
          <w:sz w:val="24"/>
          <w:szCs w:val="24"/>
        </w:rPr>
      </w:pPr>
      <w:r w:rsidRPr="006F6E93">
        <w:rPr>
          <w:sz w:val="24"/>
          <w:szCs w:val="24"/>
        </w:rPr>
        <w:t xml:space="preserve">технологии работы с пластичными материалами; </w:t>
      </w:r>
    </w:p>
    <w:p w14:paraId="7B1F83A8" w14:textId="77777777" w:rsidR="006F6E93" w:rsidRPr="006F6E93" w:rsidRDefault="006F6E93" w:rsidP="007070FA">
      <w:pPr>
        <w:numPr>
          <w:ilvl w:val="0"/>
          <w:numId w:val="67"/>
        </w:numPr>
        <w:spacing w:after="11" w:line="240" w:lineRule="auto"/>
        <w:ind w:right="10" w:firstLine="355"/>
        <w:rPr>
          <w:sz w:val="24"/>
          <w:szCs w:val="24"/>
        </w:rPr>
      </w:pPr>
      <w:r w:rsidRPr="006F6E93">
        <w:rPr>
          <w:sz w:val="24"/>
          <w:szCs w:val="24"/>
        </w:rPr>
        <w:t xml:space="preserve">технологии работы с природным материалом; </w:t>
      </w:r>
    </w:p>
    <w:p w14:paraId="030AC416" w14:textId="77777777" w:rsidR="006F6E93" w:rsidRPr="006F6E93" w:rsidRDefault="006F6E93" w:rsidP="007070FA">
      <w:pPr>
        <w:numPr>
          <w:ilvl w:val="0"/>
          <w:numId w:val="67"/>
        </w:numPr>
        <w:spacing w:after="11" w:line="240" w:lineRule="auto"/>
        <w:ind w:right="10" w:firstLine="355"/>
        <w:rPr>
          <w:sz w:val="24"/>
          <w:szCs w:val="24"/>
        </w:rPr>
      </w:pPr>
      <w:r w:rsidRPr="006F6E93">
        <w:rPr>
          <w:sz w:val="24"/>
          <w:szCs w:val="24"/>
        </w:rPr>
        <w:t xml:space="preserve">технологии работы с текстильными материалами; - технологии работы с другими доступными материалами. </w:t>
      </w:r>
    </w:p>
    <w:p w14:paraId="4F1143CD" w14:textId="77777777" w:rsidR="006F6E93" w:rsidRPr="006F6E93" w:rsidRDefault="006F6E93" w:rsidP="000B5FC1">
      <w:pPr>
        <w:spacing w:line="240" w:lineRule="auto"/>
        <w:ind w:right="10" w:firstLine="0"/>
        <w:rPr>
          <w:sz w:val="24"/>
          <w:szCs w:val="24"/>
        </w:rPr>
      </w:pPr>
      <w:r w:rsidRPr="006F6E93">
        <w:rPr>
          <w:sz w:val="24"/>
          <w:szCs w:val="24"/>
        </w:rPr>
        <w:t xml:space="preserve">Конструирование и моделирование: </w:t>
      </w:r>
    </w:p>
    <w:p w14:paraId="6462F813" w14:textId="77777777" w:rsidR="006F6E93" w:rsidRPr="006F6E93" w:rsidRDefault="006F6E93" w:rsidP="007070FA">
      <w:pPr>
        <w:numPr>
          <w:ilvl w:val="0"/>
          <w:numId w:val="67"/>
        </w:numPr>
        <w:spacing w:after="11" w:line="240" w:lineRule="auto"/>
        <w:ind w:right="10" w:firstLine="355"/>
        <w:rPr>
          <w:sz w:val="24"/>
          <w:szCs w:val="24"/>
        </w:rPr>
      </w:pPr>
      <w:r w:rsidRPr="006F6E93">
        <w:rPr>
          <w:sz w:val="24"/>
          <w:szCs w:val="24"/>
        </w:rPr>
        <w:t xml:space="preserve">работа с «Конструктором»*; </w:t>
      </w:r>
    </w:p>
    <w:p w14:paraId="43D3D143" w14:textId="77777777" w:rsidR="006F6E93" w:rsidRPr="006F6E93" w:rsidRDefault="006F6E93" w:rsidP="007070FA">
      <w:pPr>
        <w:numPr>
          <w:ilvl w:val="0"/>
          <w:numId w:val="67"/>
        </w:numPr>
        <w:spacing w:after="11" w:line="240" w:lineRule="auto"/>
        <w:ind w:right="10" w:firstLine="355"/>
        <w:rPr>
          <w:sz w:val="24"/>
          <w:szCs w:val="24"/>
        </w:rPr>
      </w:pPr>
      <w:r w:rsidRPr="006F6E93">
        <w:rPr>
          <w:sz w:val="24"/>
          <w:szCs w:val="24"/>
        </w:rPr>
        <w:t xml:space="preserve">конструирование и моделирование из бумаги, картона, пластичных материалов, природных и текстильных материалов; - робототехника*. </w:t>
      </w:r>
    </w:p>
    <w:p w14:paraId="300FC172" w14:textId="77777777" w:rsidR="006F6E93" w:rsidRPr="006F6E93" w:rsidRDefault="006F6E93" w:rsidP="000B5FC1">
      <w:pPr>
        <w:spacing w:line="240" w:lineRule="auto"/>
        <w:ind w:right="10" w:firstLine="0"/>
        <w:rPr>
          <w:sz w:val="24"/>
          <w:szCs w:val="24"/>
        </w:rPr>
      </w:pPr>
      <w:r w:rsidRPr="006F6E93">
        <w:rPr>
          <w:sz w:val="24"/>
          <w:szCs w:val="24"/>
        </w:rPr>
        <w:t xml:space="preserve">Информационно-коммуникативные технологии*. </w:t>
      </w:r>
    </w:p>
    <w:p w14:paraId="677CFE8A" w14:textId="310E2C59" w:rsidR="006F6E93" w:rsidRPr="006F6E93" w:rsidRDefault="006F6E93" w:rsidP="000B5FC1">
      <w:pPr>
        <w:spacing w:line="240" w:lineRule="auto"/>
        <w:ind w:left="-15" w:right="10"/>
        <w:rPr>
          <w:sz w:val="24"/>
          <w:szCs w:val="24"/>
        </w:rPr>
      </w:pPr>
      <w:r w:rsidRPr="006F6E93">
        <w:rPr>
          <w:sz w:val="24"/>
          <w:szCs w:val="24"/>
        </w:rP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w:t>
      </w:r>
      <w:r w:rsidR="000B5FC1">
        <w:rPr>
          <w:sz w:val="24"/>
          <w:szCs w:val="24"/>
        </w:rPr>
        <w:t xml:space="preserve"> </w:t>
      </w:r>
      <w:r w:rsidRPr="006F6E93">
        <w:rPr>
          <w:sz w:val="24"/>
          <w:szCs w:val="24"/>
        </w:rPr>
        <w:t xml:space="preserve">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14:paraId="413DE2F4" w14:textId="1C0DB4EC" w:rsidR="006F6E93" w:rsidRPr="000B5FC1" w:rsidRDefault="000B5FC1" w:rsidP="000B5FC1">
      <w:pPr>
        <w:spacing w:line="240" w:lineRule="auto"/>
        <w:ind w:right="10" w:firstLine="0"/>
        <w:jc w:val="center"/>
        <w:rPr>
          <w:sz w:val="32"/>
          <w:szCs w:val="32"/>
        </w:rPr>
      </w:pPr>
      <w:r w:rsidRPr="000B5FC1">
        <w:rPr>
          <w:sz w:val="32"/>
          <w:szCs w:val="32"/>
        </w:rPr>
        <w:t>С</w:t>
      </w:r>
      <w:r w:rsidR="006F6E93" w:rsidRPr="000B5FC1">
        <w:rPr>
          <w:sz w:val="32"/>
          <w:szCs w:val="32"/>
        </w:rPr>
        <w:t>одержание основных модулей курса.</w:t>
      </w:r>
    </w:p>
    <w:p w14:paraId="7E3876EA" w14:textId="77777777" w:rsidR="006F6E93" w:rsidRPr="006F6E93" w:rsidRDefault="006F6E93" w:rsidP="000B5FC1">
      <w:pPr>
        <w:spacing w:line="240" w:lineRule="auto"/>
        <w:ind w:right="10" w:firstLine="0"/>
        <w:rPr>
          <w:sz w:val="24"/>
          <w:szCs w:val="24"/>
        </w:rPr>
      </w:pPr>
      <w:r w:rsidRPr="006F6E93">
        <w:rPr>
          <w:sz w:val="24"/>
          <w:szCs w:val="24"/>
        </w:rPr>
        <w:t xml:space="preserve">1 КЛАСС (33 ч) </w:t>
      </w:r>
    </w:p>
    <w:p w14:paraId="5736EBC3" w14:textId="77777777" w:rsidR="006F6E93" w:rsidRPr="006F6E93" w:rsidRDefault="006F6E93" w:rsidP="000B5FC1">
      <w:pPr>
        <w:spacing w:line="240" w:lineRule="auto"/>
        <w:ind w:right="10" w:firstLine="0"/>
        <w:rPr>
          <w:sz w:val="24"/>
          <w:szCs w:val="24"/>
        </w:rPr>
      </w:pPr>
      <w:r w:rsidRPr="006F6E93">
        <w:rPr>
          <w:sz w:val="24"/>
          <w:szCs w:val="24"/>
        </w:rPr>
        <w:t xml:space="preserve">Технологии, профессии и производства (6 ч) </w:t>
      </w:r>
    </w:p>
    <w:p w14:paraId="70FF824F" w14:textId="77777777" w:rsidR="006F6E93" w:rsidRPr="006F6E93" w:rsidRDefault="006F6E93" w:rsidP="000B5FC1">
      <w:pPr>
        <w:spacing w:line="240" w:lineRule="auto"/>
        <w:ind w:left="-15" w:right="10"/>
        <w:rPr>
          <w:sz w:val="24"/>
          <w:szCs w:val="24"/>
        </w:rPr>
      </w:pPr>
      <w:r w:rsidRPr="006F6E93">
        <w:rPr>
          <w:sz w:val="24"/>
          <w:szCs w:val="24"/>
        </w:rPr>
        <w:t xml:space="preserve">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p w14:paraId="1537152D" w14:textId="77777777" w:rsidR="006F6E93" w:rsidRPr="006F6E93" w:rsidRDefault="006F6E93" w:rsidP="000B5FC1">
      <w:pPr>
        <w:spacing w:line="240" w:lineRule="auto"/>
        <w:ind w:left="-15" w:right="10"/>
        <w:rPr>
          <w:sz w:val="24"/>
          <w:szCs w:val="24"/>
        </w:rPr>
      </w:pPr>
      <w:r w:rsidRPr="006F6E93">
        <w:rPr>
          <w:sz w:val="24"/>
          <w:szCs w:val="24"/>
        </w:rPr>
        <w:t xml:space="preserve">Профессии родных и знакомых. Профессии, связанные с изучаемыми материалами и производствами. Профессии сферы обслуживания. </w:t>
      </w:r>
    </w:p>
    <w:p w14:paraId="7D341837" w14:textId="77777777" w:rsidR="006F6E93" w:rsidRPr="006F6E93" w:rsidRDefault="006F6E93" w:rsidP="000B5FC1">
      <w:pPr>
        <w:spacing w:line="240" w:lineRule="auto"/>
        <w:ind w:right="2370" w:firstLine="0"/>
        <w:rPr>
          <w:sz w:val="24"/>
          <w:szCs w:val="24"/>
        </w:rPr>
      </w:pPr>
      <w:r w:rsidRPr="006F6E93">
        <w:rPr>
          <w:sz w:val="24"/>
          <w:szCs w:val="24"/>
        </w:rPr>
        <w:t xml:space="preserve">Традиции и праздники народов России, ремёсла, обычаи. Технологии ручной обработки материалов (15 ч) </w:t>
      </w:r>
    </w:p>
    <w:p w14:paraId="5291F103" w14:textId="77777777" w:rsidR="006F6E93" w:rsidRPr="006F6E93" w:rsidRDefault="006F6E93" w:rsidP="000B5FC1">
      <w:pPr>
        <w:spacing w:line="240" w:lineRule="auto"/>
        <w:ind w:left="-15" w:right="10"/>
        <w:rPr>
          <w:sz w:val="24"/>
          <w:szCs w:val="24"/>
        </w:rPr>
      </w:pPr>
      <w:r w:rsidRPr="006F6E93">
        <w:rPr>
          <w:sz w:val="24"/>
          <w:szCs w:val="24"/>
        </w:rPr>
        <w:t xml:space="preserve">Бережное, </w:t>
      </w:r>
      <w:r w:rsidRPr="006F6E93">
        <w:rPr>
          <w:sz w:val="24"/>
          <w:szCs w:val="24"/>
        </w:rPr>
        <w:tab/>
        <w:t xml:space="preserve">экономное </w:t>
      </w:r>
      <w:r w:rsidRPr="006F6E93">
        <w:rPr>
          <w:sz w:val="24"/>
          <w:szCs w:val="24"/>
        </w:rPr>
        <w:tab/>
        <w:t xml:space="preserve">и </w:t>
      </w:r>
      <w:r w:rsidRPr="006F6E93">
        <w:rPr>
          <w:sz w:val="24"/>
          <w:szCs w:val="24"/>
        </w:rPr>
        <w:tab/>
        <w:t xml:space="preserve">рациональное </w:t>
      </w:r>
      <w:r w:rsidRPr="006F6E93">
        <w:rPr>
          <w:sz w:val="24"/>
          <w:szCs w:val="24"/>
        </w:rPr>
        <w:tab/>
        <w:t xml:space="preserve">использование </w:t>
      </w:r>
      <w:r w:rsidRPr="006F6E93">
        <w:rPr>
          <w:sz w:val="24"/>
          <w:szCs w:val="24"/>
        </w:rPr>
        <w:tab/>
        <w:t xml:space="preserve">обрабатываемых </w:t>
      </w:r>
      <w:r w:rsidRPr="006F6E93">
        <w:rPr>
          <w:sz w:val="24"/>
          <w:szCs w:val="24"/>
        </w:rPr>
        <w:tab/>
        <w:t xml:space="preserve">материалов. Использование конструктивных особенностей материалов при изготовлении изделий. </w:t>
      </w:r>
    </w:p>
    <w:p w14:paraId="43D7E3D2" w14:textId="77777777" w:rsidR="006F6E93" w:rsidRPr="006F6E93" w:rsidRDefault="006F6E93" w:rsidP="000B5FC1">
      <w:pPr>
        <w:spacing w:line="240" w:lineRule="auto"/>
        <w:ind w:left="-15" w:right="10"/>
        <w:rPr>
          <w:sz w:val="24"/>
          <w:szCs w:val="24"/>
        </w:rPr>
      </w:pPr>
      <w:r w:rsidRPr="006F6E93">
        <w:rPr>
          <w:sz w:val="24"/>
          <w:szCs w:val="24"/>
        </w:rPr>
        <w:t xml:space="preserve">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 </w:t>
      </w:r>
    </w:p>
    <w:p w14:paraId="4C4BC010" w14:textId="08DA601E" w:rsidR="006F6E93" w:rsidRPr="006F6E93" w:rsidRDefault="006F6E93" w:rsidP="000B5FC1">
      <w:pPr>
        <w:spacing w:line="240" w:lineRule="auto"/>
        <w:ind w:left="-15" w:right="10"/>
        <w:rPr>
          <w:sz w:val="24"/>
          <w:szCs w:val="24"/>
        </w:rPr>
      </w:pPr>
      <w:r w:rsidRPr="006F6E93">
        <w:rPr>
          <w:sz w:val="24"/>
          <w:szCs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w:t>
      </w:r>
      <w:r w:rsidR="000B5FC1">
        <w:rPr>
          <w:sz w:val="24"/>
          <w:szCs w:val="24"/>
        </w:rPr>
        <w:t xml:space="preserve"> </w:t>
      </w:r>
      <w:r w:rsidRPr="006F6E93">
        <w:rPr>
          <w:sz w:val="24"/>
          <w:szCs w:val="24"/>
        </w:rPr>
        <w:t xml:space="preserve">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 </w:t>
      </w:r>
    </w:p>
    <w:p w14:paraId="1113F850" w14:textId="77777777" w:rsidR="006F6E93" w:rsidRPr="006F6E93" w:rsidRDefault="006F6E93" w:rsidP="000B5FC1">
      <w:pPr>
        <w:spacing w:line="240" w:lineRule="auto"/>
        <w:ind w:left="-15" w:right="10"/>
        <w:rPr>
          <w:sz w:val="24"/>
          <w:szCs w:val="24"/>
        </w:rPr>
      </w:pPr>
      <w:r w:rsidRPr="006F6E93">
        <w:rPr>
          <w:sz w:val="24"/>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14:paraId="4629C804" w14:textId="77777777" w:rsidR="006F6E93" w:rsidRPr="006F6E93" w:rsidRDefault="006F6E93" w:rsidP="000B5FC1">
      <w:pPr>
        <w:spacing w:line="240" w:lineRule="auto"/>
        <w:ind w:left="-15" w:right="10"/>
        <w:rPr>
          <w:sz w:val="24"/>
          <w:szCs w:val="24"/>
        </w:rPr>
      </w:pPr>
      <w:r w:rsidRPr="006F6E93">
        <w:rPr>
          <w:sz w:val="24"/>
          <w:szCs w:val="24"/>
        </w:rPr>
        <w:t xml:space="preserve">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 </w:t>
      </w:r>
    </w:p>
    <w:p w14:paraId="4BEB08B6" w14:textId="77777777" w:rsidR="006F6E93" w:rsidRPr="006F6E93" w:rsidRDefault="006F6E93" w:rsidP="000B5FC1">
      <w:pPr>
        <w:spacing w:line="240" w:lineRule="auto"/>
        <w:ind w:left="-15" w:right="10"/>
        <w:rPr>
          <w:sz w:val="24"/>
          <w:szCs w:val="24"/>
        </w:rPr>
      </w:pPr>
      <w:r w:rsidRPr="006F6E93">
        <w:rPr>
          <w:sz w:val="24"/>
          <w:szCs w:val="24"/>
        </w:rPr>
        <w:t xml:space="preserve">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 </w:t>
      </w:r>
    </w:p>
    <w:p w14:paraId="12B9FDFE" w14:textId="77777777" w:rsidR="006F6E93" w:rsidRPr="006F6E93" w:rsidRDefault="006F6E93" w:rsidP="000B5FC1">
      <w:pPr>
        <w:spacing w:line="240" w:lineRule="auto"/>
        <w:ind w:left="-15" w:right="10"/>
        <w:rPr>
          <w:sz w:val="24"/>
          <w:szCs w:val="24"/>
        </w:rPr>
      </w:pPr>
      <w:r w:rsidRPr="006F6E93">
        <w:rPr>
          <w:sz w:val="24"/>
          <w:szCs w:val="24"/>
        </w:rPr>
        <w:t xml:space="preserve">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w:t>
      </w:r>
    </w:p>
    <w:p w14:paraId="0451C4E1" w14:textId="77777777" w:rsidR="006F6E93" w:rsidRPr="006F6E93" w:rsidRDefault="006F6E93" w:rsidP="000B5FC1">
      <w:pPr>
        <w:spacing w:line="240" w:lineRule="auto"/>
        <w:ind w:left="-15" w:right="10"/>
        <w:rPr>
          <w:sz w:val="24"/>
          <w:szCs w:val="24"/>
        </w:rPr>
      </w:pPr>
      <w:r w:rsidRPr="006F6E93">
        <w:rPr>
          <w:sz w:val="24"/>
          <w:szCs w:val="24"/>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14:paraId="4FFAA9C7" w14:textId="77777777" w:rsidR="006F6E93" w:rsidRPr="006F6E93" w:rsidRDefault="006F6E93" w:rsidP="000B5FC1">
      <w:pPr>
        <w:spacing w:line="240" w:lineRule="auto"/>
        <w:ind w:right="10" w:firstLine="0"/>
        <w:rPr>
          <w:sz w:val="24"/>
          <w:szCs w:val="24"/>
        </w:rPr>
      </w:pPr>
      <w:r w:rsidRPr="006F6E93">
        <w:rPr>
          <w:sz w:val="24"/>
          <w:szCs w:val="24"/>
        </w:rPr>
        <w:t xml:space="preserve">Использование дополнительных отделочных материалов. </w:t>
      </w:r>
    </w:p>
    <w:p w14:paraId="5E50206A" w14:textId="77777777" w:rsidR="006F6E93" w:rsidRPr="006F6E93" w:rsidRDefault="006F6E93" w:rsidP="000B5FC1">
      <w:pPr>
        <w:spacing w:line="240" w:lineRule="auto"/>
        <w:ind w:right="10" w:firstLine="0"/>
        <w:rPr>
          <w:sz w:val="24"/>
          <w:szCs w:val="24"/>
        </w:rPr>
      </w:pPr>
      <w:r w:rsidRPr="006F6E93">
        <w:rPr>
          <w:sz w:val="24"/>
          <w:szCs w:val="24"/>
        </w:rPr>
        <w:t xml:space="preserve">Конструирование и моделирование (10 ч) </w:t>
      </w:r>
    </w:p>
    <w:p w14:paraId="42F87CA4" w14:textId="77777777" w:rsidR="006F6E93" w:rsidRPr="006F6E93" w:rsidRDefault="006F6E93" w:rsidP="000B5FC1">
      <w:pPr>
        <w:spacing w:line="240" w:lineRule="auto"/>
        <w:ind w:left="-15" w:right="10"/>
        <w:rPr>
          <w:sz w:val="24"/>
          <w:szCs w:val="24"/>
        </w:rPr>
      </w:pPr>
      <w:r w:rsidRPr="006F6E93">
        <w:rPr>
          <w:sz w:val="24"/>
          <w:szCs w:val="24"/>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 замысла. </w:t>
      </w:r>
    </w:p>
    <w:p w14:paraId="51D27C43" w14:textId="77777777" w:rsidR="006F6E93" w:rsidRPr="006F6E93" w:rsidRDefault="006F6E93" w:rsidP="000B5FC1">
      <w:pPr>
        <w:spacing w:line="240" w:lineRule="auto"/>
        <w:ind w:right="10" w:firstLine="0"/>
        <w:rPr>
          <w:sz w:val="24"/>
          <w:szCs w:val="24"/>
        </w:rPr>
      </w:pPr>
      <w:r w:rsidRPr="006F6E93">
        <w:rPr>
          <w:sz w:val="24"/>
          <w:szCs w:val="24"/>
        </w:rPr>
        <w:t xml:space="preserve">Информационно-коммуникативные технологии* (2 ч) </w:t>
      </w:r>
    </w:p>
    <w:p w14:paraId="12F60AA2" w14:textId="77777777" w:rsidR="006F6E93" w:rsidRPr="006F6E93" w:rsidRDefault="006F6E93" w:rsidP="000B5FC1">
      <w:pPr>
        <w:spacing w:line="240" w:lineRule="auto"/>
        <w:ind w:right="10" w:firstLine="0"/>
        <w:rPr>
          <w:sz w:val="24"/>
          <w:szCs w:val="24"/>
        </w:rPr>
      </w:pPr>
      <w:r w:rsidRPr="006F6E93">
        <w:rPr>
          <w:sz w:val="24"/>
          <w:szCs w:val="24"/>
        </w:rPr>
        <w:t xml:space="preserve">Демонстрация учителем готовых материалов на информационных носителях. </w:t>
      </w:r>
    </w:p>
    <w:p w14:paraId="040298BC" w14:textId="77777777" w:rsidR="006F6E93" w:rsidRPr="006F6E93" w:rsidRDefault="006F6E93" w:rsidP="000B5FC1">
      <w:pPr>
        <w:spacing w:line="240" w:lineRule="auto"/>
        <w:ind w:right="10" w:firstLine="0"/>
        <w:rPr>
          <w:sz w:val="24"/>
          <w:szCs w:val="24"/>
        </w:rPr>
      </w:pPr>
      <w:r w:rsidRPr="006F6E93">
        <w:rPr>
          <w:sz w:val="24"/>
          <w:szCs w:val="24"/>
        </w:rPr>
        <w:t xml:space="preserve">Информация. Виды информации. </w:t>
      </w:r>
    </w:p>
    <w:p w14:paraId="72AA1A64" w14:textId="77777777" w:rsidR="006F6E93" w:rsidRPr="006F6E93" w:rsidRDefault="006F6E93" w:rsidP="000B5FC1">
      <w:pPr>
        <w:spacing w:line="240" w:lineRule="auto"/>
        <w:ind w:right="1377" w:firstLine="0"/>
        <w:rPr>
          <w:sz w:val="24"/>
          <w:szCs w:val="24"/>
        </w:rPr>
      </w:pPr>
      <w:r w:rsidRPr="006F6E93">
        <w:rPr>
          <w:sz w:val="24"/>
          <w:szCs w:val="24"/>
        </w:rPr>
        <w:t xml:space="preserve">Универсальные учебные действия (пропедевтический уровень) Познавательные УУД: </w:t>
      </w:r>
    </w:p>
    <w:p w14:paraId="02C37414" w14:textId="77777777" w:rsidR="006F6E93" w:rsidRPr="006F6E93" w:rsidRDefault="006F6E93" w:rsidP="000B5FC1">
      <w:pPr>
        <w:spacing w:line="240" w:lineRule="auto"/>
        <w:ind w:right="10" w:firstLine="0"/>
        <w:rPr>
          <w:sz w:val="24"/>
          <w:szCs w:val="24"/>
        </w:rPr>
      </w:pPr>
      <w:r w:rsidRPr="006F6E93">
        <w:rPr>
          <w:sz w:val="24"/>
          <w:szCs w:val="24"/>
        </w:rPr>
        <w:t xml:space="preserve">—ориентироваться в терминах,  используемых  в  технологии (в пределах изученного); </w:t>
      </w:r>
    </w:p>
    <w:p w14:paraId="1F48DF96" w14:textId="77777777" w:rsidR="006F6E93" w:rsidRPr="006F6E93" w:rsidRDefault="006F6E93" w:rsidP="000B5FC1">
      <w:pPr>
        <w:spacing w:line="240" w:lineRule="auto"/>
        <w:ind w:right="10" w:firstLine="0"/>
        <w:rPr>
          <w:sz w:val="24"/>
          <w:szCs w:val="24"/>
        </w:rPr>
      </w:pPr>
      <w:r w:rsidRPr="006F6E93">
        <w:rPr>
          <w:sz w:val="24"/>
          <w:szCs w:val="24"/>
        </w:rPr>
        <w:t xml:space="preserve">—воспринимать и использовать предложенную инструкцию (устную, графическую); </w:t>
      </w:r>
    </w:p>
    <w:p w14:paraId="49B63970" w14:textId="77777777" w:rsidR="006F6E93" w:rsidRPr="006F6E93" w:rsidRDefault="006F6E93" w:rsidP="000B5FC1">
      <w:pPr>
        <w:spacing w:line="240" w:lineRule="auto"/>
        <w:ind w:left="-15" w:right="10"/>
        <w:rPr>
          <w:sz w:val="24"/>
          <w:szCs w:val="24"/>
        </w:rPr>
      </w:pPr>
      <w:r w:rsidRPr="006F6E93">
        <w:rPr>
          <w:sz w:val="24"/>
          <w:szCs w:val="24"/>
        </w:rPr>
        <w:t xml:space="preserve">—анализировать устройство простых изделий по образцу, рисунку, выделять основные и второстепенные составляющие конструкции; </w:t>
      </w:r>
    </w:p>
    <w:p w14:paraId="6EC65427" w14:textId="77777777" w:rsidR="006F6E93" w:rsidRPr="006F6E93" w:rsidRDefault="006F6E93" w:rsidP="000B5FC1">
      <w:pPr>
        <w:spacing w:line="240" w:lineRule="auto"/>
        <w:ind w:left="-15" w:right="10"/>
        <w:rPr>
          <w:sz w:val="24"/>
          <w:szCs w:val="24"/>
        </w:rPr>
      </w:pPr>
      <w:r w:rsidRPr="006F6E93">
        <w:rPr>
          <w:sz w:val="24"/>
          <w:szCs w:val="24"/>
        </w:rPr>
        <w:t xml:space="preserve">—сравнивать отдельные изделия (конструкции), находить сходство и различия в их устройстве. </w:t>
      </w:r>
    </w:p>
    <w:p w14:paraId="49974D89" w14:textId="77777777" w:rsidR="006F6E93" w:rsidRPr="006F6E93" w:rsidRDefault="006F6E93" w:rsidP="000B5FC1">
      <w:pPr>
        <w:spacing w:line="240" w:lineRule="auto"/>
        <w:ind w:right="10" w:firstLine="0"/>
        <w:rPr>
          <w:sz w:val="24"/>
          <w:szCs w:val="24"/>
        </w:rPr>
      </w:pPr>
      <w:r w:rsidRPr="006F6E93">
        <w:rPr>
          <w:sz w:val="24"/>
          <w:szCs w:val="24"/>
        </w:rPr>
        <w:t xml:space="preserve">Работа с информацией: </w:t>
      </w:r>
    </w:p>
    <w:p w14:paraId="4C8653DD" w14:textId="77777777" w:rsidR="006F6E93" w:rsidRPr="006F6E93" w:rsidRDefault="006F6E93" w:rsidP="000B5FC1">
      <w:pPr>
        <w:spacing w:line="240" w:lineRule="auto"/>
        <w:ind w:left="-15" w:right="10"/>
        <w:rPr>
          <w:sz w:val="24"/>
          <w:szCs w:val="24"/>
        </w:rPr>
      </w:pPr>
      <w:r w:rsidRPr="006F6E93">
        <w:rPr>
          <w:sz w:val="24"/>
          <w:szCs w:val="24"/>
        </w:rPr>
        <w:t xml:space="preserve">—воспринимать информацию (представленную в объяснении учителя или в учебнике), использовать её в работе; </w:t>
      </w:r>
    </w:p>
    <w:p w14:paraId="584C2FFB" w14:textId="77777777" w:rsidR="006F6E93" w:rsidRPr="006F6E93" w:rsidRDefault="006F6E93" w:rsidP="000B5FC1">
      <w:pPr>
        <w:spacing w:line="240" w:lineRule="auto"/>
        <w:ind w:left="-15" w:right="10"/>
        <w:rPr>
          <w:sz w:val="24"/>
          <w:szCs w:val="24"/>
        </w:rPr>
      </w:pPr>
      <w:r w:rsidRPr="006F6E93">
        <w:rPr>
          <w:sz w:val="24"/>
          <w:szCs w:val="24"/>
        </w:rPr>
        <w:t xml:space="preserve">—понимать и анализировать простейшую знаково-символическую информацию (схема, рисунок) и строить работу в соответствии с ней. </w:t>
      </w:r>
    </w:p>
    <w:p w14:paraId="7DD9A332" w14:textId="77777777" w:rsidR="006F6E93" w:rsidRPr="006F6E93" w:rsidRDefault="006F6E93" w:rsidP="000B5FC1">
      <w:pPr>
        <w:spacing w:line="240" w:lineRule="auto"/>
        <w:ind w:right="10" w:firstLine="0"/>
        <w:rPr>
          <w:sz w:val="24"/>
          <w:szCs w:val="24"/>
        </w:rPr>
      </w:pPr>
      <w:r w:rsidRPr="006F6E93">
        <w:rPr>
          <w:sz w:val="24"/>
          <w:szCs w:val="24"/>
        </w:rPr>
        <w:t xml:space="preserve">Коммуникативные УУД: </w:t>
      </w:r>
    </w:p>
    <w:p w14:paraId="2156AE66" w14:textId="77777777" w:rsidR="006F6E93" w:rsidRPr="006F6E93" w:rsidRDefault="006F6E93" w:rsidP="000B5FC1">
      <w:pPr>
        <w:spacing w:line="240" w:lineRule="auto"/>
        <w:ind w:left="-15" w:right="10"/>
        <w:rPr>
          <w:sz w:val="24"/>
          <w:szCs w:val="24"/>
        </w:rPr>
      </w:pPr>
      <w:r w:rsidRPr="006F6E93">
        <w:rPr>
          <w:sz w:val="24"/>
          <w:szCs w:val="24"/>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14:paraId="156D5500" w14:textId="77777777" w:rsidR="006F6E93" w:rsidRPr="006F6E93" w:rsidRDefault="006F6E93" w:rsidP="000B5FC1">
      <w:pPr>
        <w:spacing w:line="240" w:lineRule="auto"/>
        <w:ind w:left="-15" w:right="10"/>
        <w:rPr>
          <w:sz w:val="24"/>
          <w:szCs w:val="24"/>
        </w:rPr>
      </w:pPr>
      <w:r w:rsidRPr="006F6E93">
        <w:rPr>
          <w:sz w:val="24"/>
          <w:szCs w:val="24"/>
        </w:rPr>
        <w:t xml:space="preserve">—строить несложные высказывания, сообщения в устной форме (по содержанию изученных тем). </w:t>
      </w:r>
    </w:p>
    <w:p w14:paraId="1E62A197" w14:textId="77777777" w:rsidR="006F6E93" w:rsidRPr="006F6E93" w:rsidRDefault="006F6E93" w:rsidP="000B5FC1">
      <w:pPr>
        <w:spacing w:line="240" w:lineRule="auto"/>
        <w:ind w:right="10" w:firstLine="0"/>
        <w:rPr>
          <w:sz w:val="24"/>
          <w:szCs w:val="24"/>
        </w:rPr>
      </w:pPr>
      <w:r w:rsidRPr="006F6E93">
        <w:rPr>
          <w:sz w:val="24"/>
          <w:szCs w:val="24"/>
        </w:rPr>
        <w:t xml:space="preserve">Регулятивные УУД: </w:t>
      </w:r>
    </w:p>
    <w:p w14:paraId="48DDE75C" w14:textId="77777777" w:rsidR="006F6E93" w:rsidRPr="006F6E93" w:rsidRDefault="006F6E93" w:rsidP="000B5FC1">
      <w:pPr>
        <w:spacing w:line="240" w:lineRule="auto"/>
        <w:ind w:right="10" w:firstLine="0"/>
        <w:rPr>
          <w:sz w:val="24"/>
          <w:szCs w:val="24"/>
        </w:rPr>
      </w:pPr>
      <w:r w:rsidRPr="006F6E93">
        <w:rPr>
          <w:sz w:val="24"/>
          <w:szCs w:val="24"/>
        </w:rPr>
        <w:t xml:space="preserve">—принимать и удерживать в процессе деятельности предложенную учебную задачу; </w:t>
      </w:r>
    </w:p>
    <w:p w14:paraId="04019588" w14:textId="77777777" w:rsidR="006F6E93" w:rsidRPr="006F6E93" w:rsidRDefault="006F6E93" w:rsidP="000B5FC1">
      <w:pPr>
        <w:spacing w:line="240" w:lineRule="auto"/>
        <w:ind w:left="-15" w:right="10"/>
        <w:rPr>
          <w:sz w:val="24"/>
          <w:szCs w:val="24"/>
        </w:rPr>
      </w:pPr>
      <w:r w:rsidRPr="006F6E93">
        <w:rPr>
          <w:sz w:val="24"/>
          <w:szCs w:val="24"/>
        </w:rPr>
        <w:t xml:space="preserve">—действовать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 </w:t>
      </w:r>
    </w:p>
    <w:p w14:paraId="4BD24577" w14:textId="77777777" w:rsidR="006F6E93" w:rsidRPr="006F6E93" w:rsidRDefault="006F6E93" w:rsidP="000B5FC1">
      <w:pPr>
        <w:spacing w:line="240" w:lineRule="auto"/>
        <w:ind w:left="-15" w:right="10"/>
        <w:rPr>
          <w:sz w:val="24"/>
          <w:szCs w:val="24"/>
        </w:rPr>
      </w:pPr>
      <w:r w:rsidRPr="006F6E93">
        <w:rPr>
          <w:sz w:val="24"/>
          <w:szCs w:val="24"/>
        </w:rPr>
        <w:t xml:space="preserve">—понимать и принимать критерии оценки качества работы, руководствоваться ими в процессе анализа и оценки выполненных работ; </w:t>
      </w:r>
    </w:p>
    <w:p w14:paraId="5CBFD5DF" w14:textId="77777777" w:rsidR="006F6E93" w:rsidRPr="006F6E93" w:rsidRDefault="006F6E93" w:rsidP="000B5FC1">
      <w:pPr>
        <w:spacing w:line="240" w:lineRule="auto"/>
        <w:ind w:left="-15" w:right="10"/>
        <w:rPr>
          <w:sz w:val="24"/>
          <w:szCs w:val="24"/>
        </w:rPr>
      </w:pPr>
      <w:r w:rsidRPr="006F6E93">
        <w:rPr>
          <w:sz w:val="24"/>
          <w:szCs w:val="24"/>
        </w:rPr>
        <w:t xml:space="preserve">—организовывать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 </w:t>
      </w:r>
    </w:p>
    <w:p w14:paraId="467CBE94" w14:textId="77777777" w:rsidR="006F6E93" w:rsidRPr="006F6E93" w:rsidRDefault="006F6E93" w:rsidP="000B5FC1">
      <w:pPr>
        <w:spacing w:line="240" w:lineRule="auto"/>
        <w:ind w:right="10" w:firstLine="0"/>
        <w:rPr>
          <w:sz w:val="24"/>
          <w:szCs w:val="24"/>
        </w:rPr>
      </w:pPr>
      <w:r w:rsidRPr="006F6E93">
        <w:rPr>
          <w:sz w:val="24"/>
          <w:szCs w:val="24"/>
        </w:rPr>
        <w:t xml:space="preserve">—выполнять несложные действия контроля и оценки по предложенным критериям. </w:t>
      </w:r>
    </w:p>
    <w:p w14:paraId="3AA80331" w14:textId="77777777" w:rsidR="006F6E93" w:rsidRPr="006F6E93" w:rsidRDefault="006F6E93" w:rsidP="000B5FC1">
      <w:pPr>
        <w:spacing w:line="240" w:lineRule="auto"/>
        <w:ind w:right="10" w:firstLine="0"/>
        <w:rPr>
          <w:sz w:val="24"/>
          <w:szCs w:val="24"/>
        </w:rPr>
      </w:pPr>
      <w:r w:rsidRPr="006F6E93">
        <w:rPr>
          <w:sz w:val="24"/>
          <w:szCs w:val="24"/>
        </w:rPr>
        <w:t xml:space="preserve">Совместная деятельность: </w:t>
      </w:r>
    </w:p>
    <w:p w14:paraId="5A8F36F5" w14:textId="77777777" w:rsidR="006F6E93" w:rsidRPr="006F6E93" w:rsidRDefault="006F6E93" w:rsidP="000B5FC1">
      <w:pPr>
        <w:spacing w:line="240" w:lineRule="auto"/>
        <w:ind w:left="-15" w:right="10"/>
        <w:rPr>
          <w:sz w:val="24"/>
          <w:szCs w:val="24"/>
        </w:rPr>
      </w:pPr>
      <w:r w:rsidRPr="006F6E93">
        <w:rPr>
          <w:sz w:val="24"/>
          <w:szCs w:val="24"/>
        </w:rPr>
        <w:t xml:space="preserve">—проявлять положительное отношение к включению в совместную работу, к простым видам сотрудничества; </w:t>
      </w:r>
    </w:p>
    <w:p w14:paraId="433C2BC5" w14:textId="77777777" w:rsidR="006F6E93" w:rsidRPr="006F6E93" w:rsidRDefault="006F6E93" w:rsidP="000B5FC1">
      <w:pPr>
        <w:spacing w:line="240" w:lineRule="auto"/>
        <w:ind w:left="-15" w:right="10"/>
        <w:rPr>
          <w:sz w:val="24"/>
          <w:szCs w:val="24"/>
        </w:rPr>
      </w:pPr>
      <w:r w:rsidRPr="006F6E93">
        <w:rPr>
          <w:sz w:val="24"/>
          <w:szCs w:val="24"/>
        </w:rPr>
        <w:t xml:space="preserve">—принимать участие в парных, групповых, коллективных видах работы, в процессе изготовления изделий осуществлять элементарное сотрудничество. </w:t>
      </w:r>
    </w:p>
    <w:p w14:paraId="76680B71" w14:textId="77777777" w:rsidR="006F6E93" w:rsidRPr="006F6E93" w:rsidRDefault="006F6E93" w:rsidP="000B5FC1">
      <w:pPr>
        <w:spacing w:line="240" w:lineRule="auto"/>
        <w:ind w:right="10" w:firstLine="0"/>
        <w:rPr>
          <w:sz w:val="24"/>
          <w:szCs w:val="24"/>
        </w:rPr>
      </w:pPr>
      <w:r w:rsidRPr="006F6E93">
        <w:rPr>
          <w:sz w:val="24"/>
          <w:szCs w:val="24"/>
        </w:rPr>
        <w:t xml:space="preserve">2 КЛАСС (34 ч) </w:t>
      </w:r>
    </w:p>
    <w:p w14:paraId="108BD6F4" w14:textId="77777777" w:rsidR="006F6E93" w:rsidRPr="006F6E93" w:rsidRDefault="006F6E93" w:rsidP="000B5FC1">
      <w:pPr>
        <w:spacing w:line="240" w:lineRule="auto"/>
        <w:ind w:right="10" w:firstLine="0"/>
        <w:rPr>
          <w:sz w:val="24"/>
          <w:szCs w:val="24"/>
        </w:rPr>
      </w:pPr>
      <w:r w:rsidRPr="006F6E93">
        <w:rPr>
          <w:sz w:val="24"/>
          <w:szCs w:val="24"/>
        </w:rPr>
        <w:t xml:space="preserve">Технологии, профессии и производства (8 ч) </w:t>
      </w:r>
    </w:p>
    <w:p w14:paraId="5FC20D81" w14:textId="77777777" w:rsidR="006F6E93" w:rsidRPr="006F6E93" w:rsidRDefault="006F6E93" w:rsidP="000B5FC1">
      <w:pPr>
        <w:spacing w:line="240" w:lineRule="auto"/>
        <w:ind w:left="-15" w:right="10"/>
        <w:rPr>
          <w:sz w:val="24"/>
          <w:szCs w:val="24"/>
        </w:rPr>
      </w:pPr>
      <w:r w:rsidRPr="006F6E93">
        <w:rPr>
          <w:sz w:val="24"/>
          <w:szCs w:val="24"/>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w:t>
      </w:r>
    </w:p>
    <w:p w14:paraId="328CF6EA" w14:textId="77777777" w:rsidR="006F6E93" w:rsidRPr="006F6E93" w:rsidRDefault="006F6E93" w:rsidP="000B5FC1">
      <w:pPr>
        <w:spacing w:line="240" w:lineRule="auto"/>
        <w:ind w:left="-15" w:right="10"/>
        <w:rPr>
          <w:sz w:val="24"/>
          <w:szCs w:val="24"/>
        </w:rPr>
      </w:pPr>
      <w:r w:rsidRPr="006F6E93">
        <w:rPr>
          <w:sz w:val="24"/>
          <w:szCs w:val="24"/>
        </w:rPr>
        <w:t xml:space="preserve">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w:t>
      </w:r>
    </w:p>
    <w:p w14:paraId="64E93BCF" w14:textId="77777777" w:rsidR="006F6E93" w:rsidRPr="006F6E93" w:rsidRDefault="006F6E93" w:rsidP="000B5FC1">
      <w:pPr>
        <w:spacing w:line="240" w:lineRule="auto"/>
        <w:ind w:left="-15" w:right="10"/>
        <w:rPr>
          <w:sz w:val="24"/>
          <w:szCs w:val="24"/>
        </w:rPr>
      </w:pPr>
      <w:r w:rsidRPr="006F6E93">
        <w:rPr>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проекты. </w:t>
      </w:r>
    </w:p>
    <w:p w14:paraId="62A85501" w14:textId="77777777" w:rsidR="006F6E93" w:rsidRPr="006F6E93" w:rsidRDefault="006F6E93" w:rsidP="000B5FC1">
      <w:pPr>
        <w:spacing w:line="240" w:lineRule="auto"/>
        <w:ind w:right="10" w:firstLine="0"/>
        <w:rPr>
          <w:sz w:val="24"/>
          <w:szCs w:val="24"/>
        </w:rPr>
      </w:pPr>
      <w:r w:rsidRPr="006F6E93">
        <w:rPr>
          <w:sz w:val="24"/>
          <w:szCs w:val="24"/>
        </w:rPr>
        <w:t xml:space="preserve">Технологии ручной обработки материалов (14 ч) </w:t>
      </w:r>
    </w:p>
    <w:p w14:paraId="6ED1FB46" w14:textId="69F871B1" w:rsidR="006F6E93" w:rsidRPr="006F6E93" w:rsidRDefault="006F6E93" w:rsidP="000B5FC1">
      <w:pPr>
        <w:spacing w:line="240" w:lineRule="auto"/>
        <w:ind w:left="-15" w:right="10"/>
        <w:rPr>
          <w:sz w:val="24"/>
          <w:szCs w:val="24"/>
        </w:rPr>
      </w:pPr>
      <w:r w:rsidRPr="006F6E93">
        <w:rPr>
          <w:sz w:val="24"/>
          <w:szCs w:val="24"/>
        </w:rPr>
        <w:t>Многообразие материалов, их свойств и их практическое применение в жизни. Исследование и сравнение элементарных</w:t>
      </w:r>
      <w:r w:rsidR="000B5FC1">
        <w:rPr>
          <w:sz w:val="24"/>
          <w:szCs w:val="24"/>
        </w:rPr>
        <w:t xml:space="preserve"> </w:t>
      </w:r>
      <w:r w:rsidRPr="006F6E93">
        <w:rPr>
          <w:sz w:val="24"/>
          <w:szCs w:val="24"/>
        </w:rPr>
        <w:t xml:space="preserve">физических, механических и технологических свойств различных материалов. Выбор материалов по их декоративно-художественным и конструктивным свойствам. </w:t>
      </w:r>
    </w:p>
    <w:p w14:paraId="08A1AC90" w14:textId="77777777" w:rsidR="006F6E93" w:rsidRPr="006F6E93" w:rsidRDefault="006F6E93" w:rsidP="000B5FC1">
      <w:pPr>
        <w:spacing w:line="240" w:lineRule="auto"/>
        <w:ind w:left="-15" w:right="10"/>
        <w:rPr>
          <w:sz w:val="24"/>
          <w:szCs w:val="24"/>
        </w:rPr>
      </w:pPr>
      <w:r w:rsidRPr="006F6E93">
        <w:rPr>
          <w:sz w:val="24"/>
          <w:szCs w:val="24"/>
        </w:rPr>
        <w:t xml:space="preserve">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w:t>
      </w:r>
    </w:p>
    <w:p w14:paraId="3D65B4CE" w14:textId="77777777" w:rsidR="006F6E93" w:rsidRPr="006F6E93" w:rsidRDefault="006F6E93" w:rsidP="000B5FC1">
      <w:pPr>
        <w:spacing w:line="240" w:lineRule="auto"/>
        <w:ind w:left="-15" w:right="10"/>
        <w:rPr>
          <w:sz w:val="24"/>
          <w:szCs w:val="24"/>
        </w:rPr>
      </w:pPr>
      <w:r w:rsidRPr="006F6E93">
        <w:rPr>
          <w:sz w:val="24"/>
          <w:szCs w:val="24"/>
        </w:rPr>
        <w:t xml:space="preserve">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 </w:t>
      </w:r>
    </w:p>
    <w:p w14:paraId="01D607ED" w14:textId="2803539B" w:rsidR="006F6E93" w:rsidRPr="006F6E93" w:rsidRDefault="006F6E93" w:rsidP="000B5FC1">
      <w:pPr>
        <w:spacing w:line="240" w:lineRule="auto"/>
        <w:ind w:left="-15" w:right="10"/>
        <w:rPr>
          <w:sz w:val="24"/>
          <w:szCs w:val="24"/>
        </w:rPr>
      </w:pPr>
      <w:r w:rsidRPr="006F6E93">
        <w:rPr>
          <w:sz w:val="24"/>
          <w:szCs w:val="24"/>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ёлочка)1.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w:t>
      </w:r>
      <w:r w:rsidR="000B5FC1">
        <w:rPr>
          <w:sz w:val="24"/>
          <w:szCs w:val="24"/>
        </w:rPr>
        <w:t xml:space="preserve"> </w:t>
      </w:r>
      <w:r w:rsidRPr="006F6E93">
        <w:rPr>
          <w:sz w:val="24"/>
          <w:szCs w:val="24"/>
        </w:rPr>
        <w:t xml:space="preserve">деталей). </w:t>
      </w:r>
    </w:p>
    <w:p w14:paraId="0AFAAE59" w14:textId="77777777" w:rsidR="006F6E93" w:rsidRPr="006F6E93" w:rsidRDefault="006F6E93" w:rsidP="000B5FC1">
      <w:pPr>
        <w:spacing w:line="240" w:lineRule="auto"/>
        <w:ind w:right="10" w:firstLine="0"/>
        <w:rPr>
          <w:sz w:val="24"/>
          <w:szCs w:val="24"/>
        </w:rPr>
      </w:pPr>
      <w:r w:rsidRPr="006F6E93">
        <w:rPr>
          <w:sz w:val="24"/>
          <w:szCs w:val="24"/>
        </w:rPr>
        <w:t xml:space="preserve">Использование дополнительных материалов (например, проволока, пряжа, бусины и др.). </w:t>
      </w:r>
    </w:p>
    <w:p w14:paraId="4DFF35FE" w14:textId="77777777" w:rsidR="006F6E93" w:rsidRPr="006F6E93" w:rsidRDefault="006F6E93" w:rsidP="000B5FC1">
      <w:pPr>
        <w:spacing w:line="240" w:lineRule="auto"/>
        <w:ind w:right="10" w:firstLine="0"/>
        <w:rPr>
          <w:sz w:val="24"/>
          <w:szCs w:val="24"/>
        </w:rPr>
      </w:pPr>
      <w:r w:rsidRPr="006F6E93">
        <w:rPr>
          <w:sz w:val="24"/>
          <w:szCs w:val="24"/>
        </w:rPr>
        <w:t xml:space="preserve">Выбор строчек и порядка их освоения по классам определяется авторами учебников. Конструирование и моделирование (10 ч) </w:t>
      </w:r>
    </w:p>
    <w:p w14:paraId="52C741CE" w14:textId="77777777" w:rsidR="006F6E93" w:rsidRPr="006F6E93" w:rsidRDefault="006F6E93" w:rsidP="000B5FC1">
      <w:pPr>
        <w:spacing w:line="240" w:lineRule="auto"/>
        <w:ind w:left="-15" w:right="10"/>
        <w:rPr>
          <w:sz w:val="24"/>
          <w:szCs w:val="24"/>
        </w:rPr>
      </w:pPr>
      <w:r w:rsidRPr="006F6E93">
        <w:rPr>
          <w:sz w:val="24"/>
          <w:szCs w:val="24"/>
        </w:rP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w:t>
      </w:r>
    </w:p>
    <w:p w14:paraId="41346602" w14:textId="77777777" w:rsidR="006F6E93" w:rsidRPr="006F6E93" w:rsidRDefault="006F6E93" w:rsidP="000B5FC1">
      <w:pPr>
        <w:spacing w:line="240" w:lineRule="auto"/>
        <w:ind w:left="-15" w:right="10"/>
        <w:rPr>
          <w:sz w:val="24"/>
          <w:szCs w:val="24"/>
        </w:rPr>
      </w:pPr>
      <w:r w:rsidRPr="006F6E93">
        <w:rPr>
          <w:sz w:val="24"/>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14:paraId="123A4354" w14:textId="77777777" w:rsidR="006F6E93" w:rsidRPr="006F6E93" w:rsidRDefault="006F6E93" w:rsidP="000B5FC1">
      <w:pPr>
        <w:spacing w:line="240" w:lineRule="auto"/>
        <w:ind w:right="10" w:firstLine="0"/>
        <w:rPr>
          <w:sz w:val="24"/>
          <w:szCs w:val="24"/>
        </w:rPr>
      </w:pPr>
      <w:r w:rsidRPr="006F6E93">
        <w:rPr>
          <w:sz w:val="24"/>
          <w:szCs w:val="24"/>
        </w:rPr>
        <w:t xml:space="preserve">Информационно-коммуникативные технологии (2 ч) </w:t>
      </w:r>
    </w:p>
    <w:p w14:paraId="6035B6DE" w14:textId="77777777" w:rsidR="006F6E93" w:rsidRPr="006F6E93" w:rsidRDefault="006F6E93" w:rsidP="000B5FC1">
      <w:pPr>
        <w:spacing w:line="240" w:lineRule="auto"/>
        <w:ind w:right="10" w:firstLine="0"/>
        <w:rPr>
          <w:sz w:val="24"/>
          <w:szCs w:val="24"/>
        </w:rPr>
      </w:pPr>
      <w:r w:rsidRPr="006F6E93">
        <w:rPr>
          <w:sz w:val="24"/>
          <w:szCs w:val="24"/>
        </w:rPr>
        <w:t xml:space="preserve">Демонстрация учителем готовых материалов на информационных носителях*. </w:t>
      </w:r>
    </w:p>
    <w:p w14:paraId="6FC885A7" w14:textId="77777777" w:rsidR="00B70F69" w:rsidRDefault="006F6E93" w:rsidP="000B5FC1">
      <w:pPr>
        <w:spacing w:line="240" w:lineRule="auto"/>
        <w:ind w:right="3503" w:firstLine="0"/>
        <w:rPr>
          <w:sz w:val="24"/>
          <w:szCs w:val="24"/>
        </w:rPr>
      </w:pPr>
      <w:r w:rsidRPr="006F6E93">
        <w:rPr>
          <w:sz w:val="24"/>
          <w:szCs w:val="24"/>
        </w:rPr>
        <w:t>Поиск информации. Интернет как источник информации.</w:t>
      </w:r>
    </w:p>
    <w:p w14:paraId="0CC79640" w14:textId="02862866" w:rsidR="000B5FC1" w:rsidRDefault="006F6E93" w:rsidP="000B5FC1">
      <w:pPr>
        <w:spacing w:line="240" w:lineRule="auto"/>
        <w:ind w:right="3503" w:firstLine="0"/>
        <w:rPr>
          <w:sz w:val="24"/>
          <w:szCs w:val="24"/>
        </w:rPr>
      </w:pPr>
      <w:r w:rsidRPr="006F6E93">
        <w:rPr>
          <w:sz w:val="24"/>
          <w:szCs w:val="24"/>
        </w:rPr>
        <w:t xml:space="preserve"> </w:t>
      </w:r>
      <w:r w:rsidRPr="000B5FC1">
        <w:rPr>
          <w:b/>
          <w:sz w:val="24"/>
          <w:szCs w:val="24"/>
        </w:rPr>
        <w:t>Универсальные учебные действия</w:t>
      </w:r>
      <w:r w:rsidRPr="006F6E93">
        <w:rPr>
          <w:sz w:val="24"/>
          <w:szCs w:val="24"/>
        </w:rPr>
        <w:t xml:space="preserve"> </w:t>
      </w:r>
    </w:p>
    <w:p w14:paraId="07B55C30" w14:textId="4924330F" w:rsidR="006F6E93" w:rsidRPr="006F6E93" w:rsidRDefault="006F6E93" w:rsidP="000B5FC1">
      <w:pPr>
        <w:spacing w:line="240" w:lineRule="auto"/>
        <w:ind w:right="3503" w:firstLine="0"/>
        <w:rPr>
          <w:sz w:val="24"/>
          <w:szCs w:val="24"/>
        </w:rPr>
      </w:pPr>
      <w:r w:rsidRPr="006F6E93">
        <w:rPr>
          <w:sz w:val="24"/>
          <w:szCs w:val="24"/>
        </w:rPr>
        <w:t xml:space="preserve">Познавательные УУД: </w:t>
      </w:r>
    </w:p>
    <w:p w14:paraId="539E4260" w14:textId="77777777" w:rsidR="006F6E93" w:rsidRPr="006F6E93" w:rsidRDefault="006F6E93" w:rsidP="000B5FC1">
      <w:pPr>
        <w:spacing w:line="240" w:lineRule="auto"/>
        <w:ind w:right="10" w:firstLine="0"/>
        <w:rPr>
          <w:sz w:val="24"/>
          <w:szCs w:val="24"/>
        </w:rPr>
      </w:pPr>
      <w:r w:rsidRPr="006F6E93">
        <w:rPr>
          <w:sz w:val="24"/>
          <w:szCs w:val="24"/>
        </w:rPr>
        <w:t xml:space="preserve">—ориентироваться в терминах, используемых в технологии (в пределах изученного); </w:t>
      </w:r>
    </w:p>
    <w:p w14:paraId="79654BC4" w14:textId="77777777" w:rsidR="006F6E93" w:rsidRPr="006F6E93" w:rsidRDefault="006F6E93" w:rsidP="000B5FC1">
      <w:pPr>
        <w:spacing w:line="240" w:lineRule="auto"/>
        <w:ind w:right="10" w:firstLine="0"/>
        <w:rPr>
          <w:sz w:val="24"/>
          <w:szCs w:val="24"/>
        </w:rPr>
      </w:pPr>
      <w:r w:rsidRPr="006F6E93">
        <w:rPr>
          <w:sz w:val="24"/>
          <w:szCs w:val="24"/>
        </w:rPr>
        <w:t xml:space="preserve">—выполнять работу в соответствии с образцом, инструкцией, устной или письменной; </w:t>
      </w:r>
    </w:p>
    <w:p w14:paraId="3E1897D0" w14:textId="77777777" w:rsidR="006F6E93" w:rsidRPr="006F6E93" w:rsidRDefault="006F6E93" w:rsidP="000B5FC1">
      <w:pPr>
        <w:spacing w:line="240" w:lineRule="auto"/>
        <w:ind w:left="-15" w:right="10"/>
        <w:rPr>
          <w:sz w:val="24"/>
          <w:szCs w:val="24"/>
        </w:rPr>
      </w:pPr>
      <w:r w:rsidRPr="006F6E93">
        <w:rPr>
          <w:sz w:val="24"/>
          <w:szCs w:val="24"/>
        </w:rPr>
        <w:t xml:space="preserve">—выполнять действия анализа и синтеза, сравнения, группировки с учётом указанных критериев; </w:t>
      </w:r>
    </w:p>
    <w:p w14:paraId="5084D8E8" w14:textId="77777777" w:rsidR="006F6E93" w:rsidRPr="006F6E93" w:rsidRDefault="006F6E93" w:rsidP="000B5FC1">
      <w:pPr>
        <w:spacing w:after="12" w:line="240" w:lineRule="auto"/>
        <w:ind w:right="12" w:firstLine="9"/>
        <w:jc w:val="left"/>
        <w:rPr>
          <w:sz w:val="24"/>
          <w:szCs w:val="24"/>
        </w:rPr>
      </w:pPr>
      <w:r w:rsidRPr="006F6E93">
        <w:rPr>
          <w:sz w:val="24"/>
          <w:szCs w:val="24"/>
        </w:rPr>
        <w:t xml:space="preserve">—строить рассуждения, делать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форме. </w:t>
      </w:r>
    </w:p>
    <w:p w14:paraId="13822E07" w14:textId="77777777" w:rsidR="006F6E93" w:rsidRPr="006F6E93" w:rsidRDefault="006F6E93" w:rsidP="000B5FC1">
      <w:pPr>
        <w:spacing w:line="240" w:lineRule="auto"/>
        <w:ind w:right="10" w:firstLine="0"/>
        <w:rPr>
          <w:sz w:val="24"/>
          <w:szCs w:val="24"/>
        </w:rPr>
      </w:pPr>
      <w:r w:rsidRPr="006F6E93">
        <w:rPr>
          <w:sz w:val="24"/>
          <w:szCs w:val="24"/>
        </w:rPr>
        <w:t xml:space="preserve">Работа с информацией: </w:t>
      </w:r>
    </w:p>
    <w:p w14:paraId="042C6BAF" w14:textId="77777777" w:rsidR="006F6E93" w:rsidRPr="006F6E93" w:rsidRDefault="006F6E93" w:rsidP="000B5FC1">
      <w:pPr>
        <w:spacing w:line="240" w:lineRule="auto"/>
        <w:ind w:left="-15" w:right="10"/>
        <w:rPr>
          <w:sz w:val="24"/>
          <w:szCs w:val="24"/>
        </w:rPr>
      </w:pPr>
      <w:r w:rsidRPr="006F6E93">
        <w:rPr>
          <w:sz w:val="24"/>
          <w:szCs w:val="24"/>
        </w:rPr>
        <w:t xml:space="preserve">—получать информацию из учебника и других дидактических материалов, использовать её в работе; </w:t>
      </w:r>
    </w:p>
    <w:p w14:paraId="372BC156" w14:textId="77777777" w:rsidR="006F6E93" w:rsidRPr="006F6E93" w:rsidRDefault="006F6E93" w:rsidP="000B5FC1">
      <w:pPr>
        <w:spacing w:line="240" w:lineRule="auto"/>
        <w:ind w:left="-15" w:right="10"/>
        <w:rPr>
          <w:sz w:val="24"/>
          <w:szCs w:val="24"/>
        </w:rPr>
      </w:pPr>
      <w:r w:rsidRPr="006F6E93">
        <w:rPr>
          <w:sz w:val="24"/>
          <w:szCs w:val="24"/>
        </w:rPr>
        <w:t xml:space="preserve">—понимать и анализировать знаково-символическую информацию (чертёж, эскиз, рисунок, схема) и строить работу в соответствии с ней. </w:t>
      </w:r>
    </w:p>
    <w:p w14:paraId="24A4D2E4" w14:textId="77777777" w:rsidR="006F6E93" w:rsidRPr="006F6E93" w:rsidRDefault="006F6E93" w:rsidP="000B5FC1">
      <w:pPr>
        <w:spacing w:line="240" w:lineRule="auto"/>
        <w:ind w:right="10" w:firstLine="0"/>
        <w:rPr>
          <w:sz w:val="24"/>
          <w:szCs w:val="24"/>
        </w:rPr>
      </w:pPr>
      <w:r w:rsidRPr="006F6E93">
        <w:rPr>
          <w:sz w:val="24"/>
          <w:szCs w:val="24"/>
        </w:rPr>
        <w:t xml:space="preserve">Коммуникативные УУД: </w:t>
      </w:r>
    </w:p>
    <w:p w14:paraId="623B35B7" w14:textId="77777777" w:rsidR="006F6E93" w:rsidRPr="006F6E93" w:rsidRDefault="006F6E93" w:rsidP="000B5FC1">
      <w:pPr>
        <w:spacing w:line="240" w:lineRule="auto"/>
        <w:ind w:left="-15" w:right="10"/>
        <w:rPr>
          <w:sz w:val="24"/>
          <w:szCs w:val="24"/>
        </w:rPr>
      </w:pPr>
      <w:r w:rsidRPr="006F6E93">
        <w:rPr>
          <w:sz w:val="24"/>
          <w:szCs w:val="24"/>
        </w:rP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14:paraId="148892DD" w14:textId="77777777" w:rsidR="006F6E93" w:rsidRPr="006F6E93" w:rsidRDefault="006F6E93" w:rsidP="000B5FC1">
      <w:pPr>
        <w:spacing w:line="240" w:lineRule="auto"/>
        <w:ind w:left="-15" w:right="10"/>
        <w:rPr>
          <w:sz w:val="24"/>
          <w:szCs w:val="24"/>
        </w:rPr>
      </w:pPr>
      <w:r w:rsidRPr="006F6E93">
        <w:rPr>
          <w:sz w:val="24"/>
          <w:szCs w:val="24"/>
        </w:rPr>
        <w:t xml:space="preserve">—делиться впечатлениями о прослушанном (прочитанном) тексте, рассказе учителя; о выполненной работе, созданном изделии. </w:t>
      </w:r>
    </w:p>
    <w:p w14:paraId="5676D28B" w14:textId="77777777" w:rsidR="006F6E93" w:rsidRPr="006F6E93" w:rsidRDefault="006F6E93" w:rsidP="000B5FC1">
      <w:pPr>
        <w:spacing w:line="240" w:lineRule="auto"/>
        <w:ind w:right="10" w:firstLine="0"/>
        <w:rPr>
          <w:sz w:val="24"/>
          <w:szCs w:val="24"/>
        </w:rPr>
      </w:pPr>
      <w:r w:rsidRPr="006F6E93">
        <w:rPr>
          <w:sz w:val="24"/>
          <w:szCs w:val="24"/>
        </w:rPr>
        <w:t xml:space="preserve">Регулятивные УУД: </w:t>
      </w:r>
    </w:p>
    <w:p w14:paraId="2778096C" w14:textId="77777777" w:rsidR="006F6E93" w:rsidRPr="006F6E93" w:rsidRDefault="006F6E93" w:rsidP="000B5FC1">
      <w:pPr>
        <w:spacing w:line="240" w:lineRule="auto"/>
        <w:ind w:right="10" w:firstLine="0"/>
        <w:rPr>
          <w:sz w:val="24"/>
          <w:szCs w:val="24"/>
        </w:rPr>
      </w:pPr>
      <w:r w:rsidRPr="006F6E93">
        <w:rPr>
          <w:sz w:val="24"/>
          <w:szCs w:val="24"/>
        </w:rPr>
        <w:t xml:space="preserve">—понимать и принимать учебную задачу; </w:t>
      </w:r>
    </w:p>
    <w:p w14:paraId="430E2F6E" w14:textId="77777777" w:rsidR="006F6E93" w:rsidRPr="006F6E93" w:rsidRDefault="006F6E93" w:rsidP="000B5FC1">
      <w:pPr>
        <w:spacing w:line="240" w:lineRule="auto"/>
        <w:ind w:right="10" w:firstLine="0"/>
        <w:rPr>
          <w:sz w:val="24"/>
          <w:szCs w:val="24"/>
        </w:rPr>
      </w:pPr>
      <w:r w:rsidRPr="006F6E93">
        <w:rPr>
          <w:sz w:val="24"/>
          <w:szCs w:val="24"/>
        </w:rPr>
        <w:t xml:space="preserve">—организовывать свою деятельность; </w:t>
      </w:r>
    </w:p>
    <w:p w14:paraId="123E5579" w14:textId="77777777" w:rsidR="006F6E93" w:rsidRPr="006F6E93" w:rsidRDefault="006F6E93" w:rsidP="000B5FC1">
      <w:pPr>
        <w:spacing w:line="240" w:lineRule="auto"/>
        <w:ind w:right="10" w:firstLine="0"/>
        <w:rPr>
          <w:sz w:val="24"/>
          <w:szCs w:val="24"/>
        </w:rPr>
      </w:pPr>
      <w:r w:rsidRPr="006F6E93">
        <w:rPr>
          <w:sz w:val="24"/>
          <w:szCs w:val="24"/>
        </w:rPr>
        <w:t xml:space="preserve">—понимать предлагаемый план действий, действовать по плану; </w:t>
      </w:r>
    </w:p>
    <w:p w14:paraId="7C61B382" w14:textId="77777777" w:rsidR="006F6E93" w:rsidRPr="006F6E93" w:rsidRDefault="006F6E93" w:rsidP="000B5FC1">
      <w:pPr>
        <w:spacing w:line="240" w:lineRule="auto"/>
        <w:ind w:left="-15" w:right="10"/>
        <w:rPr>
          <w:sz w:val="24"/>
          <w:szCs w:val="24"/>
        </w:rPr>
      </w:pPr>
      <w:r w:rsidRPr="006F6E93">
        <w:rPr>
          <w:sz w:val="24"/>
          <w:szCs w:val="24"/>
        </w:rPr>
        <w:t xml:space="preserve">—прогнозировать необходимые действия для получения практического результата, планировать работу; </w:t>
      </w:r>
    </w:p>
    <w:p w14:paraId="4B30770A" w14:textId="77777777" w:rsidR="006F6E93" w:rsidRPr="006F6E93" w:rsidRDefault="006F6E93" w:rsidP="000B5FC1">
      <w:pPr>
        <w:spacing w:line="240" w:lineRule="auto"/>
        <w:ind w:right="10" w:firstLine="0"/>
        <w:rPr>
          <w:sz w:val="24"/>
          <w:szCs w:val="24"/>
        </w:rPr>
      </w:pPr>
      <w:r w:rsidRPr="006F6E93">
        <w:rPr>
          <w:sz w:val="24"/>
          <w:szCs w:val="24"/>
        </w:rPr>
        <w:t xml:space="preserve">—выполнять действия контроля и оценки; </w:t>
      </w:r>
    </w:p>
    <w:p w14:paraId="1D539B5E" w14:textId="77777777" w:rsidR="006F6E93" w:rsidRPr="006F6E93" w:rsidRDefault="006F6E93" w:rsidP="000B5FC1">
      <w:pPr>
        <w:spacing w:line="240" w:lineRule="auto"/>
        <w:ind w:right="10" w:firstLine="0"/>
        <w:rPr>
          <w:sz w:val="24"/>
          <w:szCs w:val="24"/>
        </w:rPr>
      </w:pPr>
      <w:r w:rsidRPr="006F6E93">
        <w:rPr>
          <w:sz w:val="24"/>
          <w:szCs w:val="24"/>
        </w:rPr>
        <w:t xml:space="preserve">—воспринимать советы, оценку учителя и одноклассников, стараться учитывать их в работе. </w:t>
      </w:r>
    </w:p>
    <w:p w14:paraId="2B7C2BBC" w14:textId="77777777" w:rsidR="006F6E93" w:rsidRPr="006F6E93" w:rsidRDefault="006F6E93" w:rsidP="000B5FC1">
      <w:pPr>
        <w:spacing w:line="240" w:lineRule="auto"/>
        <w:ind w:right="10" w:firstLine="0"/>
        <w:rPr>
          <w:sz w:val="24"/>
          <w:szCs w:val="24"/>
        </w:rPr>
      </w:pPr>
      <w:r w:rsidRPr="006F6E93">
        <w:rPr>
          <w:sz w:val="24"/>
          <w:szCs w:val="24"/>
        </w:rPr>
        <w:t xml:space="preserve">Совместная деятельность: </w:t>
      </w:r>
    </w:p>
    <w:p w14:paraId="55A682D1" w14:textId="77777777" w:rsidR="006F6E93" w:rsidRPr="006F6E93" w:rsidRDefault="006F6E93" w:rsidP="000B5FC1">
      <w:pPr>
        <w:spacing w:line="240" w:lineRule="auto"/>
        <w:ind w:left="-15" w:right="10"/>
        <w:rPr>
          <w:sz w:val="24"/>
          <w:szCs w:val="24"/>
        </w:rPr>
      </w:pPr>
      <w:r w:rsidRPr="006F6E93">
        <w:rPr>
          <w:sz w:val="24"/>
          <w:szCs w:val="24"/>
        </w:rPr>
        <w:t xml:space="preserve">—выполнять элементарную совместную деятельность в процессе изготовления изделий, осуществлять взаимопомощь; </w:t>
      </w:r>
    </w:p>
    <w:p w14:paraId="6FF57C9E" w14:textId="77777777" w:rsidR="006F6E93" w:rsidRPr="006F6E93" w:rsidRDefault="006F6E93" w:rsidP="000B5FC1">
      <w:pPr>
        <w:spacing w:line="240" w:lineRule="auto"/>
        <w:ind w:right="10" w:firstLine="0"/>
        <w:rPr>
          <w:sz w:val="24"/>
          <w:szCs w:val="24"/>
        </w:rPr>
      </w:pPr>
      <w:r w:rsidRPr="006F6E93">
        <w:rPr>
          <w:sz w:val="24"/>
          <w:szCs w:val="24"/>
        </w:rPr>
        <w:t xml:space="preserve">—выполнять правила совместной работы: справедливо распределять работу;  </w:t>
      </w:r>
    </w:p>
    <w:p w14:paraId="37BA9A6E" w14:textId="77777777" w:rsidR="006F6E93" w:rsidRPr="006F6E93" w:rsidRDefault="006F6E93" w:rsidP="000B5FC1">
      <w:pPr>
        <w:spacing w:line="240" w:lineRule="auto"/>
        <w:ind w:right="10" w:firstLine="0"/>
        <w:rPr>
          <w:sz w:val="24"/>
          <w:szCs w:val="24"/>
        </w:rPr>
      </w:pPr>
      <w:r w:rsidRPr="006F6E93">
        <w:rPr>
          <w:sz w:val="24"/>
          <w:szCs w:val="24"/>
        </w:rPr>
        <w:t xml:space="preserve">-договариваться, выполнять ответственно свою часть работы, уважительно относиться к </w:t>
      </w:r>
    </w:p>
    <w:p w14:paraId="0CC3507F" w14:textId="77777777" w:rsidR="006F6E93" w:rsidRPr="006F6E93" w:rsidRDefault="006F6E93" w:rsidP="000B5FC1">
      <w:pPr>
        <w:spacing w:line="240" w:lineRule="auto"/>
        <w:ind w:left="-15" w:right="10" w:firstLine="0"/>
        <w:rPr>
          <w:sz w:val="24"/>
          <w:szCs w:val="24"/>
        </w:rPr>
      </w:pPr>
      <w:r w:rsidRPr="006F6E93">
        <w:rPr>
          <w:sz w:val="24"/>
          <w:szCs w:val="24"/>
        </w:rPr>
        <w:t xml:space="preserve">чужому мнению. </w:t>
      </w:r>
    </w:p>
    <w:p w14:paraId="3BF3C625" w14:textId="77777777" w:rsidR="006F6E93" w:rsidRPr="006F6E93" w:rsidRDefault="006F6E93" w:rsidP="000B5FC1">
      <w:pPr>
        <w:spacing w:line="240" w:lineRule="auto"/>
        <w:ind w:right="10" w:firstLine="0"/>
        <w:rPr>
          <w:sz w:val="24"/>
          <w:szCs w:val="24"/>
        </w:rPr>
      </w:pPr>
      <w:r w:rsidRPr="006F6E93">
        <w:rPr>
          <w:sz w:val="24"/>
          <w:szCs w:val="24"/>
        </w:rPr>
        <w:t xml:space="preserve">3 КЛАСС (34 ч) </w:t>
      </w:r>
    </w:p>
    <w:p w14:paraId="12054127" w14:textId="77777777" w:rsidR="006F6E93" w:rsidRPr="006F6E93" w:rsidRDefault="006F6E93" w:rsidP="000B5FC1">
      <w:pPr>
        <w:spacing w:line="240" w:lineRule="auto"/>
        <w:ind w:right="10" w:firstLine="0"/>
        <w:rPr>
          <w:sz w:val="24"/>
          <w:szCs w:val="24"/>
        </w:rPr>
      </w:pPr>
      <w:r w:rsidRPr="006F6E93">
        <w:rPr>
          <w:sz w:val="24"/>
          <w:szCs w:val="24"/>
        </w:rPr>
        <w:t xml:space="preserve">Технологии, профессии и производства (8 ч) </w:t>
      </w:r>
    </w:p>
    <w:p w14:paraId="6EA1221F" w14:textId="77777777" w:rsidR="006F6E93" w:rsidRPr="006F6E93" w:rsidRDefault="006F6E93" w:rsidP="000B5FC1">
      <w:pPr>
        <w:spacing w:line="240" w:lineRule="auto"/>
        <w:ind w:left="-15" w:right="10"/>
        <w:rPr>
          <w:sz w:val="24"/>
          <w:szCs w:val="24"/>
        </w:rPr>
      </w:pPr>
      <w:r w:rsidRPr="006F6E93">
        <w:rPr>
          <w:sz w:val="24"/>
          <w:szCs w:val="24"/>
        </w:rP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w:t>
      </w:r>
    </w:p>
    <w:p w14:paraId="36A6FEDE" w14:textId="77777777" w:rsidR="006F6E93" w:rsidRPr="006F6E93" w:rsidRDefault="006F6E93" w:rsidP="000B5FC1">
      <w:pPr>
        <w:spacing w:line="240" w:lineRule="auto"/>
        <w:ind w:left="-15" w:right="10"/>
        <w:rPr>
          <w:sz w:val="24"/>
          <w:szCs w:val="24"/>
        </w:rPr>
      </w:pPr>
      <w:r w:rsidRPr="006F6E93">
        <w:rPr>
          <w:sz w:val="24"/>
          <w:szCs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14:paraId="3F8C4B03" w14:textId="77777777" w:rsidR="006F6E93" w:rsidRPr="006F6E93" w:rsidRDefault="006F6E93" w:rsidP="000B5FC1">
      <w:pPr>
        <w:spacing w:line="240" w:lineRule="auto"/>
        <w:ind w:left="-15" w:right="10"/>
        <w:rPr>
          <w:sz w:val="24"/>
          <w:szCs w:val="24"/>
        </w:rPr>
      </w:pPr>
      <w:r w:rsidRPr="006F6E93">
        <w:rPr>
          <w:sz w:val="24"/>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14:paraId="04268D0F" w14:textId="77777777" w:rsidR="006F6E93" w:rsidRPr="006F6E93" w:rsidRDefault="006F6E93" w:rsidP="000B5FC1">
      <w:pPr>
        <w:spacing w:line="240" w:lineRule="auto"/>
        <w:ind w:left="-15" w:right="10"/>
        <w:rPr>
          <w:sz w:val="24"/>
          <w:szCs w:val="24"/>
        </w:rPr>
      </w:pPr>
      <w:r w:rsidRPr="006F6E93">
        <w:rPr>
          <w:sz w:val="24"/>
          <w:szCs w:val="24"/>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14:paraId="55FE1931" w14:textId="77777777" w:rsidR="006F6E93" w:rsidRPr="006F6E93" w:rsidRDefault="006F6E93" w:rsidP="000B5FC1">
      <w:pPr>
        <w:spacing w:line="240" w:lineRule="auto"/>
        <w:ind w:left="-15" w:right="10"/>
        <w:rPr>
          <w:sz w:val="24"/>
          <w:szCs w:val="24"/>
        </w:rPr>
      </w:pPr>
      <w:r w:rsidRPr="006F6E93">
        <w:rPr>
          <w:sz w:val="24"/>
          <w:szCs w:val="24"/>
        </w:rPr>
        <w:t xml:space="preserve">Бережное и внимательное отношение к природе как источнику сырьевых ресурсов и идей для технологий будущего. </w:t>
      </w:r>
    </w:p>
    <w:p w14:paraId="1019551B" w14:textId="77777777" w:rsidR="006F6E93" w:rsidRPr="006F6E93" w:rsidRDefault="006F6E93" w:rsidP="000B5FC1">
      <w:pPr>
        <w:spacing w:line="240" w:lineRule="auto"/>
        <w:ind w:left="-15" w:right="10"/>
        <w:rPr>
          <w:sz w:val="24"/>
          <w:szCs w:val="24"/>
        </w:rPr>
      </w:pPr>
      <w:r w:rsidRPr="006F6E93">
        <w:rPr>
          <w:sz w:val="24"/>
          <w:szCs w:val="24"/>
        </w:rPr>
        <w:t xml:space="preserve">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 </w:t>
      </w:r>
    </w:p>
    <w:p w14:paraId="36E29A4A" w14:textId="77777777" w:rsidR="006F6E93" w:rsidRPr="006F6E93" w:rsidRDefault="006F6E93" w:rsidP="000B5FC1">
      <w:pPr>
        <w:spacing w:line="240" w:lineRule="auto"/>
        <w:ind w:right="10" w:firstLine="0"/>
        <w:rPr>
          <w:sz w:val="24"/>
          <w:szCs w:val="24"/>
        </w:rPr>
      </w:pPr>
      <w:r w:rsidRPr="006F6E93">
        <w:rPr>
          <w:sz w:val="24"/>
          <w:szCs w:val="24"/>
        </w:rPr>
        <w:t xml:space="preserve">Технологии ручной обработки материалов (10 ч) </w:t>
      </w:r>
    </w:p>
    <w:p w14:paraId="2E45EC8A" w14:textId="77777777" w:rsidR="006F6E93" w:rsidRPr="006F6E93" w:rsidRDefault="006F6E93" w:rsidP="000B5FC1">
      <w:pPr>
        <w:spacing w:line="240" w:lineRule="auto"/>
        <w:ind w:left="-15" w:right="10"/>
        <w:rPr>
          <w:sz w:val="24"/>
          <w:szCs w:val="24"/>
        </w:rPr>
      </w:pPr>
      <w:r w:rsidRPr="006F6E93">
        <w:rPr>
          <w:sz w:val="24"/>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14:paraId="4B9033F0" w14:textId="77777777" w:rsidR="006F6E93" w:rsidRPr="006F6E93" w:rsidRDefault="006F6E93" w:rsidP="000B5FC1">
      <w:pPr>
        <w:spacing w:line="240" w:lineRule="auto"/>
        <w:ind w:left="-15" w:right="10"/>
        <w:rPr>
          <w:sz w:val="24"/>
          <w:szCs w:val="24"/>
        </w:rPr>
      </w:pPr>
      <w:r w:rsidRPr="006F6E93">
        <w:rPr>
          <w:sz w:val="24"/>
          <w:szCs w:val="24"/>
        </w:rP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14:paraId="762554CD" w14:textId="77777777" w:rsidR="006F6E93" w:rsidRPr="006F6E93" w:rsidRDefault="006F6E93" w:rsidP="000B5FC1">
      <w:pPr>
        <w:spacing w:line="240" w:lineRule="auto"/>
        <w:ind w:left="-15" w:right="10"/>
        <w:rPr>
          <w:sz w:val="24"/>
          <w:szCs w:val="24"/>
        </w:rPr>
      </w:pPr>
      <w:r w:rsidRPr="006F6E93">
        <w:rPr>
          <w:sz w:val="24"/>
          <w:szCs w:val="24"/>
        </w:rPr>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 </w:t>
      </w:r>
    </w:p>
    <w:p w14:paraId="11333BC7" w14:textId="77777777" w:rsidR="006F6E93" w:rsidRPr="006F6E93" w:rsidRDefault="006F6E93" w:rsidP="000B5FC1">
      <w:pPr>
        <w:spacing w:line="240" w:lineRule="auto"/>
        <w:ind w:left="-15" w:right="10"/>
        <w:rPr>
          <w:sz w:val="24"/>
          <w:szCs w:val="24"/>
        </w:rPr>
      </w:pPr>
      <w:r w:rsidRPr="006F6E93">
        <w:rPr>
          <w:sz w:val="24"/>
          <w:szCs w:val="24"/>
        </w:rPr>
        <w:t xml:space="preserve">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 </w:t>
      </w:r>
    </w:p>
    <w:p w14:paraId="75890C25" w14:textId="77777777" w:rsidR="006F6E93" w:rsidRPr="006F6E93" w:rsidRDefault="006F6E93" w:rsidP="000B5FC1">
      <w:pPr>
        <w:spacing w:line="240" w:lineRule="auto"/>
        <w:ind w:left="-15" w:right="10"/>
        <w:rPr>
          <w:sz w:val="24"/>
          <w:szCs w:val="24"/>
        </w:rPr>
      </w:pPr>
      <w:r w:rsidRPr="006F6E93">
        <w:rPr>
          <w:sz w:val="24"/>
          <w:szCs w:val="24"/>
        </w:rPr>
        <w:t xml:space="preserve">Выполнение рицовки на картоне с помощью канцелярского ножа, выполнение отверстий шилом. </w:t>
      </w:r>
    </w:p>
    <w:p w14:paraId="25A3D2E4" w14:textId="77777777" w:rsidR="006F6E93" w:rsidRPr="006F6E93" w:rsidRDefault="006F6E93" w:rsidP="000B5FC1">
      <w:pPr>
        <w:spacing w:line="240" w:lineRule="auto"/>
        <w:ind w:left="-15" w:right="10"/>
        <w:rPr>
          <w:sz w:val="24"/>
          <w:szCs w:val="24"/>
        </w:rPr>
      </w:pPr>
      <w:r w:rsidRPr="006F6E93">
        <w:rPr>
          <w:sz w:val="24"/>
          <w:szCs w:val="24"/>
        </w:rPr>
        <w:t xml:space="preserve">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 </w:t>
      </w:r>
    </w:p>
    <w:p w14:paraId="18DE3A97" w14:textId="77777777" w:rsidR="006F6E93" w:rsidRPr="006F6E93" w:rsidRDefault="006F6E93" w:rsidP="000B5FC1">
      <w:pPr>
        <w:spacing w:line="240" w:lineRule="auto"/>
        <w:ind w:left="-15" w:right="10"/>
        <w:rPr>
          <w:sz w:val="24"/>
          <w:szCs w:val="24"/>
        </w:rPr>
      </w:pPr>
      <w:r w:rsidRPr="006F6E93">
        <w:rPr>
          <w:sz w:val="24"/>
          <w:szCs w:val="24"/>
        </w:rPr>
        <w:t xml:space="preserve">Использование дополнительных материалов. Комбинирование разных материалов в одном изделии. </w:t>
      </w:r>
    </w:p>
    <w:p w14:paraId="207A6A74" w14:textId="77777777" w:rsidR="006F6E93" w:rsidRPr="006F6E93" w:rsidRDefault="006F6E93" w:rsidP="000B5FC1">
      <w:pPr>
        <w:spacing w:line="240" w:lineRule="auto"/>
        <w:ind w:right="10" w:firstLine="0"/>
        <w:rPr>
          <w:sz w:val="24"/>
          <w:szCs w:val="24"/>
        </w:rPr>
      </w:pPr>
      <w:r w:rsidRPr="006F6E93">
        <w:rPr>
          <w:sz w:val="24"/>
          <w:szCs w:val="24"/>
        </w:rPr>
        <w:t xml:space="preserve">Конструирование и моделирование (12 ч) </w:t>
      </w:r>
    </w:p>
    <w:p w14:paraId="1352B571" w14:textId="0F5EAD0C" w:rsidR="006F6E93" w:rsidRPr="006F6E93" w:rsidRDefault="006F6E93" w:rsidP="000B5FC1">
      <w:pPr>
        <w:spacing w:line="240" w:lineRule="auto"/>
        <w:ind w:left="-15" w:right="10"/>
        <w:rPr>
          <w:sz w:val="24"/>
          <w:szCs w:val="24"/>
        </w:rPr>
      </w:pPr>
      <w:r w:rsidRPr="006F6E93">
        <w:rPr>
          <w:sz w:val="24"/>
          <w:szCs w:val="24"/>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w:t>
      </w:r>
      <w:r w:rsidR="000B5FC1">
        <w:rPr>
          <w:sz w:val="24"/>
          <w:szCs w:val="24"/>
        </w:rPr>
        <w:t xml:space="preserve"> </w:t>
      </w:r>
      <w:r w:rsidRPr="006F6E93">
        <w:rPr>
          <w:sz w:val="24"/>
          <w:szCs w:val="24"/>
        </w:rPr>
        <w:t xml:space="preserve">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14:paraId="67076699" w14:textId="77777777" w:rsidR="006F6E93" w:rsidRPr="006F6E93" w:rsidRDefault="006F6E93" w:rsidP="000B5FC1">
      <w:pPr>
        <w:spacing w:line="240" w:lineRule="auto"/>
        <w:ind w:left="-15" w:right="10"/>
        <w:rPr>
          <w:sz w:val="24"/>
          <w:szCs w:val="24"/>
        </w:rPr>
      </w:pPr>
      <w:r w:rsidRPr="006F6E93">
        <w:rPr>
          <w:sz w:val="24"/>
          <w:szCs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14:paraId="21F7DE6A" w14:textId="77777777" w:rsidR="006F6E93" w:rsidRPr="006F6E93" w:rsidRDefault="006F6E93" w:rsidP="000B5FC1">
      <w:pPr>
        <w:spacing w:line="240" w:lineRule="auto"/>
        <w:ind w:right="10" w:firstLine="0"/>
        <w:rPr>
          <w:sz w:val="24"/>
          <w:szCs w:val="24"/>
        </w:rPr>
      </w:pPr>
      <w:r w:rsidRPr="006F6E93">
        <w:rPr>
          <w:sz w:val="24"/>
          <w:szCs w:val="24"/>
        </w:rPr>
        <w:t xml:space="preserve">Информационно-коммуникативные технологии (4 ч) </w:t>
      </w:r>
    </w:p>
    <w:p w14:paraId="3D1C5263" w14:textId="77777777" w:rsidR="006F6E93" w:rsidRPr="006F6E93" w:rsidRDefault="006F6E93" w:rsidP="000B5FC1">
      <w:pPr>
        <w:spacing w:after="12" w:line="240" w:lineRule="auto"/>
        <w:ind w:right="12" w:firstLine="9"/>
        <w:jc w:val="left"/>
        <w:rPr>
          <w:sz w:val="24"/>
          <w:szCs w:val="24"/>
        </w:rPr>
      </w:pPr>
      <w:r w:rsidRPr="006F6E93">
        <w:rPr>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 </w:t>
      </w:r>
    </w:p>
    <w:p w14:paraId="717C1C39" w14:textId="77777777" w:rsidR="000B5FC1" w:rsidRPr="000B5FC1" w:rsidRDefault="006F6E93" w:rsidP="000B5FC1">
      <w:pPr>
        <w:spacing w:line="240" w:lineRule="auto"/>
        <w:ind w:right="4114" w:firstLine="0"/>
        <w:rPr>
          <w:b/>
          <w:sz w:val="24"/>
          <w:szCs w:val="24"/>
        </w:rPr>
      </w:pPr>
      <w:r w:rsidRPr="000B5FC1">
        <w:rPr>
          <w:b/>
          <w:sz w:val="24"/>
          <w:szCs w:val="24"/>
        </w:rPr>
        <w:t>Универсальные учебные действия</w:t>
      </w:r>
    </w:p>
    <w:p w14:paraId="02917D8E" w14:textId="721A2EA3" w:rsidR="006F6E93" w:rsidRPr="006F6E93" w:rsidRDefault="006F6E93" w:rsidP="000B5FC1">
      <w:pPr>
        <w:spacing w:line="240" w:lineRule="auto"/>
        <w:ind w:right="4114" w:firstLine="0"/>
        <w:rPr>
          <w:sz w:val="24"/>
          <w:szCs w:val="24"/>
        </w:rPr>
      </w:pPr>
      <w:r w:rsidRPr="006F6E93">
        <w:rPr>
          <w:sz w:val="24"/>
          <w:szCs w:val="24"/>
        </w:rPr>
        <w:t xml:space="preserve"> Познавательные УУД: </w:t>
      </w:r>
    </w:p>
    <w:p w14:paraId="228A5F0B" w14:textId="77777777" w:rsidR="006F6E93" w:rsidRPr="006F6E93" w:rsidRDefault="006F6E93" w:rsidP="000B5FC1">
      <w:pPr>
        <w:spacing w:line="240" w:lineRule="auto"/>
        <w:ind w:left="-15" w:right="10"/>
        <w:rPr>
          <w:sz w:val="24"/>
          <w:szCs w:val="24"/>
        </w:rPr>
      </w:pPr>
      <w:r w:rsidRPr="006F6E93">
        <w:rPr>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14:paraId="316CF427" w14:textId="77777777" w:rsidR="006F6E93" w:rsidRPr="006F6E93" w:rsidRDefault="006F6E93" w:rsidP="000B5FC1">
      <w:pPr>
        <w:spacing w:line="240" w:lineRule="auto"/>
        <w:ind w:left="-15" w:right="10"/>
        <w:rPr>
          <w:sz w:val="24"/>
          <w:szCs w:val="24"/>
        </w:rPr>
      </w:pPr>
      <w:r w:rsidRPr="006F6E93">
        <w:rPr>
          <w:sz w:val="24"/>
          <w:szCs w:val="24"/>
        </w:rPr>
        <w:t xml:space="preserve">—осуществлять </w:t>
      </w:r>
      <w:r w:rsidRPr="006F6E93">
        <w:rPr>
          <w:sz w:val="24"/>
          <w:szCs w:val="24"/>
        </w:rPr>
        <w:tab/>
        <w:t xml:space="preserve">анализ </w:t>
      </w:r>
      <w:r w:rsidRPr="006F6E93">
        <w:rPr>
          <w:sz w:val="24"/>
          <w:szCs w:val="24"/>
        </w:rPr>
        <w:tab/>
        <w:t xml:space="preserve">предложенных </w:t>
      </w:r>
      <w:r w:rsidRPr="006F6E93">
        <w:rPr>
          <w:sz w:val="24"/>
          <w:szCs w:val="24"/>
        </w:rPr>
        <w:tab/>
        <w:t xml:space="preserve">образцов </w:t>
      </w:r>
      <w:r w:rsidRPr="006F6E93">
        <w:rPr>
          <w:sz w:val="24"/>
          <w:szCs w:val="24"/>
        </w:rPr>
        <w:tab/>
        <w:t xml:space="preserve">с </w:t>
      </w:r>
      <w:r w:rsidRPr="006F6E93">
        <w:rPr>
          <w:sz w:val="24"/>
          <w:szCs w:val="24"/>
        </w:rPr>
        <w:tab/>
        <w:t xml:space="preserve">выделением </w:t>
      </w:r>
      <w:r w:rsidRPr="006F6E93">
        <w:rPr>
          <w:sz w:val="24"/>
          <w:szCs w:val="24"/>
        </w:rPr>
        <w:tab/>
        <w:t xml:space="preserve">существенных </w:t>
      </w:r>
      <w:r w:rsidRPr="006F6E93">
        <w:rPr>
          <w:sz w:val="24"/>
          <w:szCs w:val="24"/>
        </w:rPr>
        <w:tab/>
        <w:t xml:space="preserve">и несущественных признаков; </w:t>
      </w:r>
    </w:p>
    <w:p w14:paraId="3BDF4DC4" w14:textId="77777777" w:rsidR="006F6E93" w:rsidRPr="006F6E93" w:rsidRDefault="006F6E93" w:rsidP="000B5FC1">
      <w:pPr>
        <w:spacing w:line="240" w:lineRule="auto"/>
        <w:ind w:left="-15" w:right="10"/>
        <w:rPr>
          <w:sz w:val="24"/>
          <w:szCs w:val="24"/>
        </w:rPr>
      </w:pPr>
      <w:r w:rsidRPr="006F6E93">
        <w:rPr>
          <w:sz w:val="24"/>
          <w:szCs w:val="24"/>
        </w:rPr>
        <w:t xml:space="preserve">—выполнять работу в соответствии с инструкцией, устной или письменной, а также графически представленной в схеме, таблице; </w:t>
      </w:r>
    </w:p>
    <w:p w14:paraId="00B72AA1" w14:textId="77777777" w:rsidR="006F6E93" w:rsidRPr="006F6E93" w:rsidRDefault="006F6E93" w:rsidP="000B5FC1">
      <w:pPr>
        <w:spacing w:line="240" w:lineRule="auto"/>
        <w:ind w:right="10" w:firstLine="0"/>
        <w:rPr>
          <w:sz w:val="24"/>
          <w:szCs w:val="24"/>
        </w:rPr>
      </w:pPr>
      <w:r w:rsidRPr="006F6E93">
        <w:rPr>
          <w:sz w:val="24"/>
          <w:szCs w:val="24"/>
        </w:rPr>
        <w:t xml:space="preserve">—определять способы доработки конструкций с учётом предложенных условий; </w:t>
      </w:r>
    </w:p>
    <w:p w14:paraId="0DEB0E79" w14:textId="77777777" w:rsidR="006F6E93" w:rsidRPr="006F6E93" w:rsidRDefault="006F6E93" w:rsidP="000B5FC1">
      <w:pPr>
        <w:spacing w:line="240" w:lineRule="auto"/>
        <w:ind w:right="10" w:firstLine="0"/>
        <w:rPr>
          <w:sz w:val="24"/>
          <w:szCs w:val="24"/>
        </w:rPr>
      </w:pPr>
      <w:r w:rsidRPr="006F6E93">
        <w:rPr>
          <w:sz w:val="24"/>
          <w:szCs w:val="24"/>
        </w:rPr>
        <w:t xml:space="preserve">—классифицировать изделия по самостоятельно предложенному существенному признаку </w:t>
      </w:r>
    </w:p>
    <w:p w14:paraId="0D970357" w14:textId="77777777" w:rsidR="006F6E93" w:rsidRPr="006F6E93" w:rsidRDefault="006F6E93" w:rsidP="000B5FC1">
      <w:pPr>
        <w:spacing w:line="240" w:lineRule="auto"/>
        <w:ind w:left="-15" w:right="10" w:firstLine="0"/>
        <w:rPr>
          <w:sz w:val="24"/>
          <w:szCs w:val="24"/>
        </w:rPr>
      </w:pPr>
      <w:r w:rsidRPr="006F6E93">
        <w:rPr>
          <w:sz w:val="24"/>
          <w:szCs w:val="24"/>
        </w:rPr>
        <w:t xml:space="preserve">(используемый материал, форма, размер, назначение, способ сборки); </w:t>
      </w:r>
    </w:p>
    <w:p w14:paraId="7567D53D" w14:textId="77777777" w:rsidR="006F6E93" w:rsidRPr="006F6E93" w:rsidRDefault="006F6E93" w:rsidP="000B5FC1">
      <w:pPr>
        <w:spacing w:line="240" w:lineRule="auto"/>
        <w:ind w:right="601" w:firstLine="0"/>
        <w:rPr>
          <w:sz w:val="24"/>
          <w:szCs w:val="24"/>
        </w:rPr>
      </w:pPr>
      <w:r w:rsidRPr="006F6E93">
        <w:rPr>
          <w:sz w:val="24"/>
          <w:szCs w:val="24"/>
        </w:rPr>
        <w:t xml:space="preserve">—читать и воспроизводить простой чертёж/эскиз развёртки изделия; —восстанавливать нарушенную последовательность выполнения изделия. </w:t>
      </w:r>
    </w:p>
    <w:p w14:paraId="2B6C894C" w14:textId="77777777" w:rsidR="006F6E93" w:rsidRPr="006F6E93" w:rsidRDefault="006F6E93" w:rsidP="000B5FC1">
      <w:pPr>
        <w:spacing w:line="240" w:lineRule="auto"/>
        <w:ind w:right="10" w:firstLine="0"/>
        <w:rPr>
          <w:sz w:val="24"/>
          <w:szCs w:val="24"/>
        </w:rPr>
      </w:pPr>
      <w:r w:rsidRPr="006F6E93">
        <w:rPr>
          <w:sz w:val="24"/>
          <w:szCs w:val="24"/>
        </w:rPr>
        <w:t xml:space="preserve">Работа с информацией: </w:t>
      </w:r>
    </w:p>
    <w:p w14:paraId="7DDBFBB4" w14:textId="77777777" w:rsidR="006F6E93" w:rsidRPr="006F6E93" w:rsidRDefault="006F6E93" w:rsidP="000B5FC1">
      <w:pPr>
        <w:spacing w:line="240" w:lineRule="auto"/>
        <w:ind w:left="-15" w:right="10"/>
        <w:rPr>
          <w:sz w:val="24"/>
          <w:szCs w:val="24"/>
        </w:rPr>
      </w:pPr>
      <w:r w:rsidRPr="006F6E93">
        <w:rPr>
          <w:sz w:val="24"/>
          <w:szCs w:val="24"/>
        </w:rP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14:paraId="7B541316" w14:textId="77777777" w:rsidR="006F6E93" w:rsidRPr="006F6E93" w:rsidRDefault="006F6E93" w:rsidP="000B5FC1">
      <w:pPr>
        <w:spacing w:line="240" w:lineRule="auto"/>
        <w:ind w:left="-15" w:right="10"/>
        <w:rPr>
          <w:sz w:val="24"/>
          <w:szCs w:val="24"/>
        </w:rPr>
      </w:pPr>
      <w:r w:rsidRPr="006F6E93">
        <w:rPr>
          <w:sz w:val="24"/>
          <w:szCs w:val="24"/>
        </w:rPr>
        <w:t xml:space="preserve">—на основе анализа информации производить выбор наиболее эффективных способов работы; </w:t>
      </w:r>
    </w:p>
    <w:p w14:paraId="636D2601" w14:textId="77777777" w:rsidR="006F6E93" w:rsidRPr="006F6E93" w:rsidRDefault="006F6E93" w:rsidP="000B5FC1">
      <w:pPr>
        <w:spacing w:line="240" w:lineRule="auto"/>
        <w:ind w:left="-15" w:right="10"/>
        <w:rPr>
          <w:sz w:val="24"/>
          <w:szCs w:val="24"/>
        </w:rPr>
      </w:pPr>
      <w:r w:rsidRPr="006F6E93">
        <w:rPr>
          <w:sz w:val="24"/>
          <w:szCs w:val="24"/>
        </w:rPr>
        <w:t xml:space="preserve">—осуществлять поиск необходимой информации для выполнения учебных заданий с использованием учебной литературы; </w:t>
      </w:r>
    </w:p>
    <w:p w14:paraId="6D57EDAB" w14:textId="77777777" w:rsidR="006F6E93" w:rsidRPr="006F6E93" w:rsidRDefault="006F6E93" w:rsidP="000B5FC1">
      <w:pPr>
        <w:spacing w:line="240" w:lineRule="auto"/>
        <w:ind w:left="-15" w:right="10"/>
        <w:rPr>
          <w:sz w:val="24"/>
          <w:szCs w:val="24"/>
        </w:rPr>
      </w:pPr>
      <w:r w:rsidRPr="006F6E93">
        <w:rPr>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6145BC3E" w14:textId="77777777" w:rsidR="006F6E93" w:rsidRPr="006F6E93" w:rsidRDefault="006F6E93" w:rsidP="000B5FC1">
      <w:pPr>
        <w:spacing w:line="240" w:lineRule="auto"/>
        <w:ind w:right="10" w:firstLine="0"/>
        <w:rPr>
          <w:sz w:val="24"/>
          <w:szCs w:val="24"/>
        </w:rPr>
      </w:pPr>
      <w:r w:rsidRPr="006F6E93">
        <w:rPr>
          <w:sz w:val="24"/>
          <w:szCs w:val="24"/>
        </w:rPr>
        <w:t xml:space="preserve">Коммуникативные УУД: </w:t>
      </w:r>
    </w:p>
    <w:p w14:paraId="4B5391EE" w14:textId="77777777" w:rsidR="006F6E93" w:rsidRPr="006F6E93" w:rsidRDefault="006F6E93" w:rsidP="000B5FC1">
      <w:pPr>
        <w:spacing w:line="240" w:lineRule="auto"/>
        <w:ind w:right="10" w:firstLine="0"/>
        <w:rPr>
          <w:sz w:val="24"/>
          <w:szCs w:val="24"/>
        </w:rPr>
      </w:pPr>
      <w:r w:rsidRPr="006F6E93">
        <w:rPr>
          <w:sz w:val="24"/>
          <w:szCs w:val="24"/>
        </w:rPr>
        <w:t xml:space="preserve">—строить монологическое высказывание, владеть диалогической формой коммуникации; </w:t>
      </w:r>
    </w:p>
    <w:p w14:paraId="60123784" w14:textId="77777777" w:rsidR="006F6E93" w:rsidRPr="006F6E93" w:rsidRDefault="006F6E93" w:rsidP="000B5FC1">
      <w:pPr>
        <w:spacing w:line="240" w:lineRule="auto"/>
        <w:ind w:left="-15" w:right="10"/>
        <w:rPr>
          <w:sz w:val="24"/>
          <w:szCs w:val="24"/>
        </w:rPr>
      </w:pPr>
      <w:r w:rsidRPr="006F6E93">
        <w:rPr>
          <w:sz w:val="24"/>
          <w:szCs w:val="24"/>
        </w:rPr>
        <w:t xml:space="preserve">—строить рассуждения в форме связи простых суждений об объекте, его строении, свойствах и способах создания; </w:t>
      </w:r>
    </w:p>
    <w:p w14:paraId="35E8BDE9" w14:textId="77777777" w:rsidR="006F6E93" w:rsidRPr="006F6E93" w:rsidRDefault="006F6E93" w:rsidP="000B5FC1">
      <w:pPr>
        <w:spacing w:line="240" w:lineRule="auto"/>
        <w:ind w:right="10" w:firstLine="0"/>
        <w:rPr>
          <w:sz w:val="24"/>
          <w:szCs w:val="24"/>
        </w:rPr>
      </w:pPr>
      <w:r w:rsidRPr="006F6E93">
        <w:rPr>
          <w:sz w:val="24"/>
          <w:szCs w:val="24"/>
        </w:rPr>
        <w:t xml:space="preserve">—описывать предметы рукотворного мира, оценивать их достоинства; </w:t>
      </w:r>
    </w:p>
    <w:p w14:paraId="3CCA7042" w14:textId="77777777" w:rsidR="006F6E93" w:rsidRPr="006F6E93" w:rsidRDefault="006F6E93" w:rsidP="000B5FC1">
      <w:pPr>
        <w:spacing w:line="240" w:lineRule="auto"/>
        <w:ind w:left="-15" w:right="10"/>
        <w:rPr>
          <w:sz w:val="24"/>
          <w:szCs w:val="24"/>
        </w:rPr>
      </w:pPr>
      <w:r w:rsidRPr="006F6E93">
        <w:rPr>
          <w:sz w:val="24"/>
          <w:szCs w:val="24"/>
        </w:rPr>
        <w:t xml:space="preserve">—формулировать собственное мнение, аргументировать выбор вариантов и способов выполнения задания. </w:t>
      </w:r>
    </w:p>
    <w:p w14:paraId="3D415AEF" w14:textId="77777777" w:rsidR="006F6E93" w:rsidRPr="006F6E93" w:rsidRDefault="006F6E93" w:rsidP="000B5FC1">
      <w:pPr>
        <w:spacing w:line="240" w:lineRule="auto"/>
        <w:ind w:right="10" w:firstLine="0"/>
        <w:rPr>
          <w:sz w:val="24"/>
          <w:szCs w:val="24"/>
        </w:rPr>
      </w:pPr>
      <w:r w:rsidRPr="006F6E93">
        <w:rPr>
          <w:sz w:val="24"/>
          <w:szCs w:val="24"/>
        </w:rPr>
        <w:t xml:space="preserve">Регулятивные УУД: </w:t>
      </w:r>
    </w:p>
    <w:p w14:paraId="0F4A5D31" w14:textId="77777777" w:rsidR="006F6E93" w:rsidRPr="006F6E93" w:rsidRDefault="006F6E93" w:rsidP="000B5FC1">
      <w:pPr>
        <w:spacing w:line="240" w:lineRule="auto"/>
        <w:ind w:right="10" w:firstLine="0"/>
        <w:rPr>
          <w:sz w:val="24"/>
          <w:szCs w:val="24"/>
        </w:rPr>
      </w:pPr>
      <w:r w:rsidRPr="006F6E93">
        <w:rPr>
          <w:sz w:val="24"/>
          <w:szCs w:val="24"/>
        </w:rPr>
        <w:t xml:space="preserve">—принимать и сохранять учебную задачу, осуществлять поиск средств для её решения; </w:t>
      </w:r>
    </w:p>
    <w:p w14:paraId="32E5D687" w14:textId="77777777" w:rsidR="006F6E93" w:rsidRPr="006F6E93" w:rsidRDefault="006F6E93" w:rsidP="000B5FC1">
      <w:pPr>
        <w:spacing w:line="240" w:lineRule="auto"/>
        <w:ind w:left="-15" w:right="10"/>
        <w:rPr>
          <w:sz w:val="24"/>
          <w:szCs w:val="24"/>
        </w:rPr>
      </w:pPr>
      <w:r w:rsidRPr="006F6E93">
        <w:rPr>
          <w:sz w:val="24"/>
          <w:szCs w:val="24"/>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14:paraId="3663B596" w14:textId="77777777" w:rsidR="006F6E93" w:rsidRPr="006F6E93" w:rsidRDefault="006F6E93" w:rsidP="000B5FC1">
      <w:pPr>
        <w:spacing w:line="240" w:lineRule="auto"/>
        <w:ind w:left="-15" w:right="10"/>
        <w:rPr>
          <w:sz w:val="24"/>
          <w:szCs w:val="24"/>
        </w:rPr>
      </w:pPr>
      <w:r w:rsidRPr="006F6E93">
        <w:rPr>
          <w:sz w:val="24"/>
          <w:szCs w:val="24"/>
        </w:rPr>
        <w:t xml:space="preserve">—выполнять действия контроля и оценки; выявлять ошибки и недочёты по результатам работы, устанавливать их причины и искать способы устранения; —проявлять волевую саморегуляцию при выполнении задания. </w:t>
      </w:r>
    </w:p>
    <w:p w14:paraId="2A3A0C57" w14:textId="77777777" w:rsidR="006F6E93" w:rsidRPr="006F6E93" w:rsidRDefault="006F6E93" w:rsidP="000B5FC1">
      <w:pPr>
        <w:spacing w:line="240" w:lineRule="auto"/>
        <w:ind w:right="10" w:firstLine="0"/>
        <w:rPr>
          <w:sz w:val="24"/>
          <w:szCs w:val="24"/>
        </w:rPr>
      </w:pPr>
      <w:r w:rsidRPr="006F6E93">
        <w:rPr>
          <w:sz w:val="24"/>
          <w:szCs w:val="24"/>
        </w:rPr>
        <w:t xml:space="preserve">Совместная деятельность: </w:t>
      </w:r>
    </w:p>
    <w:p w14:paraId="0FF83F13" w14:textId="77777777" w:rsidR="006F6E93" w:rsidRPr="006F6E93" w:rsidRDefault="006F6E93" w:rsidP="000B5FC1">
      <w:pPr>
        <w:spacing w:line="240" w:lineRule="auto"/>
        <w:ind w:left="-15" w:right="10"/>
        <w:rPr>
          <w:sz w:val="24"/>
          <w:szCs w:val="24"/>
        </w:rPr>
      </w:pPr>
      <w:r w:rsidRPr="006F6E93">
        <w:rPr>
          <w:sz w:val="24"/>
          <w:szCs w:val="24"/>
        </w:rPr>
        <w:t xml:space="preserve">—выбирать себе партнёров по совместной деятельности не только по симпатии, но и по деловым качествам; </w:t>
      </w:r>
    </w:p>
    <w:p w14:paraId="41986ABC" w14:textId="77777777" w:rsidR="006F6E93" w:rsidRPr="006F6E93" w:rsidRDefault="006F6E93" w:rsidP="000B5FC1">
      <w:pPr>
        <w:spacing w:line="240" w:lineRule="auto"/>
        <w:ind w:left="-15" w:right="10"/>
        <w:rPr>
          <w:sz w:val="24"/>
          <w:szCs w:val="24"/>
        </w:rPr>
      </w:pPr>
      <w:r w:rsidRPr="006F6E93">
        <w:rPr>
          <w:sz w:val="24"/>
          <w:szCs w:val="24"/>
        </w:rPr>
        <w:t xml:space="preserve">—справедливо распределять работу, договариваться, приходить к общему решению, отвечать за общий результат работы; </w:t>
      </w:r>
    </w:p>
    <w:p w14:paraId="0F4375EE" w14:textId="77777777" w:rsidR="006F6E93" w:rsidRPr="006F6E93" w:rsidRDefault="006F6E93" w:rsidP="000B5FC1">
      <w:pPr>
        <w:spacing w:line="240" w:lineRule="auto"/>
        <w:ind w:right="10" w:firstLine="0"/>
        <w:rPr>
          <w:sz w:val="24"/>
          <w:szCs w:val="24"/>
        </w:rPr>
      </w:pPr>
      <w:r w:rsidRPr="006F6E93">
        <w:rPr>
          <w:sz w:val="24"/>
          <w:szCs w:val="24"/>
        </w:rPr>
        <w:t xml:space="preserve">—выполнять роли лидера, подчинённого, соблюдать равноправие и дружелюбие; </w:t>
      </w:r>
    </w:p>
    <w:p w14:paraId="2A0FF7D1" w14:textId="77777777" w:rsidR="006F6E93" w:rsidRPr="006F6E93" w:rsidRDefault="006F6E93" w:rsidP="000B5FC1">
      <w:pPr>
        <w:spacing w:line="240" w:lineRule="auto"/>
        <w:ind w:left="-15" w:right="10"/>
        <w:rPr>
          <w:sz w:val="24"/>
          <w:szCs w:val="24"/>
        </w:rPr>
      </w:pPr>
      <w:r w:rsidRPr="006F6E93">
        <w:rPr>
          <w:sz w:val="24"/>
          <w:szCs w:val="24"/>
        </w:rPr>
        <w:t xml:space="preserve">—осуществлять взаимопомощь, проявлять ответственность при выполнении своей части работы. </w:t>
      </w:r>
    </w:p>
    <w:p w14:paraId="41A2C3EC" w14:textId="77777777" w:rsidR="006F6E93" w:rsidRPr="006F6E93" w:rsidRDefault="006F6E93" w:rsidP="000B5FC1">
      <w:pPr>
        <w:spacing w:line="240" w:lineRule="auto"/>
        <w:ind w:right="10" w:firstLine="0"/>
        <w:rPr>
          <w:sz w:val="24"/>
          <w:szCs w:val="24"/>
        </w:rPr>
      </w:pPr>
      <w:r w:rsidRPr="006F6E93">
        <w:rPr>
          <w:sz w:val="24"/>
          <w:szCs w:val="24"/>
        </w:rPr>
        <w:t xml:space="preserve">4 КЛАСС (34 ч) </w:t>
      </w:r>
    </w:p>
    <w:p w14:paraId="1C431B04" w14:textId="77777777" w:rsidR="006F6E93" w:rsidRPr="006F6E93" w:rsidRDefault="006F6E93" w:rsidP="000B5FC1">
      <w:pPr>
        <w:spacing w:line="240" w:lineRule="auto"/>
        <w:ind w:right="10" w:firstLine="0"/>
        <w:rPr>
          <w:sz w:val="24"/>
          <w:szCs w:val="24"/>
        </w:rPr>
      </w:pPr>
      <w:r w:rsidRPr="006F6E93">
        <w:rPr>
          <w:sz w:val="24"/>
          <w:szCs w:val="24"/>
        </w:rPr>
        <w:t xml:space="preserve">Технологии, профессии и производства (12 ч) </w:t>
      </w:r>
    </w:p>
    <w:p w14:paraId="5570199B" w14:textId="77777777" w:rsidR="006F6E93" w:rsidRPr="006F6E93" w:rsidRDefault="006F6E93" w:rsidP="000B5FC1">
      <w:pPr>
        <w:spacing w:line="240" w:lineRule="auto"/>
        <w:ind w:left="-15" w:right="10"/>
        <w:rPr>
          <w:sz w:val="24"/>
          <w:szCs w:val="24"/>
        </w:rPr>
      </w:pPr>
      <w:r w:rsidRPr="006F6E93">
        <w:rPr>
          <w:sz w:val="24"/>
          <w:szCs w:val="24"/>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w:t>
      </w:r>
    </w:p>
    <w:p w14:paraId="48932F24" w14:textId="77777777" w:rsidR="006F6E93" w:rsidRPr="006F6E93" w:rsidRDefault="006F6E93" w:rsidP="000B5FC1">
      <w:pPr>
        <w:spacing w:line="240" w:lineRule="auto"/>
        <w:ind w:left="-15" w:right="10" w:firstLine="0"/>
        <w:rPr>
          <w:sz w:val="24"/>
          <w:szCs w:val="24"/>
        </w:rPr>
      </w:pPr>
      <w:r w:rsidRPr="006F6E93">
        <w:rPr>
          <w:sz w:val="24"/>
          <w:szCs w:val="24"/>
        </w:rPr>
        <w:t xml:space="preserve">Материалы, получаемые из нефти (пластик, стеклоткань, пенопласт и др.). </w:t>
      </w:r>
    </w:p>
    <w:p w14:paraId="51845E21" w14:textId="77777777" w:rsidR="006F6E93" w:rsidRPr="006F6E93" w:rsidRDefault="006F6E93" w:rsidP="000B5FC1">
      <w:pPr>
        <w:spacing w:line="240" w:lineRule="auto"/>
        <w:ind w:right="10" w:firstLine="0"/>
        <w:rPr>
          <w:sz w:val="24"/>
          <w:szCs w:val="24"/>
        </w:rPr>
      </w:pPr>
      <w:r w:rsidRPr="006F6E93">
        <w:rPr>
          <w:sz w:val="24"/>
          <w:szCs w:val="24"/>
        </w:rPr>
        <w:t xml:space="preserve">Профессии, связанные с опасностями (пожарные, космонавты, химики и др.). </w:t>
      </w:r>
    </w:p>
    <w:p w14:paraId="5E1C00F6" w14:textId="77777777" w:rsidR="006F6E93" w:rsidRPr="006F6E93" w:rsidRDefault="006F6E93" w:rsidP="000B5FC1">
      <w:pPr>
        <w:spacing w:line="240" w:lineRule="auto"/>
        <w:ind w:left="-15" w:right="10"/>
        <w:rPr>
          <w:sz w:val="24"/>
          <w:szCs w:val="24"/>
        </w:rPr>
      </w:pPr>
      <w:r w:rsidRPr="006F6E93">
        <w:rPr>
          <w:sz w:val="24"/>
          <w:szCs w:val="24"/>
        </w:rPr>
        <w:t xml:space="preserve">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 </w:t>
      </w:r>
    </w:p>
    <w:p w14:paraId="735DC990" w14:textId="77777777" w:rsidR="006F6E93" w:rsidRPr="006F6E93" w:rsidRDefault="006F6E93" w:rsidP="000B5FC1">
      <w:pPr>
        <w:spacing w:line="240" w:lineRule="auto"/>
        <w:ind w:left="-15" w:right="10"/>
        <w:rPr>
          <w:sz w:val="24"/>
          <w:szCs w:val="24"/>
        </w:rPr>
      </w:pPr>
      <w:r w:rsidRPr="006F6E93">
        <w:rPr>
          <w:sz w:val="24"/>
          <w:szCs w:val="24"/>
        </w:rPr>
        <w:t xml:space="preserve">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 </w:t>
      </w:r>
    </w:p>
    <w:p w14:paraId="700A7E3D" w14:textId="77777777" w:rsidR="006F6E93" w:rsidRPr="006F6E93" w:rsidRDefault="006F6E93" w:rsidP="000B5FC1">
      <w:pPr>
        <w:spacing w:line="240" w:lineRule="auto"/>
        <w:ind w:left="-15" w:right="10"/>
        <w:rPr>
          <w:sz w:val="24"/>
          <w:szCs w:val="24"/>
        </w:rPr>
      </w:pPr>
      <w:r w:rsidRPr="006F6E93">
        <w:rPr>
          <w:sz w:val="24"/>
          <w:szCs w:val="24"/>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14:paraId="5D99DDC6" w14:textId="77777777" w:rsidR="006F6E93" w:rsidRPr="006F6E93" w:rsidRDefault="006F6E93" w:rsidP="000B5FC1">
      <w:pPr>
        <w:spacing w:line="240" w:lineRule="auto"/>
        <w:ind w:right="10" w:firstLine="0"/>
        <w:rPr>
          <w:sz w:val="24"/>
          <w:szCs w:val="24"/>
        </w:rPr>
      </w:pPr>
      <w:r w:rsidRPr="006F6E93">
        <w:rPr>
          <w:sz w:val="24"/>
          <w:szCs w:val="24"/>
        </w:rPr>
        <w:t xml:space="preserve">Технологии ручной обработки материалов (6 ч) </w:t>
      </w:r>
    </w:p>
    <w:p w14:paraId="72DDD942" w14:textId="77777777" w:rsidR="006F6E93" w:rsidRPr="006F6E93" w:rsidRDefault="006F6E93" w:rsidP="000B5FC1">
      <w:pPr>
        <w:spacing w:line="240" w:lineRule="auto"/>
        <w:ind w:left="-15" w:right="10"/>
        <w:rPr>
          <w:sz w:val="24"/>
          <w:szCs w:val="24"/>
        </w:rPr>
      </w:pPr>
      <w:r w:rsidRPr="006F6E93">
        <w:rPr>
          <w:sz w:val="24"/>
          <w:szCs w:val="24"/>
        </w:rPr>
        <w:t xml:space="preserve">Синтетические материалы — ткани, полимеры (пластик, поролон). Их свойства. Создание синтетических материалов с заданными свойствами. </w:t>
      </w:r>
    </w:p>
    <w:p w14:paraId="43E49B22" w14:textId="1D13F291" w:rsidR="006F6E93" w:rsidRPr="006F6E93" w:rsidRDefault="006F6E93" w:rsidP="000B5FC1">
      <w:pPr>
        <w:spacing w:line="240" w:lineRule="auto"/>
        <w:ind w:left="-15" w:right="10"/>
        <w:rPr>
          <w:sz w:val="24"/>
          <w:szCs w:val="24"/>
        </w:rPr>
      </w:pPr>
      <w:r w:rsidRPr="006F6E93">
        <w:rPr>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r w:rsidR="001A42F4">
        <w:rPr>
          <w:sz w:val="24"/>
          <w:szCs w:val="24"/>
        </w:rPr>
        <w:t xml:space="preserve"> </w:t>
      </w:r>
      <w:r w:rsidRPr="006F6E93">
        <w:rPr>
          <w:sz w:val="24"/>
          <w:szCs w:val="24"/>
        </w:rPr>
        <w:t xml:space="preserve">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w:t>
      </w:r>
    </w:p>
    <w:p w14:paraId="34203F65" w14:textId="77777777" w:rsidR="006F6E93" w:rsidRPr="006F6E93" w:rsidRDefault="006F6E93" w:rsidP="000B5FC1">
      <w:pPr>
        <w:spacing w:line="240" w:lineRule="auto"/>
        <w:ind w:left="-15" w:right="10"/>
        <w:rPr>
          <w:sz w:val="24"/>
          <w:szCs w:val="24"/>
        </w:rPr>
      </w:pPr>
      <w:r w:rsidRPr="006F6E93">
        <w:rPr>
          <w:sz w:val="24"/>
          <w:szCs w:val="24"/>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14:paraId="542CC993" w14:textId="77777777" w:rsidR="006F6E93" w:rsidRPr="006F6E93" w:rsidRDefault="006F6E93" w:rsidP="000B5FC1">
      <w:pPr>
        <w:spacing w:line="240" w:lineRule="auto"/>
        <w:ind w:left="-15" w:right="10"/>
        <w:rPr>
          <w:sz w:val="24"/>
          <w:szCs w:val="24"/>
        </w:rPr>
      </w:pPr>
      <w:r w:rsidRPr="006F6E93">
        <w:rPr>
          <w:sz w:val="24"/>
          <w:szCs w:val="24"/>
        </w:rPr>
        <w:t xml:space="preserve">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w:t>
      </w:r>
    </w:p>
    <w:p w14:paraId="553DFBF8" w14:textId="77777777" w:rsidR="006F6E93" w:rsidRPr="006F6E93" w:rsidRDefault="006F6E93" w:rsidP="000B5FC1">
      <w:pPr>
        <w:spacing w:line="240" w:lineRule="auto"/>
        <w:ind w:left="-15" w:right="10"/>
        <w:rPr>
          <w:sz w:val="24"/>
          <w:szCs w:val="24"/>
        </w:rPr>
      </w:pPr>
      <w:r w:rsidRPr="006F6E93">
        <w:rPr>
          <w:sz w:val="24"/>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14:paraId="45F844B1" w14:textId="77777777" w:rsidR="006F6E93" w:rsidRPr="006F6E93" w:rsidRDefault="006F6E93" w:rsidP="000B5FC1">
      <w:pPr>
        <w:spacing w:line="240" w:lineRule="auto"/>
        <w:ind w:right="10" w:firstLine="0"/>
        <w:rPr>
          <w:sz w:val="24"/>
          <w:szCs w:val="24"/>
        </w:rPr>
      </w:pPr>
      <w:r w:rsidRPr="006F6E93">
        <w:rPr>
          <w:sz w:val="24"/>
          <w:szCs w:val="24"/>
        </w:rPr>
        <w:t xml:space="preserve">Комбинированное использование разных материалов. </w:t>
      </w:r>
    </w:p>
    <w:p w14:paraId="60700DD8" w14:textId="77777777" w:rsidR="006F6E93" w:rsidRPr="006F6E93" w:rsidRDefault="006F6E93" w:rsidP="000B5FC1">
      <w:pPr>
        <w:spacing w:line="240" w:lineRule="auto"/>
        <w:ind w:right="10" w:firstLine="0"/>
        <w:rPr>
          <w:sz w:val="24"/>
          <w:szCs w:val="24"/>
        </w:rPr>
      </w:pPr>
      <w:r w:rsidRPr="006F6E93">
        <w:rPr>
          <w:sz w:val="24"/>
          <w:szCs w:val="24"/>
        </w:rPr>
        <w:t xml:space="preserve">Конструирование и моделирование (10 ч) </w:t>
      </w:r>
    </w:p>
    <w:p w14:paraId="45D0059D" w14:textId="77777777" w:rsidR="006F6E93" w:rsidRPr="006F6E93" w:rsidRDefault="006F6E93" w:rsidP="000B5FC1">
      <w:pPr>
        <w:spacing w:line="240" w:lineRule="auto"/>
        <w:ind w:left="-15" w:right="10"/>
        <w:rPr>
          <w:sz w:val="24"/>
          <w:szCs w:val="24"/>
        </w:rPr>
      </w:pPr>
      <w:r w:rsidRPr="006F6E93">
        <w:rPr>
          <w:sz w:val="24"/>
          <w:szCs w:val="24"/>
        </w:rPr>
        <w:t xml:space="preserve">Современные требования к техническим устройствам (экологичность, безопасность, эргономичность и др.). </w:t>
      </w:r>
    </w:p>
    <w:p w14:paraId="58743253" w14:textId="77777777" w:rsidR="006F6E93" w:rsidRPr="006F6E93" w:rsidRDefault="006F6E93" w:rsidP="000B5FC1">
      <w:pPr>
        <w:spacing w:line="240" w:lineRule="auto"/>
        <w:ind w:left="-15" w:right="10"/>
        <w:rPr>
          <w:sz w:val="24"/>
          <w:szCs w:val="24"/>
        </w:rPr>
      </w:pPr>
      <w:r w:rsidRPr="006F6E93">
        <w:rPr>
          <w:sz w:val="24"/>
          <w:szCs w:val="24"/>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14:paraId="7CBB6F44" w14:textId="77777777" w:rsidR="006F6E93" w:rsidRPr="006F6E93" w:rsidRDefault="006F6E93" w:rsidP="000B5FC1">
      <w:pPr>
        <w:spacing w:line="240" w:lineRule="auto"/>
        <w:ind w:left="-15" w:right="10"/>
        <w:rPr>
          <w:sz w:val="24"/>
          <w:szCs w:val="24"/>
        </w:rPr>
      </w:pPr>
      <w:r w:rsidRPr="006F6E93">
        <w:rPr>
          <w:sz w:val="24"/>
          <w:szCs w:val="24"/>
        </w:rP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w:t>
      </w:r>
    </w:p>
    <w:p w14:paraId="3DA89118" w14:textId="77777777" w:rsidR="006F6E93" w:rsidRPr="006F6E93" w:rsidRDefault="006F6E93" w:rsidP="000B5FC1">
      <w:pPr>
        <w:spacing w:line="240" w:lineRule="auto"/>
        <w:ind w:left="-15" w:right="10" w:firstLine="0"/>
        <w:rPr>
          <w:sz w:val="24"/>
          <w:szCs w:val="24"/>
        </w:rPr>
      </w:pPr>
      <w:r w:rsidRPr="006F6E93">
        <w:rPr>
          <w:sz w:val="24"/>
          <w:szCs w:val="24"/>
        </w:rPr>
        <w:t xml:space="preserve">Презентация робота. </w:t>
      </w:r>
    </w:p>
    <w:p w14:paraId="06D31645" w14:textId="77777777" w:rsidR="006F6E93" w:rsidRPr="006F6E93" w:rsidRDefault="006F6E93" w:rsidP="000B5FC1">
      <w:pPr>
        <w:spacing w:line="240" w:lineRule="auto"/>
        <w:ind w:right="10" w:firstLine="0"/>
        <w:rPr>
          <w:sz w:val="24"/>
          <w:szCs w:val="24"/>
        </w:rPr>
      </w:pPr>
      <w:r w:rsidRPr="006F6E93">
        <w:rPr>
          <w:sz w:val="24"/>
          <w:szCs w:val="24"/>
        </w:rPr>
        <w:t xml:space="preserve">Информационно-коммуникативные технологии (6 ч) </w:t>
      </w:r>
    </w:p>
    <w:p w14:paraId="6B0A12A8" w14:textId="77777777" w:rsidR="006F6E93" w:rsidRPr="006F6E93" w:rsidRDefault="006F6E93" w:rsidP="000B5FC1">
      <w:pPr>
        <w:spacing w:line="240" w:lineRule="auto"/>
        <w:ind w:right="10" w:firstLine="0"/>
        <w:rPr>
          <w:sz w:val="24"/>
          <w:szCs w:val="24"/>
        </w:rPr>
      </w:pPr>
      <w:r w:rsidRPr="006F6E93">
        <w:rPr>
          <w:sz w:val="24"/>
          <w:szCs w:val="24"/>
        </w:rPr>
        <w:t xml:space="preserve">Работа с доступной информацией в Интернете1 и на цифровых носителях информации. </w:t>
      </w:r>
    </w:p>
    <w:p w14:paraId="7C7A9CB5" w14:textId="77777777" w:rsidR="006F6E93" w:rsidRPr="006F6E93" w:rsidRDefault="006F6E93" w:rsidP="000B5FC1">
      <w:pPr>
        <w:spacing w:line="240" w:lineRule="auto"/>
        <w:ind w:left="-15" w:right="10"/>
        <w:rPr>
          <w:sz w:val="24"/>
          <w:szCs w:val="24"/>
        </w:rPr>
      </w:pPr>
      <w:r w:rsidRPr="006F6E93">
        <w:rPr>
          <w:sz w:val="24"/>
          <w:szCs w:val="24"/>
        </w:rP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 Универсальные учебные действия Познавательные УУД: </w:t>
      </w:r>
    </w:p>
    <w:p w14:paraId="06DAB854" w14:textId="77777777" w:rsidR="006F6E93" w:rsidRPr="006F6E93" w:rsidRDefault="006F6E93" w:rsidP="000B5FC1">
      <w:pPr>
        <w:spacing w:line="240" w:lineRule="auto"/>
        <w:ind w:left="-15" w:right="10"/>
        <w:rPr>
          <w:sz w:val="24"/>
          <w:szCs w:val="24"/>
        </w:rPr>
      </w:pPr>
      <w:r w:rsidRPr="006F6E93">
        <w:rPr>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14:paraId="0FDE29A3" w14:textId="77777777" w:rsidR="006F6E93" w:rsidRPr="006F6E93" w:rsidRDefault="006F6E93" w:rsidP="000B5FC1">
      <w:pPr>
        <w:spacing w:line="240" w:lineRule="auto"/>
        <w:ind w:right="10" w:firstLine="0"/>
        <w:rPr>
          <w:sz w:val="24"/>
          <w:szCs w:val="24"/>
        </w:rPr>
      </w:pPr>
      <w:r w:rsidRPr="006F6E93">
        <w:rPr>
          <w:sz w:val="24"/>
          <w:szCs w:val="24"/>
        </w:rPr>
        <w:t xml:space="preserve">—анализировать конструкции предложенных образцов изделий; </w:t>
      </w:r>
    </w:p>
    <w:p w14:paraId="58F011C1" w14:textId="77777777" w:rsidR="006F6E93" w:rsidRPr="006F6E93" w:rsidRDefault="006F6E93" w:rsidP="000B5FC1">
      <w:pPr>
        <w:spacing w:line="240" w:lineRule="auto"/>
        <w:ind w:left="-15" w:right="10"/>
        <w:rPr>
          <w:sz w:val="24"/>
          <w:szCs w:val="24"/>
        </w:rPr>
      </w:pPr>
      <w:r w:rsidRPr="006F6E93">
        <w:rPr>
          <w:sz w:val="24"/>
          <w:szCs w:val="24"/>
        </w:rPr>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w:t>
      </w:r>
    </w:p>
    <w:p w14:paraId="0CE5F428" w14:textId="77777777" w:rsidR="006F6E93" w:rsidRPr="006F6E93" w:rsidRDefault="006F6E93" w:rsidP="000B5FC1">
      <w:pPr>
        <w:spacing w:line="240" w:lineRule="auto"/>
        <w:ind w:left="-15" w:right="10"/>
        <w:rPr>
          <w:sz w:val="24"/>
          <w:szCs w:val="24"/>
        </w:rPr>
      </w:pPr>
      <w:r w:rsidRPr="006F6E93">
        <w:rPr>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14:paraId="6CD44A3E" w14:textId="77777777" w:rsidR="006F6E93" w:rsidRPr="006F6E93" w:rsidRDefault="006F6E93" w:rsidP="000B5FC1">
      <w:pPr>
        <w:spacing w:line="240" w:lineRule="auto"/>
        <w:ind w:right="10" w:firstLine="0"/>
        <w:rPr>
          <w:sz w:val="24"/>
          <w:szCs w:val="24"/>
        </w:rPr>
      </w:pPr>
      <w:r w:rsidRPr="006F6E93">
        <w:rPr>
          <w:sz w:val="24"/>
          <w:szCs w:val="24"/>
        </w:rPr>
        <w:t xml:space="preserve">—решать простые задачи на преобразование конструкции; </w:t>
      </w:r>
    </w:p>
    <w:p w14:paraId="273110B4" w14:textId="77777777" w:rsidR="006F6E93" w:rsidRPr="006F6E93" w:rsidRDefault="006F6E93" w:rsidP="000B5FC1">
      <w:pPr>
        <w:spacing w:line="240" w:lineRule="auto"/>
        <w:ind w:right="10" w:firstLine="0"/>
        <w:rPr>
          <w:sz w:val="24"/>
          <w:szCs w:val="24"/>
        </w:rPr>
      </w:pPr>
      <w:r w:rsidRPr="006F6E93">
        <w:rPr>
          <w:sz w:val="24"/>
          <w:szCs w:val="24"/>
        </w:rPr>
        <w:t xml:space="preserve">—выполнять работу в соответствии с инструкцией, устной или письменной; </w:t>
      </w:r>
    </w:p>
    <w:p w14:paraId="205A9DB0" w14:textId="77777777" w:rsidR="006F6E93" w:rsidRPr="006F6E93" w:rsidRDefault="006F6E93" w:rsidP="000B5FC1">
      <w:pPr>
        <w:spacing w:line="240" w:lineRule="auto"/>
        <w:ind w:left="-15" w:right="10"/>
        <w:rPr>
          <w:sz w:val="24"/>
          <w:szCs w:val="24"/>
        </w:rPr>
      </w:pPr>
      <w:r w:rsidRPr="006F6E93">
        <w:rPr>
          <w:sz w:val="24"/>
          <w:szCs w:val="24"/>
        </w:rPr>
        <w:t xml:space="preserve">—соотносить результат работы с заданным алгоритмом, проверять изделия в действии, вносить необходимые дополнения и изменения; </w:t>
      </w:r>
    </w:p>
    <w:p w14:paraId="4F6029AD" w14:textId="77777777" w:rsidR="006F6E93" w:rsidRPr="006F6E93" w:rsidRDefault="006F6E93" w:rsidP="000B5FC1">
      <w:pPr>
        <w:spacing w:line="240" w:lineRule="auto"/>
        <w:ind w:left="-15" w:right="10"/>
        <w:rPr>
          <w:sz w:val="24"/>
          <w:szCs w:val="24"/>
        </w:rPr>
      </w:pPr>
      <w:r w:rsidRPr="006F6E93">
        <w:rPr>
          <w:sz w:val="24"/>
          <w:szCs w:val="24"/>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14:paraId="372BA94A" w14:textId="77777777" w:rsidR="006F6E93" w:rsidRPr="006F6E93" w:rsidRDefault="006F6E93" w:rsidP="000B5FC1">
      <w:pPr>
        <w:spacing w:line="240" w:lineRule="auto"/>
        <w:ind w:left="-15" w:right="10"/>
        <w:rPr>
          <w:sz w:val="24"/>
          <w:szCs w:val="24"/>
        </w:rPr>
      </w:pPr>
      <w:r w:rsidRPr="006F6E93">
        <w:rPr>
          <w:sz w:val="24"/>
          <w:szCs w:val="24"/>
        </w:rPr>
        <w:t xml:space="preserve">—выполнять действия анализа и синтеза, сравнения, классификации предметов/изделий с учётом указанных критериев; </w:t>
      </w:r>
    </w:p>
    <w:p w14:paraId="210A54C0" w14:textId="77777777" w:rsidR="006F6E93" w:rsidRPr="006F6E93" w:rsidRDefault="006F6E93" w:rsidP="000B5FC1">
      <w:pPr>
        <w:spacing w:line="240" w:lineRule="auto"/>
        <w:ind w:left="-15" w:right="10"/>
        <w:rPr>
          <w:sz w:val="24"/>
          <w:szCs w:val="24"/>
        </w:rPr>
      </w:pPr>
      <w:r w:rsidRPr="006F6E93">
        <w:rPr>
          <w:sz w:val="24"/>
          <w:szCs w:val="24"/>
        </w:rPr>
        <w:t xml:space="preserve">—анализировать устройство простых изделий по образцу, рисунку, выделять основные и второстепенные составляющие конструкции. </w:t>
      </w:r>
    </w:p>
    <w:p w14:paraId="24620D90" w14:textId="77777777" w:rsidR="006F6E93" w:rsidRPr="006F6E93" w:rsidRDefault="006F6E93" w:rsidP="000B5FC1">
      <w:pPr>
        <w:spacing w:line="240" w:lineRule="auto"/>
        <w:ind w:right="10" w:firstLine="0"/>
        <w:rPr>
          <w:sz w:val="24"/>
          <w:szCs w:val="24"/>
        </w:rPr>
      </w:pPr>
      <w:r w:rsidRPr="006F6E93">
        <w:rPr>
          <w:sz w:val="24"/>
          <w:szCs w:val="24"/>
        </w:rPr>
        <w:t xml:space="preserve">Работа с информацией: </w:t>
      </w:r>
    </w:p>
    <w:p w14:paraId="60AF0F8C" w14:textId="77777777" w:rsidR="006F6E93" w:rsidRPr="006F6E93" w:rsidRDefault="006F6E93" w:rsidP="000B5FC1">
      <w:pPr>
        <w:spacing w:line="240" w:lineRule="auto"/>
        <w:ind w:left="-15" w:right="10"/>
        <w:rPr>
          <w:sz w:val="24"/>
          <w:szCs w:val="24"/>
        </w:rPr>
      </w:pPr>
      <w:r w:rsidRPr="006F6E93">
        <w:rPr>
          <w:sz w:val="24"/>
          <w:szCs w:val="24"/>
        </w:rP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14:paraId="36F45D94" w14:textId="77777777" w:rsidR="006F6E93" w:rsidRPr="006F6E93" w:rsidRDefault="006F6E93" w:rsidP="000B5FC1">
      <w:pPr>
        <w:spacing w:line="240" w:lineRule="auto"/>
        <w:ind w:left="-15" w:right="10"/>
        <w:rPr>
          <w:sz w:val="24"/>
          <w:szCs w:val="24"/>
        </w:rPr>
      </w:pPr>
      <w:r w:rsidRPr="006F6E93">
        <w:rPr>
          <w:sz w:val="24"/>
          <w:szCs w:val="24"/>
        </w:rPr>
        <w:t xml:space="preserve">—на основе анализа информации производить выбор наиболее эффективных способов работы; </w:t>
      </w:r>
    </w:p>
    <w:p w14:paraId="57B6C9EF" w14:textId="77777777" w:rsidR="006F6E93" w:rsidRPr="006F6E93" w:rsidRDefault="006F6E93" w:rsidP="000B5FC1">
      <w:pPr>
        <w:spacing w:line="240" w:lineRule="auto"/>
        <w:ind w:left="-15" w:right="10"/>
        <w:rPr>
          <w:sz w:val="24"/>
          <w:szCs w:val="24"/>
        </w:rPr>
      </w:pPr>
      <w:r w:rsidRPr="006F6E93">
        <w:rPr>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14:paraId="1A6DC77E" w14:textId="77777777" w:rsidR="006F6E93" w:rsidRPr="006F6E93" w:rsidRDefault="006F6E93" w:rsidP="000B5FC1">
      <w:pPr>
        <w:spacing w:line="240" w:lineRule="auto"/>
        <w:ind w:right="10" w:firstLine="0"/>
        <w:rPr>
          <w:sz w:val="24"/>
          <w:szCs w:val="24"/>
        </w:rPr>
      </w:pPr>
      <w:r w:rsidRPr="006F6E93">
        <w:rPr>
          <w:sz w:val="24"/>
          <w:szCs w:val="24"/>
        </w:rPr>
        <w:t xml:space="preserve">—осуществлять поиск дополнительной информации по тематике творческих и проектных </w:t>
      </w:r>
    </w:p>
    <w:p w14:paraId="008AF54F" w14:textId="77777777" w:rsidR="006F6E93" w:rsidRPr="006F6E93" w:rsidRDefault="006F6E93" w:rsidP="000B5FC1">
      <w:pPr>
        <w:spacing w:line="240" w:lineRule="auto"/>
        <w:ind w:left="-15" w:right="10" w:firstLine="0"/>
        <w:rPr>
          <w:sz w:val="24"/>
          <w:szCs w:val="24"/>
        </w:rPr>
      </w:pPr>
      <w:r w:rsidRPr="006F6E93">
        <w:rPr>
          <w:sz w:val="24"/>
          <w:szCs w:val="24"/>
        </w:rPr>
        <w:t xml:space="preserve">работ; </w:t>
      </w:r>
    </w:p>
    <w:p w14:paraId="6DF18494" w14:textId="77777777" w:rsidR="006F6E93" w:rsidRPr="006F6E93" w:rsidRDefault="006F6E93" w:rsidP="000B5FC1">
      <w:pPr>
        <w:spacing w:line="240" w:lineRule="auto"/>
        <w:ind w:right="10" w:firstLine="0"/>
        <w:rPr>
          <w:sz w:val="24"/>
          <w:szCs w:val="24"/>
        </w:rPr>
      </w:pPr>
      <w:r w:rsidRPr="006F6E93">
        <w:rPr>
          <w:sz w:val="24"/>
          <w:szCs w:val="24"/>
        </w:rPr>
        <w:t xml:space="preserve">—использовать рисунки из ресурса компьютера в оформлении изделий и др.; </w:t>
      </w:r>
    </w:p>
    <w:p w14:paraId="65781A66" w14:textId="77777777" w:rsidR="006F6E93" w:rsidRPr="006F6E93" w:rsidRDefault="006F6E93" w:rsidP="000B5FC1">
      <w:pPr>
        <w:spacing w:line="240" w:lineRule="auto"/>
        <w:ind w:left="-15" w:right="10"/>
        <w:rPr>
          <w:sz w:val="24"/>
          <w:szCs w:val="24"/>
        </w:rPr>
      </w:pPr>
      <w:r w:rsidRPr="006F6E93">
        <w:rPr>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4B99B15E" w14:textId="77777777" w:rsidR="006F6E93" w:rsidRPr="006F6E93" w:rsidRDefault="006F6E93" w:rsidP="000B5FC1">
      <w:pPr>
        <w:spacing w:line="240" w:lineRule="auto"/>
        <w:ind w:right="10" w:firstLine="0"/>
        <w:rPr>
          <w:sz w:val="24"/>
          <w:szCs w:val="24"/>
        </w:rPr>
      </w:pPr>
      <w:r w:rsidRPr="006F6E93">
        <w:rPr>
          <w:sz w:val="24"/>
          <w:szCs w:val="24"/>
        </w:rPr>
        <w:t xml:space="preserve">Коммуникативные УУД: </w:t>
      </w:r>
    </w:p>
    <w:p w14:paraId="623635B8" w14:textId="77777777" w:rsidR="006F6E93" w:rsidRPr="006F6E93" w:rsidRDefault="006F6E93" w:rsidP="000B5FC1">
      <w:pPr>
        <w:spacing w:line="240" w:lineRule="auto"/>
        <w:ind w:left="-15" w:right="10"/>
        <w:rPr>
          <w:sz w:val="24"/>
          <w:szCs w:val="24"/>
        </w:rPr>
      </w:pPr>
      <w:r w:rsidRPr="006F6E93">
        <w:rPr>
          <w:sz w:val="24"/>
          <w:szCs w:val="24"/>
        </w:rPr>
        <w:t xml:space="preserve">—соблюдать правила участия в диалоге: ставить вопросы, аргументировать и доказывать свою точку зрения, уважительно относиться к чужому мнению; </w:t>
      </w:r>
    </w:p>
    <w:p w14:paraId="54B7B420" w14:textId="77777777" w:rsidR="006F6E93" w:rsidRPr="006F6E93" w:rsidRDefault="006F6E93" w:rsidP="000B5FC1">
      <w:pPr>
        <w:spacing w:line="240" w:lineRule="auto"/>
        <w:ind w:left="-15" w:right="10"/>
        <w:rPr>
          <w:sz w:val="24"/>
          <w:szCs w:val="24"/>
        </w:rPr>
      </w:pPr>
      <w:r w:rsidRPr="006F6E93">
        <w:rPr>
          <w:sz w:val="24"/>
          <w:szCs w:val="24"/>
        </w:rPr>
        <w:t xml:space="preserve">—описывать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 </w:t>
      </w:r>
    </w:p>
    <w:p w14:paraId="26861920" w14:textId="77777777" w:rsidR="006F6E93" w:rsidRPr="006F6E93" w:rsidRDefault="006F6E93" w:rsidP="000B5FC1">
      <w:pPr>
        <w:spacing w:line="240" w:lineRule="auto"/>
        <w:ind w:left="-15" w:right="10"/>
        <w:rPr>
          <w:sz w:val="24"/>
          <w:szCs w:val="24"/>
        </w:rPr>
      </w:pPr>
      <w:r w:rsidRPr="006F6E93">
        <w:rPr>
          <w:sz w:val="24"/>
          <w:szCs w:val="24"/>
        </w:rPr>
        <w:t xml:space="preserve">—создавать тексты-рассуждения: раскрывать последовательность операций при работе с разными материалами; </w:t>
      </w:r>
    </w:p>
    <w:p w14:paraId="017EB0E1" w14:textId="77777777" w:rsidR="006F6E93" w:rsidRPr="006F6E93" w:rsidRDefault="006F6E93" w:rsidP="000B5FC1">
      <w:pPr>
        <w:spacing w:line="240" w:lineRule="auto"/>
        <w:ind w:left="-15" w:right="10"/>
        <w:rPr>
          <w:sz w:val="24"/>
          <w:szCs w:val="24"/>
        </w:rPr>
      </w:pPr>
      <w:r w:rsidRPr="006F6E93">
        <w:rPr>
          <w:sz w:val="24"/>
          <w:szCs w:val="24"/>
        </w:rP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14:paraId="74544974" w14:textId="77777777" w:rsidR="006F6E93" w:rsidRPr="006F6E93" w:rsidRDefault="006F6E93" w:rsidP="000B5FC1">
      <w:pPr>
        <w:spacing w:line="240" w:lineRule="auto"/>
        <w:ind w:left="-15" w:right="10" w:firstLine="0"/>
        <w:rPr>
          <w:sz w:val="24"/>
          <w:szCs w:val="24"/>
        </w:rPr>
      </w:pPr>
      <w:r w:rsidRPr="006F6E93">
        <w:rPr>
          <w:sz w:val="24"/>
          <w:szCs w:val="24"/>
        </w:rPr>
        <w:t xml:space="preserve">Регулятивные УУД: </w:t>
      </w:r>
    </w:p>
    <w:p w14:paraId="6092DD4D" w14:textId="214D705B" w:rsidR="006F6E93" w:rsidRPr="006F6E93" w:rsidRDefault="006F6E93" w:rsidP="000B5FC1">
      <w:pPr>
        <w:spacing w:line="240" w:lineRule="auto"/>
        <w:ind w:left="-15" w:right="10"/>
        <w:rPr>
          <w:sz w:val="24"/>
          <w:szCs w:val="24"/>
        </w:rPr>
      </w:pPr>
      <w:r w:rsidRPr="006F6E93">
        <w:rPr>
          <w:sz w:val="24"/>
          <w:szCs w:val="24"/>
        </w:rPr>
        <w:t>—понимать и принимать учебную задачу, самостоятельно определять цели учебно</w:t>
      </w:r>
      <w:r w:rsidR="001A42F4">
        <w:rPr>
          <w:sz w:val="24"/>
          <w:szCs w:val="24"/>
        </w:rPr>
        <w:t xml:space="preserve"> </w:t>
      </w:r>
      <w:r w:rsidRPr="006F6E93">
        <w:rPr>
          <w:sz w:val="24"/>
          <w:szCs w:val="24"/>
        </w:rPr>
        <w:t xml:space="preserve">познавательной деятельности; </w:t>
      </w:r>
    </w:p>
    <w:p w14:paraId="7D40C995" w14:textId="77777777" w:rsidR="006F6E93" w:rsidRPr="006F6E93" w:rsidRDefault="006F6E93" w:rsidP="000B5FC1">
      <w:pPr>
        <w:spacing w:line="240" w:lineRule="auto"/>
        <w:ind w:left="-15" w:right="10"/>
        <w:rPr>
          <w:sz w:val="24"/>
          <w:szCs w:val="24"/>
        </w:rPr>
      </w:pPr>
      <w:r w:rsidRPr="006F6E93">
        <w:rPr>
          <w:sz w:val="24"/>
          <w:szCs w:val="24"/>
        </w:rPr>
        <w:t xml:space="preserve">—планировать практическую работу в соответствии с поставленной целью и выполнять её в соответствии с планом; </w:t>
      </w:r>
    </w:p>
    <w:p w14:paraId="39824793" w14:textId="32DC1812" w:rsidR="006F6E93" w:rsidRPr="006F6E93" w:rsidRDefault="006F6E93" w:rsidP="000B5FC1">
      <w:pPr>
        <w:spacing w:line="240" w:lineRule="auto"/>
        <w:ind w:left="-15" w:right="10"/>
        <w:rPr>
          <w:sz w:val="24"/>
          <w:szCs w:val="24"/>
        </w:rPr>
      </w:pPr>
      <w:r w:rsidRPr="006F6E93">
        <w:rPr>
          <w:sz w:val="24"/>
          <w:szCs w:val="24"/>
        </w:rPr>
        <w:t>—на основе анализа причинно-следственных связей между действиями и их результатами прогнозировать практические</w:t>
      </w:r>
      <w:r w:rsidR="001A42F4">
        <w:rPr>
          <w:sz w:val="24"/>
          <w:szCs w:val="24"/>
        </w:rPr>
        <w:t xml:space="preserve"> </w:t>
      </w:r>
      <w:r w:rsidRPr="006F6E93">
        <w:rPr>
          <w:sz w:val="24"/>
          <w:szCs w:val="24"/>
        </w:rPr>
        <w:t xml:space="preserve">«шаги» для получения необходимого результата; </w:t>
      </w:r>
    </w:p>
    <w:p w14:paraId="5600A25A" w14:textId="77777777" w:rsidR="006F6E93" w:rsidRPr="006F6E93" w:rsidRDefault="006F6E93" w:rsidP="000B5FC1">
      <w:pPr>
        <w:spacing w:line="240" w:lineRule="auto"/>
        <w:ind w:left="-15" w:right="10"/>
        <w:rPr>
          <w:sz w:val="24"/>
          <w:szCs w:val="24"/>
        </w:rPr>
      </w:pPr>
      <w:r w:rsidRPr="006F6E93">
        <w:rPr>
          <w:sz w:val="24"/>
          <w:szCs w:val="24"/>
        </w:rP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—проявлять волевую саморегуляцию при выполнении задания. </w:t>
      </w:r>
    </w:p>
    <w:p w14:paraId="71612943" w14:textId="77777777" w:rsidR="006F6E93" w:rsidRPr="006F6E93" w:rsidRDefault="006F6E93" w:rsidP="000B5FC1">
      <w:pPr>
        <w:spacing w:line="240" w:lineRule="auto"/>
        <w:ind w:right="10" w:firstLine="0"/>
        <w:rPr>
          <w:sz w:val="24"/>
          <w:szCs w:val="24"/>
        </w:rPr>
      </w:pPr>
      <w:r w:rsidRPr="006F6E93">
        <w:rPr>
          <w:sz w:val="24"/>
          <w:szCs w:val="24"/>
        </w:rPr>
        <w:t xml:space="preserve">Совместная деятельность: </w:t>
      </w:r>
    </w:p>
    <w:p w14:paraId="3778F5FD" w14:textId="77777777" w:rsidR="006F6E93" w:rsidRPr="006F6E93" w:rsidRDefault="006F6E93" w:rsidP="000B5FC1">
      <w:pPr>
        <w:spacing w:line="240" w:lineRule="auto"/>
        <w:ind w:left="-15" w:right="10"/>
        <w:rPr>
          <w:sz w:val="24"/>
          <w:szCs w:val="24"/>
        </w:rPr>
      </w:pPr>
      <w:r w:rsidRPr="006F6E93">
        <w:rPr>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14:paraId="3681AE1F" w14:textId="77777777" w:rsidR="006F6E93" w:rsidRPr="006F6E93" w:rsidRDefault="006F6E93" w:rsidP="000B5FC1">
      <w:pPr>
        <w:spacing w:line="240" w:lineRule="auto"/>
        <w:ind w:right="10" w:firstLine="0"/>
        <w:rPr>
          <w:sz w:val="24"/>
          <w:szCs w:val="24"/>
        </w:rPr>
      </w:pPr>
      <w:r w:rsidRPr="006F6E93">
        <w:rPr>
          <w:sz w:val="24"/>
          <w:szCs w:val="24"/>
        </w:rPr>
        <w:t xml:space="preserve">—проявлять интерес к деятельности своих товарищей и результатам их работы; </w:t>
      </w:r>
    </w:p>
    <w:p w14:paraId="2801B27B" w14:textId="77777777" w:rsidR="006F6E93" w:rsidRPr="006F6E93" w:rsidRDefault="006F6E93" w:rsidP="007070FA">
      <w:pPr>
        <w:numPr>
          <w:ilvl w:val="0"/>
          <w:numId w:val="68"/>
        </w:numPr>
        <w:spacing w:after="11" w:line="240" w:lineRule="auto"/>
        <w:ind w:left="851" w:right="10" w:hanging="130"/>
        <w:rPr>
          <w:sz w:val="24"/>
          <w:szCs w:val="24"/>
        </w:rPr>
      </w:pPr>
      <w:r w:rsidRPr="006F6E93">
        <w:rPr>
          <w:sz w:val="24"/>
          <w:szCs w:val="24"/>
        </w:rPr>
        <w:t xml:space="preserve">в доброжелательной форме комментировать и оценивать их достижения; </w:t>
      </w:r>
    </w:p>
    <w:p w14:paraId="6428DCA4" w14:textId="77777777" w:rsidR="006F6E93" w:rsidRPr="006F6E93" w:rsidRDefault="006F6E93" w:rsidP="000B5FC1">
      <w:pPr>
        <w:spacing w:line="240" w:lineRule="auto"/>
        <w:ind w:left="-15" w:right="10"/>
        <w:rPr>
          <w:sz w:val="24"/>
          <w:szCs w:val="24"/>
        </w:rPr>
      </w:pPr>
      <w:r w:rsidRPr="006F6E93">
        <w:rPr>
          <w:sz w:val="24"/>
          <w:szCs w:val="24"/>
        </w:rPr>
        <w:t xml:space="preserve">—в процессе анализа и оценки совместной деятельности высказывать свои предложения и пожелания; </w:t>
      </w:r>
    </w:p>
    <w:p w14:paraId="0EA5761E" w14:textId="77777777" w:rsidR="006F6E93" w:rsidRPr="006F6E93" w:rsidRDefault="006F6E93" w:rsidP="007070FA">
      <w:pPr>
        <w:numPr>
          <w:ilvl w:val="0"/>
          <w:numId w:val="68"/>
        </w:numPr>
        <w:spacing w:after="11" w:line="240" w:lineRule="auto"/>
        <w:ind w:left="851" w:right="10" w:hanging="130"/>
        <w:rPr>
          <w:sz w:val="24"/>
          <w:szCs w:val="24"/>
        </w:rPr>
      </w:pPr>
      <w:r w:rsidRPr="006F6E93">
        <w:rPr>
          <w:sz w:val="24"/>
          <w:szCs w:val="24"/>
        </w:rPr>
        <w:t xml:space="preserve">выслушивать и принимать к сведению мнение одноклассников, их советы и пожелания;  </w:t>
      </w:r>
    </w:p>
    <w:p w14:paraId="7CB11E02" w14:textId="77777777" w:rsidR="006F6E93" w:rsidRPr="006F6E93" w:rsidRDefault="006F6E93" w:rsidP="000B5FC1">
      <w:pPr>
        <w:spacing w:line="240" w:lineRule="auto"/>
        <w:ind w:right="10" w:firstLine="0"/>
        <w:rPr>
          <w:sz w:val="24"/>
          <w:szCs w:val="24"/>
        </w:rPr>
      </w:pPr>
      <w:r w:rsidRPr="006F6E93">
        <w:rPr>
          <w:sz w:val="24"/>
          <w:szCs w:val="24"/>
        </w:rPr>
        <w:t xml:space="preserve">-с уважением относиться к разной оценке своих достижений. </w:t>
      </w:r>
    </w:p>
    <w:p w14:paraId="31D92D03" w14:textId="77777777" w:rsidR="006F6E93" w:rsidRPr="006F6E93" w:rsidRDefault="006F6E93" w:rsidP="000B5FC1">
      <w:pPr>
        <w:spacing w:after="21" w:line="240" w:lineRule="auto"/>
        <w:ind w:firstLine="0"/>
        <w:jc w:val="left"/>
        <w:rPr>
          <w:sz w:val="24"/>
          <w:szCs w:val="24"/>
        </w:rPr>
      </w:pPr>
      <w:r w:rsidRPr="006F6E93">
        <w:rPr>
          <w:sz w:val="24"/>
          <w:szCs w:val="24"/>
        </w:rPr>
        <w:t xml:space="preserve"> </w:t>
      </w:r>
    </w:p>
    <w:p w14:paraId="73A09059" w14:textId="77777777" w:rsidR="006F6E93" w:rsidRPr="006F6E93" w:rsidRDefault="006F6E93" w:rsidP="000B5FC1">
      <w:pPr>
        <w:spacing w:line="240" w:lineRule="auto"/>
        <w:ind w:right="10" w:firstLine="0"/>
        <w:rPr>
          <w:sz w:val="24"/>
          <w:szCs w:val="24"/>
        </w:rPr>
      </w:pPr>
      <w:r w:rsidRPr="006F6E93">
        <w:rPr>
          <w:sz w:val="24"/>
          <w:szCs w:val="24"/>
        </w:rPr>
        <w:t xml:space="preserve">ПЛАНИРУЕМЫЕ РЕЗУЛЬТАТЫ ОСВОЕНИЯ УЧЕБНОГО ПРЕДМЕТА «ТЕХНОЛОГИЯ» </w:t>
      </w:r>
    </w:p>
    <w:p w14:paraId="71CE9260" w14:textId="77777777" w:rsidR="006F6E93" w:rsidRPr="006F6E93" w:rsidRDefault="006F6E93" w:rsidP="000B5FC1">
      <w:pPr>
        <w:spacing w:line="240" w:lineRule="auto"/>
        <w:ind w:right="10" w:firstLine="0"/>
        <w:rPr>
          <w:sz w:val="24"/>
          <w:szCs w:val="24"/>
        </w:rPr>
      </w:pPr>
      <w:r w:rsidRPr="006F6E93">
        <w:rPr>
          <w:sz w:val="24"/>
          <w:szCs w:val="24"/>
        </w:rPr>
        <w:t xml:space="preserve">НА УРОВНЕ НАЧАЛЬНОГО ОБЩЕГО ОБРАЗОВАНИЯ </w:t>
      </w:r>
    </w:p>
    <w:p w14:paraId="1CD26A62" w14:textId="77777777" w:rsidR="006F6E93" w:rsidRPr="006F6E93" w:rsidRDefault="006F6E93" w:rsidP="000B5FC1">
      <w:pPr>
        <w:spacing w:after="21" w:line="240" w:lineRule="auto"/>
        <w:ind w:firstLine="0"/>
        <w:jc w:val="left"/>
        <w:rPr>
          <w:sz w:val="24"/>
          <w:szCs w:val="24"/>
        </w:rPr>
      </w:pPr>
      <w:r w:rsidRPr="006F6E93">
        <w:rPr>
          <w:sz w:val="24"/>
          <w:szCs w:val="24"/>
        </w:rPr>
        <w:t xml:space="preserve"> </w:t>
      </w:r>
    </w:p>
    <w:p w14:paraId="4F47EEAB" w14:textId="77777777" w:rsidR="006F6E93" w:rsidRPr="006F6E93" w:rsidRDefault="006F6E93" w:rsidP="000B5FC1">
      <w:pPr>
        <w:spacing w:line="240" w:lineRule="auto"/>
        <w:ind w:right="10" w:firstLine="0"/>
        <w:rPr>
          <w:sz w:val="24"/>
          <w:szCs w:val="24"/>
        </w:rPr>
      </w:pPr>
      <w:r w:rsidRPr="006F6E93">
        <w:rPr>
          <w:sz w:val="24"/>
          <w:szCs w:val="24"/>
        </w:rPr>
        <w:t xml:space="preserve">ЛИЧНОСТНЫЕ РЕЗУЛЬТАТЫ ОБУЧАЮЩЕГОСЯ </w:t>
      </w:r>
    </w:p>
    <w:p w14:paraId="159BF163" w14:textId="77777777" w:rsidR="006F6E93" w:rsidRPr="006F6E93" w:rsidRDefault="006F6E93" w:rsidP="000B5FC1">
      <w:pPr>
        <w:spacing w:line="240" w:lineRule="auto"/>
        <w:ind w:left="-15" w:right="10"/>
        <w:rPr>
          <w:sz w:val="24"/>
          <w:szCs w:val="24"/>
        </w:rPr>
      </w:pPr>
      <w:r w:rsidRPr="006F6E93">
        <w:rPr>
          <w:sz w:val="24"/>
          <w:szCs w:val="24"/>
        </w:rPr>
        <w:t xml:space="preserve">В результате изучения предмета «Технология» в начальной школе у обучающегося будут сформированы следующие личностные новообразования: </w:t>
      </w:r>
    </w:p>
    <w:p w14:paraId="1A881F96" w14:textId="77777777" w:rsidR="006F6E93" w:rsidRPr="006F6E93" w:rsidRDefault="006F6E93" w:rsidP="000B5FC1">
      <w:pPr>
        <w:spacing w:line="240" w:lineRule="auto"/>
        <w:ind w:left="-15" w:right="10"/>
        <w:rPr>
          <w:sz w:val="24"/>
          <w:szCs w:val="24"/>
        </w:rPr>
      </w:pPr>
      <w:r w:rsidRPr="006F6E93">
        <w:rPr>
          <w:sz w:val="24"/>
          <w:szCs w:val="24"/>
        </w:rPr>
        <w:t xml:space="preserve">—первоначальные представления о созидательном и нравственном значении труда в жизни человека и общества;  </w:t>
      </w:r>
    </w:p>
    <w:p w14:paraId="73306EF1" w14:textId="77777777" w:rsidR="006F6E93" w:rsidRPr="006F6E93" w:rsidRDefault="006F6E93" w:rsidP="000B5FC1">
      <w:pPr>
        <w:spacing w:line="240" w:lineRule="auto"/>
        <w:ind w:right="10" w:firstLine="0"/>
        <w:rPr>
          <w:sz w:val="24"/>
          <w:szCs w:val="24"/>
        </w:rPr>
      </w:pPr>
      <w:r w:rsidRPr="006F6E93">
        <w:rPr>
          <w:sz w:val="24"/>
          <w:szCs w:val="24"/>
        </w:rPr>
        <w:t xml:space="preserve">-уважительное отношение к труду и творчеству мастеров; </w:t>
      </w:r>
    </w:p>
    <w:p w14:paraId="241D0F42" w14:textId="77777777" w:rsidR="006F6E93" w:rsidRPr="006F6E93" w:rsidRDefault="006F6E93" w:rsidP="000B5FC1">
      <w:pPr>
        <w:spacing w:line="240" w:lineRule="auto"/>
        <w:ind w:left="-15" w:right="10"/>
        <w:rPr>
          <w:sz w:val="24"/>
          <w:szCs w:val="24"/>
        </w:rPr>
      </w:pPr>
      <w:r w:rsidRPr="006F6E93">
        <w:rPr>
          <w:sz w:val="24"/>
          <w:szCs w:val="24"/>
        </w:rPr>
        <w:t xml:space="preserve">—осознание роли человека и используемых им технологий в сохранении гармонического сосуществования рукотворного мира с миром природы;  </w:t>
      </w:r>
    </w:p>
    <w:p w14:paraId="09DF2CA0" w14:textId="77777777" w:rsidR="006F6E93" w:rsidRPr="006F6E93" w:rsidRDefault="006F6E93" w:rsidP="000B5FC1">
      <w:pPr>
        <w:spacing w:line="240" w:lineRule="auto"/>
        <w:ind w:right="10" w:firstLine="0"/>
        <w:rPr>
          <w:sz w:val="24"/>
          <w:szCs w:val="24"/>
        </w:rPr>
      </w:pPr>
      <w:r w:rsidRPr="006F6E93">
        <w:rPr>
          <w:sz w:val="24"/>
          <w:szCs w:val="24"/>
        </w:rPr>
        <w:t xml:space="preserve">-ответственное отношение к сохранению окружающей среды; </w:t>
      </w:r>
    </w:p>
    <w:p w14:paraId="51BF9AD7" w14:textId="77777777" w:rsidR="006F6E93" w:rsidRPr="006F6E93" w:rsidRDefault="006F6E93" w:rsidP="000B5FC1">
      <w:pPr>
        <w:spacing w:line="240" w:lineRule="auto"/>
        <w:ind w:right="10" w:firstLine="0"/>
        <w:rPr>
          <w:sz w:val="24"/>
          <w:szCs w:val="24"/>
        </w:rPr>
      </w:pPr>
      <w:r w:rsidRPr="006F6E93">
        <w:rPr>
          <w:sz w:val="24"/>
          <w:szCs w:val="24"/>
        </w:rPr>
        <w:t xml:space="preserve">—понимание культурно-исторической ценности традиций, отражённых в предметном мире;  </w:t>
      </w:r>
    </w:p>
    <w:p w14:paraId="3EA40418" w14:textId="77777777" w:rsidR="006F6E93" w:rsidRPr="006F6E93" w:rsidRDefault="006F6E93" w:rsidP="000B5FC1">
      <w:pPr>
        <w:spacing w:line="240" w:lineRule="auto"/>
        <w:ind w:left="-15" w:right="10"/>
        <w:rPr>
          <w:sz w:val="24"/>
          <w:szCs w:val="24"/>
        </w:rPr>
      </w:pPr>
      <w:r w:rsidRPr="006F6E93">
        <w:rPr>
          <w:sz w:val="24"/>
          <w:szCs w:val="24"/>
        </w:rPr>
        <w:t xml:space="preserve">-чувство сопричастности к культуре своего народа, уважительное отношение к культурным традициям других народов; </w:t>
      </w:r>
    </w:p>
    <w:p w14:paraId="353DEC54" w14:textId="77777777" w:rsidR="006F6E93" w:rsidRPr="006F6E93" w:rsidRDefault="006F6E93" w:rsidP="000B5FC1">
      <w:pPr>
        <w:spacing w:line="240" w:lineRule="auto"/>
        <w:ind w:right="10" w:firstLine="0"/>
        <w:rPr>
          <w:sz w:val="24"/>
          <w:szCs w:val="24"/>
        </w:rPr>
      </w:pPr>
      <w:r w:rsidRPr="006F6E93">
        <w:rPr>
          <w:sz w:val="24"/>
          <w:szCs w:val="24"/>
        </w:rPr>
        <w:t xml:space="preserve">—проявление способности к эстетической оценке окружающей предметной среды;  </w:t>
      </w:r>
    </w:p>
    <w:p w14:paraId="23A023AA" w14:textId="77777777" w:rsidR="006F6E93" w:rsidRPr="006F6E93" w:rsidRDefault="006F6E93" w:rsidP="000B5FC1">
      <w:pPr>
        <w:spacing w:line="240" w:lineRule="auto"/>
        <w:ind w:left="-15" w:right="10"/>
        <w:rPr>
          <w:sz w:val="24"/>
          <w:szCs w:val="24"/>
        </w:rPr>
      </w:pPr>
      <w:r w:rsidRPr="006F6E93">
        <w:rPr>
          <w:sz w:val="24"/>
          <w:szCs w:val="24"/>
        </w:rPr>
        <w:t xml:space="preserve">-эстетические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14:paraId="5184FFBB" w14:textId="77777777" w:rsidR="006F6E93" w:rsidRPr="006F6E93" w:rsidRDefault="006F6E93" w:rsidP="000B5FC1">
      <w:pPr>
        <w:spacing w:line="240" w:lineRule="auto"/>
        <w:ind w:left="-15" w:right="10"/>
        <w:rPr>
          <w:sz w:val="24"/>
          <w:szCs w:val="24"/>
        </w:rPr>
      </w:pPr>
      <w:r w:rsidRPr="006F6E93">
        <w:rPr>
          <w:sz w:val="24"/>
          <w:szCs w:val="24"/>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w:t>
      </w:r>
    </w:p>
    <w:p w14:paraId="76539401" w14:textId="77777777" w:rsidR="006F6E93" w:rsidRPr="006F6E93" w:rsidRDefault="006F6E93" w:rsidP="000B5FC1">
      <w:pPr>
        <w:spacing w:line="240" w:lineRule="auto"/>
        <w:ind w:right="10" w:firstLine="0"/>
        <w:rPr>
          <w:sz w:val="24"/>
          <w:szCs w:val="24"/>
        </w:rPr>
      </w:pPr>
      <w:r w:rsidRPr="006F6E93">
        <w:rPr>
          <w:sz w:val="24"/>
          <w:szCs w:val="24"/>
        </w:rPr>
        <w:t xml:space="preserve">-мотивация к творческому труду, работе на результат;  </w:t>
      </w:r>
    </w:p>
    <w:p w14:paraId="7F61D9DA" w14:textId="77777777" w:rsidR="006F6E93" w:rsidRPr="006F6E93" w:rsidRDefault="006F6E93" w:rsidP="000B5FC1">
      <w:pPr>
        <w:spacing w:line="240" w:lineRule="auto"/>
        <w:ind w:right="10" w:firstLine="0"/>
        <w:rPr>
          <w:sz w:val="24"/>
          <w:szCs w:val="24"/>
        </w:rPr>
      </w:pPr>
      <w:r w:rsidRPr="006F6E93">
        <w:rPr>
          <w:sz w:val="24"/>
          <w:szCs w:val="24"/>
        </w:rPr>
        <w:t xml:space="preserve">-способность к различным видам практической преобразующей деятельности; </w:t>
      </w:r>
    </w:p>
    <w:p w14:paraId="67EF8B2F" w14:textId="77777777" w:rsidR="006F6E93" w:rsidRPr="006F6E93" w:rsidRDefault="006F6E93" w:rsidP="000B5FC1">
      <w:pPr>
        <w:spacing w:line="240" w:lineRule="auto"/>
        <w:ind w:left="-15" w:right="10"/>
        <w:rPr>
          <w:sz w:val="24"/>
          <w:szCs w:val="24"/>
        </w:rPr>
      </w:pPr>
      <w:r w:rsidRPr="006F6E93">
        <w:rPr>
          <w:sz w:val="24"/>
          <w:szCs w:val="24"/>
        </w:rPr>
        <w:t xml:space="preserve">—проявление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 </w:t>
      </w:r>
    </w:p>
    <w:p w14:paraId="6BBB882D" w14:textId="77777777" w:rsidR="006F6E93" w:rsidRPr="006F6E93" w:rsidRDefault="006F6E93" w:rsidP="000B5FC1">
      <w:pPr>
        <w:spacing w:line="240" w:lineRule="auto"/>
        <w:ind w:right="10" w:firstLine="0"/>
        <w:rPr>
          <w:sz w:val="24"/>
          <w:szCs w:val="24"/>
        </w:rPr>
      </w:pPr>
      <w:r w:rsidRPr="006F6E93">
        <w:rPr>
          <w:sz w:val="24"/>
          <w:szCs w:val="24"/>
        </w:rPr>
        <w:t xml:space="preserve">—готовность вступать в сотрудничество с другими людьми с учётом этики общения;  -проявление толерантности и доброжелательности. </w:t>
      </w:r>
    </w:p>
    <w:p w14:paraId="14641B17" w14:textId="77777777" w:rsidR="006F6E93" w:rsidRPr="006F6E93" w:rsidRDefault="006F6E93" w:rsidP="000B5FC1">
      <w:pPr>
        <w:spacing w:after="21" w:line="240" w:lineRule="auto"/>
        <w:ind w:firstLine="0"/>
        <w:jc w:val="left"/>
        <w:rPr>
          <w:sz w:val="24"/>
          <w:szCs w:val="24"/>
        </w:rPr>
      </w:pPr>
      <w:r w:rsidRPr="006F6E93">
        <w:rPr>
          <w:sz w:val="24"/>
          <w:szCs w:val="24"/>
        </w:rPr>
        <w:t xml:space="preserve"> </w:t>
      </w:r>
    </w:p>
    <w:p w14:paraId="5F6FF4D4" w14:textId="77777777" w:rsidR="006F6E93" w:rsidRPr="006F6E93" w:rsidRDefault="006F6E93" w:rsidP="000B5FC1">
      <w:pPr>
        <w:spacing w:line="240" w:lineRule="auto"/>
        <w:ind w:right="10" w:firstLine="0"/>
        <w:rPr>
          <w:sz w:val="24"/>
          <w:szCs w:val="24"/>
        </w:rPr>
      </w:pPr>
      <w:r w:rsidRPr="006F6E93">
        <w:rPr>
          <w:sz w:val="24"/>
          <w:szCs w:val="24"/>
        </w:rPr>
        <w:t xml:space="preserve">МЕТАПРЕДМЕТНЫЕ РЕЗУЛЬТАТЫ ОБУЧАЮЩЕГОСЯ </w:t>
      </w:r>
    </w:p>
    <w:p w14:paraId="6510610C" w14:textId="77777777" w:rsidR="006F6E93" w:rsidRPr="006F6E93" w:rsidRDefault="006F6E93" w:rsidP="000B5FC1">
      <w:pPr>
        <w:spacing w:line="240" w:lineRule="auto"/>
        <w:ind w:left="-15" w:right="10"/>
        <w:rPr>
          <w:sz w:val="24"/>
          <w:szCs w:val="24"/>
        </w:rPr>
      </w:pPr>
      <w:r w:rsidRPr="006F6E93">
        <w:rPr>
          <w:sz w:val="24"/>
          <w:szCs w:val="24"/>
        </w:rPr>
        <w:t xml:space="preserve">К концу обучения в начальной школе у обучающегося формируются следующие универсальные учебные действия. </w:t>
      </w:r>
    </w:p>
    <w:p w14:paraId="4068091D" w14:textId="77777777" w:rsidR="006F6E93" w:rsidRPr="006F6E93" w:rsidRDefault="006F6E93" w:rsidP="000B5FC1">
      <w:pPr>
        <w:spacing w:line="240" w:lineRule="auto"/>
        <w:ind w:right="10" w:firstLine="0"/>
        <w:rPr>
          <w:sz w:val="24"/>
          <w:szCs w:val="24"/>
        </w:rPr>
      </w:pPr>
      <w:r w:rsidRPr="006F6E93">
        <w:rPr>
          <w:sz w:val="24"/>
          <w:szCs w:val="24"/>
        </w:rPr>
        <w:t xml:space="preserve">Познавательные УУД: </w:t>
      </w:r>
    </w:p>
    <w:p w14:paraId="72326BC2" w14:textId="77777777" w:rsidR="006F6E93" w:rsidRPr="006F6E93" w:rsidRDefault="006F6E93" w:rsidP="000B5FC1">
      <w:pPr>
        <w:spacing w:line="240" w:lineRule="auto"/>
        <w:ind w:left="-15" w:right="10"/>
        <w:rPr>
          <w:sz w:val="24"/>
          <w:szCs w:val="24"/>
        </w:rPr>
      </w:pPr>
      <w:r w:rsidRPr="006F6E93">
        <w:rPr>
          <w:sz w:val="24"/>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14:paraId="135CE398" w14:textId="77777777" w:rsidR="006F6E93" w:rsidRPr="006F6E93" w:rsidRDefault="006F6E93" w:rsidP="000B5FC1">
      <w:pPr>
        <w:spacing w:line="240" w:lineRule="auto"/>
        <w:ind w:left="-15" w:right="10"/>
        <w:rPr>
          <w:sz w:val="24"/>
          <w:szCs w:val="24"/>
        </w:rPr>
      </w:pPr>
      <w:r w:rsidRPr="006F6E93">
        <w:rPr>
          <w:sz w:val="24"/>
          <w:szCs w:val="24"/>
        </w:rPr>
        <w:t xml:space="preserve">—осуществлять анализ объектов и изделий с выделением существенных и несущественных признаков; </w:t>
      </w:r>
    </w:p>
    <w:p w14:paraId="6D940A45" w14:textId="77777777" w:rsidR="006F6E93" w:rsidRPr="006F6E93" w:rsidRDefault="006F6E93" w:rsidP="000B5FC1">
      <w:pPr>
        <w:spacing w:line="240" w:lineRule="auto"/>
        <w:ind w:right="10" w:firstLine="0"/>
        <w:rPr>
          <w:sz w:val="24"/>
          <w:szCs w:val="24"/>
        </w:rPr>
      </w:pPr>
      <w:r w:rsidRPr="006F6E93">
        <w:rPr>
          <w:sz w:val="24"/>
          <w:szCs w:val="24"/>
        </w:rPr>
        <w:t xml:space="preserve">—сравнивать группы объектов/изделий, выделять в них общее и различия; </w:t>
      </w:r>
    </w:p>
    <w:p w14:paraId="635AE0EA" w14:textId="77777777" w:rsidR="006F6E93" w:rsidRPr="006F6E93" w:rsidRDefault="006F6E93" w:rsidP="000B5FC1">
      <w:pPr>
        <w:spacing w:line="240" w:lineRule="auto"/>
        <w:ind w:left="-15" w:right="10"/>
        <w:rPr>
          <w:sz w:val="24"/>
          <w:szCs w:val="24"/>
        </w:rPr>
      </w:pPr>
      <w:r w:rsidRPr="006F6E93">
        <w:rPr>
          <w:sz w:val="24"/>
          <w:szCs w:val="24"/>
        </w:rPr>
        <w:t xml:space="preserve">—делать обобщения (технико-технологического и декоративно-художественного характера) по изучаемой тематике; </w:t>
      </w:r>
    </w:p>
    <w:p w14:paraId="307367EC" w14:textId="77777777" w:rsidR="006F6E93" w:rsidRPr="006F6E93" w:rsidRDefault="006F6E93" w:rsidP="000B5FC1">
      <w:pPr>
        <w:spacing w:line="240" w:lineRule="auto"/>
        <w:ind w:left="-15" w:right="10"/>
        <w:rPr>
          <w:sz w:val="24"/>
          <w:szCs w:val="24"/>
        </w:rPr>
      </w:pPr>
      <w:r w:rsidRPr="006F6E93">
        <w:rPr>
          <w:sz w:val="24"/>
          <w:szCs w:val="24"/>
        </w:rPr>
        <w:t xml:space="preserve">—использовать схемы, модели и простейшие чертежи в собственной практической творческой деятельности; </w:t>
      </w:r>
    </w:p>
    <w:p w14:paraId="56668653" w14:textId="77777777" w:rsidR="006F6E93" w:rsidRPr="006F6E93" w:rsidRDefault="006F6E93" w:rsidP="000B5FC1">
      <w:pPr>
        <w:spacing w:line="240" w:lineRule="auto"/>
        <w:ind w:left="-15" w:right="10"/>
        <w:rPr>
          <w:sz w:val="24"/>
          <w:szCs w:val="24"/>
        </w:rPr>
      </w:pPr>
      <w:r w:rsidRPr="006F6E93">
        <w:rPr>
          <w:sz w:val="24"/>
          <w:szCs w:val="24"/>
        </w:rPr>
        <w:t xml:space="preserve">—комбинировать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 </w:t>
      </w:r>
    </w:p>
    <w:p w14:paraId="363C03D5" w14:textId="77777777" w:rsidR="006F6E93" w:rsidRPr="006F6E93" w:rsidRDefault="006F6E93" w:rsidP="000B5FC1">
      <w:pPr>
        <w:spacing w:line="240" w:lineRule="auto"/>
        <w:ind w:left="-15" w:right="10"/>
        <w:rPr>
          <w:sz w:val="24"/>
          <w:szCs w:val="24"/>
        </w:rPr>
      </w:pPr>
      <w:r w:rsidRPr="006F6E93">
        <w:rPr>
          <w:sz w:val="24"/>
          <w:szCs w:val="24"/>
        </w:rP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14:paraId="376BC883" w14:textId="77777777" w:rsidR="006F6E93" w:rsidRPr="006F6E93" w:rsidRDefault="006F6E93" w:rsidP="000B5FC1">
      <w:pPr>
        <w:spacing w:line="240" w:lineRule="auto"/>
        <w:ind w:right="10" w:firstLine="0"/>
        <w:rPr>
          <w:sz w:val="24"/>
          <w:szCs w:val="24"/>
        </w:rPr>
      </w:pPr>
      <w:r w:rsidRPr="006F6E93">
        <w:rPr>
          <w:sz w:val="24"/>
          <w:szCs w:val="24"/>
        </w:rPr>
        <w:t xml:space="preserve">Работа с информацией: </w:t>
      </w:r>
    </w:p>
    <w:p w14:paraId="3CF82407" w14:textId="77777777" w:rsidR="006F6E93" w:rsidRPr="006F6E93" w:rsidRDefault="006F6E93" w:rsidP="000B5FC1">
      <w:pPr>
        <w:spacing w:line="240" w:lineRule="auto"/>
        <w:ind w:left="-15" w:right="10"/>
        <w:rPr>
          <w:sz w:val="24"/>
          <w:szCs w:val="24"/>
        </w:rPr>
      </w:pPr>
      <w:r w:rsidRPr="006F6E93">
        <w:rPr>
          <w:sz w:val="24"/>
          <w:szCs w:val="24"/>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14:paraId="168B039A" w14:textId="77777777" w:rsidR="006F6E93" w:rsidRPr="006F6E93" w:rsidRDefault="006F6E93" w:rsidP="000B5FC1">
      <w:pPr>
        <w:spacing w:line="240" w:lineRule="auto"/>
        <w:ind w:left="-15" w:right="10"/>
        <w:rPr>
          <w:sz w:val="24"/>
          <w:szCs w:val="24"/>
        </w:rPr>
      </w:pPr>
      <w:r w:rsidRPr="006F6E93">
        <w:rPr>
          <w:sz w:val="24"/>
          <w:szCs w:val="24"/>
        </w:rPr>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w:t>
      </w:r>
    </w:p>
    <w:p w14:paraId="6E15E35D" w14:textId="77777777" w:rsidR="006F6E93" w:rsidRPr="006F6E93" w:rsidRDefault="006F6E93" w:rsidP="000B5FC1">
      <w:pPr>
        <w:spacing w:line="240" w:lineRule="auto"/>
        <w:ind w:right="10" w:firstLine="0"/>
        <w:rPr>
          <w:sz w:val="24"/>
          <w:szCs w:val="24"/>
        </w:rPr>
      </w:pPr>
      <w:r w:rsidRPr="006F6E93">
        <w:rPr>
          <w:sz w:val="24"/>
          <w:szCs w:val="24"/>
        </w:rPr>
        <w:t xml:space="preserve">-выполнять действия моделирования, работать с моделями; </w:t>
      </w:r>
    </w:p>
    <w:p w14:paraId="58C05E5F" w14:textId="77777777" w:rsidR="006F6E93" w:rsidRPr="006F6E93" w:rsidRDefault="006F6E93" w:rsidP="000B5FC1">
      <w:pPr>
        <w:spacing w:line="240" w:lineRule="auto"/>
        <w:ind w:left="-15" w:right="10"/>
        <w:rPr>
          <w:sz w:val="24"/>
          <w:szCs w:val="24"/>
        </w:rPr>
      </w:pPr>
      <w:r w:rsidRPr="006F6E93">
        <w:rPr>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w:t>
      </w:r>
    </w:p>
    <w:p w14:paraId="66F13874" w14:textId="77777777" w:rsidR="006F6E93" w:rsidRPr="006F6E93" w:rsidRDefault="006F6E93" w:rsidP="000B5FC1">
      <w:pPr>
        <w:spacing w:line="240" w:lineRule="auto"/>
        <w:ind w:left="-15" w:right="10" w:firstLine="0"/>
        <w:rPr>
          <w:sz w:val="24"/>
          <w:szCs w:val="24"/>
        </w:rPr>
      </w:pPr>
      <w:r w:rsidRPr="006F6E93">
        <w:rPr>
          <w:sz w:val="24"/>
          <w:szCs w:val="24"/>
        </w:rPr>
        <w:t xml:space="preserve">задач; </w:t>
      </w:r>
    </w:p>
    <w:p w14:paraId="4F0FA117" w14:textId="77777777" w:rsidR="006F6E93" w:rsidRPr="006F6E93" w:rsidRDefault="006F6E93" w:rsidP="000B5FC1">
      <w:pPr>
        <w:spacing w:line="240" w:lineRule="auto"/>
        <w:ind w:left="-15" w:right="10"/>
        <w:rPr>
          <w:sz w:val="24"/>
          <w:szCs w:val="24"/>
        </w:rPr>
      </w:pPr>
      <w:r w:rsidRPr="006F6E93">
        <w:rPr>
          <w:sz w:val="24"/>
          <w:szCs w:val="24"/>
        </w:rPr>
        <w:t xml:space="preserve">—следовать при выполнении работы инструкциям учителя или представленным в других информационных источниках. </w:t>
      </w:r>
    </w:p>
    <w:p w14:paraId="25A3DF3A" w14:textId="77777777" w:rsidR="006F6E93" w:rsidRPr="006F6E93" w:rsidRDefault="006F6E93" w:rsidP="000B5FC1">
      <w:pPr>
        <w:spacing w:line="240" w:lineRule="auto"/>
        <w:ind w:right="10" w:firstLine="0"/>
        <w:rPr>
          <w:sz w:val="24"/>
          <w:szCs w:val="24"/>
        </w:rPr>
      </w:pPr>
      <w:r w:rsidRPr="006F6E93">
        <w:rPr>
          <w:sz w:val="24"/>
          <w:szCs w:val="24"/>
        </w:rPr>
        <w:t xml:space="preserve">Коммуникативные УУД: </w:t>
      </w:r>
    </w:p>
    <w:p w14:paraId="1AB76ED1" w14:textId="77777777" w:rsidR="006F6E93" w:rsidRPr="006F6E93" w:rsidRDefault="006F6E93" w:rsidP="000B5FC1">
      <w:pPr>
        <w:spacing w:line="240" w:lineRule="auto"/>
        <w:ind w:left="-15" w:right="10"/>
        <w:rPr>
          <w:sz w:val="24"/>
          <w:szCs w:val="24"/>
        </w:rPr>
      </w:pPr>
      <w:r w:rsidRPr="006F6E93">
        <w:rPr>
          <w:sz w:val="24"/>
          <w:szCs w:val="24"/>
        </w:rPr>
        <w:t xml:space="preserve">—вступать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 </w:t>
      </w:r>
    </w:p>
    <w:p w14:paraId="0A230AFD" w14:textId="3597CDA5" w:rsidR="006F6E93" w:rsidRPr="006F6E93" w:rsidRDefault="006F6E93" w:rsidP="000B5FC1">
      <w:pPr>
        <w:spacing w:line="240" w:lineRule="auto"/>
        <w:ind w:left="-15" w:right="10"/>
        <w:rPr>
          <w:sz w:val="24"/>
          <w:szCs w:val="24"/>
        </w:rPr>
      </w:pPr>
      <w:r w:rsidRPr="006F6E93">
        <w:rPr>
          <w:sz w:val="24"/>
          <w:szCs w:val="24"/>
        </w:rPr>
        <w:t>—создавать тексты-описания на основе наблюдений (рассматривания) изделий декоративно</w:t>
      </w:r>
      <w:r w:rsidR="00734EC6">
        <w:rPr>
          <w:sz w:val="24"/>
          <w:szCs w:val="24"/>
        </w:rPr>
        <w:t xml:space="preserve"> </w:t>
      </w:r>
      <w:r w:rsidRPr="006F6E93">
        <w:rPr>
          <w:sz w:val="24"/>
          <w:szCs w:val="24"/>
        </w:rPr>
        <w:t xml:space="preserve">прикладного искусства народов России; </w:t>
      </w:r>
    </w:p>
    <w:p w14:paraId="7D695530" w14:textId="77777777" w:rsidR="006F6E93" w:rsidRPr="006F6E93" w:rsidRDefault="006F6E93" w:rsidP="000B5FC1">
      <w:pPr>
        <w:spacing w:line="240" w:lineRule="auto"/>
        <w:ind w:right="10" w:firstLine="0"/>
        <w:rPr>
          <w:sz w:val="24"/>
          <w:szCs w:val="24"/>
        </w:rPr>
      </w:pPr>
      <w:r w:rsidRPr="006F6E93">
        <w:rPr>
          <w:sz w:val="24"/>
          <w:szCs w:val="24"/>
        </w:rPr>
        <w:t xml:space="preserve">—строить рассуждения о связях природного и предметного мира, простые суждения </w:t>
      </w:r>
    </w:p>
    <w:p w14:paraId="4CF60501" w14:textId="77777777" w:rsidR="006F6E93" w:rsidRPr="006F6E93" w:rsidRDefault="006F6E93" w:rsidP="000B5FC1">
      <w:pPr>
        <w:spacing w:line="240" w:lineRule="auto"/>
        <w:ind w:left="706" w:right="1075" w:hanging="721"/>
        <w:rPr>
          <w:sz w:val="24"/>
          <w:szCs w:val="24"/>
        </w:rPr>
      </w:pPr>
      <w:r w:rsidRPr="006F6E93">
        <w:rPr>
          <w:sz w:val="24"/>
          <w:szCs w:val="24"/>
        </w:rPr>
        <w:t xml:space="preserve">(небольшие тексты) об объекте, его строении, свойствах и способах создания; —объяснять последовательность совершаемых действий при создании изделия. </w:t>
      </w:r>
    </w:p>
    <w:p w14:paraId="152AC6DD" w14:textId="77777777" w:rsidR="006F6E93" w:rsidRPr="006F6E93" w:rsidRDefault="006F6E93" w:rsidP="000B5FC1">
      <w:pPr>
        <w:spacing w:line="240" w:lineRule="auto"/>
        <w:ind w:right="10" w:firstLine="0"/>
        <w:rPr>
          <w:sz w:val="24"/>
          <w:szCs w:val="24"/>
        </w:rPr>
      </w:pPr>
      <w:r w:rsidRPr="006F6E93">
        <w:rPr>
          <w:sz w:val="24"/>
          <w:szCs w:val="24"/>
        </w:rPr>
        <w:t xml:space="preserve">Регулятивные УУД: </w:t>
      </w:r>
    </w:p>
    <w:p w14:paraId="251BDB69" w14:textId="77777777" w:rsidR="006F6E93" w:rsidRPr="006F6E93" w:rsidRDefault="006F6E93" w:rsidP="000B5FC1">
      <w:pPr>
        <w:spacing w:line="240" w:lineRule="auto"/>
        <w:ind w:left="-15" w:right="10"/>
        <w:rPr>
          <w:sz w:val="24"/>
          <w:szCs w:val="24"/>
        </w:rPr>
      </w:pPr>
      <w:r w:rsidRPr="006F6E93">
        <w:rPr>
          <w:sz w:val="24"/>
          <w:szCs w:val="24"/>
        </w:rPr>
        <w:t xml:space="preserve">—рационально организовывать свою работу (подготовка рабочего места, поддержание и наведение порядка, уборка после работы); </w:t>
      </w:r>
    </w:p>
    <w:p w14:paraId="38BD1DCB" w14:textId="77777777" w:rsidR="006F6E93" w:rsidRPr="006F6E93" w:rsidRDefault="006F6E93" w:rsidP="000B5FC1">
      <w:pPr>
        <w:spacing w:line="240" w:lineRule="auto"/>
        <w:ind w:right="10" w:firstLine="0"/>
        <w:rPr>
          <w:sz w:val="24"/>
          <w:szCs w:val="24"/>
        </w:rPr>
      </w:pPr>
      <w:r w:rsidRPr="006F6E93">
        <w:rPr>
          <w:sz w:val="24"/>
          <w:szCs w:val="24"/>
        </w:rPr>
        <w:t xml:space="preserve">—выполнять правила безопасности труда при выполнении работы; </w:t>
      </w:r>
    </w:p>
    <w:p w14:paraId="4A2CB5A2" w14:textId="77777777" w:rsidR="006F6E93" w:rsidRPr="006F6E93" w:rsidRDefault="006F6E93" w:rsidP="000B5FC1">
      <w:pPr>
        <w:spacing w:line="240" w:lineRule="auto"/>
        <w:ind w:right="10" w:firstLine="0"/>
        <w:rPr>
          <w:sz w:val="24"/>
          <w:szCs w:val="24"/>
        </w:rPr>
      </w:pPr>
      <w:r w:rsidRPr="006F6E93">
        <w:rPr>
          <w:sz w:val="24"/>
          <w:szCs w:val="24"/>
        </w:rPr>
        <w:t xml:space="preserve">—планировать работу, соотносить свои действия с поставленной целью; </w:t>
      </w:r>
    </w:p>
    <w:p w14:paraId="3040ED3B" w14:textId="77777777" w:rsidR="006F6E93" w:rsidRPr="006F6E93" w:rsidRDefault="006F6E93" w:rsidP="000B5FC1">
      <w:pPr>
        <w:spacing w:line="240" w:lineRule="auto"/>
        <w:ind w:right="10" w:firstLine="0"/>
        <w:rPr>
          <w:sz w:val="24"/>
          <w:szCs w:val="24"/>
        </w:rPr>
      </w:pPr>
      <w:r w:rsidRPr="006F6E93">
        <w:rPr>
          <w:sz w:val="24"/>
          <w:szCs w:val="24"/>
        </w:rPr>
        <w:t xml:space="preserve">—устанавливать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w:t>
      </w:r>
    </w:p>
    <w:p w14:paraId="45D9C10E" w14:textId="77777777" w:rsidR="006F6E93" w:rsidRPr="006F6E93" w:rsidRDefault="006F6E93" w:rsidP="000B5FC1">
      <w:pPr>
        <w:spacing w:line="240" w:lineRule="auto"/>
        <w:ind w:right="10" w:firstLine="0"/>
        <w:rPr>
          <w:sz w:val="24"/>
          <w:szCs w:val="24"/>
        </w:rPr>
      </w:pPr>
      <w:r w:rsidRPr="006F6E93">
        <w:rPr>
          <w:sz w:val="24"/>
          <w:szCs w:val="24"/>
        </w:rPr>
        <w:t xml:space="preserve">—выполнять действия контроля и оценки;  </w:t>
      </w:r>
    </w:p>
    <w:p w14:paraId="4DD02102" w14:textId="77777777" w:rsidR="006F6E93" w:rsidRPr="006F6E93" w:rsidRDefault="006F6E93" w:rsidP="000B5FC1">
      <w:pPr>
        <w:spacing w:line="240" w:lineRule="auto"/>
        <w:ind w:left="-15" w:right="10"/>
        <w:rPr>
          <w:sz w:val="24"/>
          <w:szCs w:val="24"/>
        </w:rPr>
      </w:pPr>
      <w:r w:rsidRPr="006F6E93">
        <w:rPr>
          <w:sz w:val="24"/>
          <w:szCs w:val="24"/>
        </w:rPr>
        <w:t xml:space="preserve">-вносить необходимые коррективы в действие после его завершения на основе его оценки и учёта характера сделанных ошибок; </w:t>
      </w:r>
    </w:p>
    <w:p w14:paraId="448F2B49" w14:textId="77777777" w:rsidR="006F6E93" w:rsidRPr="006F6E93" w:rsidRDefault="006F6E93" w:rsidP="000B5FC1">
      <w:pPr>
        <w:spacing w:line="240" w:lineRule="auto"/>
        <w:ind w:right="10" w:firstLine="0"/>
        <w:rPr>
          <w:sz w:val="24"/>
          <w:szCs w:val="24"/>
        </w:rPr>
      </w:pPr>
      <w:r w:rsidRPr="006F6E93">
        <w:rPr>
          <w:sz w:val="24"/>
          <w:szCs w:val="24"/>
        </w:rPr>
        <w:t xml:space="preserve">—проявлять волевую саморегуляцию при выполнении работы. </w:t>
      </w:r>
    </w:p>
    <w:p w14:paraId="437C5607" w14:textId="77777777" w:rsidR="006F6E93" w:rsidRPr="006F6E93" w:rsidRDefault="006F6E93" w:rsidP="000B5FC1">
      <w:pPr>
        <w:spacing w:line="240" w:lineRule="auto"/>
        <w:ind w:right="10" w:firstLine="0"/>
        <w:rPr>
          <w:sz w:val="24"/>
          <w:szCs w:val="24"/>
        </w:rPr>
      </w:pPr>
      <w:r w:rsidRPr="006F6E93">
        <w:rPr>
          <w:sz w:val="24"/>
          <w:szCs w:val="24"/>
        </w:rPr>
        <w:t xml:space="preserve">Совместная деятельность: </w:t>
      </w:r>
    </w:p>
    <w:p w14:paraId="13FD2176" w14:textId="77777777" w:rsidR="006F6E93" w:rsidRPr="006F6E93" w:rsidRDefault="006F6E93" w:rsidP="000B5FC1">
      <w:pPr>
        <w:spacing w:line="240" w:lineRule="auto"/>
        <w:ind w:right="10" w:firstLine="0"/>
        <w:rPr>
          <w:sz w:val="24"/>
          <w:szCs w:val="24"/>
        </w:rPr>
      </w:pPr>
      <w:r w:rsidRPr="006F6E93">
        <w:rPr>
          <w:sz w:val="24"/>
          <w:szCs w:val="24"/>
        </w:rPr>
        <w:t xml:space="preserve">—организовывать под руководством учителя и самостоятельно совместную работу в группе: </w:t>
      </w:r>
    </w:p>
    <w:p w14:paraId="70F97A50" w14:textId="77777777" w:rsidR="006F6E93" w:rsidRPr="006F6E93" w:rsidRDefault="006F6E93" w:rsidP="000B5FC1">
      <w:pPr>
        <w:spacing w:line="240" w:lineRule="auto"/>
        <w:ind w:left="-15" w:right="10" w:firstLine="0"/>
        <w:rPr>
          <w:sz w:val="24"/>
          <w:szCs w:val="24"/>
        </w:rPr>
      </w:pPr>
      <w:r w:rsidRPr="006F6E93">
        <w:rPr>
          <w:sz w:val="24"/>
          <w:szCs w:val="24"/>
        </w:rPr>
        <w:t xml:space="preserve">обсуждать задачу, распределять роли, выполнять функции руководителя/лидера и подчинённого; осуществлять продуктивное сотрудничество; </w:t>
      </w:r>
    </w:p>
    <w:p w14:paraId="2DD65616" w14:textId="77777777" w:rsidR="006F6E93" w:rsidRPr="006F6E93" w:rsidRDefault="006F6E93" w:rsidP="000B5FC1">
      <w:pPr>
        <w:spacing w:line="240" w:lineRule="auto"/>
        <w:ind w:left="-15" w:right="10"/>
        <w:rPr>
          <w:sz w:val="24"/>
          <w:szCs w:val="24"/>
        </w:rPr>
      </w:pPr>
      <w:r w:rsidRPr="006F6E93">
        <w:rPr>
          <w:sz w:val="24"/>
          <w:szCs w:val="24"/>
        </w:rP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14:paraId="12B149C2" w14:textId="77777777" w:rsidR="006F6E93" w:rsidRPr="006F6E93" w:rsidRDefault="006F6E93" w:rsidP="000B5FC1">
      <w:pPr>
        <w:spacing w:line="240" w:lineRule="auto"/>
        <w:ind w:left="-15" w:right="10"/>
        <w:rPr>
          <w:sz w:val="24"/>
          <w:szCs w:val="24"/>
        </w:rPr>
      </w:pPr>
      <w:r w:rsidRPr="006F6E93">
        <w:rPr>
          <w:sz w:val="24"/>
          <w:szCs w:val="24"/>
        </w:rPr>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14:paraId="3667610F" w14:textId="77777777" w:rsidR="006F6E93" w:rsidRPr="006F6E93" w:rsidRDefault="006F6E93" w:rsidP="000B5FC1">
      <w:pPr>
        <w:spacing w:after="21" w:line="240" w:lineRule="auto"/>
        <w:ind w:firstLine="0"/>
        <w:jc w:val="left"/>
        <w:rPr>
          <w:sz w:val="24"/>
          <w:szCs w:val="24"/>
        </w:rPr>
      </w:pPr>
      <w:r w:rsidRPr="006F6E93">
        <w:rPr>
          <w:sz w:val="24"/>
          <w:szCs w:val="24"/>
        </w:rPr>
        <w:t xml:space="preserve"> </w:t>
      </w:r>
    </w:p>
    <w:p w14:paraId="37033E2A" w14:textId="77777777" w:rsidR="006F6E93" w:rsidRPr="006F6E93" w:rsidRDefault="006F6E93" w:rsidP="000B5FC1">
      <w:pPr>
        <w:spacing w:line="240" w:lineRule="auto"/>
        <w:ind w:right="10" w:firstLine="0"/>
        <w:rPr>
          <w:sz w:val="24"/>
          <w:szCs w:val="24"/>
        </w:rPr>
      </w:pPr>
      <w:r w:rsidRPr="006F6E93">
        <w:rPr>
          <w:sz w:val="24"/>
          <w:szCs w:val="24"/>
        </w:rPr>
        <w:t xml:space="preserve">ПРЕДМЕТНЫЕ РЕЗУЛЬТАТЫ ОСВОЕНИЯ КУРСА </w:t>
      </w:r>
    </w:p>
    <w:p w14:paraId="12749033" w14:textId="77777777" w:rsidR="006F6E93" w:rsidRPr="006F6E93" w:rsidRDefault="006F6E93" w:rsidP="000B5FC1">
      <w:pPr>
        <w:spacing w:line="240" w:lineRule="auto"/>
        <w:ind w:right="10" w:firstLine="0"/>
        <w:rPr>
          <w:sz w:val="24"/>
          <w:szCs w:val="24"/>
        </w:rPr>
      </w:pPr>
      <w:r w:rsidRPr="006F6E93">
        <w:rPr>
          <w:sz w:val="24"/>
          <w:szCs w:val="24"/>
        </w:rPr>
        <w:t xml:space="preserve">«ТЕХНОЛОГИЯ» </w:t>
      </w:r>
    </w:p>
    <w:p w14:paraId="1CCCBE2F" w14:textId="77777777" w:rsidR="006F6E93" w:rsidRPr="006F6E93" w:rsidRDefault="006F6E93" w:rsidP="000B5FC1">
      <w:pPr>
        <w:spacing w:line="240" w:lineRule="auto"/>
        <w:ind w:right="3357" w:firstLine="0"/>
        <w:rPr>
          <w:sz w:val="24"/>
          <w:szCs w:val="24"/>
        </w:rPr>
      </w:pPr>
      <w:r w:rsidRPr="006F6E93">
        <w:rPr>
          <w:sz w:val="24"/>
          <w:szCs w:val="24"/>
        </w:rPr>
        <w:t xml:space="preserve">1 класс К концу обучения в первом классе обучающийся научится: </w:t>
      </w:r>
    </w:p>
    <w:p w14:paraId="75A8D9C0" w14:textId="77777777" w:rsidR="006F6E93" w:rsidRPr="006F6E93" w:rsidRDefault="006F6E93" w:rsidP="000B5FC1">
      <w:pPr>
        <w:spacing w:line="240" w:lineRule="auto"/>
        <w:ind w:left="-15" w:right="10"/>
        <w:rPr>
          <w:sz w:val="24"/>
          <w:szCs w:val="24"/>
        </w:rPr>
      </w:pPr>
      <w:r w:rsidRPr="006F6E93">
        <w:rPr>
          <w:sz w:val="24"/>
          <w:szCs w:val="24"/>
        </w:rP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14:paraId="69B6A24B" w14:textId="77777777" w:rsidR="006F6E93" w:rsidRPr="006F6E93" w:rsidRDefault="006F6E93" w:rsidP="000B5FC1">
      <w:pPr>
        <w:spacing w:line="240" w:lineRule="auto"/>
        <w:ind w:right="10" w:firstLine="0"/>
        <w:rPr>
          <w:sz w:val="24"/>
          <w:szCs w:val="24"/>
        </w:rPr>
      </w:pPr>
      <w:r w:rsidRPr="006F6E93">
        <w:rPr>
          <w:sz w:val="24"/>
          <w:szCs w:val="24"/>
        </w:rPr>
        <w:t xml:space="preserve">—применять правила безопасной работы ножницами, иглой и аккуратной работы с клеем; </w:t>
      </w:r>
    </w:p>
    <w:p w14:paraId="1E7D07B7" w14:textId="77777777" w:rsidR="006F6E93" w:rsidRPr="006F6E93" w:rsidRDefault="006F6E93" w:rsidP="000B5FC1">
      <w:pPr>
        <w:spacing w:line="240" w:lineRule="auto"/>
        <w:ind w:left="-15" w:right="10"/>
        <w:rPr>
          <w:sz w:val="24"/>
          <w:szCs w:val="24"/>
        </w:rPr>
      </w:pPr>
      <w:r w:rsidRPr="006F6E93">
        <w:rPr>
          <w:sz w:val="24"/>
          <w:szCs w:val="24"/>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14:paraId="3D9DC39C" w14:textId="77777777" w:rsidR="006F6E93" w:rsidRPr="006F6E93" w:rsidRDefault="006F6E93" w:rsidP="000B5FC1">
      <w:pPr>
        <w:spacing w:line="240" w:lineRule="auto"/>
        <w:ind w:left="-15" w:right="10"/>
        <w:rPr>
          <w:sz w:val="24"/>
          <w:szCs w:val="24"/>
        </w:rPr>
      </w:pPr>
      <w:r w:rsidRPr="006F6E93">
        <w:rPr>
          <w:sz w:val="24"/>
          <w:szCs w:val="24"/>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14:paraId="68660020" w14:textId="77777777" w:rsidR="006F6E93" w:rsidRPr="006F6E93" w:rsidRDefault="006F6E93" w:rsidP="000B5FC1">
      <w:pPr>
        <w:spacing w:line="240" w:lineRule="auto"/>
        <w:ind w:left="-15" w:right="10"/>
        <w:rPr>
          <w:sz w:val="24"/>
          <w:szCs w:val="24"/>
        </w:rPr>
      </w:pPr>
      <w:r w:rsidRPr="006F6E93">
        <w:rPr>
          <w:sz w:val="24"/>
          <w:szCs w:val="24"/>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14:paraId="2C1FBE44" w14:textId="77777777" w:rsidR="006F6E93" w:rsidRPr="006F6E93" w:rsidRDefault="006F6E93" w:rsidP="000B5FC1">
      <w:pPr>
        <w:spacing w:line="240" w:lineRule="auto"/>
        <w:ind w:left="-15" w:right="10"/>
        <w:rPr>
          <w:sz w:val="24"/>
          <w:szCs w:val="24"/>
        </w:rPr>
      </w:pPr>
      <w:r w:rsidRPr="006F6E93">
        <w:rPr>
          <w:sz w:val="24"/>
          <w:szCs w:val="24"/>
        </w:rPr>
        <w:t xml:space="preserve">—ориентироваться в наименованиях основных технологических операций: разметка деталей, выделение деталей, сборка изделия; </w:t>
      </w:r>
    </w:p>
    <w:p w14:paraId="58D30D18" w14:textId="77777777" w:rsidR="006F6E93" w:rsidRPr="006F6E93" w:rsidRDefault="006F6E93" w:rsidP="000B5FC1">
      <w:pPr>
        <w:spacing w:line="240" w:lineRule="auto"/>
        <w:ind w:right="10" w:firstLine="0"/>
        <w:rPr>
          <w:sz w:val="24"/>
          <w:szCs w:val="24"/>
        </w:rPr>
      </w:pPr>
      <w:r w:rsidRPr="006F6E93">
        <w:rPr>
          <w:sz w:val="24"/>
          <w:szCs w:val="24"/>
        </w:rPr>
        <w:t xml:space="preserve">—выполнять разметку деталей сгибанием, по шаблону, на глаз, от руки;  </w:t>
      </w:r>
    </w:p>
    <w:p w14:paraId="33AA3C1E" w14:textId="77777777" w:rsidR="006F6E93" w:rsidRPr="006F6E93" w:rsidRDefault="006F6E93" w:rsidP="000B5FC1">
      <w:pPr>
        <w:spacing w:line="240" w:lineRule="auto"/>
        <w:ind w:right="10" w:firstLine="0"/>
        <w:rPr>
          <w:sz w:val="24"/>
          <w:szCs w:val="24"/>
        </w:rPr>
      </w:pPr>
      <w:r w:rsidRPr="006F6E93">
        <w:rPr>
          <w:sz w:val="24"/>
          <w:szCs w:val="24"/>
        </w:rPr>
        <w:t xml:space="preserve">-выделение деталей способами обрывания, вырезания и др.;  </w:t>
      </w:r>
    </w:p>
    <w:p w14:paraId="24D1220B" w14:textId="77777777" w:rsidR="006F6E93" w:rsidRPr="006F6E93" w:rsidRDefault="006F6E93" w:rsidP="000B5FC1">
      <w:pPr>
        <w:spacing w:line="240" w:lineRule="auto"/>
        <w:ind w:right="10" w:firstLine="0"/>
        <w:rPr>
          <w:sz w:val="24"/>
          <w:szCs w:val="24"/>
        </w:rPr>
      </w:pPr>
      <w:r w:rsidRPr="006F6E93">
        <w:rPr>
          <w:sz w:val="24"/>
          <w:szCs w:val="24"/>
        </w:rPr>
        <w:t xml:space="preserve">-сборку изделий с помощью клея, ниток и др.; </w:t>
      </w:r>
    </w:p>
    <w:p w14:paraId="0613BCFE" w14:textId="77777777" w:rsidR="006F6E93" w:rsidRPr="006F6E93" w:rsidRDefault="006F6E93" w:rsidP="000B5FC1">
      <w:pPr>
        <w:spacing w:line="240" w:lineRule="auto"/>
        <w:ind w:right="10" w:firstLine="0"/>
        <w:rPr>
          <w:sz w:val="24"/>
          <w:szCs w:val="24"/>
        </w:rPr>
      </w:pPr>
      <w:r w:rsidRPr="006F6E93">
        <w:rPr>
          <w:sz w:val="24"/>
          <w:szCs w:val="24"/>
        </w:rPr>
        <w:t xml:space="preserve">—оформлять изделия строчкой прямого стежка; </w:t>
      </w:r>
    </w:p>
    <w:p w14:paraId="3E460A34" w14:textId="77777777" w:rsidR="006F6E93" w:rsidRPr="006F6E93" w:rsidRDefault="006F6E93" w:rsidP="000B5FC1">
      <w:pPr>
        <w:spacing w:line="240" w:lineRule="auto"/>
        <w:ind w:right="10" w:firstLine="0"/>
        <w:rPr>
          <w:sz w:val="24"/>
          <w:szCs w:val="24"/>
        </w:rPr>
      </w:pPr>
      <w:r w:rsidRPr="006F6E93">
        <w:rPr>
          <w:sz w:val="24"/>
          <w:szCs w:val="24"/>
        </w:rPr>
        <w:t xml:space="preserve">—понимать смысл понятий «изделие», «деталь изделия», «образец», «заготовка», «материал», </w:t>
      </w:r>
    </w:p>
    <w:p w14:paraId="200253FF" w14:textId="77777777" w:rsidR="006F6E93" w:rsidRPr="006F6E93" w:rsidRDefault="006F6E93" w:rsidP="000B5FC1">
      <w:pPr>
        <w:spacing w:line="240" w:lineRule="auto"/>
        <w:ind w:left="-15" w:right="10" w:firstLine="0"/>
        <w:rPr>
          <w:sz w:val="24"/>
          <w:szCs w:val="24"/>
        </w:rPr>
      </w:pPr>
      <w:r w:rsidRPr="006F6E93">
        <w:rPr>
          <w:sz w:val="24"/>
          <w:szCs w:val="24"/>
        </w:rPr>
        <w:t xml:space="preserve">«инструмент», «приспособление», «конструирование», «аппликация»; </w:t>
      </w:r>
    </w:p>
    <w:p w14:paraId="145D0EB8" w14:textId="77777777" w:rsidR="006F6E93" w:rsidRPr="006F6E93" w:rsidRDefault="006F6E93" w:rsidP="000B5FC1">
      <w:pPr>
        <w:spacing w:line="240" w:lineRule="auto"/>
        <w:ind w:right="10" w:firstLine="0"/>
        <w:rPr>
          <w:sz w:val="24"/>
          <w:szCs w:val="24"/>
        </w:rPr>
      </w:pPr>
      <w:r w:rsidRPr="006F6E93">
        <w:rPr>
          <w:sz w:val="24"/>
          <w:szCs w:val="24"/>
        </w:rPr>
        <w:t xml:space="preserve">—выполнять задания с опорой на готовый план; </w:t>
      </w:r>
    </w:p>
    <w:p w14:paraId="510A5B58" w14:textId="77777777" w:rsidR="006F6E93" w:rsidRPr="006F6E93" w:rsidRDefault="006F6E93" w:rsidP="000B5FC1">
      <w:pPr>
        <w:spacing w:line="240" w:lineRule="auto"/>
        <w:ind w:left="-15" w:right="10"/>
        <w:rPr>
          <w:sz w:val="24"/>
          <w:szCs w:val="24"/>
        </w:rPr>
      </w:pPr>
      <w:r w:rsidRPr="006F6E93">
        <w:rPr>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14:paraId="155F2925" w14:textId="77777777" w:rsidR="006F6E93" w:rsidRPr="006F6E93" w:rsidRDefault="006F6E93" w:rsidP="000B5FC1">
      <w:pPr>
        <w:spacing w:line="240" w:lineRule="auto"/>
        <w:ind w:left="-15" w:right="10"/>
        <w:rPr>
          <w:sz w:val="24"/>
          <w:szCs w:val="24"/>
        </w:rPr>
      </w:pPr>
      <w:r w:rsidRPr="006F6E93">
        <w:rPr>
          <w:sz w:val="24"/>
          <w:szCs w:val="24"/>
        </w:rPr>
        <w:t xml:space="preserve">—рассматривать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 </w:t>
      </w:r>
    </w:p>
    <w:p w14:paraId="7EBA32AD" w14:textId="77777777" w:rsidR="006F6E93" w:rsidRPr="006F6E93" w:rsidRDefault="006F6E93" w:rsidP="000B5FC1">
      <w:pPr>
        <w:spacing w:line="240" w:lineRule="auto"/>
        <w:ind w:left="-15" w:right="10"/>
        <w:rPr>
          <w:sz w:val="24"/>
          <w:szCs w:val="24"/>
        </w:rPr>
      </w:pPr>
      <w:r w:rsidRPr="006F6E93">
        <w:rPr>
          <w:sz w:val="24"/>
          <w:szCs w:val="24"/>
        </w:rP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14:paraId="48370691" w14:textId="77777777" w:rsidR="006F6E93" w:rsidRPr="006F6E93" w:rsidRDefault="006F6E93" w:rsidP="000B5FC1">
      <w:pPr>
        <w:spacing w:line="240" w:lineRule="auto"/>
        <w:ind w:left="-15" w:right="10"/>
        <w:rPr>
          <w:sz w:val="24"/>
          <w:szCs w:val="24"/>
        </w:rPr>
      </w:pPr>
      <w:r w:rsidRPr="006F6E93">
        <w:rPr>
          <w:sz w:val="24"/>
          <w:szCs w:val="24"/>
        </w:rPr>
        <w:t xml:space="preserve">—называть ручные инструменты (ножницы, игла, линейка) и приспособления (шаблон, стека, булавки и др.), безопасно хранить и работать ими; </w:t>
      </w:r>
    </w:p>
    <w:p w14:paraId="0203BBED" w14:textId="77777777" w:rsidR="006F6E93" w:rsidRPr="006F6E93" w:rsidRDefault="006F6E93" w:rsidP="000B5FC1">
      <w:pPr>
        <w:spacing w:line="240" w:lineRule="auto"/>
        <w:ind w:right="10" w:firstLine="0"/>
        <w:rPr>
          <w:sz w:val="24"/>
          <w:szCs w:val="24"/>
        </w:rPr>
      </w:pPr>
      <w:r w:rsidRPr="006F6E93">
        <w:rPr>
          <w:sz w:val="24"/>
          <w:szCs w:val="24"/>
        </w:rPr>
        <w:t xml:space="preserve">—различать материалы и инструменты по их назначению; </w:t>
      </w:r>
    </w:p>
    <w:p w14:paraId="644D1F01" w14:textId="77777777" w:rsidR="006F6E93" w:rsidRPr="006F6E93" w:rsidRDefault="006F6E93" w:rsidP="000B5FC1">
      <w:pPr>
        <w:spacing w:line="240" w:lineRule="auto"/>
        <w:ind w:left="-15" w:right="10"/>
        <w:rPr>
          <w:sz w:val="24"/>
          <w:szCs w:val="24"/>
        </w:rPr>
      </w:pPr>
      <w:r w:rsidRPr="006F6E93">
        <w:rPr>
          <w:sz w:val="24"/>
          <w:szCs w:val="24"/>
        </w:rPr>
        <w:t xml:space="preserve">—называть и выполнять последовательность изготовления несложных изделий: разметка, резание, сборка, отделка; </w:t>
      </w:r>
    </w:p>
    <w:p w14:paraId="7DAB5423" w14:textId="77777777" w:rsidR="006F6E93" w:rsidRPr="006F6E93" w:rsidRDefault="006F6E93" w:rsidP="000B5FC1">
      <w:pPr>
        <w:spacing w:line="240" w:lineRule="auto"/>
        <w:ind w:right="10" w:firstLine="0"/>
        <w:rPr>
          <w:sz w:val="24"/>
          <w:szCs w:val="24"/>
        </w:rPr>
      </w:pPr>
      <w:r w:rsidRPr="006F6E93">
        <w:rPr>
          <w:sz w:val="24"/>
          <w:szCs w:val="24"/>
        </w:rPr>
        <w:t xml:space="preserve">—качественно выполнять операции и приёмы по изготовлению несложных изделий: </w:t>
      </w:r>
    </w:p>
    <w:p w14:paraId="30C7AD57" w14:textId="77777777" w:rsidR="006F6E93" w:rsidRPr="006F6E93" w:rsidRDefault="006F6E93" w:rsidP="000B5FC1">
      <w:pPr>
        <w:spacing w:line="240" w:lineRule="auto"/>
        <w:ind w:left="-15" w:right="10" w:firstLine="0"/>
        <w:rPr>
          <w:sz w:val="24"/>
          <w:szCs w:val="24"/>
        </w:rPr>
      </w:pPr>
      <w:r w:rsidRPr="006F6E93">
        <w:rPr>
          <w:sz w:val="24"/>
          <w:szCs w:val="24"/>
        </w:rPr>
        <w:t xml:space="preserve">экономно выполнять разметку деталей на глаз, от руки, по шаблону, по линейке (как направляющему инструменту без откладывания размеров);  </w:t>
      </w:r>
    </w:p>
    <w:p w14:paraId="7751A85C" w14:textId="77777777" w:rsidR="006F6E93" w:rsidRPr="006F6E93" w:rsidRDefault="006F6E93" w:rsidP="000B5FC1">
      <w:pPr>
        <w:spacing w:line="240" w:lineRule="auto"/>
        <w:ind w:right="10" w:firstLine="0"/>
        <w:rPr>
          <w:sz w:val="24"/>
          <w:szCs w:val="24"/>
        </w:rPr>
      </w:pPr>
      <w:r w:rsidRPr="006F6E93">
        <w:rPr>
          <w:sz w:val="24"/>
          <w:szCs w:val="24"/>
        </w:rPr>
        <w:t xml:space="preserve">-точно резать ножницами по линиям разметки;  </w:t>
      </w:r>
    </w:p>
    <w:p w14:paraId="12B4D5C0" w14:textId="77777777" w:rsidR="006F6E93" w:rsidRPr="006F6E93" w:rsidRDefault="006F6E93" w:rsidP="000B5FC1">
      <w:pPr>
        <w:spacing w:line="240" w:lineRule="auto"/>
        <w:ind w:left="-15" w:right="10"/>
        <w:rPr>
          <w:sz w:val="24"/>
          <w:szCs w:val="24"/>
        </w:rPr>
      </w:pPr>
      <w:r w:rsidRPr="006F6E93">
        <w:rPr>
          <w:sz w:val="24"/>
          <w:szCs w:val="24"/>
        </w:rPr>
        <w:t xml:space="preserve">-придавать форму деталям и изделию сгибанием, складыванием, вытягиванием, отрыванием, сминанием, лепкой и пр.;  </w:t>
      </w:r>
    </w:p>
    <w:p w14:paraId="3E78D1D6" w14:textId="77777777" w:rsidR="006F6E93" w:rsidRPr="006F6E93" w:rsidRDefault="006F6E93" w:rsidP="000B5FC1">
      <w:pPr>
        <w:spacing w:line="240" w:lineRule="auto"/>
        <w:ind w:right="10" w:firstLine="0"/>
        <w:rPr>
          <w:sz w:val="24"/>
          <w:szCs w:val="24"/>
        </w:rPr>
      </w:pPr>
      <w:r w:rsidRPr="006F6E93">
        <w:rPr>
          <w:sz w:val="24"/>
          <w:szCs w:val="24"/>
        </w:rPr>
        <w:t xml:space="preserve">-собирать изделия с помощью клея, пластических масс и др.;  </w:t>
      </w:r>
    </w:p>
    <w:p w14:paraId="3C16C33A" w14:textId="77777777" w:rsidR="006F6E93" w:rsidRPr="006F6E93" w:rsidRDefault="006F6E93" w:rsidP="000B5FC1">
      <w:pPr>
        <w:spacing w:line="240" w:lineRule="auto"/>
        <w:ind w:left="-15" w:right="10"/>
        <w:rPr>
          <w:sz w:val="24"/>
          <w:szCs w:val="24"/>
        </w:rPr>
      </w:pPr>
      <w:r w:rsidRPr="006F6E93">
        <w:rPr>
          <w:sz w:val="24"/>
          <w:szCs w:val="24"/>
        </w:rPr>
        <w:t xml:space="preserve">-эстетично и аккуратно выполнять отделку раскрашиванием, аппликацией, строчкой прямого стежка; </w:t>
      </w:r>
    </w:p>
    <w:p w14:paraId="504C62A8" w14:textId="77777777" w:rsidR="006F6E93" w:rsidRPr="006F6E93" w:rsidRDefault="006F6E93" w:rsidP="000B5FC1">
      <w:pPr>
        <w:spacing w:line="240" w:lineRule="auto"/>
        <w:ind w:right="10" w:firstLine="0"/>
        <w:rPr>
          <w:sz w:val="24"/>
          <w:szCs w:val="24"/>
        </w:rPr>
      </w:pPr>
      <w:r w:rsidRPr="006F6E93">
        <w:rPr>
          <w:sz w:val="24"/>
          <w:szCs w:val="24"/>
        </w:rPr>
        <w:t xml:space="preserve">—использовать для сушки плоских изделий пресс; </w:t>
      </w:r>
    </w:p>
    <w:p w14:paraId="1D71B807" w14:textId="77777777" w:rsidR="006F6E93" w:rsidRPr="006F6E93" w:rsidRDefault="006F6E93" w:rsidP="000B5FC1">
      <w:pPr>
        <w:spacing w:line="240" w:lineRule="auto"/>
        <w:ind w:left="-15" w:right="10"/>
        <w:rPr>
          <w:sz w:val="24"/>
          <w:szCs w:val="24"/>
        </w:rPr>
      </w:pPr>
      <w:r w:rsidRPr="006F6E93">
        <w:rPr>
          <w:sz w:val="24"/>
          <w:szCs w:val="24"/>
        </w:rPr>
        <w:t xml:space="preserve">—с помощью учителя выполнять практическую работу и самоконтроль с опорой на инструкционную карту, образец, шаблон; </w:t>
      </w:r>
    </w:p>
    <w:p w14:paraId="2EAD94B9" w14:textId="77777777" w:rsidR="006F6E93" w:rsidRPr="006F6E93" w:rsidRDefault="006F6E93" w:rsidP="000B5FC1">
      <w:pPr>
        <w:spacing w:line="240" w:lineRule="auto"/>
        <w:ind w:right="10" w:firstLine="0"/>
        <w:rPr>
          <w:sz w:val="24"/>
          <w:szCs w:val="24"/>
        </w:rPr>
      </w:pPr>
      <w:r w:rsidRPr="006F6E93">
        <w:rPr>
          <w:sz w:val="24"/>
          <w:szCs w:val="24"/>
        </w:rPr>
        <w:t xml:space="preserve">—различать разборные и неразборные конструкции несложных изделий; </w:t>
      </w:r>
    </w:p>
    <w:p w14:paraId="542F4F2D" w14:textId="77777777" w:rsidR="006F6E93" w:rsidRPr="006F6E93" w:rsidRDefault="006F6E93" w:rsidP="000B5FC1">
      <w:pPr>
        <w:spacing w:line="240" w:lineRule="auto"/>
        <w:ind w:left="-15" w:right="10"/>
        <w:rPr>
          <w:sz w:val="24"/>
          <w:szCs w:val="24"/>
        </w:rPr>
      </w:pPr>
      <w:r w:rsidRPr="006F6E93">
        <w:rPr>
          <w:sz w:val="24"/>
          <w:szCs w:val="24"/>
        </w:rPr>
        <w:t xml:space="preserve">—понимать простейшие виды технической документации (рисунок, схема), конструировать и моделировать изделия из различных материалов по образцу, рисунку; </w:t>
      </w:r>
    </w:p>
    <w:p w14:paraId="35FD669D" w14:textId="77777777" w:rsidR="006F6E93" w:rsidRPr="006F6E93" w:rsidRDefault="006F6E93" w:rsidP="000B5FC1">
      <w:pPr>
        <w:spacing w:line="240" w:lineRule="auto"/>
        <w:ind w:left="-15" w:right="10"/>
        <w:rPr>
          <w:sz w:val="24"/>
          <w:szCs w:val="24"/>
        </w:rPr>
      </w:pPr>
      <w:r w:rsidRPr="006F6E93">
        <w:rPr>
          <w:sz w:val="24"/>
          <w:szCs w:val="24"/>
        </w:rPr>
        <w:t xml:space="preserve">—осуществлять элементарное сотрудничество, участвовать в коллективных работах под руководством учителя; </w:t>
      </w:r>
    </w:p>
    <w:p w14:paraId="555652C6" w14:textId="77777777" w:rsidR="006F6E93" w:rsidRPr="006F6E93" w:rsidRDefault="006F6E93" w:rsidP="000B5FC1">
      <w:pPr>
        <w:spacing w:line="240" w:lineRule="auto"/>
        <w:ind w:right="10" w:firstLine="0"/>
        <w:rPr>
          <w:sz w:val="24"/>
          <w:szCs w:val="24"/>
        </w:rPr>
      </w:pPr>
      <w:r w:rsidRPr="006F6E93">
        <w:rPr>
          <w:sz w:val="24"/>
          <w:szCs w:val="24"/>
        </w:rPr>
        <w:t xml:space="preserve">—выполнять несложные коллективные работы проектного характера. </w:t>
      </w:r>
    </w:p>
    <w:p w14:paraId="6BB2698B" w14:textId="77777777" w:rsidR="006F6E93" w:rsidRPr="006F6E93" w:rsidRDefault="006F6E93" w:rsidP="000B5FC1">
      <w:pPr>
        <w:spacing w:line="240" w:lineRule="auto"/>
        <w:ind w:right="3254" w:firstLine="0"/>
        <w:rPr>
          <w:sz w:val="24"/>
          <w:szCs w:val="24"/>
        </w:rPr>
      </w:pPr>
      <w:r w:rsidRPr="000B5FC1">
        <w:rPr>
          <w:b/>
          <w:sz w:val="28"/>
          <w:szCs w:val="28"/>
        </w:rPr>
        <w:t>2 класс</w:t>
      </w:r>
      <w:r w:rsidRPr="006F6E93">
        <w:rPr>
          <w:sz w:val="24"/>
          <w:szCs w:val="24"/>
        </w:rPr>
        <w:t xml:space="preserve"> К концу обучения во втором классе обучающийся научится: </w:t>
      </w:r>
    </w:p>
    <w:p w14:paraId="3687DDC0" w14:textId="77777777" w:rsidR="006F6E93" w:rsidRPr="006F6E93" w:rsidRDefault="006F6E93" w:rsidP="000B5FC1">
      <w:pPr>
        <w:spacing w:line="240" w:lineRule="auto"/>
        <w:ind w:left="-15" w:right="10"/>
        <w:rPr>
          <w:sz w:val="24"/>
          <w:szCs w:val="24"/>
        </w:rPr>
      </w:pPr>
      <w:r w:rsidRPr="006F6E93">
        <w:rPr>
          <w:sz w:val="24"/>
          <w:szCs w:val="24"/>
        </w:rPr>
        <w:t xml:space="preserve">—понимать смысл понятий «инструкционная» («технологическая») карта, «чертёж», «эскиз», «линии чертежа», «развёртка», «макет», «модель», «технология», «технологические операции», </w:t>
      </w:r>
    </w:p>
    <w:p w14:paraId="1552EA17" w14:textId="77777777" w:rsidR="006F6E93" w:rsidRPr="006F6E93" w:rsidRDefault="006F6E93" w:rsidP="000B5FC1">
      <w:pPr>
        <w:spacing w:line="240" w:lineRule="auto"/>
        <w:ind w:left="-15" w:right="10" w:firstLine="0"/>
        <w:rPr>
          <w:sz w:val="24"/>
          <w:szCs w:val="24"/>
        </w:rPr>
      </w:pPr>
      <w:r w:rsidRPr="006F6E93">
        <w:rPr>
          <w:sz w:val="24"/>
          <w:szCs w:val="24"/>
        </w:rPr>
        <w:t xml:space="preserve">«способы обработки» и использовать их в практической деятельности; </w:t>
      </w:r>
    </w:p>
    <w:p w14:paraId="28EB37F1" w14:textId="77777777" w:rsidR="006F6E93" w:rsidRPr="006F6E93" w:rsidRDefault="006F6E93" w:rsidP="000B5FC1">
      <w:pPr>
        <w:spacing w:line="240" w:lineRule="auto"/>
        <w:ind w:right="10" w:firstLine="0"/>
        <w:rPr>
          <w:sz w:val="24"/>
          <w:szCs w:val="24"/>
        </w:rPr>
      </w:pPr>
      <w:r w:rsidRPr="006F6E93">
        <w:rPr>
          <w:sz w:val="24"/>
          <w:szCs w:val="24"/>
        </w:rPr>
        <w:t xml:space="preserve">—выполнять задания по самостоятельно составленному плану; </w:t>
      </w:r>
    </w:p>
    <w:p w14:paraId="62CDEC3E" w14:textId="77777777" w:rsidR="006F6E93" w:rsidRPr="006F6E93" w:rsidRDefault="006F6E93" w:rsidP="000B5FC1">
      <w:pPr>
        <w:spacing w:line="240" w:lineRule="auto"/>
        <w:ind w:left="-15" w:right="10"/>
        <w:rPr>
          <w:sz w:val="24"/>
          <w:szCs w:val="24"/>
        </w:rPr>
      </w:pPr>
      <w:r w:rsidRPr="006F6E93">
        <w:rPr>
          <w:sz w:val="24"/>
          <w:szCs w:val="24"/>
        </w:rPr>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w:t>
      </w:r>
    </w:p>
    <w:p w14:paraId="10ED029C" w14:textId="77777777" w:rsidR="006F6E93" w:rsidRPr="006F6E93" w:rsidRDefault="006F6E93" w:rsidP="000B5FC1">
      <w:pPr>
        <w:spacing w:line="240" w:lineRule="auto"/>
        <w:ind w:right="10" w:firstLine="0"/>
        <w:rPr>
          <w:sz w:val="24"/>
          <w:szCs w:val="24"/>
        </w:rPr>
      </w:pPr>
      <w:r w:rsidRPr="006F6E93">
        <w:rPr>
          <w:sz w:val="24"/>
          <w:szCs w:val="24"/>
        </w:rPr>
        <w:t xml:space="preserve">-наблюдать гармонию предметов и окружающей среды;  </w:t>
      </w:r>
    </w:p>
    <w:p w14:paraId="6F89C65A" w14:textId="77777777" w:rsidR="006F6E93" w:rsidRPr="006F6E93" w:rsidRDefault="006F6E93" w:rsidP="000B5FC1">
      <w:pPr>
        <w:spacing w:line="240" w:lineRule="auto"/>
        <w:ind w:right="10" w:firstLine="0"/>
        <w:rPr>
          <w:sz w:val="24"/>
          <w:szCs w:val="24"/>
        </w:rPr>
      </w:pPr>
      <w:r w:rsidRPr="006F6E93">
        <w:rPr>
          <w:sz w:val="24"/>
          <w:szCs w:val="24"/>
        </w:rPr>
        <w:t xml:space="preserve">-называть характерные особенности изученных видов декоративно-прикладного искусства; </w:t>
      </w:r>
    </w:p>
    <w:p w14:paraId="138B66EE" w14:textId="77777777" w:rsidR="006F6E93" w:rsidRPr="006F6E93" w:rsidRDefault="006F6E93" w:rsidP="000B5FC1">
      <w:pPr>
        <w:spacing w:line="240" w:lineRule="auto"/>
        <w:ind w:left="-15" w:right="10"/>
        <w:rPr>
          <w:sz w:val="24"/>
          <w:szCs w:val="24"/>
        </w:rPr>
      </w:pPr>
      <w:r w:rsidRPr="006F6E93">
        <w:rPr>
          <w:sz w:val="24"/>
          <w:szCs w:val="24"/>
        </w:rPr>
        <w:t xml:space="preserve">—выделять, называть и применять изученные общие правила создания рукотворного мира в своей предметно-творческой деятельности; </w:t>
      </w:r>
    </w:p>
    <w:p w14:paraId="65F8723B" w14:textId="77777777" w:rsidR="006F6E93" w:rsidRPr="006F6E93" w:rsidRDefault="006F6E93" w:rsidP="000B5FC1">
      <w:pPr>
        <w:spacing w:line="240" w:lineRule="auto"/>
        <w:ind w:left="-15" w:right="10"/>
        <w:rPr>
          <w:sz w:val="24"/>
          <w:szCs w:val="24"/>
        </w:rPr>
      </w:pPr>
      <w:r w:rsidRPr="006F6E93">
        <w:rPr>
          <w:sz w:val="24"/>
          <w:szCs w:val="24"/>
        </w:rPr>
        <w:t xml:space="preserve">—самостоятельно готовить рабочее место в соответствии с видом деятельности, поддерживать порядок во время работы, убирать рабочее место; </w:t>
      </w:r>
    </w:p>
    <w:p w14:paraId="07431D00" w14:textId="77777777" w:rsidR="006F6E93" w:rsidRPr="006F6E93" w:rsidRDefault="006F6E93" w:rsidP="000B5FC1">
      <w:pPr>
        <w:spacing w:line="240" w:lineRule="auto"/>
        <w:ind w:left="-15" w:right="10"/>
        <w:rPr>
          <w:sz w:val="24"/>
          <w:szCs w:val="24"/>
        </w:rPr>
      </w:pPr>
      <w:r w:rsidRPr="006F6E93">
        <w:rPr>
          <w:sz w:val="24"/>
          <w:szCs w:val="24"/>
        </w:rP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w:t>
      </w:r>
    </w:p>
    <w:p w14:paraId="34BC3B21" w14:textId="77777777" w:rsidR="006F6E93" w:rsidRPr="006F6E93" w:rsidRDefault="006F6E93" w:rsidP="000B5FC1">
      <w:pPr>
        <w:spacing w:line="240" w:lineRule="auto"/>
        <w:ind w:left="-15" w:right="10" w:firstLine="0"/>
        <w:rPr>
          <w:sz w:val="24"/>
          <w:szCs w:val="24"/>
        </w:rPr>
      </w:pPr>
      <w:r w:rsidRPr="006F6E93">
        <w:rPr>
          <w:sz w:val="24"/>
          <w:szCs w:val="24"/>
        </w:rPr>
        <w:t xml:space="preserve">карту; </w:t>
      </w:r>
    </w:p>
    <w:p w14:paraId="34352852" w14:textId="77777777" w:rsidR="006F6E93" w:rsidRPr="006F6E93" w:rsidRDefault="006F6E93" w:rsidP="000B5FC1">
      <w:pPr>
        <w:spacing w:line="240" w:lineRule="auto"/>
        <w:ind w:right="10" w:firstLine="0"/>
        <w:rPr>
          <w:sz w:val="24"/>
          <w:szCs w:val="24"/>
        </w:rPr>
      </w:pPr>
      <w:r w:rsidRPr="006F6E93">
        <w:rPr>
          <w:sz w:val="24"/>
          <w:szCs w:val="24"/>
        </w:rPr>
        <w:t xml:space="preserve">—самостоятельно отбирать материалы и инструменты для работы;  </w:t>
      </w:r>
    </w:p>
    <w:p w14:paraId="7658A8A1" w14:textId="77777777" w:rsidR="006F6E93" w:rsidRPr="006F6E93" w:rsidRDefault="006F6E93" w:rsidP="000B5FC1">
      <w:pPr>
        <w:spacing w:line="240" w:lineRule="auto"/>
        <w:ind w:left="-15" w:right="10"/>
        <w:rPr>
          <w:sz w:val="24"/>
          <w:szCs w:val="24"/>
        </w:rPr>
      </w:pPr>
      <w:r w:rsidRPr="006F6E93">
        <w:rPr>
          <w:sz w:val="24"/>
          <w:szCs w:val="24"/>
        </w:rPr>
        <w:t xml:space="preserve">-исследовать свойства новых изучаемых материалов (толстый картон, натуральные ткани, нитки, проволока и др.); </w:t>
      </w:r>
    </w:p>
    <w:p w14:paraId="424A1655" w14:textId="21916FD8" w:rsidR="006F6E93" w:rsidRPr="006F6E93" w:rsidRDefault="006F6E93" w:rsidP="000B5FC1">
      <w:pPr>
        <w:spacing w:line="240" w:lineRule="auto"/>
        <w:ind w:left="-15" w:right="10"/>
        <w:rPr>
          <w:sz w:val="24"/>
          <w:szCs w:val="24"/>
        </w:rPr>
      </w:pPr>
      <w:r w:rsidRPr="006F6E93">
        <w:rPr>
          <w:sz w:val="24"/>
          <w:szCs w:val="24"/>
        </w:rPr>
        <w:t xml:space="preserve">—читать простейшие чертежи (эскизы), называть линии чертежа (линия контура и </w:t>
      </w:r>
      <w:r w:rsidR="00734EC6">
        <w:rPr>
          <w:sz w:val="24"/>
          <w:szCs w:val="24"/>
        </w:rPr>
        <w:t>надреза, линия выносная и разме</w:t>
      </w:r>
      <w:r w:rsidRPr="006F6E93">
        <w:rPr>
          <w:sz w:val="24"/>
          <w:szCs w:val="24"/>
        </w:rPr>
        <w:t xml:space="preserve">ная, линия сгиба, линия симметрии); </w:t>
      </w:r>
    </w:p>
    <w:p w14:paraId="2F479FCF" w14:textId="77777777" w:rsidR="006F6E93" w:rsidRPr="006F6E93" w:rsidRDefault="006F6E93" w:rsidP="000B5FC1">
      <w:pPr>
        <w:spacing w:line="240" w:lineRule="auto"/>
        <w:ind w:left="-15" w:right="10"/>
        <w:rPr>
          <w:sz w:val="24"/>
          <w:szCs w:val="24"/>
        </w:rPr>
      </w:pPr>
      <w:r w:rsidRPr="006F6E93">
        <w:rPr>
          <w:sz w:val="24"/>
          <w:szCs w:val="24"/>
        </w:rPr>
        <w:t xml:space="preserve">—выполнять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w:t>
      </w:r>
    </w:p>
    <w:p w14:paraId="69CA9560" w14:textId="77777777" w:rsidR="006F6E93" w:rsidRPr="006F6E93" w:rsidRDefault="006F6E93" w:rsidP="000B5FC1">
      <w:pPr>
        <w:spacing w:line="240" w:lineRule="auto"/>
        <w:ind w:left="-15" w:right="10" w:firstLine="0"/>
        <w:rPr>
          <w:sz w:val="24"/>
          <w:szCs w:val="24"/>
        </w:rPr>
      </w:pPr>
      <w:r w:rsidRPr="006F6E93">
        <w:rPr>
          <w:sz w:val="24"/>
          <w:szCs w:val="24"/>
        </w:rPr>
        <w:t xml:space="preserve">(эскиз); </w:t>
      </w:r>
    </w:p>
    <w:p w14:paraId="1BD1612A" w14:textId="77777777" w:rsidR="006F6E93" w:rsidRPr="006F6E93" w:rsidRDefault="006F6E93" w:rsidP="000B5FC1">
      <w:pPr>
        <w:spacing w:line="240" w:lineRule="auto"/>
        <w:ind w:right="10" w:firstLine="0"/>
        <w:rPr>
          <w:sz w:val="24"/>
          <w:szCs w:val="24"/>
        </w:rPr>
      </w:pPr>
      <w:r w:rsidRPr="006F6E93">
        <w:rPr>
          <w:sz w:val="24"/>
          <w:szCs w:val="24"/>
        </w:rPr>
        <w:t xml:space="preserve">- чертить окружность с помощью циркуля; </w:t>
      </w:r>
    </w:p>
    <w:p w14:paraId="4A894134" w14:textId="77777777" w:rsidR="006F6E93" w:rsidRPr="006F6E93" w:rsidRDefault="006F6E93" w:rsidP="000B5FC1">
      <w:pPr>
        <w:spacing w:line="240" w:lineRule="auto"/>
        <w:ind w:right="10" w:firstLine="0"/>
        <w:rPr>
          <w:sz w:val="24"/>
          <w:szCs w:val="24"/>
        </w:rPr>
      </w:pPr>
      <w:r w:rsidRPr="006F6E93">
        <w:rPr>
          <w:sz w:val="24"/>
          <w:szCs w:val="24"/>
        </w:rPr>
        <w:t xml:space="preserve">—выполнять биговку; </w:t>
      </w:r>
    </w:p>
    <w:p w14:paraId="0E974388" w14:textId="77777777" w:rsidR="006F6E93" w:rsidRPr="006F6E93" w:rsidRDefault="006F6E93" w:rsidP="000B5FC1">
      <w:pPr>
        <w:spacing w:line="240" w:lineRule="auto"/>
        <w:ind w:left="-15" w:right="10"/>
        <w:rPr>
          <w:sz w:val="24"/>
          <w:szCs w:val="24"/>
        </w:rPr>
      </w:pPr>
      <w:r w:rsidRPr="006F6E93">
        <w:rPr>
          <w:sz w:val="24"/>
          <w:szCs w:val="24"/>
        </w:rPr>
        <w:t xml:space="preserve">—выполнять построение простейшего лекала (выкройки) правильной геометрической формы и разметку деталей кроя на ткани по нему/ней; </w:t>
      </w:r>
    </w:p>
    <w:p w14:paraId="5C067180" w14:textId="77777777" w:rsidR="006F6E93" w:rsidRPr="006F6E93" w:rsidRDefault="006F6E93" w:rsidP="000B5FC1">
      <w:pPr>
        <w:spacing w:line="240" w:lineRule="auto"/>
        <w:ind w:right="10" w:firstLine="0"/>
        <w:rPr>
          <w:sz w:val="24"/>
          <w:szCs w:val="24"/>
        </w:rPr>
      </w:pPr>
      <w:r w:rsidRPr="006F6E93">
        <w:rPr>
          <w:sz w:val="24"/>
          <w:szCs w:val="24"/>
        </w:rPr>
        <w:t xml:space="preserve">—оформлять изделия и соединять детали освоенными ручными строчками; </w:t>
      </w:r>
    </w:p>
    <w:p w14:paraId="7E3D2512" w14:textId="77777777" w:rsidR="006F6E93" w:rsidRPr="006F6E93" w:rsidRDefault="006F6E93" w:rsidP="000B5FC1">
      <w:pPr>
        <w:spacing w:line="240" w:lineRule="auto"/>
        <w:ind w:left="-15" w:right="10"/>
        <w:rPr>
          <w:sz w:val="24"/>
          <w:szCs w:val="24"/>
        </w:rPr>
      </w:pPr>
      <w:r w:rsidRPr="006F6E93">
        <w:rPr>
          <w:sz w:val="24"/>
          <w:szCs w:val="24"/>
        </w:rPr>
        <w:t xml:space="preserve">—понимать смысл понятия «развёртка» (трёхмерного предмета); соотносить объёмную конструкцию с изображениями её развёртки; </w:t>
      </w:r>
    </w:p>
    <w:p w14:paraId="0AC4211F" w14:textId="77777777" w:rsidR="006F6E93" w:rsidRPr="006F6E93" w:rsidRDefault="006F6E93" w:rsidP="000B5FC1">
      <w:pPr>
        <w:spacing w:line="240" w:lineRule="auto"/>
        <w:ind w:right="10" w:firstLine="0"/>
        <w:rPr>
          <w:sz w:val="24"/>
          <w:szCs w:val="24"/>
        </w:rPr>
      </w:pPr>
      <w:r w:rsidRPr="006F6E93">
        <w:rPr>
          <w:sz w:val="24"/>
          <w:szCs w:val="24"/>
        </w:rPr>
        <w:t xml:space="preserve">—отличать макет от модели, строить трёхмерный макет из готовой развёртки; </w:t>
      </w:r>
    </w:p>
    <w:p w14:paraId="21376639" w14:textId="77777777" w:rsidR="006F6E93" w:rsidRPr="006F6E93" w:rsidRDefault="006F6E93" w:rsidP="000B5FC1">
      <w:pPr>
        <w:spacing w:line="240" w:lineRule="auto"/>
        <w:ind w:left="-15" w:right="10"/>
        <w:rPr>
          <w:sz w:val="24"/>
          <w:szCs w:val="24"/>
        </w:rPr>
      </w:pPr>
      <w:r w:rsidRPr="006F6E93">
        <w:rPr>
          <w:sz w:val="24"/>
          <w:szCs w:val="24"/>
        </w:rPr>
        <w:t xml:space="preserve">—определять неподвижный и подвижный способ соединения деталей и выполнять подвижное и неподвижное соединения известными способами; </w:t>
      </w:r>
    </w:p>
    <w:p w14:paraId="655968E1" w14:textId="77777777" w:rsidR="006F6E93" w:rsidRPr="006F6E93" w:rsidRDefault="006F6E93" w:rsidP="000B5FC1">
      <w:pPr>
        <w:spacing w:line="240" w:lineRule="auto"/>
        <w:ind w:left="-15" w:right="10"/>
        <w:rPr>
          <w:sz w:val="24"/>
          <w:szCs w:val="24"/>
        </w:rPr>
      </w:pPr>
      <w:r w:rsidRPr="006F6E93">
        <w:rPr>
          <w:sz w:val="24"/>
          <w:szCs w:val="24"/>
        </w:rPr>
        <w:t xml:space="preserve">—конструировать и моделировать изделия из различных материалов по модели, простейшему чертежу или эскизу; </w:t>
      </w:r>
    </w:p>
    <w:p w14:paraId="32196737" w14:textId="77777777" w:rsidR="006F6E93" w:rsidRPr="006F6E93" w:rsidRDefault="006F6E93" w:rsidP="000B5FC1">
      <w:pPr>
        <w:spacing w:line="240" w:lineRule="auto"/>
        <w:ind w:right="10" w:firstLine="0"/>
        <w:rPr>
          <w:sz w:val="24"/>
          <w:szCs w:val="24"/>
        </w:rPr>
      </w:pPr>
      <w:r w:rsidRPr="006F6E93">
        <w:rPr>
          <w:sz w:val="24"/>
          <w:szCs w:val="24"/>
        </w:rPr>
        <w:t xml:space="preserve">—решать несложные конструкторско-технологические задачи; </w:t>
      </w:r>
    </w:p>
    <w:p w14:paraId="13997CE7" w14:textId="77777777" w:rsidR="006F6E93" w:rsidRPr="006F6E93" w:rsidRDefault="006F6E93" w:rsidP="000B5FC1">
      <w:pPr>
        <w:spacing w:line="240" w:lineRule="auto"/>
        <w:ind w:left="-15" w:right="10"/>
        <w:rPr>
          <w:sz w:val="24"/>
          <w:szCs w:val="24"/>
        </w:rPr>
      </w:pPr>
      <w:r w:rsidRPr="006F6E93">
        <w:rPr>
          <w:sz w:val="24"/>
          <w:szCs w:val="24"/>
        </w:rPr>
        <w:t xml:space="preserve">—применять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w:t>
      </w:r>
    </w:p>
    <w:p w14:paraId="02596E2F" w14:textId="77777777" w:rsidR="006F6E93" w:rsidRPr="006F6E93" w:rsidRDefault="006F6E93" w:rsidP="000B5FC1">
      <w:pPr>
        <w:spacing w:line="240" w:lineRule="auto"/>
        <w:ind w:right="10" w:firstLine="0"/>
        <w:rPr>
          <w:sz w:val="24"/>
          <w:szCs w:val="24"/>
        </w:rPr>
      </w:pPr>
      <w:r w:rsidRPr="006F6E93">
        <w:rPr>
          <w:sz w:val="24"/>
          <w:szCs w:val="24"/>
        </w:rPr>
        <w:t xml:space="preserve">—делать выбор, какое мнение принять — своё или другое, высказанное в ходе обсуждения; </w:t>
      </w:r>
    </w:p>
    <w:p w14:paraId="3BE4A065" w14:textId="77777777" w:rsidR="006F6E93" w:rsidRPr="006F6E93" w:rsidRDefault="006F6E93" w:rsidP="000B5FC1">
      <w:pPr>
        <w:spacing w:line="240" w:lineRule="auto"/>
        <w:ind w:right="10" w:firstLine="0"/>
        <w:rPr>
          <w:sz w:val="24"/>
          <w:szCs w:val="24"/>
        </w:rPr>
      </w:pPr>
      <w:r w:rsidRPr="006F6E93">
        <w:rPr>
          <w:sz w:val="24"/>
          <w:szCs w:val="24"/>
        </w:rPr>
        <w:t xml:space="preserve">—выполнять работу в малых группах, осуществлять сотрудничество; </w:t>
      </w:r>
    </w:p>
    <w:p w14:paraId="4CEA19AF" w14:textId="5D7BDF09" w:rsidR="006F6E93" w:rsidRPr="006F6E93" w:rsidRDefault="006F6E93" w:rsidP="000B5FC1">
      <w:pPr>
        <w:spacing w:line="240" w:lineRule="auto"/>
        <w:ind w:left="-15" w:right="10"/>
        <w:rPr>
          <w:sz w:val="24"/>
          <w:szCs w:val="24"/>
        </w:rPr>
      </w:pPr>
      <w:r w:rsidRPr="006F6E93">
        <w:rPr>
          <w:sz w:val="24"/>
          <w:szCs w:val="24"/>
        </w:rPr>
        <w:t>—понимать особенности проектной деятель</w:t>
      </w:r>
      <w:r w:rsidR="000B5FC1">
        <w:rPr>
          <w:sz w:val="24"/>
          <w:szCs w:val="24"/>
        </w:rPr>
        <w:t>ности, осущест</w:t>
      </w:r>
      <w:r w:rsidRPr="006F6E93">
        <w:rPr>
          <w:sz w:val="24"/>
          <w:szCs w:val="24"/>
        </w:rPr>
        <w:t xml:space="preserve">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—называть профессии людей, работающих в сфере обслуживания. </w:t>
      </w:r>
    </w:p>
    <w:p w14:paraId="4BE83AFF" w14:textId="77777777" w:rsidR="006F6E93" w:rsidRPr="006F6E93" w:rsidRDefault="006F6E93" w:rsidP="000B5FC1">
      <w:pPr>
        <w:spacing w:line="240" w:lineRule="auto"/>
        <w:ind w:right="3299" w:firstLine="0"/>
        <w:rPr>
          <w:sz w:val="24"/>
          <w:szCs w:val="24"/>
        </w:rPr>
      </w:pPr>
      <w:r w:rsidRPr="000B5FC1">
        <w:rPr>
          <w:b/>
          <w:sz w:val="24"/>
          <w:szCs w:val="24"/>
        </w:rPr>
        <w:t>3 класс</w:t>
      </w:r>
      <w:r w:rsidRPr="006F6E93">
        <w:rPr>
          <w:sz w:val="24"/>
          <w:szCs w:val="24"/>
        </w:rPr>
        <w:t xml:space="preserve"> К концу обучения в третьем классе обучающийся научится: </w:t>
      </w:r>
    </w:p>
    <w:p w14:paraId="272C1C1C" w14:textId="77777777" w:rsidR="006F6E93" w:rsidRPr="006F6E93" w:rsidRDefault="006F6E93" w:rsidP="000B5FC1">
      <w:pPr>
        <w:tabs>
          <w:tab w:val="center" w:pos="1282"/>
          <w:tab w:val="center" w:pos="2397"/>
          <w:tab w:val="center" w:pos="3341"/>
          <w:tab w:val="center" w:pos="4375"/>
          <w:tab w:val="center" w:pos="5569"/>
          <w:tab w:val="center" w:pos="7084"/>
          <w:tab w:val="center" w:pos="8322"/>
          <w:tab w:val="right" w:pos="9649"/>
        </w:tabs>
        <w:spacing w:line="240" w:lineRule="auto"/>
        <w:ind w:firstLine="0"/>
        <w:jc w:val="left"/>
        <w:rPr>
          <w:sz w:val="24"/>
          <w:szCs w:val="24"/>
        </w:rPr>
      </w:pPr>
      <w:r w:rsidRPr="006F6E93">
        <w:rPr>
          <w:rFonts w:ascii="Calibri" w:eastAsia="Calibri" w:hAnsi="Calibri" w:cs="Calibri"/>
          <w:sz w:val="24"/>
          <w:szCs w:val="24"/>
        </w:rPr>
        <w:tab/>
      </w:r>
      <w:r w:rsidRPr="006F6E93">
        <w:rPr>
          <w:sz w:val="24"/>
          <w:szCs w:val="24"/>
        </w:rPr>
        <w:t xml:space="preserve">—понимать </w:t>
      </w:r>
      <w:r w:rsidRPr="006F6E93">
        <w:rPr>
          <w:sz w:val="24"/>
          <w:szCs w:val="24"/>
        </w:rPr>
        <w:tab/>
        <w:t xml:space="preserve">смысл </w:t>
      </w:r>
      <w:r w:rsidRPr="006F6E93">
        <w:rPr>
          <w:sz w:val="24"/>
          <w:szCs w:val="24"/>
        </w:rPr>
        <w:tab/>
        <w:t xml:space="preserve">понятий </w:t>
      </w:r>
      <w:r w:rsidRPr="006F6E93">
        <w:rPr>
          <w:sz w:val="24"/>
          <w:szCs w:val="24"/>
        </w:rPr>
        <w:tab/>
        <w:t xml:space="preserve">«чертёж </w:t>
      </w:r>
      <w:r w:rsidRPr="006F6E93">
        <w:rPr>
          <w:sz w:val="24"/>
          <w:szCs w:val="24"/>
        </w:rPr>
        <w:tab/>
        <w:t xml:space="preserve">развёртки», </w:t>
      </w:r>
      <w:r w:rsidRPr="006F6E93">
        <w:rPr>
          <w:sz w:val="24"/>
          <w:szCs w:val="24"/>
        </w:rPr>
        <w:tab/>
        <w:t xml:space="preserve">«канцелярский </w:t>
      </w:r>
      <w:r w:rsidRPr="006F6E93">
        <w:rPr>
          <w:sz w:val="24"/>
          <w:szCs w:val="24"/>
        </w:rPr>
        <w:tab/>
        <w:t xml:space="preserve">нож», </w:t>
      </w:r>
      <w:r w:rsidRPr="006F6E93">
        <w:rPr>
          <w:sz w:val="24"/>
          <w:szCs w:val="24"/>
        </w:rPr>
        <w:tab/>
        <w:t xml:space="preserve">«шило», </w:t>
      </w:r>
    </w:p>
    <w:p w14:paraId="623F1EFC" w14:textId="77777777" w:rsidR="006F6E93" w:rsidRPr="006F6E93" w:rsidRDefault="006F6E93" w:rsidP="000B5FC1">
      <w:pPr>
        <w:spacing w:line="240" w:lineRule="auto"/>
        <w:ind w:left="-15" w:right="10" w:firstLine="0"/>
        <w:rPr>
          <w:sz w:val="24"/>
          <w:szCs w:val="24"/>
        </w:rPr>
      </w:pPr>
      <w:r w:rsidRPr="006F6E93">
        <w:rPr>
          <w:sz w:val="24"/>
          <w:szCs w:val="24"/>
        </w:rPr>
        <w:t xml:space="preserve">«искусственный материал»; </w:t>
      </w:r>
    </w:p>
    <w:p w14:paraId="2A9487F5" w14:textId="77777777" w:rsidR="006F6E93" w:rsidRPr="006F6E93" w:rsidRDefault="006F6E93" w:rsidP="000B5FC1">
      <w:pPr>
        <w:spacing w:line="240" w:lineRule="auto"/>
        <w:ind w:left="-15" w:right="10"/>
        <w:rPr>
          <w:sz w:val="24"/>
          <w:szCs w:val="24"/>
        </w:rPr>
      </w:pPr>
      <w:r w:rsidRPr="006F6E93">
        <w:rPr>
          <w:sz w:val="24"/>
          <w:szCs w:val="24"/>
        </w:rPr>
        <w:t xml:space="preserve">—выделять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 </w:t>
      </w:r>
    </w:p>
    <w:p w14:paraId="1F3096C0" w14:textId="77777777" w:rsidR="006F6E93" w:rsidRPr="006F6E93" w:rsidRDefault="006F6E93" w:rsidP="000B5FC1">
      <w:pPr>
        <w:spacing w:line="240" w:lineRule="auto"/>
        <w:ind w:left="-15" w:right="10"/>
        <w:rPr>
          <w:sz w:val="24"/>
          <w:szCs w:val="24"/>
        </w:rPr>
      </w:pPr>
      <w:r w:rsidRPr="006F6E93">
        <w:rPr>
          <w:sz w:val="24"/>
          <w:szCs w:val="24"/>
        </w:rPr>
        <w:t xml:space="preserve">—узнавать и называть по характерным особенностям образцов или по описанию изученные и распространённые в крае ремёсла; </w:t>
      </w:r>
    </w:p>
    <w:p w14:paraId="261407F0" w14:textId="77777777" w:rsidR="006F6E93" w:rsidRPr="006F6E93" w:rsidRDefault="006F6E93" w:rsidP="000B5FC1">
      <w:pPr>
        <w:spacing w:line="240" w:lineRule="auto"/>
        <w:ind w:left="-15" w:right="10"/>
        <w:rPr>
          <w:sz w:val="24"/>
          <w:szCs w:val="24"/>
        </w:rPr>
      </w:pPr>
      <w:r w:rsidRPr="006F6E93">
        <w:rPr>
          <w:sz w:val="24"/>
          <w:szCs w:val="24"/>
        </w:rPr>
        <w:t xml:space="preserve">—называть и описывать свойства наиболее распространённых изучаемых искусственных и синтетических материалов (бумага, металлы, текстиль и др.); </w:t>
      </w:r>
    </w:p>
    <w:p w14:paraId="698140E6" w14:textId="77777777" w:rsidR="006F6E93" w:rsidRPr="006F6E93" w:rsidRDefault="006F6E93" w:rsidP="000B5FC1">
      <w:pPr>
        <w:spacing w:line="240" w:lineRule="auto"/>
        <w:ind w:left="-15" w:right="10"/>
        <w:rPr>
          <w:sz w:val="24"/>
          <w:szCs w:val="24"/>
        </w:rPr>
      </w:pPr>
      <w:r w:rsidRPr="006F6E93">
        <w:rPr>
          <w:sz w:val="24"/>
          <w:szCs w:val="24"/>
        </w:rPr>
        <w:t xml:space="preserve">—читать чертёж развёртки и выполнять разметку развёрток с помощью чертёжных инструментов (линейка, угольник, циркуль); </w:t>
      </w:r>
    </w:p>
    <w:p w14:paraId="1EA3B908" w14:textId="77777777" w:rsidR="006F6E93" w:rsidRPr="006F6E93" w:rsidRDefault="006F6E93" w:rsidP="000B5FC1">
      <w:pPr>
        <w:spacing w:line="240" w:lineRule="auto"/>
        <w:ind w:right="10" w:firstLine="0"/>
        <w:rPr>
          <w:sz w:val="24"/>
          <w:szCs w:val="24"/>
        </w:rPr>
      </w:pPr>
      <w:r w:rsidRPr="006F6E93">
        <w:rPr>
          <w:sz w:val="24"/>
          <w:szCs w:val="24"/>
        </w:rPr>
        <w:t xml:space="preserve">—узнавать и называть линии чертежа (осевая и центровая); </w:t>
      </w:r>
    </w:p>
    <w:p w14:paraId="09FE3CF4" w14:textId="77777777" w:rsidR="006F6E93" w:rsidRPr="006F6E93" w:rsidRDefault="006F6E93" w:rsidP="000B5FC1">
      <w:pPr>
        <w:spacing w:line="240" w:lineRule="auto"/>
        <w:ind w:right="10" w:firstLine="0"/>
        <w:rPr>
          <w:sz w:val="24"/>
          <w:szCs w:val="24"/>
        </w:rPr>
      </w:pPr>
      <w:r w:rsidRPr="006F6E93">
        <w:rPr>
          <w:sz w:val="24"/>
          <w:szCs w:val="24"/>
        </w:rPr>
        <w:t xml:space="preserve">—безопасно пользоваться канцелярским ножом, шилом; </w:t>
      </w:r>
    </w:p>
    <w:p w14:paraId="79751655" w14:textId="77777777" w:rsidR="006F6E93" w:rsidRPr="006F6E93" w:rsidRDefault="006F6E93" w:rsidP="000B5FC1">
      <w:pPr>
        <w:spacing w:line="240" w:lineRule="auto"/>
        <w:ind w:right="10" w:firstLine="0"/>
        <w:rPr>
          <w:sz w:val="24"/>
          <w:szCs w:val="24"/>
        </w:rPr>
      </w:pPr>
      <w:r w:rsidRPr="006F6E93">
        <w:rPr>
          <w:sz w:val="24"/>
          <w:szCs w:val="24"/>
        </w:rPr>
        <w:t xml:space="preserve">—выполнять рицовку; </w:t>
      </w:r>
    </w:p>
    <w:p w14:paraId="1BE6B5D7" w14:textId="77777777" w:rsidR="006F6E93" w:rsidRPr="006F6E93" w:rsidRDefault="006F6E93" w:rsidP="000B5FC1">
      <w:pPr>
        <w:spacing w:line="240" w:lineRule="auto"/>
        <w:ind w:right="10" w:firstLine="0"/>
        <w:rPr>
          <w:sz w:val="24"/>
          <w:szCs w:val="24"/>
        </w:rPr>
      </w:pPr>
      <w:r w:rsidRPr="006F6E93">
        <w:rPr>
          <w:sz w:val="24"/>
          <w:szCs w:val="24"/>
        </w:rPr>
        <w:t xml:space="preserve">—выполнять соединение деталей и отделку изделия освоенными ручными строчками; </w:t>
      </w:r>
    </w:p>
    <w:p w14:paraId="7CDAAF6D" w14:textId="637C7700" w:rsidR="006F6E93" w:rsidRPr="006F6E93" w:rsidRDefault="006F6E93" w:rsidP="000B5FC1">
      <w:pPr>
        <w:spacing w:line="240" w:lineRule="auto"/>
        <w:ind w:left="-15" w:right="10"/>
        <w:rPr>
          <w:sz w:val="24"/>
          <w:szCs w:val="24"/>
        </w:rPr>
      </w:pPr>
      <w:r w:rsidRPr="006F6E93">
        <w:rPr>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w:t>
      </w:r>
      <w:r w:rsidR="00734EC6">
        <w:rPr>
          <w:sz w:val="24"/>
          <w:szCs w:val="24"/>
        </w:rPr>
        <w:t xml:space="preserve"> </w:t>
      </w:r>
      <w:r w:rsidRPr="006F6E93">
        <w:rPr>
          <w:sz w:val="24"/>
          <w:szCs w:val="24"/>
        </w:rPr>
        <w:t xml:space="preserve">в соответствии с технической или декоративно-художественной задачей; </w:t>
      </w:r>
    </w:p>
    <w:p w14:paraId="6C88DCE2" w14:textId="77777777" w:rsidR="006F6E93" w:rsidRPr="006F6E93" w:rsidRDefault="006F6E93" w:rsidP="000B5FC1">
      <w:pPr>
        <w:spacing w:line="240" w:lineRule="auto"/>
        <w:ind w:left="-15" w:right="10"/>
        <w:rPr>
          <w:sz w:val="24"/>
          <w:szCs w:val="24"/>
        </w:rPr>
      </w:pPr>
      <w:r w:rsidRPr="006F6E93">
        <w:rPr>
          <w:sz w:val="24"/>
          <w:szCs w:val="24"/>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w:t>
      </w:r>
    </w:p>
    <w:p w14:paraId="598EC6B5" w14:textId="77777777" w:rsidR="006F6E93" w:rsidRPr="006F6E93" w:rsidRDefault="006F6E93" w:rsidP="000B5FC1">
      <w:pPr>
        <w:spacing w:line="240" w:lineRule="auto"/>
        <w:ind w:right="10" w:firstLine="0"/>
        <w:rPr>
          <w:sz w:val="24"/>
          <w:szCs w:val="24"/>
        </w:rPr>
      </w:pPr>
      <w:r w:rsidRPr="006F6E93">
        <w:rPr>
          <w:sz w:val="24"/>
          <w:szCs w:val="24"/>
        </w:rPr>
        <w:t xml:space="preserve">-использовать их при решении простейших конструкторских задач; </w:t>
      </w:r>
    </w:p>
    <w:p w14:paraId="5569EA4A" w14:textId="77777777" w:rsidR="006F6E93" w:rsidRPr="006F6E93" w:rsidRDefault="006F6E93" w:rsidP="000B5FC1">
      <w:pPr>
        <w:spacing w:line="240" w:lineRule="auto"/>
        <w:ind w:left="-15" w:right="10"/>
        <w:rPr>
          <w:sz w:val="24"/>
          <w:szCs w:val="24"/>
        </w:rPr>
      </w:pPr>
      <w:r w:rsidRPr="006F6E93">
        <w:rPr>
          <w:sz w:val="24"/>
          <w:szCs w:val="24"/>
        </w:rPr>
        <w:t xml:space="preserve">—конструировать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 </w:t>
      </w:r>
    </w:p>
    <w:p w14:paraId="5B4DFF3C" w14:textId="77777777" w:rsidR="006F6E93" w:rsidRPr="006F6E93" w:rsidRDefault="006F6E93" w:rsidP="000B5FC1">
      <w:pPr>
        <w:spacing w:line="240" w:lineRule="auto"/>
        <w:ind w:right="10" w:firstLine="0"/>
        <w:rPr>
          <w:sz w:val="24"/>
          <w:szCs w:val="24"/>
        </w:rPr>
      </w:pPr>
      <w:r w:rsidRPr="006F6E93">
        <w:rPr>
          <w:sz w:val="24"/>
          <w:szCs w:val="24"/>
        </w:rPr>
        <w:t xml:space="preserve">—изменять конструкцию изделия по заданным условиям; </w:t>
      </w:r>
    </w:p>
    <w:p w14:paraId="5A457F48" w14:textId="77777777" w:rsidR="006F6E93" w:rsidRPr="006F6E93" w:rsidRDefault="006F6E93" w:rsidP="000B5FC1">
      <w:pPr>
        <w:spacing w:line="240" w:lineRule="auto"/>
        <w:ind w:left="-15" w:right="10"/>
        <w:rPr>
          <w:sz w:val="24"/>
          <w:szCs w:val="24"/>
        </w:rPr>
      </w:pPr>
      <w:r w:rsidRPr="006F6E93">
        <w:rPr>
          <w:sz w:val="24"/>
          <w:szCs w:val="24"/>
        </w:rPr>
        <w:t xml:space="preserve">—выбирать способ соединения и соединительный материал в зависимости от требований конструкции; </w:t>
      </w:r>
    </w:p>
    <w:p w14:paraId="3730C8DF" w14:textId="77777777" w:rsidR="006F6E93" w:rsidRPr="006F6E93" w:rsidRDefault="006F6E93" w:rsidP="000B5FC1">
      <w:pPr>
        <w:spacing w:line="240" w:lineRule="auto"/>
        <w:ind w:left="-15" w:right="10"/>
        <w:rPr>
          <w:sz w:val="24"/>
          <w:szCs w:val="24"/>
        </w:rPr>
      </w:pPr>
      <w:r w:rsidRPr="006F6E93">
        <w:rPr>
          <w:sz w:val="24"/>
          <w:szCs w:val="24"/>
        </w:rPr>
        <w:t xml:space="preserve">—называть несколько видов информационных технологий и соответствующих способов передачи информации (из реального окружения учащихся); </w:t>
      </w:r>
    </w:p>
    <w:p w14:paraId="6596D313" w14:textId="77777777" w:rsidR="006F6E93" w:rsidRPr="006F6E93" w:rsidRDefault="006F6E93" w:rsidP="000B5FC1">
      <w:pPr>
        <w:spacing w:line="240" w:lineRule="auto"/>
        <w:ind w:left="-15" w:right="10"/>
        <w:rPr>
          <w:sz w:val="24"/>
          <w:szCs w:val="24"/>
        </w:rPr>
      </w:pPr>
      <w:r w:rsidRPr="006F6E93">
        <w:rPr>
          <w:sz w:val="24"/>
          <w:szCs w:val="24"/>
        </w:rPr>
        <w:t xml:space="preserve">—понимать назначение основных устройств персонального компьютера для ввода, вывода и обработки информации; </w:t>
      </w:r>
    </w:p>
    <w:p w14:paraId="662C655A" w14:textId="77777777" w:rsidR="006F6E93" w:rsidRPr="006F6E93" w:rsidRDefault="006F6E93" w:rsidP="000B5FC1">
      <w:pPr>
        <w:spacing w:line="240" w:lineRule="auto"/>
        <w:ind w:right="10" w:firstLine="0"/>
        <w:rPr>
          <w:sz w:val="24"/>
          <w:szCs w:val="24"/>
        </w:rPr>
      </w:pPr>
      <w:r w:rsidRPr="006F6E93">
        <w:rPr>
          <w:sz w:val="24"/>
          <w:szCs w:val="24"/>
        </w:rPr>
        <w:t xml:space="preserve">—выполнять основные правила безопасной работы на компьютере; </w:t>
      </w:r>
    </w:p>
    <w:p w14:paraId="50392BA6" w14:textId="77777777" w:rsidR="006F6E93" w:rsidRPr="006F6E93" w:rsidRDefault="006F6E93" w:rsidP="000B5FC1">
      <w:pPr>
        <w:spacing w:line="240" w:lineRule="auto"/>
        <w:ind w:left="-15" w:right="10"/>
        <w:rPr>
          <w:sz w:val="24"/>
          <w:szCs w:val="24"/>
        </w:rPr>
      </w:pPr>
      <w:r w:rsidRPr="006F6E93">
        <w:rPr>
          <w:sz w:val="24"/>
          <w:szCs w:val="24"/>
        </w:rPr>
        <w:t xml:space="preserve">—использовать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 —выполнять проектные задания в соответствии с содержанием изученного материала на основе полученных знаний и умений. </w:t>
      </w:r>
    </w:p>
    <w:p w14:paraId="3C4C661B" w14:textId="77777777" w:rsidR="006F6E93" w:rsidRPr="00B70F69" w:rsidRDefault="006F6E93" w:rsidP="000B5FC1">
      <w:pPr>
        <w:spacing w:line="240" w:lineRule="auto"/>
        <w:ind w:right="10" w:firstLine="0"/>
        <w:rPr>
          <w:b/>
          <w:sz w:val="24"/>
          <w:szCs w:val="24"/>
        </w:rPr>
      </w:pPr>
      <w:r w:rsidRPr="00B70F69">
        <w:rPr>
          <w:b/>
          <w:sz w:val="24"/>
          <w:szCs w:val="24"/>
        </w:rPr>
        <w:t xml:space="preserve">4 класс </w:t>
      </w:r>
    </w:p>
    <w:p w14:paraId="59F5FBBD" w14:textId="77777777" w:rsidR="006F6E93" w:rsidRPr="006F6E93" w:rsidRDefault="006F6E93" w:rsidP="000B5FC1">
      <w:pPr>
        <w:spacing w:line="240" w:lineRule="auto"/>
        <w:ind w:right="10" w:firstLine="0"/>
        <w:rPr>
          <w:sz w:val="24"/>
          <w:szCs w:val="24"/>
        </w:rPr>
      </w:pPr>
      <w:r w:rsidRPr="006F6E93">
        <w:rPr>
          <w:sz w:val="24"/>
          <w:szCs w:val="24"/>
        </w:rPr>
        <w:t xml:space="preserve">К концу обучения в четвёртом классе обучающийся научится: </w:t>
      </w:r>
    </w:p>
    <w:p w14:paraId="4CC76B02" w14:textId="77777777" w:rsidR="006F6E93" w:rsidRPr="006F6E93" w:rsidRDefault="006F6E93" w:rsidP="000B5FC1">
      <w:pPr>
        <w:spacing w:line="240" w:lineRule="auto"/>
        <w:ind w:left="-15" w:right="10"/>
        <w:rPr>
          <w:sz w:val="24"/>
          <w:szCs w:val="24"/>
        </w:rPr>
      </w:pPr>
      <w:r w:rsidRPr="006F6E93">
        <w:rPr>
          <w:sz w:val="24"/>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14:paraId="19611467" w14:textId="77777777" w:rsidR="006F6E93" w:rsidRPr="006F6E93" w:rsidRDefault="006F6E93" w:rsidP="000B5FC1">
      <w:pPr>
        <w:spacing w:line="240" w:lineRule="auto"/>
        <w:ind w:left="-15" w:right="10"/>
        <w:rPr>
          <w:sz w:val="24"/>
          <w:szCs w:val="24"/>
        </w:rPr>
      </w:pPr>
      <w:r w:rsidRPr="006F6E93">
        <w:rPr>
          <w:sz w:val="24"/>
          <w:szCs w:val="24"/>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14:paraId="3C5883BE" w14:textId="77777777" w:rsidR="006F6E93" w:rsidRPr="006F6E93" w:rsidRDefault="006F6E93" w:rsidP="000B5FC1">
      <w:pPr>
        <w:spacing w:line="240" w:lineRule="auto"/>
        <w:ind w:left="-15" w:right="10"/>
        <w:rPr>
          <w:sz w:val="24"/>
          <w:szCs w:val="24"/>
        </w:rPr>
      </w:pPr>
      <w:r w:rsidRPr="006F6E93">
        <w:rPr>
          <w:sz w:val="24"/>
          <w:szCs w:val="24"/>
        </w:rP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w:t>
      </w:r>
    </w:p>
    <w:p w14:paraId="2AC2DF13" w14:textId="77777777" w:rsidR="006F6E93" w:rsidRPr="006F6E93" w:rsidRDefault="006F6E93" w:rsidP="000B5FC1">
      <w:pPr>
        <w:spacing w:line="240" w:lineRule="auto"/>
        <w:ind w:right="10" w:firstLine="0"/>
        <w:rPr>
          <w:sz w:val="24"/>
          <w:szCs w:val="24"/>
        </w:rPr>
      </w:pPr>
      <w:r w:rsidRPr="006F6E93">
        <w:rPr>
          <w:sz w:val="24"/>
          <w:szCs w:val="24"/>
        </w:rPr>
        <w:t xml:space="preserve">-при необходимости вносить коррективы в выполняемые действия; </w:t>
      </w:r>
    </w:p>
    <w:p w14:paraId="10F4A795" w14:textId="77777777" w:rsidR="006F6E93" w:rsidRPr="006F6E93" w:rsidRDefault="006F6E93" w:rsidP="000B5FC1">
      <w:pPr>
        <w:spacing w:line="240" w:lineRule="auto"/>
        <w:ind w:left="-15" w:right="10"/>
        <w:rPr>
          <w:sz w:val="24"/>
          <w:szCs w:val="24"/>
        </w:rPr>
      </w:pPr>
      <w:r w:rsidRPr="006F6E93">
        <w:rPr>
          <w:sz w:val="24"/>
          <w:szCs w:val="24"/>
        </w:rPr>
        <w:t xml:space="preserve">—понимать элементарные основы бытовой культуры, выполнять доступные действия по самообслуживанию и доступные виды домашнего труда; </w:t>
      </w:r>
    </w:p>
    <w:p w14:paraId="14CDC424" w14:textId="77777777" w:rsidR="006F6E93" w:rsidRPr="006F6E93" w:rsidRDefault="006F6E93" w:rsidP="000B5FC1">
      <w:pPr>
        <w:spacing w:line="240" w:lineRule="auto"/>
        <w:ind w:left="-15" w:right="10"/>
        <w:rPr>
          <w:sz w:val="24"/>
          <w:szCs w:val="24"/>
        </w:rPr>
      </w:pPr>
      <w:r w:rsidRPr="006F6E93">
        <w:rPr>
          <w:sz w:val="24"/>
          <w:szCs w:val="24"/>
        </w:rPr>
        <w:t xml:space="preserve">—выполнять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w:t>
      </w:r>
    </w:p>
    <w:p w14:paraId="34EA57B8" w14:textId="77777777" w:rsidR="006F6E93" w:rsidRPr="006F6E93" w:rsidRDefault="006F6E93" w:rsidP="000B5FC1">
      <w:pPr>
        <w:spacing w:line="240" w:lineRule="auto"/>
        <w:ind w:right="10" w:firstLine="0"/>
        <w:rPr>
          <w:sz w:val="24"/>
          <w:szCs w:val="24"/>
        </w:rPr>
      </w:pPr>
      <w:r w:rsidRPr="006F6E93">
        <w:rPr>
          <w:sz w:val="24"/>
          <w:szCs w:val="24"/>
        </w:rPr>
        <w:t xml:space="preserve">-оформлять изделия и соединять детали освоенными ручными строчками; </w:t>
      </w:r>
    </w:p>
    <w:p w14:paraId="1D3401FE" w14:textId="77777777" w:rsidR="006F6E93" w:rsidRPr="006F6E93" w:rsidRDefault="006F6E93" w:rsidP="000B5FC1">
      <w:pPr>
        <w:spacing w:line="240" w:lineRule="auto"/>
        <w:ind w:left="-15" w:right="10"/>
        <w:rPr>
          <w:sz w:val="24"/>
          <w:szCs w:val="24"/>
        </w:rPr>
      </w:pPr>
      <w:r w:rsidRPr="006F6E93">
        <w:rPr>
          <w:sz w:val="24"/>
          <w:szCs w:val="24"/>
        </w:rPr>
        <w:t xml:space="preserve">—выполнять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 </w:t>
      </w:r>
    </w:p>
    <w:p w14:paraId="6F3D2013" w14:textId="77777777" w:rsidR="006F6E93" w:rsidRPr="006F6E93" w:rsidRDefault="006F6E93" w:rsidP="000B5FC1">
      <w:pPr>
        <w:spacing w:line="240" w:lineRule="auto"/>
        <w:ind w:left="-15" w:right="10"/>
        <w:rPr>
          <w:sz w:val="24"/>
          <w:szCs w:val="24"/>
        </w:rPr>
      </w:pPr>
      <w:r w:rsidRPr="006F6E93">
        <w:rPr>
          <w:sz w:val="24"/>
          <w:szCs w:val="24"/>
        </w:rP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14:paraId="17045897" w14:textId="77777777" w:rsidR="006F6E93" w:rsidRPr="006F6E93" w:rsidRDefault="006F6E93" w:rsidP="000B5FC1">
      <w:pPr>
        <w:spacing w:line="240" w:lineRule="auto"/>
        <w:ind w:left="-15" w:right="10"/>
        <w:rPr>
          <w:sz w:val="24"/>
          <w:szCs w:val="24"/>
        </w:rPr>
      </w:pPr>
      <w:r w:rsidRPr="006F6E93">
        <w:rPr>
          <w:sz w:val="24"/>
          <w:szCs w:val="24"/>
        </w:rPr>
        <w:t xml:space="preserve">—на основе усвоенных правил дизайна решать простейшие художественно-конструкторские задачи по созданию изделий с заданной функцией; </w:t>
      </w:r>
    </w:p>
    <w:p w14:paraId="1CC74AAF" w14:textId="77777777" w:rsidR="006F6E93" w:rsidRPr="006F6E93" w:rsidRDefault="006F6E93" w:rsidP="000B5FC1">
      <w:pPr>
        <w:spacing w:line="240" w:lineRule="auto"/>
        <w:ind w:left="-15" w:right="10"/>
        <w:rPr>
          <w:sz w:val="24"/>
          <w:szCs w:val="24"/>
        </w:rPr>
      </w:pPr>
      <w:r w:rsidRPr="006F6E93">
        <w:rPr>
          <w:sz w:val="24"/>
          <w:szCs w:val="24"/>
        </w:rPr>
        <w:t xml:space="preserve">—создавать небольшие тексты, презентации и печатные публикации с использованием изображений на экране компьютера;  </w:t>
      </w:r>
    </w:p>
    <w:p w14:paraId="2488ED66" w14:textId="77777777" w:rsidR="006F6E93" w:rsidRPr="006F6E93" w:rsidRDefault="006F6E93" w:rsidP="000B5FC1">
      <w:pPr>
        <w:spacing w:line="240" w:lineRule="auto"/>
        <w:ind w:right="182" w:firstLine="0"/>
        <w:rPr>
          <w:sz w:val="24"/>
          <w:szCs w:val="24"/>
        </w:rPr>
      </w:pPr>
      <w:r w:rsidRPr="006F6E93">
        <w:rPr>
          <w:sz w:val="24"/>
          <w:szCs w:val="24"/>
        </w:rPr>
        <w:t xml:space="preserve">-оформлять текст (выбор шрифта, размера, цвета шрифта, выравнивание абзаца); —работать с доступной информацией;  </w:t>
      </w:r>
    </w:p>
    <w:p w14:paraId="34082305" w14:textId="77777777" w:rsidR="006F6E93" w:rsidRPr="006F6E93" w:rsidRDefault="006F6E93" w:rsidP="000B5FC1">
      <w:pPr>
        <w:spacing w:line="240" w:lineRule="auto"/>
        <w:ind w:right="10" w:firstLine="0"/>
        <w:rPr>
          <w:sz w:val="24"/>
          <w:szCs w:val="24"/>
        </w:rPr>
      </w:pPr>
      <w:r w:rsidRPr="006F6E93">
        <w:rPr>
          <w:sz w:val="24"/>
          <w:szCs w:val="24"/>
        </w:rPr>
        <w:t xml:space="preserve">-работать в программах Word, Power Point; </w:t>
      </w:r>
    </w:p>
    <w:p w14:paraId="37343CCD" w14:textId="77777777" w:rsidR="006F6E93" w:rsidRPr="006F6E93" w:rsidRDefault="006F6E93" w:rsidP="000B5FC1">
      <w:pPr>
        <w:spacing w:line="240" w:lineRule="auto"/>
        <w:ind w:left="-15" w:right="10"/>
        <w:rPr>
          <w:sz w:val="24"/>
          <w:szCs w:val="24"/>
        </w:rPr>
      </w:pPr>
      <w:r w:rsidRPr="006F6E93">
        <w:rPr>
          <w:sz w:val="24"/>
          <w:szCs w:val="24"/>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14:paraId="6A0D50F9" w14:textId="77777777" w:rsidR="006F6E93" w:rsidRPr="006F6E93" w:rsidRDefault="006F6E93" w:rsidP="000B5FC1">
      <w:pPr>
        <w:spacing w:line="240" w:lineRule="auto"/>
        <w:ind w:right="10" w:firstLine="0"/>
        <w:rPr>
          <w:sz w:val="24"/>
          <w:szCs w:val="24"/>
        </w:rPr>
      </w:pPr>
      <w:r w:rsidRPr="006F6E93">
        <w:rPr>
          <w:sz w:val="24"/>
          <w:szCs w:val="24"/>
        </w:rPr>
        <w:t xml:space="preserve">—осуществлять сотрудничество в различных видах совместной деятельности; </w:t>
      </w:r>
    </w:p>
    <w:p w14:paraId="1BE84BC2" w14:textId="1CC5C532" w:rsidR="006F6E93" w:rsidRPr="006F6E93" w:rsidRDefault="006F6E93" w:rsidP="000B5FC1">
      <w:pPr>
        <w:spacing w:line="240" w:lineRule="auto"/>
        <w:ind w:left="-15" w:right="10"/>
        <w:rPr>
          <w:sz w:val="24"/>
          <w:szCs w:val="24"/>
        </w:rPr>
      </w:pPr>
      <w:r w:rsidRPr="006F6E93">
        <w:rPr>
          <w:sz w:val="24"/>
          <w:szCs w:val="24"/>
        </w:rPr>
        <w:t>- предлагать идеи для обсуждения, уважительно относиться к мнению товарищей, договариваться; участвовать в распределени</w:t>
      </w:r>
      <w:r w:rsidR="00734EC6">
        <w:rPr>
          <w:sz w:val="24"/>
          <w:szCs w:val="24"/>
        </w:rPr>
        <w:t>и ролей, координировать собствен</w:t>
      </w:r>
      <w:r w:rsidRPr="006F6E93">
        <w:rPr>
          <w:sz w:val="24"/>
          <w:szCs w:val="24"/>
        </w:rPr>
        <w:t xml:space="preserve">ную работу в общем процессе. </w:t>
      </w:r>
    </w:p>
    <w:p w14:paraId="39AF0926" w14:textId="77777777" w:rsidR="006F6E93" w:rsidRPr="006F6E93" w:rsidRDefault="006F6E93" w:rsidP="000B5FC1">
      <w:pPr>
        <w:spacing w:after="21" w:line="240" w:lineRule="auto"/>
        <w:ind w:firstLine="0"/>
        <w:jc w:val="left"/>
        <w:rPr>
          <w:sz w:val="24"/>
          <w:szCs w:val="24"/>
        </w:rPr>
      </w:pPr>
      <w:r w:rsidRPr="006F6E93">
        <w:rPr>
          <w:sz w:val="24"/>
          <w:szCs w:val="24"/>
        </w:rPr>
        <w:t xml:space="preserve"> </w:t>
      </w:r>
    </w:p>
    <w:p w14:paraId="0AFECF13" w14:textId="79A4D8A6" w:rsidR="006F6E93" w:rsidRPr="00DF50E3" w:rsidRDefault="00B70F69" w:rsidP="00DF50E3">
      <w:pPr>
        <w:spacing w:line="240" w:lineRule="auto"/>
        <w:ind w:right="10" w:firstLine="0"/>
        <w:jc w:val="center"/>
        <w:rPr>
          <w:b/>
          <w:sz w:val="28"/>
          <w:szCs w:val="28"/>
        </w:rPr>
      </w:pPr>
      <w:r>
        <w:rPr>
          <w:b/>
          <w:sz w:val="28"/>
          <w:szCs w:val="28"/>
        </w:rPr>
        <w:t>2.1.14</w:t>
      </w:r>
      <w:r w:rsidR="00DF50E3">
        <w:rPr>
          <w:b/>
          <w:sz w:val="28"/>
          <w:szCs w:val="28"/>
        </w:rPr>
        <w:t xml:space="preserve">. </w:t>
      </w:r>
      <w:r w:rsidR="006F6E93" w:rsidRPr="00DF50E3">
        <w:rPr>
          <w:b/>
          <w:sz w:val="28"/>
          <w:szCs w:val="28"/>
        </w:rPr>
        <w:t>ФИЗИЧЕСКАЯ КУЛЬТУРА</w:t>
      </w:r>
    </w:p>
    <w:p w14:paraId="6C5ABE54" w14:textId="6806C838" w:rsidR="006F6E93" w:rsidRPr="006F6E93" w:rsidRDefault="006F6E93" w:rsidP="000B5FC1">
      <w:pPr>
        <w:spacing w:line="240" w:lineRule="auto"/>
        <w:ind w:left="-15" w:right="10"/>
        <w:rPr>
          <w:sz w:val="24"/>
          <w:szCs w:val="24"/>
        </w:rPr>
      </w:pPr>
      <w:r w:rsidRPr="006F6E93">
        <w:rPr>
          <w:sz w:val="24"/>
          <w:szCs w:val="24"/>
        </w:rPr>
        <w:t>Рабочая программа по физической культуре на уровне начального общего образования составлена на основе Примерной рабочей программы с учётом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w:t>
      </w:r>
      <w:r w:rsidR="00734EC6">
        <w:rPr>
          <w:sz w:val="24"/>
          <w:szCs w:val="24"/>
        </w:rPr>
        <w:t>е воспитания МБОУ «Шал</w:t>
      </w:r>
      <w:r w:rsidR="000B5FC1">
        <w:rPr>
          <w:sz w:val="24"/>
          <w:szCs w:val="24"/>
        </w:rPr>
        <w:t>тинская О</w:t>
      </w:r>
      <w:r w:rsidRPr="006F6E93">
        <w:rPr>
          <w:sz w:val="24"/>
          <w:szCs w:val="24"/>
        </w:rPr>
        <w:t>ОШ</w:t>
      </w:r>
      <w:r w:rsidR="000B5FC1">
        <w:rPr>
          <w:sz w:val="24"/>
          <w:szCs w:val="24"/>
        </w:rPr>
        <w:t>»   Бавлинского муниципального</w:t>
      </w:r>
      <w:r w:rsidRPr="006F6E93">
        <w:rPr>
          <w:sz w:val="24"/>
          <w:szCs w:val="24"/>
        </w:rPr>
        <w:t xml:space="preserve"> района. </w:t>
      </w:r>
    </w:p>
    <w:p w14:paraId="70447FB8" w14:textId="77777777" w:rsidR="006F6E93" w:rsidRPr="006F6E93" w:rsidRDefault="006F6E93" w:rsidP="000B5FC1">
      <w:pPr>
        <w:spacing w:after="16" w:line="240" w:lineRule="auto"/>
        <w:ind w:firstLine="0"/>
        <w:jc w:val="left"/>
        <w:rPr>
          <w:sz w:val="24"/>
          <w:szCs w:val="24"/>
        </w:rPr>
      </w:pPr>
      <w:r w:rsidRPr="006F6E93">
        <w:rPr>
          <w:sz w:val="24"/>
          <w:szCs w:val="24"/>
        </w:rPr>
        <w:t xml:space="preserve"> </w:t>
      </w:r>
    </w:p>
    <w:p w14:paraId="743D5DBA" w14:textId="0707C6EF" w:rsidR="006F6E93" w:rsidRPr="006F6E93" w:rsidRDefault="00DF50E3" w:rsidP="00DF50E3">
      <w:pPr>
        <w:spacing w:line="240" w:lineRule="auto"/>
        <w:ind w:right="10" w:firstLine="0"/>
        <w:rPr>
          <w:sz w:val="24"/>
          <w:szCs w:val="24"/>
        </w:rPr>
      </w:pPr>
      <w:r>
        <w:rPr>
          <w:sz w:val="24"/>
          <w:szCs w:val="24"/>
        </w:rPr>
        <w:t xml:space="preserve">                                                 ПОЯСНИТЕЛЬНАЯ ЗАПИСКА </w:t>
      </w:r>
    </w:p>
    <w:p w14:paraId="7141AC97" w14:textId="77777777" w:rsidR="006F6E93" w:rsidRPr="006F6E93" w:rsidRDefault="006F6E93" w:rsidP="000B5FC1">
      <w:pPr>
        <w:spacing w:line="240" w:lineRule="auto"/>
        <w:ind w:left="-15" w:right="10"/>
        <w:rPr>
          <w:sz w:val="24"/>
          <w:szCs w:val="24"/>
        </w:rPr>
      </w:pPr>
      <w:r w:rsidRPr="006F6E93">
        <w:rPr>
          <w:sz w:val="24"/>
          <w:szCs w:val="24"/>
        </w:rP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14:paraId="7F871F27" w14:textId="77777777" w:rsidR="006F6E93" w:rsidRPr="006F6E93" w:rsidRDefault="006F6E93" w:rsidP="000B5FC1">
      <w:pPr>
        <w:spacing w:line="240" w:lineRule="auto"/>
        <w:ind w:left="-15" w:right="10"/>
        <w:rPr>
          <w:sz w:val="24"/>
          <w:szCs w:val="24"/>
        </w:rPr>
      </w:pPr>
      <w:r w:rsidRPr="006F6E93">
        <w:rPr>
          <w:sz w:val="24"/>
          <w:szCs w:val="24"/>
        </w:rPr>
        <w:t xml:space="preserve">Целью образования по физической культуре в начальной школе является формирование у учащихся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школьников,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14:paraId="7DC31692" w14:textId="77777777" w:rsidR="006F6E93" w:rsidRPr="006F6E93" w:rsidRDefault="006F6E93" w:rsidP="000B5FC1">
      <w:pPr>
        <w:spacing w:line="240" w:lineRule="auto"/>
        <w:ind w:left="-15" w:right="10"/>
        <w:rPr>
          <w:sz w:val="24"/>
          <w:szCs w:val="24"/>
        </w:rPr>
      </w:pPr>
      <w:r w:rsidRPr="006F6E93">
        <w:rPr>
          <w:sz w:val="24"/>
          <w:szCs w:val="24"/>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4045E589" w14:textId="75438EC2" w:rsidR="006F6E93" w:rsidRPr="006F6E93" w:rsidRDefault="006F6E93" w:rsidP="000B5FC1">
      <w:pPr>
        <w:spacing w:line="240" w:lineRule="auto"/>
        <w:ind w:left="-15" w:right="10"/>
        <w:rPr>
          <w:sz w:val="24"/>
          <w:szCs w:val="24"/>
        </w:rPr>
      </w:pPr>
      <w:r w:rsidRPr="006F6E93">
        <w:rPr>
          <w:sz w:val="24"/>
          <w:szCs w:val="24"/>
        </w:rPr>
        <w:t>Воспитывающее значение учебного предмета раскрывается</w:t>
      </w:r>
      <w:r w:rsidR="000B5FC1">
        <w:rPr>
          <w:sz w:val="24"/>
          <w:szCs w:val="24"/>
        </w:rPr>
        <w:t xml:space="preserve"> </w:t>
      </w:r>
      <w:r w:rsidRPr="006F6E93">
        <w:rPr>
          <w:sz w:val="24"/>
          <w:szCs w:val="24"/>
        </w:rPr>
        <w:t xml:space="preserve">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Методологической основой структуры и содержания </w:t>
      </w:r>
    </w:p>
    <w:p w14:paraId="54839468" w14:textId="76D3590E" w:rsidR="006F6E93" w:rsidRPr="006F6E93" w:rsidRDefault="006F6E93" w:rsidP="000B5FC1">
      <w:pPr>
        <w:spacing w:line="240" w:lineRule="auto"/>
        <w:ind w:left="-15" w:right="10" w:firstLine="0"/>
        <w:rPr>
          <w:sz w:val="24"/>
          <w:szCs w:val="24"/>
        </w:rPr>
      </w:pPr>
      <w:r w:rsidRPr="006F6E93">
        <w:rPr>
          <w:sz w:val="24"/>
          <w:szCs w:val="24"/>
        </w:rPr>
        <w:t>программы по физической культуре для начального общего образования является личностно</w:t>
      </w:r>
      <w:r w:rsidR="000B5FC1">
        <w:rPr>
          <w:sz w:val="24"/>
          <w:szCs w:val="24"/>
        </w:rPr>
        <w:t>-</w:t>
      </w:r>
      <w:r w:rsidRPr="006F6E93">
        <w:rPr>
          <w:sz w:val="24"/>
          <w:szCs w:val="24"/>
        </w:rPr>
        <w:t>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w:t>
      </w:r>
      <w:r w:rsidR="000B5FC1">
        <w:rPr>
          <w:sz w:val="24"/>
          <w:szCs w:val="24"/>
        </w:rPr>
        <w:t>-</w:t>
      </w:r>
      <w:r w:rsidRPr="006F6E93">
        <w:rPr>
          <w:sz w:val="24"/>
          <w:szCs w:val="24"/>
        </w:rPr>
        <w:t>процессуальный компоненты, которые находят своё отражение в соответствующих</w:t>
      </w:r>
      <w:r w:rsidR="000B5FC1">
        <w:rPr>
          <w:sz w:val="24"/>
          <w:szCs w:val="24"/>
        </w:rPr>
        <w:t xml:space="preserve"> </w:t>
      </w:r>
      <w:r w:rsidRPr="006F6E93">
        <w:rPr>
          <w:sz w:val="24"/>
          <w:szCs w:val="24"/>
        </w:rPr>
        <w:t xml:space="preserve">дидактических линиях учебного предмета. </w:t>
      </w:r>
    </w:p>
    <w:p w14:paraId="56E1393D" w14:textId="596B5335" w:rsidR="006F6E93" w:rsidRPr="006F6E93" w:rsidRDefault="006F6E93" w:rsidP="000B5FC1">
      <w:pPr>
        <w:spacing w:line="240" w:lineRule="auto"/>
        <w:ind w:left="-15" w:right="10"/>
        <w:rPr>
          <w:sz w:val="24"/>
          <w:szCs w:val="24"/>
        </w:rPr>
      </w:pPr>
      <w:r w:rsidRPr="006F6E93">
        <w:rPr>
          <w:sz w:val="24"/>
          <w:szCs w:val="24"/>
        </w:rPr>
        <w:t>В целях усиления мотивационной составляющей учебного предмета и подготовки школьников к выполнению комплекса</w:t>
      </w:r>
      <w:r w:rsidR="000B5FC1">
        <w:rPr>
          <w:sz w:val="24"/>
          <w:szCs w:val="24"/>
        </w:rPr>
        <w:t xml:space="preserve"> </w:t>
      </w:r>
      <w:r w:rsidRPr="006F6E93">
        <w:rPr>
          <w:sz w:val="24"/>
          <w:szCs w:val="24"/>
        </w:rPr>
        <w:t xml:space="preserve">ГТО в структуру программы в раздел «Физическое совершенствование» вводится образовательный модуль «Прикладно- 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195DC2BD" w14:textId="77777777" w:rsidR="006F6E93" w:rsidRPr="006F6E93" w:rsidRDefault="006F6E93" w:rsidP="000B5FC1">
      <w:pPr>
        <w:spacing w:line="240" w:lineRule="auto"/>
        <w:ind w:left="-15" w:right="10"/>
        <w:rPr>
          <w:sz w:val="24"/>
          <w:szCs w:val="24"/>
        </w:rPr>
      </w:pPr>
      <w:r w:rsidRPr="006F6E93">
        <w:rPr>
          <w:sz w:val="24"/>
          <w:szCs w:val="24"/>
        </w:rP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w:t>
      </w:r>
    </w:p>
    <w:p w14:paraId="3D047D84" w14:textId="77777777" w:rsidR="006F6E93" w:rsidRPr="006F6E93" w:rsidRDefault="006F6E93" w:rsidP="000B5FC1">
      <w:pPr>
        <w:spacing w:line="240" w:lineRule="auto"/>
        <w:ind w:left="-15" w:right="10"/>
        <w:rPr>
          <w:sz w:val="24"/>
          <w:szCs w:val="24"/>
        </w:rPr>
      </w:pPr>
      <w:r w:rsidRPr="006F6E93">
        <w:rPr>
          <w:sz w:val="24"/>
          <w:szCs w:val="24"/>
        </w:rPr>
        <w:t xml:space="preserve">«Прикладно-ориентированная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704FF4E9" w14:textId="77777777" w:rsidR="006F6E93" w:rsidRPr="006F6E93" w:rsidRDefault="006F6E93" w:rsidP="000B5FC1">
      <w:pPr>
        <w:spacing w:line="240" w:lineRule="auto"/>
        <w:ind w:left="-15" w:right="10"/>
        <w:rPr>
          <w:sz w:val="24"/>
          <w:szCs w:val="24"/>
        </w:rPr>
      </w:pPr>
      <w:r w:rsidRPr="006F6E93">
        <w:rPr>
          <w:sz w:val="24"/>
          <w:szCs w:val="24"/>
        </w:rP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w:t>
      </w:r>
    </w:p>
    <w:p w14:paraId="4673852E" w14:textId="77777777" w:rsidR="006F6E93" w:rsidRPr="006F6E93" w:rsidRDefault="006F6E93" w:rsidP="000B5FC1">
      <w:pPr>
        <w:spacing w:line="240" w:lineRule="auto"/>
        <w:ind w:right="10" w:firstLine="0"/>
        <w:rPr>
          <w:sz w:val="24"/>
          <w:szCs w:val="24"/>
        </w:rPr>
      </w:pPr>
      <w:r w:rsidRPr="006F6E93">
        <w:rPr>
          <w:sz w:val="24"/>
          <w:szCs w:val="24"/>
        </w:rPr>
        <w:t xml:space="preserve">«Способы самостоятельной деятельности» и «Физическое совершенствование». </w:t>
      </w:r>
    </w:p>
    <w:p w14:paraId="58C91D56" w14:textId="23B1CA1E" w:rsidR="006F6E93" w:rsidRPr="006F6E93" w:rsidRDefault="006F6E93" w:rsidP="000B5FC1">
      <w:pPr>
        <w:spacing w:line="240" w:lineRule="auto"/>
        <w:ind w:left="-15" w:right="10"/>
        <w:rPr>
          <w:sz w:val="24"/>
          <w:szCs w:val="24"/>
        </w:rPr>
      </w:pPr>
      <w:r w:rsidRPr="006F6E93">
        <w:rPr>
          <w:sz w:val="24"/>
          <w:szCs w:val="24"/>
        </w:rPr>
        <w:t>Планируемые результаты вкл</w:t>
      </w:r>
      <w:r w:rsidR="00734EC6">
        <w:rPr>
          <w:sz w:val="24"/>
          <w:szCs w:val="24"/>
        </w:rPr>
        <w:t>ючают в себя личностные, ме</w:t>
      </w:r>
      <w:r w:rsidRPr="006F6E93">
        <w:rPr>
          <w:sz w:val="24"/>
          <w:szCs w:val="24"/>
        </w:rPr>
        <w:t xml:space="preserve">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14:paraId="36774E19" w14:textId="77777777" w:rsidR="006F6E93" w:rsidRPr="006F6E93" w:rsidRDefault="006F6E93" w:rsidP="000B5FC1">
      <w:pPr>
        <w:spacing w:line="240" w:lineRule="auto"/>
        <w:ind w:left="-15" w:right="10"/>
        <w:rPr>
          <w:sz w:val="24"/>
          <w:szCs w:val="24"/>
        </w:rPr>
      </w:pPr>
      <w:r w:rsidRPr="006F6E93">
        <w:rPr>
          <w:sz w:val="24"/>
          <w:szCs w:val="24"/>
        </w:rP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19FBF777" w14:textId="11F1CB41" w:rsidR="006F6E93" w:rsidRPr="006F6E93" w:rsidRDefault="006F6E93" w:rsidP="000B5FC1">
      <w:pPr>
        <w:spacing w:line="240" w:lineRule="auto"/>
        <w:ind w:left="-15" w:right="10"/>
        <w:rPr>
          <w:sz w:val="24"/>
          <w:szCs w:val="24"/>
        </w:rPr>
      </w:pPr>
      <w:r w:rsidRPr="006F6E93">
        <w:rPr>
          <w:sz w:val="24"/>
          <w:szCs w:val="24"/>
        </w:rPr>
        <w:t>Общее число часов, отведённых на изучение учебного предмета «Физическая культура» в начал</w:t>
      </w:r>
      <w:r w:rsidR="00E32D26">
        <w:rPr>
          <w:sz w:val="24"/>
          <w:szCs w:val="24"/>
        </w:rPr>
        <w:t>ьной школе, составляет 270 ч</w:t>
      </w:r>
      <w:r w:rsidRPr="006F6E93">
        <w:rPr>
          <w:sz w:val="24"/>
          <w:szCs w:val="24"/>
        </w:rPr>
        <w:t xml:space="preserve">: 1 класс — 66 ч; 2 класс — 68 ч; </w:t>
      </w:r>
      <w:r w:rsidR="00E32D26">
        <w:rPr>
          <w:sz w:val="24"/>
          <w:szCs w:val="24"/>
        </w:rPr>
        <w:t>3 класс — 68 ч; 4 класс — 68 ч.   (3 часа в неделю за счет внеурочной деятельности)</w:t>
      </w:r>
    </w:p>
    <w:p w14:paraId="725156A9" w14:textId="77777777" w:rsidR="006F6E93" w:rsidRPr="006F6E93" w:rsidRDefault="006F6E93" w:rsidP="000B5FC1">
      <w:pPr>
        <w:spacing w:after="16" w:line="240" w:lineRule="auto"/>
        <w:ind w:firstLine="0"/>
        <w:jc w:val="left"/>
        <w:rPr>
          <w:sz w:val="24"/>
          <w:szCs w:val="24"/>
        </w:rPr>
      </w:pPr>
      <w:r w:rsidRPr="006F6E93">
        <w:rPr>
          <w:sz w:val="24"/>
          <w:szCs w:val="24"/>
        </w:rPr>
        <w:t xml:space="preserve"> </w:t>
      </w:r>
    </w:p>
    <w:p w14:paraId="357687B5" w14:textId="77777777" w:rsidR="006F6E93" w:rsidRPr="006F6E93" w:rsidRDefault="006F6E93" w:rsidP="000B5FC1">
      <w:pPr>
        <w:spacing w:line="240" w:lineRule="auto"/>
        <w:ind w:right="10" w:firstLine="0"/>
        <w:rPr>
          <w:sz w:val="24"/>
          <w:szCs w:val="24"/>
        </w:rPr>
      </w:pPr>
      <w:r w:rsidRPr="006F6E93">
        <w:rPr>
          <w:sz w:val="24"/>
          <w:szCs w:val="24"/>
        </w:rPr>
        <w:t xml:space="preserve">СОДЕРЖАНИЕ УЧЕБНОГО ПРЕДМЕТА </w:t>
      </w:r>
    </w:p>
    <w:p w14:paraId="1F40FD67" w14:textId="77777777" w:rsidR="006F6E93" w:rsidRPr="006F6E93" w:rsidRDefault="006F6E93" w:rsidP="000B5FC1">
      <w:pPr>
        <w:spacing w:line="240" w:lineRule="auto"/>
        <w:ind w:right="10" w:firstLine="0"/>
        <w:rPr>
          <w:sz w:val="24"/>
          <w:szCs w:val="24"/>
        </w:rPr>
      </w:pPr>
      <w:r w:rsidRPr="006F6E93">
        <w:rPr>
          <w:sz w:val="24"/>
          <w:szCs w:val="24"/>
        </w:rPr>
        <w:t xml:space="preserve">«ФИЗИЧЕСКАЯ КУЛЬТУРА» </w:t>
      </w:r>
    </w:p>
    <w:p w14:paraId="1B46194F" w14:textId="77777777" w:rsidR="006F6E93" w:rsidRPr="006F6E93" w:rsidRDefault="006F6E93" w:rsidP="000B5FC1">
      <w:pPr>
        <w:spacing w:after="12" w:line="240" w:lineRule="auto"/>
        <w:ind w:firstLine="0"/>
        <w:jc w:val="left"/>
        <w:rPr>
          <w:sz w:val="24"/>
          <w:szCs w:val="24"/>
        </w:rPr>
      </w:pPr>
      <w:r w:rsidRPr="006F6E93">
        <w:rPr>
          <w:sz w:val="24"/>
          <w:szCs w:val="24"/>
        </w:rPr>
        <w:t xml:space="preserve"> </w:t>
      </w:r>
    </w:p>
    <w:p w14:paraId="6B45AAB6" w14:textId="77777777" w:rsidR="006F6E93" w:rsidRPr="006F6E93" w:rsidRDefault="006F6E93" w:rsidP="000B5FC1">
      <w:pPr>
        <w:spacing w:line="240" w:lineRule="auto"/>
        <w:ind w:right="10" w:firstLine="0"/>
        <w:rPr>
          <w:sz w:val="24"/>
          <w:szCs w:val="24"/>
        </w:rPr>
      </w:pPr>
      <w:r w:rsidRPr="006F6E93">
        <w:rPr>
          <w:sz w:val="24"/>
          <w:szCs w:val="24"/>
        </w:rPr>
        <w:t xml:space="preserve">1 КЛАСС </w:t>
      </w:r>
    </w:p>
    <w:p w14:paraId="6AB2FF1A" w14:textId="77777777" w:rsidR="006F6E93" w:rsidRPr="006F6E93" w:rsidRDefault="006F6E93" w:rsidP="000B5FC1">
      <w:pPr>
        <w:spacing w:line="240" w:lineRule="auto"/>
        <w:ind w:left="-15" w:right="10"/>
        <w:rPr>
          <w:sz w:val="24"/>
          <w:szCs w:val="24"/>
        </w:rPr>
      </w:pPr>
      <w:r w:rsidRPr="006F6E93">
        <w:rPr>
          <w:sz w:val="24"/>
          <w:szCs w:val="24"/>
        </w:rPr>
        <w:t xml:space="preserve">Знания о физической культуре.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6FF1735E" w14:textId="77777777" w:rsidR="006F6E93" w:rsidRPr="006F6E93" w:rsidRDefault="006F6E93" w:rsidP="000B5FC1">
      <w:pPr>
        <w:spacing w:line="240" w:lineRule="auto"/>
        <w:ind w:left="-15" w:right="10"/>
        <w:rPr>
          <w:sz w:val="24"/>
          <w:szCs w:val="24"/>
        </w:rPr>
      </w:pPr>
      <w:r w:rsidRPr="006F6E93">
        <w:rPr>
          <w:sz w:val="24"/>
          <w:szCs w:val="24"/>
        </w:rPr>
        <w:t xml:space="preserve">Способы   самостоятельной   деятельности.  Режим   дня и правила его составления и соблюдения. </w:t>
      </w:r>
    </w:p>
    <w:p w14:paraId="1CE3BEB5" w14:textId="77777777" w:rsidR="006F6E93" w:rsidRPr="006F6E93" w:rsidRDefault="006F6E93" w:rsidP="000B5FC1">
      <w:pPr>
        <w:spacing w:line="240" w:lineRule="auto"/>
        <w:ind w:left="-15" w:right="10"/>
        <w:rPr>
          <w:sz w:val="24"/>
          <w:szCs w:val="24"/>
        </w:rPr>
      </w:pPr>
      <w:r w:rsidRPr="006F6E93">
        <w:rPr>
          <w:sz w:val="24"/>
          <w:szCs w:val="24"/>
        </w:rPr>
        <w:t xml:space="preserve">Физическое совершенствование. Оздоровительная физическая культура. 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 </w:t>
      </w:r>
    </w:p>
    <w:p w14:paraId="6817EC69" w14:textId="77777777" w:rsidR="006F6E93" w:rsidRPr="006F6E93" w:rsidRDefault="006F6E93" w:rsidP="000B5FC1">
      <w:pPr>
        <w:spacing w:line="240" w:lineRule="auto"/>
        <w:ind w:left="-15" w:right="10"/>
        <w:rPr>
          <w:sz w:val="24"/>
          <w:szCs w:val="24"/>
        </w:rPr>
      </w:pPr>
      <w:r w:rsidRPr="006F6E93">
        <w:rPr>
          <w:sz w:val="24"/>
          <w:szCs w:val="24"/>
        </w:rPr>
        <w:t xml:space="preserve">Спортивно-оздоровительная   физическая   культура.   Правила поведения на уроках физической культуры, подбора одежды для занятий в спортивном зале и на открытом воздухе. </w:t>
      </w:r>
    </w:p>
    <w:p w14:paraId="78D55CFF" w14:textId="77777777" w:rsidR="006F6E93" w:rsidRPr="006F6E93" w:rsidRDefault="006F6E93" w:rsidP="000B5FC1">
      <w:pPr>
        <w:spacing w:line="240" w:lineRule="auto"/>
        <w:ind w:right="10" w:firstLine="0"/>
        <w:rPr>
          <w:sz w:val="24"/>
          <w:szCs w:val="24"/>
        </w:rPr>
      </w:pPr>
      <w:r w:rsidRPr="006F6E93">
        <w:rPr>
          <w:sz w:val="24"/>
          <w:szCs w:val="24"/>
        </w:rPr>
        <w:t xml:space="preserve">Гимнастика   с   основами   акробатики.   Исходные   положения в физических упражнениях: </w:t>
      </w:r>
    </w:p>
    <w:p w14:paraId="2C5D8F36" w14:textId="77777777" w:rsidR="006F6E93" w:rsidRPr="006F6E93" w:rsidRDefault="006F6E93" w:rsidP="000B5FC1">
      <w:pPr>
        <w:spacing w:line="240" w:lineRule="auto"/>
        <w:ind w:left="-15" w:right="10" w:firstLine="0"/>
        <w:rPr>
          <w:sz w:val="24"/>
          <w:szCs w:val="24"/>
        </w:rPr>
      </w:pPr>
      <w:r w:rsidRPr="006F6E93">
        <w:rPr>
          <w:sz w:val="24"/>
          <w:szCs w:val="24"/>
        </w:rPr>
        <w:t xml:space="preserve">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1C4BC5BD" w14:textId="77777777" w:rsidR="006F6E93" w:rsidRPr="006F6E93" w:rsidRDefault="006F6E93" w:rsidP="000B5FC1">
      <w:pPr>
        <w:spacing w:line="240" w:lineRule="auto"/>
        <w:ind w:left="-15" w:right="10"/>
        <w:rPr>
          <w:sz w:val="24"/>
          <w:szCs w:val="24"/>
        </w:rPr>
      </w:pPr>
      <w:r w:rsidRPr="006F6E93">
        <w:rPr>
          <w:sz w:val="24"/>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21EDA334" w14:textId="77777777" w:rsidR="006F6E93" w:rsidRPr="006F6E93" w:rsidRDefault="006F6E93" w:rsidP="000B5FC1">
      <w:pPr>
        <w:spacing w:line="240" w:lineRule="auto"/>
        <w:ind w:left="-15" w:right="10"/>
        <w:rPr>
          <w:sz w:val="24"/>
          <w:szCs w:val="24"/>
        </w:rPr>
      </w:pPr>
      <w:r w:rsidRPr="006F6E93">
        <w:rPr>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349AB691" w14:textId="77777777" w:rsidR="006F6E93" w:rsidRPr="006F6E93" w:rsidRDefault="006F6E93" w:rsidP="000B5FC1">
      <w:pPr>
        <w:spacing w:line="240" w:lineRule="auto"/>
        <w:ind w:right="10" w:firstLine="0"/>
        <w:rPr>
          <w:sz w:val="24"/>
          <w:szCs w:val="24"/>
        </w:rPr>
      </w:pPr>
      <w:r w:rsidRPr="006F6E93">
        <w:rPr>
          <w:sz w:val="24"/>
          <w:szCs w:val="24"/>
        </w:rPr>
        <w:t xml:space="preserve">Лыжная подготовка. Переноска лыж к месту занятия. Основная стойка лыжника. </w:t>
      </w:r>
    </w:p>
    <w:p w14:paraId="2E5AA6C1" w14:textId="77777777" w:rsidR="006F6E93" w:rsidRPr="006F6E93" w:rsidRDefault="006F6E93" w:rsidP="000B5FC1">
      <w:pPr>
        <w:spacing w:line="240" w:lineRule="auto"/>
        <w:ind w:left="-15" w:right="10" w:firstLine="0"/>
        <w:rPr>
          <w:sz w:val="24"/>
          <w:szCs w:val="24"/>
        </w:rPr>
      </w:pPr>
      <w:r w:rsidRPr="006F6E93">
        <w:rPr>
          <w:sz w:val="24"/>
          <w:szCs w:val="24"/>
        </w:rPr>
        <w:t xml:space="preserve">Передвижение на лыжах ступающим шагом (без палок). Передвижение на лыжах скользящим шагом (без палок). </w:t>
      </w:r>
    </w:p>
    <w:p w14:paraId="66BBF7ED" w14:textId="77777777" w:rsidR="006F6E93" w:rsidRPr="006F6E93" w:rsidRDefault="006F6E93" w:rsidP="000B5FC1">
      <w:pPr>
        <w:spacing w:line="240" w:lineRule="auto"/>
        <w:ind w:left="-15" w:right="10"/>
        <w:rPr>
          <w:sz w:val="24"/>
          <w:szCs w:val="24"/>
        </w:rPr>
      </w:pPr>
      <w:r w:rsidRPr="006F6E93">
        <w:rPr>
          <w:sz w:val="24"/>
          <w:szCs w:val="24"/>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14:paraId="542339AE" w14:textId="77777777" w:rsidR="006F6E93" w:rsidRPr="006F6E93" w:rsidRDefault="006F6E93" w:rsidP="000B5FC1">
      <w:pPr>
        <w:spacing w:line="240" w:lineRule="auto"/>
        <w:ind w:right="10" w:firstLine="0"/>
        <w:rPr>
          <w:sz w:val="24"/>
          <w:szCs w:val="24"/>
        </w:rPr>
      </w:pPr>
      <w:r w:rsidRPr="006F6E93">
        <w:rPr>
          <w:sz w:val="24"/>
          <w:szCs w:val="24"/>
        </w:rPr>
        <w:t xml:space="preserve">Подвижные и спортивные игры. Считалки для самостоятельой организации подвижных игр. </w:t>
      </w:r>
    </w:p>
    <w:p w14:paraId="6668A858" w14:textId="77777777" w:rsidR="006F6E93" w:rsidRPr="006F6E93" w:rsidRDefault="006F6E93" w:rsidP="000B5FC1">
      <w:pPr>
        <w:spacing w:line="240" w:lineRule="auto"/>
        <w:ind w:left="-15" w:right="10"/>
        <w:rPr>
          <w:sz w:val="24"/>
          <w:szCs w:val="24"/>
        </w:rPr>
      </w:pPr>
      <w:r w:rsidRPr="006F6E93">
        <w:rPr>
          <w:sz w:val="24"/>
          <w:szCs w:val="24"/>
        </w:rPr>
        <w:t xml:space="preserve">Прикладно-ориентированная физическая культура. Развитие основных физических качеств средствами спортивных и подвижных игр. Подготовка к выполнению нормативных требований комплекса ГТО. </w:t>
      </w:r>
    </w:p>
    <w:p w14:paraId="580F1388" w14:textId="77777777" w:rsidR="006F6E93" w:rsidRPr="006F6E93" w:rsidRDefault="006F6E93" w:rsidP="000B5FC1">
      <w:pPr>
        <w:spacing w:after="7" w:line="240" w:lineRule="auto"/>
        <w:ind w:firstLine="0"/>
        <w:jc w:val="left"/>
        <w:rPr>
          <w:sz w:val="24"/>
          <w:szCs w:val="24"/>
        </w:rPr>
      </w:pPr>
      <w:r w:rsidRPr="006F6E93">
        <w:rPr>
          <w:sz w:val="24"/>
          <w:szCs w:val="24"/>
        </w:rPr>
        <w:t xml:space="preserve"> </w:t>
      </w:r>
    </w:p>
    <w:p w14:paraId="556D20E5" w14:textId="77777777" w:rsidR="006F6E93" w:rsidRPr="006F6E93" w:rsidRDefault="006F6E93" w:rsidP="000B5FC1">
      <w:pPr>
        <w:spacing w:line="240" w:lineRule="auto"/>
        <w:ind w:right="10" w:firstLine="0"/>
        <w:rPr>
          <w:sz w:val="24"/>
          <w:szCs w:val="24"/>
        </w:rPr>
      </w:pPr>
      <w:r w:rsidRPr="006F6E93">
        <w:rPr>
          <w:sz w:val="24"/>
          <w:szCs w:val="24"/>
        </w:rPr>
        <w:t xml:space="preserve">2 КЛАСС </w:t>
      </w:r>
    </w:p>
    <w:p w14:paraId="5693DEE3" w14:textId="77777777" w:rsidR="006F6E93" w:rsidRPr="006F6E93" w:rsidRDefault="006F6E93" w:rsidP="000B5FC1">
      <w:pPr>
        <w:spacing w:line="240" w:lineRule="auto"/>
        <w:ind w:right="10" w:firstLine="0"/>
        <w:rPr>
          <w:sz w:val="24"/>
          <w:szCs w:val="24"/>
        </w:rPr>
      </w:pPr>
      <w:r w:rsidRPr="006F6E93">
        <w:rPr>
          <w:sz w:val="24"/>
          <w:szCs w:val="24"/>
        </w:rPr>
        <w:t xml:space="preserve">Знания о физической культуре. Из истории возникновения физических упражнений и первых соревнований. Зарождение Олимпийских игр древности. </w:t>
      </w:r>
    </w:p>
    <w:p w14:paraId="01DA8150" w14:textId="77777777" w:rsidR="006F6E93" w:rsidRPr="006F6E93" w:rsidRDefault="006F6E93" w:rsidP="000B5FC1">
      <w:pPr>
        <w:spacing w:line="240" w:lineRule="auto"/>
        <w:ind w:left="-15" w:right="10"/>
        <w:rPr>
          <w:sz w:val="24"/>
          <w:szCs w:val="24"/>
        </w:rPr>
      </w:pPr>
      <w:r w:rsidRPr="006F6E93">
        <w:rPr>
          <w:sz w:val="24"/>
          <w:szCs w:val="24"/>
        </w:rPr>
        <w:t xml:space="preserve">Способы самостоятельной деятельности.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 </w:t>
      </w:r>
    </w:p>
    <w:p w14:paraId="369F7B2F" w14:textId="77777777" w:rsidR="006F6E93" w:rsidRPr="006F6E93" w:rsidRDefault="006F6E93" w:rsidP="000B5FC1">
      <w:pPr>
        <w:spacing w:line="240" w:lineRule="auto"/>
        <w:ind w:left="-15" w:right="10"/>
        <w:rPr>
          <w:sz w:val="24"/>
          <w:szCs w:val="24"/>
        </w:rPr>
      </w:pPr>
      <w:r w:rsidRPr="006F6E93">
        <w:rPr>
          <w:sz w:val="24"/>
          <w:szCs w:val="24"/>
        </w:rPr>
        <w:t xml:space="preserve">Физическое совершенствование. Оздоровительная физическая культура. Закаливание организма обтиранием. Составление комплекса утренней зарядки и физкультминутки для занятий в домашних условиях. </w:t>
      </w:r>
    </w:p>
    <w:p w14:paraId="1F45787F" w14:textId="77777777" w:rsidR="006F6E93" w:rsidRPr="006F6E93" w:rsidRDefault="006F6E93" w:rsidP="000B5FC1">
      <w:pPr>
        <w:spacing w:line="240" w:lineRule="auto"/>
        <w:ind w:left="-15" w:right="10"/>
        <w:rPr>
          <w:sz w:val="24"/>
          <w:szCs w:val="24"/>
        </w:rPr>
      </w:pPr>
      <w:r w:rsidRPr="006F6E93">
        <w:rPr>
          <w:sz w:val="24"/>
          <w:szCs w:val="24"/>
        </w:rPr>
        <w:t xml:space="preserve">Спортивно-оздоровительная физическая культура. 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 </w:t>
      </w:r>
    </w:p>
    <w:p w14:paraId="472C5004" w14:textId="77777777" w:rsidR="006F6E93" w:rsidRPr="006F6E93" w:rsidRDefault="006F6E93" w:rsidP="000B5FC1">
      <w:pPr>
        <w:spacing w:line="240" w:lineRule="auto"/>
        <w:ind w:left="-15" w:right="10"/>
        <w:rPr>
          <w:sz w:val="24"/>
          <w:szCs w:val="24"/>
        </w:rPr>
      </w:pPr>
      <w:r w:rsidRPr="006F6E93">
        <w:rPr>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0A0685EB" w14:textId="7C5D7A18" w:rsidR="006F6E93" w:rsidRPr="006F6E93" w:rsidRDefault="006F6E93" w:rsidP="000B5FC1">
      <w:pPr>
        <w:spacing w:line="240" w:lineRule="auto"/>
        <w:ind w:left="-15" w:right="10"/>
        <w:rPr>
          <w:sz w:val="24"/>
          <w:szCs w:val="24"/>
        </w:rPr>
      </w:pPr>
      <w:r w:rsidRPr="006F6E93">
        <w:rPr>
          <w:sz w:val="24"/>
          <w:szCs w:val="24"/>
        </w:rPr>
        <w:t>Лыжная подготовка. Правила поведения на занятиях лыжной подготовкой. Упражнен</w:t>
      </w:r>
      <w:r w:rsidR="00734EC6">
        <w:rPr>
          <w:sz w:val="24"/>
          <w:szCs w:val="24"/>
        </w:rPr>
        <w:t>ия на лыжах: передвижение двух-</w:t>
      </w:r>
      <w:r w:rsidRPr="006F6E93">
        <w:rPr>
          <w:sz w:val="24"/>
          <w:szCs w:val="24"/>
        </w:rPr>
        <w:t xml:space="preserve">шажным попеременным ходом; спуск с небольшого склона в основной стойке; торможение лыжными палками на учебной трассе и падением на бок во время спуска. </w:t>
      </w:r>
    </w:p>
    <w:p w14:paraId="374C4164" w14:textId="4E6886FE" w:rsidR="006F6E93" w:rsidRPr="006F6E93" w:rsidRDefault="006F6E93" w:rsidP="000B5FC1">
      <w:pPr>
        <w:spacing w:line="240" w:lineRule="auto"/>
        <w:ind w:left="-15" w:right="10"/>
        <w:rPr>
          <w:sz w:val="24"/>
          <w:szCs w:val="24"/>
        </w:rPr>
      </w:pPr>
      <w:r w:rsidRPr="006F6E93">
        <w:rPr>
          <w:sz w:val="24"/>
          <w:szCs w:val="24"/>
        </w:rPr>
        <w:t>Лёгкая атлетика. Правила поведения на занятиях лёгкой атлетикой. Броски малого мяча в неподвижную мишень разными способами из положения ст</w:t>
      </w:r>
      <w:r w:rsidR="00734EC6">
        <w:rPr>
          <w:sz w:val="24"/>
          <w:szCs w:val="24"/>
        </w:rPr>
        <w:t xml:space="preserve">оя, сидя и лёжа. Разнообразные </w:t>
      </w:r>
      <w:r w:rsidRPr="006F6E93">
        <w:rPr>
          <w:sz w:val="24"/>
          <w:szCs w:val="24"/>
        </w:rPr>
        <w:t>сложно</w:t>
      </w:r>
      <w:r w:rsidR="00734EC6">
        <w:rPr>
          <w:sz w:val="24"/>
          <w:szCs w:val="24"/>
        </w:rPr>
        <w:t xml:space="preserve"> </w:t>
      </w:r>
      <w:r w:rsidRPr="006F6E93">
        <w:rPr>
          <w:sz w:val="24"/>
          <w:szCs w:val="24"/>
        </w:rPr>
        <w:t>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w:t>
      </w:r>
      <w:r w:rsidR="00734EC6">
        <w:rPr>
          <w:sz w:val="24"/>
          <w:szCs w:val="24"/>
        </w:rPr>
        <w:t>ения движения. Беговые сложно</w:t>
      </w:r>
      <w:r w:rsidRPr="006F6E93">
        <w:rPr>
          <w:sz w:val="24"/>
          <w:szCs w:val="24"/>
        </w:rPr>
        <w:t xml:space="preserve"> </w:t>
      </w:r>
      <w:r w:rsidR="00734EC6">
        <w:rPr>
          <w:sz w:val="24"/>
          <w:szCs w:val="24"/>
        </w:rPr>
        <w:t>ко</w:t>
      </w:r>
      <w:r w:rsidRPr="006F6E93">
        <w:rPr>
          <w:sz w:val="24"/>
          <w:szCs w:val="24"/>
        </w:rPr>
        <w:t xml:space="preserve">ординационные упражнения: ускорения из разных исходных положений; змейкой; по кругу; обеганием предметов; с преодолением небольших препятствий. </w:t>
      </w:r>
    </w:p>
    <w:p w14:paraId="03757BF0" w14:textId="77777777" w:rsidR="006F6E93" w:rsidRPr="006F6E93" w:rsidRDefault="006F6E93" w:rsidP="000B5FC1">
      <w:pPr>
        <w:spacing w:line="240" w:lineRule="auto"/>
        <w:ind w:left="-15" w:right="10"/>
        <w:rPr>
          <w:sz w:val="24"/>
          <w:szCs w:val="24"/>
        </w:rPr>
      </w:pPr>
      <w:r w:rsidRPr="006F6E93">
        <w:rPr>
          <w:sz w:val="24"/>
          <w:szCs w:val="24"/>
        </w:rPr>
        <w:t xml:space="preserve">Подвижные игры. Подвижные игры с техническими приёмами спортивных игр (баскетбол, футбол). </w:t>
      </w:r>
    </w:p>
    <w:p w14:paraId="4D205B29" w14:textId="77777777" w:rsidR="006F6E93" w:rsidRPr="006F6E93" w:rsidRDefault="006F6E93" w:rsidP="000B5FC1">
      <w:pPr>
        <w:spacing w:line="240" w:lineRule="auto"/>
        <w:ind w:left="-15" w:right="10"/>
        <w:rPr>
          <w:sz w:val="24"/>
          <w:szCs w:val="24"/>
        </w:rPr>
      </w:pPr>
      <w:r w:rsidRPr="006F6E93">
        <w:rPr>
          <w:sz w:val="24"/>
          <w:szCs w:val="24"/>
        </w:rPr>
        <w:t xml:space="preserve">Прикладно-ориентированная физическая культура. Подготовка к соревнованиям по комплексу ГТО. Развитие основных физических качеств средствами подвижных и спортивных игр. </w:t>
      </w:r>
    </w:p>
    <w:p w14:paraId="6D561DD7" w14:textId="77777777" w:rsidR="006F6E93" w:rsidRPr="006F6E93" w:rsidRDefault="006F6E93" w:rsidP="000B5FC1">
      <w:pPr>
        <w:spacing w:after="14" w:line="240" w:lineRule="auto"/>
        <w:ind w:firstLine="0"/>
        <w:jc w:val="left"/>
        <w:rPr>
          <w:sz w:val="24"/>
          <w:szCs w:val="24"/>
        </w:rPr>
      </w:pPr>
      <w:r w:rsidRPr="006F6E93">
        <w:rPr>
          <w:sz w:val="24"/>
          <w:szCs w:val="24"/>
        </w:rPr>
        <w:t xml:space="preserve"> </w:t>
      </w:r>
    </w:p>
    <w:p w14:paraId="1BC3BB2B" w14:textId="77777777" w:rsidR="006F6E93" w:rsidRPr="006F6E93" w:rsidRDefault="006F6E93" w:rsidP="000B5FC1">
      <w:pPr>
        <w:spacing w:line="240" w:lineRule="auto"/>
        <w:ind w:right="10" w:firstLine="0"/>
        <w:rPr>
          <w:sz w:val="24"/>
          <w:szCs w:val="24"/>
        </w:rPr>
      </w:pPr>
      <w:r w:rsidRPr="006F6E93">
        <w:rPr>
          <w:sz w:val="24"/>
          <w:szCs w:val="24"/>
        </w:rPr>
        <w:t xml:space="preserve">3КЛАСС </w:t>
      </w:r>
    </w:p>
    <w:p w14:paraId="3EF0100D" w14:textId="77777777" w:rsidR="006F6E93" w:rsidRPr="006F6E93" w:rsidRDefault="006F6E93" w:rsidP="000B5FC1">
      <w:pPr>
        <w:spacing w:line="240" w:lineRule="auto"/>
        <w:ind w:left="-15" w:right="10"/>
        <w:rPr>
          <w:sz w:val="24"/>
          <w:szCs w:val="24"/>
        </w:rPr>
      </w:pPr>
      <w:r w:rsidRPr="006F6E93">
        <w:rPr>
          <w:sz w:val="24"/>
          <w:szCs w:val="24"/>
        </w:rPr>
        <w:t xml:space="preserve">Знания о физической культуре. Из истории развития физической культуры у древних народов, населявших территорию России. История появления современного спорта. </w:t>
      </w:r>
    </w:p>
    <w:p w14:paraId="1AA49BBD" w14:textId="77777777" w:rsidR="006F6E93" w:rsidRPr="006F6E93" w:rsidRDefault="006F6E93" w:rsidP="000B5FC1">
      <w:pPr>
        <w:spacing w:line="240" w:lineRule="auto"/>
        <w:ind w:left="-15" w:right="10"/>
        <w:rPr>
          <w:sz w:val="24"/>
          <w:szCs w:val="24"/>
        </w:rPr>
      </w:pPr>
      <w:r w:rsidRPr="006F6E93">
        <w:rPr>
          <w:sz w:val="24"/>
          <w:szCs w:val="24"/>
        </w:rPr>
        <w:t xml:space="preserve">Способы самостоятельной деятельности. 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 </w:t>
      </w:r>
    </w:p>
    <w:p w14:paraId="37F77368" w14:textId="77777777" w:rsidR="006F6E93" w:rsidRPr="006F6E93" w:rsidRDefault="006F6E93" w:rsidP="000B5FC1">
      <w:pPr>
        <w:spacing w:line="240" w:lineRule="auto"/>
        <w:ind w:left="-15" w:right="10"/>
        <w:rPr>
          <w:sz w:val="24"/>
          <w:szCs w:val="24"/>
        </w:rPr>
      </w:pPr>
      <w:r w:rsidRPr="006F6E93">
        <w:rPr>
          <w:sz w:val="24"/>
          <w:szCs w:val="24"/>
        </w:rPr>
        <w:t xml:space="preserve">Физическое совершенствование. Оздоровительная физическая культура. 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 </w:t>
      </w:r>
    </w:p>
    <w:p w14:paraId="2B133D24" w14:textId="41CC9F44" w:rsidR="006F6E93" w:rsidRPr="006F6E93" w:rsidRDefault="006F6E93" w:rsidP="000B5FC1">
      <w:pPr>
        <w:spacing w:line="240" w:lineRule="auto"/>
        <w:ind w:left="-15" w:right="10"/>
        <w:rPr>
          <w:sz w:val="24"/>
          <w:szCs w:val="24"/>
        </w:rPr>
      </w:pPr>
      <w:r w:rsidRPr="006F6E93">
        <w:rPr>
          <w:sz w:val="24"/>
          <w:szCs w:val="24"/>
        </w:rPr>
        <w:t>Спортивно-оздоровительная физическая культура. Гимнастика с основами акробатики. Строевые упражнения в движении противо</w:t>
      </w:r>
      <w:r w:rsidR="00734EC6">
        <w:rPr>
          <w:sz w:val="24"/>
          <w:szCs w:val="24"/>
        </w:rPr>
        <w:t xml:space="preserve"> </w:t>
      </w:r>
      <w:r w:rsidRPr="006F6E93">
        <w:rPr>
          <w:sz w:val="24"/>
          <w:szCs w:val="24"/>
        </w:rPr>
        <w:t>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w:t>
      </w:r>
      <w:r w:rsidR="00734EC6">
        <w:rPr>
          <w:sz w:val="24"/>
          <w:szCs w:val="24"/>
        </w:rPr>
        <w:t xml:space="preserve"> </w:t>
      </w:r>
      <w:r w:rsidRPr="006F6E93">
        <w:rPr>
          <w:sz w:val="24"/>
          <w:szCs w:val="24"/>
        </w:rPr>
        <w:t xml:space="preserve">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1C1D582F" w14:textId="77777777" w:rsidR="006F6E93" w:rsidRPr="006F6E93" w:rsidRDefault="006F6E93" w:rsidP="000B5FC1">
      <w:pPr>
        <w:spacing w:line="240" w:lineRule="auto"/>
        <w:ind w:left="-15" w:right="10"/>
        <w:rPr>
          <w:sz w:val="24"/>
          <w:szCs w:val="24"/>
        </w:rPr>
      </w:pPr>
      <w:r w:rsidRPr="006F6E93">
        <w:rPr>
          <w:sz w:val="24"/>
          <w:szCs w:val="24"/>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 </w:t>
      </w:r>
    </w:p>
    <w:p w14:paraId="2CCCCF34" w14:textId="77777777" w:rsidR="006F6E93" w:rsidRPr="006F6E93" w:rsidRDefault="006F6E93" w:rsidP="000B5FC1">
      <w:pPr>
        <w:spacing w:line="240" w:lineRule="auto"/>
        <w:ind w:left="-15" w:right="10"/>
        <w:rPr>
          <w:sz w:val="24"/>
          <w:szCs w:val="24"/>
        </w:rPr>
      </w:pPr>
      <w:r w:rsidRPr="006F6E93">
        <w:rPr>
          <w:sz w:val="24"/>
          <w:szCs w:val="24"/>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4835C659" w14:textId="7D5FA029" w:rsidR="006F6E93" w:rsidRPr="006F6E93" w:rsidRDefault="006F6E93" w:rsidP="000B5FC1">
      <w:pPr>
        <w:spacing w:line="240" w:lineRule="auto"/>
        <w:ind w:left="-15" w:right="10"/>
        <w:rPr>
          <w:sz w:val="24"/>
          <w:szCs w:val="24"/>
        </w:rPr>
      </w:pPr>
      <w:r w:rsidRPr="006F6E93">
        <w:rPr>
          <w:sz w:val="24"/>
          <w:szCs w:val="24"/>
        </w:rPr>
        <w:t>Лыжная подготовка. П</w:t>
      </w:r>
      <w:r w:rsidR="00734EC6">
        <w:rPr>
          <w:sz w:val="24"/>
          <w:szCs w:val="24"/>
        </w:rPr>
        <w:t>ередвижение одновременным двух</w:t>
      </w:r>
      <w:r w:rsidRPr="006F6E93">
        <w:rPr>
          <w:sz w:val="24"/>
          <w:szCs w:val="24"/>
        </w:rPr>
        <w:t xml:space="preserve">шажным ходом. Упражнения в поворотах на лыжах переступанием стоя на месте и в движении. Торможение плугом. </w:t>
      </w:r>
    </w:p>
    <w:p w14:paraId="5207109C" w14:textId="77777777" w:rsidR="006F6E93" w:rsidRPr="006F6E93" w:rsidRDefault="006F6E93" w:rsidP="000B5FC1">
      <w:pPr>
        <w:spacing w:line="240" w:lineRule="auto"/>
        <w:ind w:left="-15" w:right="10"/>
        <w:rPr>
          <w:sz w:val="24"/>
          <w:szCs w:val="24"/>
        </w:rPr>
      </w:pPr>
      <w:r w:rsidRPr="006F6E93">
        <w:rPr>
          <w:sz w:val="24"/>
          <w:szCs w:val="24"/>
        </w:rP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74150710" w14:textId="77777777" w:rsidR="006F6E93" w:rsidRPr="006F6E93" w:rsidRDefault="006F6E93" w:rsidP="000B5FC1">
      <w:pPr>
        <w:spacing w:line="240" w:lineRule="auto"/>
        <w:ind w:left="-15" w:right="10"/>
        <w:rPr>
          <w:sz w:val="24"/>
          <w:szCs w:val="24"/>
        </w:rPr>
      </w:pPr>
      <w:r w:rsidRPr="006F6E93">
        <w:rPr>
          <w:sz w:val="24"/>
          <w:szCs w:val="24"/>
        </w:rP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65BCDB35" w14:textId="77777777" w:rsidR="006F6E93" w:rsidRPr="006F6E93" w:rsidRDefault="006F6E93" w:rsidP="000B5FC1">
      <w:pPr>
        <w:spacing w:line="240" w:lineRule="auto"/>
        <w:ind w:left="-15" w:right="10"/>
        <w:rPr>
          <w:sz w:val="24"/>
          <w:szCs w:val="24"/>
        </w:rPr>
      </w:pPr>
      <w:r w:rsidRPr="006F6E93">
        <w:rPr>
          <w:sz w:val="24"/>
          <w:szCs w:val="24"/>
        </w:rPr>
        <w:t xml:space="preserve">Прикладно-ориентированная физическая культура. Развитие основных физических качеств средствами базовых видов спорта. Подготовка к выполнению нормативных требований комплекса ГТО. </w:t>
      </w:r>
    </w:p>
    <w:p w14:paraId="19327DC3" w14:textId="77777777" w:rsidR="006F6E93" w:rsidRPr="006F6E93" w:rsidRDefault="006F6E93" w:rsidP="000B5FC1">
      <w:pPr>
        <w:spacing w:line="240" w:lineRule="auto"/>
        <w:ind w:right="10" w:firstLine="0"/>
        <w:rPr>
          <w:sz w:val="24"/>
          <w:szCs w:val="24"/>
        </w:rPr>
      </w:pPr>
      <w:r w:rsidRPr="006F6E93">
        <w:rPr>
          <w:sz w:val="24"/>
          <w:szCs w:val="24"/>
        </w:rPr>
        <w:t xml:space="preserve">4КЛАСС </w:t>
      </w:r>
    </w:p>
    <w:p w14:paraId="410F5ED5" w14:textId="77777777" w:rsidR="006F6E93" w:rsidRPr="006F6E93" w:rsidRDefault="006F6E93" w:rsidP="000B5FC1">
      <w:pPr>
        <w:spacing w:line="240" w:lineRule="auto"/>
        <w:ind w:left="-15" w:right="10"/>
        <w:rPr>
          <w:sz w:val="24"/>
          <w:szCs w:val="24"/>
        </w:rPr>
      </w:pPr>
      <w:r w:rsidRPr="006F6E93">
        <w:rPr>
          <w:sz w:val="24"/>
          <w:szCs w:val="24"/>
        </w:rPr>
        <w:t xml:space="preserve">Знания о физической культуре. Из истории развития физической культуры в России. Развитие национальных видов спорта в России. </w:t>
      </w:r>
    </w:p>
    <w:p w14:paraId="05B5E5AD" w14:textId="77777777" w:rsidR="006F6E93" w:rsidRPr="006F6E93" w:rsidRDefault="006F6E93" w:rsidP="000B5FC1">
      <w:pPr>
        <w:spacing w:line="240" w:lineRule="auto"/>
        <w:ind w:left="-15" w:right="10"/>
        <w:rPr>
          <w:sz w:val="24"/>
          <w:szCs w:val="24"/>
        </w:rPr>
      </w:pPr>
      <w:r w:rsidRPr="006F6E93">
        <w:rPr>
          <w:sz w:val="24"/>
          <w:szCs w:val="24"/>
        </w:rPr>
        <w:t xml:space="preserve">Способы самостоятельной деятельности. 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 </w:t>
      </w:r>
    </w:p>
    <w:p w14:paraId="2E38DE96" w14:textId="77777777" w:rsidR="006F6E93" w:rsidRPr="006F6E93" w:rsidRDefault="006F6E93" w:rsidP="000B5FC1">
      <w:pPr>
        <w:spacing w:line="240" w:lineRule="auto"/>
        <w:ind w:left="-15" w:right="10"/>
        <w:rPr>
          <w:sz w:val="24"/>
          <w:szCs w:val="24"/>
        </w:rPr>
      </w:pPr>
      <w:r w:rsidRPr="006F6E93">
        <w:rPr>
          <w:sz w:val="24"/>
          <w:szCs w:val="24"/>
        </w:rPr>
        <w:t xml:space="preserve">Физическое совершенствование. Оздоровительная физическая культура.  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56BFF7EF" w14:textId="77777777" w:rsidR="006F6E93" w:rsidRPr="006F6E93" w:rsidRDefault="006F6E93" w:rsidP="000B5FC1">
      <w:pPr>
        <w:spacing w:line="240" w:lineRule="auto"/>
        <w:ind w:left="-15" w:right="10"/>
        <w:rPr>
          <w:sz w:val="24"/>
          <w:szCs w:val="24"/>
        </w:rPr>
      </w:pPr>
      <w:r w:rsidRPr="006F6E93">
        <w:rPr>
          <w:sz w:val="24"/>
          <w:szCs w:val="24"/>
        </w:rPr>
        <w:t xml:space="preserve">Спортивно-оздоровительная физическая культура. 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 </w:t>
      </w:r>
    </w:p>
    <w:p w14:paraId="1D9764B1" w14:textId="77777777" w:rsidR="006F6E93" w:rsidRPr="006F6E93" w:rsidRDefault="006F6E93" w:rsidP="000B5FC1">
      <w:pPr>
        <w:spacing w:line="240" w:lineRule="auto"/>
        <w:ind w:left="-15" w:right="10"/>
        <w:rPr>
          <w:sz w:val="24"/>
          <w:szCs w:val="24"/>
        </w:rPr>
      </w:pPr>
      <w:r w:rsidRPr="006F6E93">
        <w:rPr>
          <w:sz w:val="24"/>
          <w:szCs w:val="24"/>
        </w:rPr>
        <w:t xml:space="preserve">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 </w:t>
      </w:r>
    </w:p>
    <w:p w14:paraId="53FE9E1C" w14:textId="77777777" w:rsidR="006F6E93" w:rsidRPr="006F6E93" w:rsidRDefault="006F6E93" w:rsidP="000B5FC1">
      <w:pPr>
        <w:spacing w:line="240" w:lineRule="auto"/>
        <w:ind w:left="-15" w:right="10"/>
        <w:rPr>
          <w:sz w:val="24"/>
          <w:szCs w:val="24"/>
        </w:rPr>
      </w:pPr>
      <w:r w:rsidRPr="006F6E93">
        <w:rPr>
          <w:sz w:val="24"/>
          <w:szCs w:val="24"/>
        </w:rP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14:paraId="6A0480C5" w14:textId="77777777" w:rsidR="006F6E93" w:rsidRPr="006F6E93" w:rsidRDefault="006F6E93" w:rsidP="000B5FC1">
      <w:pPr>
        <w:spacing w:line="240" w:lineRule="auto"/>
        <w:ind w:left="-15" w:right="10"/>
        <w:rPr>
          <w:sz w:val="24"/>
          <w:szCs w:val="24"/>
        </w:rPr>
      </w:pPr>
      <w:r w:rsidRPr="006F6E93">
        <w:rPr>
          <w:sz w:val="24"/>
          <w:szCs w:val="24"/>
        </w:rP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49CCF549" w14:textId="77777777" w:rsidR="006F6E93" w:rsidRPr="006F6E93" w:rsidRDefault="006F6E93" w:rsidP="000B5FC1">
      <w:pPr>
        <w:spacing w:line="240" w:lineRule="auto"/>
        <w:ind w:left="-15" w:right="10"/>
        <w:rPr>
          <w:sz w:val="24"/>
          <w:szCs w:val="24"/>
        </w:rPr>
      </w:pPr>
      <w:r w:rsidRPr="006F6E93">
        <w:rPr>
          <w:sz w:val="24"/>
          <w:szCs w:val="24"/>
        </w:rPr>
        <w:t xml:space="preserve">Подвижные и спортивные игры. Предупреждение травматизма на занятиях подвижными играми. Подвижные игры обще 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 </w:t>
      </w:r>
    </w:p>
    <w:p w14:paraId="56EAC4B0" w14:textId="77777777" w:rsidR="006F6E93" w:rsidRPr="006F6E93" w:rsidRDefault="006F6E93" w:rsidP="000B5FC1">
      <w:pPr>
        <w:spacing w:line="240" w:lineRule="auto"/>
        <w:ind w:left="-15" w:right="10"/>
        <w:rPr>
          <w:sz w:val="24"/>
          <w:szCs w:val="24"/>
        </w:rPr>
      </w:pPr>
      <w:r w:rsidRPr="006F6E93">
        <w:rPr>
          <w:sz w:val="24"/>
          <w:szCs w:val="24"/>
        </w:rPr>
        <w:t xml:space="preserve">Прикладно-ориентированная физическая культура. Упражнения физической подготовки на развитие основных физических качеств. Подготовка к выполнению нормативных требований комплекса ГТО. </w:t>
      </w:r>
    </w:p>
    <w:p w14:paraId="0788859C" w14:textId="77777777" w:rsidR="006F6E93" w:rsidRPr="006F6E93" w:rsidRDefault="006F6E93" w:rsidP="000B5FC1">
      <w:pPr>
        <w:spacing w:line="240" w:lineRule="auto"/>
        <w:ind w:firstLine="0"/>
        <w:jc w:val="left"/>
        <w:rPr>
          <w:sz w:val="24"/>
          <w:szCs w:val="24"/>
        </w:rPr>
      </w:pPr>
      <w:r w:rsidRPr="006F6E93">
        <w:rPr>
          <w:sz w:val="24"/>
          <w:szCs w:val="24"/>
        </w:rPr>
        <w:t xml:space="preserve"> </w:t>
      </w:r>
    </w:p>
    <w:p w14:paraId="1B7A53D7" w14:textId="77777777" w:rsidR="006F6E93" w:rsidRPr="006F6E93" w:rsidRDefault="006F6E93" w:rsidP="006F6E93">
      <w:pPr>
        <w:ind w:right="10" w:firstLine="0"/>
        <w:rPr>
          <w:sz w:val="24"/>
          <w:szCs w:val="24"/>
        </w:rPr>
      </w:pPr>
      <w:r w:rsidRPr="006F6E93">
        <w:rPr>
          <w:sz w:val="24"/>
          <w:szCs w:val="24"/>
        </w:rPr>
        <w:t xml:space="preserve">ПЛАНИРУЕМЫЕ РЕЗУЛЬТАТЫ ОСВОЕНИЯ УЧЕБНОГО ПРЕДМЕТА «ФИЗИЧЕСКАЯ </w:t>
      </w:r>
    </w:p>
    <w:p w14:paraId="3EEF325A" w14:textId="77777777" w:rsidR="006F6E93" w:rsidRPr="006F6E93" w:rsidRDefault="006F6E93" w:rsidP="006F6E93">
      <w:pPr>
        <w:ind w:left="-15" w:right="10" w:firstLine="0"/>
        <w:rPr>
          <w:sz w:val="24"/>
          <w:szCs w:val="24"/>
        </w:rPr>
      </w:pPr>
      <w:r w:rsidRPr="006F6E93">
        <w:rPr>
          <w:sz w:val="24"/>
          <w:szCs w:val="24"/>
        </w:rPr>
        <w:t xml:space="preserve">КУЛЬТУРА» НА УРОВНЕ НАЧАЛЬНОГО ОБЩЕГО ОБРАЗОВАНИЯ </w:t>
      </w:r>
    </w:p>
    <w:p w14:paraId="796B78F7" w14:textId="77777777" w:rsidR="006F6E93" w:rsidRPr="006F6E93" w:rsidRDefault="006F6E93" w:rsidP="006F6E93">
      <w:pPr>
        <w:spacing w:after="21" w:line="259" w:lineRule="auto"/>
        <w:ind w:firstLine="0"/>
        <w:jc w:val="left"/>
        <w:rPr>
          <w:sz w:val="24"/>
          <w:szCs w:val="24"/>
        </w:rPr>
      </w:pPr>
      <w:r w:rsidRPr="006F6E93">
        <w:rPr>
          <w:sz w:val="24"/>
          <w:szCs w:val="24"/>
        </w:rPr>
        <w:t xml:space="preserve"> </w:t>
      </w:r>
    </w:p>
    <w:p w14:paraId="2B0C8681" w14:textId="77777777" w:rsidR="006F6E93" w:rsidRPr="006F6E93" w:rsidRDefault="006F6E93" w:rsidP="006F6E93">
      <w:pPr>
        <w:ind w:right="10" w:firstLine="0"/>
        <w:rPr>
          <w:sz w:val="24"/>
          <w:szCs w:val="24"/>
        </w:rPr>
      </w:pPr>
      <w:r w:rsidRPr="006F6E93">
        <w:rPr>
          <w:sz w:val="24"/>
          <w:szCs w:val="24"/>
        </w:rPr>
        <w:t xml:space="preserve">ЛИЧНОСТНЫЕ РЕЗУЛЬТАТЫ </w:t>
      </w:r>
    </w:p>
    <w:p w14:paraId="1A90D690" w14:textId="589035CF" w:rsidR="006F6E93" w:rsidRPr="006F6E93" w:rsidRDefault="006F6E93" w:rsidP="00E32D26">
      <w:pPr>
        <w:spacing w:line="240" w:lineRule="auto"/>
        <w:ind w:left="-15" w:right="10"/>
        <w:rPr>
          <w:sz w:val="24"/>
          <w:szCs w:val="24"/>
        </w:rPr>
      </w:pPr>
      <w:r w:rsidRPr="006F6E93">
        <w:rPr>
          <w:sz w:val="24"/>
          <w:szCs w:val="24"/>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w:t>
      </w:r>
      <w:r w:rsidR="00734EC6">
        <w:rPr>
          <w:sz w:val="24"/>
          <w:szCs w:val="24"/>
        </w:rPr>
        <w:t xml:space="preserve"> </w:t>
      </w:r>
      <w:r w:rsidRPr="006F6E93">
        <w:rPr>
          <w:sz w:val="24"/>
          <w:szCs w:val="24"/>
        </w:rPr>
        <w:t xml:space="preserve">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418401AB" w14:textId="77777777" w:rsidR="006F6E93" w:rsidRPr="006F6E93" w:rsidRDefault="006F6E93" w:rsidP="00E32D26">
      <w:pPr>
        <w:spacing w:line="240" w:lineRule="auto"/>
        <w:ind w:left="-15" w:right="10"/>
        <w:rPr>
          <w:sz w:val="24"/>
          <w:szCs w:val="24"/>
        </w:rPr>
      </w:pPr>
      <w:r w:rsidRPr="006F6E93">
        <w:rPr>
          <w:sz w:val="24"/>
          <w:szCs w:val="24"/>
        </w:rPr>
        <w:t xml:space="preserve">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 </w:t>
      </w:r>
    </w:p>
    <w:p w14:paraId="0040CF2C" w14:textId="77777777" w:rsidR="006F6E93" w:rsidRPr="006F6E93" w:rsidRDefault="006F6E93" w:rsidP="007070FA">
      <w:pPr>
        <w:numPr>
          <w:ilvl w:val="0"/>
          <w:numId w:val="69"/>
        </w:numPr>
        <w:spacing w:after="11" w:line="268" w:lineRule="auto"/>
        <w:ind w:right="10" w:firstLine="711"/>
        <w:rPr>
          <w:sz w:val="24"/>
          <w:szCs w:val="24"/>
        </w:rPr>
      </w:pPr>
      <w:r w:rsidRPr="006F6E93">
        <w:rPr>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51587A7D" w14:textId="77777777" w:rsidR="006F6E93" w:rsidRPr="006F6E93" w:rsidRDefault="006F6E93" w:rsidP="007070FA">
      <w:pPr>
        <w:numPr>
          <w:ilvl w:val="0"/>
          <w:numId w:val="69"/>
        </w:numPr>
        <w:spacing w:after="11" w:line="268" w:lineRule="auto"/>
        <w:ind w:right="10" w:firstLine="711"/>
        <w:rPr>
          <w:sz w:val="24"/>
          <w:szCs w:val="24"/>
        </w:rPr>
      </w:pPr>
      <w:r w:rsidRPr="006F6E93">
        <w:rPr>
          <w:sz w:val="24"/>
          <w:szCs w:val="24"/>
        </w:rPr>
        <w:t xml:space="preserve">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 </w:t>
      </w:r>
    </w:p>
    <w:p w14:paraId="4A5FED65" w14:textId="77777777" w:rsidR="006F6E93" w:rsidRPr="006F6E93" w:rsidRDefault="006F6E93" w:rsidP="007070FA">
      <w:pPr>
        <w:numPr>
          <w:ilvl w:val="0"/>
          <w:numId w:val="69"/>
        </w:numPr>
        <w:spacing w:after="11" w:line="268" w:lineRule="auto"/>
        <w:ind w:right="10" w:firstLine="711"/>
        <w:rPr>
          <w:sz w:val="24"/>
          <w:szCs w:val="24"/>
        </w:rPr>
      </w:pPr>
      <w:r w:rsidRPr="006F6E93">
        <w:rPr>
          <w:sz w:val="24"/>
          <w:szCs w:val="24"/>
        </w:rPr>
        <w:t xml:space="preserve">проявление уважительного отношения к соперникам во время соревновательной деятельности, стремление оказывать первую помощь при травмах и ушибах; </w:t>
      </w:r>
    </w:p>
    <w:p w14:paraId="5D2317B4" w14:textId="77777777" w:rsidR="006F6E93" w:rsidRPr="006F6E93" w:rsidRDefault="006F6E93" w:rsidP="007070FA">
      <w:pPr>
        <w:numPr>
          <w:ilvl w:val="0"/>
          <w:numId w:val="69"/>
        </w:numPr>
        <w:spacing w:after="11" w:line="268" w:lineRule="auto"/>
        <w:ind w:right="10" w:firstLine="711"/>
        <w:rPr>
          <w:sz w:val="24"/>
          <w:szCs w:val="24"/>
        </w:rPr>
      </w:pPr>
      <w:r w:rsidRPr="006F6E93">
        <w:rPr>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14:paraId="26513054" w14:textId="77777777" w:rsidR="006F6E93" w:rsidRPr="006F6E93" w:rsidRDefault="006F6E93" w:rsidP="007070FA">
      <w:pPr>
        <w:numPr>
          <w:ilvl w:val="0"/>
          <w:numId w:val="69"/>
        </w:numPr>
        <w:spacing w:after="11" w:line="268" w:lineRule="auto"/>
        <w:ind w:right="10" w:firstLine="711"/>
        <w:rPr>
          <w:sz w:val="24"/>
          <w:szCs w:val="24"/>
        </w:rPr>
      </w:pPr>
      <w:r w:rsidRPr="006F6E93">
        <w:rPr>
          <w:sz w:val="24"/>
          <w:szCs w:val="24"/>
        </w:rPr>
        <w:t xml:space="preserve">стремление к формированию культуры здоровья, соблюдению правил здорового образа жизни; </w:t>
      </w:r>
    </w:p>
    <w:p w14:paraId="13B7DB7D" w14:textId="77777777" w:rsidR="006F6E93" w:rsidRPr="006F6E93" w:rsidRDefault="006F6E93" w:rsidP="007070FA">
      <w:pPr>
        <w:numPr>
          <w:ilvl w:val="0"/>
          <w:numId w:val="69"/>
        </w:numPr>
        <w:spacing w:after="11" w:line="268" w:lineRule="auto"/>
        <w:ind w:right="10" w:firstLine="711"/>
        <w:rPr>
          <w:sz w:val="24"/>
          <w:szCs w:val="24"/>
        </w:rPr>
      </w:pPr>
      <w:r w:rsidRPr="006F6E93">
        <w:rPr>
          <w:sz w:val="24"/>
          <w:szCs w:val="24"/>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14:paraId="0F6BFD24" w14:textId="77777777" w:rsidR="006F6E93" w:rsidRPr="006F6E93" w:rsidRDefault="006F6E93" w:rsidP="00E32D26">
      <w:pPr>
        <w:spacing w:line="240" w:lineRule="auto"/>
        <w:ind w:right="10" w:firstLine="0"/>
        <w:rPr>
          <w:sz w:val="24"/>
          <w:szCs w:val="24"/>
        </w:rPr>
      </w:pPr>
      <w:r w:rsidRPr="006F6E93">
        <w:rPr>
          <w:sz w:val="24"/>
          <w:szCs w:val="24"/>
        </w:rPr>
        <w:t xml:space="preserve">МЕТАПРЕДМЕТНЫЕ РЕЗУЛЬТАТЫ </w:t>
      </w:r>
    </w:p>
    <w:p w14:paraId="3CDB006E" w14:textId="77777777" w:rsidR="006F6E93" w:rsidRPr="006F6E93" w:rsidRDefault="006F6E93" w:rsidP="00E32D26">
      <w:pPr>
        <w:spacing w:line="240" w:lineRule="auto"/>
        <w:ind w:left="-15" w:right="10"/>
        <w:rPr>
          <w:sz w:val="24"/>
          <w:szCs w:val="24"/>
        </w:rPr>
      </w:pPr>
      <w:r w:rsidRPr="006F6E93">
        <w:rPr>
          <w:sz w:val="24"/>
          <w:szCs w:val="24"/>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14:paraId="38AC5833" w14:textId="77777777" w:rsidR="006F6E93" w:rsidRPr="006F6E93" w:rsidRDefault="006F6E93" w:rsidP="00E32D26">
      <w:pPr>
        <w:spacing w:line="240" w:lineRule="auto"/>
        <w:ind w:right="10" w:firstLine="0"/>
        <w:rPr>
          <w:sz w:val="24"/>
          <w:szCs w:val="24"/>
        </w:rPr>
      </w:pPr>
      <w:r w:rsidRPr="006F6E93">
        <w:rPr>
          <w:sz w:val="24"/>
          <w:szCs w:val="24"/>
        </w:rPr>
        <w:t xml:space="preserve">По окончании первого года обучения учащиеся научатся: </w:t>
      </w:r>
    </w:p>
    <w:p w14:paraId="46C06702" w14:textId="77777777" w:rsidR="006F6E93" w:rsidRPr="006F6E93" w:rsidRDefault="006F6E93" w:rsidP="00E32D26">
      <w:pPr>
        <w:spacing w:line="240" w:lineRule="auto"/>
        <w:ind w:right="10" w:firstLine="0"/>
        <w:rPr>
          <w:sz w:val="24"/>
          <w:szCs w:val="24"/>
        </w:rPr>
      </w:pPr>
      <w:r w:rsidRPr="006F6E93">
        <w:rPr>
          <w:sz w:val="24"/>
          <w:szCs w:val="24"/>
        </w:rPr>
        <w:t xml:space="preserve">Познавательные УУД: </w:t>
      </w:r>
    </w:p>
    <w:p w14:paraId="5E3C8055" w14:textId="77777777" w:rsidR="006F6E93" w:rsidRPr="006F6E93" w:rsidRDefault="006F6E93" w:rsidP="00E32D26">
      <w:pPr>
        <w:spacing w:line="240" w:lineRule="auto"/>
        <w:ind w:right="10" w:firstLine="0"/>
        <w:rPr>
          <w:sz w:val="24"/>
          <w:szCs w:val="24"/>
        </w:rPr>
      </w:pPr>
      <w:r w:rsidRPr="006F6E93">
        <w:rPr>
          <w:sz w:val="24"/>
          <w:szCs w:val="24"/>
        </w:rPr>
        <w:t xml:space="preserve">-находить общие и отличительные признаки в передвижениях человека и животных; </w:t>
      </w:r>
    </w:p>
    <w:p w14:paraId="52141717" w14:textId="77777777" w:rsidR="006F6E93" w:rsidRPr="006F6E93" w:rsidRDefault="006F6E93" w:rsidP="007070FA">
      <w:pPr>
        <w:numPr>
          <w:ilvl w:val="0"/>
          <w:numId w:val="69"/>
        </w:numPr>
        <w:spacing w:after="11" w:line="268" w:lineRule="auto"/>
        <w:ind w:right="10" w:firstLine="711"/>
        <w:rPr>
          <w:sz w:val="24"/>
          <w:szCs w:val="24"/>
        </w:rPr>
      </w:pPr>
      <w:r w:rsidRPr="006F6E93">
        <w:rPr>
          <w:sz w:val="24"/>
          <w:szCs w:val="24"/>
        </w:rPr>
        <w:t xml:space="preserve">устанавливать связь между бытовыми движениями древних людей и физическими упражнениями из современных видов спорта; </w:t>
      </w:r>
    </w:p>
    <w:p w14:paraId="67C6C1DE" w14:textId="77777777" w:rsidR="006F6E93" w:rsidRPr="006F6E93" w:rsidRDefault="006F6E93" w:rsidP="007070FA">
      <w:pPr>
        <w:numPr>
          <w:ilvl w:val="0"/>
          <w:numId w:val="69"/>
        </w:numPr>
        <w:spacing w:after="11" w:line="268" w:lineRule="auto"/>
        <w:ind w:right="10" w:firstLine="711"/>
        <w:rPr>
          <w:sz w:val="24"/>
          <w:szCs w:val="24"/>
        </w:rPr>
      </w:pPr>
      <w:r w:rsidRPr="006F6E93">
        <w:rPr>
          <w:sz w:val="24"/>
          <w:szCs w:val="24"/>
        </w:rPr>
        <w:t xml:space="preserve">сравнивать способы передвижения ходьбой и бегом, находить между ними общие и отличительные признаки; </w:t>
      </w:r>
    </w:p>
    <w:p w14:paraId="4F084CCC" w14:textId="77777777" w:rsidR="006F6E93" w:rsidRPr="006F6E93" w:rsidRDefault="006F6E93" w:rsidP="007070FA">
      <w:pPr>
        <w:numPr>
          <w:ilvl w:val="0"/>
          <w:numId w:val="69"/>
        </w:numPr>
        <w:spacing w:after="11" w:line="268" w:lineRule="auto"/>
        <w:ind w:right="10" w:firstLine="711"/>
        <w:rPr>
          <w:sz w:val="24"/>
          <w:szCs w:val="24"/>
        </w:rPr>
      </w:pPr>
      <w:r w:rsidRPr="006F6E93">
        <w:rPr>
          <w:sz w:val="24"/>
          <w:szCs w:val="24"/>
        </w:rPr>
        <w:t xml:space="preserve">выявлять признаки правильной и неправильной осанки, приводить возможные причины её нарушений; коммуникативные УУД: </w:t>
      </w:r>
    </w:p>
    <w:p w14:paraId="0C76FE36" w14:textId="77777777" w:rsidR="006F6E93" w:rsidRPr="006F6E93" w:rsidRDefault="006F6E93" w:rsidP="007070FA">
      <w:pPr>
        <w:numPr>
          <w:ilvl w:val="0"/>
          <w:numId w:val="69"/>
        </w:numPr>
        <w:spacing w:after="11" w:line="268" w:lineRule="auto"/>
        <w:ind w:right="10" w:firstLine="711"/>
        <w:rPr>
          <w:sz w:val="24"/>
          <w:szCs w:val="24"/>
        </w:rPr>
      </w:pPr>
      <w:r w:rsidRPr="006F6E93">
        <w:rPr>
          <w:sz w:val="24"/>
          <w:szCs w:val="24"/>
        </w:rPr>
        <w:t xml:space="preserve">воспроизводить названия разучиваемых физических упражнений и их исходные положения; </w:t>
      </w:r>
    </w:p>
    <w:p w14:paraId="4C0317C3" w14:textId="77777777" w:rsidR="006F6E93" w:rsidRPr="006F6E93" w:rsidRDefault="006F6E93" w:rsidP="007070FA">
      <w:pPr>
        <w:numPr>
          <w:ilvl w:val="0"/>
          <w:numId w:val="69"/>
        </w:numPr>
        <w:spacing w:after="11" w:line="268" w:lineRule="auto"/>
        <w:ind w:right="10" w:firstLine="711"/>
        <w:rPr>
          <w:sz w:val="24"/>
          <w:szCs w:val="24"/>
        </w:rPr>
      </w:pPr>
      <w:r w:rsidRPr="006F6E93">
        <w:rPr>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2DB36BE2" w14:textId="77777777" w:rsidR="006F6E93" w:rsidRPr="006F6E93" w:rsidRDefault="006F6E93" w:rsidP="007070FA">
      <w:pPr>
        <w:numPr>
          <w:ilvl w:val="0"/>
          <w:numId w:val="69"/>
        </w:numPr>
        <w:spacing w:after="11" w:line="268" w:lineRule="auto"/>
        <w:ind w:right="10" w:firstLine="711"/>
        <w:rPr>
          <w:sz w:val="24"/>
          <w:szCs w:val="24"/>
        </w:rPr>
      </w:pPr>
      <w:r w:rsidRPr="006F6E93">
        <w:rPr>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14:paraId="573E80FC" w14:textId="77777777" w:rsidR="006F6E93" w:rsidRPr="006F6E93" w:rsidRDefault="006F6E93" w:rsidP="007070FA">
      <w:pPr>
        <w:numPr>
          <w:ilvl w:val="0"/>
          <w:numId w:val="69"/>
        </w:numPr>
        <w:spacing w:after="11" w:line="268" w:lineRule="auto"/>
        <w:ind w:right="10" w:firstLine="711"/>
        <w:rPr>
          <w:sz w:val="24"/>
          <w:szCs w:val="24"/>
        </w:rPr>
      </w:pPr>
      <w:r w:rsidRPr="006F6E93">
        <w:rPr>
          <w:sz w:val="24"/>
          <w:szCs w:val="24"/>
        </w:rPr>
        <w:t xml:space="preserve">обсуждать правила проведения подвижных игр, обосновывать   объективность   определения   победителей;  </w:t>
      </w:r>
    </w:p>
    <w:p w14:paraId="13E7331E" w14:textId="77777777" w:rsidR="006F6E93" w:rsidRPr="006F6E93" w:rsidRDefault="006F6E93" w:rsidP="006F6E93">
      <w:pPr>
        <w:ind w:right="10" w:firstLine="0"/>
        <w:rPr>
          <w:sz w:val="24"/>
          <w:szCs w:val="24"/>
        </w:rPr>
      </w:pPr>
      <w:r w:rsidRPr="006F6E93">
        <w:rPr>
          <w:sz w:val="24"/>
          <w:szCs w:val="24"/>
        </w:rPr>
        <w:t xml:space="preserve">Регулятивные УУД: </w:t>
      </w:r>
    </w:p>
    <w:p w14:paraId="27A0CB22" w14:textId="77777777" w:rsidR="006F6E93" w:rsidRPr="006F6E93" w:rsidRDefault="006F6E93" w:rsidP="007070FA">
      <w:pPr>
        <w:numPr>
          <w:ilvl w:val="0"/>
          <w:numId w:val="69"/>
        </w:numPr>
        <w:spacing w:after="11" w:line="268" w:lineRule="auto"/>
        <w:ind w:right="10" w:firstLine="711"/>
        <w:rPr>
          <w:sz w:val="24"/>
          <w:szCs w:val="24"/>
        </w:rPr>
      </w:pPr>
      <w:r w:rsidRPr="006F6E93">
        <w:rPr>
          <w:sz w:val="24"/>
          <w:szCs w:val="24"/>
        </w:rPr>
        <w:t xml:space="preserve">выполнять комплексы физкультминуток, утренней зарядки, упражнений по профилактике нарушения и коррекции осанки; </w:t>
      </w:r>
    </w:p>
    <w:p w14:paraId="5E9DAAE5" w14:textId="77777777" w:rsidR="006F6E93" w:rsidRPr="006F6E93" w:rsidRDefault="006F6E93" w:rsidP="007070FA">
      <w:pPr>
        <w:numPr>
          <w:ilvl w:val="0"/>
          <w:numId w:val="69"/>
        </w:numPr>
        <w:spacing w:after="11" w:line="268" w:lineRule="auto"/>
        <w:ind w:right="10" w:firstLine="711"/>
        <w:rPr>
          <w:sz w:val="24"/>
          <w:szCs w:val="24"/>
        </w:rPr>
      </w:pPr>
      <w:r w:rsidRPr="006F6E93">
        <w:rPr>
          <w:sz w:val="24"/>
          <w:szCs w:val="24"/>
        </w:rPr>
        <w:t xml:space="preserve">выполнять учебные задания по обучению новым физическим упражнениям и развитию физических качеств; </w:t>
      </w:r>
    </w:p>
    <w:p w14:paraId="61B20156" w14:textId="77777777" w:rsidR="006F6E93" w:rsidRPr="006F6E93" w:rsidRDefault="006F6E93" w:rsidP="007070FA">
      <w:pPr>
        <w:numPr>
          <w:ilvl w:val="0"/>
          <w:numId w:val="69"/>
        </w:numPr>
        <w:spacing w:after="11" w:line="268" w:lineRule="auto"/>
        <w:ind w:right="10" w:firstLine="711"/>
        <w:rPr>
          <w:sz w:val="24"/>
          <w:szCs w:val="24"/>
        </w:rPr>
      </w:pPr>
      <w:r w:rsidRPr="006F6E93">
        <w:rPr>
          <w:sz w:val="24"/>
          <w:szCs w:val="24"/>
        </w:rPr>
        <w:t xml:space="preserve">проявлять уважительное отношение к участникам совместной игровой и соревновательной деятельности. </w:t>
      </w:r>
    </w:p>
    <w:p w14:paraId="04EA1A89" w14:textId="77777777" w:rsidR="006F6E93" w:rsidRPr="006F6E93" w:rsidRDefault="006F6E93" w:rsidP="006F6E93">
      <w:pPr>
        <w:ind w:right="10" w:firstLine="0"/>
        <w:rPr>
          <w:sz w:val="24"/>
          <w:szCs w:val="24"/>
        </w:rPr>
      </w:pPr>
      <w:r w:rsidRPr="006F6E93">
        <w:rPr>
          <w:sz w:val="24"/>
          <w:szCs w:val="24"/>
        </w:rPr>
        <w:t xml:space="preserve">По окончании второго года обучения учащиеся научатся: </w:t>
      </w:r>
    </w:p>
    <w:p w14:paraId="2408A887" w14:textId="77777777" w:rsidR="006F6E93" w:rsidRPr="006F6E93" w:rsidRDefault="006F6E93" w:rsidP="006F6E93">
      <w:pPr>
        <w:ind w:right="10" w:firstLine="0"/>
        <w:rPr>
          <w:sz w:val="24"/>
          <w:szCs w:val="24"/>
        </w:rPr>
      </w:pPr>
      <w:r w:rsidRPr="006F6E93">
        <w:rPr>
          <w:sz w:val="24"/>
          <w:szCs w:val="24"/>
        </w:rPr>
        <w:t xml:space="preserve">Познавательные УУД: </w:t>
      </w:r>
    </w:p>
    <w:p w14:paraId="7B3603B4" w14:textId="77777777" w:rsidR="006F6E93" w:rsidRPr="006F6E93" w:rsidRDefault="006F6E93" w:rsidP="007070FA">
      <w:pPr>
        <w:numPr>
          <w:ilvl w:val="0"/>
          <w:numId w:val="69"/>
        </w:numPr>
        <w:spacing w:after="11" w:line="268" w:lineRule="auto"/>
        <w:ind w:right="10" w:firstLine="711"/>
        <w:rPr>
          <w:sz w:val="24"/>
          <w:szCs w:val="24"/>
        </w:rPr>
      </w:pPr>
      <w:r w:rsidRPr="006F6E93">
        <w:rPr>
          <w:sz w:val="24"/>
          <w:szCs w:val="24"/>
        </w:rPr>
        <w:t xml:space="preserve">характеризовать понятие «физические качества», называть физические качества и определять их отличительные признаки; </w:t>
      </w:r>
    </w:p>
    <w:p w14:paraId="6239073A" w14:textId="77777777" w:rsidR="006F6E93" w:rsidRPr="006F6E93" w:rsidRDefault="006F6E93" w:rsidP="007070FA">
      <w:pPr>
        <w:numPr>
          <w:ilvl w:val="0"/>
          <w:numId w:val="69"/>
        </w:numPr>
        <w:spacing w:after="11" w:line="268" w:lineRule="auto"/>
        <w:ind w:right="10" w:firstLine="711"/>
        <w:rPr>
          <w:sz w:val="24"/>
          <w:szCs w:val="24"/>
        </w:rPr>
      </w:pPr>
      <w:r w:rsidRPr="006F6E93">
        <w:rPr>
          <w:sz w:val="24"/>
          <w:szCs w:val="24"/>
        </w:rPr>
        <w:t xml:space="preserve">понимать связь между закаливающими процедурами и укреплением здоровья; </w:t>
      </w:r>
    </w:p>
    <w:p w14:paraId="40D71935" w14:textId="77777777" w:rsidR="006F6E93" w:rsidRPr="006F6E93" w:rsidRDefault="006F6E93" w:rsidP="007070FA">
      <w:pPr>
        <w:numPr>
          <w:ilvl w:val="0"/>
          <w:numId w:val="69"/>
        </w:numPr>
        <w:spacing w:after="11" w:line="268" w:lineRule="auto"/>
        <w:ind w:right="10" w:firstLine="711"/>
        <w:rPr>
          <w:sz w:val="24"/>
          <w:szCs w:val="24"/>
        </w:rPr>
      </w:pPr>
      <w:r w:rsidRPr="006F6E93">
        <w:rPr>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16EED7A1" w14:textId="4BA83544" w:rsidR="006F6E93" w:rsidRPr="00557A10" w:rsidRDefault="006F6E93" w:rsidP="007070FA">
      <w:pPr>
        <w:numPr>
          <w:ilvl w:val="0"/>
          <w:numId w:val="69"/>
        </w:numPr>
        <w:spacing w:after="11" w:line="268" w:lineRule="auto"/>
        <w:ind w:right="10" w:firstLine="711"/>
        <w:rPr>
          <w:sz w:val="24"/>
          <w:szCs w:val="24"/>
        </w:rPr>
      </w:pPr>
      <w:r w:rsidRPr="006F6E93">
        <w:rPr>
          <w:sz w:val="24"/>
          <w:szCs w:val="24"/>
        </w:rPr>
        <w:t xml:space="preserve">обобщать знания, полученные в практической деятельности, составлять индивидуальные </w:t>
      </w:r>
    </w:p>
    <w:p w14:paraId="494D9D15" w14:textId="0984F191" w:rsidR="00F0318A" w:rsidRPr="00225492" w:rsidRDefault="00F0318A" w:rsidP="006F6E93">
      <w:pPr>
        <w:spacing w:line="276" w:lineRule="auto"/>
        <w:ind w:right="6"/>
        <w:rPr>
          <w:b/>
          <w:sz w:val="24"/>
          <w:szCs w:val="24"/>
        </w:rPr>
      </w:pPr>
    </w:p>
    <w:p w14:paraId="419012F5" w14:textId="3645597F" w:rsidR="00F0318A" w:rsidRPr="00557A10" w:rsidRDefault="00F0318A" w:rsidP="007070FA">
      <w:pPr>
        <w:pStyle w:val="20"/>
        <w:numPr>
          <w:ilvl w:val="1"/>
          <w:numId w:val="108"/>
        </w:numPr>
        <w:spacing w:line="276" w:lineRule="auto"/>
        <w:rPr>
          <w:rFonts w:ascii="Times New Roman" w:hAnsi="Times New Roman" w:cs="Times New Roman"/>
          <w:b/>
          <w:color w:val="auto"/>
        </w:rPr>
      </w:pPr>
      <w:bookmarkStart w:id="110" w:name="_Toc112679859"/>
      <w:bookmarkStart w:id="111" w:name="_Toc130982401"/>
      <w:r w:rsidRPr="00557A10">
        <w:rPr>
          <w:rFonts w:ascii="Times New Roman" w:hAnsi="Times New Roman" w:cs="Times New Roman"/>
          <w:b/>
          <w:color w:val="auto"/>
        </w:rPr>
        <w:t>ПРОГРАММА ФОРМИРОВАНИЯ УНИВЕРСАЛЬНЫХ УЧЕБНЫХ ДЕЙСТВИЙ</w:t>
      </w:r>
      <w:r w:rsidR="003A4BDF" w:rsidRPr="00557A10">
        <w:rPr>
          <w:rFonts w:ascii="Times New Roman" w:hAnsi="Times New Roman" w:cs="Times New Roman"/>
          <w:b/>
          <w:color w:val="auto"/>
        </w:rPr>
        <w:t xml:space="preserve">             </w:t>
      </w:r>
      <w:r w:rsidRPr="00557A10">
        <w:rPr>
          <w:rFonts w:ascii="Times New Roman" w:hAnsi="Times New Roman" w:cs="Times New Roman"/>
          <w:b/>
          <w:color w:val="auto"/>
        </w:rPr>
        <w:t xml:space="preserve"> У ОБУЧАЮЩИХСЯ</w:t>
      </w:r>
      <w:bookmarkEnd w:id="110"/>
      <w:bookmarkEnd w:id="111"/>
    </w:p>
    <w:p w14:paraId="4F342329" w14:textId="77777777" w:rsidR="00F0318A" w:rsidRPr="00557A10" w:rsidRDefault="00F0318A" w:rsidP="00F0318A">
      <w:pPr>
        <w:pStyle w:val="20"/>
        <w:jc w:val="center"/>
        <w:rPr>
          <w:rFonts w:ascii="Times New Roman" w:hAnsi="Times New Roman" w:cs="Times New Roman"/>
          <w:b/>
          <w:color w:val="auto"/>
          <w:sz w:val="24"/>
          <w:szCs w:val="24"/>
        </w:rPr>
      </w:pPr>
      <w:bookmarkStart w:id="112" w:name="_Toc112679860"/>
      <w:bookmarkStart w:id="113" w:name="_Toc130982402"/>
      <w:r w:rsidRPr="00557A10">
        <w:rPr>
          <w:rFonts w:ascii="Times New Roman" w:hAnsi="Times New Roman" w:cs="Times New Roman"/>
          <w:b/>
          <w:color w:val="auto"/>
          <w:sz w:val="24"/>
          <w:szCs w:val="24"/>
        </w:rPr>
        <w:t>Пояснительная записка</w:t>
      </w:r>
      <w:bookmarkEnd w:id="112"/>
      <w:bookmarkEnd w:id="113"/>
    </w:p>
    <w:p w14:paraId="3F368E6E" w14:textId="6D7D8C1C" w:rsidR="00D664CB" w:rsidRPr="00B23E8F" w:rsidRDefault="00D664CB" w:rsidP="00D664CB">
      <w:pPr>
        <w:spacing w:line="276" w:lineRule="auto"/>
        <w:ind w:right="6" w:firstLine="567"/>
        <w:rPr>
          <w:rFonts w:cs="Times New Roman"/>
          <w:bCs/>
          <w:sz w:val="24"/>
          <w:szCs w:val="24"/>
        </w:rPr>
      </w:pPr>
      <w:r w:rsidRPr="00B23E8F">
        <w:rPr>
          <w:rFonts w:cs="Times New Roman"/>
          <w:bCs/>
          <w:sz w:val="24"/>
          <w:szCs w:val="24"/>
        </w:rPr>
        <w:t xml:space="preserve">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 </w:t>
      </w:r>
    </w:p>
    <w:p w14:paraId="02C1165F" w14:textId="77777777" w:rsidR="00D664CB" w:rsidRPr="00B23E8F" w:rsidRDefault="00D664CB" w:rsidP="00D664CB">
      <w:pPr>
        <w:spacing w:line="276" w:lineRule="auto"/>
        <w:ind w:right="6" w:firstLine="567"/>
        <w:rPr>
          <w:rFonts w:cs="Times New Roman"/>
          <w:bCs/>
          <w:sz w:val="24"/>
          <w:szCs w:val="24"/>
        </w:rPr>
      </w:pPr>
      <w:r w:rsidRPr="00B23E8F">
        <w:rPr>
          <w:rFonts w:cs="Times New Roman"/>
          <w:bCs/>
          <w:sz w:val="24"/>
          <w:szCs w:val="24"/>
        </w:rPr>
        <w:t>Универсальные учебные действия представляют собой три группы:</w:t>
      </w:r>
    </w:p>
    <w:p w14:paraId="4483FBD9" w14:textId="30461E65" w:rsidR="00D664CB" w:rsidRPr="00B23E8F" w:rsidRDefault="007F648A" w:rsidP="00B23E8F">
      <w:pPr>
        <w:spacing w:line="276" w:lineRule="auto"/>
        <w:ind w:right="6"/>
        <w:rPr>
          <w:rFonts w:cs="Times New Roman"/>
          <w:bCs/>
          <w:sz w:val="24"/>
          <w:szCs w:val="24"/>
        </w:rPr>
      </w:pPr>
      <w:r>
        <w:rPr>
          <w:rFonts w:cs="Times New Roman"/>
          <w:bCs/>
          <w:sz w:val="24"/>
          <w:szCs w:val="24"/>
        </w:rPr>
        <w:t>1)</w:t>
      </w:r>
      <w:r w:rsidR="00D664CB" w:rsidRPr="00B23E8F">
        <w:rPr>
          <w:rFonts w:cs="Times New Roman"/>
          <w:bCs/>
          <w:sz w:val="24"/>
          <w:szCs w:val="24"/>
        </w:rPr>
        <w:t xml:space="preserve">Универсальные учебные </w:t>
      </w:r>
      <w:r w:rsidR="00D664CB" w:rsidRPr="00B23E8F">
        <w:rPr>
          <w:rFonts w:cs="Times New Roman"/>
          <w:b/>
          <w:sz w:val="24"/>
          <w:szCs w:val="24"/>
        </w:rPr>
        <w:t>познавательные</w:t>
      </w:r>
      <w:r w:rsidR="00D664CB" w:rsidRPr="00B23E8F">
        <w:rPr>
          <w:rFonts w:cs="Times New Roman"/>
          <w:bCs/>
          <w:sz w:val="24"/>
          <w:szCs w:val="24"/>
        </w:rPr>
        <w:t xml:space="preserve"> действия. </w:t>
      </w:r>
      <w:r w:rsidR="00D664CB" w:rsidRPr="00B23E8F">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14:paraId="16619CA9" w14:textId="3DE53F7D" w:rsidR="00D664CB" w:rsidRPr="007F648A" w:rsidRDefault="007F648A" w:rsidP="007F648A">
      <w:pPr>
        <w:spacing w:line="276" w:lineRule="auto"/>
        <w:ind w:right="6"/>
        <w:rPr>
          <w:rFonts w:cs="Times New Roman"/>
          <w:bCs/>
          <w:sz w:val="24"/>
          <w:szCs w:val="24"/>
        </w:rPr>
      </w:pPr>
      <w:r>
        <w:rPr>
          <w:rFonts w:cs="Times New Roman"/>
          <w:bCs/>
          <w:sz w:val="24"/>
          <w:szCs w:val="24"/>
        </w:rPr>
        <w:t>2)</w:t>
      </w:r>
      <w:r w:rsidR="00D664CB" w:rsidRPr="007F648A">
        <w:rPr>
          <w:rFonts w:cs="Times New Roman"/>
          <w:bCs/>
          <w:sz w:val="24"/>
          <w:szCs w:val="24"/>
        </w:rPr>
        <w:t xml:space="preserve">Универсальные учебные </w:t>
      </w:r>
      <w:r w:rsidR="00D664CB" w:rsidRPr="007F648A">
        <w:rPr>
          <w:rFonts w:cs="Times New Roman"/>
          <w:b/>
          <w:sz w:val="24"/>
          <w:szCs w:val="24"/>
        </w:rPr>
        <w:t>коммуникативные</w:t>
      </w:r>
      <w:r w:rsidR="00D664CB" w:rsidRPr="007F648A">
        <w:rPr>
          <w:rFonts w:cs="Times New Roman"/>
          <w:bCs/>
          <w:sz w:val="24"/>
          <w:szCs w:val="24"/>
        </w:rPr>
        <w:t xml:space="preserve"> действия. </w:t>
      </w:r>
      <w:r w:rsidR="00D664CB" w:rsidRPr="007F648A">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9C3CE4B" w14:textId="3CAAD8DB" w:rsidR="00D664CB" w:rsidRPr="007F648A" w:rsidRDefault="007F648A" w:rsidP="007F648A">
      <w:pPr>
        <w:spacing w:line="276" w:lineRule="auto"/>
        <w:ind w:right="6"/>
        <w:rPr>
          <w:rFonts w:cs="Times New Roman"/>
          <w:bCs/>
          <w:sz w:val="24"/>
          <w:szCs w:val="24"/>
        </w:rPr>
      </w:pPr>
      <w:r>
        <w:rPr>
          <w:rFonts w:cs="Times New Roman"/>
          <w:bCs/>
          <w:sz w:val="24"/>
          <w:szCs w:val="24"/>
        </w:rPr>
        <w:t>3)</w:t>
      </w:r>
      <w:r w:rsidR="00D664CB" w:rsidRPr="007F648A">
        <w:rPr>
          <w:rFonts w:cs="Times New Roman"/>
          <w:bCs/>
          <w:sz w:val="24"/>
          <w:szCs w:val="24"/>
        </w:rPr>
        <w:t xml:space="preserve">Универсальные учебные </w:t>
      </w:r>
      <w:r w:rsidR="00D664CB" w:rsidRPr="007F648A">
        <w:rPr>
          <w:rFonts w:cs="Times New Roman"/>
          <w:b/>
          <w:sz w:val="24"/>
          <w:szCs w:val="24"/>
        </w:rPr>
        <w:t>регулятивные</w:t>
      </w:r>
      <w:r w:rsidR="00D664CB" w:rsidRPr="007F648A">
        <w:rPr>
          <w:rFonts w:cs="Times New Roman"/>
          <w:bCs/>
          <w:sz w:val="24"/>
          <w:szCs w:val="24"/>
        </w:rPr>
        <w:t xml:space="preserve"> действия. О</w:t>
      </w:r>
      <w:r w:rsidR="00D664CB" w:rsidRPr="007F648A">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40F42AC" w14:textId="56A1724A" w:rsidR="00D664CB" w:rsidRPr="00B23E8F" w:rsidRDefault="00D664CB" w:rsidP="00D664CB">
      <w:pPr>
        <w:spacing w:line="276" w:lineRule="auto"/>
        <w:ind w:firstLine="567"/>
        <w:rPr>
          <w:rFonts w:cs="Times New Roman"/>
          <w:sz w:val="24"/>
          <w:szCs w:val="24"/>
        </w:rPr>
      </w:pPr>
      <w:r w:rsidRPr="00B23E8F">
        <w:rPr>
          <w:rFonts w:cs="Times New Roman"/>
          <w:sz w:val="24"/>
          <w:szCs w:val="24"/>
        </w:rPr>
        <w:t>Универсальные учебные действия позволяют решать круг задач в различных предметных областях и являются результатами освоения обучающимися образовательной программы начального общего образования.</w:t>
      </w:r>
    </w:p>
    <w:p w14:paraId="72C11353" w14:textId="6531D0FE" w:rsidR="00D664CB" w:rsidRPr="00B23E8F" w:rsidRDefault="00D664CB" w:rsidP="00D664CB">
      <w:pPr>
        <w:spacing w:line="276" w:lineRule="auto"/>
        <w:ind w:right="6" w:firstLine="567"/>
        <w:rPr>
          <w:rFonts w:cs="Times New Roman"/>
          <w:bCs/>
          <w:sz w:val="24"/>
          <w:szCs w:val="24"/>
        </w:rPr>
      </w:pPr>
      <w:r w:rsidRPr="00B23E8F">
        <w:rPr>
          <w:rFonts w:cs="Times New Roman"/>
          <w:sz w:val="24"/>
          <w:szCs w:val="24"/>
        </w:rPr>
        <w:t xml:space="preserve">Основной </w:t>
      </w:r>
      <w:r w:rsidRPr="00B23E8F">
        <w:rPr>
          <w:rFonts w:cs="Times New Roman"/>
          <w:b/>
          <w:bCs/>
          <w:sz w:val="24"/>
          <w:szCs w:val="24"/>
        </w:rPr>
        <w:t>целью</w:t>
      </w:r>
      <w:r w:rsidRPr="00B23E8F">
        <w:rPr>
          <w:rFonts w:cs="Times New Roman"/>
          <w:sz w:val="24"/>
          <w:szCs w:val="24"/>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p>
    <w:p w14:paraId="364E3158" w14:textId="7191E907" w:rsidR="00F0318A" w:rsidRPr="00B23E8F" w:rsidRDefault="00F0318A" w:rsidP="003672F4">
      <w:pPr>
        <w:pStyle w:val="a8"/>
        <w:ind w:firstLine="567"/>
        <w:jc w:val="both"/>
        <w:rPr>
          <w:rFonts w:ascii="Times New Roman" w:eastAsia="Times New Roman" w:hAnsi="Times New Roman" w:cs="Times New Roman"/>
          <w:sz w:val="24"/>
          <w:szCs w:val="24"/>
          <w:lang w:eastAsia="ru-RU"/>
        </w:rPr>
      </w:pPr>
      <w:r w:rsidRPr="00B23E8F">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содерж</w:t>
      </w:r>
      <w:r w:rsidR="003672F4" w:rsidRPr="00B23E8F">
        <w:rPr>
          <w:rFonts w:ascii="Times New Roman" w:eastAsia="Times New Roman" w:hAnsi="Times New Roman" w:cs="Times New Roman"/>
          <w:sz w:val="24"/>
          <w:szCs w:val="24"/>
          <w:lang w:eastAsia="ru-RU"/>
        </w:rPr>
        <w:t>ит</w:t>
      </w:r>
      <w:r w:rsidRPr="00B23E8F">
        <w:rPr>
          <w:rFonts w:ascii="Times New Roman" w:eastAsia="Times New Roman" w:hAnsi="Times New Roman" w:cs="Times New Roman"/>
          <w:sz w:val="24"/>
          <w:szCs w:val="24"/>
          <w:lang w:eastAsia="ru-RU"/>
        </w:rPr>
        <w:t>:</w:t>
      </w:r>
    </w:p>
    <w:p w14:paraId="70C7E005" w14:textId="1FEA09C0" w:rsidR="00F0318A" w:rsidRPr="00B23E8F" w:rsidRDefault="007F648A" w:rsidP="007F648A">
      <w:pPr>
        <w:pStyle w:val="a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0318A" w:rsidRPr="00B23E8F">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14:paraId="3EEA24F7" w14:textId="534126AA" w:rsidR="00F0318A" w:rsidRPr="00B23E8F" w:rsidRDefault="007F648A" w:rsidP="007F648A">
      <w:pPr>
        <w:pStyle w:val="a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0318A" w:rsidRPr="00B23E8F">
        <w:rPr>
          <w:rFonts w:ascii="Times New Roman" w:eastAsia="Times New Roman" w:hAnsi="Times New Roman" w:cs="Times New Roman"/>
          <w:sz w:val="24"/>
          <w:szCs w:val="24"/>
          <w:lang w:eastAsia="ru-RU"/>
        </w:rPr>
        <w:t>характеристики регулятивных, познавательных, коммуникативных универсальных учебных действий обучающихся.</w:t>
      </w:r>
    </w:p>
    <w:p w14:paraId="3798E907" w14:textId="77777777" w:rsidR="00F0318A" w:rsidRPr="00B23E8F" w:rsidRDefault="00F0318A" w:rsidP="003672F4">
      <w:pPr>
        <w:pStyle w:val="a8"/>
        <w:ind w:firstLine="567"/>
        <w:jc w:val="both"/>
        <w:rPr>
          <w:rFonts w:ascii="Times New Roman" w:eastAsia="Times New Roman" w:hAnsi="Times New Roman" w:cs="Times New Roman"/>
          <w:sz w:val="24"/>
          <w:szCs w:val="24"/>
          <w:lang w:eastAsia="ru-RU"/>
        </w:rPr>
      </w:pPr>
      <w:r w:rsidRPr="00B23E8F">
        <w:rPr>
          <w:rFonts w:ascii="Times New Roman" w:eastAsia="Times New Roman" w:hAnsi="Times New Roman" w:cs="Times New Roman"/>
          <w:sz w:val="24"/>
          <w:szCs w:val="24"/>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0CE08B62" w14:textId="5465D153" w:rsidR="00F0318A" w:rsidRPr="00B23E8F" w:rsidRDefault="00F0318A" w:rsidP="00F0318A">
      <w:pPr>
        <w:spacing w:line="276" w:lineRule="auto"/>
        <w:ind w:right="6" w:firstLine="567"/>
        <w:rPr>
          <w:rFonts w:cs="Times New Roman"/>
          <w:bCs/>
          <w:i/>
          <w:iCs/>
          <w:sz w:val="24"/>
          <w:szCs w:val="24"/>
        </w:rPr>
      </w:pPr>
    </w:p>
    <w:p w14:paraId="122BC350" w14:textId="77777777" w:rsidR="00397CD2" w:rsidRPr="00B23E8F" w:rsidRDefault="00397CD2" w:rsidP="00397CD2">
      <w:pPr>
        <w:pStyle w:val="20"/>
        <w:jc w:val="center"/>
        <w:rPr>
          <w:rFonts w:ascii="Times New Roman" w:hAnsi="Times New Roman" w:cs="Times New Roman"/>
          <w:b/>
          <w:sz w:val="24"/>
          <w:szCs w:val="24"/>
        </w:rPr>
      </w:pPr>
      <w:bookmarkStart w:id="114" w:name="_Toc112679861"/>
      <w:bookmarkStart w:id="115" w:name="_Toc130982403"/>
      <w:r w:rsidRPr="00B23E8F">
        <w:rPr>
          <w:rFonts w:ascii="Times New Roman" w:hAnsi="Times New Roman" w:cs="Times New Roman"/>
          <w:b/>
          <w:sz w:val="24"/>
          <w:szCs w:val="24"/>
        </w:rPr>
        <w:t>Описание взаимосвязи универсальных учебных действий с содержанием учебных предметов</w:t>
      </w:r>
      <w:bookmarkEnd w:id="114"/>
      <w:bookmarkEnd w:id="115"/>
    </w:p>
    <w:p w14:paraId="33F07F26" w14:textId="6C835C00" w:rsidR="00397CD2" w:rsidRPr="00B23E8F" w:rsidRDefault="00397CD2" w:rsidP="00397CD2">
      <w:pPr>
        <w:spacing w:line="276" w:lineRule="auto"/>
        <w:ind w:firstLine="567"/>
        <w:rPr>
          <w:rFonts w:cs="Times New Roman"/>
          <w:sz w:val="24"/>
          <w:szCs w:val="24"/>
        </w:rPr>
      </w:pPr>
      <w:r w:rsidRPr="00B23E8F">
        <w:rPr>
          <w:rFonts w:cs="Times New Roman"/>
          <w:sz w:val="24"/>
          <w:szCs w:val="24"/>
        </w:rPr>
        <w:t xml:space="preserve">Разработанные по всем учебным предметам рабочие программы отражают определенные во ФГОС НОО универсальные учебные действия: </w:t>
      </w:r>
    </w:p>
    <w:p w14:paraId="2C4A994A" w14:textId="17AD45F9" w:rsidR="00397CD2" w:rsidRPr="007F648A" w:rsidRDefault="007F648A" w:rsidP="007F648A">
      <w:pPr>
        <w:spacing w:line="276" w:lineRule="auto"/>
        <w:rPr>
          <w:rFonts w:cs="Times New Roman"/>
          <w:sz w:val="24"/>
          <w:szCs w:val="24"/>
        </w:rPr>
      </w:pPr>
      <w:r>
        <w:rPr>
          <w:rFonts w:cs="Times New Roman"/>
          <w:sz w:val="24"/>
          <w:szCs w:val="24"/>
        </w:rPr>
        <w:t>-</w:t>
      </w:r>
      <w:r w:rsidR="00397CD2" w:rsidRPr="007F648A">
        <w:rPr>
          <w:rFonts w:cs="Times New Roman"/>
          <w:sz w:val="24"/>
          <w:szCs w:val="24"/>
        </w:rPr>
        <w:t>как часть метапредметных результатов обучения в разделе «Планируемые результаты освоения учебного предмета на уровне начального общего образования»;</w:t>
      </w:r>
    </w:p>
    <w:p w14:paraId="44E78679" w14:textId="057D3B28" w:rsidR="00397CD2" w:rsidRPr="007F648A" w:rsidRDefault="007F648A" w:rsidP="007F648A">
      <w:pPr>
        <w:spacing w:line="276" w:lineRule="auto"/>
        <w:rPr>
          <w:rFonts w:cs="Times New Roman"/>
          <w:sz w:val="24"/>
          <w:szCs w:val="24"/>
        </w:rPr>
      </w:pPr>
      <w:r>
        <w:rPr>
          <w:rFonts w:cs="Times New Roman"/>
          <w:sz w:val="24"/>
          <w:szCs w:val="24"/>
        </w:rPr>
        <w:t>-</w:t>
      </w:r>
      <w:r w:rsidR="00397CD2" w:rsidRPr="007F648A">
        <w:rPr>
          <w:rFonts w:cs="Times New Roman"/>
          <w:sz w:val="24"/>
          <w:szCs w:val="24"/>
        </w:rPr>
        <w:t>в соотнесении с предметными результатами по основным разделам и темам учебного содержания.</w:t>
      </w:r>
    </w:p>
    <w:p w14:paraId="3FC42DFA" w14:textId="77777777" w:rsidR="00397CD2" w:rsidRPr="00B23E8F" w:rsidRDefault="00397CD2" w:rsidP="00397CD2">
      <w:pPr>
        <w:pStyle w:val="af0"/>
        <w:spacing w:line="276" w:lineRule="auto"/>
        <w:ind w:firstLine="567"/>
        <w:jc w:val="both"/>
        <w:rPr>
          <w:rFonts w:ascii="Times New Roman" w:hAnsi="Times New Roman" w:cs="Times New Roman"/>
          <w:b w:val="0"/>
          <w:bCs/>
          <w:sz w:val="24"/>
          <w:szCs w:val="24"/>
        </w:rPr>
      </w:pPr>
    </w:p>
    <w:p w14:paraId="5680DE48" w14:textId="5C8CEB94" w:rsidR="00282804" w:rsidRPr="00B23E8F" w:rsidRDefault="00282804" w:rsidP="00282804">
      <w:pPr>
        <w:tabs>
          <w:tab w:val="left" w:pos="1272"/>
        </w:tabs>
        <w:rPr>
          <w:rFonts w:cs="Times New Roman"/>
          <w:sz w:val="24"/>
          <w:szCs w:val="24"/>
        </w:rPr>
      </w:pPr>
    </w:p>
    <w:p w14:paraId="068C2388" w14:textId="11CDF6ED" w:rsidR="00B23E8F" w:rsidRPr="007F648A" w:rsidRDefault="00B23E8F" w:rsidP="007F648A">
      <w:pPr>
        <w:widowControl w:val="0"/>
        <w:autoSpaceDE w:val="0"/>
        <w:autoSpaceDN w:val="0"/>
        <w:rPr>
          <w:rFonts w:cs="Times New Roman"/>
          <w:b/>
          <w:sz w:val="28"/>
          <w:szCs w:val="28"/>
        </w:rPr>
      </w:pPr>
      <w:r w:rsidRPr="007F648A">
        <w:rPr>
          <w:rFonts w:cs="Times New Roman"/>
          <w:b/>
          <w:bCs/>
          <w:noProof/>
          <w:sz w:val="28"/>
          <w:szCs w:val="28"/>
        </w:rPr>
        <w:t>2.2.1.</w:t>
      </w:r>
      <w:r w:rsidRPr="007F648A">
        <w:rPr>
          <w:rFonts w:cs="Times New Roman"/>
          <w:b/>
          <w:sz w:val="28"/>
          <w:szCs w:val="28"/>
        </w:rPr>
        <w:t xml:space="preserve"> Значение</w:t>
      </w:r>
      <w:r w:rsidRPr="007F648A">
        <w:rPr>
          <w:rFonts w:cs="Times New Roman"/>
          <w:b/>
          <w:spacing w:val="24"/>
          <w:sz w:val="28"/>
          <w:szCs w:val="28"/>
        </w:rPr>
        <w:t xml:space="preserve"> </w:t>
      </w:r>
      <w:r w:rsidRPr="007F648A">
        <w:rPr>
          <w:rFonts w:cs="Times New Roman"/>
          <w:b/>
          <w:sz w:val="28"/>
          <w:szCs w:val="28"/>
        </w:rPr>
        <w:t>сформированных</w:t>
      </w:r>
      <w:r w:rsidRPr="007F648A">
        <w:rPr>
          <w:rFonts w:cs="Times New Roman"/>
          <w:b/>
          <w:spacing w:val="24"/>
          <w:sz w:val="28"/>
          <w:szCs w:val="28"/>
        </w:rPr>
        <w:t xml:space="preserve"> </w:t>
      </w:r>
      <w:r w:rsidRPr="007F648A">
        <w:rPr>
          <w:rFonts w:cs="Times New Roman"/>
          <w:b/>
          <w:sz w:val="28"/>
          <w:szCs w:val="28"/>
        </w:rPr>
        <w:t>универсальных учебных</w:t>
      </w:r>
      <w:r w:rsidRPr="007F648A">
        <w:rPr>
          <w:rFonts w:cs="Times New Roman"/>
          <w:b/>
          <w:spacing w:val="24"/>
          <w:sz w:val="28"/>
          <w:szCs w:val="28"/>
        </w:rPr>
        <w:t xml:space="preserve"> </w:t>
      </w:r>
      <w:r w:rsidRPr="007F648A">
        <w:rPr>
          <w:rFonts w:cs="Times New Roman"/>
          <w:b/>
          <w:sz w:val="28"/>
          <w:szCs w:val="28"/>
        </w:rPr>
        <w:t>действий</w:t>
      </w:r>
      <w:r w:rsidRPr="007F648A">
        <w:rPr>
          <w:rFonts w:cs="Times New Roman"/>
          <w:b/>
          <w:spacing w:val="24"/>
          <w:sz w:val="28"/>
          <w:szCs w:val="28"/>
        </w:rPr>
        <w:t xml:space="preserve"> </w:t>
      </w:r>
      <w:r w:rsidR="007F648A">
        <w:rPr>
          <w:rFonts w:cs="Times New Roman"/>
          <w:b/>
          <w:sz w:val="28"/>
          <w:szCs w:val="28"/>
        </w:rPr>
        <w:t xml:space="preserve">для </w:t>
      </w:r>
      <w:r w:rsidRPr="007F648A">
        <w:rPr>
          <w:rFonts w:cs="Times New Roman"/>
          <w:b/>
          <w:sz w:val="28"/>
          <w:szCs w:val="28"/>
        </w:rPr>
        <w:t>успешного</w:t>
      </w:r>
      <w:r w:rsidRPr="007F648A">
        <w:rPr>
          <w:rFonts w:cs="Times New Roman"/>
          <w:b/>
          <w:spacing w:val="24"/>
          <w:sz w:val="28"/>
          <w:szCs w:val="28"/>
        </w:rPr>
        <w:t xml:space="preserve"> </w:t>
      </w:r>
      <w:r w:rsidRPr="007F648A">
        <w:rPr>
          <w:rFonts w:cs="Times New Roman"/>
          <w:b/>
          <w:sz w:val="28"/>
          <w:szCs w:val="28"/>
        </w:rPr>
        <w:t>обучения и</w:t>
      </w:r>
      <w:r w:rsidRPr="007F648A">
        <w:rPr>
          <w:rFonts w:cs="Times New Roman"/>
          <w:b/>
          <w:spacing w:val="24"/>
          <w:sz w:val="28"/>
          <w:szCs w:val="28"/>
        </w:rPr>
        <w:t xml:space="preserve"> </w:t>
      </w:r>
      <w:r w:rsidRPr="007F648A">
        <w:rPr>
          <w:rFonts w:cs="Times New Roman"/>
          <w:b/>
          <w:sz w:val="28"/>
          <w:szCs w:val="28"/>
        </w:rPr>
        <w:t>развития</w:t>
      </w:r>
      <w:r w:rsidRPr="007F648A">
        <w:rPr>
          <w:rFonts w:cs="Times New Roman"/>
          <w:b/>
          <w:spacing w:val="24"/>
          <w:sz w:val="28"/>
          <w:szCs w:val="28"/>
        </w:rPr>
        <w:t xml:space="preserve"> </w:t>
      </w:r>
      <w:r w:rsidRPr="007F648A">
        <w:rPr>
          <w:rFonts w:cs="Times New Roman"/>
          <w:b/>
          <w:sz w:val="28"/>
          <w:szCs w:val="28"/>
        </w:rPr>
        <w:t>младшего</w:t>
      </w:r>
      <w:r w:rsidRPr="007F648A">
        <w:rPr>
          <w:rFonts w:cs="Times New Roman"/>
          <w:b/>
          <w:spacing w:val="24"/>
          <w:sz w:val="28"/>
          <w:szCs w:val="28"/>
        </w:rPr>
        <w:t xml:space="preserve"> </w:t>
      </w:r>
      <w:r w:rsidRPr="007F648A">
        <w:rPr>
          <w:rFonts w:cs="Times New Roman"/>
          <w:b/>
          <w:sz w:val="28"/>
          <w:szCs w:val="28"/>
        </w:rPr>
        <w:t>школьника</w:t>
      </w:r>
    </w:p>
    <w:p w14:paraId="493BCF67" w14:textId="77777777" w:rsidR="00B23E8F" w:rsidRPr="00B23E8F" w:rsidRDefault="00B23E8F" w:rsidP="00B23E8F">
      <w:pPr>
        <w:pStyle w:val="body"/>
        <w:rPr>
          <w:rFonts w:ascii="Times New Roman" w:hAnsi="Times New Roman" w:cs="Times New Roman"/>
          <w:sz w:val="24"/>
          <w:szCs w:val="24"/>
        </w:rPr>
      </w:pPr>
      <w:r w:rsidRPr="00B23E8F">
        <w:rPr>
          <w:rFonts w:ascii="Times New Roman" w:hAnsi="Times New Roman" w:cs="Times New Roman"/>
          <w:sz w:val="24"/>
          <w:szCs w:val="24"/>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14:paraId="169088B3" w14:textId="77777777" w:rsidR="00B23E8F" w:rsidRPr="00B23E8F" w:rsidRDefault="00B23E8F" w:rsidP="00B23E8F">
      <w:pPr>
        <w:pStyle w:val="body"/>
        <w:rPr>
          <w:rFonts w:ascii="Times New Roman" w:hAnsi="Times New Roman" w:cs="Times New Roman"/>
          <w:sz w:val="24"/>
          <w:szCs w:val="24"/>
        </w:rPr>
      </w:pPr>
      <w:r w:rsidRPr="00B23E8F">
        <w:rPr>
          <w:rFonts w:ascii="Times New Roman" w:hAnsi="Times New Roman" w:cs="Times New Roman"/>
          <w:sz w:val="24"/>
          <w:szCs w:val="24"/>
        </w:rPr>
        <w:t>1) предметные знания, умения и способы деятельности являются содержательной основой становления УУД;</w:t>
      </w:r>
    </w:p>
    <w:p w14:paraId="41D8EC2E" w14:textId="77777777" w:rsidR="00B23E8F" w:rsidRPr="00B23E8F" w:rsidRDefault="00B23E8F" w:rsidP="00B23E8F">
      <w:pPr>
        <w:pStyle w:val="body"/>
        <w:rPr>
          <w:rFonts w:ascii="Times New Roman" w:hAnsi="Times New Roman" w:cs="Times New Roman"/>
          <w:spacing w:val="1"/>
          <w:sz w:val="24"/>
          <w:szCs w:val="24"/>
        </w:rPr>
      </w:pPr>
      <w:r w:rsidRPr="00B23E8F">
        <w:rPr>
          <w:rFonts w:ascii="Times New Roman" w:hAnsi="Times New Roman" w:cs="Times New Roman"/>
          <w:spacing w:val="1"/>
          <w:sz w:val="24"/>
          <w:szCs w:val="24"/>
        </w:rPr>
        <w:t>2)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39E9808B" w14:textId="77777777" w:rsidR="00B23E8F" w:rsidRPr="00B23E8F" w:rsidRDefault="00B23E8F" w:rsidP="00B23E8F">
      <w:pPr>
        <w:pStyle w:val="body"/>
        <w:rPr>
          <w:rFonts w:ascii="Times New Roman" w:hAnsi="Times New Roman" w:cs="Times New Roman"/>
          <w:sz w:val="24"/>
          <w:szCs w:val="24"/>
        </w:rPr>
      </w:pPr>
      <w:r w:rsidRPr="00B23E8F">
        <w:rPr>
          <w:rFonts w:ascii="Times New Roman" w:hAnsi="Times New Roman" w:cs="Times New Roman"/>
          <w:sz w:val="24"/>
          <w:szCs w:val="24"/>
        </w:rPr>
        <w:t>3)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4DF53A8C" w14:textId="77777777" w:rsidR="00B23E8F" w:rsidRPr="00B23E8F" w:rsidRDefault="00B23E8F" w:rsidP="00B23E8F">
      <w:pPr>
        <w:pStyle w:val="body"/>
        <w:rPr>
          <w:rFonts w:ascii="Times New Roman" w:hAnsi="Times New Roman" w:cs="Times New Roman"/>
          <w:sz w:val="24"/>
          <w:szCs w:val="24"/>
        </w:rPr>
      </w:pPr>
      <w:r w:rsidRPr="00B23E8F">
        <w:rPr>
          <w:rFonts w:ascii="Times New Roman" w:hAnsi="Times New Roman" w:cs="Times New Roman"/>
          <w:sz w:val="24"/>
          <w:szCs w:val="24"/>
        </w:rPr>
        <w:t>4)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53D3F5D5" w14:textId="77777777" w:rsidR="00B23E8F" w:rsidRPr="00B23E8F" w:rsidRDefault="00B23E8F" w:rsidP="00B23E8F">
      <w:pPr>
        <w:pStyle w:val="body"/>
        <w:rPr>
          <w:rFonts w:ascii="Times New Roman" w:hAnsi="Times New Roman" w:cs="Times New Roman"/>
          <w:sz w:val="24"/>
          <w:szCs w:val="24"/>
        </w:rPr>
      </w:pPr>
    </w:p>
    <w:p w14:paraId="058AD894" w14:textId="77777777" w:rsidR="00B23E8F" w:rsidRPr="007F648A" w:rsidRDefault="00B23E8F" w:rsidP="00B23E8F">
      <w:pPr>
        <w:widowControl w:val="0"/>
        <w:autoSpaceDE w:val="0"/>
        <w:autoSpaceDN w:val="0"/>
        <w:rPr>
          <w:rFonts w:cs="Times New Roman"/>
          <w:b/>
          <w:noProof/>
          <w:sz w:val="28"/>
          <w:szCs w:val="28"/>
        </w:rPr>
      </w:pPr>
      <w:r w:rsidRPr="007F648A">
        <w:rPr>
          <w:rFonts w:cs="Times New Roman"/>
          <w:b/>
          <w:bCs/>
          <w:noProof/>
          <w:sz w:val="28"/>
          <w:szCs w:val="28"/>
        </w:rPr>
        <w:t xml:space="preserve">2.2.2. </w:t>
      </w:r>
      <w:r w:rsidRPr="007F648A">
        <w:rPr>
          <w:rFonts w:cs="Times New Roman"/>
          <w:b/>
          <w:noProof/>
          <w:sz w:val="28"/>
          <w:szCs w:val="28"/>
        </w:rPr>
        <w:t>Характеристика универсальных учебных действий</w:t>
      </w:r>
    </w:p>
    <w:p w14:paraId="3AA36455" w14:textId="77777777" w:rsidR="00B23E8F" w:rsidRPr="00B23E8F" w:rsidRDefault="00B23E8F" w:rsidP="00B23E8F">
      <w:pPr>
        <w:pStyle w:val="body"/>
        <w:rPr>
          <w:rFonts w:ascii="Times New Roman" w:hAnsi="Times New Roman" w:cs="Times New Roman"/>
          <w:sz w:val="24"/>
          <w:szCs w:val="24"/>
        </w:rPr>
      </w:pPr>
      <w:r w:rsidRPr="00B23E8F">
        <w:rPr>
          <w:rFonts w:ascii="Times New Roman" w:hAnsi="Times New Roman" w:cs="Times New Roman"/>
          <w:sz w:val="24"/>
          <w:szCs w:val="24"/>
        </w:rP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14:paraId="294CDE0F" w14:textId="77777777" w:rsidR="00B23E8F" w:rsidRPr="00B23E8F" w:rsidRDefault="00B23E8F" w:rsidP="00B23E8F">
      <w:pPr>
        <w:pStyle w:val="body"/>
        <w:rPr>
          <w:rFonts w:ascii="Times New Roman" w:hAnsi="Times New Roman" w:cs="Times New Roman"/>
          <w:sz w:val="24"/>
          <w:szCs w:val="24"/>
        </w:rPr>
      </w:pPr>
      <w:r w:rsidRPr="00B23E8F">
        <w:rPr>
          <w:rStyle w:val="Bold"/>
          <w:rFonts w:ascii="Times New Roman" w:hAnsi="Times New Roman" w:cs="Times New Roman"/>
          <w:sz w:val="24"/>
          <w:szCs w:val="24"/>
        </w:rPr>
        <w:t>Познавательные</w:t>
      </w:r>
      <w:r w:rsidRPr="00B23E8F">
        <w:rPr>
          <w:rFonts w:ascii="Times New Roman" w:hAnsi="Times New Roman" w:cs="Times New Roman"/>
          <w:sz w:val="24"/>
          <w:szCs w:val="24"/>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14:paraId="04EF9C60" w14:textId="77777777" w:rsidR="00B23E8F" w:rsidRPr="00B23E8F" w:rsidRDefault="00B23E8F" w:rsidP="007070FA">
      <w:pPr>
        <w:pStyle w:val="list-dash"/>
        <w:numPr>
          <w:ilvl w:val="0"/>
          <w:numId w:val="109"/>
        </w:numPr>
        <w:ind w:left="567" w:hanging="340"/>
        <w:rPr>
          <w:rFonts w:cs="Times New Roman"/>
          <w:sz w:val="24"/>
          <w:szCs w:val="24"/>
        </w:rPr>
      </w:pPr>
      <w:r w:rsidRPr="00B23E8F">
        <w:rPr>
          <w:rFonts w:cs="Times New Roman"/>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774EC7D1" w14:textId="77777777" w:rsidR="00B23E8F" w:rsidRPr="00B23E8F" w:rsidRDefault="00B23E8F" w:rsidP="007070FA">
      <w:pPr>
        <w:pStyle w:val="list-dash"/>
        <w:numPr>
          <w:ilvl w:val="0"/>
          <w:numId w:val="109"/>
        </w:numPr>
        <w:ind w:left="567" w:hanging="340"/>
        <w:rPr>
          <w:rFonts w:cs="Times New Roman"/>
          <w:sz w:val="24"/>
          <w:szCs w:val="24"/>
        </w:rPr>
      </w:pPr>
      <w:r w:rsidRPr="00B23E8F">
        <w:rPr>
          <w:rFonts w:cs="Times New Roman"/>
          <w:sz w:val="24"/>
          <w:szCs w:val="24"/>
        </w:rPr>
        <w:t>логические операции (сравнение, анализ, обобщение, классификация, сериация);</w:t>
      </w:r>
    </w:p>
    <w:p w14:paraId="24549EEE" w14:textId="77777777" w:rsidR="00B23E8F" w:rsidRPr="00B23E8F" w:rsidRDefault="00B23E8F" w:rsidP="007070FA">
      <w:pPr>
        <w:pStyle w:val="list-dash"/>
        <w:numPr>
          <w:ilvl w:val="0"/>
          <w:numId w:val="109"/>
        </w:numPr>
        <w:ind w:left="567" w:hanging="340"/>
        <w:rPr>
          <w:rFonts w:cs="Times New Roman"/>
          <w:sz w:val="24"/>
          <w:szCs w:val="24"/>
        </w:rPr>
      </w:pPr>
      <w:r w:rsidRPr="00B23E8F">
        <w:rPr>
          <w:rFonts w:cs="Times New Roman"/>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14:paraId="5D61C9A1" w14:textId="77777777" w:rsidR="00B23E8F" w:rsidRPr="00B23E8F" w:rsidRDefault="00B23E8F" w:rsidP="00B23E8F">
      <w:pPr>
        <w:pStyle w:val="body"/>
        <w:rPr>
          <w:rFonts w:ascii="Times New Roman" w:hAnsi="Times New Roman" w:cs="Times New Roman"/>
          <w:sz w:val="24"/>
          <w:szCs w:val="24"/>
        </w:rPr>
      </w:pPr>
      <w:r w:rsidRPr="00B23E8F">
        <w:rPr>
          <w:rFonts w:ascii="Times New Roman" w:hAnsi="Times New Roman" w:cs="Times New Roman"/>
          <w:sz w:val="24"/>
          <w:szCs w:val="24"/>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14:paraId="0B811609" w14:textId="77777777" w:rsidR="00B23E8F" w:rsidRPr="00B23E8F" w:rsidRDefault="00B23E8F" w:rsidP="00B23E8F">
      <w:pPr>
        <w:pStyle w:val="body"/>
        <w:rPr>
          <w:rFonts w:ascii="Times New Roman" w:hAnsi="Times New Roman" w:cs="Times New Roman"/>
          <w:sz w:val="24"/>
          <w:szCs w:val="24"/>
        </w:rPr>
      </w:pPr>
      <w:r w:rsidRPr="00B23E8F">
        <w:rPr>
          <w:rStyle w:val="Bold"/>
          <w:rFonts w:ascii="Times New Roman" w:hAnsi="Times New Roman" w:cs="Times New Roman"/>
          <w:sz w:val="24"/>
          <w:szCs w:val="24"/>
        </w:rPr>
        <w:t>Коммуникативные</w:t>
      </w:r>
      <w:r w:rsidRPr="00B23E8F">
        <w:rPr>
          <w:rFonts w:ascii="Times New Roman" w:hAnsi="Times New Roman" w:cs="Times New Roman"/>
          <w:sz w:val="24"/>
          <w:szCs w:val="24"/>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72370400" w14:textId="77777777" w:rsidR="00B23E8F" w:rsidRPr="00B23E8F" w:rsidRDefault="00B23E8F" w:rsidP="00B23E8F">
      <w:pPr>
        <w:pStyle w:val="body"/>
        <w:rPr>
          <w:rFonts w:ascii="Times New Roman" w:hAnsi="Times New Roman" w:cs="Times New Roman"/>
          <w:sz w:val="24"/>
          <w:szCs w:val="24"/>
        </w:rPr>
      </w:pPr>
      <w:r w:rsidRPr="00B23E8F">
        <w:rPr>
          <w:rFonts w:ascii="Times New Roman" w:hAnsi="Times New Roman" w:cs="Times New Roman"/>
          <w:sz w:val="24"/>
          <w:szCs w:val="24"/>
        </w:rPr>
        <w:t>1) смысловое чтение текстов разных жанров, типов, назначений; аналитическую текстовую деятельность с ними;</w:t>
      </w:r>
    </w:p>
    <w:p w14:paraId="43A15EB3" w14:textId="77777777" w:rsidR="00B23E8F" w:rsidRPr="00B23E8F" w:rsidRDefault="00B23E8F" w:rsidP="00B23E8F">
      <w:pPr>
        <w:pStyle w:val="body"/>
        <w:rPr>
          <w:rFonts w:ascii="Times New Roman" w:hAnsi="Times New Roman" w:cs="Times New Roman"/>
          <w:sz w:val="24"/>
          <w:szCs w:val="24"/>
        </w:rPr>
      </w:pPr>
      <w:r w:rsidRPr="00B23E8F">
        <w:rPr>
          <w:rFonts w:ascii="Times New Roman" w:hAnsi="Times New Roman" w:cs="Times New Roman"/>
          <w:sz w:val="24"/>
          <w:szCs w:val="24"/>
        </w:rPr>
        <w:t>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20BAC5AE" w14:textId="77777777" w:rsidR="00B23E8F" w:rsidRPr="00B23E8F" w:rsidRDefault="00B23E8F" w:rsidP="00B23E8F">
      <w:pPr>
        <w:pStyle w:val="body"/>
        <w:rPr>
          <w:rFonts w:ascii="Times New Roman" w:hAnsi="Times New Roman" w:cs="Times New Roman"/>
          <w:sz w:val="24"/>
          <w:szCs w:val="24"/>
        </w:rPr>
      </w:pPr>
      <w:r w:rsidRPr="00B23E8F">
        <w:rPr>
          <w:rFonts w:ascii="Times New Roman" w:hAnsi="Times New Roman" w:cs="Times New Roman"/>
          <w:sz w:val="24"/>
          <w:szCs w:val="24"/>
        </w:rPr>
        <w:t>3)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383E7715" w14:textId="77777777" w:rsidR="00B23E8F" w:rsidRPr="00B23E8F" w:rsidRDefault="00B23E8F" w:rsidP="00B23E8F">
      <w:pPr>
        <w:pStyle w:val="body"/>
        <w:rPr>
          <w:rFonts w:ascii="Times New Roman" w:hAnsi="Times New Roman" w:cs="Times New Roman"/>
          <w:sz w:val="24"/>
          <w:szCs w:val="24"/>
        </w:rPr>
      </w:pPr>
      <w:r w:rsidRPr="00B23E8F">
        <w:rPr>
          <w:rFonts w:ascii="Times New Roman" w:hAnsi="Times New Roman" w:cs="Times New Roman"/>
          <w:sz w:val="24"/>
          <w:szCs w:val="24"/>
        </w:rPr>
        <w:t>4)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4F6B366C" w14:textId="77777777" w:rsidR="00B23E8F" w:rsidRPr="00B23E8F" w:rsidRDefault="00B23E8F" w:rsidP="00B23E8F">
      <w:pPr>
        <w:pStyle w:val="body"/>
        <w:rPr>
          <w:rFonts w:ascii="Times New Roman" w:hAnsi="Times New Roman" w:cs="Times New Roman"/>
          <w:sz w:val="24"/>
          <w:szCs w:val="24"/>
        </w:rPr>
      </w:pPr>
      <w:r w:rsidRPr="00B23E8F">
        <w:rPr>
          <w:rStyle w:val="Bold"/>
          <w:rFonts w:ascii="Times New Roman" w:hAnsi="Times New Roman" w:cs="Times New Roman"/>
          <w:sz w:val="24"/>
          <w:szCs w:val="24"/>
        </w:rPr>
        <w:t>Регулятивные</w:t>
      </w:r>
      <w:r w:rsidRPr="00B23E8F">
        <w:rPr>
          <w:rFonts w:ascii="Times New Roman" w:hAnsi="Times New Roman" w:cs="Times New Roman"/>
          <w:sz w:val="24"/>
          <w:szCs w:val="24"/>
        </w:rP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5F13A63F" w14:textId="77777777" w:rsidR="00B23E8F" w:rsidRPr="00B23E8F" w:rsidRDefault="00B23E8F" w:rsidP="00B23E8F">
      <w:pPr>
        <w:pStyle w:val="body"/>
        <w:rPr>
          <w:rFonts w:ascii="Times New Roman" w:hAnsi="Times New Roman" w:cs="Times New Roman"/>
          <w:sz w:val="24"/>
          <w:szCs w:val="24"/>
        </w:rPr>
      </w:pPr>
      <w:r w:rsidRPr="00B23E8F">
        <w:rPr>
          <w:rFonts w:ascii="Times New Roman" w:hAnsi="Times New Roman" w:cs="Times New Roman"/>
          <w:sz w:val="24"/>
          <w:szCs w:val="24"/>
        </w:rPr>
        <w:t>1) принимать и удерживать учебную задачу;</w:t>
      </w:r>
    </w:p>
    <w:p w14:paraId="0FDDB700" w14:textId="77777777" w:rsidR="00B23E8F" w:rsidRPr="00B23E8F" w:rsidRDefault="00B23E8F" w:rsidP="00B23E8F">
      <w:pPr>
        <w:pStyle w:val="body"/>
        <w:rPr>
          <w:rFonts w:ascii="Times New Roman" w:hAnsi="Times New Roman" w:cs="Times New Roman"/>
          <w:sz w:val="24"/>
          <w:szCs w:val="24"/>
        </w:rPr>
      </w:pPr>
      <w:r w:rsidRPr="00B23E8F">
        <w:rPr>
          <w:rFonts w:ascii="Times New Roman" w:hAnsi="Times New Roman" w:cs="Times New Roman"/>
          <w:sz w:val="24"/>
          <w:szCs w:val="24"/>
        </w:rPr>
        <w:t>2) планировать её решение;</w:t>
      </w:r>
    </w:p>
    <w:p w14:paraId="47C234FF" w14:textId="77777777" w:rsidR="00B23E8F" w:rsidRPr="00B23E8F" w:rsidRDefault="00B23E8F" w:rsidP="00B23E8F">
      <w:pPr>
        <w:pStyle w:val="body"/>
        <w:rPr>
          <w:rFonts w:ascii="Times New Roman" w:hAnsi="Times New Roman" w:cs="Times New Roman"/>
          <w:sz w:val="24"/>
          <w:szCs w:val="24"/>
        </w:rPr>
      </w:pPr>
      <w:r w:rsidRPr="00B23E8F">
        <w:rPr>
          <w:rFonts w:ascii="Times New Roman" w:hAnsi="Times New Roman" w:cs="Times New Roman"/>
          <w:sz w:val="24"/>
          <w:szCs w:val="24"/>
        </w:rPr>
        <w:t>3) контролировать полученный результат деятельности;</w:t>
      </w:r>
    </w:p>
    <w:p w14:paraId="0077E4BF" w14:textId="77777777" w:rsidR="00B23E8F" w:rsidRPr="00B23E8F" w:rsidRDefault="00B23E8F" w:rsidP="00B23E8F">
      <w:pPr>
        <w:pStyle w:val="body"/>
        <w:rPr>
          <w:rFonts w:ascii="Times New Roman" w:hAnsi="Times New Roman" w:cs="Times New Roman"/>
          <w:sz w:val="24"/>
          <w:szCs w:val="24"/>
        </w:rPr>
      </w:pPr>
      <w:r w:rsidRPr="00B23E8F">
        <w:rPr>
          <w:rFonts w:ascii="Times New Roman" w:hAnsi="Times New Roman" w:cs="Times New Roman"/>
          <w:sz w:val="24"/>
          <w:szCs w:val="24"/>
        </w:rPr>
        <w:t>4) контролировать процесс деятельности, его соответствие выбранному способу;</w:t>
      </w:r>
    </w:p>
    <w:p w14:paraId="128F1927" w14:textId="77777777" w:rsidR="00B23E8F" w:rsidRPr="00B23E8F" w:rsidRDefault="00B23E8F" w:rsidP="00B23E8F">
      <w:pPr>
        <w:pStyle w:val="body"/>
        <w:rPr>
          <w:rFonts w:ascii="Times New Roman" w:hAnsi="Times New Roman" w:cs="Times New Roman"/>
          <w:sz w:val="24"/>
          <w:szCs w:val="24"/>
        </w:rPr>
      </w:pPr>
      <w:r w:rsidRPr="00B23E8F">
        <w:rPr>
          <w:rFonts w:ascii="Times New Roman" w:hAnsi="Times New Roman" w:cs="Times New Roman"/>
          <w:sz w:val="24"/>
          <w:szCs w:val="24"/>
        </w:rPr>
        <w:t>5) предвидеть (прогнозировать) трудности и ошибки при решении данной учебной задачи;</w:t>
      </w:r>
    </w:p>
    <w:p w14:paraId="16C4B5A1" w14:textId="77777777" w:rsidR="00B23E8F" w:rsidRPr="00B23E8F" w:rsidRDefault="00B23E8F" w:rsidP="00B23E8F">
      <w:pPr>
        <w:pStyle w:val="body"/>
        <w:rPr>
          <w:rFonts w:ascii="Times New Roman" w:hAnsi="Times New Roman" w:cs="Times New Roman"/>
          <w:sz w:val="24"/>
          <w:szCs w:val="24"/>
        </w:rPr>
      </w:pPr>
      <w:r w:rsidRPr="00B23E8F">
        <w:rPr>
          <w:rFonts w:ascii="Times New Roman" w:hAnsi="Times New Roman" w:cs="Times New Roman"/>
          <w:sz w:val="24"/>
          <w:szCs w:val="24"/>
        </w:rPr>
        <w:t>6) корректировать при необходимости процесс деятельности.</w:t>
      </w:r>
    </w:p>
    <w:p w14:paraId="137892E8" w14:textId="77777777" w:rsidR="00B23E8F" w:rsidRPr="00B23E8F" w:rsidRDefault="00B23E8F" w:rsidP="00B23E8F">
      <w:pPr>
        <w:pStyle w:val="body"/>
        <w:rPr>
          <w:rFonts w:ascii="Times New Roman" w:hAnsi="Times New Roman" w:cs="Times New Roman"/>
          <w:spacing w:val="1"/>
          <w:sz w:val="24"/>
          <w:szCs w:val="24"/>
        </w:rPr>
      </w:pPr>
      <w:r w:rsidRPr="00B23E8F">
        <w:rPr>
          <w:rFonts w:ascii="Times New Roman" w:hAnsi="Times New Roman" w:cs="Times New Roman"/>
          <w:spacing w:val="1"/>
          <w:sz w:val="24"/>
          <w:szCs w:val="24"/>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13A88CF6" w14:textId="77777777" w:rsidR="00B23E8F" w:rsidRPr="00B23E8F" w:rsidRDefault="00B23E8F" w:rsidP="00B23E8F">
      <w:pPr>
        <w:widowControl w:val="0"/>
        <w:autoSpaceDE w:val="0"/>
        <w:autoSpaceDN w:val="0"/>
        <w:rPr>
          <w:rFonts w:cs="Times New Roman"/>
          <w:b/>
          <w:color w:val="000000"/>
          <w:sz w:val="24"/>
          <w:szCs w:val="24"/>
        </w:rPr>
      </w:pPr>
    </w:p>
    <w:p w14:paraId="44347DD0" w14:textId="77777777" w:rsidR="00B23E8F" w:rsidRPr="00B23E8F" w:rsidRDefault="00B23E8F" w:rsidP="00B23E8F">
      <w:pPr>
        <w:widowControl w:val="0"/>
        <w:autoSpaceDE w:val="0"/>
        <w:autoSpaceDN w:val="0"/>
        <w:rPr>
          <w:rFonts w:cs="Times New Roman"/>
          <w:b/>
          <w:color w:val="221E1F"/>
          <w:sz w:val="24"/>
          <w:szCs w:val="24"/>
        </w:rPr>
      </w:pPr>
      <w:r w:rsidRPr="00B23E8F">
        <w:rPr>
          <w:rFonts w:cs="Times New Roman"/>
          <w:b/>
          <w:bCs/>
          <w:noProof/>
          <w:sz w:val="24"/>
          <w:szCs w:val="24"/>
        </w:rPr>
        <w:t>2.2.3.</w:t>
      </w:r>
      <w:r w:rsidRPr="00B23E8F">
        <w:rPr>
          <w:rFonts w:cs="Times New Roman"/>
          <w:b/>
          <w:color w:val="221E1F"/>
          <w:sz w:val="24"/>
          <w:szCs w:val="24"/>
        </w:rPr>
        <w:t xml:space="preserve"> Интеграция</w:t>
      </w:r>
      <w:r w:rsidRPr="00B23E8F">
        <w:rPr>
          <w:rFonts w:cs="Times New Roman"/>
          <w:b/>
          <w:color w:val="221E1F"/>
          <w:spacing w:val="24"/>
          <w:sz w:val="24"/>
          <w:szCs w:val="24"/>
        </w:rPr>
        <w:t xml:space="preserve"> </w:t>
      </w:r>
      <w:r w:rsidRPr="00B23E8F">
        <w:rPr>
          <w:rFonts w:cs="Times New Roman"/>
          <w:b/>
          <w:color w:val="221E1F"/>
          <w:sz w:val="24"/>
          <w:szCs w:val="24"/>
        </w:rPr>
        <w:t>предметных</w:t>
      </w:r>
      <w:r w:rsidRPr="00B23E8F">
        <w:rPr>
          <w:rFonts w:cs="Times New Roman"/>
          <w:b/>
          <w:color w:val="221E1F"/>
          <w:spacing w:val="24"/>
          <w:sz w:val="24"/>
          <w:szCs w:val="24"/>
        </w:rPr>
        <w:t xml:space="preserve"> </w:t>
      </w:r>
      <w:r w:rsidRPr="00B23E8F">
        <w:rPr>
          <w:rFonts w:cs="Times New Roman"/>
          <w:b/>
          <w:color w:val="221E1F"/>
          <w:sz w:val="24"/>
          <w:szCs w:val="24"/>
        </w:rPr>
        <w:t>и</w:t>
      </w:r>
      <w:r w:rsidRPr="00B23E8F">
        <w:rPr>
          <w:rFonts w:cs="Times New Roman"/>
          <w:b/>
          <w:color w:val="221E1F"/>
          <w:spacing w:val="24"/>
          <w:sz w:val="24"/>
          <w:szCs w:val="24"/>
        </w:rPr>
        <w:t xml:space="preserve"> </w:t>
      </w:r>
      <w:r w:rsidRPr="00B23E8F">
        <w:rPr>
          <w:rFonts w:cs="Times New Roman"/>
          <w:b/>
          <w:color w:val="221E1F"/>
          <w:sz w:val="24"/>
          <w:szCs w:val="24"/>
        </w:rPr>
        <w:t>метапредметных</w:t>
      </w:r>
      <w:r w:rsidRPr="00B23E8F">
        <w:rPr>
          <w:rFonts w:cs="Times New Roman"/>
          <w:b/>
          <w:color w:val="221E1F"/>
          <w:spacing w:val="1"/>
          <w:sz w:val="24"/>
          <w:szCs w:val="24"/>
        </w:rPr>
        <w:t xml:space="preserve"> требований</w:t>
      </w:r>
      <w:r w:rsidRPr="00B23E8F">
        <w:rPr>
          <w:rFonts w:cs="Times New Roman"/>
          <w:b/>
          <w:color w:val="221E1F"/>
          <w:spacing w:val="23"/>
          <w:sz w:val="24"/>
          <w:szCs w:val="24"/>
        </w:rPr>
        <w:t xml:space="preserve"> </w:t>
      </w:r>
      <w:r w:rsidRPr="00B23E8F">
        <w:rPr>
          <w:rFonts w:cs="Times New Roman"/>
          <w:b/>
          <w:color w:val="221E1F"/>
          <w:spacing w:val="1"/>
          <w:sz w:val="24"/>
          <w:szCs w:val="24"/>
        </w:rPr>
        <w:t>как</w:t>
      </w:r>
      <w:r w:rsidRPr="00B23E8F">
        <w:rPr>
          <w:rFonts w:cs="Times New Roman"/>
          <w:b/>
          <w:color w:val="221E1F"/>
          <w:spacing w:val="23"/>
          <w:sz w:val="24"/>
          <w:szCs w:val="24"/>
        </w:rPr>
        <w:t xml:space="preserve"> </w:t>
      </w:r>
      <w:r w:rsidRPr="00B23E8F">
        <w:rPr>
          <w:rFonts w:cs="Times New Roman"/>
          <w:b/>
          <w:color w:val="221E1F"/>
          <w:sz w:val="24"/>
          <w:szCs w:val="24"/>
        </w:rPr>
        <w:t>механизм</w:t>
      </w:r>
    </w:p>
    <w:p w14:paraId="2CCB7EDA" w14:textId="77777777" w:rsidR="00B23E8F" w:rsidRPr="00B23E8F" w:rsidRDefault="00B23E8F" w:rsidP="00B23E8F">
      <w:pPr>
        <w:widowControl w:val="0"/>
        <w:autoSpaceDE w:val="0"/>
        <w:autoSpaceDN w:val="0"/>
        <w:spacing w:before="15" w:line="225" w:lineRule="exact"/>
        <w:rPr>
          <w:rFonts w:cs="Times New Roman"/>
          <w:b/>
          <w:color w:val="000000"/>
          <w:sz w:val="24"/>
          <w:szCs w:val="24"/>
        </w:rPr>
      </w:pPr>
      <w:r w:rsidRPr="00B23E8F">
        <w:rPr>
          <w:rFonts w:cs="Times New Roman"/>
          <w:b/>
          <w:color w:val="221E1F"/>
          <w:spacing w:val="24"/>
          <w:sz w:val="24"/>
          <w:szCs w:val="24"/>
        </w:rPr>
        <w:t xml:space="preserve">    </w:t>
      </w:r>
      <w:r w:rsidRPr="00B23E8F">
        <w:rPr>
          <w:rFonts w:cs="Times New Roman"/>
          <w:b/>
          <w:color w:val="221E1F"/>
          <w:sz w:val="24"/>
          <w:szCs w:val="24"/>
        </w:rPr>
        <w:t>конструирования современного</w:t>
      </w:r>
      <w:r w:rsidRPr="00B23E8F">
        <w:rPr>
          <w:rFonts w:cs="Times New Roman"/>
          <w:b/>
          <w:color w:val="221E1F"/>
          <w:spacing w:val="24"/>
          <w:sz w:val="24"/>
          <w:szCs w:val="24"/>
        </w:rPr>
        <w:t xml:space="preserve"> </w:t>
      </w:r>
      <w:r w:rsidRPr="00B23E8F">
        <w:rPr>
          <w:rFonts w:cs="Times New Roman"/>
          <w:b/>
          <w:color w:val="221E1F"/>
          <w:sz w:val="24"/>
          <w:szCs w:val="24"/>
        </w:rPr>
        <w:t>процесса</w:t>
      </w:r>
      <w:r w:rsidRPr="00B23E8F">
        <w:rPr>
          <w:rFonts w:cs="Times New Roman"/>
          <w:b/>
          <w:color w:val="221E1F"/>
          <w:spacing w:val="24"/>
          <w:sz w:val="24"/>
          <w:szCs w:val="24"/>
        </w:rPr>
        <w:t xml:space="preserve"> </w:t>
      </w:r>
      <w:r w:rsidRPr="00B23E8F">
        <w:rPr>
          <w:rFonts w:cs="Times New Roman"/>
          <w:b/>
          <w:color w:val="221E1F"/>
          <w:spacing w:val="1"/>
          <w:sz w:val="24"/>
          <w:szCs w:val="24"/>
        </w:rPr>
        <w:t>образования</w:t>
      </w:r>
    </w:p>
    <w:p w14:paraId="15CE2ABE" w14:textId="77777777" w:rsidR="00B23E8F" w:rsidRPr="00B23E8F" w:rsidRDefault="00B23E8F" w:rsidP="007F648A">
      <w:pPr>
        <w:pStyle w:val="body"/>
        <w:spacing w:line="240" w:lineRule="auto"/>
        <w:rPr>
          <w:rFonts w:ascii="Times New Roman" w:hAnsi="Times New Roman" w:cs="Times New Roman"/>
          <w:sz w:val="24"/>
          <w:szCs w:val="24"/>
        </w:rPr>
      </w:pPr>
      <w:r w:rsidRPr="00B23E8F">
        <w:rPr>
          <w:rFonts w:ascii="Times New Roman" w:hAnsi="Times New Roman" w:cs="Times New Roman"/>
          <w:sz w:val="24"/>
          <w:szCs w:val="24"/>
        </w:rP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14:paraId="214A81AF" w14:textId="77777777" w:rsidR="00B23E8F" w:rsidRPr="00B23E8F" w:rsidRDefault="00B23E8F" w:rsidP="007F648A">
      <w:pPr>
        <w:pStyle w:val="body"/>
        <w:spacing w:line="240" w:lineRule="auto"/>
        <w:rPr>
          <w:rStyle w:val="Italic"/>
          <w:rFonts w:ascii="Times New Roman" w:hAnsi="Times New Roman" w:cs="Times New Roman"/>
          <w:iCs w:val="0"/>
          <w:sz w:val="24"/>
          <w:szCs w:val="24"/>
        </w:rPr>
      </w:pPr>
      <w:r w:rsidRPr="00B23E8F">
        <w:rPr>
          <w:rFonts w:ascii="Times New Roman" w:hAnsi="Times New Roman" w:cs="Times New Roman"/>
          <w:sz w:val="24"/>
          <w:szCs w:val="24"/>
        </w:rPr>
        <w:t xml:space="preserve">Поскольку образование протекает в рамках изучения конкретных учебных предметов (курсов, модулей), то необходимо определение </w:t>
      </w:r>
      <w:r w:rsidRPr="00B23E8F">
        <w:rPr>
          <w:rStyle w:val="Italic"/>
          <w:rFonts w:ascii="Times New Roman" w:hAnsi="Times New Roman" w:cs="Times New Roman"/>
          <w:sz w:val="24"/>
          <w:szCs w:val="24"/>
        </w:rPr>
        <w:t>вклада</w:t>
      </w:r>
      <w:r w:rsidRPr="00B23E8F">
        <w:rPr>
          <w:rFonts w:ascii="Times New Roman" w:hAnsi="Times New Roman" w:cs="Times New Roman"/>
          <w:sz w:val="24"/>
          <w:szCs w:val="24"/>
        </w:rPr>
        <w:t xml:space="preserve"> </w:t>
      </w:r>
      <w:r w:rsidRPr="00B23E8F">
        <w:rPr>
          <w:rStyle w:val="Italic"/>
          <w:rFonts w:ascii="Times New Roman" w:hAnsi="Times New Roman" w:cs="Times New Roman"/>
          <w:sz w:val="24"/>
          <w:szCs w:val="24"/>
        </w:rPr>
        <w:t xml:space="preserve">каждого </w:t>
      </w:r>
      <w:r w:rsidRPr="00B23E8F">
        <w:rPr>
          <w:rFonts w:ascii="Times New Roman" w:hAnsi="Times New Roman" w:cs="Times New Roman"/>
          <w:sz w:val="24"/>
          <w:szCs w:val="24"/>
        </w:rPr>
        <w:t>из них</w:t>
      </w:r>
      <w:r w:rsidRPr="00B23E8F">
        <w:rPr>
          <w:rStyle w:val="Italic"/>
          <w:rFonts w:ascii="Times New Roman" w:hAnsi="Times New Roman" w:cs="Times New Roman"/>
          <w:sz w:val="24"/>
          <w:szCs w:val="24"/>
        </w:rPr>
        <w:t xml:space="preserve"> в становление </w:t>
      </w:r>
      <w:r w:rsidRPr="00B23E8F">
        <w:rPr>
          <w:rFonts w:ascii="Times New Roman" w:hAnsi="Times New Roman" w:cs="Times New Roman"/>
          <w:sz w:val="24"/>
          <w:szCs w:val="24"/>
        </w:rPr>
        <w:t>универсальных учебных действий и его</w:t>
      </w:r>
      <w:r w:rsidRPr="00B23E8F">
        <w:rPr>
          <w:rStyle w:val="Italic"/>
          <w:rFonts w:ascii="Times New Roman" w:hAnsi="Times New Roman" w:cs="Times New Roman"/>
          <w:sz w:val="24"/>
          <w:szCs w:val="24"/>
        </w:rPr>
        <w:t xml:space="preserve"> реализацию </w:t>
      </w:r>
      <w:r w:rsidRPr="00B23E8F">
        <w:rPr>
          <w:rFonts w:ascii="Times New Roman" w:hAnsi="Times New Roman" w:cs="Times New Roman"/>
          <w:sz w:val="24"/>
          <w:szCs w:val="24"/>
        </w:rPr>
        <w:t>на каждом уроке.</w:t>
      </w:r>
      <w:r w:rsidRPr="00B23E8F">
        <w:rPr>
          <w:rStyle w:val="Italic"/>
          <w:rFonts w:ascii="Times New Roman" w:hAnsi="Times New Roman" w:cs="Times New Roman"/>
          <w:sz w:val="24"/>
          <w:szCs w:val="24"/>
        </w:rPr>
        <w:t xml:space="preserve"> </w:t>
      </w:r>
    </w:p>
    <w:p w14:paraId="425DD511" w14:textId="77777777" w:rsidR="00B23E8F" w:rsidRPr="00B23E8F" w:rsidRDefault="00B23E8F" w:rsidP="007F648A">
      <w:pPr>
        <w:spacing w:line="240" w:lineRule="auto"/>
        <w:rPr>
          <w:rFonts w:cs="Times New Roman"/>
          <w:color w:val="000000"/>
          <w:sz w:val="24"/>
          <w:szCs w:val="24"/>
        </w:rPr>
      </w:pPr>
      <w:r w:rsidRPr="00B23E8F">
        <w:rPr>
          <w:rFonts w:cs="Times New Roman"/>
          <w:sz w:val="24"/>
          <w:szCs w:val="24"/>
        </w:rPr>
        <w:t>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побуждает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осуществляется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24C3B363" w14:textId="77777777" w:rsidR="00B23E8F" w:rsidRPr="00B23E8F" w:rsidRDefault="00B23E8F" w:rsidP="007F648A">
      <w:pPr>
        <w:pStyle w:val="body"/>
        <w:spacing w:line="240" w:lineRule="auto"/>
        <w:rPr>
          <w:rFonts w:ascii="Times New Roman" w:hAnsi="Times New Roman" w:cs="Times New Roman"/>
          <w:sz w:val="24"/>
          <w:szCs w:val="24"/>
        </w:rPr>
      </w:pPr>
      <w:r w:rsidRPr="00B23E8F">
        <w:rPr>
          <w:rFonts w:ascii="Times New Roman" w:hAnsi="Times New Roman" w:cs="Times New Roman"/>
          <w:sz w:val="24"/>
          <w:szCs w:val="24"/>
        </w:rPr>
        <w:t>При этом изменяется и процесс контроля: 1) 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02C59803" w14:textId="77777777" w:rsidR="00B23E8F" w:rsidRPr="00B23E8F" w:rsidRDefault="00B23E8F" w:rsidP="007F648A">
      <w:pPr>
        <w:pStyle w:val="body"/>
        <w:spacing w:line="240" w:lineRule="auto"/>
        <w:rPr>
          <w:rFonts w:ascii="Times New Roman" w:hAnsi="Times New Roman" w:cs="Times New Roman"/>
          <w:spacing w:val="-1"/>
          <w:sz w:val="24"/>
          <w:szCs w:val="24"/>
        </w:rPr>
      </w:pPr>
      <w:r w:rsidRPr="00B23E8F">
        <w:rPr>
          <w:rFonts w:ascii="Times New Roman" w:hAnsi="Times New Roman" w:cs="Times New Roman"/>
          <w:spacing w:val="-1"/>
          <w:sz w:val="24"/>
          <w:szCs w:val="24"/>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14:paraId="716563A8" w14:textId="77777777" w:rsidR="00B23E8F" w:rsidRPr="00B23E8F" w:rsidRDefault="00B23E8F" w:rsidP="007F648A">
      <w:pPr>
        <w:widowControl w:val="0"/>
        <w:autoSpaceDE w:val="0"/>
        <w:autoSpaceDN w:val="0"/>
        <w:spacing w:before="15" w:line="240" w:lineRule="auto"/>
        <w:rPr>
          <w:rFonts w:cs="Times New Roman"/>
          <w:b/>
          <w:bCs/>
          <w:noProof/>
          <w:sz w:val="24"/>
          <w:szCs w:val="24"/>
        </w:rPr>
      </w:pPr>
    </w:p>
    <w:p w14:paraId="59AD298E" w14:textId="77777777" w:rsidR="00B23E8F" w:rsidRPr="007F648A" w:rsidRDefault="00B23E8F" w:rsidP="007F648A">
      <w:pPr>
        <w:widowControl w:val="0"/>
        <w:autoSpaceDE w:val="0"/>
        <w:autoSpaceDN w:val="0"/>
        <w:spacing w:before="15" w:line="240" w:lineRule="auto"/>
        <w:rPr>
          <w:rFonts w:cs="Times New Roman"/>
          <w:b/>
          <w:color w:val="221E1F"/>
          <w:sz w:val="28"/>
          <w:szCs w:val="28"/>
        </w:rPr>
      </w:pPr>
      <w:r w:rsidRPr="007F648A">
        <w:rPr>
          <w:rFonts w:cs="Times New Roman"/>
          <w:b/>
          <w:bCs/>
          <w:noProof/>
          <w:sz w:val="28"/>
          <w:szCs w:val="28"/>
        </w:rPr>
        <w:t>2.2.4.</w:t>
      </w:r>
      <w:r w:rsidRPr="007F648A">
        <w:rPr>
          <w:rFonts w:cs="Times New Roman"/>
          <w:color w:val="221E1F"/>
          <w:sz w:val="28"/>
          <w:szCs w:val="28"/>
        </w:rPr>
        <w:t xml:space="preserve"> </w:t>
      </w:r>
      <w:r w:rsidRPr="007F648A">
        <w:rPr>
          <w:rFonts w:cs="Times New Roman"/>
          <w:b/>
          <w:color w:val="221E1F"/>
          <w:sz w:val="28"/>
          <w:szCs w:val="28"/>
        </w:rPr>
        <w:t>Место</w:t>
      </w:r>
      <w:r w:rsidRPr="007F648A">
        <w:rPr>
          <w:rFonts w:cs="Times New Roman"/>
          <w:b/>
          <w:color w:val="221E1F"/>
          <w:spacing w:val="24"/>
          <w:sz w:val="28"/>
          <w:szCs w:val="28"/>
        </w:rPr>
        <w:t xml:space="preserve"> </w:t>
      </w:r>
      <w:r w:rsidRPr="007F648A">
        <w:rPr>
          <w:rFonts w:cs="Times New Roman"/>
          <w:b/>
          <w:color w:val="221E1F"/>
          <w:sz w:val="28"/>
          <w:szCs w:val="28"/>
        </w:rPr>
        <w:t>универсальных</w:t>
      </w:r>
      <w:r w:rsidRPr="007F648A">
        <w:rPr>
          <w:rFonts w:cs="Times New Roman"/>
          <w:b/>
          <w:color w:val="221E1F"/>
          <w:spacing w:val="24"/>
          <w:sz w:val="28"/>
          <w:szCs w:val="28"/>
        </w:rPr>
        <w:t xml:space="preserve"> </w:t>
      </w:r>
      <w:r w:rsidRPr="007F648A">
        <w:rPr>
          <w:rFonts w:cs="Times New Roman"/>
          <w:b/>
          <w:color w:val="221E1F"/>
          <w:sz w:val="28"/>
          <w:szCs w:val="28"/>
        </w:rPr>
        <w:t>учебных</w:t>
      </w:r>
      <w:r w:rsidRPr="007F648A">
        <w:rPr>
          <w:rFonts w:cs="Times New Roman"/>
          <w:b/>
          <w:color w:val="221E1F"/>
          <w:spacing w:val="24"/>
          <w:sz w:val="28"/>
          <w:szCs w:val="28"/>
        </w:rPr>
        <w:t xml:space="preserve"> </w:t>
      </w:r>
      <w:r w:rsidRPr="007F648A">
        <w:rPr>
          <w:rFonts w:cs="Times New Roman"/>
          <w:b/>
          <w:color w:val="221E1F"/>
          <w:sz w:val="28"/>
          <w:szCs w:val="28"/>
        </w:rPr>
        <w:t>действий в</w:t>
      </w:r>
      <w:r w:rsidRPr="007F648A">
        <w:rPr>
          <w:rFonts w:cs="Times New Roman"/>
          <w:b/>
          <w:color w:val="221E1F"/>
          <w:spacing w:val="24"/>
          <w:sz w:val="28"/>
          <w:szCs w:val="28"/>
        </w:rPr>
        <w:t xml:space="preserve">  </w:t>
      </w:r>
      <w:r w:rsidRPr="007F648A">
        <w:rPr>
          <w:rFonts w:cs="Times New Roman"/>
          <w:b/>
          <w:color w:val="221E1F"/>
          <w:spacing w:val="1"/>
          <w:sz w:val="28"/>
          <w:szCs w:val="28"/>
        </w:rPr>
        <w:t>рабочих</w:t>
      </w:r>
      <w:r w:rsidRPr="007F648A">
        <w:rPr>
          <w:rFonts w:cs="Times New Roman"/>
          <w:b/>
          <w:color w:val="221E1F"/>
          <w:spacing w:val="23"/>
          <w:sz w:val="28"/>
          <w:szCs w:val="28"/>
        </w:rPr>
        <w:t xml:space="preserve"> </w:t>
      </w:r>
      <w:r w:rsidRPr="007F648A">
        <w:rPr>
          <w:rFonts w:cs="Times New Roman"/>
          <w:b/>
          <w:color w:val="221E1F"/>
          <w:sz w:val="28"/>
          <w:szCs w:val="28"/>
        </w:rPr>
        <w:t>программах</w:t>
      </w:r>
    </w:p>
    <w:p w14:paraId="6320115D" w14:textId="77777777" w:rsidR="00B23E8F" w:rsidRPr="00B23E8F" w:rsidRDefault="00B23E8F" w:rsidP="007F648A">
      <w:pPr>
        <w:widowControl w:val="0"/>
        <w:autoSpaceDE w:val="0"/>
        <w:autoSpaceDN w:val="0"/>
        <w:spacing w:before="15" w:line="240" w:lineRule="auto"/>
        <w:rPr>
          <w:rFonts w:cs="Times New Roman"/>
          <w:b/>
          <w:color w:val="221E1F"/>
          <w:sz w:val="24"/>
          <w:szCs w:val="24"/>
        </w:rPr>
      </w:pPr>
    </w:p>
    <w:p w14:paraId="60470263" w14:textId="77777777" w:rsidR="00B23E8F" w:rsidRPr="00B23E8F" w:rsidRDefault="00B23E8F" w:rsidP="007F648A">
      <w:pPr>
        <w:pStyle w:val="body"/>
        <w:spacing w:line="240" w:lineRule="auto"/>
        <w:rPr>
          <w:rFonts w:ascii="Times New Roman" w:hAnsi="Times New Roman" w:cs="Times New Roman"/>
          <w:sz w:val="24"/>
          <w:szCs w:val="24"/>
        </w:rPr>
      </w:pPr>
      <w:r w:rsidRPr="00B23E8F">
        <w:rPr>
          <w:rFonts w:ascii="Times New Roman" w:hAnsi="Times New Roman" w:cs="Times New Roman"/>
          <w:sz w:val="24"/>
          <w:szCs w:val="24"/>
        </w:rP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B23E8F">
        <w:rPr>
          <w:rStyle w:val="Italic"/>
          <w:rFonts w:ascii="Times New Roman" w:hAnsi="Times New Roman" w:cs="Times New Roman"/>
          <w:sz w:val="24"/>
          <w:szCs w:val="24"/>
        </w:rPr>
        <w:t>результат</w:t>
      </w:r>
      <w:r w:rsidRPr="00B23E8F">
        <w:rPr>
          <w:rFonts w:ascii="Times New Roman" w:hAnsi="Times New Roman" w:cs="Times New Roman"/>
          <w:sz w:val="24"/>
          <w:szCs w:val="24"/>
        </w:rPr>
        <w:t xml:space="preserve">, а не </w:t>
      </w:r>
      <w:r w:rsidRPr="00B23E8F">
        <w:rPr>
          <w:rStyle w:val="Italic"/>
          <w:rFonts w:ascii="Times New Roman" w:hAnsi="Times New Roman" w:cs="Times New Roman"/>
          <w:sz w:val="24"/>
          <w:szCs w:val="24"/>
        </w:rPr>
        <w:t>процесс</w:t>
      </w:r>
      <w:r w:rsidRPr="00B23E8F">
        <w:rPr>
          <w:rFonts w:ascii="Times New Roman" w:hAnsi="Times New Roman" w:cs="Times New Roman"/>
          <w:sz w:val="24"/>
          <w:szCs w:val="24"/>
        </w:rP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14:paraId="1F33757F" w14:textId="77777777" w:rsidR="00B23E8F" w:rsidRPr="00B23E8F" w:rsidRDefault="00B23E8F" w:rsidP="007F648A">
      <w:pPr>
        <w:pStyle w:val="body"/>
        <w:spacing w:line="240" w:lineRule="auto"/>
        <w:rPr>
          <w:rFonts w:ascii="Times New Roman" w:hAnsi="Times New Roman" w:cs="Times New Roman"/>
          <w:spacing w:val="-1"/>
          <w:sz w:val="24"/>
          <w:szCs w:val="24"/>
        </w:rPr>
      </w:pPr>
      <w:r w:rsidRPr="00B23E8F">
        <w:rPr>
          <w:rFonts w:ascii="Times New Roman" w:hAnsi="Times New Roman" w:cs="Times New Roman"/>
          <w:spacing w:val="-1"/>
          <w:sz w:val="24"/>
          <w:szCs w:val="24"/>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14:paraId="142F4156" w14:textId="77777777" w:rsidR="00B23E8F" w:rsidRPr="00B23E8F" w:rsidRDefault="00B23E8F" w:rsidP="007F648A">
      <w:pPr>
        <w:pStyle w:val="body"/>
        <w:spacing w:line="240" w:lineRule="auto"/>
        <w:rPr>
          <w:rFonts w:ascii="Times New Roman" w:hAnsi="Times New Roman" w:cs="Times New Roman"/>
          <w:sz w:val="24"/>
          <w:szCs w:val="24"/>
        </w:rPr>
      </w:pPr>
      <w:r w:rsidRPr="00B23E8F">
        <w:rPr>
          <w:rFonts w:ascii="Times New Roman" w:hAnsi="Times New Roman" w:cs="Times New Roman"/>
          <w:sz w:val="24"/>
          <w:szCs w:val="24"/>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14:paraId="73EA3C8E" w14:textId="77777777" w:rsidR="00B23E8F" w:rsidRDefault="00B23E8F" w:rsidP="007F648A">
      <w:pPr>
        <w:pStyle w:val="body"/>
        <w:spacing w:line="240" w:lineRule="auto"/>
        <w:rPr>
          <w:spacing w:val="-1"/>
          <w:sz w:val="28"/>
          <w:szCs w:val="28"/>
        </w:rPr>
      </w:pPr>
    </w:p>
    <w:p w14:paraId="3A7CBB0C" w14:textId="2D477AA8" w:rsidR="002C70BD" w:rsidRDefault="002C70BD" w:rsidP="007F648A">
      <w:pPr>
        <w:spacing w:line="240" w:lineRule="auto"/>
        <w:ind w:right="6" w:firstLine="567"/>
        <w:rPr>
          <w:b/>
          <w:bCs/>
          <w:i/>
          <w:iCs/>
          <w:sz w:val="24"/>
          <w:szCs w:val="24"/>
        </w:rPr>
      </w:pPr>
    </w:p>
    <w:p w14:paraId="2A394B89" w14:textId="77777777" w:rsidR="00B23E8F" w:rsidRPr="00B23E8F" w:rsidRDefault="00B23E8F" w:rsidP="002C70BD">
      <w:pPr>
        <w:spacing w:line="276" w:lineRule="auto"/>
        <w:ind w:right="6" w:firstLine="567"/>
        <w:rPr>
          <w:b/>
          <w:bCs/>
          <w:i/>
          <w:iCs/>
          <w:sz w:val="24"/>
          <w:szCs w:val="24"/>
        </w:rPr>
      </w:pPr>
    </w:p>
    <w:p w14:paraId="464C3DF6" w14:textId="77777777" w:rsidR="002C70BD" w:rsidRPr="002C70BD" w:rsidRDefault="002C70BD" w:rsidP="002C70BD"/>
    <w:p w14:paraId="78B23C24" w14:textId="37B2ED9E" w:rsidR="00663034" w:rsidRPr="003A4BDF" w:rsidRDefault="00663034" w:rsidP="007070FA">
      <w:pPr>
        <w:pStyle w:val="20"/>
        <w:numPr>
          <w:ilvl w:val="1"/>
          <w:numId w:val="108"/>
        </w:numPr>
        <w:spacing w:line="276" w:lineRule="auto"/>
        <w:jc w:val="center"/>
        <w:rPr>
          <w:b/>
        </w:rPr>
      </w:pPr>
      <w:bookmarkStart w:id="116" w:name="_Toc112679863"/>
      <w:bookmarkStart w:id="117" w:name="_Toc130982405"/>
      <w:r w:rsidRPr="003A4BDF">
        <w:rPr>
          <w:b/>
        </w:rPr>
        <w:t>РАБОЧАЯ ПРОГРАММА ВОСПИТАНИЯ</w:t>
      </w:r>
      <w:bookmarkEnd w:id="116"/>
      <w:bookmarkEnd w:id="117"/>
    </w:p>
    <w:p w14:paraId="68BA2C1C" w14:textId="5537F730" w:rsidR="00663034" w:rsidRPr="002B03B4" w:rsidRDefault="007F648A" w:rsidP="00B70F69">
      <w:pPr>
        <w:pStyle w:val="20"/>
        <w:jc w:val="center"/>
        <w:rPr>
          <w:rFonts w:ascii="Times New Roman" w:hAnsi="Times New Roman" w:cs="Times New Roman"/>
          <w:b/>
          <w:sz w:val="24"/>
          <w:szCs w:val="24"/>
        </w:rPr>
      </w:pPr>
      <w:bookmarkStart w:id="118" w:name="_Toc112679864"/>
      <w:bookmarkStart w:id="119" w:name="_Toc130982406"/>
      <w:r>
        <w:rPr>
          <w:rFonts w:ascii="Times New Roman" w:hAnsi="Times New Roman" w:cs="Times New Roman"/>
          <w:b/>
          <w:sz w:val="24"/>
          <w:szCs w:val="24"/>
        </w:rPr>
        <w:t>2.3.1.</w:t>
      </w:r>
      <w:r w:rsidR="00663034" w:rsidRPr="002B03B4">
        <w:rPr>
          <w:rFonts w:ascii="Times New Roman" w:hAnsi="Times New Roman" w:cs="Times New Roman"/>
          <w:b/>
          <w:sz w:val="24"/>
          <w:szCs w:val="24"/>
        </w:rPr>
        <w:t>Пояснительная записка</w:t>
      </w:r>
      <w:bookmarkEnd w:id="118"/>
      <w:bookmarkEnd w:id="119"/>
    </w:p>
    <w:p w14:paraId="61623042" w14:textId="69515DDC" w:rsidR="00663034" w:rsidRPr="0036484C" w:rsidRDefault="00663034" w:rsidP="00663034">
      <w:pPr>
        <w:pStyle w:val="a8"/>
        <w:spacing w:line="276" w:lineRule="auto"/>
        <w:ind w:firstLine="567"/>
        <w:jc w:val="both"/>
        <w:rPr>
          <w:rFonts w:ascii="Times New Roman" w:eastAsia="Times New Roman" w:hAnsi="Times New Roman" w:cs="Times New Roman"/>
          <w:sz w:val="24"/>
          <w:szCs w:val="24"/>
          <w:lang w:eastAsia="ru-RU"/>
        </w:rPr>
      </w:pPr>
      <w:r w:rsidRPr="0036484C">
        <w:rPr>
          <w:rFonts w:ascii="Times New Roman" w:eastAsia="Times New Roman" w:hAnsi="Times New Roman" w:cs="Times New Roman"/>
          <w:sz w:val="24"/>
          <w:szCs w:val="24"/>
          <w:lang w:eastAsia="ru-RU"/>
        </w:rPr>
        <w:t>Рабочая программа воспитания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14:paraId="0EE251B6" w14:textId="3DEC3A35" w:rsidR="00663034" w:rsidRPr="0036484C" w:rsidRDefault="00663034" w:rsidP="00663034">
      <w:pPr>
        <w:pStyle w:val="a8"/>
        <w:spacing w:line="276" w:lineRule="auto"/>
        <w:ind w:firstLine="567"/>
        <w:jc w:val="both"/>
        <w:rPr>
          <w:rFonts w:ascii="Times New Roman" w:eastAsia="Times New Roman" w:hAnsi="Times New Roman" w:cs="Times New Roman"/>
          <w:sz w:val="24"/>
          <w:szCs w:val="24"/>
          <w:lang w:eastAsia="ru-RU"/>
        </w:rPr>
      </w:pPr>
      <w:r w:rsidRPr="0036484C">
        <w:rPr>
          <w:rFonts w:ascii="Times New Roman" w:eastAsia="Times New Roman" w:hAnsi="Times New Roman" w:cs="Times New Roman"/>
          <w:sz w:val="24"/>
          <w:szCs w:val="24"/>
          <w:lang w:eastAsia="ru-RU"/>
        </w:rPr>
        <w:t>Рабочая программа воспитания имеет модульную структуру и включает:</w:t>
      </w:r>
    </w:p>
    <w:p w14:paraId="1B655EA7" w14:textId="2680260C" w:rsidR="00663034" w:rsidRPr="0036484C" w:rsidRDefault="00663034" w:rsidP="007070FA">
      <w:pPr>
        <w:pStyle w:val="a8"/>
        <w:numPr>
          <w:ilvl w:val="0"/>
          <w:numId w:val="44"/>
        </w:numPr>
        <w:spacing w:line="276" w:lineRule="auto"/>
        <w:ind w:firstLine="567"/>
        <w:jc w:val="both"/>
        <w:rPr>
          <w:rFonts w:ascii="Times New Roman" w:eastAsia="Times New Roman" w:hAnsi="Times New Roman" w:cs="Times New Roman"/>
          <w:sz w:val="24"/>
          <w:szCs w:val="24"/>
          <w:lang w:eastAsia="ru-RU"/>
        </w:rPr>
      </w:pPr>
      <w:r w:rsidRPr="0036484C">
        <w:rPr>
          <w:rFonts w:ascii="Times New Roman" w:eastAsia="Times New Roman" w:hAnsi="Times New Roman" w:cs="Times New Roman"/>
          <w:sz w:val="24"/>
          <w:szCs w:val="24"/>
          <w:lang w:eastAsia="ru-RU"/>
        </w:rPr>
        <w:t>анализ воспитательного процесса;</w:t>
      </w:r>
    </w:p>
    <w:p w14:paraId="1AECF49A" w14:textId="77777777" w:rsidR="00663034" w:rsidRPr="0036484C" w:rsidRDefault="00663034" w:rsidP="007070FA">
      <w:pPr>
        <w:pStyle w:val="a8"/>
        <w:numPr>
          <w:ilvl w:val="0"/>
          <w:numId w:val="44"/>
        </w:numPr>
        <w:spacing w:line="276" w:lineRule="auto"/>
        <w:ind w:firstLine="567"/>
        <w:jc w:val="both"/>
        <w:rPr>
          <w:rFonts w:ascii="Times New Roman" w:eastAsia="Times New Roman" w:hAnsi="Times New Roman" w:cs="Times New Roman"/>
          <w:sz w:val="24"/>
          <w:szCs w:val="24"/>
          <w:lang w:eastAsia="ru-RU"/>
        </w:rPr>
      </w:pPr>
      <w:r w:rsidRPr="0036484C">
        <w:rPr>
          <w:rFonts w:ascii="Times New Roman" w:eastAsia="Times New Roman" w:hAnsi="Times New Roman" w:cs="Times New Roman"/>
          <w:sz w:val="24"/>
          <w:szCs w:val="24"/>
          <w:lang w:eastAsia="ru-RU"/>
        </w:rPr>
        <w:t>цель и задачи воспитания обучающихся;</w:t>
      </w:r>
    </w:p>
    <w:p w14:paraId="0F7079D0" w14:textId="1FC7BC28" w:rsidR="00663034" w:rsidRPr="0036484C" w:rsidRDefault="00663034" w:rsidP="007070FA">
      <w:pPr>
        <w:pStyle w:val="a8"/>
        <w:numPr>
          <w:ilvl w:val="0"/>
          <w:numId w:val="44"/>
        </w:numPr>
        <w:spacing w:line="276" w:lineRule="auto"/>
        <w:ind w:firstLine="567"/>
        <w:jc w:val="both"/>
        <w:rPr>
          <w:rFonts w:ascii="Times New Roman" w:eastAsia="Times New Roman" w:hAnsi="Times New Roman" w:cs="Times New Roman"/>
          <w:sz w:val="24"/>
          <w:szCs w:val="24"/>
          <w:lang w:eastAsia="ru-RU"/>
        </w:rPr>
      </w:pPr>
      <w:r w:rsidRPr="0036484C">
        <w:rPr>
          <w:rFonts w:ascii="Times New Roman" w:eastAsia="Times New Roman" w:hAnsi="Times New Roman" w:cs="Times New Roman"/>
          <w:sz w:val="24"/>
          <w:szCs w:val="24"/>
          <w:lang w:eastAsia="ru-RU"/>
        </w:rPr>
        <w:t>виды, формы и содержание воспитательной деятельности с учетом специфики образовательной организации, интересов субъектов воспитания, тематики учебных модулей;</w:t>
      </w:r>
    </w:p>
    <w:p w14:paraId="68FDC713" w14:textId="77777777" w:rsidR="00663034" w:rsidRPr="0036484C" w:rsidRDefault="00663034" w:rsidP="007070FA">
      <w:pPr>
        <w:pStyle w:val="a8"/>
        <w:numPr>
          <w:ilvl w:val="0"/>
          <w:numId w:val="44"/>
        </w:numPr>
        <w:spacing w:line="276" w:lineRule="auto"/>
        <w:ind w:firstLine="567"/>
        <w:jc w:val="both"/>
        <w:rPr>
          <w:rFonts w:ascii="Times New Roman" w:eastAsia="Times New Roman" w:hAnsi="Times New Roman" w:cs="Times New Roman"/>
          <w:sz w:val="24"/>
          <w:szCs w:val="24"/>
          <w:lang w:eastAsia="ru-RU"/>
        </w:rPr>
      </w:pPr>
      <w:r w:rsidRPr="0036484C">
        <w:rPr>
          <w:rFonts w:ascii="Times New Roman" w:eastAsia="Times New Roman" w:hAnsi="Times New Roman" w:cs="Times New Roman"/>
          <w:sz w:val="24"/>
          <w:szCs w:val="24"/>
          <w:lang w:eastAsia="ru-RU"/>
        </w:rPr>
        <w:t>систему поощрения социальной успешности и проявлений активной жизненной позиции обучающихся.</w:t>
      </w:r>
    </w:p>
    <w:p w14:paraId="6ACB0BAD" w14:textId="4C8A18FB" w:rsidR="00663034" w:rsidRPr="0036484C" w:rsidRDefault="00663034" w:rsidP="00663034">
      <w:pPr>
        <w:pStyle w:val="a8"/>
        <w:spacing w:line="276" w:lineRule="auto"/>
        <w:ind w:firstLine="567"/>
        <w:jc w:val="both"/>
        <w:rPr>
          <w:rFonts w:ascii="Times New Roman" w:eastAsia="Times New Roman" w:hAnsi="Times New Roman" w:cs="Times New Roman"/>
          <w:sz w:val="24"/>
          <w:szCs w:val="24"/>
          <w:lang w:eastAsia="ru-RU"/>
        </w:rPr>
      </w:pPr>
      <w:r w:rsidRPr="0036484C">
        <w:rPr>
          <w:rFonts w:ascii="Times New Roman" w:eastAsia="Times New Roman" w:hAnsi="Times New Roman" w:cs="Times New Roman"/>
          <w:sz w:val="24"/>
          <w:szCs w:val="24"/>
          <w:lang w:eastAsia="ru-RU"/>
        </w:rPr>
        <w:t>Рабочая программа воспитания реализуется в единстве урочной и внеурочной деятельности, осуществляемой совместно с семьей и другими институтами воспитания.</w:t>
      </w:r>
    </w:p>
    <w:p w14:paraId="3863EC99" w14:textId="67A5A314" w:rsidR="002C70BD" w:rsidRPr="0036484C" w:rsidRDefault="00663034" w:rsidP="00663034">
      <w:pPr>
        <w:tabs>
          <w:tab w:val="left" w:pos="1272"/>
        </w:tabs>
        <w:spacing w:line="276" w:lineRule="auto"/>
        <w:ind w:firstLine="567"/>
        <w:rPr>
          <w:rFonts w:eastAsia="Times New Roman" w:cs="Times New Roman"/>
          <w:sz w:val="24"/>
          <w:szCs w:val="24"/>
        </w:rPr>
      </w:pPr>
      <w:r w:rsidRPr="0036484C">
        <w:rPr>
          <w:rFonts w:eastAsia="Times New Roman" w:cs="Times New Roman"/>
          <w:sz w:val="24"/>
          <w:szCs w:val="24"/>
        </w:rPr>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8B09C76" w14:textId="40435D15" w:rsidR="0036484C" w:rsidRPr="0036484C" w:rsidRDefault="0036484C" w:rsidP="0036484C">
      <w:pPr>
        <w:pStyle w:val="a3"/>
        <w:ind w:left="0" w:right="224" w:firstLine="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36484C">
        <w:rPr>
          <w:rFonts w:ascii="Times New Roman" w:hAnsi="Times New Roman" w:cs="Times New Roman"/>
          <w:sz w:val="24"/>
          <w:szCs w:val="24"/>
          <w:lang w:val="ru-RU"/>
        </w:rPr>
        <w:t>П</w:t>
      </w:r>
      <w:r w:rsidR="00734EC6">
        <w:rPr>
          <w:rFonts w:ascii="Times New Roman" w:hAnsi="Times New Roman" w:cs="Times New Roman"/>
          <w:sz w:val="24"/>
          <w:szCs w:val="24"/>
          <w:lang w:val="ru-RU"/>
        </w:rPr>
        <w:t>рограмма воспитания МБОУ «Шал</w:t>
      </w:r>
      <w:r w:rsidRPr="0036484C">
        <w:rPr>
          <w:rFonts w:ascii="Times New Roman" w:hAnsi="Times New Roman" w:cs="Times New Roman"/>
          <w:sz w:val="24"/>
          <w:szCs w:val="24"/>
          <w:lang w:val="ru-RU"/>
        </w:rPr>
        <w:t>тинская  ООШ» (далее – Программа) разработана в соответствии с методическими рекомендациями «Примерная программа воспитания», утвержденной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w:t>
      </w:r>
    </w:p>
    <w:p w14:paraId="5A6F4EC8" w14:textId="77D15E58" w:rsidR="0036484C" w:rsidRPr="0036484C" w:rsidRDefault="0036484C" w:rsidP="0036484C">
      <w:pPr>
        <w:pStyle w:val="a3"/>
        <w:ind w:right="220" w:firstLine="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36484C">
        <w:rPr>
          <w:rFonts w:ascii="Times New Roman" w:hAnsi="Times New Roman" w:cs="Times New Roman"/>
          <w:sz w:val="24"/>
          <w:szCs w:val="24"/>
          <w:lang w:val="ru-RU"/>
        </w:rPr>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также решение проблем гармоничного вхождения школьников в социальный мир и налаживания ответственных взаимоотношений с окружающими их людьми.</w:t>
      </w:r>
    </w:p>
    <w:p w14:paraId="7B2E286B" w14:textId="3A85CF3F" w:rsidR="0036484C" w:rsidRPr="0036484C" w:rsidRDefault="0036484C" w:rsidP="0036484C">
      <w:pPr>
        <w:pStyle w:val="a3"/>
        <w:ind w:right="222"/>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36484C">
        <w:rPr>
          <w:rFonts w:ascii="Times New Roman" w:hAnsi="Times New Roman" w:cs="Times New Roman"/>
          <w:sz w:val="24"/>
          <w:szCs w:val="24"/>
          <w:lang w:val="ru-RU"/>
        </w:rPr>
        <w:t>Воспитательная программа является обязательной частью основной образов</w:t>
      </w:r>
      <w:r w:rsidR="00734EC6">
        <w:rPr>
          <w:rFonts w:ascii="Times New Roman" w:hAnsi="Times New Roman" w:cs="Times New Roman"/>
          <w:sz w:val="24"/>
          <w:szCs w:val="24"/>
          <w:lang w:val="ru-RU"/>
        </w:rPr>
        <w:t>ательной программы МБОУ  «Шал</w:t>
      </w:r>
      <w:r w:rsidRPr="0036484C">
        <w:rPr>
          <w:rFonts w:ascii="Times New Roman" w:hAnsi="Times New Roman" w:cs="Times New Roman"/>
          <w:sz w:val="24"/>
          <w:szCs w:val="24"/>
          <w:lang w:val="ru-RU"/>
        </w:rPr>
        <w:t>тинская ООШ»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14:paraId="34D181F0" w14:textId="77777777" w:rsidR="0036484C" w:rsidRPr="0036484C" w:rsidRDefault="0036484C" w:rsidP="0036484C">
      <w:pPr>
        <w:pStyle w:val="a3"/>
        <w:ind w:right="220"/>
        <w:rPr>
          <w:rFonts w:ascii="Times New Roman" w:hAnsi="Times New Roman" w:cs="Times New Roman"/>
          <w:sz w:val="24"/>
          <w:szCs w:val="24"/>
          <w:lang w:val="ru-RU"/>
        </w:rPr>
      </w:pPr>
      <w:r w:rsidRPr="0036484C">
        <w:rPr>
          <w:rFonts w:ascii="Times New Roman" w:hAnsi="Times New Roman" w:cs="Times New Roman"/>
          <w:sz w:val="24"/>
          <w:szCs w:val="24"/>
          <w:lang w:val="ru-RU"/>
        </w:rPr>
        <w:t>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
    <w:p w14:paraId="6472B1C5" w14:textId="77777777" w:rsidR="0036484C" w:rsidRPr="0036484C" w:rsidRDefault="0036484C" w:rsidP="0036484C">
      <w:pPr>
        <w:pStyle w:val="a3"/>
        <w:ind w:right="222"/>
        <w:rPr>
          <w:rFonts w:ascii="Times New Roman" w:hAnsi="Times New Roman" w:cs="Times New Roman"/>
          <w:sz w:val="24"/>
          <w:szCs w:val="24"/>
          <w:lang w:val="ru-RU"/>
        </w:rPr>
      </w:pPr>
      <w:r w:rsidRPr="0036484C">
        <w:rPr>
          <w:rFonts w:ascii="Times New Roman" w:hAnsi="Times New Roman" w:cs="Times New Roman"/>
          <w:sz w:val="24"/>
          <w:szCs w:val="24"/>
          <w:lang w:val="ru-RU"/>
        </w:rPr>
        <w:t>Данная программа воспитания показывает систему работы с обучающимися в школе.</w:t>
      </w:r>
    </w:p>
    <w:p w14:paraId="1F1ACDC0" w14:textId="77777777" w:rsidR="0036484C" w:rsidRPr="0036484C" w:rsidRDefault="0036484C" w:rsidP="0036484C">
      <w:pPr>
        <w:pStyle w:val="a3"/>
        <w:ind w:right="222"/>
        <w:rPr>
          <w:rFonts w:ascii="Times New Roman" w:hAnsi="Times New Roman" w:cs="Times New Roman"/>
          <w:sz w:val="24"/>
          <w:szCs w:val="24"/>
          <w:lang w:val="ru-RU"/>
        </w:rPr>
      </w:pPr>
    </w:p>
    <w:p w14:paraId="4D0CC3E0" w14:textId="6A3E936C" w:rsidR="0036484C" w:rsidRPr="00B70F69" w:rsidRDefault="007F648A" w:rsidP="00B70F69">
      <w:pPr>
        <w:pStyle w:val="1"/>
        <w:keepNext w:val="0"/>
        <w:keepLines w:val="0"/>
        <w:widowControl w:val="0"/>
        <w:tabs>
          <w:tab w:val="left" w:pos="1683"/>
        </w:tabs>
        <w:autoSpaceDE w:val="0"/>
        <w:autoSpaceDN w:val="0"/>
        <w:spacing w:before="5" w:line="240" w:lineRule="auto"/>
        <w:ind w:right="1604"/>
        <w:jc w:val="center"/>
        <w:rPr>
          <w:rFonts w:ascii="Times New Roman" w:hAnsi="Times New Roman" w:cs="Times New Roman"/>
          <w:b/>
          <w:color w:val="auto"/>
          <w:sz w:val="24"/>
          <w:szCs w:val="24"/>
        </w:rPr>
      </w:pPr>
      <w:r>
        <w:rPr>
          <w:rFonts w:ascii="Times New Roman" w:hAnsi="Times New Roman" w:cs="Times New Roman"/>
          <w:b/>
          <w:color w:val="auto"/>
          <w:sz w:val="24"/>
          <w:szCs w:val="24"/>
        </w:rPr>
        <w:t xml:space="preserve">2.3.2. </w:t>
      </w:r>
      <w:r w:rsidR="0036484C" w:rsidRPr="0036484C">
        <w:rPr>
          <w:rFonts w:ascii="Times New Roman" w:hAnsi="Times New Roman" w:cs="Times New Roman"/>
          <w:b/>
          <w:color w:val="auto"/>
          <w:sz w:val="24"/>
          <w:szCs w:val="24"/>
        </w:rPr>
        <w:t>ОС</w:t>
      </w:r>
      <w:r>
        <w:rPr>
          <w:rFonts w:ascii="Times New Roman" w:hAnsi="Times New Roman" w:cs="Times New Roman"/>
          <w:b/>
          <w:color w:val="auto"/>
          <w:sz w:val="24"/>
          <w:szCs w:val="24"/>
        </w:rPr>
        <w:t xml:space="preserve">ОБЕННОСТИ    </w:t>
      </w:r>
      <w:r w:rsidR="006C6A73">
        <w:rPr>
          <w:rFonts w:ascii="Times New Roman" w:hAnsi="Times New Roman" w:cs="Times New Roman"/>
          <w:b/>
          <w:color w:val="auto"/>
          <w:sz w:val="24"/>
          <w:szCs w:val="24"/>
        </w:rPr>
        <w:t>ОРГАНИЗУЕМОГО В ШКОЛЕ</w:t>
      </w:r>
      <w:r>
        <w:rPr>
          <w:rFonts w:ascii="Times New Roman" w:hAnsi="Times New Roman" w:cs="Times New Roman"/>
          <w:b/>
          <w:color w:val="auto"/>
          <w:sz w:val="24"/>
          <w:szCs w:val="24"/>
        </w:rPr>
        <w:t xml:space="preserve"> </w:t>
      </w:r>
      <w:r w:rsidR="0036484C" w:rsidRPr="0036484C">
        <w:rPr>
          <w:rFonts w:ascii="Times New Roman" w:hAnsi="Times New Roman" w:cs="Times New Roman"/>
          <w:b/>
          <w:color w:val="auto"/>
          <w:sz w:val="24"/>
          <w:szCs w:val="24"/>
        </w:rPr>
        <w:t>ВОСПИТАТЕЛЬНОГО ПРОЦЕССА</w:t>
      </w:r>
    </w:p>
    <w:p w14:paraId="7DC343DC" w14:textId="56744A77" w:rsidR="0036484C" w:rsidRPr="0036484C" w:rsidRDefault="0036484C" w:rsidP="0036484C">
      <w:pPr>
        <w:pStyle w:val="a3"/>
        <w:spacing w:line="291" w:lineRule="exact"/>
        <w:ind w:left="0" w:firstLine="709"/>
        <w:jc w:val="left"/>
        <w:rPr>
          <w:rFonts w:ascii="Times New Roman" w:hAnsi="Times New Roman" w:cs="Times New Roman"/>
          <w:sz w:val="24"/>
          <w:szCs w:val="24"/>
          <w:lang w:val="ru-RU"/>
        </w:rPr>
      </w:pPr>
      <w:r w:rsidRPr="0036484C">
        <w:rPr>
          <w:rFonts w:ascii="Times New Roman" w:hAnsi="Times New Roman" w:cs="Times New Roman"/>
          <w:sz w:val="24"/>
          <w:szCs w:val="24"/>
          <w:lang w:val="ru-RU"/>
        </w:rPr>
        <w:t>Про</w:t>
      </w:r>
      <w:r w:rsidR="00734EC6">
        <w:rPr>
          <w:rFonts w:ascii="Times New Roman" w:hAnsi="Times New Roman" w:cs="Times New Roman"/>
          <w:sz w:val="24"/>
          <w:szCs w:val="24"/>
          <w:lang w:val="ru-RU"/>
        </w:rPr>
        <w:t>цесс воспитания в МБОУ   «Шал</w:t>
      </w:r>
      <w:r w:rsidRPr="0036484C">
        <w:rPr>
          <w:rFonts w:ascii="Times New Roman" w:hAnsi="Times New Roman" w:cs="Times New Roman"/>
          <w:sz w:val="24"/>
          <w:szCs w:val="24"/>
          <w:lang w:val="ru-RU"/>
        </w:rPr>
        <w:t>тинская   ООШ»   основывается   на следующих принципах:</w:t>
      </w:r>
    </w:p>
    <w:p w14:paraId="0206E8BC" w14:textId="77777777" w:rsidR="003B67BE" w:rsidRDefault="0036484C" w:rsidP="003B67BE">
      <w:pPr>
        <w:pStyle w:val="a3"/>
        <w:spacing w:line="291" w:lineRule="exact"/>
        <w:jc w:val="left"/>
        <w:rPr>
          <w:rFonts w:ascii="Times New Roman" w:hAnsi="Times New Roman" w:cs="Times New Roman"/>
          <w:sz w:val="24"/>
          <w:szCs w:val="24"/>
          <w:lang w:val="ru-RU"/>
        </w:rPr>
      </w:pPr>
      <w:r w:rsidRPr="0036484C">
        <w:rPr>
          <w:rFonts w:ascii="Times New Roman" w:hAnsi="Times New Roman" w:cs="Times New Roman"/>
          <w:sz w:val="24"/>
          <w:szCs w:val="24"/>
          <w:lang w:val="ru-RU"/>
        </w:rPr>
        <w:t xml:space="preserve"> - </w:t>
      </w:r>
      <w:r w:rsidRPr="0036484C">
        <w:rPr>
          <w:rFonts w:ascii="Times New Roman" w:hAnsi="Times New Roman" w:cs="Times New Roman"/>
          <w:i/>
          <w:sz w:val="24"/>
          <w:szCs w:val="24"/>
          <w:lang w:val="ru-RU"/>
        </w:rPr>
        <w:t xml:space="preserve">Приоритет  безопасности ребенка </w:t>
      </w:r>
      <w:r w:rsidRPr="0036484C">
        <w:rPr>
          <w:rFonts w:ascii="Times New Roman" w:hAnsi="Times New Roman" w:cs="Times New Roman"/>
          <w:sz w:val="24"/>
          <w:szCs w:val="24"/>
          <w:lang w:val="ru-RU"/>
        </w:rPr>
        <w:t xml:space="preserve">- неукоснительное соблюдение законности и прав семьи и ребенка, соблюдения конфиденциальности информации о ребенке и </w:t>
      </w:r>
      <w:r w:rsidRPr="0036484C">
        <w:rPr>
          <w:rFonts w:ascii="Times New Roman" w:hAnsi="Times New Roman" w:cs="Times New Roman"/>
          <w:spacing w:val="2"/>
          <w:sz w:val="24"/>
          <w:szCs w:val="24"/>
          <w:lang w:val="ru-RU"/>
        </w:rPr>
        <w:t>се</w:t>
      </w:r>
      <w:r w:rsidRPr="0036484C">
        <w:rPr>
          <w:rFonts w:ascii="Times New Roman" w:hAnsi="Times New Roman" w:cs="Times New Roman"/>
          <w:sz w:val="24"/>
          <w:szCs w:val="24"/>
          <w:lang w:val="ru-RU"/>
        </w:rPr>
        <w:t>мье, а так же при нахождении его в образовательной организации;</w:t>
      </w:r>
    </w:p>
    <w:p w14:paraId="301C3EA7" w14:textId="0F231EBF" w:rsidR="0036484C" w:rsidRPr="003B67BE" w:rsidRDefault="003B67BE" w:rsidP="003B67BE">
      <w:pPr>
        <w:pStyle w:val="a3"/>
        <w:spacing w:line="291" w:lineRule="exact"/>
        <w:jc w:val="left"/>
        <w:rPr>
          <w:rFonts w:ascii="Times New Roman" w:hAnsi="Times New Roman" w:cs="Times New Roman"/>
          <w:sz w:val="24"/>
          <w:szCs w:val="24"/>
          <w:lang w:val="ru-RU"/>
        </w:rPr>
      </w:pPr>
      <w:r>
        <w:rPr>
          <w:rFonts w:ascii="Times New Roman" w:hAnsi="Times New Roman" w:cs="Times New Roman"/>
          <w:i/>
          <w:sz w:val="24"/>
          <w:szCs w:val="24"/>
          <w:lang w:val="ru-RU"/>
        </w:rPr>
        <w:t>-</w:t>
      </w:r>
      <w:r w:rsidR="0036484C" w:rsidRPr="003B67BE">
        <w:rPr>
          <w:rFonts w:ascii="Times New Roman" w:hAnsi="Times New Roman" w:cs="Times New Roman"/>
          <w:i/>
          <w:sz w:val="24"/>
          <w:szCs w:val="24"/>
          <w:lang w:val="ru-RU"/>
        </w:rPr>
        <w:t xml:space="preserve">Совместное решение личностно и общественно значимых проблем </w:t>
      </w:r>
      <w:r w:rsidR="0036484C" w:rsidRPr="003B67BE">
        <w:rPr>
          <w:rFonts w:ascii="Times New Roman" w:hAnsi="Times New Roman" w:cs="Times New Roman"/>
          <w:b/>
          <w:sz w:val="24"/>
          <w:szCs w:val="24"/>
          <w:lang w:val="ru-RU"/>
        </w:rPr>
        <w:t xml:space="preserve">- </w:t>
      </w:r>
      <w:r w:rsidR="0036484C" w:rsidRPr="003B67BE">
        <w:rPr>
          <w:rFonts w:ascii="Times New Roman" w:hAnsi="Times New Roman" w:cs="Times New Roman"/>
          <w:sz w:val="24"/>
          <w:szCs w:val="24"/>
          <w:lang w:val="ru-RU"/>
        </w:rPr>
        <w:t>личностные и общественные проблемы являются основными стимулами развития школьника, а воспитание -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w:t>
      </w:r>
    </w:p>
    <w:p w14:paraId="34549F68" w14:textId="77777777" w:rsidR="003B67BE" w:rsidRDefault="003B67BE" w:rsidP="003B67BE">
      <w:pPr>
        <w:widowControl w:val="0"/>
        <w:tabs>
          <w:tab w:val="left" w:pos="1414"/>
        </w:tabs>
        <w:autoSpaceDE w:val="0"/>
        <w:autoSpaceDN w:val="0"/>
        <w:spacing w:line="237" w:lineRule="auto"/>
        <w:ind w:left="142" w:right="222" w:hanging="142"/>
        <w:rPr>
          <w:rFonts w:cs="Times New Roman"/>
          <w:sz w:val="24"/>
          <w:szCs w:val="24"/>
        </w:rPr>
      </w:pPr>
      <w:r>
        <w:rPr>
          <w:rFonts w:cs="Times New Roman"/>
          <w:i/>
          <w:sz w:val="24"/>
          <w:szCs w:val="24"/>
        </w:rPr>
        <w:t xml:space="preserve">    -</w:t>
      </w:r>
      <w:r w:rsidR="0036484C" w:rsidRPr="003B67BE">
        <w:rPr>
          <w:rFonts w:cs="Times New Roman"/>
          <w:i/>
          <w:sz w:val="24"/>
          <w:szCs w:val="24"/>
        </w:rPr>
        <w:t xml:space="preserve">Системно-деятельностная организация воспитания </w:t>
      </w:r>
      <w:r w:rsidR="0036484C" w:rsidRPr="003B67BE">
        <w:rPr>
          <w:rFonts w:cs="Times New Roman"/>
          <w:sz w:val="24"/>
          <w:szCs w:val="24"/>
        </w:rPr>
        <w:t>-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w:t>
      </w:r>
    </w:p>
    <w:p w14:paraId="789400B7" w14:textId="41E6C5C9" w:rsidR="0036484C" w:rsidRPr="003B67BE" w:rsidRDefault="003B67BE" w:rsidP="003B67BE">
      <w:pPr>
        <w:widowControl w:val="0"/>
        <w:tabs>
          <w:tab w:val="left" w:pos="1414"/>
        </w:tabs>
        <w:autoSpaceDE w:val="0"/>
        <w:autoSpaceDN w:val="0"/>
        <w:spacing w:line="237" w:lineRule="auto"/>
        <w:ind w:left="142" w:right="222" w:hanging="142"/>
        <w:rPr>
          <w:rFonts w:cs="Times New Roman"/>
          <w:sz w:val="24"/>
          <w:szCs w:val="24"/>
        </w:rPr>
      </w:pPr>
      <w:r>
        <w:rPr>
          <w:rFonts w:cs="Times New Roman"/>
          <w:i/>
          <w:sz w:val="24"/>
          <w:szCs w:val="24"/>
        </w:rPr>
        <w:t xml:space="preserve">    -</w:t>
      </w:r>
      <w:r w:rsidR="0036484C" w:rsidRPr="003B67BE">
        <w:rPr>
          <w:rFonts w:cs="Times New Roman"/>
          <w:i/>
          <w:sz w:val="24"/>
          <w:szCs w:val="24"/>
        </w:rPr>
        <w:t xml:space="preserve">Полисубъектность воспитания и социализации - </w:t>
      </w:r>
      <w:r w:rsidR="0036484C" w:rsidRPr="003B67BE">
        <w:rPr>
          <w:rFonts w:cs="Times New Roman"/>
          <w:sz w:val="24"/>
          <w:szCs w:val="24"/>
        </w:rPr>
        <w:t xml:space="preserve">обучающийся включены в различные виды социальной, информационной, коммуникативной активности, в </w:t>
      </w:r>
      <w:r w:rsidR="0036484C" w:rsidRPr="003B67BE">
        <w:rPr>
          <w:rFonts w:cs="Times New Roman"/>
          <w:spacing w:val="2"/>
          <w:sz w:val="24"/>
          <w:szCs w:val="24"/>
        </w:rPr>
        <w:t>со</w:t>
      </w:r>
      <w:r w:rsidR="0036484C" w:rsidRPr="003B67BE">
        <w:rPr>
          <w:rFonts w:cs="Times New Roman"/>
          <w:sz w:val="24"/>
          <w:szCs w:val="24"/>
        </w:rPr>
        <w:t>держании которых присутствуют разные, нередко противоречивые ценности и мировоззренческие установки, поэтому деятельность нашего образовательного учреждения, всего педагогического коллектива в организации социально-педагогического партнерства является ведущей, определяющей ценности, содержание, формы и методы воспитания и социализации обучающихся в учебной, вне учебной, внешкольной, общественно значимой деятельности;</w:t>
      </w:r>
    </w:p>
    <w:p w14:paraId="60EC65DD" w14:textId="7E708AB9" w:rsidR="0036484C" w:rsidRPr="003B67BE" w:rsidRDefault="003B67BE" w:rsidP="003B67BE">
      <w:pPr>
        <w:widowControl w:val="0"/>
        <w:tabs>
          <w:tab w:val="left" w:pos="1414"/>
        </w:tabs>
        <w:autoSpaceDE w:val="0"/>
        <w:autoSpaceDN w:val="0"/>
        <w:spacing w:before="69" w:line="235" w:lineRule="auto"/>
        <w:ind w:left="142" w:right="227" w:firstLine="0"/>
        <w:rPr>
          <w:rFonts w:cs="Times New Roman"/>
          <w:sz w:val="24"/>
          <w:szCs w:val="24"/>
        </w:rPr>
      </w:pPr>
      <w:r>
        <w:rPr>
          <w:rFonts w:cs="Times New Roman"/>
          <w:i/>
          <w:sz w:val="24"/>
          <w:szCs w:val="24"/>
        </w:rPr>
        <w:t xml:space="preserve">    -</w:t>
      </w:r>
      <w:r w:rsidR="0036484C" w:rsidRPr="003B67BE">
        <w:rPr>
          <w:rFonts w:cs="Times New Roman"/>
          <w:i/>
          <w:sz w:val="24"/>
          <w:szCs w:val="24"/>
        </w:rPr>
        <w:t xml:space="preserve">Событийность </w:t>
      </w:r>
      <w:r w:rsidR="0036484C" w:rsidRPr="003B67BE">
        <w:rPr>
          <w:rFonts w:cs="Times New Roman"/>
          <w:sz w:val="24"/>
          <w:szCs w:val="24"/>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w:t>
      </w:r>
    </w:p>
    <w:p w14:paraId="680CB303" w14:textId="4992AF85" w:rsidR="0036484C" w:rsidRPr="003B67BE" w:rsidRDefault="003B67BE" w:rsidP="003B67BE">
      <w:pPr>
        <w:widowControl w:val="0"/>
        <w:tabs>
          <w:tab w:val="left" w:pos="1479"/>
        </w:tabs>
        <w:autoSpaceDE w:val="0"/>
        <w:autoSpaceDN w:val="0"/>
        <w:spacing w:line="240" w:lineRule="auto"/>
        <w:ind w:left="142" w:right="220" w:hanging="142"/>
        <w:rPr>
          <w:rFonts w:cs="Times New Roman"/>
          <w:sz w:val="24"/>
          <w:szCs w:val="24"/>
        </w:rPr>
      </w:pPr>
      <w:r>
        <w:rPr>
          <w:rFonts w:cs="Times New Roman"/>
          <w:i/>
          <w:sz w:val="24"/>
          <w:szCs w:val="24"/>
        </w:rPr>
        <w:t xml:space="preserve">    -</w:t>
      </w:r>
      <w:r w:rsidR="0036484C" w:rsidRPr="003B67BE">
        <w:rPr>
          <w:rFonts w:cs="Times New Roman"/>
          <w:i/>
          <w:sz w:val="24"/>
          <w:szCs w:val="24"/>
        </w:rPr>
        <w:t xml:space="preserve">Ориентация на идеал </w:t>
      </w:r>
      <w:r w:rsidR="0036484C" w:rsidRPr="003B67BE">
        <w:rPr>
          <w:rFonts w:cs="Times New Roman"/>
          <w:sz w:val="24"/>
          <w:szCs w:val="24"/>
        </w:rPr>
        <w:t xml:space="preserve">- воспитание всегда ориентировано на определенный идеал, который являет собой высшую цель стремлений, деятельности воспитания и </w:t>
      </w:r>
      <w:r w:rsidR="0036484C" w:rsidRPr="003B67BE">
        <w:rPr>
          <w:rFonts w:cs="Times New Roman"/>
          <w:spacing w:val="2"/>
          <w:sz w:val="24"/>
          <w:szCs w:val="24"/>
        </w:rPr>
        <w:t>са</w:t>
      </w:r>
      <w:r w:rsidR="0036484C" w:rsidRPr="003B67BE">
        <w:rPr>
          <w:rFonts w:cs="Times New Roman"/>
          <w:sz w:val="24"/>
          <w:szCs w:val="24"/>
        </w:rPr>
        <w:t>мовоспитания, духовно-нравственного развития личности. В нашей школе формирование жизненных идеалов, помогает найти образы для подражания в рамках гражданско - патриотического воспитания, музейной педагогике, что позволяет обучающимся сопоставить свои жизненные приоритеты с духовной высотой, героизмом идеала;</w:t>
      </w:r>
    </w:p>
    <w:p w14:paraId="4A3C713A" w14:textId="73411F0B" w:rsidR="0036484C" w:rsidRPr="003B67BE" w:rsidRDefault="003B67BE" w:rsidP="003B67BE">
      <w:pPr>
        <w:widowControl w:val="0"/>
        <w:tabs>
          <w:tab w:val="left" w:pos="1414"/>
        </w:tabs>
        <w:autoSpaceDE w:val="0"/>
        <w:autoSpaceDN w:val="0"/>
        <w:spacing w:line="240" w:lineRule="auto"/>
        <w:ind w:right="222" w:firstLine="0"/>
        <w:rPr>
          <w:rFonts w:cs="Times New Roman"/>
          <w:sz w:val="24"/>
          <w:szCs w:val="24"/>
        </w:rPr>
      </w:pPr>
      <w:r>
        <w:rPr>
          <w:rFonts w:cs="Times New Roman"/>
          <w:i/>
          <w:sz w:val="24"/>
          <w:szCs w:val="24"/>
        </w:rPr>
        <w:t>-</w:t>
      </w:r>
      <w:r w:rsidR="0036484C" w:rsidRPr="003B67BE">
        <w:rPr>
          <w:rFonts w:cs="Times New Roman"/>
          <w:i/>
          <w:sz w:val="24"/>
          <w:szCs w:val="24"/>
        </w:rPr>
        <w:t xml:space="preserve">Диалогическое общение - </w:t>
      </w:r>
      <w:r w:rsidR="0036484C" w:rsidRPr="003B67BE">
        <w:rPr>
          <w:rFonts w:cs="Times New Roman"/>
          <w:sz w:val="24"/>
          <w:szCs w:val="24"/>
        </w:rPr>
        <w:t>предусматривает его организацию средствами равноправного межсубъектного диалога: подростка со сверстниками, родителями, учителем и другими значимыми взрослыми;</w:t>
      </w:r>
    </w:p>
    <w:p w14:paraId="0BD09092" w14:textId="7425759E" w:rsidR="0036484C" w:rsidRPr="003B67BE" w:rsidRDefault="003B67BE" w:rsidP="003B67BE">
      <w:pPr>
        <w:widowControl w:val="0"/>
        <w:tabs>
          <w:tab w:val="left" w:pos="1414"/>
        </w:tabs>
        <w:autoSpaceDE w:val="0"/>
        <w:autoSpaceDN w:val="0"/>
        <w:spacing w:line="237" w:lineRule="auto"/>
        <w:ind w:right="225" w:firstLine="0"/>
        <w:rPr>
          <w:rFonts w:cs="Times New Roman"/>
          <w:sz w:val="24"/>
          <w:szCs w:val="24"/>
        </w:rPr>
      </w:pPr>
      <w:r>
        <w:rPr>
          <w:rFonts w:cs="Times New Roman"/>
          <w:i/>
          <w:sz w:val="24"/>
          <w:szCs w:val="24"/>
        </w:rPr>
        <w:t>-</w:t>
      </w:r>
      <w:r w:rsidR="0036484C" w:rsidRPr="003B67BE">
        <w:rPr>
          <w:rFonts w:cs="Times New Roman"/>
          <w:i/>
          <w:sz w:val="24"/>
          <w:szCs w:val="24"/>
        </w:rPr>
        <w:t xml:space="preserve">Психологическая комфортная среда </w:t>
      </w:r>
      <w:r w:rsidR="0036484C" w:rsidRPr="003B67BE">
        <w:rPr>
          <w:rFonts w:cs="Times New Roman"/>
          <w:sz w:val="24"/>
          <w:szCs w:val="24"/>
        </w:rPr>
        <w:t>-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14:paraId="5B46E3FD" w14:textId="678C9959" w:rsidR="0036484C" w:rsidRPr="003B67BE" w:rsidRDefault="003B67BE" w:rsidP="003B67BE">
      <w:pPr>
        <w:widowControl w:val="0"/>
        <w:tabs>
          <w:tab w:val="left" w:pos="1414"/>
        </w:tabs>
        <w:autoSpaceDE w:val="0"/>
        <w:autoSpaceDN w:val="0"/>
        <w:spacing w:line="240" w:lineRule="auto"/>
        <w:ind w:right="222" w:firstLine="0"/>
        <w:rPr>
          <w:rFonts w:cs="Times New Roman"/>
          <w:sz w:val="24"/>
          <w:szCs w:val="24"/>
        </w:rPr>
      </w:pPr>
      <w:r>
        <w:rPr>
          <w:rFonts w:cs="Times New Roman"/>
          <w:i/>
          <w:sz w:val="24"/>
          <w:szCs w:val="24"/>
        </w:rPr>
        <w:t>-</w:t>
      </w:r>
      <w:r w:rsidR="0036484C" w:rsidRPr="003B67BE">
        <w:rPr>
          <w:rFonts w:cs="Times New Roman"/>
          <w:i/>
          <w:sz w:val="24"/>
          <w:szCs w:val="24"/>
        </w:rPr>
        <w:t xml:space="preserve">Следование нравственному примеру </w:t>
      </w:r>
      <w:r w:rsidR="0036484C" w:rsidRPr="003B67BE">
        <w:rPr>
          <w:rFonts w:cs="Times New Roman"/>
          <w:sz w:val="24"/>
          <w:szCs w:val="24"/>
        </w:rPr>
        <w:t>- содержание учебного процесса, вне учебной и внешкольной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 т. д;</w:t>
      </w:r>
    </w:p>
    <w:p w14:paraId="49A54E88" w14:textId="77777777" w:rsidR="0036484C" w:rsidRPr="0036484C" w:rsidRDefault="0036484C" w:rsidP="0036484C">
      <w:pPr>
        <w:pStyle w:val="a3"/>
        <w:spacing w:line="298" w:lineRule="exact"/>
        <w:ind w:left="1413" w:firstLine="0"/>
        <w:rPr>
          <w:rFonts w:ascii="Times New Roman" w:hAnsi="Times New Roman" w:cs="Times New Roman"/>
          <w:color w:val="000009"/>
          <w:sz w:val="24"/>
          <w:szCs w:val="24"/>
          <w:lang w:val="ru-RU"/>
        </w:rPr>
      </w:pPr>
    </w:p>
    <w:p w14:paraId="65C28747" w14:textId="2E70B370" w:rsidR="0036484C" w:rsidRPr="0036484C" w:rsidRDefault="0036484C" w:rsidP="003B67BE">
      <w:pPr>
        <w:pStyle w:val="a3"/>
        <w:spacing w:line="298" w:lineRule="exact"/>
        <w:rPr>
          <w:rFonts w:ascii="Times New Roman" w:hAnsi="Times New Roman" w:cs="Times New Roman"/>
          <w:sz w:val="24"/>
          <w:szCs w:val="24"/>
          <w:lang w:val="ru-RU"/>
        </w:rPr>
      </w:pPr>
      <w:r w:rsidRPr="0036484C">
        <w:rPr>
          <w:rFonts w:ascii="Times New Roman" w:hAnsi="Times New Roman" w:cs="Times New Roman"/>
          <w:color w:val="000009"/>
          <w:sz w:val="24"/>
          <w:szCs w:val="24"/>
          <w:lang w:val="ru-RU"/>
        </w:rPr>
        <w:t xml:space="preserve">Основными традициями воспитания в </w:t>
      </w:r>
      <w:r w:rsidR="00734EC6">
        <w:rPr>
          <w:rFonts w:ascii="Times New Roman" w:hAnsi="Times New Roman" w:cs="Times New Roman"/>
          <w:sz w:val="24"/>
          <w:szCs w:val="24"/>
          <w:lang w:val="ru-RU"/>
        </w:rPr>
        <w:t>МБОУ   «Шал</w:t>
      </w:r>
      <w:r w:rsidRPr="0036484C">
        <w:rPr>
          <w:rFonts w:ascii="Times New Roman" w:hAnsi="Times New Roman" w:cs="Times New Roman"/>
          <w:sz w:val="24"/>
          <w:szCs w:val="24"/>
          <w:lang w:val="ru-RU"/>
        </w:rPr>
        <w:t xml:space="preserve">тинская  ООШ»    </w:t>
      </w:r>
      <w:r w:rsidRPr="0036484C">
        <w:rPr>
          <w:rFonts w:ascii="Times New Roman" w:hAnsi="Times New Roman" w:cs="Times New Roman"/>
          <w:color w:val="000009"/>
          <w:sz w:val="24"/>
          <w:szCs w:val="24"/>
          <w:lang w:val="ru-RU"/>
        </w:rPr>
        <w:t>являются следующие:</w:t>
      </w:r>
    </w:p>
    <w:p w14:paraId="72CCA0C2" w14:textId="716A9DA5" w:rsidR="0036484C" w:rsidRPr="003B67BE" w:rsidRDefault="003B67BE" w:rsidP="003B67BE">
      <w:pPr>
        <w:widowControl w:val="0"/>
        <w:tabs>
          <w:tab w:val="left" w:pos="2133"/>
          <w:tab w:val="left" w:pos="2134"/>
        </w:tabs>
        <w:autoSpaceDE w:val="0"/>
        <w:autoSpaceDN w:val="0"/>
        <w:spacing w:line="322" w:lineRule="exact"/>
        <w:jc w:val="left"/>
        <w:rPr>
          <w:rFonts w:cs="Times New Roman"/>
          <w:sz w:val="24"/>
          <w:szCs w:val="24"/>
        </w:rPr>
      </w:pPr>
      <w:r>
        <w:rPr>
          <w:rFonts w:cs="Times New Roman"/>
          <w:i/>
          <w:color w:val="000009"/>
          <w:sz w:val="24"/>
          <w:szCs w:val="24"/>
        </w:rPr>
        <w:t>-</w:t>
      </w:r>
      <w:r w:rsidR="0036484C" w:rsidRPr="003B67BE">
        <w:rPr>
          <w:rFonts w:cs="Times New Roman"/>
          <w:i/>
          <w:color w:val="000009"/>
          <w:sz w:val="24"/>
          <w:szCs w:val="24"/>
        </w:rPr>
        <w:t>Ключевые общешкольные дела</w:t>
      </w:r>
      <w:r w:rsidR="0036484C" w:rsidRPr="003B67BE">
        <w:rPr>
          <w:rFonts w:cs="Times New Roman"/>
          <w:color w:val="000009"/>
          <w:sz w:val="24"/>
          <w:szCs w:val="24"/>
        </w:rPr>
        <w:t xml:space="preserve">, </w:t>
      </w:r>
      <w:r w:rsidR="0036484C" w:rsidRPr="003B67BE">
        <w:rPr>
          <w:rFonts w:cs="Times New Roman"/>
          <w:sz w:val="24"/>
          <w:szCs w:val="24"/>
        </w:rPr>
        <w:t>через которые осуществляется интеграция</w:t>
      </w:r>
    </w:p>
    <w:p w14:paraId="2F4016E2" w14:textId="77777777" w:rsidR="0036484C" w:rsidRPr="003B67BE" w:rsidRDefault="0036484C" w:rsidP="0036484C">
      <w:pPr>
        <w:pStyle w:val="a3"/>
        <w:spacing w:line="295" w:lineRule="exact"/>
        <w:ind w:firstLine="0"/>
        <w:rPr>
          <w:rFonts w:ascii="Times New Roman" w:hAnsi="Times New Roman" w:cs="Times New Roman"/>
          <w:sz w:val="24"/>
          <w:szCs w:val="24"/>
          <w:lang w:val="ru-RU"/>
        </w:rPr>
      </w:pPr>
      <w:r w:rsidRPr="003B67BE">
        <w:rPr>
          <w:rFonts w:ascii="Times New Roman" w:hAnsi="Times New Roman" w:cs="Times New Roman"/>
          <w:sz w:val="24"/>
          <w:szCs w:val="24"/>
          <w:lang w:val="ru-RU"/>
        </w:rPr>
        <w:t>воспитательных усилий педагогов;</w:t>
      </w:r>
    </w:p>
    <w:p w14:paraId="48BA9EDD" w14:textId="0AA73F58" w:rsidR="0036484C" w:rsidRPr="003B67BE" w:rsidRDefault="003B67BE" w:rsidP="003B67BE">
      <w:pPr>
        <w:widowControl w:val="0"/>
        <w:tabs>
          <w:tab w:val="left" w:pos="2134"/>
        </w:tabs>
        <w:autoSpaceDE w:val="0"/>
        <w:autoSpaceDN w:val="0"/>
        <w:spacing w:before="2" w:line="237" w:lineRule="auto"/>
        <w:ind w:right="227"/>
        <w:rPr>
          <w:rFonts w:cs="Times New Roman"/>
          <w:sz w:val="24"/>
          <w:szCs w:val="24"/>
        </w:rPr>
      </w:pPr>
      <w:r>
        <w:rPr>
          <w:rFonts w:cs="Times New Roman"/>
          <w:i/>
          <w:sz w:val="24"/>
          <w:szCs w:val="24"/>
        </w:rPr>
        <w:t>-</w:t>
      </w:r>
      <w:r w:rsidR="0036484C" w:rsidRPr="003B67BE">
        <w:rPr>
          <w:rFonts w:cs="Times New Roman"/>
          <w:i/>
          <w:sz w:val="24"/>
          <w:szCs w:val="24"/>
        </w:rPr>
        <w:t>коллективная разработка</w:t>
      </w:r>
      <w:r w:rsidR="0036484C" w:rsidRPr="003B67BE">
        <w:rPr>
          <w:rFonts w:cs="Times New Roman"/>
          <w:sz w:val="24"/>
          <w:szCs w:val="24"/>
        </w:rPr>
        <w:t>, коллективное планирование, коллективное проведение и коллективный анализ их результатов;</w:t>
      </w:r>
    </w:p>
    <w:p w14:paraId="3A6D580E" w14:textId="2F8BFA95" w:rsidR="0036484C" w:rsidRPr="003B67BE" w:rsidRDefault="003B67BE" w:rsidP="003B67BE">
      <w:pPr>
        <w:widowControl w:val="0"/>
        <w:tabs>
          <w:tab w:val="left" w:pos="2134"/>
        </w:tabs>
        <w:autoSpaceDE w:val="0"/>
        <w:autoSpaceDN w:val="0"/>
        <w:spacing w:before="2" w:line="237" w:lineRule="auto"/>
        <w:ind w:right="219"/>
        <w:rPr>
          <w:rFonts w:cs="Times New Roman"/>
          <w:sz w:val="24"/>
          <w:szCs w:val="24"/>
        </w:rPr>
      </w:pPr>
      <w:r>
        <w:rPr>
          <w:rFonts w:cs="Times New Roman"/>
          <w:i/>
          <w:sz w:val="24"/>
          <w:szCs w:val="24"/>
        </w:rPr>
        <w:t>-</w:t>
      </w:r>
      <w:r w:rsidR="0036484C" w:rsidRPr="003B67BE">
        <w:rPr>
          <w:rFonts w:cs="Times New Roman"/>
          <w:i/>
          <w:sz w:val="24"/>
          <w:szCs w:val="24"/>
        </w:rPr>
        <w:t xml:space="preserve">ступени социального роста обучающихся </w:t>
      </w:r>
      <w:r w:rsidR="0036484C" w:rsidRPr="003B67BE">
        <w:rPr>
          <w:rFonts w:cs="Times New Roman"/>
          <w:sz w:val="24"/>
          <w:szCs w:val="24"/>
        </w:rPr>
        <w:t xml:space="preserve">(от пассивного наблюдателя до участника, от участника до организатора, от организатора до лидера того или иного </w:t>
      </w:r>
      <w:r w:rsidR="0036484C" w:rsidRPr="003B67BE">
        <w:rPr>
          <w:rFonts w:cs="Times New Roman"/>
          <w:spacing w:val="3"/>
          <w:sz w:val="24"/>
          <w:szCs w:val="24"/>
        </w:rPr>
        <w:t>де</w:t>
      </w:r>
      <w:r w:rsidR="0036484C" w:rsidRPr="003B67BE">
        <w:rPr>
          <w:rFonts w:cs="Times New Roman"/>
          <w:sz w:val="24"/>
          <w:szCs w:val="24"/>
        </w:rPr>
        <w:t>ла);</w:t>
      </w:r>
    </w:p>
    <w:p w14:paraId="0FD7EDC7" w14:textId="677D564E" w:rsidR="0036484C" w:rsidRPr="003B67BE" w:rsidRDefault="003B67BE" w:rsidP="003B67BE">
      <w:pPr>
        <w:widowControl w:val="0"/>
        <w:tabs>
          <w:tab w:val="left" w:pos="2134"/>
        </w:tabs>
        <w:autoSpaceDE w:val="0"/>
        <w:autoSpaceDN w:val="0"/>
        <w:spacing w:before="9" w:line="235" w:lineRule="auto"/>
        <w:ind w:right="224"/>
        <w:rPr>
          <w:rFonts w:cs="Times New Roman"/>
          <w:sz w:val="24"/>
          <w:szCs w:val="24"/>
        </w:rPr>
      </w:pPr>
      <w:r>
        <w:rPr>
          <w:rFonts w:cs="Times New Roman"/>
          <w:i/>
          <w:sz w:val="24"/>
          <w:szCs w:val="24"/>
        </w:rPr>
        <w:t>-</w:t>
      </w:r>
      <w:r w:rsidR="0036484C" w:rsidRPr="003B67BE">
        <w:rPr>
          <w:rFonts w:cs="Times New Roman"/>
          <w:i/>
          <w:sz w:val="24"/>
          <w:szCs w:val="24"/>
        </w:rPr>
        <w:t>конструктивное межличностное</w:t>
      </w:r>
      <w:r w:rsidR="0036484C" w:rsidRPr="003B67BE">
        <w:rPr>
          <w:rFonts w:cs="Times New Roman"/>
          <w:sz w:val="24"/>
          <w:szCs w:val="24"/>
        </w:rPr>
        <w:t>, межклассное и межвозврастное взаимодействие обучающихся, а также их социальная активность;</w:t>
      </w:r>
    </w:p>
    <w:p w14:paraId="69C992DA" w14:textId="5270405B" w:rsidR="0036484C" w:rsidRPr="003B67BE" w:rsidRDefault="003B67BE" w:rsidP="003B67BE">
      <w:pPr>
        <w:widowControl w:val="0"/>
        <w:tabs>
          <w:tab w:val="left" w:pos="2134"/>
        </w:tabs>
        <w:autoSpaceDE w:val="0"/>
        <w:autoSpaceDN w:val="0"/>
        <w:spacing w:before="6" w:line="237" w:lineRule="auto"/>
        <w:ind w:right="225" w:firstLine="0"/>
        <w:rPr>
          <w:rFonts w:cs="Times New Roman"/>
          <w:sz w:val="24"/>
          <w:szCs w:val="24"/>
        </w:rPr>
      </w:pPr>
      <w:r>
        <w:rPr>
          <w:rFonts w:cs="Times New Roman"/>
          <w:i/>
          <w:sz w:val="24"/>
          <w:szCs w:val="24"/>
        </w:rPr>
        <w:t>-</w:t>
      </w:r>
      <w:r w:rsidR="0036484C" w:rsidRPr="003B67BE">
        <w:rPr>
          <w:rFonts w:cs="Times New Roman"/>
          <w:i/>
          <w:sz w:val="24"/>
          <w:szCs w:val="24"/>
        </w:rPr>
        <w:t>ориентация на формирование</w:t>
      </w:r>
      <w:r w:rsidR="0036484C" w:rsidRPr="003B67BE">
        <w:rPr>
          <w:rFonts w:cs="Times New Roman"/>
          <w:sz w:val="24"/>
          <w:szCs w:val="24"/>
        </w:rPr>
        <w:t>,  создание и активизацию ученического самоуправления, как на уровне класса, так и на уровне школы, на создание детских общественных формирований в рамках реализации программ  «Здоровье»  на установление в них доброжелательных и товарищеских взаимоотношений;</w:t>
      </w:r>
    </w:p>
    <w:p w14:paraId="7513B1CC" w14:textId="41776EC6" w:rsidR="0036484C" w:rsidRPr="003B67BE" w:rsidRDefault="003B67BE" w:rsidP="003B67BE">
      <w:pPr>
        <w:widowControl w:val="0"/>
        <w:tabs>
          <w:tab w:val="left" w:pos="2134"/>
        </w:tabs>
        <w:autoSpaceDE w:val="0"/>
        <w:autoSpaceDN w:val="0"/>
        <w:spacing w:before="3" w:line="237" w:lineRule="auto"/>
        <w:ind w:right="222"/>
        <w:rPr>
          <w:rFonts w:cs="Times New Roman"/>
          <w:sz w:val="24"/>
          <w:szCs w:val="24"/>
        </w:rPr>
      </w:pPr>
      <w:r>
        <w:rPr>
          <w:rFonts w:cs="Times New Roman"/>
          <w:i/>
          <w:sz w:val="24"/>
          <w:szCs w:val="24"/>
        </w:rPr>
        <w:t>-</w:t>
      </w:r>
      <w:r w:rsidR="0036484C" w:rsidRPr="003B67BE">
        <w:rPr>
          <w:rFonts w:cs="Times New Roman"/>
          <w:i/>
          <w:sz w:val="24"/>
          <w:szCs w:val="24"/>
        </w:rPr>
        <w:t>формирование корпуса классных руководителей</w:t>
      </w:r>
      <w:r w:rsidR="0036484C" w:rsidRPr="003B67BE">
        <w:rPr>
          <w:rFonts w:cs="Times New Roman"/>
          <w:sz w:val="24"/>
          <w:szCs w:val="24"/>
        </w:rPr>
        <w:t xml:space="preserve">, реализующего по отношению к обучающимся защитную, личностно развивающую, организационную, </w:t>
      </w:r>
      <w:r w:rsidR="0036484C" w:rsidRPr="003B67BE">
        <w:rPr>
          <w:rFonts w:cs="Times New Roman"/>
          <w:spacing w:val="2"/>
          <w:sz w:val="24"/>
          <w:szCs w:val="24"/>
        </w:rPr>
        <w:t>по</w:t>
      </w:r>
      <w:r w:rsidR="0036484C" w:rsidRPr="003B67BE">
        <w:rPr>
          <w:rFonts w:cs="Times New Roman"/>
          <w:sz w:val="24"/>
          <w:szCs w:val="24"/>
        </w:rPr>
        <w:t>средническую (в том числе и в разрешении конфликтов) функции и т.д.</w:t>
      </w:r>
    </w:p>
    <w:p w14:paraId="0F98E1F0" w14:textId="77777777" w:rsidR="0036484C" w:rsidRPr="0036484C" w:rsidRDefault="0036484C" w:rsidP="0036484C">
      <w:pPr>
        <w:pStyle w:val="a3"/>
        <w:spacing w:before="9"/>
        <w:ind w:left="0" w:firstLine="0"/>
        <w:jc w:val="left"/>
        <w:rPr>
          <w:rFonts w:ascii="Times New Roman" w:hAnsi="Times New Roman" w:cs="Times New Roman"/>
          <w:sz w:val="24"/>
          <w:szCs w:val="24"/>
          <w:lang w:val="ru-RU"/>
        </w:rPr>
      </w:pPr>
    </w:p>
    <w:p w14:paraId="32102C9A" w14:textId="7C680BDF" w:rsidR="0036484C" w:rsidRPr="007F648A" w:rsidRDefault="007F648A" w:rsidP="007F648A">
      <w:pPr>
        <w:widowControl w:val="0"/>
        <w:tabs>
          <w:tab w:val="left" w:pos="4004"/>
        </w:tabs>
        <w:autoSpaceDE w:val="0"/>
        <w:autoSpaceDN w:val="0"/>
        <w:spacing w:line="296" w:lineRule="exact"/>
        <w:rPr>
          <w:rFonts w:cs="Times New Roman"/>
          <w:b/>
          <w:sz w:val="24"/>
          <w:szCs w:val="24"/>
        </w:rPr>
      </w:pPr>
      <w:r>
        <w:rPr>
          <w:rFonts w:cs="Times New Roman"/>
          <w:b/>
          <w:sz w:val="24"/>
          <w:szCs w:val="24"/>
        </w:rPr>
        <w:t xml:space="preserve">                         </w:t>
      </w:r>
      <w:r w:rsidR="0036484C" w:rsidRPr="003B67BE">
        <w:rPr>
          <w:rFonts w:cs="Times New Roman"/>
          <w:b/>
          <w:sz w:val="24"/>
          <w:szCs w:val="24"/>
        </w:rPr>
        <w:t>ЦЕЛЬ И ЗАДАЧИ</w:t>
      </w:r>
      <w:r w:rsidR="00557A10">
        <w:rPr>
          <w:rFonts w:cs="Times New Roman"/>
          <w:b/>
          <w:sz w:val="24"/>
          <w:szCs w:val="24"/>
        </w:rPr>
        <w:t xml:space="preserve">   </w:t>
      </w:r>
      <w:r w:rsidR="0036484C" w:rsidRPr="003B67BE">
        <w:rPr>
          <w:rFonts w:cs="Times New Roman"/>
          <w:b/>
          <w:sz w:val="24"/>
          <w:szCs w:val="24"/>
        </w:rPr>
        <w:t>ВОСПИТАНИЯ</w:t>
      </w:r>
    </w:p>
    <w:p w14:paraId="318BE331" w14:textId="77777777" w:rsidR="0036484C" w:rsidRPr="0036484C" w:rsidRDefault="0036484C" w:rsidP="0036484C">
      <w:pPr>
        <w:pStyle w:val="a3"/>
        <w:ind w:right="222" w:firstLine="785"/>
        <w:rPr>
          <w:rFonts w:ascii="Times New Roman" w:hAnsi="Times New Roman" w:cs="Times New Roman"/>
          <w:sz w:val="24"/>
          <w:szCs w:val="24"/>
          <w:lang w:val="ru-RU"/>
        </w:rPr>
      </w:pPr>
      <w:r w:rsidRPr="0036484C">
        <w:rPr>
          <w:rFonts w:ascii="Times New Roman" w:hAnsi="Times New Roman" w:cs="Times New Roman"/>
          <w:sz w:val="24"/>
          <w:szCs w:val="24"/>
          <w:lang w:val="ru-RU"/>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14:paraId="5E97A112" w14:textId="5090CF6D" w:rsidR="0036484C" w:rsidRPr="003B67BE" w:rsidRDefault="0036484C" w:rsidP="003B67BE">
      <w:pPr>
        <w:pStyle w:val="20"/>
        <w:spacing w:line="240" w:lineRule="auto"/>
        <w:ind w:right="222"/>
        <w:rPr>
          <w:rFonts w:ascii="Times New Roman" w:hAnsi="Times New Roman" w:cs="Times New Roman"/>
          <w:color w:val="auto"/>
          <w:sz w:val="24"/>
          <w:szCs w:val="24"/>
        </w:rPr>
      </w:pPr>
      <w:r w:rsidRPr="003B67BE">
        <w:rPr>
          <w:rFonts w:ascii="Times New Roman" w:hAnsi="Times New Roman" w:cs="Times New Roman"/>
          <w:color w:val="auto"/>
          <w:sz w:val="24"/>
          <w:szCs w:val="24"/>
        </w:rPr>
        <w:t>Исходя из этого, общей</w:t>
      </w:r>
      <w:r w:rsidR="00734EC6">
        <w:rPr>
          <w:rFonts w:ascii="Times New Roman" w:hAnsi="Times New Roman" w:cs="Times New Roman"/>
          <w:color w:val="auto"/>
          <w:sz w:val="24"/>
          <w:szCs w:val="24"/>
        </w:rPr>
        <w:t xml:space="preserve"> целью воспитания в МБОУ «Шал</w:t>
      </w:r>
      <w:r w:rsidRPr="003B67BE">
        <w:rPr>
          <w:rFonts w:ascii="Times New Roman" w:hAnsi="Times New Roman" w:cs="Times New Roman"/>
          <w:color w:val="auto"/>
          <w:sz w:val="24"/>
          <w:szCs w:val="24"/>
        </w:rPr>
        <w:t>тинская  ООШ»   Бавлинского муниципального района  является 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p>
    <w:p w14:paraId="7A0B1A4F" w14:textId="77777777" w:rsidR="0036484C" w:rsidRPr="0036484C" w:rsidRDefault="0036484C" w:rsidP="0036484C">
      <w:pPr>
        <w:pStyle w:val="a3"/>
        <w:spacing w:before="69"/>
        <w:ind w:right="222"/>
        <w:rPr>
          <w:rFonts w:ascii="Times New Roman" w:hAnsi="Times New Roman" w:cs="Times New Roman"/>
          <w:sz w:val="24"/>
          <w:szCs w:val="24"/>
          <w:lang w:val="ru-RU"/>
        </w:rPr>
      </w:pPr>
      <w:r w:rsidRPr="0036484C">
        <w:rPr>
          <w:rFonts w:ascii="Times New Roman" w:hAnsi="Times New Roman" w:cs="Times New Roman"/>
          <w:sz w:val="24"/>
          <w:szCs w:val="24"/>
          <w:lang w:val="ru-RU"/>
        </w:rPr>
        <w:t>Данная цель ориентирует педагогов, в первую очередь, на обеспечение позитивной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развитию личности ребенка и усилий самого ребенка по своему саморазвитию - являются важным фактором успеха в достижении поставленной цели в связи с этим важно.</w:t>
      </w:r>
    </w:p>
    <w:p w14:paraId="16FD42AF" w14:textId="77777777" w:rsidR="0036484C" w:rsidRPr="0036484C" w:rsidRDefault="0036484C" w:rsidP="003B67BE">
      <w:pPr>
        <w:pStyle w:val="a3"/>
        <w:ind w:right="224" w:firstLine="0"/>
        <w:rPr>
          <w:rFonts w:ascii="Times New Roman" w:hAnsi="Times New Roman" w:cs="Times New Roman"/>
          <w:i/>
          <w:sz w:val="24"/>
          <w:szCs w:val="24"/>
          <w:lang w:val="ru-RU"/>
        </w:rPr>
      </w:pPr>
      <w:r w:rsidRPr="0036484C">
        <w:rPr>
          <w:rFonts w:ascii="Times New Roman" w:hAnsi="Times New Roman" w:cs="Times New Roman"/>
          <w:sz w:val="24"/>
          <w:szCs w:val="24"/>
          <w:lang w:val="ru-RU"/>
        </w:rPr>
        <w:t xml:space="preserve">Достижению поставленной цели воспитания обучающихся будет способствовать решение следующих основных </w:t>
      </w:r>
      <w:r w:rsidRPr="003B67BE">
        <w:rPr>
          <w:rFonts w:ascii="Times New Roman" w:hAnsi="Times New Roman" w:cs="Times New Roman"/>
          <w:b/>
          <w:i/>
          <w:sz w:val="24"/>
          <w:szCs w:val="24"/>
          <w:lang w:val="ru-RU"/>
        </w:rPr>
        <w:t>задач:</w:t>
      </w:r>
    </w:p>
    <w:p w14:paraId="0CF40254" w14:textId="77777777" w:rsidR="0036484C" w:rsidRPr="0036484C" w:rsidRDefault="0036484C" w:rsidP="007070FA">
      <w:pPr>
        <w:pStyle w:val="a5"/>
        <w:widowControl w:val="0"/>
        <w:numPr>
          <w:ilvl w:val="0"/>
          <w:numId w:val="100"/>
        </w:numPr>
        <w:tabs>
          <w:tab w:val="left" w:pos="1054"/>
        </w:tabs>
        <w:autoSpaceDE w:val="0"/>
        <w:autoSpaceDN w:val="0"/>
        <w:spacing w:before="2" w:line="237" w:lineRule="auto"/>
        <w:ind w:left="1053" w:right="224" w:hanging="361"/>
        <w:contextualSpacing w:val="0"/>
        <w:rPr>
          <w:rFonts w:cs="Times New Roman"/>
          <w:sz w:val="24"/>
          <w:szCs w:val="24"/>
        </w:rPr>
      </w:pPr>
      <w:r w:rsidRPr="0036484C">
        <w:rPr>
          <w:rFonts w:cs="Times New Roman"/>
          <w:sz w:val="24"/>
          <w:szCs w:val="24"/>
        </w:rPr>
        <w:t>поддерживать традиции образовательной организации и инициативы по созданию новых в рамках уклада школьной жизни, реализовывать воспитательные возможности общешкольных ключевых дел,</w:t>
      </w:r>
    </w:p>
    <w:p w14:paraId="080A0053" w14:textId="77777777" w:rsidR="0036484C" w:rsidRPr="0036484C" w:rsidRDefault="0036484C" w:rsidP="007070FA">
      <w:pPr>
        <w:pStyle w:val="a5"/>
        <w:widowControl w:val="0"/>
        <w:numPr>
          <w:ilvl w:val="0"/>
          <w:numId w:val="100"/>
        </w:numPr>
        <w:tabs>
          <w:tab w:val="left" w:pos="1054"/>
        </w:tabs>
        <w:autoSpaceDE w:val="0"/>
        <w:autoSpaceDN w:val="0"/>
        <w:spacing w:before="9" w:line="235" w:lineRule="auto"/>
        <w:ind w:left="1053" w:right="222" w:hanging="361"/>
        <w:contextualSpacing w:val="0"/>
        <w:rPr>
          <w:rFonts w:cs="Times New Roman"/>
          <w:sz w:val="24"/>
          <w:szCs w:val="24"/>
        </w:rPr>
      </w:pPr>
      <w:r w:rsidRPr="0036484C">
        <w:rPr>
          <w:rFonts w:cs="Times New Roman"/>
          <w:sz w:val="24"/>
          <w:szCs w:val="24"/>
        </w:rPr>
        <w:t>реализовывать воспитательный потенциал и возможности школьного урока, поддерживать использование интерактивных форм занятий с обучающимися на уроках;</w:t>
      </w:r>
    </w:p>
    <w:p w14:paraId="02BB1F49" w14:textId="77777777" w:rsidR="0036484C" w:rsidRPr="0036484C" w:rsidRDefault="0036484C" w:rsidP="007070FA">
      <w:pPr>
        <w:pStyle w:val="a5"/>
        <w:widowControl w:val="0"/>
        <w:numPr>
          <w:ilvl w:val="0"/>
          <w:numId w:val="100"/>
        </w:numPr>
        <w:tabs>
          <w:tab w:val="left" w:pos="1054"/>
        </w:tabs>
        <w:autoSpaceDE w:val="0"/>
        <w:autoSpaceDN w:val="0"/>
        <w:spacing w:before="5" w:line="237" w:lineRule="auto"/>
        <w:ind w:left="1053" w:right="224" w:hanging="361"/>
        <w:contextualSpacing w:val="0"/>
        <w:rPr>
          <w:rFonts w:cs="Times New Roman"/>
          <w:sz w:val="24"/>
          <w:szCs w:val="24"/>
        </w:rPr>
      </w:pPr>
      <w:r w:rsidRPr="0036484C">
        <w:rPr>
          <w:rFonts w:cs="Times New Roman"/>
          <w:sz w:val="24"/>
          <w:szCs w:val="24"/>
        </w:rPr>
        <w:t>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 мероприятий;</w:t>
      </w:r>
    </w:p>
    <w:p w14:paraId="5FABF0A9" w14:textId="77777777" w:rsidR="0036484C" w:rsidRPr="0036484C" w:rsidRDefault="0036484C" w:rsidP="007070FA">
      <w:pPr>
        <w:pStyle w:val="a5"/>
        <w:widowControl w:val="0"/>
        <w:numPr>
          <w:ilvl w:val="0"/>
          <w:numId w:val="100"/>
        </w:numPr>
        <w:tabs>
          <w:tab w:val="left" w:pos="1054"/>
        </w:tabs>
        <w:autoSpaceDE w:val="0"/>
        <w:autoSpaceDN w:val="0"/>
        <w:spacing w:before="5" w:line="237" w:lineRule="auto"/>
        <w:ind w:left="1053" w:right="228" w:hanging="361"/>
        <w:contextualSpacing w:val="0"/>
        <w:rPr>
          <w:rFonts w:cs="Times New Roman"/>
          <w:sz w:val="24"/>
          <w:szCs w:val="24"/>
        </w:rPr>
      </w:pPr>
      <w:r w:rsidRPr="0036484C">
        <w:rPr>
          <w:rFonts w:cs="Times New Roman"/>
          <w:sz w:val="24"/>
          <w:szCs w:val="24"/>
        </w:rPr>
        <w:t>инициировать и поддерживать деятельность детских общественных организаций (РДШ);</w:t>
      </w:r>
    </w:p>
    <w:p w14:paraId="623C65A0" w14:textId="77777777" w:rsidR="0036484C" w:rsidRPr="0036484C" w:rsidRDefault="0036484C" w:rsidP="007070FA">
      <w:pPr>
        <w:pStyle w:val="a5"/>
        <w:widowControl w:val="0"/>
        <w:numPr>
          <w:ilvl w:val="0"/>
          <w:numId w:val="100"/>
        </w:numPr>
        <w:tabs>
          <w:tab w:val="left" w:pos="1054"/>
        </w:tabs>
        <w:autoSpaceDE w:val="0"/>
        <w:autoSpaceDN w:val="0"/>
        <w:spacing w:before="2" w:line="237" w:lineRule="auto"/>
        <w:ind w:left="1053" w:right="224" w:hanging="361"/>
        <w:contextualSpacing w:val="0"/>
        <w:rPr>
          <w:rFonts w:cs="Times New Roman"/>
          <w:sz w:val="24"/>
          <w:szCs w:val="24"/>
        </w:rPr>
      </w:pPr>
      <w:r w:rsidRPr="0036484C">
        <w:rPr>
          <w:rFonts w:cs="Times New Roman"/>
          <w:sz w:val="24"/>
          <w:szCs w:val="24"/>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4213A0FD" w14:textId="77777777" w:rsidR="0036484C" w:rsidRPr="0036484C" w:rsidRDefault="0036484C" w:rsidP="007070FA">
      <w:pPr>
        <w:pStyle w:val="a5"/>
        <w:widowControl w:val="0"/>
        <w:numPr>
          <w:ilvl w:val="0"/>
          <w:numId w:val="100"/>
        </w:numPr>
        <w:tabs>
          <w:tab w:val="left" w:pos="1054"/>
        </w:tabs>
        <w:autoSpaceDE w:val="0"/>
        <w:autoSpaceDN w:val="0"/>
        <w:spacing w:before="3" w:line="319" w:lineRule="exact"/>
        <w:ind w:left="1053" w:hanging="362"/>
        <w:contextualSpacing w:val="0"/>
        <w:rPr>
          <w:rFonts w:cs="Times New Roman"/>
          <w:sz w:val="24"/>
          <w:szCs w:val="24"/>
        </w:rPr>
      </w:pPr>
      <w:r w:rsidRPr="0036484C">
        <w:rPr>
          <w:rFonts w:cs="Times New Roman"/>
          <w:sz w:val="24"/>
          <w:szCs w:val="24"/>
        </w:rPr>
        <w:t>организовывать профориентационную работу с обучающимися;</w:t>
      </w:r>
    </w:p>
    <w:p w14:paraId="0613D90A" w14:textId="77777777" w:rsidR="0036484C" w:rsidRPr="0036484C" w:rsidRDefault="0036484C" w:rsidP="007070FA">
      <w:pPr>
        <w:pStyle w:val="a5"/>
        <w:widowControl w:val="0"/>
        <w:numPr>
          <w:ilvl w:val="0"/>
          <w:numId w:val="100"/>
        </w:numPr>
        <w:tabs>
          <w:tab w:val="left" w:pos="1054"/>
        </w:tabs>
        <w:autoSpaceDE w:val="0"/>
        <w:autoSpaceDN w:val="0"/>
        <w:spacing w:line="237" w:lineRule="auto"/>
        <w:ind w:left="1053" w:right="222" w:hanging="361"/>
        <w:contextualSpacing w:val="0"/>
        <w:rPr>
          <w:rFonts w:cs="Times New Roman"/>
          <w:sz w:val="24"/>
          <w:szCs w:val="24"/>
        </w:rPr>
      </w:pPr>
      <w:r w:rsidRPr="0036484C">
        <w:rPr>
          <w:rFonts w:cs="Times New Roman"/>
          <w:sz w:val="24"/>
          <w:szCs w:val="24"/>
        </w:rPr>
        <w:t>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сообщества;</w:t>
      </w:r>
    </w:p>
    <w:p w14:paraId="427A00EA" w14:textId="77777777" w:rsidR="0036484C" w:rsidRPr="0036484C" w:rsidRDefault="0036484C" w:rsidP="007070FA">
      <w:pPr>
        <w:pStyle w:val="a5"/>
        <w:widowControl w:val="0"/>
        <w:numPr>
          <w:ilvl w:val="0"/>
          <w:numId w:val="100"/>
        </w:numPr>
        <w:tabs>
          <w:tab w:val="left" w:pos="1054"/>
        </w:tabs>
        <w:autoSpaceDE w:val="0"/>
        <w:autoSpaceDN w:val="0"/>
        <w:spacing w:before="6" w:line="237" w:lineRule="auto"/>
        <w:ind w:left="1053" w:right="224" w:hanging="361"/>
        <w:contextualSpacing w:val="0"/>
        <w:rPr>
          <w:rFonts w:cs="Times New Roman"/>
          <w:sz w:val="24"/>
          <w:szCs w:val="24"/>
        </w:rPr>
      </w:pPr>
      <w:r w:rsidRPr="0036484C">
        <w:rPr>
          <w:rFonts w:cs="Times New Roman"/>
          <w:sz w:val="24"/>
          <w:szCs w:val="24"/>
        </w:rPr>
        <w:t>развивать предметно-эстетическую среду школы и реализовывать ее воспитательные возможности, формирование позитивного уклада школьной жизни и положительного имиджа и престижа Школы;</w:t>
      </w:r>
    </w:p>
    <w:p w14:paraId="5D81F842" w14:textId="77777777" w:rsidR="0036484C" w:rsidRPr="0036484C" w:rsidRDefault="0036484C" w:rsidP="007070FA">
      <w:pPr>
        <w:pStyle w:val="a5"/>
        <w:widowControl w:val="0"/>
        <w:numPr>
          <w:ilvl w:val="0"/>
          <w:numId w:val="100"/>
        </w:numPr>
        <w:tabs>
          <w:tab w:val="left" w:pos="1054"/>
        </w:tabs>
        <w:autoSpaceDE w:val="0"/>
        <w:autoSpaceDN w:val="0"/>
        <w:spacing w:before="4" w:line="237" w:lineRule="auto"/>
        <w:ind w:left="1053" w:right="223" w:hanging="361"/>
        <w:contextualSpacing w:val="0"/>
        <w:rPr>
          <w:rFonts w:cs="Times New Roman"/>
          <w:sz w:val="24"/>
          <w:szCs w:val="24"/>
        </w:rPr>
      </w:pPr>
      <w:r w:rsidRPr="0036484C">
        <w:rPr>
          <w:rFonts w:cs="Times New Roman"/>
          <w:sz w:val="24"/>
          <w:szCs w:val="24"/>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14:paraId="5E1DE15A" w14:textId="77777777" w:rsidR="0036484C" w:rsidRPr="0036484C" w:rsidRDefault="0036484C" w:rsidP="0036484C">
      <w:pPr>
        <w:pStyle w:val="a3"/>
        <w:spacing w:before="3"/>
        <w:ind w:right="222"/>
        <w:rPr>
          <w:rFonts w:ascii="Times New Roman" w:hAnsi="Times New Roman" w:cs="Times New Roman"/>
          <w:sz w:val="24"/>
          <w:szCs w:val="24"/>
          <w:lang w:val="ru-RU"/>
        </w:rPr>
      </w:pPr>
      <w:r w:rsidRPr="0036484C">
        <w:rPr>
          <w:rFonts w:ascii="Times New Roman" w:hAnsi="Times New Roman" w:cs="Times New Roman"/>
          <w:sz w:val="24"/>
          <w:szCs w:val="24"/>
          <w:lang w:val="ru-RU"/>
        </w:rPr>
        <w:t xml:space="preserve">Конкретизация общей цели воспитания применительно к возрастным особенностям школьников позволяет выделить в ней следующие </w:t>
      </w:r>
      <w:r w:rsidRPr="0036484C">
        <w:rPr>
          <w:rFonts w:ascii="Times New Roman" w:hAnsi="Times New Roman" w:cs="Times New Roman"/>
          <w:b/>
          <w:i/>
          <w:sz w:val="24"/>
          <w:szCs w:val="24"/>
          <w:lang w:val="ru-RU"/>
        </w:rPr>
        <w:t>целевые приоритеты</w:t>
      </w:r>
      <w:r w:rsidRPr="0036484C">
        <w:rPr>
          <w:rFonts w:ascii="Times New Roman" w:hAnsi="Times New Roman" w:cs="Times New Roman"/>
          <w:sz w:val="24"/>
          <w:szCs w:val="24"/>
          <w:lang w:val="ru-RU"/>
        </w:rPr>
        <w:t>, соответствующие трем уровням общего образования. Это то, чему предстоит уделять первостепенное, но не единственное внимание:</w:t>
      </w:r>
    </w:p>
    <w:p w14:paraId="3B5B30AF" w14:textId="77777777" w:rsidR="0036484C" w:rsidRPr="0036484C" w:rsidRDefault="0036484C" w:rsidP="007070FA">
      <w:pPr>
        <w:pStyle w:val="a5"/>
        <w:widowControl w:val="0"/>
        <w:numPr>
          <w:ilvl w:val="0"/>
          <w:numId w:val="99"/>
        </w:numPr>
        <w:tabs>
          <w:tab w:val="left" w:pos="1714"/>
        </w:tabs>
        <w:autoSpaceDE w:val="0"/>
        <w:autoSpaceDN w:val="0"/>
        <w:spacing w:line="240" w:lineRule="auto"/>
        <w:ind w:right="224" w:firstLine="720"/>
        <w:contextualSpacing w:val="0"/>
        <w:jc w:val="both"/>
        <w:rPr>
          <w:rFonts w:cs="Times New Roman"/>
          <w:i/>
          <w:sz w:val="24"/>
          <w:szCs w:val="24"/>
        </w:rPr>
      </w:pPr>
      <w:r w:rsidRPr="0036484C">
        <w:rPr>
          <w:rFonts w:cs="Times New Roman"/>
          <w:sz w:val="24"/>
          <w:szCs w:val="24"/>
        </w:rPr>
        <w:t>В воспитании детей младшего школьного возраста (</w:t>
      </w:r>
      <w:r w:rsidRPr="0036484C">
        <w:rPr>
          <w:rFonts w:cs="Times New Roman"/>
          <w:b/>
          <w:i/>
          <w:sz w:val="24"/>
          <w:szCs w:val="24"/>
        </w:rPr>
        <w:t>уровень начального общего образования</w:t>
      </w:r>
      <w:r w:rsidRPr="0036484C">
        <w:rPr>
          <w:rFonts w:cs="Times New Roman"/>
          <w:sz w:val="24"/>
          <w:szCs w:val="24"/>
        </w:rPr>
        <w:t xml:space="preserve">) таким целевым приоритетом является </w:t>
      </w:r>
      <w:r w:rsidRPr="0036484C">
        <w:rPr>
          <w:rFonts w:cs="Times New Roman"/>
          <w:i/>
          <w:sz w:val="24"/>
          <w:szCs w:val="24"/>
        </w:rPr>
        <w:t>создание благоприятных условий для:</w:t>
      </w:r>
    </w:p>
    <w:p w14:paraId="34676E22" w14:textId="77777777" w:rsidR="0036484C" w:rsidRPr="0036484C" w:rsidRDefault="0036484C" w:rsidP="007070FA">
      <w:pPr>
        <w:pStyle w:val="a5"/>
        <w:widowControl w:val="0"/>
        <w:numPr>
          <w:ilvl w:val="0"/>
          <w:numId w:val="100"/>
        </w:numPr>
        <w:tabs>
          <w:tab w:val="left" w:pos="1054"/>
        </w:tabs>
        <w:autoSpaceDE w:val="0"/>
        <w:autoSpaceDN w:val="0"/>
        <w:spacing w:before="6" w:line="235" w:lineRule="auto"/>
        <w:ind w:left="1053" w:right="223" w:hanging="361"/>
        <w:contextualSpacing w:val="0"/>
        <w:rPr>
          <w:rFonts w:cs="Times New Roman"/>
          <w:sz w:val="24"/>
          <w:szCs w:val="24"/>
        </w:rPr>
      </w:pPr>
      <w:r w:rsidRPr="0036484C">
        <w:rPr>
          <w:rFonts w:cs="Times New Roman"/>
          <w:sz w:val="24"/>
          <w:szCs w:val="24"/>
        </w:rPr>
        <w:t>усвоения младшими школьниками социально значимых знаний – знаний основных</w:t>
      </w:r>
      <w:r w:rsidRPr="0036484C">
        <w:rPr>
          <w:rFonts w:cs="Times New Roman"/>
          <w:color w:val="000009"/>
          <w:sz w:val="24"/>
          <w:szCs w:val="24"/>
        </w:rPr>
        <w:t xml:space="preserve"> норм и традиций того общества, в котором они живут,</w:t>
      </w:r>
    </w:p>
    <w:p w14:paraId="7EF8EFE8" w14:textId="77777777" w:rsidR="0036484C" w:rsidRPr="0036484C" w:rsidRDefault="0036484C" w:rsidP="007070FA">
      <w:pPr>
        <w:pStyle w:val="a5"/>
        <w:widowControl w:val="0"/>
        <w:numPr>
          <w:ilvl w:val="0"/>
          <w:numId w:val="100"/>
        </w:numPr>
        <w:tabs>
          <w:tab w:val="left" w:pos="1054"/>
        </w:tabs>
        <w:autoSpaceDE w:val="0"/>
        <w:autoSpaceDN w:val="0"/>
        <w:spacing w:before="6" w:line="237" w:lineRule="auto"/>
        <w:ind w:left="1053" w:right="224" w:hanging="361"/>
        <w:contextualSpacing w:val="0"/>
        <w:rPr>
          <w:rFonts w:cs="Times New Roman"/>
          <w:sz w:val="24"/>
          <w:szCs w:val="24"/>
        </w:rPr>
      </w:pPr>
      <w:r w:rsidRPr="0036484C">
        <w:rPr>
          <w:rFonts w:cs="Times New Roman"/>
          <w:sz w:val="24"/>
          <w:szCs w:val="24"/>
        </w:rPr>
        <w:t>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школьника</w:t>
      </w:r>
    </w:p>
    <w:p w14:paraId="2F188427" w14:textId="77777777" w:rsidR="0036484C" w:rsidRPr="0036484C" w:rsidRDefault="0036484C" w:rsidP="007070FA">
      <w:pPr>
        <w:pStyle w:val="a5"/>
        <w:widowControl w:val="0"/>
        <w:numPr>
          <w:ilvl w:val="0"/>
          <w:numId w:val="100"/>
        </w:numPr>
        <w:tabs>
          <w:tab w:val="left" w:pos="1054"/>
        </w:tabs>
        <w:autoSpaceDE w:val="0"/>
        <w:autoSpaceDN w:val="0"/>
        <w:spacing w:before="4" w:line="237" w:lineRule="auto"/>
        <w:ind w:left="1053" w:right="220" w:hanging="361"/>
        <w:contextualSpacing w:val="0"/>
        <w:rPr>
          <w:rFonts w:cs="Times New Roman"/>
          <w:sz w:val="24"/>
          <w:szCs w:val="24"/>
        </w:rPr>
      </w:pPr>
      <w:r w:rsidRPr="0036484C">
        <w:rPr>
          <w:rFonts w:cs="Times New Roman"/>
          <w:sz w:val="24"/>
          <w:szCs w:val="24"/>
        </w:rPr>
        <w:t>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w:t>
      </w:r>
    </w:p>
    <w:p w14:paraId="6BEC8434" w14:textId="77777777"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14:paraId="6B98BBCB" w14:textId="77777777"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 xml:space="preserve">Цель: личностное развитие обучающихся, проявляющееся в усвоении ими социальнозначимых знаний; социально-значимых отношений; приобретении ими опыта осуществления социально-значимых дел. </w:t>
      </w:r>
    </w:p>
    <w:p w14:paraId="5D695328" w14:textId="77777777"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 xml:space="preserve">Сотрудничество педагогов и учащихся, партнёрские отношения являются важным фактором успеха в достижении цели. </w:t>
      </w:r>
    </w:p>
    <w:p w14:paraId="2CA7FB7A" w14:textId="5E34B1A1"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Выделение данного приоритета связано с особенностями обучающихся младшего школьного возраста: с их потребностью самоутвердиться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К наиболее важным из</w:t>
      </w:r>
      <w:r>
        <w:rPr>
          <w:rFonts w:ascii="Times New Roman" w:hAnsi="Times New Roman" w:cs="Times New Roman"/>
          <w:sz w:val="24"/>
          <w:szCs w:val="24"/>
          <w:lang w:val="ru-RU"/>
        </w:rPr>
        <w:t xml:space="preserve"> </w:t>
      </w:r>
      <w:r w:rsidRPr="003B67BE">
        <w:rPr>
          <w:rFonts w:ascii="Times New Roman" w:hAnsi="Times New Roman" w:cs="Times New Roman"/>
          <w:sz w:val="24"/>
          <w:szCs w:val="24"/>
          <w:lang w:val="ru-RU"/>
        </w:rPr>
        <w:t xml:space="preserve">них относятся следующие: </w:t>
      </w:r>
    </w:p>
    <w:p w14:paraId="436737E9" w14:textId="77777777"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 </w:t>
      </w:r>
    </w:p>
    <w:p w14:paraId="69D8AF26" w14:textId="77777777"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 xml:space="preserve">-быть трудолюбивым, следуя принципу «делу время, потехе час» как в учебных занятиях, так и в домашних делах, доводить начатое дело до конца; </w:t>
      </w:r>
    </w:p>
    <w:p w14:paraId="38C425EA" w14:textId="77777777"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 xml:space="preserve">-знать и любить свою Родину — родной дом, двор, улицу, город, село, страну; </w:t>
      </w:r>
    </w:p>
    <w:p w14:paraId="57EF4511" w14:textId="77777777"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своём дворе; подкармливать птиц в морозные зимы; не засорять бытовым мусором улицы, леса, водоёмы); </w:t>
      </w:r>
    </w:p>
    <w:p w14:paraId="11398CD2" w14:textId="77777777"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 xml:space="preserve">-проявлять миролюбие — не затевать конфликтов и стремиться решать спорные вопросы, не прибегая к силе; </w:t>
      </w:r>
    </w:p>
    <w:p w14:paraId="67DC207D" w14:textId="77777777"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 xml:space="preserve">-стремиться узнавать что-то новое, проявлять любознательность, ценить знания; -быть вежливым и опрятным, скромным и приветливым; </w:t>
      </w:r>
    </w:p>
    <w:p w14:paraId="02D75134" w14:textId="77777777"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 xml:space="preserve">-соблюдать правила личной гигиены, режим дня, вести здоровый образ жизни; </w:t>
      </w:r>
    </w:p>
    <w:p w14:paraId="1952D9B0" w14:textId="67ACB809"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w:t>
      </w:r>
      <w:r w:rsidR="00734EC6">
        <w:rPr>
          <w:rFonts w:ascii="Times New Roman" w:hAnsi="Times New Roman" w:cs="Times New Roman"/>
          <w:sz w:val="24"/>
          <w:szCs w:val="24"/>
          <w:lang w:val="ru-RU"/>
        </w:rPr>
        <w:t xml:space="preserve"> </w:t>
      </w:r>
      <w:r w:rsidRPr="003B67BE">
        <w:rPr>
          <w:rFonts w:ascii="Times New Roman" w:hAnsi="Times New Roman" w:cs="Times New Roman"/>
          <w:sz w:val="24"/>
          <w:szCs w:val="24"/>
          <w:lang w:val="ru-RU"/>
        </w:rPr>
        <w:t xml:space="preserve">религиозной принадлежности, иного имущественного положения, людям с ограниченными возможностями здоровья; </w:t>
      </w:r>
    </w:p>
    <w:p w14:paraId="1A75E559" w14:textId="77777777"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 xml:space="preserve">-быть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действовать самостоятельно, без помощи старших.  </w:t>
      </w:r>
    </w:p>
    <w:p w14:paraId="37EC387C" w14:textId="77777777"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имсистему общественных отношений. </w:t>
      </w:r>
    </w:p>
    <w:p w14:paraId="7C3FCCE0" w14:textId="77777777"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 xml:space="preserve">Достижению поставленной цели воспитания обучающихся будет способствовать решение следующих основных задач: </w:t>
      </w:r>
    </w:p>
    <w:p w14:paraId="36A3B9CB" w14:textId="5E7272D8"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-реализовывать воспитательные возможности общешкольных</w:t>
      </w:r>
      <w:r w:rsidR="00734EC6">
        <w:rPr>
          <w:rFonts w:ascii="Times New Roman" w:hAnsi="Times New Roman" w:cs="Times New Roman"/>
          <w:sz w:val="24"/>
          <w:szCs w:val="24"/>
          <w:lang w:val="ru-RU"/>
        </w:rPr>
        <w:t xml:space="preserve"> </w:t>
      </w:r>
      <w:r w:rsidRPr="003B67BE">
        <w:rPr>
          <w:rFonts w:ascii="Times New Roman" w:hAnsi="Times New Roman" w:cs="Times New Roman"/>
          <w:sz w:val="24"/>
          <w:szCs w:val="24"/>
          <w:lang w:val="ru-RU"/>
        </w:rPr>
        <w:t xml:space="preserve">ключевых дел, поддерживать традиции их коллективного планирования, организации, проведения и анализа в школьном сообществе; </w:t>
      </w:r>
    </w:p>
    <w:p w14:paraId="421B6382" w14:textId="77777777"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 xml:space="preserve">-реализовывать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 </w:t>
      </w:r>
    </w:p>
    <w:p w14:paraId="2FC545FF" w14:textId="77777777"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 xml:space="preserve">-вовлекать обучающихся в кружки, секции, работу школьного музея и иные объединения, работающие по школьным программам внеурочной деятельности, реализовывать их воспитательные возможности; </w:t>
      </w:r>
    </w:p>
    <w:p w14:paraId="3E1B2453" w14:textId="77777777"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14:paraId="5B529F82" w14:textId="743809F6"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ab/>
        <w:t xml:space="preserve">-инициировать </w:t>
      </w:r>
      <w:r w:rsidRPr="003B67BE">
        <w:rPr>
          <w:rFonts w:ascii="Times New Roman" w:hAnsi="Times New Roman" w:cs="Times New Roman"/>
          <w:sz w:val="24"/>
          <w:szCs w:val="24"/>
          <w:lang w:val="ru-RU"/>
        </w:rPr>
        <w:tab/>
        <w:t xml:space="preserve">и </w:t>
      </w:r>
      <w:r w:rsidRPr="003B67BE">
        <w:rPr>
          <w:rFonts w:ascii="Times New Roman" w:hAnsi="Times New Roman" w:cs="Times New Roman"/>
          <w:sz w:val="24"/>
          <w:szCs w:val="24"/>
          <w:lang w:val="ru-RU"/>
        </w:rPr>
        <w:tab/>
        <w:t xml:space="preserve">поддерживать </w:t>
      </w:r>
      <w:r w:rsidRPr="003B67BE">
        <w:rPr>
          <w:rFonts w:ascii="Times New Roman" w:hAnsi="Times New Roman" w:cs="Times New Roman"/>
          <w:sz w:val="24"/>
          <w:szCs w:val="24"/>
          <w:lang w:val="ru-RU"/>
        </w:rPr>
        <w:tab/>
        <w:t xml:space="preserve">ученическое </w:t>
      </w:r>
      <w:r w:rsidRPr="003B67BE">
        <w:rPr>
          <w:rFonts w:ascii="Times New Roman" w:hAnsi="Times New Roman" w:cs="Times New Roman"/>
          <w:sz w:val="24"/>
          <w:szCs w:val="24"/>
          <w:lang w:val="ru-RU"/>
        </w:rPr>
        <w:tab/>
        <w:t>само</w:t>
      </w:r>
      <w:r>
        <w:rPr>
          <w:rFonts w:ascii="Times New Roman" w:hAnsi="Times New Roman" w:cs="Times New Roman"/>
          <w:sz w:val="24"/>
          <w:szCs w:val="24"/>
          <w:lang w:val="ru-RU"/>
        </w:rPr>
        <w:t xml:space="preserve">управление </w:t>
      </w:r>
      <w:r>
        <w:rPr>
          <w:rFonts w:ascii="Times New Roman" w:hAnsi="Times New Roman" w:cs="Times New Roman"/>
          <w:sz w:val="24"/>
          <w:szCs w:val="24"/>
          <w:lang w:val="ru-RU"/>
        </w:rPr>
        <w:tab/>
        <w:t xml:space="preserve">— </w:t>
      </w:r>
      <w:r>
        <w:rPr>
          <w:rFonts w:ascii="Times New Roman" w:hAnsi="Times New Roman" w:cs="Times New Roman"/>
          <w:sz w:val="24"/>
          <w:szCs w:val="24"/>
          <w:lang w:val="ru-RU"/>
        </w:rPr>
        <w:tab/>
        <w:t xml:space="preserve">как </w:t>
      </w:r>
      <w:r>
        <w:rPr>
          <w:rFonts w:ascii="Times New Roman" w:hAnsi="Times New Roman" w:cs="Times New Roman"/>
          <w:sz w:val="24"/>
          <w:szCs w:val="24"/>
          <w:lang w:val="ru-RU"/>
        </w:rPr>
        <w:tab/>
        <w:t xml:space="preserve">на </w:t>
      </w:r>
      <w:r>
        <w:rPr>
          <w:rFonts w:ascii="Times New Roman" w:hAnsi="Times New Roman" w:cs="Times New Roman"/>
          <w:sz w:val="24"/>
          <w:szCs w:val="24"/>
          <w:lang w:val="ru-RU"/>
        </w:rPr>
        <w:tab/>
        <w:t xml:space="preserve">уровне </w:t>
      </w:r>
      <w:r w:rsidRPr="003B67BE">
        <w:rPr>
          <w:rFonts w:ascii="Times New Roman" w:hAnsi="Times New Roman" w:cs="Times New Roman"/>
          <w:sz w:val="24"/>
          <w:szCs w:val="24"/>
          <w:lang w:val="ru-RU"/>
        </w:rPr>
        <w:t xml:space="preserve">образовательной организации, так и на уровне классных сообществ; </w:t>
      </w:r>
    </w:p>
    <w:p w14:paraId="0BBE1AB1" w14:textId="77777777"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 xml:space="preserve">-поддерживать деятельность функционирующих на базе образовательной организации детских общественных объединений и организаций; </w:t>
      </w:r>
    </w:p>
    <w:p w14:paraId="1712B153" w14:textId="77777777"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 xml:space="preserve">-организовывать для обучающихся экскурсии, походы и реализовывать их воспитательный потенциал; </w:t>
      </w:r>
    </w:p>
    <w:p w14:paraId="43297965" w14:textId="77777777"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 xml:space="preserve">-организовывать профориентационную работу с обучающимися; </w:t>
      </w:r>
    </w:p>
    <w:p w14:paraId="2922F308" w14:textId="77777777"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 xml:space="preserve">-развивать предметно-эстетическую среду образовательной организации и реализовывать её воспитательные возможности; </w:t>
      </w:r>
    </w:p>
    <w:p w14:paraId="3CD23D7E" w14:textId="3B411612" w:rsidR="003B67BE"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-организовать работу с семьями обучающихся, их родителями (законными представителями),</w:t>
      </w:r>
      <w:r w:rsidR="00B70F69">
        <w:rPr>
          <w:rFonts w:ascii="Times New Roman" w:hAnsi="Times New Roman" w:cs="Times New Roman"/>
          <w:sz w:val="24"/>
          <w:szCs w:val="24"/>
          <w:lang w:val="ru-RU"/>
        </w:rPr>
        <w:t xml:space="preserve"> </w:t>
      </w:r>
      <w:r w:rsidRPr="003B67BE">
        <w:rPr>
          <w:rFonts w:ascii="Times New Roman" w:hAnsi="Times New Roman" w:cs="Times New Roman"/>
          <w:sz w:val="24"/>
          <w:szCs w:val="24"/>
          <w:lang w:val="ru-RU"/>
        </w:rPr>
        <w:t xml:space="preserve">направленную на совместное решение проблем личностного развития обучающихся. </w:t>
      </w:r>
    </w:p>
    <w:p w14:paraId="5A92A329" w14:textId="688DDE77" w:rsidR="0036484C" w:rsidRPr="003B67BE" w:rsidRDefault="003B67BE" w:rsidP="003B67BE">
      <w:pPr>
        <w:pStyle w:val="a3"/>
        <w:spacing w:before="3"/>
        <w:ind w:right="223"/>
        <w:rPr>
          <w:rFonts w:ascii="Times New Roman" w:hAnsi="Times New Roman" w:cs="Times New Roman"/>
          <w:sz w:val="24"/>
          <w:szCs w:val="24"/>
          <w:lang w:val="ru-RU"/>
        </w:rPr>
      </w:pPr>
      <w:r w:rsidRPr="003B67BE">
        <w:rPr>
          <w:rFonts w:ascii="Times New Roman" w:hAnsi="Times New Roman" w:cs="Times New Roman"/>
          <w:sz w:val="24"/>
          <w:szCs w:val="24"/>
          <w:lang w:val="ru-RU"/>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14:paraId="206E8F6F" w14:textId="77777777" w:rsidR="0036484C" w:rsidRPr="0036484C" w:rsidRDefault="0036484C" w:rsidP="0036484C">
      <w:pPr>
        <w:pStyle w:val="a3"/>
        <w:spacing w:before="2"/>
        <w:ind w:right="224"/>
        <w:rPr>
          <w:rFonts w:ascii="Times New Roman" w:hAnsi="Times New Roman" w:cs="Times New Roman"/>
          <w:sz w:val="24"/>
          <w:szCs w:val="24"/>
          <w:lang w:val="ru-RU"/>
        </w:rPr>
      </w:pPr>
    </w:p>
    <w:p w14:paraId="1B7E7C59" w14:textId="0F7D60EC" w:rsidR="0036484C" w:rsidRPr="003B67BE" w:rsidRDefault="007F648A" w:rsidP="007F648A">
      <w:pPr>
        <w:pStyle w:val="1"/>
        <w:keepNext w:val="0"/>
        <w:keepLines w:val="0"/>
        <w:widowControl w:val="0"/>
        <w:autoSpaceDE w:val="0"/>
        <w:autoSpaceDN w:val="0"/>
        <w:spacing w:before="0" w:line="295" w:lineRule="exact"/>
        <w:ind w:left="692" w:firstLine="0"/>
        <w:rPr>
          <w:rFonts w:ascii="Times New Roman" w:hAnsi="Times New Roman" w:cs="Times New Roman"/>
          <w:sz w:val="24"/>
          <w:szCs w:val="24"/>
        </w:rPr>
      </w:pPr>
      <w:r>
        <w:rPr>
          <w:rFonts w:ascii="Times New Roman" w:hAnsi="Times New Roman" w:cs="Times New Roman"/>
          <w:sz w:val="24"/>
          <w:szCs w:val="24"/>
        </w:rPr>
        <w:t>2.3.3.</w:t>
      </w:r>
      <w:r w:rsidR="0036484C" w:rsidRPr="0036484C">
        <w:rPr>
          <w:rFonts w:ascii="Times New Roman" w:hAnsi="Times New Roman" w:cs="Times New Roman"/>
          <w:sz w:val="24"/>
          <w:szCs w:val="24"/>
        </w:rPr>
        <w:t>ВИДЫ, ФОРМЫ И СОДЕРЖАНИЕ ДЕЯТЕЛЬНОСТИ</w:t>
      </w:r>
    </w:p>
    <w:p w14:paraId="5E752158" w14:textId="77777777" w:rsidR="0036484C" w:rsidRPr="0036484C" w:rsidRDefault="0036484C" w:rsidP="0036484C">
      <w:pPr>
        <w:pStyle w:val="a3"/>
        <w:ind w:right="224" w:firstLine="785"/>
        <w:rPr>
          <w:rFonts w:ascii="Times New Roman" w:hAnsi="Times New Roman" w:cs="Times New Roman"/>
          <w:sz w:val="24"/>
          <w:szCs w:val="24"/>
          <w:lang w:val="ru-RU"/>
        </w:rPr>
      </w:pPr>
      <w:r w:rsidRPr="0036484C">
        <w:rPr>
          <w:rFonts w:ascii="Times New Roman" w:hAnsi="Times New Roman" w:cs="Times New Roman"/>
          <w:sz w:val="24"/>
          <w:szCs w:val="24"/>
          <w:lang w:val="ru-RU"/>
        </w:rPr>
        <w:t>Реализация цели и задач данной программы воспитания осуществляется в рамках следующих направлений - модулях воспитательной работы школы.</w:t>
      </w:r>
    </w:p>
    <w:p w14:paraId="4E8D23F4" w14:textId="77777777" w:rsidR="0036484C" w:rsidRPr="0036484C" w:rsidRDefault="0036484C" w:rsidP="0036484C">
      <w:pPr>
        <w:pStyle w:val="a3"/>
        <w:ind w:right="224" w:firstLine="785"/>
        <w:rPr>
          <w:rFonts w:ascii="Times New Roman" w:hAnsi="Times New Roman" w:cs="Times New Roman"/>
          <w:sz w:val="24"/>
          <w:szCs w:val="24"/>
          <w:lang w:val="ru-RU"/>
        </w:rPr>
      </w:pPr>
    </w:p>
    <w:p w14:paraId="51059FDE" w14:textId="5FFA9E3C" w:rsidR="0036484C" w:rsidRPr="00B70F69" w:rsidRDefault="0036484C" w:rsidP="007070FA">
      <w:pPr>
        <w:pStyle w:val="a3"/>
        <w:numPr>
          <w:ilvl w:val="1"/>
          <w:numId w:val="102"/>
        </w:numPr>
        <w:ind w:right="224"/>
        <w:jc w:val="center"/>
        <w:rPr>
          <w:rFonts w:ascii="Times New Roman" w:hAnsi="Times New Roman" w:cs="Times New Roman"/>
          <w:b/>
          <w:sz w:val="24"/>
          <w:szCs w:val="24"/>
        </w:rPr>
      </w:pPr>
      <w:r w:rsidRPr="0036484C">
        <w:rPr>
          <w:rFonts w:ascii="Times New Roman" w:hAnsi="Times New Roman" w:cs="Times New Roman"/>
          <w:b/>
          <w:sz w:val="24"/>
          <w:szCs w:val="24"/>
          <w:lang w:val="ru-RU"/>
        </w:rPr>
        <w:t xml:space="preserve"> </w:t>
      </w:r>
      <w:r w:rsidRPr="0036484C">
        <w:rPr>
          <w:rFonts w:ascii="Times New Roman" w:hAnsi="Times New Roman" w:cs="Times New Roman"/>
          <w:b/>
          <w:sz w:val="24"/>
          <w:szCs w:val="24"/>
        </w:rPr>
        <w:t>Модуль «Ключевые общешкольные дела»</w:t>
      </w:r>
    </w:p>
    <w:p w14:paraId="5FD2F485" w14:textId="77777777" w:rsidR="0036484C" w:rsidRPr="0036484C" w:rsidRDefault="0036484C" w:rsidP="0036484C">
      <w:pPr>
        <w:pStyle w:val="a3"/>
        <w:ind w:right="221"/>
        <w:rPr>
          <w:rFonts w:ascii="Times New Roman" w:hAnsi="Times New Roman" w:cs="Times New Roman"/>
          <w:sz w:val="24"/>
          <w:szCs w:val="24"/>
          <w:lang w:val="ru-RU"/>
        </w:rPr>
      </w:pPr>
      <w:r w:rsidRPr="0036484C">
        <w:rPr>
          <w:rFonts w:ascii="Times New Roman" w:hAnsi="Times New Roman" w:cs="Times New Roman"/>
          <w:sz w:val="24"/>
          <w:szCs w:val="24"/>
          <w:lang w:val="ru-RU"/>
        </w:rPr>
        <w:t>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принимает участие большая часть школьников.</w:t>
      </w:r>
    </w:p>
    <w:p w14:paraId="3AFB693C" w14:textId="77777777" w:rsidR="0036484C" w:rsidRPr="0036484C" w:rsidRDefault="0036484C" w:rsidP="0036484C">
      <w:pPr>
        <w:pStyle w:val="a3"/>
        <w:ind w:right="222"/>
        <w:rPr>
          <w:rFonts w:ascii="Times New Roman" w:hAnsi="Times New Roman" w:cs="Times New Roman"/>
          <w:sz w:val="24"/>
          <w:szCs w:val="24"/>
          <w:lang w:val="ru-RU"/>
        </w:rPr>
      </w:pPr>
      <w:r w:rsidRPr="0036484C">
        <w:rPr>
          <w:rFonts w:ascii="Times New Roman" w:hAnsi="Times New Roman" w:cs="Times New Roman"/>
          <w:sz w:val="24"/>
          <w:szCs w:val="24"/>
          <w:lang w:val="ru-RU"/>
        </w:rPr>
        <w:t>Ключевые дела способствуют интенсификации общения детей и взрослых, ставят их в ответственную позицию к происходящему в школе. В образовательной организации используются следующие формы работы.</w:t>
      </w:r>
    </w:p>
    <w:p w14:paraId="5A00F13F" w14:textId="77777777" w:rsidR="0036484C" w:rsidRPr="0036484C" w:rsidRDefault="0036484C" w:rsidP="0036484C">
      <w:pPr>
        <w:pStyle w:val="20"/>
        <w:spacing w:before="5" w:line="294" w:lineRule="exact"/>
        <w:rPr>
          <w:rFonts w:ascii="Times New Roman" w:hAnsi="Times New Roman" w:cs="Times New Roman"/>
          <w:sz w:val="24"/>
          <w:szCs w:val="24"/>
        </w:rPr>
      </w:pPr>
      <w:r w:rsidRPr="0036484C">
        <w:rPr>
          <w:rFonts w:ascii="Times New Roman" w:hAnsi="Times New Roman" w:cs="Times New Roman"/>
          <w:sz w:val="24"/>
          <w:szCs w:val="24"/>
        </w:rPr>
        <w:t>На внешкольном уровне:</w:t>
      </w:r>
    </w:p>
    <w:p w14:paraId="7133DE8B" w14:textId="77777777" w:rsidR="0036484C" w:rsidRPr="0036484C" w:rsidRDefault="0036484C" w:rsidP="007070FA">
      <w:pPr>
        <w:pStyle w:val="a5"/>
        <w:widowControl w:val="0"/>
        <w:numPr>
          <w:ilvl w:val="0"/>
          <w:numId w:val="98"/>
        </w:numPr>
        <w:tabs>
          <w:tab w:val="left" w:pos="2134"/>
        </w:tabs>
        <w:autoSpaceDE w:val="0"/>
        <w:autoSpaceDN w:val="0"/>
        <w:spacing w:line="240" w:lineRule="auto"/>
        <w:ind w:right="224" w:firstLine="720"/>
        <w:contextualSpacing w:val="0"/>
        <w:rPr>
          <w:rFonts w:cs="Times New Roman"/>
          <w:sz w:val="24"/>
          <w:szCs w:val="24"/>
        </w:rPr>
      </w:pPr>
      <w:r w:rsidRPr="0036484C">
        <w:rPr>
          <w:rFonts w:cs="Times New Roman"/>
          <w:sz w:val="24"/>
          <w:szCs w:val="24"/>
        </w:rPr>
        <w:t>социальные проекты – совместно разрабатываемые и реализуемые школьниками и педагогами комплексы дел разной направленности, ориентированные на преобразование окружающего социума;</w:t>
      </w:r>
    </w:p>
    <w:p w14:paraId="6DED6079" w14:textId="77777777" w:rsidR="0036484C" w:rsidRPr="0036484C" w:rsidRDefault="0036484C" w:rsidP="007070FA">
      <w:pPr>
        <w:pStyle w:val="a5"/>
        <w:widowControl w:val="0"/>
        <w:numPr>
          <w:ilvl w:val="0"/>
          <w:numId w:val="98"/>
        </w:numPr>
        <w:tabs>
          <w:tab w:val="left" w:pos="2134"/>
        </w:tabs>
        <w:autoSpaceDE w:val="0"/>
        <w:autoSpaceDN w:val="0"/>
        <w:spacing w:line="240" w:lineRule="auto"/>
        <w:ind w:right="221" w:firstLine="720"/>
        <w:contextualSpacing w:val="0"/>
        <w:rPr>
          <w:rFonts w:cs="Times New Roman"/>
          <w:sz w:val="24"/>
          <w:szCs w:val="24"/>
        </w:rPr>
      </w:pPr>
      <w:r w:rsidRPr="0036484C">
        <w:rPr>
          <w:rFonts w:cs="Times New Roman"/>
          <w:sz w:val="24"/>
          <w:szCs w:val="24"/>
        </w:rPr>
        <w:t>районные методические площадки для обучающихся и педагогов по развитию ученического самоуправления;</w:t>
      </w:r>
    </w:p>
    <w:p w14:paraId="469AE40A" w14:textId="77777777" w:rsidR="0036484C" w:rsidRPr="0036484C" w:rsidRDefault="0036484C" w:rsidP="007070FA">
      <w:pPr>
        <w:pStyle w:val="a5"/>
        <w:widowControl w:val="0"/>
        <w:numPr>
          <w:ilvl w:val="0"/>
          <w:numId w:val="98"/>
        </w:numPr>
        <w:tabs>
          <w:tab w:val="left" w:pos="2134"/>
        </w:tabs>
        <w:autoSpaceDE w:val="0"/>
        <w:autoSpaceDN w:val="0"/>
        <w:spacing w:line="237" w:lineRule="auto"/>
        <w:ind w:right="220" w:firstLine="720"/>
        <w:contextualSpacing w:val="0"/>
        <w:rPr>
          <w:rFonts w:cs="Times New Roman"/>
          <w:sz w:val="24"/>
          <w:szCs w:val="24"/>
        </w:rPr>
      </w:pPr>
      <w:r w:rsidRPr="0036484C">
        <w:rPr>
          <w:rFonts w:cs="Times New Roman"/>
          <w:sz w:val="24"/>
          <w:szCs w:val="24"/>
        </w:rPr>
        <w:t>дискуссионные площадки для обучающихся, педагогов, родителей, в рамках которых обсуждаются поведенческие, нравственные, социальные, проблемы, касающиеся жизни школы и поселка;</w:t>
      </w:r>
    </w:p>
    <w:p w14:paraId="3F2B24A1" w14:textId="77777777" w:rsidR="0036484C" w:rsidRPr="0036484C" w:rsidRDefault="0036484C" w:rsidP="007070FA">
      <w:pPr>
        <w:pStyle w:val="a5"/>
        <w:widowControl w:val="0"/>
        <w:numPr>
          <w:ilvl w:val="0"/>
          <w:numId w:val="98"/>
        </w:numPr>
        <w:tabs>
          <w:tab w:val="left" w:pos="2134"/>
        </w:tabs>
        <w:autoSpaceDE w:val="0"/>
        <w:autoSpaceDN w:val="0"/>
        <w:spacing w:line="240" w:lineRule="auto"/>
        <w:ind w:right="222" w:firstLine="720"/>
        <w:contextualSpacing w:val="0"/>
        <w:rPr>
          <w:rFonts w:cs="Times New Roman"/>
          <w:sz w:val="24"/>
          <w:szCs w:val="24"/>
        </w:rPr>
      </w:pPr>
      <w:r w:rsidRPr="0036484C">
        <w:rPr>
          <w:rFonts w:cs="Times New Roman"/>
          <w:sz w:val="24"/>
          <w:szCs w:val="24"/>
        </w:rPr>
        <w:t>проводимые для жителей села, района и организуемые совместно с родителями учащихся спортивные, творческие состязания, праздники и др., которые открывают возможности для творческой самореализации школьников и включают их в деятельную заботу об окружающих.</w:t>
      </w:r>
    </w:p>
    <w:p w14:paraId="75291BE3" w14:textId="77777777" w:rsidR="0036484C" w:rsidRPr="00B6510F" w:rsidRDefault="0036484C" w:rsidP="0036484C">
      <w:pPr>
        <w:pStyle w:val="20"/>
        <w:spacing w:before="1"/>
        <w:rPr>
          <w:rFonts w:ascii="Times New Roman" w:hAnsi="Times New Roman" w:cs="Times New Roman"/>
          <w:b/>
          <w:sz w:val="24"/>
          <w:szCs w:val="24"/>
        </w:rPr>
      </w:pPr>
      <w:r w:rsidRPr="00B6510F">
        <w:rPr>
          <w:rFonts w:ascii="Times New Roman" w:hAnsi="Times New Roman" w:cs="Times New Roman"/>
          <w:b/>
          <w:color w:val="auto"/>
          <w:sz w:val="24"/>
          <w:szCs w:val="24"/>
        </w:rPr>
        <w:t>На школьном уровне:</w:t>
      </w:r>
    </w:p>
    <w:p w14:paraId="451FC6C8" w14:textId="77777777" w:rsidR="0036484C" w:rsidRPr="0036484C" w:rsidRDefault="0036484C" w:rsidP="007070FA">
      <w:pPr>
        <w:pStyle w:val="a5"/>
        <w:widowControl w:val="0"/>
        <w:numPr>
          <w:ilvl w:val="0"/>
          <w:numId w:val="98"/>
        </w:numPr>
        <w:tabs>
          <w:tab w:val="left" w:pos="2134"/>
        </w:tabs>
        <w:autoSpaceDE w:val="0"/>
        <w:autoSpaceDN w:val="0"/>
        <w:spacing w:line="240" w:lineRule="auto"/>
        <w:ind w:right="222" w:firstLine="720"/>
        <w:contextualSpacing w:val="0"/>
        <w:rPr>
          <w:rFonts w:cs="Times New Roman"/>
          <w:sz w:val="24"/>
          <w:szCs w:val="24"/>
        </w:rPr>
      </w:pPr>
      <w:r w:rsidRPr="0036484C">
        <w:rPr>
          <w:rFonts w:cs="Times New Roman"/>
          <w:sz w:val="24"/>
          <w:szCs w:val="24"/>
        </w:rPr>
        <w:t>общешкольные праздники – ежегодно проводимые творческие дела и мероприятия (театрализованные, музыкальные, литературные и т.п.), связанные со значимыми для детей и педагогов знаменательными датами, как на уровне школы, так и  на уровне поселка, региона, России, в которых участвуют все классы школы;</w:t>
      </w:r>
    </w:p>
    <w:p w14:paraId="6F19AF1C" w14:textId="77777777" w:rsidR="0036484C" w:rsidRPr="0036484C" w:rsidRDefault="0036484C" w:rsidP="007070FA">
      <w:pPr>
        <w:pStyle w:val="a5"/>
        <w:widowControl w:val="0"/>
        <w:numPr>
          <w:ilvl w:val="0"/>
          <w:numId w:val="98"/>
        </w:numPr>
        <w:tabs>
          <w:tab w:val="left" w:pos="2134"/>
        </w:tabs>
        <w:autoSpaceDE w:val="0"/>
        <w:autoSpaceDN w:val="0"/>
        <w:spacing w:line="240" w:lineRule="auto"/>
        <w:ind w:right="222" w:firstLine="720"/>
        <w:contextualSpacing w:val="0"/>
        <w:rPr>
          <w:rFonts w:cs="Times New Roman"/>
          <w:sz w:val="24"/>
          <w:szCs w:val="24"/>
        </w:rPr>
      </w:pPr>
      <w:r w:rsidRPr="0036484C">
        <w:rPr>
          <w:rFonts w:cs="Times New Roman"/>
          <w:sz w:val="24"/>
          <w:szCs w:val="24"/>
        </w:rPr>
        <w:t>торжественные ритуалы,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а также связанные с героико-патриотическим воспитанием;</w:t>
      </w:r>
    </w:p>
    <w:p w14:paraId="475FB7D0" w14:textId="77777777" w:rsidR="0036484C" w:rsidRPr="0036484C" w:rsidRDefault="0036484C" w:rsidP="007070FA">
      <w:pPr>
        <w:pStyle w:val="a5"/>
        <w:widowControl w:val="0"/>
        <w:numPr>
          <w:ilvl w:val="0"/>
          <w:numId w:val="98"/>
        </w:numPr>
        <w:tabs>
          <w:tab w:val="left" w:pos="2134"/>
        </w:tabs>
        <w:autoSpaceDE w:val="0"/>
        <w:autoSpaceDN w:val="0"/>
        <w:spacing w:line="240" w:lineRule="auto"/>
        <w:ind w:right="221" w:firstLine="720"/>
        <w:contextualSpacing w:val="0"/>
        <w:rPr>
          <w:rFonts w:cs="Times New Roman"/>
          <w:sz w:val="24"/>
          <w:szCs w:val="24"/>
        </w:rPr>
      </w:pPr>
      <w:r w:rsidRPr="0036484C">
        <w:rPr>
          <w:rFonts w:cs="Times New Roman"/>
          <w:sz w:val="24"/>
          <w:szCs w:val="24"/>
        </w:rPr>
        <w:t xml:space="preserve">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w:t>
      </w:r>
      <w:r w:rsidRPr="0036484C">
        <w:rPr>
          <w:rFonts w:cs="Times New Roman"/>
          <w:spacing w:val="3"/>
          <w:sz w:val="24"/>
          <w:szCs w:val="24"/>
        </w:rPr>
        <w:t>со</w:t>
      </w:r>
      <w:r w:rsidRPr="0036484C">
        <w:rPr>
          <w:rFonts w:cs="Times New Roman"/>
          <w:sz w:val="24"/>
          <w:szCs w:val="24"/>
        </w:rPr>
        <w:t>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14:paraId="3E1B7D1B" w14:textId="77777777" w:rsidR="0036484C" w:rsidRPr="00B6510F" w:rsidRDefault="0036484C" w:rsidP="0036484C">
      <w:pPr>
        <w:pStyle w:val="20"/>
        <w:spacing w:line="290" w:lineRule="exact"/>
        <w:rPr>
          <w:rFonts w:ascii="Times New Roman" w:hAnsi="Times New Roman" w:cs="Times New Roman"/>
          <w:b/>
          <w:color w:val="auto"/>
          <w:sz w:val="24"/>
          <w:szCs w:val="24"/>
        </w:rPr>
      </w:pPr>
      <w:r w:rsidRPr="00B6510F">
        <w:rPr>
          <w:rFonts w:ascii="Times New Roman" w:hAnsi="Times New Roman" w:cs="Times New Roman"/>
          <w:b/>
          <w:color w:val="auto"/>
          <w:sz w:val="24"/>
          <w:szCs w:val="24"/>
        </w:rPr>
        <w:t>На уровне классов:</w:t>
      </w:r>
    </w:p>
    <w:p w14:paraId="3F9B46C8" w14:textId="77777777" w:rsidR="0036484C" w:rsidRPr="0036484C" w:rsidRDefault="0036484C" w:rsidP="007070FA">
      <w:pPr>
        <w:pStyle w:val="a5"/>
        <w:widowControl w:val="0"/>
        <w:numPr>
          <w:ilvl w:val="0"/>
          <w:numId w:val="98"/>
        </w:numPr>
        <w:tabs>
          <w:tab w:val="left" w:pos="2134"/>
        </w:tabs>
        <w:autoSpaceDE w:val="0"/>
        <w:autoSpaceDN w:val="0"/>
        <w:spacing w:line="240" w:lineRule="auto"/>
        <w:ind w:right="223" w:firstLine="720"/>
        <w:contextualSpacing w:val="0"/>
        <w:rPr>
          <w:rFonts w:cs="Times New Roman"/>
          <w:sz w:val="24"/>
          <w:szCs w:val="24"/>
        </w:rPr>
      </w:pPr>
      <w:r w:rsidRPr="0036484C">
        <w:rPr>
          <w:rFonts w:cs="Times New Roman"/>
          <w:sz w:val="24"/>
          <w:szCs w:val="24"/>
        </w:rPr>
        <w:t>выбор и делегирование представителей классов в общешкольные органы самоуправления, в Малые группы по подготовке общешкольных ключевых дел;</w:t>
      </w:r>
    </w:p>
    <w:p w14:paraId="42F7358E" w14:textId="77777777" w:rsidR="0036484C" w:rsidRPr="0036484C" w:rsidRDefault="0036484C" w:rsidP="007070FA">
      <w:pPr>
        <w:pStyle w:val="a5"/>
        <w:widowControl w:val="0"/>
        <w:numPr>
          <w:ilvl w:val="0"/>
          <w:numId w:val="98"/>
        </w:numPr>
        <w:tabs>
          <w:tab w:val="left" w:pos="2134"/>
        </w:tabs>
        <w:autoSpaceDE w:val="0"/>
        <w:autoSpaceDN w:val="0"/>
        <w:spacing w:line="319" w:lineRule="exact"/>
        <w:ind w:left="2133" w:hanging="721"/>
        <w:contextualSpacing w:val="0"/>
        <w:rPr>
          <w:rFonts w:cs="Times New Roman"/>
          <w:sz w:val="24"/>
          <w:szCs w:val="24"/>
        </w:rPr>
      </w:pPr>
      <w:r w:rsidRPr="0036484C">
        <w:rPr>
          <w:rFonts w:cs="Times New Roman"/>
          <w:sz w:val="24"/>
          <w:szCs w:val="24"/>
        </w:rPr>
        <w:t>участие школьных классов в реализации общешкольных ключевых дел;</w:t>
      </w:r>
    </w:p>
    <w:p w14:paraId="20CE6CB1" w14:textId="77777777" w:rsidR="0036484C" w:rsidRPr="0036484C" w:rsidRDefault="0036484C" w:rsidP="007070FA">
      <w:pPr>
        <w:pStyle w:val="a5"/>
        <w:widowControl w:val="0"/>
        <w:numPr>
          <w:ilvl w:val="0"/>
          <w:numId w:val="98"/>
        </w:numPr>
        <w:tabs>
          <w:tab w:val="left" w:pos="2134"/>
        </w:tabs>
        <w:autoSpaceDE w:val="0"/>
        <w:autoSpaceDN w:val="0"/>
        <w:spacing w:line="237" w:lineRule="auto"/>
        <w:ind w:right="223" w:firstLine="720"/>
        <w:contextualSpacing w:val="0"/>
        <w:rPr>
          <w:rFonts w:cs="Times New Roman"/>
          <w:sz w:val="24"/>
          <w:szCs w:val="24"/>
        </w:rPr>
      </w:pPr>
      <w:r w:rsidRPr="0036484C">
        <w:rPr>
          <w:rFonts w:cs="Times New Roman"/>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14:paraId="2A2C8F8E" w14:textId="77777777" w:rsidR="0036484C" w:rsidRPr="0036484C" w:rsidRDefault="0036484C" w:rsidP="007070FA">
      <w:pPr>
        <w:pStyle w:val="a5"/>
        <w:widowControl w:val="0"/>
        <w:numPr>
          <w:ilvl w:val="0"/>
          <w:numId w:val="98"/>
        </w:numPr>
        <w:tabs>
          <w:tab w:val="left" w:pos="2134"/>
        </w:tabs>
        <w:autoSpaceDE w:val="0"/>
        <w:autoSpaceDN w:val="0"/>
        <w:spacing w:before="2" w:line="237" w:lineRule="auto"/>
        <w:ind w:right="220" w:firstLine="720"/>
        <w:contextualSpacing w:val="0"/>
        <w:rPr>
          <w:rFonts w:cs="Times New Roman"/>
          <w:sz w:val="24"/>
          <w:szCs w:val="24"/>
        </w:rPr>
      </w:pPr>
      <w:r w:rsidRPr="0036484C">
        <w:rPr>
          <w:rFonts w:cs="Times New Roman"/>
          <w:sz w:val="24"/>
          <w:szCs w:val="24"/>
        </w:rPr>
        <w:t>участие в организации и проведении  мероприятий и  дел, направленных на сплочение класса, на реализацию плана деятельности выборного органа ученического самоуправления класса.</w:t>
      </w:r>
    </w:p>
    <w:p w14:paraId="0A8BF87B" w14:textId="77777777" w:rsidR="0036484C" w:rsidRPr="00B6510F" w:rsidRDefault="0036484C" w:rsidP="0036484C">
      <w:pPr>
        <w:pStyle w:val="20"/>
        <w:spacing w:before="12" w:line="240" w:lineRule="auto"/>
        <w:rPr>
          <w:rFonts w:ascii="Times New Roman" w:hAnsi="Times New Roman" w:cs="Times New Roman"/>
          <w:b/>
          <w:color w:val="auto"/>
          <w:sz w:val="24"/>
          <w:szCs w:val="24"/>
        </w:rPr>
      </w:pPr>
      <w:r w:rsidRPr="00B6510F">
        <w:rPr>
          <w:rFonts w:ascii="Times New Roman" w:hAnsi="Times New Roman" w:cs="Times New Roman"/>
          <w:b/>
          <w:color w:val="auto"/>
          <w:sz w:val="24"/>
          <w:szCs w:val="24"/>
        </w:rPr>
        <w:t>На индивидуальном уровне:</w:t>
      </w:r>
    </w:p>
    <w:p w14:paraId="36C83B82" w14:textId="77777777" w:rsidR="0036484C" w:rsidRPr="00B6510F" w:rsidRDefault="0036484C" w:rsidP="007070FA">
      <w:pPr>
        <w:pStyle w:val="20"/>
        <w:keepNext w:val="0"/>
        <w:keepLines w:val="0"/>
        <w:widowControl w:val="0"/>
        <w:numPr>
          <w:ilvl w:val="0"/>
          <w:numId w:val="101"/>
        </w:numPr>
        <w:autoSpaceDE w:val="0"/>
        <w:autoSpaceDN w:val="0"/>
        <w:spacing w:before="12" w:line="240" w:lineRule="auto"/>
        <w:ind w:left="709" w:firstLine="709"/>
        <w:rPr>
          <w:rFonts w:ascii="Times New Roman" w:hAnsi="Times New Roman" w:cs="Times New Roman"/>
          <w:b/>
          <w:i/>
          <w:color w:val="auto"/>
          <w:sz w:val="24"/>
          <w:szCs w:val="24"/>
        </w:rPr>
      </w:pPr>
      <w:r w:rsidRPr="00B6510F">
        <w:rPr>
          <w:rFonts w:ascii="Times New Roman" w:hAnsi="Times New Roman" w:cs="Times New Roman"/>
          <w:color w:val="auto"/>
          <w:sz w:val="24"/>
          <w:szCs w:val="24"/>
        </w:rPr>
        <w:t>вовлечение, по возможности, каждого ребенка в ключевые дела школы в одной из возможных для них ролей: активный участник, инициатор, организатор, лидер;</w:t>
      </w:r>
    </w:p>
    <w:p w14:paraId="3A9FC63D" w14:textId="77777777" w:rsidR="0036484C" w:rsidRPr="0036484C" w:rsidRDefault="0036484C" w:rsidP="007070FA">
      <w:pPr>
        <w:pStyle w:val="a5"/>
        <w:widowControl w:val="0"/>
        <w:numPr>
          <w:ilvl w:val="0"/>
          <w:numId w:val="98"/>
        </w:numPr>
        <w:tabs>
          <w:tab w:val="left" w:pos="2134"/>
        </w:tabs>
        <w:autoSpaceDE w:val="0"/>
        <w:autoSpaceDN w:val="0"/>
        <w:spacing w:before="6" w:line="237" w:lineRule="auto"/>
        <w:ind w:right="222" w:firstLine="720"/>
        <w:contextualSpacing w:val="0"/>
        <w:rPr>
          <w:rFonts w:cs="Times New Roman"/>
          <w:sz w:val="24"/>
          <w:szCs w:val="24"/>
        </w:rPr>
      </w:pPr>
      <w:r w:rsidRPr="0036484C">
        <w:rPr>
          <w:rFonts w:cs="Times New Roman"/>
          <w:sz w:val="24"/>
          <w:szCs w:val="24"/>
        </w:rPr>
        <w:t>индивидуальная помощь ребенку (при необходимости) в освоении навыков организации, подготовки, проведения и анализа ключевых дел;</w:t>
      </w:r>
    </w:p>
    <w:p w14:paraId="1E84EE19" w14:textId="77777777" w:rsidR="0036484C" w:rsidRPr="0036484C" w:rsidRDefault="0036484C" w:rsidP="007070FA">
      <w:pPr>
        <w:pStyle w:val="a5"/>
        <w:widowControl w:val="0"/>
        <w:numPr>
          <w:ilvl w:val="0"/>
          <w:numId w:val="98"/>
        </w:numPr>
        <w:tabs>
          <w:tab w:val="left" w:pos="2134"/>
        </w:tabs>
        <w:autoSpaceDE w:val="0"/>
        <w:autoSpaceDN w:val="0"/>
        <w:spacing w:line="240" w:lineRule="auto"/>
        <w:ind w:right="223" w:firstLine="720"/>
        <w:contextualSpacing w:val="0"/>
        <w:rPr>
          <w:rFonts w:cs="Times New Roman"/>
          <w:sz w:val="24"/>
          <w:szCs w:val="24"/>
        </w:rPr>
      </w:pPr>
      <w:r w:rsidRPr="0036484C">
        <w:rPr>
          <w:rFonts w:cs="Times New Roman"/>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38A946D9" w14:textId="35C52A3E" w:rsidR="00B6510F" w:rsidRPr="007F648A" w:rsidRDefault="0036484C" w:rsidP="007070FA">
      <w:pPr>
        <w:pStyle w:val="a5"/>
        <w:widowControl w:val="0"/>
        <w:numPr>
          <w:ilvl w:val="0"/>
          <w:numId w:val="98"/>
        </w:numPr>
        <w:tabs>
          <w:tab w:val="left" w:pos="2134"/>
        </w:tabs>
        <w:autoSpaceDE w:val="0"/>
        <w:autoSpaceDN w:val="0"/>
        <w:spacing w:line="240" w:lineRule="auto"/>
        <w:ind w:right="220" w:firstLine="720"/>
        <w:contextualSpacing w:val="0"/>
        <w:rPr>
          <w:rFonts w:cs="Times New Roman"/>
          <w:sz w:val="24"/>
          <w:szCs w:val="24"/>
        </w:rPr>
      </w:pPr>
      <w:r w:rsidRPr="0036484C">
        <w:rPr>
          <w:rFonts w:cs="Times New Roman"/>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12216DD1" w14:textId="77777777" w:rsidR="0036484C" w:rsidRPr="0036484C" w:rsidRDefault="0036484C" w:rsidP="0036484C">
      <w:pPr>
        <w:pStyle w:val="a3"/>
        <w:spacing w:before="3"/>
        <w:ind w:left="0" w:firstLine="0"/>
        <w:jc w:val="left"/>
        <w:rPr>
          <w:rFonts w:ascii="Times New Roman" w:hAnsi="Times New Roman" w:cs="Times New Roman"/>
          <w:sz w:val="24"/>
          <w:szCs w:val="24"/>
          <w:lang w:val="ru-RU"/>
        </w:rPr>
      </w:pPr>
    </w:p>
    <w:p w14:paraId="3F6768E7" w14:textId="09629639" w:rsidR="0036484C" w:rsidRPr="007F648A" w:rsidRDefault="0036484C" w:rsidP="007070FA">
      <w:pPr>
        <w:pStyle w:val="1"/>
        <w:keepNext w:val="0"/>
        <w:keepLines w:val="0"/>
        <w:widowControl w:val="0"/>
        <w:numPr>
          <w:ilvl w:val="1"/>
          <w:numId w:val="103"/>
        </w:numPr>
        <w:tabs>
          <w:tab w:val="left" w:pos="1932"/>
        </w:tabs>
        <w:autoSpaceDE w:val="0"/>
        <w:autoSpaceDN w:val="0"/>
        <w:spacing w:before="1" w:line="295" w:lineRule="exact"/>
        <w:jc w:val="center"/>
        <w:rPr>
          <w:rFonts w:ascii="Times New Roman" w:hAnsi="Times New Roman" w:cs="Times New Roman"/>
          <w:b/>
          <w:color w:val="auto"/>
          <w:sz w:val="24"/>
          <w:szCs w:val="24"/>
        </w:rPr>
      </w:pPr>
      <w:r w:rsidRPr="00B6510F">
        <w:rPr>
          <w:rFonts w:ascii="Times New Roman" w:hAnsi="Times New Roman" w:cs="Times New Roman"/>
          <w:b/>
          <w:color w:val="auto"/>
          <w:sz w:val="24"/>
          <w:szCs w:val="24"/>
        </w:rPr>
        <w:t>Модуль «Классное руководство»</w:t>
      </w:r>
    </w:p>
    <w:p w14:paraId="7D302C46" w14:textId="77777777" w:rsidR="0036484C" w:rsidRPr="0036484C" w:rsidRDefault="0036484C" w:rsidP="0036484C">
      <w:pPr>
        <w:pStyle w:val="a3"/>
        <w:spacing w:line="295" w:lineRule="exact"/>
        <w:ind w:left="1413" w:firstLine="0"/>
        <w:jc w:val="left"/>
        <w:rPr>
          <w:rFonts w:ascii="Times New Roman" w:hAnsi="Times New Roman" w:cs="Times New Roman"/>
          <w:sz w:val="24"/>
          <w:szCs w:val="24"/>
          <w:lang w:val="ru-RU"/>
        </w:rPr>
      </w:pPr>
      <w:r w:rsidRPr="0036484C">
        <w:rPr>
          <w:rFonts w:ascii="Times New Roman" w:hAnsi="Times New Roman" w:cs="Times New Roman"/>
          <w:sz w:val="24"/>
          <w:szCs w:val="24"/>
          <w:lang w:val="ru-RU"/>
        </w:rPr>
        <w:t>Осуществляя работу с классом, педагог организует:</w:t>
      </w:r>
    </w:p>
    <w:p w14:paraId="3C1F68C6" w14:textId="77777777" w:rsidR="0036484C" w:rsidRPr="0036484C" w:rsidRDefault="0036484C" w:rsidP="007070FA">
      <w:pPr>
        <w:pStyle w:val="a5"/>
        <w:widowControl w:val="0"/>
        <w:numPr>
          <w:ilvl w:val="2"/>
          <w:numId w:val="104"/>
        </w:numPr>
        <w:tabs>
          <w:tab w:val="left" w:pos="2133"/>
          <w:tab w:val="left" w:pos="2134"/>
        </w:tabs>
        <w:autoSpaceDE w:val="0"/>
        <w:autoSpaceDN w:val="0"/>
        <w:spacing w:before="2" w:line="318" w:lineRule="exact"/>
        <w:ind w:hanging="2126"/>
        <w:contextualSpacing w:val="0"/>
        <w:jc w:val="left"/>
        <w:rPr>
          <w:rFonts w:cs="Times New Roman"/>
          <w:sz w:val="24"/>
          <w:szCs w:val="24"/>
        </w:rPr>
      </w:pPr>
      <w:r w:rsidRPr="0036484C">
        <w:rPr>
          <w:rFonts w:cs="Times New Roman"/>
          <w:sz w:val="24"/>
          <w:szCs w:val="24"/>
        </w:rPr>
        <w:t>работу с классным коллективом;</w:t>
      </w:r>
    </w:p>
    <w:p w14:paraId="1C034AC6" w14:textId="77777777" w:rsidR="0036484C" w:rsidRPr="0036484C" w:rsidRDefault="0036484C" w:rsidP="007070FA">
      <w:pPr>
        <w:pStyle w:val="a5"/>
        <w:widowControl w:val="0"/>
        <w:numPr>
          <w:ilvl w:val="2"/>
          <w:numId w:val="104"/>
        </w:numPr>
        <w:tabs>
          <w:tab w:val="left" w:pos="2133"/>
          <w:tab w:val="left" w:pos="2134"/>
        </w:tabs>
        <w:autoSpaceDE w:val="0"/>
        <w:autoSpaceDN w:val="0"/>
        <w:spacing w:line="317" w:lineRule="exact"/>
        <w:ind w:hanging="2126"/>
        <w:contextualSpacing w:val="0"/>
        <w:jc w:val="left"/>
        <w:rPr>
          <w:rFonts w:cs="Times New Roman"/>
          <w:sz w:val="24"/>
          <w:szCs w:val="24"/>
        </w:rPr>
      </w:pPr>
      <w:r w:rsidRPr="0036484C">
        <w:rPr>
          <w:rFonts w:cs="Times New Roman"/>
          <w:sz w:val="24"/>
          <w:szCs w:val="24"/>
        </w:rPr>
        <w:t>индивидуальную работу с учащимися вверенного ему класса;</w:t>
      </w:r>
    </w:p>
    <w:p w14:paraId="45585569" w14:textId="77777777" w:rsidR="0036484C" w:rsidRPr="0036484C" w:rsidRDefault="0036484C" w:rsidP="007070FA">
      <w:pPr>
        <w:pStyle w:val="a5"/>
        <w:widowControl w:val="0"/>
        <w:numPr>
          <w:ilvl w:val="2"/>
          <w:numId w:val="104"/>
        </w:numPr>
        <w:tabs>
          <w:tab w:val="left" w:pos="2133"/>
          <w:tab w:val="left" w:pos="2134"/>
        </w:tabs>
        <w:autoSpaceDE w:val="0"/>
        <w:autoSpaceDN w:val="0"/>
        <w:spacing w:line="318" w:lineRule="exact"/>
        <w:ind w:hanging="2126"/>
        <w:contextualSpacing w:val="0"/>
        <w:jc w:val="left"/>
        <w:rPr>
          <w:rFonts w:cs="Times New Roman"/>
          <w:sz w:val="24"/>
          <w:szCs w:val="24"/>
        </w:rPr>
      </w:pPr>
      <w:r w:rsidRPr="0036484C">
        <w:rPr>
          <w:rFonts w:cs="Times New Roman"/>
          <w:sz w:val="24"/>
          <w:szCs w:val="24"/>
        </w:rPr>
        <w:t>работу с учителями, преподающими в данном классе;</w:t>
      </w:r>
    </w:p>
    <w:p w14:paraId="68D181EC" w14:textId="77777777" w:rsidR="0036484C" w:rsidRPr="0036484C" w:rsidRDefault="0036484C" w:rsidP="007070FA">
      <w:pPr>
        <w:pStyle w:val="a5"/>
        <w:widowControl w:val="0"/>
        <w:numPr>
          <w:ilvl w:val="2"/>
          <w:numId w:val="104"/>
        </w:numPr>
        <w:tabs>
          <w:tab w:val="left" w:pos="2133"/>
          <w:tab w:val="left" w:pos="2134"/>
        </w:tabs>
        <w:autoSpaceDE w:val="0"/>
        <w:autoSpaceDN w:val="0"/>
        <w:spacing w:line="317" w:lineRule="exact"/>
        <w:ind w:hanging="2126"/>
        <w:contextualSpacing w:val="0"/>
        <w:jc w:val="left"/>
        <w:rPr>
          <w:rFonts w:cs="Times New Roman"/>
          <w:sz w:val="24"/>
          <w:szCs w:val="24"/>
        </w:rPr>
      </w:pPr>
      <w:r w:rsidRPr="0036484C">
        <w:rPr>
          <w:rFonts w:cs="Times New Roman"/>
          <w:sz w:val="24"/>
          <w:szCs w:val="24"/>
        </w:rPr>
        <w:t>работу с родителями учащихся или их законными представителями</w:t>
      </w:r>
    </w:p>
    <w:p w14:paraId="48722056" w14:textId="77777777" w:rsidR="0036484C" w:rsidRPr="0036484C" w:rsidRDefault="0036484C" w:rsidP="0036484C">
      <w:pPr>
        <w:pStyle w:val="a3"/>
        <w:spacing w:line="298" w:lineRule="exact"/>
        <w:ind w:left="1413" w:firstLine="0"/>
        <w:jc w:val="left"/>
        <w:rPr>
          <w:rFonts w:ascii="Times New Roman" w:hAnsi="Times New Roman" w:cs="Times New Roman"/>
          <w:sz w:val="24"/>
          <w:szCs w:val="24"/>
        </w:rPr>
      </w:pPr>
      <w:r w:rsidRPr="0036484C">
        <w:rPr>
          <w:rFonts w:ascii="Times New Roman" w:hAnsi="Times New Roman" w:cs="Times New Roman"/>
          <w:sz w:val="24"/>
          <w:szCs w:val="24"/>
          <w:u w:val="single"/>
        </w:rPr>
        <w:t>Работа с классным коллективом:</w:t>
      </w:r>
    </w:p>
    <w:p w14:paraId="5D4F68C5" w14:textId="77777777" w:rsidR="0036484C" w:rsidRPr="0036484C" w:rsidRDefault="0036484C" w:rsidP="007070FA">
      <w:pPr>
        <w:pStyle w:val="a5"/>
        <w:widowControl w:val="0"/>
        <w:numPr>
          <w:ilvl w:val="0"/>
          <w:numId w:val="98"/>
        </w:numPr>
        <w:tabs>
          <w:tab w:val="left" w:pos="2134"/>
        </w:tabs>
        <w:autoSpaceDE w:val="0"/>
        <w:autoSpaceDN w:val="0"/>
        <w:spacing w:before="3" w:line="237" w:lineRule="auto"/>
        <w:ind w:right="223" w:firstLine="720"/>
        <w:contextualSpacing w:val="0"/>
        <w:rPr>
          <w:rFonts w:cs="Times New Roman"/>
          <w:sz w:val="24"/>
          <w:szCs w:val="24"/>
        </w:rPr>
      </w:pPr>
      <w:r w:rsidRPr="0036484C">
        <w:rPr>
          <w:rFonts w:cs="Times New Roman"/>
          <w:sz w:val="24"/>
          <w:szCs w:val="24"/>
        </w:rPr>
        <w:t>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 анализе;</w:t>
      </w:r>
    </w:p>
    <w:p w14:paraId="4A732C20" w14:textId="39C56C8C" w:rsidR="0036484C" w:rsidRPr="0036484C" w:rsidRDefault="0036484C" w:rsidP="007070FA">
      <w:pPr>
        <w:pStyle w:val="a5"/>
        <w:widowControl w:val="0"/>
        <w:numPr>
          <w:ilvl w:val="0"/>
          <w:numId w:val="98"/>
        </w:numPr>
        <w:tabs>
          <w:tab w:val="left" w:pos="2134"/>
        </w:tabs>
        <w:autoSpaceDE w:val="0"/>
        <w:autoSpaceDN w:val="0"/>
        <w:spacing w:before="6" w:line="237" w:lineRule="auto"/>
        <w:ind w:right="222" w:firstLine="720"/>
        <w:contextualSpacing w:val="0"/>
        <w:rPr>
          <w:rFonts w:cs="Times New Roman"/>
          <w:sz w:val="24"/>
          <w:szCs w:val="24"/>
        </w:rPr>
      </w:pPr>
      <w:r w:rsidRPr="0036484C">
        <w:rPr>
          <w:rFonts w:cs="Times New Roman"/>
          <w:sz w:val="24"/>
          <w:szCs w:val="24"/>
        </w:rPr>
        <w:t>педагогическое сопровождение ученического самоуправления класса, детской социальн</w:t>
      </w:r>
      <w:r w:rsidR="00B6510F">
        <w:rPr>
          <w:rFonts w:cs="Times New Roman"/>
          <w:sz w:val="24"/>
          <w:szCs w:val="24"/>
        </w:rPr>
        <w:t>ой активности</w:t>
      </w:r>
      <w:r w:rsidRPr="0036484C">
        <w:rPr>
          <w:rFonts w:cs="Times New Roman"/>
          <w:sz w:val="24"/>
          <w:szCs w:val="24"/>
        </w:rPr>
        <w:t>;</w:t>
      </w:r>
    </w:p>
    <w:p w14:paraId="3F70AA4E" w14:textId="77777777" w:rsidR="0036484C" w:rsidRPr="0036484C" w:rsidRDefault="0036484C" w:rsidP="007070FA">
      <w:pPr>
        <w:pStyle w:val="a5"/>
        <w:widowControl w:val="0"/>
        <w:numPr>
          <w:ilvl w:val="0"/>
          <w:numId w:val="98"/>
        </w:numPr>
        <w:tabs>
          <w:tab w:val="left" w:pos="2134"/>
        </w:tabs>
        <w:autoSpaceDE w:val="0"/>
        <w:autoSpaceDN w:val="0"/>
        <w:spacing w:line="320" w:lineRule="exact"/>
        <w:ind w:left="2133" w:hanging="721"/>
        <w:contextualSpacing w:val="0"/>
        <w:rPr>
          <w:rFonts w:cs="Times New Roman"/>
          <w:sz w:val="24"/>
          <w:szCs w:val="24"/>
        </w:rPr>
      </w:pPr>
      <w:r w:rsidRPr="0036484C">
        <w:rPr>
          <w:rFonts w:cs="Times New Roman"/>
          <w:sz w:val="24"/>
          <w:szCs w:val="24"/>
        </w:rPr>
        <w:t>поддержка детских инициатив и их педагогическое сопровождение;</w:t>
      </w:r>
    </w:p>
    <w:p w14:paraId="604254A4" w14:textId="77777777" w:rsidR="0036484C" w:rsidRPr="0036484C" w:rsidRDefault="0036484C" w:rsidP="007070FA">
      <w:pPr>
        <w:pStyle w:val="a5"/>
        <w:widowControl w:val="0"/>
        <w:numPr>
          <w:ilvl w:val="0"/>
          <w:numId w:val="98"/>
        </w:numPr>
        <w:tabs>
          <w:tab w:val="left" w:pos="2134"/>
        </w:tabs>
        <w:autoSpaceDE w:val="0"/>
        <w:autoSpaceDN w:val="0"/>
        <w:spacing w:line="240" w:lineRule="auto"/>
        <w:ind w:right="220" w:firstLine="720"/>
        <w:contextualSpacing w:val="0"/>
        <w:rPr>
          <w:rFonts w:cs="Times New Roman"/>
          <w:sz w:val="24"/>
          <w:szCs w:val="24"/>
        </w:rPr>
      </w:pPr>
      <w:r w:rsidRPr="0036484C">
        <w:rPr>
          <w:rFonts w:cs="Times New Roman"/>
          <w:sz w:val="24"/>
          <w:szCs w:val="24"/>
        </w:rPr>
        <w:t xml:space="preserve">организация и проведение совместных дел с учащимися вверенного ему класса, их родителей; интересных и полезных для личностного развития ребенка </w:t>
      </w:r>
      <w:r w:rsidRPr="0036484C">
        <w:rPr>
          <w:rFonts w:cs="Times New Roman"/>
          <w:spacing w:val="2"/>
          <w:sz w:val="24"/>
          <w:szCs w:val="24"/>
        </w:rPr>
        <w:t>(ин</w:t>
      </w:r>
      <w:r w:rsidRPr="0036484C">
        <w:rPr>
          <w:rFonts w:cs="Times New Roman"/>
          <w:sz w:val="24"/>
          <w:szCs w:val="24"/>
        </w:rPr>
        <w:t>теллектуально-познавательной, гражданско-патриотической, героико-патриотической, трудовой, спортивно-оздоровительной, духовно-нравственной, творческой, профориентационной и др. направленности),  позволяющие:</w:t>
      </w:r>
    </w:p>
    <w:p w14:paraId="6BB5FD67" w14:textId="77777777" w:rsidR="0036484C" w:rsidRPr="0036484C" w:rsidRDefault="0036484C" w:rsidP="007070FA">
      <w:pPr>
        <w:pStyle w:val="a5"/>
        <w:widowControl w:val="0"/>
        <w:numPr>
          <w:ilvl w:val="0"/>
          <w:numId w:val="97"/>
        </w:numPr>
        <w:tabs>
          <w:tab w:val="left" w:pos="1826"/>
        </w:tabs>
        <w:autoSpaceDE w:val="0"/>
        <w:autoSpaceDN w:val="0"/>
        <w:spacing w:line="237" w:lineRule="auto"/>
        <w:ind w:right="230" w:firstLine="0"/>
        <w:contextualSpacing w:val="0"/>
        <w:rPr>
          <w:rFonts w:cs="Times New Roman"/>
          <w:sz w:val="24"/>
          <w:szCs w:val="24"/>
        </w:rPr>
      </w:pPr>
      <w:r w:rsidRPr="0036484C">
        <w:rPr>
          <w:rFonts w:cs="Times New Roman"/>
          <w:sz w:val="24"/>
          <w:szCs w:val="24"/>
        </w:rPr>
        <w:t>вовлечь в них детей с самыми разными потребностями и тем самым дать им возможность самореализоваться в них,</w:t>
      </w:r>
    </w:p>
    <w:p w14:paraId="3FC752DA" w14:textId="77777777" w:rsidR="0036484C" w:rsidRPr="0036484C" w:rsidRDefault="0036484C" w:rsidP="007070FA">
      <w:pPr>
        <w:pStyle w:val="a5"/>
        <w:widowControl w:val="0"/>
        <w:numPr>
          <w:ilvl w:val="0"/>
          <w:numId w:val="97"/>
        </w:numPr>
        <w:tabs>
          <w:tab w:val="left" w:pos="1826"/>
        </w:tabs>
        <w:autoSpaceDE w:val="0"/>
        <w:autoSpaceDN w:val="0"/>
        <w:spacing w:line="237" w:lineRule="auto"/>
        <w:ind w:right="231" w:firstLine="0"/>
        <w:contextualSpacing w:val="0"/>
        <w:rPr>
          <w:rFonts w:cs="Times New Roman"/>
          <w:sz w:val="24"/>
          <w:szCs w:val="24"/>
        </w:rPr>
      </w:pPr>
      <w:r w:rsidRPr="0036484C">
        <w:rPr>
          <w:rFonts w:cs="Times New Roman"/>
          <w:sz w:val="24"/>
          <w:szCs w:val="24"/>
        </w:rPr>
        <w:t>установить и упрочить доверительные отношения с учащимися класса, стать для них значимым взрослым, задающим образцы поведения в обществе;</w:t>
      </w:r>
    </w:p>
    <w:p w14:paraId="5CC2478A" w14:textId="77777777" w:rsidR="0036484C" w:rsidRPr="0036484C" w:rsidRDefault="0036484C" w:rsidP="007070FA">
      <w:pPr>
        <w:pStyle w:val="a5"/>
        <w:widowControl w:val="0"/>
        <w:numPr>
          <w:ilvl w:val="0"/>
          <w:numId w:val="98"/>
        </w:numPr>
        <w:tabs>
          <w:tab w:val="left" w:pos="2134"/>
        </w:tabs>
        <w:autoSpaceDE w:val="0"/>
        <w:autoSpaceDN w:val="0"/>
        <w:spacing w:line="240" w:lineRule="auto"/>
        <w:ind w:right="220" w:firstLine="720"/>
        <w:contextualSpacing w:val="0"/>
        <w:rPr>
          <w:rFonts w:cs="Times New Roman"/>
          <w:sz w:val="24"/>
          <w:szCs w:val="24"/>
        </w:rPr>
      </w:pPr>
      <w:r w:rsidRPr="0036484C">
        <w:rPr>
          <w:rFonts w:cs="Times New Roman"/>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14:paraId="243F6AE0" w14:textId="77777777" w:rsidR="0036484C" w:rsidRPr="0036484C" w:rsidRDefault="0036484C" w:rsidP="007070FA">
      <w:pPr>
        <w:pStyle w:val="a5"/>
        <w:widowControl w:val="0"/>
        <w:numPr>
          <w:ilvl w:val="0"/>
          <w:numId w:val="98"/>
        </w:numPr>
        <w:tabs>
          <w:tab w:val="left" w:pos="2134"/>
        </w:tabs>
        <w:autoSpaceDE w:val="0"/>
        <w:autoSpaceDN w:val="0"/>
        <w:spacing w:line="318" w:lineRule="exact"/>
        <w:ind w:left="2133" w:hanging="721"/>
        <w:contextualSpacing w:val="0"/>
        <w:rPr>
          <w:rFonts w:cs="Times New Roman"/>
          <w:sz w:val="24"/>
          <w:szCs w:val="24"/>
        </w:rPr>
      </w:pPr>
      <w:r w:rsidRPr="0036484C">
        <w:rPr>
          <w:rFonts w:cs="Times New Roman"/>
          <w:sz w:val="24"/>
          <w:szCs w:val="24"/>
        </w:rPr>
        <w:t>сплочение коллектива класса через:</w:t>
      </w:r>
    </w:p>
    <w:p w14:paraId="2FF3E2E0" w14:textId="77777777" w:rsidR="0036484C" w:rsidRPr="0036484C" w:rsidRDefault="0036484C" w:rsidP="007070FA">
      <w:pPr>
        <w:pStyle w:val="a5"/>
        <w:widowControl w:val="0"/>
        <w:numPr>
          <w:ilvl w:val="1"/>
          <w:numId w:val="98"/>
        </w:numPr>
        <w:tabs>
          <w:tab w:val="left" w:pos="2112"/>
        </w:tabs>
        <w:autoSpaceDE w:val="0"/>
        <w:autoSpaceDN w:val="0"/>
        <w:spacing w:before="1" w:line="237" w:lineRule="auto"/>
        <w:ind w:right="223" w:firstLine="24"/>
        <w:contextualSpacing w:val="0"/>
        <w:rPr>
          <w:rFonts w:cs="Times New Roman"/>
          <w:sz w:val="24"/>
          <w:szCs w:val="24"/>
        </w:rPr>
      </w:pPr>
      <w:r w:rsidRPr="0036484C">
        <w:rPr>
          <w:rFonts w:cs="Times New Roman"/>
          <w:sz w:val="24"/>
          <w:szCs w:val="24"/>
        </w:rPr>
        <w:t>игры и тренинги на сплочение и командообразование, развитие самоуправленческих начал и организаторских, лидерских качеств, умений и навыков;</w:t>
      </w:r>
    </w:p>
    <w:p w14:paraId="3A537A80" w14:textId="77777777" w:rsidR="0036484C" w:rsidRPr="0036484C" w:rsidRDefault="0036484C" w:rsidP="007070FA">
      <w:pPr>
        <w:pStyle w:val="a5"/>
        <w:widowControl w:val="0"/>
        <w:numPr>
          <w:ilvl w:val="1"/>
          <w:numId w:val="98"/>
        </w:numPr>
        <w:tabs>
          <w:tab w:val="left" w:pos="2112"/>
        </w:tabs>
        <w:autoSpaceDE w:val="0"/>
        <w:autoSpaceDN w:val="0"/>
        <w:spacing w:before="91" w:line="237" w:lineRule="auto"/>
        <w:ind w:right="224" w:firstLine="24"/>
        <w:contextualSpacing w:val="0"/>
        <w:rPr>
          <w:rFonts w:cs="Times New Roman"/>
          <w:sz w:val="24"/>
          <w:szCs w:val="24"/>
        </w:rPr>
      </w:pPr>
      <w:r w:rsidRPr="0036484C">
        <w:rPr>
          <w:rFonts w:cs="Times New Roman"/>
          <w:sz w:val="24"/>
          <w:szCs w:val="24"/>
        </w:rPr>
        <w:t>походы и экскурсии, организуемые классными руководителями совместно с родителями;</w:t>
      </w:r>
    </w:p>
    <w:p w14:paraId="2F8F5326" w14:textId="77777777" w:rsidR="0036484C" w:rsidRPr="0036484C" w:rsidRDefault="0036484C" w:rsidP="007070FA">
      <w:pPr>
        <w:pStyle w:val="a5"/>
        <w:widowControl w:val="0"/>
        <w:numPr>
          <w:ilvl w:val="1"/>
          <w:numId w:val="98"/>
        </w:numPr>
        <w:tabs>
          <w:tab w:val="left" w:pos="2112"/>
        </w:tabs>
        <w:autoSpaceDE w:val="0"/>
        <w:autoSpaceDN w:val="0"/>
        <w:spacing w:before="91" w:line="237" w:lineRule="auto"/>
        <w:ind w:right="224" w:firstLine="24"/>
        <w:contextualSpacing w:val="0"/>
        <w:rPr>
          <w:rFonts w:cs="Times New Roman"/>
          <w:sz w:val="24"/>
          <w:szCs w:val="24"/>
        </w:rPr>
      </w:pPr>
      <w:r w:rsidRPr="0036484C">
        <w:rPr>
          <w:rFonts w:cs="Times New Roman"/>
          <w:sz w:val="24"/>
          <w:szCs w:val="24"/>
        </w:rPr>
        <w:t>празднование в классе дней рождения детей, включающие в себя подготовленные микрогруппами поздравления, сюрпризы, творческие подарки и розыгрыши и т. д.;</w:t>
      </w:r>
    </w:p>
    <w:p w14:paraId="287599B2" w14:textId="77777777" w:rsidR="0036484C" w:rsidRPr="0036484C" w:rsidRDefault="0036484C" w:rsidP="007070FA">
      <w:pPr>
        <w:pStyle w:val="a5"/>
        <w:widowControl w:val="0"/>
        <w:numPr>
          <w:ilvl w:val="1"/>
          <w:numId w:val="98"/>
        </w:numPr>
        <w:tabs>
          <w:tab w:val="left" w:pos="2112"/>
        </w:tabs>
        <w:autoSpaceDE w:val="0"/>
        <w:autoSpaceDN w:val="0"/>
        <w:spacing w:before="5" w:line="237" w:lineRule="auto"/>
        <w:ind w:right="222" w:firstLine="24"/>
        <w:contextualSpacing w:val="0"/>
        <w:rPr>
          <w:rFonts w:cs="Times New Roman"/>
          <w:sz w:val="24"/>
          <w:szCs w:val="24"/>
        </w:rPr>
      </w:pPr>
      <w:r w:rsidRPr="0036484C">
        <w:rPr>
          <w:rFonts w:cs="Times New Roman"/>
          <w:sz w:val="24"/>
          <w:szCs w:val="24"/>
        </w:rPr>
        <w:t>регулярные внутри классные «огоньки» и творческие дела, дающие каждому школьнику возможность рефлексии собственного участия в жизни класса.</w:t>
      </w:r>
    </w:p>
    <w:p w14:paraId="429600AE" w14:textId="77777777" w:rsidR="0036484C" w:rsidRPr="0036484C" w:rsidRDefault="0036484C" w:rsidP="007070FA">
      <w:pPr>
        <w:pStyle w:val="a5"/>
        <w:widowControl w:val="0"/>
        <w:numPr>
          <w:ilvl w:val="0"/>
          <w:numId w:val="98"/>
        </w:numPr>
        <w:tabs>
          <w:tab w:val="left" w:pos="2134"/>
        </w:tabs>
        <w:autoSpaceDE w:val="0"/>
        <w:autoSpaceDN w:val="0"/>
        <w:spacing w:before="4" w:line="237" w:lineRule="auto"/>
        <w:ind w:right="223" w:firstLine="720"/>
        <w:contextualSpacing w:val="0"/>
        <w:rPr>
          <w:rFonts w:cs="Times New Roman"/>
          <w:sz w:val="24"/>
          <w:szCs w:val="24"/>
        </w:rPr>
      </w:pPr>
      <w:r w:rsidRPr="0036484C">
        <w:rPr>
          <w:rFonts w:cs="Times New Roman"/>
          <w:sz w:val="24"/>
          <w:szCs w:val="24"/>
        </w:rPr>
        <w:t>мотивация исполнения существующих и выработка совместно с обучающимися новых законов класса, помогающих детям освоить нормы и правила общения, которым они должны следовать в школе в рамках уклада школьной жизни.</w:t>
      </w:r>
    </w:p>
    <w:p w14:paraId="0FA4E3D6" w14:textId="77777777" w:rsidR="0036484C" w:rsidRPr="00B6510F" w:rsidRDefault="0036484C" w:rsidP="0036484C">
      <w:pPr>
        <w:pStyle w:val="20"/>
        <w:spacing w:before="12" w:line="294" w:lineRule="exact"/>
        <w:rPr>
          <w:rFonts w:ascii="Times New Roman" w:hAnsi="Times New Roman" w:cs="Times New Roman"/>
          <w:b/>
          <w:color w:val="auto"/>
          <w:sz w:val="24"/>
          <w:szCs w:val="24"/>
        </w:rPr>
      </w:pPr>
      <w:r w:rsidRPr="00B6510F">
        <w:rPr>
          <w:rFonts w:ascii="Times New Roman" w:hAnsi="Times New Roman" w:cs="Times New Roman"/>
          <w:b/>
          <w:color w:val="auto"/>
          <w:sz w:val="24"/>
          <w:szCs w:val="24"/>
        </w:rPr>
        <w:t>Индивидуальная работа с учащимися:</w:t>
      </w:r>
    </w:p>
    <w:p w14:paraId="43C54D4D" w14:textId="7E216340" w:rsidR="0036484C" w:rsidRPr="00B6510F" w:rsidRDefault="00B6510F" w:rsidP="00B6510F">
      <w:pPr>
        <w:widowControl w:val="0"/>
        <w:tabs>
          <w:tab w:val="left" w:pos="2134"/>
        </w:tabs>
        <w:autoSpaceDE w:val="0"/>
        <w:autoSpaceDN w:val="0"/>
        <w:spacing w:line="240" w:lineRule="auto"/>
        <w:ind w:right="222"/>
        <w:rPr>
          <w:rFonts w:cs="Times New Roman"/>
          <w:sz w:val="24"/>
          <w:szCs w:val="24"/>
        </w:rPr>
      </w:pPr>
      <w:r>
        <w:rPr>
          <w:rFonts w:cs="Times New Roman"/>
          <w:sz w:val="24"/>
          <w:szCs w:val="24"/>
        </w:rPr>
        <w:t>-</w:t>
      </w:r>
      <w:r w:rsidR="0036484C" w:rsidRPr="00B6510F">
        <w:rPr>
          <w:rFonts w:cs="Times New Roman"/>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w:t>
      </w:r>
      <w:r w:rsidR="0036484C" w:rsidRPr="00B6510F">
        <w:rPr>
          <w:rFonts w:cs="Times New Roman"/>
          <w:spacing w:val="2"/>
          <w:sz w:val="24"/>
          <w:szCs w:val="24"/>
        </w:rPr>
        <w:t>про</w:t>
      </w:r>
      <w:r w:rsidR="0036484C" w:rsidRPr="00B6510F">
        <w:rPr>
          <w:rFonts w:cs="Times New Roman"/>
          <w:sz w:val="24"/>
          <w:szCs w:val="24"/>
        </w:rPr>
        <w:t>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 психологами;</w:t>
      </w:r>
    </w:p>
    <w:p w14:paraId="03336489" w14:textId="334A3ADC" w:rsidR="0036484C" w:rsidRPr="00B6510F" w:rsidRDefault="00B6510F" w:rsidP="00B6510F">
      <w:pPr>
        <w:widowControl w:val="0"/>
        <w:tabs>
          <w:tab w:val="left" w:pos="2134"/>
        </w:tabs>
        <w:autoSpaceDE w:val="0"/>
        <w:autoSpaceDN w:val="0"/>
        <w:spacing w:line="240" w:lineRule="auto"/>
        <w:ind w:right="221"/>
        <w:rPr>
          <w:rFonts w:cs="Times New Roman"/>
          <w:sz w:val="24"/>
          <w:szCs w:val="24"/>
        </w:rPr>
      </w:pPr>
      <w:r>
        <w:rPr>
          <w:rFonts w:cs="Times New Roman"/>
          <w:sz w:val="24"/>
          <w:szCs w:val="24"/>
        </w:rPr>
        <w:t>-</w:t>
      </w:r>
      <w:r w:rsidR="0036484C" w:rsidRPr="00B6510F">
        <w:rPr>
          <w:rFonts w:cs="Times New Roman"/>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14:paraId="65A47BE9" w14:textId="573AC8EE" w:rsidR="0036484C" w:rsidRPr="00B6510F" w:rsidRDefault="00B6510F" w:rsidP="00B6510F">
      <w:pPr>
        <w:widowControl w:val="0"/>
        <w:tabs>
          <w:tab w:val="left" w:pos="2134"/>
        </w:tabs>
        <w:autoSpaceDE w:val="0"/>
        <w:autoSpaceDN w:val="0"/>
        <w:spacing w:line="240" w:lineRule="auto"/>
        <w:ind w:right="222"/>
        <w:rPr>
          <w:rFonts w:cs="Times New Roman"/>
          <w:sz w:val="24"/>
          <w:szCs w:val="24"/>
        </w:rPr>
      </w:pPr>
      <w:r>
        <w:rPr>
          <w:rFonts w:cs="Times New Roman"/>
          <w:sz w:val="24"/>
          <w:szCs w:val="24"/>
        </w:rPr>
        <w:t>-</w:t>
      </w:r>
      <w:r w:rsidR="0036484C" w:rsidRPr="00B6510F">
        <w:rPr>
          <w:rFonts w:cs="Times New Roman"/>
          <w:sz w:val="24"/>
          <w:szCs w:val="24"/>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w:t>
      </w:r>
      <w:r w:rsidR="0036484C" w:rsidRPr="00B6510F">
        <w:rPr>
          <w:rFonts w:cs="Times New Roman"/>
          <w:spacing w:val="2"/>
          <w:sz w:val="24"/>
          <w:szCs w:val="24"/>
        </w:rPr>
        <w:t>твор</w:t>
      </w:r>
      <w:r w:rsidR="0036484C" w:rsidRPr="00B6510F">
        <w:rPr>
          <w:rFonts w:cs="Times New Roman"/>
          <w:sz w:val="24"/>
          <w:szCs w:val="24"/>
        </w:rPr>
        <w:t>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723296ED" w14:textId="38E45E11" w:rsidR="0036484C" w:rsidRPr="00B6510F" w:rsidRDefault="00B6510F" w:rsidP="00B6510F">
      <w:pPr>
        <w:widowControl w:val="0"/>
        <w:tabs>
          <w:tab w:val="left" w:pos="2134"/>
        </w:tabs>
        <w:autoSpaceDE w:val="0"/>
        <w:autoSpaceDN w:val="0"/>
        <w:spacing w:line="237" w:lineRule="auto"/>
        <w:ind w:right="224"/>
        <w:rPr>
          <w:rFonts w:cs="Times New Roman"/>
          <w:sz w:val="24"/>
          <w:szCs w:val="24"/>
        </w:rPr>
      </w:pPr>
      <w:r>
        <w:rPr>
          <w:rFonts w:cs="Times New Roman"/>
          <w:sz w:val="24"/>
          <w:szCs w:val="24"/>
        </w:rPr>
        <w:t>-</w:t>
      </w:r>
      <w:r w:rsidR="0036484C" w:rsidRPr="00B6510F">
        <w:rPr>
          <w:rFonts w:cs="Times New Roman"/>
          <w:sz w:val="24"/>
          <w:szCs w:val="24"/>
        </w:rPr>
        <w:t>мотивация ребенка на участие в жизни класса, школы, на участие в общественном детском/  молодежном движении и  самоуправлении;</w:t>
      </w:r>
    </w:p>
    <w:p w14:paraId="19D4E78E" w14:textId="49B80F62" w:rsidR="0036484C" w:rsidRPr="00B6510F" w:rsidRDefault="00B6510F" w:rsidP="00B6510F">
      <w:pPr>
        <w:widowControl w:val="0"/>
        <w:tabs>
          <w:tab w:val="left" w:pos="2134"/>
        </w:tabs>
        <w:autoSpaceDE w:val="0"/>
        <w:autoSpaceDN w:val="0"/>
        <w:spacing w:line="237" w:lineRule="auto"/>
        <w:ind w:right="225"/>
        <w:rPr>
          <w:rFonts w:cs="Times New Roman"/>
          <w:sz w:val="24"/>
          <w:szCs w:val="24"/>
        </w:rPr>
      </w:pPr>
      <w:r>
        <w:rPr>
          <w:rFonts w:cs="Times New Roman"/>
          <w:sz w:val="24"/>
          <w:szCs w:val="24"/>
        </w:rPr>
        <w:t>-</w:t>
      </w:r>
      <w:r w:rsidR="0036484C" w:rsidRPr="00B6510F">
        <w:rPr>
          <w:rFonts w:cs="Times New Roman"/>
          <w:sz w:val="24"/>
          <w:szCs w:val="24"/>
        </w:rPr>
        <w:t>мотивация школьников совместно с учителями-предметниками на участие в конкурсном и олимпиадном движении;</w:t>
      </w:r>
    </w:p>
    <w:p w14:paraId="17C3E3F7" w14:textId="722D1168" w:rsidR="0036484C" w:rsidRPr="00B6510F" w:rsidRDefault="00B6510F" w:rsidP="00B6510F">
      <w:pPr>
        <w:widowControl w:val="0"/>
        <w:tabs>
          <w:tab w:val="left" w:pos="2134"/>
        </w:tabs>
        <w:autoSpaceDE w:val="0"/>
        <w:autoSpaceDN w:val="0"/>
        <w:spacing w:line="240" w:lineRule="auto"/>
        <w:ind w:right="222"/>
        <w:rPr>
          <w:rFonts w:cs="Times New Roman"/>
          <w:sz w:val="24"/>
          <w:szCs w:val="24"/>
        </w:rPr>
      </w:pPr>
      <w:r>
        <w:rPr>
          <w:rFonts w:cs="Times New Roman"/>
          <w:sz w:val="24"/>
          <w:szCs w:val="24"/>
        </w:rPr>
        <w:t>-</w:t>
      </w:r>
      <w:r w:rsidR="0036484C" w:rsidRPr="00B6510F">
        <w:rPr>
          <w:rFonts w:cs="Times New Roman"/>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510D491B" w14:textId="77777777" w:rsidR="0036484C" w:rsidRPr="00B6510F" w:rsidRDefault="0036484C" w:rsidP="0036484C">
      <w:pPr>
        <w:pStyle w:val="20"/>
        <w:rPr>
          <w:rFonts w:ascii="Times New Roman" w:hAnsi="Times New Roman" w:cs="Times New Roman"/>
          <w:b/>
          <w:color w:val="auto"/>
          <w:sz w:val="24"/>
          <w:szCs w:val="24"/>
        </w:rPr>
      </w:pPr>
      <w:r w:rsidRPr="00B6510F">
        <w:rPr>
          <w:rFonts w:ascii="Times New Roman" w:hAnsi="Times New Roman" w:cs="Times New Roman"/>
          <w:b/>
          <w:color w:val="auto"/>
          <w:sz w:val="24"/>
          <w:szCs w:val="24"/>
        </w:rPr>
        <w:t>Работа с учителями, преподающими в классе:</w:t>
      </w:r>
    </w:p>
    <w:p w14:paraId="05BA6A80" w14:textId="3C6B53D8" w:rsidR="0036484C" w:rsidRPr="00B6510F" w:rsidRDefault="00B6510F" w:rsidP="00B6510F">
      <w:pPr>
        <w:widowControl w:val="0"/>
        <w:tabs>
          <w:tab w:val="left" w:pos="2134"/>
        </w:tabs>
        <w:autoSpaceDE w:val="0"/>
        <w:autoSpaceDN w:val="0"/>
        <w:spacing w:line="240" w:lineRule="auto"/>
        <w:ind w:right="220"/>
        <w:rPr>
          <w:rFonts w:cs="Times New Roman"/>
          <w:sz w:val="24"/>
          <w:szCs w:val="24"/>
        </w:rPr>
      </w:pPr>
      <w:r>
        <w:rPr>
          <w:rFonts w:cs="Times New Roman"/>
          <w:sz w:val="24"/>
          <w:szCs w:val="24"/>
        </w:rPr>
        <w:t>-</w:t>
      </w:r>
      <w:r w:rsidR="0036484C" w:rsidRPr="00B6510F">
        <w:rPr>
          <w:rFonts w:cs="Times New Roman"/>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5B94743C" w14:textId="4527642D" w:rsidR="0036484C" w:rsidRPr="00B6510F" w:rsidRDefault="00B6510F" w:rsidP="00B6510F">
      <w:pPr>
        <w:widowControl w:val="0"/>
        <w:tabs>
          <w:tab w:val="left" w:pos="2134"/>
        </w:tabs>
        <w:autoSpaceDE w:val="0"/>
        <w:autoSpaceDN w:val="0"/>
        <w:spacing w:line="237" w:lineRule="auto"/>
        <w:ind w:right="222"/>
        <w:rPr>
          <w:rFonts w:cs="Times New Roman"/>
          <w:sz w:val="24"/>
          <w:szCs w:val="24"/>
        </w:rPr>
      </w:pPr>
      <w:r>
        <w:rPr>
          <w:rFonts w:cs="Times New Roman"/>
          <w:sz w:val="24"/>
          <w:szCs w:val="24"/>
        </w:rPr>
        <w:t>-</w:t>
      </w:r>
      <w:r w:rsidR="0036484C" w:rsidRPr="00B6510F">
        <w:rPr>
          <w:rFonts w:cs="Times New Roman"/>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14:paraId="693C036D" w14:textId="31098E8C" w:rsidR="0036484C" w:rsidRPr="00B6510F" w:rsidRDefault="00B6510F" w:rsidP="00B6510F">
      <w:pPr>
        <w:widowControl w:val="0"/>
        <w:tabs>
          <w:tab w:val="left" w:pos="2134"/>
        </w:tabs>
        <w:autoSpaceDE w:val="0"/>
        <w:autoSpaceDN w:val="0"/>
        <w:spacing w:line="237" w:lineRule="auto"/>
        <w:ind w:right="224"/>
        <w:rPr>
          <w:rFonts w:cs="Times New Roman"/>
          <w:sz w:val="24"/>
          <w:szCs w:val="24"/>
        </w:rPr>
      </w:pPr>
      <w:r>
        <w:rPr>
          <w:rFonts w:cs="Times New Roman"/>
          <w:sz w:val="24"/>
          <w:szCs w:val="24"/>
        </w:rPr>
        <w:t>-</w:t>
      </w:r>
      <w:r w:rsidR="0036484C" w:rsidRPr="00B6510F">
        <w:rPr>
          <w:rFonts w:cs="Times New Roman"/>
          <w:sz w:val="24"/>
          <w:szCs w:val="24"/>
        </w:rPr>
        <w:t>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w:t>
      </w:r>
    </w:p>
    <w:p w14:paraId="3E5C6070" w14:textId="7CFE52ED" w:rsidR="0036484C" w:rsidRPr="00B6510F" w:rsidRDefault="00B6510F" w:rsidP="00B6510F">
      <w:pPr>
        <w:widowControl w:val="0"/>
        <w:tabs>
          <w:tab w:val="left" w:pos="2134"/>
        </w:tabs>
        <w:autoSpaceDE w:val="0"/>
        <w:autoSpaceDN w:val="0"/>
        <w:spacing w:before="3" w:line="237" w:lineRule="auto"/>
        <w:ind w:right="231"/>
        <w:rPr>
          <w:rFonts w:cs="Times New Roman"/>
          <w:sz w:val="24"/>
          <w:szCs w:val="24"/>
        </w:rPr>
      </w:pPr>
      <w:r>
        <w:rPr>
          <w:rFonts w:cs="Times New Roman"/>
          <w:sz w:val="24"/>
          <w:szCs w:val="24"/>
        </w:rPr>
        <w:t>-</w:t>
      </w:r>
      <w:r w:rsidR="0036484C" w:rsidRPr="00B6510F">
        <w:rPr>
          <w:rFonts w:cs="Times New Roman"/>
          <w:sz w:val="24"/>
          <w:szCs w:val="24"/>
        </w:rPr>
        <w:t>привлечение учителей к участию в родительских собраниях класса для объединения усилий в деле обучения и воспитания детей.</w:t>
      </w:r>
    </w:p>
    <w:p w14:paraId="78EC7B7B" w14:textId="77777777" w:rsidR="0036484C" w:rsidRPr="00B6510F" w:rsidRDefault="0036484C" w:rsidP="0036484C">
      <w:pPr>
        <w:pStyle w:val="20"/>
        <w:spacing w:before="8"/>
        <w:rPr>
          <w:rFonts w:ascii="Times New Roman" w:hAnsi="Times New Roman" w:cs="Times New Roman"/>
          <w:b/>
          <w:color w:val="auto"/>
          <w:sz w:val="24"/>
          <w:szCs w:val="24"/>
        </w:rPr>
      </w:pPr>
    </w:p>
    <w:p w14:paraId="234A12E0" w14:textId="77777777" w:rsidR="0036484C" w:rsidRPr="00B6510F" w:rsidRDefault="0036484C" w:rsidP="0036484C">
      <w:pPr>
        <w:pStyle w:val="20"/>
        <w:spacing w:before="8"/>
        <w:rPr>
          <w:rFonts w:ascii="Times New Roman" w:hAnsi="Times New Roman" w:cs="Times New Roman"/>
          <w:b/>
          <w:color w:val="auto"/>
          <w:sz w:val="24"/>
          <w:szCs w:val="24"/>
        </w:rPr>
      </w:pPr>
      <w:r w:rsidRPr="00B6510F">
        <w:rPr>
          <w:rFonts w:ascii="Times New Roman" w:hAnsi="Times New Roman" w:cs="Times New Roman"/>
          <w:b/>
          <w:color w:val="auto"/>
          <w:sz w:val="24"/>
          <w:szCs w:val="24"/>
        </w:rPr>
        <w:t>Работа с родителями учащихся или их законными представителями:</w:t>
      </w:r>
    </w:p>
    <w:p w14:paraId="6BC2D225" w14:textId="6B00C16E" w:rsidR="0036484C" w:rsidRPr="00B6510F" w:rsidRDefault="00B6510F" w:rsidP="00B6510F">
      <w:pPr>
        <w:widowControl w:val="0"/>
        <w:tabs>
          <w:tab w:val="left" w:pos="2134"/>
        </w:tabs>
        <w:autoSpaceDE w:val="0"/>
        <w:autoSpaceDN w:val="0"/>
        <w:spacing w:before="69" w:line="298" w:lineRule="exact"/>
        <w:rPr>
          <w:rFonts w:cs="Times New Roman"/>
          <w:sz w:val="24"/>
          <w:szCs w:val="24"/>
        </w:rPr>
      </w:pPr>
      <w:r>
        <w:rPr>
          <w:rFonts w:cs="Times New Roman"/>
          <w:sz w:val="24"/>
          <w:szCs w:val="24"/>
        </w:rPr>
        <w:t>-</w:t>
      </w:r>
      <w:r w:rsidR="0036484C" w:rsidRPr="00B6510F">
        <w:rPr>
          <w:rFonts w:cs="Times New Roman"/>
          <w:sz w:val="24"/>
          <w:szCs w:val="24"/>
        </w:rPr>
        <w:t>регулярное информирование родителей о школьных успехах и проблемах их детей, о жизни класса в целом;</w:t>
      </w:r>
    </w:p>
    <w:p w14:paraId="2C04CD2E" w14:textId="4F26ED7E" w:rsidR="0036484C" w:rsidRPr="00B6510F" w:rsidRDefault="00B6510F" w:rsidP="00B6510F">
      <w:pPr>
        <w:widowControl w:val="0"/>
        <w:tabs>
          <w:tab w:val="left" w:pos="2134"/>
        </w:tabs>
        <w:autoSpaceDE w:val="0"/>
        <w:autoSpaceDN w:val="0"/>
        <w:spacing w:line="240" w:lineRule="auto"/>
        <w:ind w:right="220"/>
        <w:rPr>
          <w:rFonts w:cs="Times New Roman"/>
          <w:sz w:val="24"/>
          <w:szCs w:val="24"/>
        </w:rPr>
      </w:pPr>
      <w:r>
        <w:rPr>
          <w:rFonts w:cs="Times New Roman"/>
          <w:sz w:val="24"/>
          <w:szCs w:val="24"/>
        </w:rPr>
        <w:t>-</w:t>
      </w:r>
      <w:r w:rsidR="0036484C" w:rsidRPr="00B6510F">
        <w:rPr>
          <w:rFonts w:cs="Times New Roman"/>
          <w:sz w:val="24"/>
          <w:szCs w:val="24"/>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14:paraId="4F401B60" w14:textId="10BB5135" w:rsidR="0036484C" w:rsidRPr="00B6510F" w:rsidRDefault="00B6510F" w:rsidP="00B6510F">
      <w:pPr>
        <w:widowControl w:val="0"/>
        <w:tabs>
          <w:tab w:val="left" w:pos="2134"/>
        </w:tabs>
        <w:autoSpaceDE w:val="0"/>
        <w:autoSpaceDN w:val="0"/>
        <w:spacing w:before="1" w:line="237" w:lineRule="auto"/>
        <w:ind w:right="226"/>
        <w:rPr>
          <w:rFonts w:cs="Times New Roman"/>
          <w:sz w:val="24"/>
          <w:szCs w:val="24"/>
        </w:rPr>
      </w:pPr>
      <w:r>
        <w:rPr>
          <w:rFonts w:cs="Times New Roman"/>
          <w:sz w:val="24"/>
          <w:szCs w:val="24"/>
        </w:rPr>
        <w:t>-</w:t>
      </w:r>
      <w:r w:rsidR="0036484C" w:rsidRPr="00B6510F">
        <w:rPr>
          <w:rFonts w:cs="Times New Roman"/>
          <w:sz w:val="24"/>
          <w:szCs w:val="24"/>
        </w:rPr>
        <w:t>организация родительских собраний, происходящих в режиме обсуждения наиболее острых проблем обучения и воспитания школьников;</w:t>
      </w:r>
    </w:p>
    <w:p w14:paraId="69671E85" w14:textId="35F20FBB" w:rsidR="0036484C" w:rsidRPr="00B6510F" w:rsidRDefault="00B6510F" w:rsidP="00B6510F">
      <w:pPr>
        <w:widowControl w:val="0"/>
        <w:tabs>
          <w:tab w:val="left" w:pos="2134"/>
        </w:tabs>
        <w:autoSpaceDE w:val="0"/>
        <w:autoSpaceDN w:val="0"/>
        <w:spacing w:before="2" w:line="237" w:lineRule="auto"/>
        <w:ind w:right="221"/>
        <w:rPr>
          <w:rFonts w:cs="Times New Roman"/>
          <w:sz w:val="24"/>
          <w:szCs w:val="24"/>
        </w:rPr>
      </w:pPr>
      <w:r>
        <w:rPr>
          <w:rFonts w:cs="Times New Roman"/>
          <w:sz w:val="24"/>
          <w:szCs w:val="24"/>
        </w:rPr>
        <w:t>-</w:t>
      </w:r>
      <w:r w:rsidR="0036484C" w:rsidRPr="00B6510F">
        <w:rPr>
          <w:rFonts w:cs="Times New Roman"/>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340ABCB1" w14:textId="0653987A" w:rsidR="0036484C" w:rsidRPr="00B6510F" w:rsidRDefault="00B6510F" w:rsidP="00B6510F">
      <w:pPr>
        <w:widowControl w:val="0"/>
        <w:tabs>
          <w:tab w:val="left" w:pos="2134"/>
        </w:tabs>
        <w:autoSpaceDE w:val="0"/>
        <w:autoSpaceDN w:val="0"/>
        <w:spacing w:before="6" w:line="237" w:lineRule="auto"/>
        <w:ind w:right="229"/>
        <w:rPr>
          <w:rFonts w:cs="Times New Roman"/>
          <w:sz w:val="24"/>
          <w:szCs w:val="24"/>
        </w:rPr>
      </w:pPr>
      <w:r>
        <w:rPr>
          <w:rFonts w:cs="Times New Roman"/>
          <w:sz w:val="24"/>
          <w:szCs w:val="24"/>
        </w:rPr>
        <w:t>-</w:t>
      </w:r>
      <w:r w:rsidR="0036484C" w:rsidRPr="00B6510F">
        <w:rPr>
          <w:rFonts w:cs="Times New Roman"/>
          <w:sz w:val="24"/>
          <w:szCs w:val="24"/>
        </w:rPr>
        <w:t>привлечение членов семей школьников к организации и проведению дел класса;</w:t>
      </w:r>
    </w:p>
    <w:p w14:paraId="5DFF1111" w14:textId="44BBDA7A" w:rsidR="0036484C" w:rsidRPr="0036484C" w:rsidRDefault="00B6510F" w:rsidP="00B6510F">
      <w:pPr>
        <w:widowControl w:val="0"/>
        <w:tabs>
          <w:tab w:val="left" w:pos="2134"/>
        </w:tabs>
        <w:autoSpaceDE w:val="0"/>
        <w:autoSpaceDN w:val="0"/>
        <w:spacing w:before="2" w:line="237" w:lineRule="auto"/>
        <w:ind w:right="224"/>
        <w:rPr>
          <w:rFonts w:cs="Times New Roman"/>
          <w:sz w:val="24"/>
          <w:szCs w:val="24"/>
        </w:rPr>
      </w:pPr>
      <w:r>
        <w:rPr>
          <w:rFonts w:cs="Times New Roman"/>
          <w:sz w:val="24"/>
          <w:szCs w:val="24"/>
        </w:rPr>
        <w:t>-</w:t>
      </w:r>
      <w:r w:rsidR="0036484C" w:rsidRPr="00B6510F">
        <w:rPr>
          <w:rFonts w:cs="Times New Roman"/>
          <w:sz w:val="24"/>
          <w:szCs w:val="24"/>
        </w:rPr>
        <w:t>организация на базе класса семейных праздников, конкурсов, соревнований, направленных на сплочение семьи и школы.</w:t>
      </w:r>
    </w:p>
    <w:p w14:paraId="0801CAF1" w14:textId="7F724A62" w:rsidR="0036484C" w:rsidRPr="00B6510F" w:rsidRDefault="0036484C" w:rsidP="00B6510F">
      <w:pPr>
        <w:pStyle w:val="1"/>
        <w:spacing w:line="296" w:lineRule="exact"/>
        <w:ind w:left="1478"/>
        <w:jc w:val="center"/>
        <w:rPr>
          <w:rFonts w:ascii="Times New Roman" w:hAnsi="Times New Roman" w:cs="Times New Roman"/>
          <w:b/>
          <w:color w:val="auto"/>
          <w:sz w:val="24"/>
          <w:szCs w:val="24"/>
        </w:rPr>
      </w:pPr>
      <w:r w:rsidRPr="00B6510F">
        <w:rPr>
          <w:rFonts w:ascii="Times New Roman" w:hAnsi="Times New Roman" w:cs="Times New Roman"/>
          <w:b/>
          <w:color w:val="auto"/>
          <w:sz w:val="24"/>
          <w:szCs w:val="24"/>
        </w:rPr>
        <w:t>4.3 Модуль. «Курсы внеурочной деятельности»</w:t>
      </w:r>
    </w:p>
    <w:p w14:paraId="47D343E3" w14:textId="77777777" w:rsidR="0036484C" w:rsidRPr="0036484C" w:rsidRDefault="0036484C" w:rsidP="0036484C">
      <w:pPr>
        <w:pStyle w:val="a3"/>
        <w:jc w:val="left"/>
        <w:rPr>
          <w:rFonts w:ascii="Times New Roman" w:hAnsi="Times New Roman" w:cs="Times New Roman"/>
          <w:sz w:val="24"/>
          <w:szCs w:val="24"/>
          <w:lang w:val="ru-RU"/>
        </w:rPr>
      </w:pPr>
      <w:r w:rsidRPr="0036484C">
        <w:rPr>
          <w:rFonts w:ascii="Times New Roman" w:hAnsi="Times New Roman" w:cs="Times New Roman"/>
          <w:sz w:val="24"/>
          <w:szCs w:val="24"/>
          <w:lang w:val="ru-RU"/>
        </w:rPr>
        <w:t>Внеурочная деятельность является составной частью учебно-воспитательного процесса и одной из форм организации свободного времени учащихся.</w:t>
      </w:r>
    </w:p>
    <w:p w14:paraId="0EE0281F" w14:textId="77777777" w:rsidR="0036484C" w:rsidRPr="0036484C" w:rsidRDefault="0036484C" w:rsidP="0036484C">
      <w:pPr>
        <w:pStyle w:val="a3"/>
        <w:jc w:val="left"/>
        <w:rPr>
          <w:rFonts w:ascii="Times New Roman" w:hAnsi="Times New Roman" w:cs="Times New Roman"/>
          <w:sz w:val="24"/>
          <w:szCs w:val="24"/>
          <w:lang w:val="ru-RU"/>
        </w:rPr>
      </w:pPr>
      <w:r w:rsidRPr="0036484C">
        <w:rPr>
          <w:rFonts w:ascii="Times New Roman" w:hAnsi="Times New Roman" w:cs="Times New Roman"/>
          <w:sz w:val="24"/>
          <w:szCs w:val="24"/>
          <w:lang w:val="ru-RU"/>
        </w:rPr>
        <w:t>Воспитание на занятиях школьных курсов внеурочной деятельности осуществляется преимущественно через:</w:t>
      </w:r>
    </w:p>
    <w:p w14:paraId="486FD9C5" w14:textId="7D3FE267" w:rsidR="0036484C" w:rsidRPr="00B6510F" w:rsidRDefault="00B6510F" w:rsidP="00B6510F">
      <w:pPr>
        <w:widowControl w:val="0"/>
        <w:tabs>
          <w:tab w:val="left" w:pos="2134"/>
        </w:tabs>
        <w:autoSpaceDE w:val="0"/>
        <w:autoSpaceDN w:val="0"/>
        <w:spacing w:line="240" w:lineRule="auto"/>
        <w:ind w:right="223"/>
        <w:rPr>
          <w:rFonts w:cs="Times New Roman"/>
          <w:sz w:val="24"/>
          <w:szCs w:val="24"/>
        </w:rPr>
      </w:pPr>
      <w:r>
        <w:rPr>
          <w:rFonts w:cs="Times New Roman"/>
          <w:sz w:val="24"/>
          <w:szCs w:val="24"/>
        </w:rPr>
        <w:t>-</w:t>
      </w:r>
      <w:r w:rsidR="0036484C" w:rsidRPr="00B6510F">
        <w:rPr>
          <w:rFonts w:cs="Times New Roman"/>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0602305D" w14:textId="77A61C45" w:rsidR="0036484C" w:rsidRPr="00B6510F" w:rsidRDefault="00B6510F" w:rsidP="00B6510F">
      <w:pPr>
        <w:widowControl w:val="0"/>
        <w:tabs>
          <w:tab w:val="left" w:pos="2134"/>
        </w:tabs>
        <w:autoSpaceDE w:val="0"/>
        <w:autoSpaceDN w:val="0"/>
        <w:spacing w:line="237" w:lineRule="auto"/>
        <w:ind w:right="223"/>
        <w:rPr>
          <w:rFonts w:cs="Times New Roman"/>
          <w:sz w:val="24"/>
          <w:szCs w:val="24"/>
        </w:rPr>
      </w:pPr>
      <w:r>
        <w:rPr>
          <w:rFonts w:cs="Times New Roman"/>
          <w:sz w:val="24"/>
          <w:szCs w:val="24"/>
        </w:rPr>
        <w:t>-</w:t>
      </w:r>
      <w:r w:rsidR="0036484C" w:rsidRPr="00B6510F">
        <w:rPr>
          <w:rFonts w:cs="Times New Roman"/>
          <w:sz w:val="24"/>
          <w:szCs w:val="24"/>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14:paraId="1D061270" w14:textId="7A1AC9C0" w:rsidR="0036484C" w:rsidRPr="00B6510F" w:rsidRDefault="00B6510F" w:rsidP="00B6510F">
      <w:pPr>
        <w:widowControl w:val="0"/>
        <w:tabs>
          <w:tab w:val="left" w:pos="2134"/>
        </w:tabs>
        <w:autoSpaceDE w:val="0"/>
        <w:autoSpaceDN w:val="0"/>
        <w:spacing w:before="4" w:line="235" w:lineRule="auto"/>
        <w:ind w:right="224"/>
        <w:rPr>
          <w:rFonts w:cs="Times New Roman"/>
          <w:sz w:val="24"/>
          <w:szCs w:val="24"/>
        </w:rPr>
      </w:pPr>
      <w:r>
        <w:rPr>
          <w:rFonts w:cs="Times New Roman"/>
          <w:sz w:val="24"/>
          <w:szCs w:val="24"/>
        </w:rPr>
        <w:t>-</w:t>
      </w:r>
      <w:r w:rsidR="0036484C" w:rsidRPr="00B6510F">
        <w:rPr>
          <w:rFonts w:cs="Times New Roman"/>
          <w:sz w:val="24"/>
          <w:szCs w:val="24"/>
        </w:rPr>
        <w:t>создание в детских коллективах традиций, задающих их членам определенные социально значимые формы поведения;</w:t>
      </w:r>
    </w:p>
    <w:p w14:paraId="0CFE2470" w14:textId="264E4F07" w:rsidR="0036484C" w:rsidRPr="00B6510F" w:rsidRDefault="00B6510F" w:rsidP="00B6510F">
      <w:pPr>
        <w:widowControl w:val="0"/>
        <w:tabs>
          <w:tab w:val="left" w:pos="2134"/>
        </w:tabs>
        <w:autoSpaceDE w:val="0"/>
        <w:autoSpaceDN w:val="0"/>
        <w:spacing w:before="8" w:line="235" w:lineRule="auto"/>
        <w:ind w:right="224"/>
        <w:rPr>
          <w:rFonts w:cs="Times New Roman"/>
          <w:sz w:val="24"/>
          <w:szCs w:val="24"/>
        </w:rPr>
      </w:pPr>
      <w:r>
        <w:rPr>
          <w:rFonts w:cs="Times New Roman"/>
          <w:sz w:val="24"/>
          <w:szCs w:val="24"/>
        </w:rPr>
        <w:t>-</w:t>
      </w:r>
      <w:r w:rsidR="0036484C" w:rsidRPr="00B6510F">
        <w:rPr>
          <w:rFonts w:cs="Times New Roman"/>
          <w:sz w:val="24"/>
          <w:szCs w:val="24"/>
        </w:rPr>
        <w:t>поддержку школьников с ярко выраженной лидерской позицией и установкой на сохранение и поддержание накопленных социально значимых традиций;</w:t>
      </w:r>
    </w:p>
    <w:p w14:paraId="0CC896AF" w14:textId="359C5D7E" w:rsidR="0036484C" w:rsidRPr="00B6510F" w:rsidRDefault="00B6510F" w:rsidP="00B6510F">
      <w:pPr>
        <w:widowControl w:val="0"/>
        <w:tabs>
          <w:tab w:val="left" w:pos="2134"/>
        </w:tabs>
        <w:autoSpaceDE w:val="0"/>
        <w:autoSpaceDN w:val="0"/>
        <w:spacing w:before="9" w:line="235" w:lineRule="auto"/>
        <w:ind w:right="227"/>
        <w:rPr>
          <w:rFonts w:cs="Times New Roman"/>
          <w:sz w:val="24"/>
          <w:szCs w:val="24"/>
        </w:rPr>
      </w:pPr>
      <w:r>
        <w:rPr>
          <w:rFonts w:cs="Times New Roman"/>
          <w:sz w:val="24"/>
          <w:szCs w:val="24"/>
        </w:rPr>
        <w:t>-</w:t>
      </w:r>
      <w:r w:rsidR="0036484C" w:rsidRPr="00B6510F">
        <w:rPr>
          <w:rFonts w:cs="Times New Roman"/>
          <w:sz w:val="24"/>
          <w:szCs w:val="24"/>
        </w:rPr>
        <w:t xml:space="preserve">поощрение педагогами детских инициатив и детского самоуправления. </w:t>
      </w:r>
    </w:p>
    <w:p w14:paraId="064981AF" w14:textId="77777777" w:rsidR="0036484C" w:rsidRPr="0036484C" w:rsidRDefault="0036484C" w:rsidP="00B6510F">
      <w:pPr>
        <w:tabs>
          <w:tab w:val="left" w:pos="2134"/>
        </w:tabs>
        <w:spacing w:before="9" w:line="235" w:lineRule="auto"/>
        <w:ind w:right="227"/>
        <w:rPr>
          <w:rFonts w:cs="Times New Roman"/>
          <w:sz w:val="24"/>
          <w:szCs w:val="24"/>
        </w:rPr>
      </w:pPr>
      <w:r w:rsidRPr="0036484C">
        <w:rPr>
          <w:rFonts w:cs="Times New Roman"/>
          <w:sz w:val="24"/>
          <w:szCs w:val="24"/>
        </w:rPr>
        <w:t>Реализация  воспитательного потенциала курсов  внеурочной  деятельности  происходит   в рамках следующих выбранных школьниками ее видов:</w:t>
      </w:r>
    </w:p>
    <w:p w14:paraId="4D00BC56" w14:textId="5C104850" w:rsidR="0036484C" w:rsidRPr="0036484C" w:rsidRDefault="0036484C" w:rsidP="0036484C">
      <w:pPr>
        <w:pStyle w:val="a3"/>
        <w:ind w:right="220"/>
        <w:rPr>
          <w:rFonts w:ascii="Times New Roman" w:hAnsi="Times New Roman" w:cs="Times New Roman"/>
          <w:sz w:val="24"/>
          <w:szCs w:val="24"/>
          <w:lang w:val="ru-RU"/>
        </w:rPr>
      </w:pPr>
      <w:r w:rsidRPr="0036484C">
        <w:rPr>
          <w:rFonts w:ascii="Times New Roman" w:hAnsi="Times New Roman" w:cs="Times New Roman"/>
          <w:b/>
          <w:i/>
          <w:sz w:val="24"/>
          <w:szCs w:val="24"/>
          <w:lang w:val="ru-RU"/>
        </w:rPr>
        <w:t xml:space="preserve">Познавательная деятельность. </w:t>
      </w:r>
      <w:r w:rsidRPr="0036484C">
        <w:rPr>
          <w:rFonts w:ascii="Times New Roman" w:hAnsi="Times New Roman" w:cs="Times New Roman"/>
          <w:sz w:val="24"/>
          <w:szCs w:val="24"/>
          <w:lang w:val="ru-RU"/>
        </w:rPr>
        <w:t>Курсы внеурочной деятельности, направленные на передачу школьникам социально значимых знаний, развивающие их любознательность, расширяющие их кругозор,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w:t>
      </w:r>
      <w:r w:rsidR="00B6510F">
        <w:rPr>
          <w:rFonts w:ascii="Times New Roman" w:hAnsi="Times New Roman" w:cs="Times New Roman"/>
          <w:sz w:val="24"/>
          <w:szCs w:val="24"/>
          <w:lang w:val="ru-RU"/>
        </w:rPr>
        <w:t>ю картину мира («Всезнайка»,  «</w:t>
      </w:r>
      <w:r w:rsidRPr="0036484C">
        <w:rPr>
          <w:rFonts w:ascii="Times New Roman" w:hAnsi="Times New Roman" w:cs="Times New Roman"/>
          <w:sz w:val="24"/>
          <w:szCs w:val="24"/>
          <w:lang w:val="ru-RU"/>
        </w:rPr>
        <w:t>»  и т.д.)</w:t>
      </w:r>
    </w:p>
    <w:p w14:paraId="30461E10" w14:textId="336AB027" w:rsidR="0036484C" w:rsidRPr="0036484C" w:rsidRDefault="0036484C" w:rsidP="0036484C">
      <w:pPr>
        <w:pStyle w:val="a3"/>
        <w:ind w:right="222"/>
        <w:rPr>
          <w:rFonts w:ascii="Times New Roman" w:hAnsi="Times New Roman" w:cs="Times New Roman"/>
          <w:sz w:val="24"/>
          <w:szCs w:val="24"/>
          <w:lang w:val="ru-RU"/>
        </w:rPr>
      </w:pPr>
      <w:r w:rsidRPr="0036484C">
        <w:rPr>
          <w:rFonts w:ascii="Times New Roman" w:hAnsi="Times New Roman" w:cs="Times New Roman"/>
          <w:b/>
          <w:i/>
          <w:sz w:val="24"/>
          <w:szCs w:val="24"/>
          <w:lang w:val="ru-RU"/>
        </w:rPr>
        <w:t xml:space="preserve">Художественное творчество. </w:t>
      </w:r>
      <w:r w:rsidRPr="0036484C">
        <w:rPr>
          <w:rFonts w:ascii="Times New Roman" w:hAnsi="Times New Roman" w:cs="Times New Roman"/>
          <w:sz w:val="24"/>
          <w:szCs w:val="24"/>
          <w:lang w:val="ru-RU"/>
        </w:rPr>
        <w:t>Курсы внеурочной деятельности, создающие благоприятные условия для самореализации школьников, направленные на раскрытие их творческих способностей, которые помогут им в дальнейшем принести пользу другим людям или обществу в целом; формирование чувства вкуса и умения ценить прекрасное, на воспитание ценностного отношения школьников к культуре и их общее духовно-нра</w:t>
      </w:r>
      <w:r w:rsidR="00B6510F">
        <w:rPr>
          <w:rFonts w:ascii="Times New Roman" w:hAnsi="Times New Roman" w:cs="Times New Roman"/>
          <w:sz w:val="24"/>
          <w:szCs w:val="24"/>
          <w:lang w:val="ru-RU"/>
        </w:rPr>
        <w:t>вственное развитие  («Волшебство родного языка</w:t>
      </w:r>
      <w:r w:rsidRPr="0036484C">
        <w:rPr>
          <w:rFonts w:ascii="Times New Roman" w:hAnsi="Times New Roman" w:cs="Times New Roman"/>
          <w:sz w:val="24"/>
          <w:szCs w:val="24"/>
          <w:lang w:val="ru-RU"/>
        </w:rPr>
        <w:t>»,  «Волшебная  мастерская»  и т.д.)</w:t>
      </w:r>
    </w:p>
    <w:p w14:paraId="0CFC1818" w14:textId="798A10F3" w:rsidR="0036484C" w:rsidRPr="0036484C" w:rsidRDefault="0036484C" w:rsidP="0036484C">
      <w:pPr>
        <w:pStyle w:val="a3"/>
        <w:ind w:right="222"/>
        <w:rPr>
          <w:rFonts w:ascii="Times New Roman" w:hAnsi="Times New Roman" w:cs="Times New Roman"/>
          <w:sz w:val="24"/>
          <w:szCs w:val="24"/>
          <w:lang w:val="ru-RU"/>
        </w:rPr>
      </w:pPr>
      <w:r w:rsidRPr="0036484C">
        <w:rPr>
          <w:rFonts w:ascii="Times New Roman" w:hAnsi="Times New Roman" w:cs="Times New Roman"/>
          <w:b/>
          <w:i/>
          <w:sz w:val="24"/>
          <w:szCs w:val="24"/>
          <w:lang w:val="ru-RU"/>
        </w:rPr>
        <w:t xml:space="preserve">Проблемно-ценностное общение. </w:t>
      </w:r>
      <w:r w:rsidRPr="0036484C">
        <w:rPr>
          <w:rFonts w:ascii="Times New Roman" w:hAnsi="Times New Roman" w:cs="Times New Roman"/>
          <w:sz w:val="24"/>
          <w:szCs w:val="24"/>
          <w:lang w:val="ru-RU"/>
        </w:rPr>
        <w:t>Курсы внеурочной деятельности, направленные на развитие коммуникативных и лидерских компетенций школьников, проектного мышления,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на развитие самостоятельности и ответственности школьников</w:t>
      </w:r>
      <w:r w:rsidR="00B6510F">
        <w:rPr>
          <w:rFonts w:ascii="Times New Roman" w:hAnsi="Times New Roman" w:cs="Times New Roman"/>
          <w:sz w:val="24"/>
          <w:szCs w:val="24"/>
          <w:lang w:val="ru-RU"/>
        </w:rPr>
        <w:t xml:space="preserve">  («Основы финансовой грамотности»,  «Основы функциональной грамотности</w:t>
      </w:r>
      <w:r w:rsidRPr="0036484C">
        <w:rPr>
          <w:rFonts w:ascii="Times New Roman" w:hAnsi="Times New Roman" w:cs="Times New Roman"/>
          <w:sz w:val="24"/>
          <w:szCs w:val="24"/>
          <w:lang w:val="ru-RU"/>
        </w:rPr>
        <w:t>»  и т.д.)</w:t>
      </w:r>
    </w:p>
    <w:p w14:paraId="3E3500C0" w14:textId="43E7A983" w:rsidR="0036484C" w:rsidRPr="0036484C" w:rsidRDefault="0036484C" w:rsidP="0036484C">
      <w:pPr>
        <w:pStyle w:val="a3"/>
        <w:ind w:right="226"/>
        <w:rPr>
          <w:rFonts w:ascii="Times New Roman" w:hAnsi="Times New Roman" w:cs="Times New Roman"/>
          <w:sz w:val="24"/>
          <w:szCs w:val="24"/>
          <w:lang w:val="ru-RU"/>
        </w:rPr>
      </w:pPr>
      <w:r w:rsidRPr="0036484C">
        <w:rPr>
          <w:rFonts w:ascii="Times New Roman" w:hAnsi="Times New Roman" w:cs="Times New Roman"/>
          <w:b/>
          <w:i/>
          <w:sz w:val="24"/>
          <w:szCs w:val="24"/>
          <w:lang w:val="ru-RU"/>
        </w:rPr>
        <w:t>Туристско-краеведческая деятельность</w:t>
      </w:r>
      <w:r w:rsidRPr="0036484C">
        <w:rPr>
          <w:rFonts w:ascii="Times New Roman" w:hAnsi="Times New Roman" w:cs="Times New Roman"/>
          <w:b/>
          <w:sz w:val="24"/>
          <w:szCs w:val="24"/>
          <w:lang w:val="ru-RU"/>
        </w:rPr>
        <w:t xml:space="preserve">. </w:t>
      </w:r>
      <w:r w:rsidRPr="0036484C">
        <w:rPr>
          <w:rFonts w:ascii="Times New Roman" w:hAnsi="Times New Roman" w:cs="Times New Roman"/>
          <w:sz w:val="24"/>
          <w:szCs w:val="24"/>
          <w:lang w:val="ru-RU"/>
        </w:rPr>
        <w:t>Курсы внеурочной деятельности, направленные на воспитание у школьников любви к своему краю, культуре, природе, его истории, чувства гордости за свою малую Родину и Россию.</w:t>
      </w:r>
      <w:r w:rsidR="00B6510F" w:rsidRPr="00B6510F">
        <w:rPr>
          <w:rFonts w:ascii="Times New Roman" w:hAnsi="Times New Roman" w:cs="Times New Roman"/>
          <w:sz w:val="24"/>
          <w:szCs w:val="24"/>
          <w:lang w:val="ru-RU"/>
        </w:rPr>
        <w:t xml:space="preserve"> </w:t>
      </w:r>
    </w:p>
    <w:p w14:paraId="126A89CA" w14:textId="77777777" w:rsidR="0036484C" w:rsidRPr="0036484C" w:rsidRDefault="0036484C" w:rsidP="0036484C">
      <w:pPr>
        <w:pStyle w:val="a3"/>
        <w:spacing w:before="1"/>
        <w:ind w:right="222"/>
        <w:rPr>
          <w:rFonts w:ascii="Times New Roman" w:hAnsi="Times New Roman" w:cs="Times New Roman"/>
          <w:sz w:val="24"/>
          <w:szCs w:val="24"/>
          <w:lang w:val="ru-RU"/>
        </w:rPr>
      </w:pPr>
      <w:r w:rsidRPr="0036484C">
        <w:rPr>
          <w:rFonts w:ascii="Times New Roman" w:hAnsi="Times New Roman" w:cs="Times New Roman"/>
          <w:b/>
          <w:i/>
          <w:sz w:val="24"/>
          <w:szCs w:val="24"/>
          <w:lang w:val="ru-RU"/>
        </w:rPr>
        <w:t xml:space="preserve">Спортивно-оздоровительная деятельность. </w:t>
      </w:r>
      <w:r w:rsidRPr="0036484C">
        <w:rPr>
          <w:rFonts w:ascii="Times New Roman" w:hAnsi="Times New Roman" w:cs="Times New Roman"/>
          <w:sz w:val="24"/>
          <w:szCs w:val="24"/>
          <w:lang w:val="ru-RU"/>
        </w:rPr>
        <w:t xml:space="preserve">Курсы внеурочной деятельности, направленные на физическое развитие школьников, пропаганду физической культуры и спорта, развитие их ценностного отношения к своему здоровью, мотивацию и побуждение к здоровому образу жизни, воспитание силы воли, ответственности, </w:t>
      </w:r>
      <w:r w:rsidRPr="0036484C">
        <w:rPr>
          <w:rFonts w:ascii="Times New Roman" w:hAnsi="Times New Roman" w:cs="Times New Roman"/>
          <w:spacing w:val="2"/>
          <w:sz w:val="24"/>
          <w:szCs w:val="24"/>
          <w:lang w:val="ru-RU"/>
        </w:rPr>
        <w:t>форми</w:t>
      </w:r>
      <w:r w:rsidRPr="0036484C">
        <w:rPr>
          <w:rFonts w:ascii="Times New Roman" w:hAnsi="Times New Roman" w:cs="Times New Roman"/>
          <w:sz w:val="24"/>
          <w:szCs w:val="24"/>
          <w:lang w:val="ru-RU"/>
        </w:rPr>
        <w:t>рование установок на защиту слабых.</w:t>
      </w:r>
    </w:p>
    <w:p w14:paraId="1C34BB2A" w14:textId="6D4FBB52" w:rsidR="0036484C" w:rsidRPr="0036484C" w:rsidRDefault="0036484C" w:rsidP="0036484C">
      <w:pPr>
        <w:pStyle w:val="a3"/>
        <w:spacing w:before="1"/>
        <w:ind w:right="222"/>
        <w:rPr>
          <w:rFonts w:ascii="Times New Roman" w:hAnsi="Times New Roman" w:cs="Times New Roman"/>
          <w:sz w:val="24"/>
          <w:szCs w:val="24"/>
          <w:lang w:val="ru-RU"/>
        </w:rPr>
      </w:pPr>
      <w:r w:rsidRPr="0036484C">
        <w:rPr>
          <w:rFonts w:ascii="Times New Roman" w:hAnsi="Times New Roman" w:cs="Times New Roman"/>
          <w:b/>
          <w:i/>
          <w:sz w:val="24"/>
          <w:szCs w:val="24"/>
          <w:lang w:val="ru-RU"/>
        </w:rPr>
        <w:t>(</w:t>
      </w:r>
      <w:r w:rsidRPr="0036484C">
        <w:rPr>
          <w:rFonts w:ascii="Times New Roman" w:hAnsi="Times New Roman" w:cs="Times New Roman"/>
          <w:i/>
          <w:sz w:val="24"/>
          <w:szCs w:val="24"/>
          <w:lang w:val="ru-RU"/>
        </w:rPr>
        <w:t>«Юны</w:t>
      </w:r>
      <w:r w:rsidR="00B6510F">
        <w:rPr>
          <w:rFonts w:ascii="Times New Roman" w:hAnsi="Times New Roman" w:cs="Times New Roman"/>
          <w:i/>
          <w:sz w:val="24"/>
          <w:szCs w:val="24"/>
          <w:lang w:val="ru-RU"/>
        </w:rPr>
        <w:t>е спортсмены»</w:t>
      </w:r>
      <w:r w:rsidRPr="0036484C">
        <w:rPr>
          <w:rFonts w:ascii="Times New Roman" w:hAnsi="Times New Roman" w:cs="Times New Roman"/>
          <w:i/>
          <w:sz w:val="24"/>
          <w:szCs w:val="24"/>
          <w:lang w:val="ru-RU"/>
        </w:rPr>
        <w:t>.)</w:t>
      </w:r>
    </w:p>
    <w:p w14:paraId="2DFCF740" w14:textId="01C3F6D3" w:rsidR="0036484C" w:rsidRPr="0036484C" w:rsidRDefault="0036484C" w:rsidP="0036484C">
      <w:pPr>
        <w:pStyle w:val="a3"/>
        <w:ind w:right="220"/>
        <w:rPr>
          <w:rFonts w:ascii="Times New Roman" w:hAnsi="Times New Roman" w:cs="Times New Roman"/>
          <w:sz w:val="24"/>
          <w:szCs w:val="24"/>
          <w:lang w:val="ru-RU"/>
        </w:rPr>
      </w:pPr>
      <w:r w:rsidRPr="0036484C">
        <w:rPr>
          <w:rFonts w:ascii="Times New Roman" w:hAnsi="Times New Roman" w:cs="Times New Roman"/>
          <w:b/>
          <w:i/>
          <w:sz w:val="24"/>
          <w:szCs w:val="24"/>
          <w:lang w:val="ru-RU"/>
        </w:rPr>
        <w:t xml:space="preserve">Трудовая деятельность. </w:t>
      </w:r>
      <w:r w:rsidRPr="0036484C">
        <w:rPr>
          <w:rFonts w:ascii="Times New Roman" w:hAnsi="Times New Roman" w:cs="Times New Roman"/>
          <w:sz w:val="24"/>
          <w:szCs w:val="24"/>
          <w:lang w:val="ru-RU"/>
        </w:rPr>
        <w:t>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формирование у них навыков само обслужи</w:t>
      </w:r>
      <w:r w:rsidR="00B6510F">
        <w:rPr>
          <w:rFonts w:ascii="Times New Roman" w:hAnsi="Times New Roman" w:cs="Times New Roman"/>
          <w:sz w:val="24"/>
          <w:szCs w:val="24"/>
          <w:lang w:val="ru-RU"/>
        </w:rPr>
        <w:t>вающего труда (</w:t>
      </w:r>
      <w:r w:rsidRPr="0036484C">
        <w:rPr>
          <w:rFonts w:ascii="Times New Roman" w:hAnsi="Times New Roman" w:cs="Times New Roman"/>
          <w:sz w:val="24"/>
          <w:szCs w:val="24"/>
          <w:lang w:val="ru-RU"/>
        </w:rPr>
        <w:t>«Волшебная  мастерская»)</w:t>
      </w:r>
    </w:p>
    <w:p w14:paraId="5CA6268B" w14:textId="77777777" w:rsidR="0036484C" w:rsidRPr="0036484C" w:rsidRDefault="0036484C" w:rsidP="0036484C">
      <w:pPr>
        <w:pStyle w:val="a3"/>
        <w:ind w:right="224"/>
        <w:rPr>
          <w:rFonts w:ascii="Times New Roman" w:hAnsi="Times New Roman" w:cs="Times New Roman"/>
          <w:sz w:val="24"/>
          <w:szCs w:val="24"/>
          <w:lang w:val="ru-RU"/>
        </w:rPr>
      </w:pPr>
      <w:r w:rsidRPr="0036484C">
        <w:rPr>
          <w:rFonts w:ascii="Times New Roman" w:hAnsi="Times New Roman" w:cs="Times New Roman"/>
          <w:b/>
          <w:i/>
          <w:sz w:val="24"/>
          <w:szCs w:val="24"/>
          <w:lang w:val="ru-RU"/>
        </w:rPr>
        <w:t xml:space="preserve">Игровая деятельность. </w:t>
      </w:r>
      <w:r w:rsidRPr="0036484C">
        <w:rPr>
          <w:rFonts w:ascii="Times New Roman" w:hAnsi="Times New Roman" w:cs="Times New Roman"/>
          <w:sz w:val="24"/>
          <w:szCs w:val="24"/>
          <w:lang w:val="ru-RU"/>
        </w:rPr>
        <w:t>Деятельность, направленная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14:paraId="6D218998" w14:textId="77777777" w:rsidR="0036484C" w:rsidRPr="0036484C" w:rsidRDefault="0036484C" w:rsidP="0036484C">
      <w:pPr>
        <w:pStyle w:val="a3"/>
        <w:spacing w:before="6"/>
        <w:ind w:left="0" w:firstLine="0"/>
        <w:jc w:val="left"/>
        <w:rPr>
          <w:rFonts w:ascii="Times New Roman" w:hAnsi="Times New Roman" w:cs="Times New Roman"/>
          <w:sz w:val="24"/>
          <w:szCs w:val="24"/>
          <w:lang w:val="ru-RU"/>
        </w:rPr>
      </w:pPr>
    </w:p>
    <w:p w14:paraId="6EC3E11E" w14:textId="12C3FB65" w:rsidR="0036484C" w:rsidRPr="00683F64" w:rsidRDefault="0036484C" w:rsidP="007070FA">
      <w:pPr>
        <w:pStyle w:val="1"/>
        <w:keepNext w:val="0"/>
        <w:keepLines w:val="0"/>
        <w:widowControl w:val="0"/>
        <w:numPr>
          <w:ilvl w:val="1"/>
          <w:numId w:val="105"/>
        </w:numPr>
        <w:tabs>
          <w:tab w:val="left" w:pos="1932"/>
        </w:tabs>
        <w:autoSpaceDE w:val="0"/>
        <w:autoSpaceDN w:val="0"/>
        <w:spacing w:before="0" w:line="296" w:lineRule="exact"/>
        <w:jc w:val="center"/>
        <w:rPr>
          <w:rFonts w:ascii="Times New Roman" w:hAnsi="Times New Roman" w:cs="Times New Roman"/>
          <w:b/>
          <w:color w:val="auto"/>
          <w:sz w:val="24"/>
          <w:szCs w:val="24"/>
        </w:rPr>
      </w:pPr>
      <w:r w:rsidRPr="00683F64">
        <w:rPr>
          <w:rFonts w:ascii="Times New Roman" w:hAnsi="Times New Roman" w:cs="Times New Roman"/>
          <w:b/>
          <w:color w:val="auto"/>
          <w:sz w:val="24"/>
          <w:szCs w:val="24"/>
        </w:rPr>
        <w:t xml:space="preserve"> Модуль «Школьный урок»</w:t>
      </w:r>
    </w:p>
    <w:p w14:paraId="6BA02D0A" w14:textId="77777777" w:rsidR="0036484C" w:rsidRPr="0036484C" w:rsidRDefault="0036484C" w:rsidP="0036484C">
      <w:pPr>
        <w:pStyle w:val="a3"/>
        <w:ind w:right="222"/>
        <w:rPr>
          <w:rFonts w:ascii="Times New Roman" w:hAnsi="Times New Roman" w:cs="Times New Roman"/>
          <w:i/>
          <w:sz w:val="24"/>
          <w:szCs w:val="24"/>
          <w:lang w:val="ru-RU"/>
        </w:rPr>
      </w:pPr>
      <w:r w:rsidRPr="0036484C">
        <w:rPr>
          <w:rFonts w:ascii="Times New Roman" w:hAnsi="Times New Roman" w:cs="Times New Roman"/>
          <w:sz w:val="24"/>
          <w:szCs w:val="24"/>
          <w:lang w:val="ru-RU"/>
        </w:rPr>
        <w:t>Реализация школьными педагогами воспитательного потенциала урока предполагает следующее</w:t>
      </w:r>
      <w:r w:rsidRPr="0036484C">
        <w:rPr>
          <w:rFonts w:ascii="Times New Roman" w:hAnsi="Times New Roman" w:cs="Times New Roman"/>
          <w:i/>
          <w:sz w:val="24"/>
          <w:szCs w:val="24"/>
          <w:lang w:val="ru-RU"/>
        </w:rPr>
        <w:t>:</w:t>
      </w:r>
    </w:p>
    <w:p w14:paraId="7AECBD42" w14:textId="013B5342" w:rsidR="0036484C" w:rsidRPr="007B141A" w:rsidRDefault="007B141A" w:rsidP="007B141A">
      <w:pPr>
        <w:widowControl w:val="0"/>
        <w:tabs>
          <w:tab w:val="left" w:pos="2134"/>
        </w:tabs>
        <w:autoSpaceDE w:val="0"/>
        <w:autoSpaceDN w:val="0"/>
        <w:spacing w:line="240" w:lineRule="auto"/>
        <w:ind w:right="222"/>
        <w:rPr>
          <w:rFonts w:cs="Times New Roman"/>
          <w:sz w:val="24"/>
          <w:szCs w:val="24"/>
        </w:rPr>
      </w:pPr>
      <w:r>
        <w:rPr>
          <w:rFonts w:cs="Times New Roman"/>
          <w:sz w:val="24"/>
          <w:szCs w:val="24"/>
        </w:rPr>
        <w:t>-</w:t>
      </w:r>
      <w:r w:rsidR="0036484C" w:rsidRPr="007B141A">
        <w:rPr>
          <w:rFonts w:cs="Times New Roman"/>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67258B14" w14:textId="352C13CD" w:rsidR="0036484C" w:rsidRPr="007B141A" w:rsidRDefault="007B141A" w:rsidP="007B141A">
      <w:pPr>
        <w:widowControl w:val="0"/>
        <w:tabs>
          <w:tab w:val="left" w:pos="2134"/>
        </w:tabs>
        <w:autoSpaceDE w:val="0"/>
        <w:autoSpaceDN w:val="0"/>
        <w:spacing w:line="237" w:lineRule="auto"/>
        <w:ind w:right="222"/>
        <w:rPr>
          <w:rFonts w:cs="Times New Roman"/>
          <w:sz w:val="24"/>
          <w:szCs w:val="24"/>
        </w:rPr>
      </w:pPr>
      <w:r>
        <w:rPr>
          <w:rFonts w:cs="Times New Roman"/>
          <w:sz w:val="24"/>
          <w:szCs w:val="24"/>
        </w:rPr>
        <w:t>-</w:t>
      </w:r>
      <w:r w:rsidR="0036484C" w:rsidRPr="007B141A">
        <w:rPr>
          <w:rFonts w:cs="Times New Roman"/>
          <w:sz w:val="24"/>
          <w:szCs w:val="24"/>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p w14:paraId="26557315" w14:textId="59863BDC" w:rsidR="0036484C" w:rsidRPr="007B141A" w:rsidRDefault="007B141A" w:rsidP="007B141A">
      <w:pPr>
        <w:widowControl w:val="0"/>
        <w:tabs>
          <w:tab w:val="left" w:pos="2134"/>
        </w:tabs>
        <w:autoSpaceDE w:val="0"/>
        <w:autoSpaceDN w:val="0"/>
        <w:spacing w:before="1" w:line="240" w:lineRule="auto"/>
        <w:ind w:right="220"/>
        <w:rPr>
          <w:rFonts w:cs="Times New Roman"/>
          <w:sz w:val="24"/>
          <w:szCs w:val="24"/>
        </w:rPr>
      </w:pPr>
      <w:r>
        <w:rPr>
          <w:rFonts w:cs="Times New Roman"/>
          <w:sz w:val="24"/>
          <w:szCs w:val="24"/>
        </w:rPr>
        <w:t>-</w:t>
      </w:r>
      <w:r w:rsidR="0036484C" w:rsidRPr="007B141A">
        <w:rPr>
          <w:rFonts w:cs="Times New Roman"/>
          <w:sz w:val="24"/>
          <w:szCs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14:paraId="372CA6ED" w14:textId="3515D0E9" w:rsidR="0036484C" w:rsidRPr="007B141A" w:rsidRDefault="007B141A" w:rsidP="007B141A">
      <w:pPr>
        <w:widowControl w:val="0"/>
        <w:tabs>
          <w:tab w:val="left" w:pos="2134"/>
        </w:tabs>
        <w:autoSpaceDE w:val="0"/>
        <w:autoSpaceDN w:val="0"/>
        <w:spacing w:line="240" w:lineRule="auto"/>
        <w:ind w:right="222"/>
        <w:rPr>
          <w:rFonts w:cs="Times New Roman"/>
          <w:sz w:val="24"/>
          <w:szCs w:val="24"/>
        </w:rPr>
      </w:pPr>
      <w:r>
        <w:rPr>
          <w:rFonts w:cs="Times New Roman"/>
          <w:sz w:val="24"/>
          <w:szCs w:val="24"/>
        </w:rPr>
        <w:t>-</w:t>
      </w:r>
      <w:r w:rsidR="0036484C" w:rsidRPr="007B141A">
        <w:rPr>
          <w:rFonts w:cs="Times New Roman"/>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470C91B6" w14:textId="08F4ACB5" w:rsidR="0036484C" w:rsidRPr="007B141A" w:rsidRDefault="007B141A" w:rsidP="007B141A">
      <w:pPr>
        <w:widowControl w:val="0"/>
        <w:tabs>
          <w:tab w:val="left" w:pos="2134"/>
        </w:tabs>
        <w:autoSpaceDE w:val="0"/>
        <w:autoSpaceDN w:val="0"/>
        <w:spacing w:line="240" w:lineRule="auto"/>
        <w:ind w:right="220"/>
        <w:rPr>
          <w:rFonts w:cs="Times New Roman"/>
          <w:sz w:val="24"/>
          <w:szCs w:val="24"/>
        </w:rPr>
      </w:pPr>
      <w:r>
        <w:rPr>
          <w:rFonts w:cs="Times New Roman"/>
          <w:sz w:val="24"/>
          <w:szCs w:val="24"/>
        </w:rPr>
        <w:t>-</w:t>
      </w:r>
      <w:r w:rsidR="0036484C" w:rsidRPr="007B141A">
        <w:rPr>
          <w:rFonts w:cs="Times New Roman"/>
          <w:sz w:val="24"/>
          <w:szCs w:val="24"/>
        </w:rPr>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483ED520" w14:textId="6AC9DFB4" w:rsidR="0036484C" w:rsidRPr="007B141A" w:rsidRDefault="007B141A" w:rsidP="007B141A">
      <w:pPr>
        <w:widowControl w:val="0"/>
        <w:tabs>
          <w:tab w:val="left" w:pos="2134"/>
        </w:tabs>
        <w:autoSpaceDE w:val="0"/>
        <w:autoSpaceDN w:val="0"/>
        <w:spacing w:line="240" w:lineRule="auto"/>
        <w:ind w:right="222"/>
        <w:rPr>
          <w:rFonts w:cs="Times New Roman"/>
          <w:sz w:val="24"/>
          <w:szCs w:val="24"/>
        </w:rPr>
      </w:pPr>
      <w:r>
        <w:rPr>
          <w:rFonts w:cs="Times New Roman"/>
          <w:sz w:val="24"/>
          <w:szCs w:val="24"/>
        </w:rPr>
        <w:t>-</w:t>
      </w:r>
      <w:r w:rsidR="0036484C" w:rsidRPr="007B141A">
        <w:rPr>
          <w:rFonts w:cs="Times New Roman"/>
          <w:sz w:val="24"/>
          <w:szCs w:val="24"/>
        </w:rPr>
        <w:t xml:space="preserve">включение в урок игровых процедур, которые помогают поддержать </w:t>
      </w:r>
      <w:r w:rsidR="0036484C" w:rsidRPr="007B141A">
        <w:rPr>
          <w:rFonts w:cs="Times New Roman"/>
          <w:spacing w:val="2"/>
          <w:sz w:val="24"/>
          <w:szCs w:val="24"/>
        </w:rPr>
        <w:t>мо</w:t>
      </w:r>
      <w:r w:rsidR="0036484C" w:rsidRPr="007B141A">
        <w:rPr>
          <w:rFonts w:cs="Times New Roman"/>
          <w:sz w:val="24"/>
          <w:szCs w:val="24"/>
        </w:rPr>
        <w:t xml:space="preserve">тивацию детей к получению знаний, налаживанию позитивных межличностных </w:t>
      </w:r>
      <w:r w:rsidR="0036484C" w:rsidRPr="007B141A">
        <w:rPr>
          <w:rFonts w:cs="Times New Roman"/>
          <w:spacing w:val="3"/>
          <w:sz w:val="24"/>
          <w:szCs w:val="24"/>
        </w:rPr>
        <w:t>от</w:t>
      </w:r>
      <w:r w:rsidR="0036484C" w:rsidRPr="007B141A">
        <w:rPr>
          <w:rFonts w:cs="Times New Roman"/>
          <w:sz w:val="24"/>
          <w:szCs w:val="24"/>
        </w:rPr>
        <w:t>ношений в классе, помогают установлению доброжелательной атмосферы во время урока;</w:t>
      </w:r>
    </w:p>
    <w:p w14:paraId="2D82F695" w14:textId="0845FFD8" w:rsidR="0036484C" w:rsidRPr="007B141A" w:rsidRDefault="007B141A" w:rsidP="007B141A">
      <w:pPr>
        <w:widowControl w:val="0"/>
        <w:tabs>
          <w:tab w:val="left" w:pos="2134"/>
        </w:tabs>
        <w:autoSpaceDE w:val="0"/>
        <w:autoSpaceDN w:val="0"/>
        <w:spacing w:line="240" w:lineRule="auto"/>
        <w:ind w:right="222"/>
        <w:rPr>
          <w:rFonts w:cs="Times New Roman"/>
          <w:sz w:val="24"/>
          <w:szCs w:val="24"/>
        </w:rPr>
      </w:pPr>
      <w:r>
        <w:rPr>
          <w:rFonts w:cs="Times New Roman"/>
          <w:sz w:val="24"/>
          <w:szCs w:val="24"/>
        </w:rPr>
        <w:t>-</w:t>
      </w:r>
      <w:r w:rsidR="0036484C" w:rsidRPr="007B141A">
        <w:rPr>
          <w:rFonts w:cs="Times New Roman"/>
          <w:sz w:val="24"/>
          <w:szCs w:val="24"/>
        </w:rPr>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143A7053" w14:textId="0090E406" w:rsidR="0036484C" w:rsidRPr="007B141A" w:rsidRDefault="007B141A" w:rsidP="007B141A">
      <w:pPr>
        <w:widowControl w:val="0"/>
        <w:tabs>
          <w:tab w:val="left" w:pos="2134"/>
        </w:tabs>
        <w:autoSpaceDE w:val="0"/>
        <w:autoSpaceDN w:val="0"/>
        <w:spacing w:before="68" w:line="240" w:lineRule="auto"/>
        <w:ind w:right="222"/>
        <w:rPr>
          <w:rFonts w:cs="Times New Roman"/>
          <w:sz w:val="24"/>
          <w:szCs w:val="24"/>
        </w:rPr>
      </w:pPr>
      <w:r>
        <w:rPr>
          <w:rFonts w:cs="Times New Roman"/>
          <w:sz w:val="24"/>
          <w:szCs w:val="24"/>
        </w:rPr>
        <w:t>-</w:t>
      </w:r>
      <w:r w:rsidR="0036484C" w:rsidRPr="007B141A">
        <w:rPr>
          <w:rFonts w:cs="Times New Roman"/>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20F3CA7D" w14:textId="77777777" w:rsidR="0036484C" w:rsidRPr="0036484C" w:rsidRDefault="0036484C" w:rsidP="0036484C">
      <w:pPr>
        <w:pStyle w:val="a3"/>
        <w:spacing w:before="6"/>
        <w:ind w:left="0" w:firstLine="0"/>
        <w:jc w:val="left"/>
        <w:rPr>
          <w:rFonts w:ascii="Times New Roman" w:hAnsi="Times New Roman" w:cs="Times New Roman"/>
          <w:sz w:val="24"/>
          <w:szCs w:val="24"/>
          <w:lang w:val="ru-RU"/>
        </w:rPr>
      </w:pPr>
    </w:p>
    <w:p w14:paraId="35141CA0" w14:textId="6ECE6864" w:rsidR="0036484C" w:rsidRPr="007B141A" w:rsidRDefault="0036484C" w:rsidP="007B141A">
      <w:pPr>
        <w:pStyle w:val="1"/>
        <w:keepNext w:val="0"/>
        <w:keepLines w:val="0"/>
        <w:widowControl w:val="0"/>
        <w:tabs>
          <w:tab w:val="left" w:pos="1867"/>
        </w:tabs>
        <w:autoSpaceDE w:val="0"/>
        <w:autoSpaceDN w:val="0"/>
        <w:spacing w:before="0" w:line="295" w:lineRule="exact"/>
        <w:rPr>
          <w:rFonts w:ascii="Times New Roman" w:hAnsi="Times New Roman" w:cs="Times New Roman"/>
          <w:b/>
          <w:sz w:val="24"/>
          <w:szCs w:val="24"/>
        </w:rPr>
      </w:pPr>
      <w:r w:rsidRPr="00683F64">
        <w:rPr>
          <w:rFonts w:ascii="Times New Roman" w:hAnsi="Times New Roman" w:cs="Times New Roman"/>
          <w:b/>
          <w:color w:val="auto"/>
          <w:sz w:val="24"/>
          <w:szCs w:val="24"/>
        </w:rPr>
        <w:t>Модуль «Самоуправление»</w:t>
      </w:r>
    </w:p>
    <w:p w14:paraId="5F9AED01" w14:textId="77777777" w:rsidR="0036484C" w:rsidRPr="0036484C" w:rsidRDefault="0036484C" w:rsidP="0036484C">
      <w:pPr>
        <w:pStyle w:val="a3"/>
        <w:ind w:right="220"/>
        <w:rPr>
          <w:rFonts w:ascii="Times New Roman" w:hAnsi="Times New Roman" w:cs="Times New Roman"/>
          <w:sz w:val="24"/>
          <w:szCs w:val="24"/>
          <w:lang w:val="ru-RU"/>
        </w:rPr>
      </w:pPr>
      <w:r w:rsidRPr="0036484C">
        <w:rPr>
          <w:rFonts w:ascii="Times New Roman" w:hAnsi="Times New Roman" w:cs="Times New Roman"/>
          <w:sz w:val="24"/>
          <w:szCs w:val="24"/>
          <w:lang w:val="ru-RU"/>
        </w:rPr>
        <w:t>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14:paraId="5583391F" w14:textId="77777777" w:rsidR="0036484C" w:rsidRPr="0036484C" w:rsidRDefault="0036484C" w:rsidP="0036484C">
      <w:pPr>
        <w:pStyle w:val="a3"/>
        <w:ind w:right="220"/>
        <w:rPr>
          <w:rFonts w:ascii="Times New Roman" w:hAnsi="Times New Roman" w:cs="Times New Roman"/>
          <w:sz w:val="24"/>
          <w:szCs w:val="24"/>
          <w:lang w:val="ru-RU"/>
        </w:rPr>
      </w:pPr>
      <w:r w:rsidRPr="0036484C">
        <w:rPr>
          <w:rFonts w:ascii="Times New Roman" w:hAnsi="Times New Roman" w:cs="Times New Roman"/>
          <w:sz w:val="24"/>
          <w:szCs w:val="24"/>
          <w:lang w:val="ru-RU"/>
        </w:rPr>
        <w:t>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w:t>
      </w:r>
    </w:p>
    <w:p w14:paraId="26333A79" w14:textId="30A54591" w:rsidR="0036484C" w:rsidRPr="0036484C" w:rsidRDefault="0036484C" w:rsidP="0036484C">
      <w:pPr>
        <w:pStyle w:val="a3"/>
        <w:ind w:right="222"/>
        <w:rPr>
          <w:rFonts w:ascii="Times New Roman" w:hAnsi="Times New Roman" w:cs="Times New Roman"/>
          <w:i/>
          <w:sz w:val="24"/>
          <w:szCs w:val="24"/>
          <w:lang w:val="ru-RU"/>
        </w:rPr>
      </w:pPr>
      <w:r w:rsidRPr="0036484C">
        <w:rPr>
          <w:rFonts w:ascii="Times New Roman" w:hAnsi="Times New Roman" w:cs="Times New Roman"/>
          <w:sz w:val="24"/>
          <w:szCs w:val="24"/>
          <w:lang w:val="ru-RU"/>
        </w:rPr>
        <w:t>Ученическо</w:t>
      </w:r>
      <w:r w:rsidR="00734EC6">
        <w:rPr>
          <w:rFonts w:ascii="Times New Roman" w:hAnsi="Times New Roman" w:cs="Times New Roman"/>
          <w:sz w:val="24"/>
          <w:szCs w:val="24"/>
          <w:lang w:val="ru-RU"/>
        </w:rPr>
        <w:t>е самоуправление в МБОУ  «Шал</w:t>
      </w:r>
      <w:r w:rsidRPr="0036484C">
        <w:rPr>
          <w:rFonts w:ascii="Times New Roman" w:hAnsi="Times New Roman" w:cs="Times New Roman"/>
          <w:sz w:val="24"/>
          <w:szCs w:val="24"/>
          <w:lang w:val="ru-RU"/>
        </w:rPr>
        <w:t>тинская  ООШ» осуществляется следующим образом</w:t>
      </w:r>
      <w:r w:rsidRPr="0036484C">
        <w:rPr>
          <w:rFonts w:ascii="Times New Roman" w:hAnsi="Times New Roman" w:cs="Times New Roman"/>
          <w:i/>
          <w:sz w:val="24"/>
          <w:szCs w:val="24"/>
          <w:lang w:val="ru-RU"/>
        </w:rPr>
        <w:t>.</w:t>
      </w:r>
    </w:p>
    <w:p w14:paraId="1656F021" w14:textId="77777777" w:rsidR="0036484C" w:rsidRPr="0036484C" w:rsidRDefault="0036484C" w:rsidP="0036484C">
      <w:pPr>
        <w:spacing w:line="298" w:lineRule="exact"/>
        <w:ind w:left="1413"/>
        <w:rPr>
          <w:rFonts w:cs="Times New Roman"/>
          <w:b/>
          <w:i/>
          <w:sz w:val="24"/>
          <w:szCs w:val="24"/>
        </w:rPr>
      </w:pPr>
      <w:r w:rsidRPr="0036484C">
        <w:rPr>
          <w:rFonts w:cs="Times New Roman"/>
          <w:b/>
          <w:i/>
          <w:sz w:val="24"/>
          <w:szCs w:val="24"/>
        </w:rPr>
        <w:t>На уровне школы:</w:t>
      </w:r>
    </w:p>
    <w:p w14:paraId="2046CFFF" w14:textId="331F6259" w:rsidR="0036484C" w:rsidRPr="007B141A" w:rsidRDefault="007B141A" w:rsidP="007B141A">
      <w:pPr>
        <w:widowControl w:val="0"/>
        <w:tabs>
          <w:tab w:val="left" w:pos="2134"/>
        </w:tabs>
        <w:autoSpaceDE w:val="0"/>
        <w:autoSpaceDN w:val="0"/>
        <w:spacing w:line="240" w:lineRule="auto"/>
        <w:ind w:right="219"/>
        <w:rPr>
          <w:rFonts w:cs="Times New Roman"/>
          <w:sz w:val="24"/>
          <w:szCs w:val="24"/>
        </w:rPr>
      </w:pPr>
      <w:r>
        <w:rPr>
          <w:rFonts w:cs="Times New Roman"/>
          <w:sz w:val="24"/>
          <w:szCs w:val="24"/>
        </w:rPr>
        <w:t>-</w:t>
      </w:r>
      <w:r w:rsidR="0036484C" w:rsidRPr="007B141A">
        <w:rPr>
          <w:rFonts w:cs="Times New Roman"/>
          <w:sz w:val="24"/>
          <w:szCs w:val="24"/>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57A63158" w14:textId="15267C43" w:rsidR="0036484C" w:rsidRPr="007B141A" w:rsidRDefault="007B141A" w:rsidP="007B141A">
      <w:pPr>
        <w:widowControl w:val="0"/>
        <w:tabs>
          <w:tab w:val="left" w:pos="2134"/>
        </w:tabs>
        <w:autoSpaceDE w:val="0"/>
        <w:autoSpaceDN w:val="0"/>
        <w:spacing w:line="240" w:lineRule="auto"/>
        <w:ind w:right="220"/>
        <w:rPr>
          <w:rFonts w:cs="Times New Roman"/>
          <w:sz w:val="24"/>
          <w:szCs w:val="24"/>
        </w:rPr>
      </w:pPr>
      <w:r>
        <w:rPr>
          <w:rFonts w:cs="Times New Roman"/>
          <w:sz w:val="24"/>
          <w:szCs w:val="24"/>
        </w:rPr>
        <w:t>-</w:t>
      </w:r>
      <w:r w:rsidR="0036484C" w:rsidRPr="007B141A">
        <w:rPr>
          <w:rFonts w:cs="Times New Roman"/>
          <w:sz w:val="24"/>
          <w:szCs w:val="24"/>
        </w:rPr>
        <w:t>через работу постоянно действующих секторов по направлениям деятельности, инициирующих и организующих проведение личностно значимых для школьников событий (соревнований, конкурсов, фестивалей, капустников, флешмобов и  т.п.), отвечающих за проведение тех или иных конкретных мероприятий, праздников, вечеров, акций и т. п.</w:t>
      </w:r>
    </w:p>
    <w:p w14:paraId="1DBFD04B" w14:textId="77777777" w:rsidR="0036484C" w:rsidRPr="0036484C" w:rsidRDefault="0036484C" w:rsidP="0036484C">
      <w:pPr>
        <w:spacing w:line="297" w:lineRule="exact"/>
        <w:ind w:left="1413"/>
        <w:rPr>
          <w:rFonts w:cs="Times New Roman"/>
          <w:b/>
          <w:i/>
          <w:sz w:val="24"/>
          <w:szCs w:val="24"/>
        </w:rPr>
      </w:pPr>
      <w:r w:rsidRPr="0036484C">
        <w:rPr>
          <w:rFonts w:cs="Times New Roman"/>
          <w:b/>
          <w:i/>
          <w:sz w:val="24"/>
          <w:szCs w:val="24"/>
        </w:rPr>
        <w:t>На уровне классов:</w:t>
      </w:r>
    </w:p>
    <w:p w14:paraId="62A6801F" w14:textId="77777777" w:rsidR="0036484C" w:rsidRPr="0036484C" w:rsidRDefault="0036484C" w:rsidP="007070FA">
      <w:pPr>
        <w:pStyle w:val="a5"/>
        <w:widowControl w:val="0"/>
        <w:numPr>
          <w:ilvl w:val="0"/>
          <w:numId w:val="98"/>
        </w:numPr>
        <w:tabs>
          <w:tab w:val="left" w:pos="2134"/>
        </w:tabs>
        <w:autoSpaceDE w:val="0"/>
        <w:autoSpaceDN w:val="0"/>
        <w:spacing w:line="237" w:lineRule="auto"/>
        <w:ind w:right="220" w:firstLine="720"/>
        <w:contextualSpacing w:val="0"/>
        <w:rPr>
          <w:rFonts w:cs="Times New Roman"/>
          <w:sz w:val="24"/>
          <w:szCs w:val="24"/>
        </w:rPr>
      </w:pPr>
      <w:r w:rsidRPr="0036484C">
        <w:rPr>
          <w:rFonts w:cs="Times New Roman"/>
          <w:sz w:val="24"/>
          <w:szCs w:val="24"/>
        </w:rPr>
        <w:t xml:space="preserve">через деятельность выборных Советов класса, представляющих интересы класса в общешкольных делах и призванных координировать его работу с работой </w:t>
      </w:r>
      <w:r w:rsidRPr="0036484C">
        <w:rPr>
          <w:rFonts w:cs="Times New Roman"/>
          <w:spacing w:val="3"/>
          <w:sz w:val="24"/>
          <w:szCs w:val="24"/>
        </w:rPr>
        <w:t>об</w:t>
      </w:r>
      <w:r w:rsidRPr="0036484C">
        <w:rPr>
          <w:rFonts w:cs="Times New Roman"/>
          <w:sz w:val="24"/>
          <w:szCs w:val="24"/>
        </w:rPr>
        <w:t>щешкольных органов самоуправления и классных руководителей;</w:t>
      </w:r>
    </w:p>
    <w:p w14:paraId="288E0BEA" w14:textId="77777777" w:rsidR="0036484C" w:rsidRPr="0036484C" w:rsidRDefault="0036484C" w:rsidP="007070FA">
      <w:pPr>
        <w:pStyle w:val="a5"/>
        <w:widowControl w:val="0"/>
        <w:numPr>
          <w:ilvl w:val="0"/>
          <w:numId w:val="98"/>
        </w:numPr>
        <w:tabs>
          <w:tab w:val="left" w:pos="2134"/>
        </w:tabs>
        <w:autoSpaceDE w:val="0"/>
        <w:autoSpaceDN w:val="0"/>
        <w:spacing w:before="4" w:line="237" w:lineRule="auto"/>
        <w:ind w:right="230" w:firstLine="720"/>
        <w:contextualSpacing w:val="0"/>
        <w:rPr>
          <w:rFonts w:cs="Times New Roman"/>
          <w:sz w:val="24"/>
          <w:szCs w:val="24"/>
        </w:rPr>
      </w:pPr>
      <w:r w:rsidRPr="0036484C">
        <w:rPr>
          <w:rFonts w:cs="Times New Roman"/>
          <w:sz w:val="24"/>
          <w:szCs w:val="24"/>
        </w:rPr>
        <w:t>через деятельность выборных органов самоуправления, отвечающих за различные направления работы класса.</w:t>
      </w:r>
    </w:p>
    <w:p w14:paraId="6C6BE400" w14:textId="77777777" w:rsidR="0036484C" w:rsidRPr="0036484C" w:rsidRDefault="0036484C" w:rsidP="0036484C">
      <w:pPr>
        <w:ind w:left="1413"/>
        <w:rPr>
          <w:rFonts w:cs="Times New Roman"/>
          <w:b/>
          <w:i/>
          <w:sz w:val="24"/>
          <w:szCs w:val="24"/>
        </w:rPr>
      </w:pPr>
      <w:r w:rsidRPr="0036484C">
        <w:rPr>
          <w:rFonts w:cs="Times New Roman"/>
          <w:b/>
          <w:i/>
          <w:sz w:val="24"/>
          <w:szCs w:val="24"/>
        </w:rPr>
        <w:t>На индивидуальном уровне:</w:t>
      </w:r>
    </w:p>
    <w:p w14:paraId="0216C598" w14:textId="672FE164" w:rsidR="0036484C" w:rsidRPr="0036484C" w:rsidRDefault="0036484C" w:rsidP="007070FA">
      <w:pPr>
        <w:pStyle w:val="a5"/>
        <w:widowControl w:val="0"/>
        <w:numPr>
          <w:ilvl w:val="0"/>
          <w:numId w:val="98"/>
        </w:numPr>
        <w:tabs>
          <w:tab w:val="left" w:pos="2134"/>
        </w:tabs>
        <w:autoSpaceDE w:val="0"/>
        <w:autoSpaceDN w:val="0"/>
        <w:spacing w:before="3" w:line="237" w:lineRule="auto"/>
        <w:ind w:right="224" w:firstLine="720"/>
        <w:contextualSpacing w:val="0"/>
        <w:rPr>
          <w:rFonts w:cs="Times New Roman"/>
          <w:sz w:val="24"/>
          <w:szCs w:val="24"/>
        </w:rPr>
      </w:pPr>
      <w:r w:rsidRPr="0036484C">
        <w:rPr>
          <w:rFonts w:cs="Times New Roman"/>
          <w:sz w:val="24"/>
          <w:szCs w:val="24"/>
        </w:rPr>
        <w:t>чере</w:t>
      </w:r>
      <w:r w:rsidR="00683F64">
        <w:rPr>
          <w:rFonts w:cs="Times New Roman"/>
          <w:sz w:val="24"/>
          <w:szCs w:val="24"/>
        </w:rPr>
        <w:t>з вовлечение школьников с 1 по 4</w:t>
      </w:r>
      <w:r w:rsidRPr="0036484C">
        <w:rPr>
          <w:rFonts w:cs="Times New Roman"/>
          <w:sz w:val="24"/>
          <w:szCs w:val="24"/>
        </w:rPr>
        <w:t xml:space="preserve"> класс в деятельность ученического самоуправления: планирование, организацию, проведение и анализ общешкольных и внутри классных дел;</w:t>
      </w:r>
    </w:p>
    <w:p w14:paraId="35F02CEC" w14:textId="2B9F6579" w:rsidR="0036484C" w:rsidRPr="00683F64" w:rsidRDefault="0036484C" w:rsidP="007070FA">
      <w:pPr>
        <w:pStyle w:val="a5"/>
        <w:widowControl w:val="0"/>
        <w:numPr>
          <w:ilvl w:val="0"/>
          <w:numId w:val="98"/>
        </w:numPr>
        <w:tabs>
          <w:tab w:val="left" w:pos="2134"/>
        </w:tabs>
        <w:autoSpaceDE w:val="0"/>
        <w:autoSpaceDN w:val="0"/>
        <w:spacing w:before="7" w:line="237" w:lineRule="auto"/>
        <w:ind w:right="220" w:firstLine="720"/>
        <w:contextualSpacing w:val="0"/>
        <w:rPr>
          <w:rFonts w:cs="Times New Roman"/>
          <w:sz w:val="24"/>
          <w:szCs w:val="24"/>
        </w:rPr>
      </w:pPr>
      <w:r w:rsidRPr="0036484C">
        <w:rPr>
          <w:rFonts w:cs="Times New Roman"/>
          <w:sz w:val="24"/>
          <w:szCs w:val="24"/>
        </w:rPr>
        <w:t xml:space="preserve">через реализацию обучающимися, взявшими на себя соответствующую роль, функций по контролю за порядком и чистотой в классе, уходом за классной </w:t>
      </w:r>
      <w:r w:rsidRPr="0036484C">
        <w:rPr>
          <w:rFonts w:cs="Times New Roman"/>
          <w:spacing w:val="3"/>
          <w:sz w:val="24"/>
          <w:szCs w:val="24"/>
        </w:rPr>
        <w:t>ком</w:t>
      </w:r>
      <w:r w:rsidRPr="0036484C">
        <w:rPr>
          <w:rFonts w:cs="Times New Roman"/>
          <w:sz w:val="24"/>
          <w:szCs w:val="24"/>
        </w:rPr>
        <w:t>натой, комнатными растениями и т. п.</w:t>
      </w:r>
    </w:p>
    <w:p w14:paraId="1E222B24" w14:textId="0C3EA93A" w:rsidR="0036484C" w:rsidRPr="00683F64" w:rsidRDefault="0036484C" w:rsidP="00683F64">
      <w:pPr>
        <w:pStyle w:val="1"/>
        <w:ind w:left="1413"/>
        <w:jc w:val="center"/>
        <w:rPr>
          <w:rFonts w:ascii="Times New Roman" w:hAnsi="Times New Roman" w:cs="Times New Roman"/>
          <w:b/>
          <w:color w:val="auto"/>
          <w:sz w:val="24"/>
          <w:szCs w:val="24"/>
        </w:rPr>
      </w:pPr>
      <w:r w:rsidRPr="00683F64">
        <w:rPr>
          <w:rFonts w:ascii="Times New Roman" w:hAnsi="Times New Roman" w:cs="Times New Roman"/>
          <w:b/>
          <w:color w:val="auto"/>
          <w:sz w:val="24"/>
          <w:szCs w:val="24"/>
        </w:rPr>
        <w:t>4</w:t>
      </w:r>
      <w:r w:rsidR="00683F64" w:rsidRPr="00683F64">
        <w:rPr>
          <w:rFonts w:ascii="Times New Roman" w:hAnsi="Times New Roman" w:cs="Times New Roman"/>
          <w:b/>
          <w:color w:val="auto"/>
          <w:sz w:val="24"/>
          <w:szCs w:val="24"/>
        </w:rPr>
        <w:t>.6</w:t>
      </w:r>
      <w:r w:rsidRPr="00683F64">
        <w:rPr>
          <w:rFonts w:ascii="Times New Roman" w:hAnsi="Times New Roman" w:cs="Times New Roman"/>
          <w:b/>
          <w:color w:val="auto"/>
          <w:sz w:val="24"/>
          <w:szCs w:val="24"/>
        </w:rPr>
        <w:t xml:space="preserve"> Модуль «Профориентация»</w:t>
      </w:r>
    </w:p>
    <w:p w14:paraId="1FDDD4B4" w14:textId="77777777" w:rsidR="0036484C" w:rsidRPr="0036484C" w:rsidRDefault="0036484C" w:rsidP="0036484C">
      <w:pPr>
        <w:pStyle w:val="a3"/>
        <w:ind w:right="224"/>
        <w:rPr>
          <w:rFonts w:ascii="Times New Roman" w:hAnsi="Times New Roman" w:cs="Times New Roman"/>
          <w:sz w:val="24"/>
          <w:szCs w:val="24"/>
          <w:lang w:val="ru-RU"/>
        </w:rPr>
      </w:pPr>
      <w:r w:rsidRPr="0036484C">
        <w:rPr>
          <w:rFonts w:ascii="Times New Roman" w:hAnsi="Times New Roman" w:cs="Times New Roman"/>
          <w:sz w:val="24"/>
          <w:szCs w:val="24"/>
          <w:lang w:val="ru-RU"/>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w:t>
      </w:r>
    </w:p>
    <w:p w14:paraId="1C35C1F4" w14:textId="77777777" w:rsidR="0036484C" w:rsidRPr="0036484C" w:rsidRDefault="0036484C" w:rsidP="0036484C">
      <w:pPr>
        <w:pStyle w:val="a3"/>
        <w:ind w:right="222" w:firstLine="785"/>
        <w:rPr>
          <w:rFonts w:ascii="Times New Roman" w:hAnsi="Times New Roman" w:cs="Times New Roman"/>
          <w:sz w:val="24"/>
          <w:szCs w:val="24"/>
          <w:lang w:val="ru-RU"/>
        </w:rPr>
      </w:pPr>
      <w:r w:rsidRPr="0036484C">
        <w:rPr>
          <w:rFonts w:ascii="Times New Roman" w:hAnsi="Times New Roman" w:cs="Times New Roman"/>
          <w:sz w:val="24"/>
          <w:szCs w:val="24"/>
          <w:lang w:val="ru-RU"/>
        </w:rPr>
        <w:t>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
    <w:p w14:paraId="555E68D5" w14:textId="77777777" w:rsidR="0036484C" w:rsidRPr="0036484C" w:rsidRDefault="0036484C" w:rsidP="0036484C">
      <w:pPr>
        <w:pStyle w:val="a3"/>
        <w:ind w:left="1413" w:firstLine="0"/>
        <w:rPr>
          <w:rFonts w:ascii="Times New Roman" w:hAnsi="Times New Roman" w:cs="Times New Roman"/>
          <w:sz w:val="24"/>
          <w:szCs w:val="24"/>
        </w:rPr>
      </w:pPr>
      <w:r w:rsidRPr="0036484C">
        <w:rPr>
          <w:rFonts w:ascii="Times New Roman" w:hAnsi="Times New Roman" w:cs="Times New Roman"/>
          <w:sz w:val="24"/>
          <w:szCs w:val="24"/>
        </w:rPr>
        <w:t>Эта работа осуществляется через:</w:t>
      </w:r>
    </w:p>
    <w:p w14:paraId="21E8A040" w14:textId="77777777" w:rsidR="0036484C" w:rsidRPr="0036484C" w:rsidRDefault="0036484C" w:rsidP="007070FA">
      <w:pPr>
        <w:pStyle w:val="a5"/>
        <w:widowControl w:val="0"/>
        <w:numPr>
          <w:ilvl w:val="0"/>
          <w:numId w:val="96"/>
        </w:numPr>
        <w:tabs>
          <w:tab w:val="left" w:pos="2263"/>
        </w:tabs>
        <w:autoSpaceDE w:val="0"/>
        <w:autoSpaceDN w:val="0"/>
        <w:spacing w:before="71" w:line="237" w:lineRule="auto"/>
        <w:ind w:right="221" w:firstLine="720"/>
        <w:contextualSpacing w:val="0"/>
        <w:rPr>
          <w:rFonts w:cs="Times New Roman"/>
          <w:sz w:val="24"/>
          <w:szCs w:val="24"/>
        </w:rPr>
      </w:pPr>
      <w:r w:rsidRPr="0036484C">
        <w:rPr>
          <w:rFonts w:cs="Times New Roman"/>
          <w:sz w:val="24"/>
          <w:szCs w:val="24"/>
        </w:rPr>
        <w:t>профориентационные часы общения, направленные на подготовку школьника к осознанному планированию и реализации своего профессионального будущего;</w:t>
      </w:r>
    </w:p>
    <w:p w14:paraId="74588E2A" w14:textId="77777777" w:rsidR="0036484C" w:rsidRPr="0036484C" w:rsidRDefault="0036484C" w:rsidP="007070FA">
      <w:pPr>
        <w:pStyle w:val="a5"/>
        <w:widowControl w:val="0"/>
        <w:numPr>
          <w:ilvl w:val="0"/>
          <w:numId w:val="96"/>
        </w:numPr>
        <w:tabs>
          <w:tab w:val="left" w:pos="2134"/>
        </w:tabs>
        <w:autoSpaceDE w:val="0"/>
        <w:autoSpaceDN w:val="0"/>
        <w:spacing w:before="4" w:line="240" w:lineRule="auto"/>
        <w:ind w:right="222" w:firstLine="720"/>
        <w:contextualSpacing w:val="0"/>
        <w:rPr>
          <w:rFonts w:cs="Times New Roman"/>
          <w:sz w:val="24"/>
          <w:szCs w:val="24"/>
        </w:rPr>
      </w:pPr>
      <w:r w:rsidRPr="0036484C">
        <w:rPr>
          <w:rFonts w:cs="Times New Roman"/>
          <w:sz w:val="24"/>
          <w:szCs w:val="24"/>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w:t>
      </w:r>
      <w:r w:rsidRPr="0036484C">
        <w:rPr>
          <w:rFonts w:cs="Times New Roman"/>
          <w:spacing w:val="3"/>
          <w:sz w:val="24"/>
          <w:szCs w:val="24"/>
        </w:rPr>
        <w:t>про</w:t>
      </w:r>
      <w:r w:rsidRPr="0036484C">
        <w:rPr>
          <w:rFonts w:cs="Times New Roman"/>
          <w:sz w:val="24"/>
          <w:szCs w:val="24"/>
        </w:rPr>
        <w:t>фессий, о достоинствах и недостатках той или иной интересной школьникам профессиональной деятельности;</w:t>
      </w:r>
    </w:p>
    <w:p w14:paraId="0452D613" w14:textId="77777777" w:rsidR="0036484C" w:rsidRPr="0036484C" w:rsidRDefault="0036484C" w:rsidP="007070FA">
      <w:pPr>
        <w:pStyle w:val="a5"/>
        <w:widowControl w:val="0"/>
        <w:numPr>
          <w:ilvl w:val="0"/>
          <w:numId w:val="96"/>
        </w:numPr>
        <w:tabs>
          <w:tab w:val="left" w:pos="2134"/>
        </w:tabs>
        <w:autoSpaceDE w:val="0"/>
        <w:autoSpaceDN w:val="0"/>
        <w:spacing w:line="240" w:lineRule="auto"/>
        <w:ind w:right="222" w:firstLine="720"/>
        <w:contextualSpacing w:val="0"/>
        <w:rPr>
          <w:rFonts w:cs="Times New Roman"/>
          <w:sz w:val="24"/>
          <w:szCs w:val="24"/>
        </w:rPr>
      </w:pPr>
      <w:r w:rsidRPr="0036484C">
        <w:rPr>
          <w:rFonts w:cs="Times New Roman"/>
          <w:sz w:val="24"/>
          <w:szCs w:val="24"/>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14:paraId="78EB5145" w14:textId="77777777" w:rsidR="0036484C" w:rsidRPr="0036484C" w:rsidRDefault="0036484C" w:rsidP="007070FA">
      <w:pPr>
        <w:pStyle w:val="a5"/>
        <w:widowControl w:val="0"/>
        <w:numPr>
          <w:ilvl w:val="0"/>
          <w:numId w:val="96"/>
        </w:numPr>
        <w:tabs>
          <w:tab w:val="left" w:pos="2134"/>
        </w:tabs>
        <w:autoSpaceDE w:val="0"/>
        <w:autoSpaceDN w:val="0"/>
        <w:spacing w:line="240" w:lineRule="auto"/>
        <w:ind w:right="222" w:firstLine="720"/>
        <w:contextualSpacing w:val="0"/>
        <w:rPr>
          <w:rFonts w:cs="Times New Roman"/>
          <w:sz w:val="24"/>
          <w:szCs w:val="24"/>
        </w:rPr>
      </w:pPr>
      <w:r w:rsidRPr="0036484C">
        <w:rPr>
          <w:rFonts w:cs="Times New Roman"/>
          <w:sz w:val="24"/>
          <w:szCs w:val="24"/>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14:paraId="7699B102" w14:textId="77777777" w:rsidR="0036484C" w:rsidRPr="0036484C" w:rsidRDefault="0036484C" w:rsidP="007070FA">
      <w:pPr>
        <w:pStyle w:val="a5"/>
        <w:widowControl w:val="0"/>
        <w:numPr>
          <w:ilvl w:val="0"/>
          <w:numId w:val="96"/>
        </w:numPr>
        <w:tabs>
          <w:tab w:val="left" w:pos="2134"/>
        </w:tabs>
        <w:autoSpaceDE w:val="0"/>
        <w:autoSpaceDN w:val="0"/>
        <w:spacing w:line="240" w:lineRule="auto"/>
        <w:ind w:right="222" w:firstLine="720"/>
        <w:contextualSpacing w:val="0"/>
        <w:rPr>
          <w:rFonts w:cs="Times New Roman"/>
          <w:sz w:val="24"/>
          <w:szCs w:val="24"/>
        </w:rPr>
      </w:pPr>
      <w:r w:rsidRPr="0036484C">
        <w:rPr>
          <w:rFonts w:cs="Times New Roman"/>
          <w:sz w:val="24"/>
          <w:szCs w:val="24"/>
        </w:rPr>
        <w:t xml:space="preserve">совместное с педагогами изучение интернет ресурсов, посвященных </w:t>
      </w:r>
      <w:r w:rsidRPr="0036484C">
        <w:rPr>
          <w:rFonts w:cs="Times New Roman"/>
          <w:spacing w:val="2"/>
          <w:sz w:val="24"/>
          <w:szCs w:val="24"/>
        </w:rPr>
        <w:t>вы</w:t>
      </w:r>
      <w:r w:rsidRPr="0036484C">
        <w:rPr>
          <w:rFonts w:cs="Times New Roman"/>
          <w:sz w:val="24"/>
          <w:szCs w:val="24"/>
        </w:rPr>
        <w:t>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14:paraId="01289E21" w14:textId="77777777" w:rsidR="0036484C" w:rsidRPr="0036484C" w:rsidRDefault="0036484C" w:rsidP="007070FA">
      <w:pPr>
        <w:pStyle w:val="a5"/>
        <w:widowControl w:val="0"/>
        <w:numPr>
          <w:ilvl w:val="0"/>
          <w:numId w:val="96"/>
        </w:numPr>
        <w:tabs>
          <w:tab w:val="left" w:pos="2134"/>
        </w:tabs>
        <w:autoSpaceDE w:val="0"/>
        <w:autoSpaceDN w:val="0"/>
        <w:spacing w:line="240" w:lineRule="auto"/>
        <w:ind w:right="222" w:firstLine="720"/>
        <w:contextualSpacing w:val="0"/>
        <w:rPr>
          <w:rFonts w:cs="Times New Roman"/>
          <w:sz w:val="24"/>
          <w:szCs w:val="24"/>
        </w:rPr>
      </w:pPr>
      <w:r w:rsidRPr="0036484C">
        <w:rPr>
          <w:rFonts w:cs="Times New Roman"/>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 («Проектория»);</w:t>
      </w:r>
    </w:p>
    <w:p w14:paraId="0E4709F8" w14:textId="77777777" w:rsidR="0036484C" w:rsidRPr="0036484C" w:rsidRDefault="0036484C" w:rsidP="007070FA">
      <w:pPr>
        <w:pStyle w:val="a5"/>
        <w:widowControl w:val="0"/>
        <w:numPr>
          <w:ilvl w:val="0"/>
          <w:numId w:val="96"/>
        </w:numPr>
        <w:tabs>
          <w:tab w:val="left" w:pos="2134"/>
        </w:tabs>
        <w:autoSpaceDE w:val="0"/>
        <w:autoSpaceDN w:val="0"/>
        <w:spacing w:line="240" w:lineRule="auto"/>
        <w:ind w:right="222" w:firstLine="720"/>
        <w:contextualSpacing w:val="0"/>
        <w:rPr>
          <w:rFonts w:cs="Times New Roman"/>
          <w:sz w:val="24"/>
          <w:szCs w:val="24"/>
        </w:rPr>
      </w:pPr>
      <w:r w:rsidRPr="0036484C">
        <w:rPr>
          <w:rFonts w:cs="Times New Roman"/>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14:paraId="655D650E" w14:textId="7B481079" w:rsidR="0036484C" w:rsidRPr="00683F64" w:rsidRDefault="0036484C" w:rsidP="007070FA">
      <w:pPr>
        <w:pStyle w:val="a5"/>
        <w:widowControl w:val="0"/>
        <w:numPr>
          <w:ilvl w:val="0"/>
          <w:numId w:val="96"/>
        </w:numPr>
        <w:tabs>
          <w:tab w:val="left" w:pos="2134"/>
        </w:tabs>
        <w:autoSpaceDE w:val="0"/>
        <w:autoSpaceDN w:val="0"/>
        <w:spacing w:line="240" w:lineRule="auto"/>
        <w:ind w:right="229" w:firstLine="720"/>
        <w:contextualSpacing w:val="0"/>
        <w:rPr>
          <w:rFonts w:cs="Times New Roman"/>
          <w:sz w:val="24"/>
          <w:szCs w:val="24"/>
        </w:rPr>
      </w:pPr>
      <w:r w:rsidRPr="0036484C">
        <w:rPr>
          <w:rFonts w:cs="Times New Roman"/>
          <w:sz w:val="24"/>
          <w:szCs w:val="24"/>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14:paraId="4AFAA69F" w14:textId="77777777" w:rsidR="0036484C" w:rsidRPr="0036484C" w:rsidRDefault="0036484C" w:rsidP="0036484C">
      <w:pPr>
        <w:pStyle w:val="a3"/>
        <w:spacing w:before="10"/>
        <w:ind w:left="0" w:firstLine="0"/>
        <w:jc w:val="left"/>
        <w:rPr>
          <w:rFonts w:ascii="Times New Roman" w:hAnsi="Times New Roman" w:cs="Times New Roman"/>
          <w:sz w:val="24"/>
          <w:szCs w:val="24"/>
          <w:lang w:val="ru-RU"/>
        </w:rPr>
      </w:pPr>
    </w:p>
    <w:p w14:paraId="305F1F05" w14:textId="19263C98" w:rsidR="0036484C" w:rsidRPr="00683F64" w:rsidRDefault="00683F64" w:rsidP="007F648A">
      <w:pPr>
        <w:pStyle w:val="1"/>
        <w:tabs>
          <w:tab w:val="left" w:pos="1867"/>
        </w:tabs>
        <w:ind w:left="2132"/>
        <w:rPr>
          <w:rFonts w:ascii="Times New Roman" w:hAnsi="Times New Roman" w:cs="Times New Roman"/>
          <w:b/>
          <w:color w:val="auto"/>
          <w:sz w:val="24"/>
          <w:szCs w:val="24"/>
        </w:rPr>
      </w:pPr>
      <w:r>
        <w:rPr>
          <w:rFonts w:ascii="Times New Roman" w:hAnsi="Times New Roman" w:cs="Times New Roman"/>
          <w:b/>
          <w:color w:val="auto"/>
          <w:sz w:val="24"/>
          <w:szCs w:val="24"/>
        </w:rPr>
        <w:t>4.7.</w:t>
      </w:r>
      <w:r w:rsidR="0036484C" w:rsidRPr="00683F64">
        <w:rPr>
          <w:rFonts w:ascii="Times New Roman" w:hAnsi="Times New Roman" w:cs="Times New Roman"/>
          <w:b/>
          <w:color w:val="auto"/>
          <w:sz w:val="24"/>
          <w:szCs w:val="24"/>
        </w:rPr>
        <w:t xml:space="preserve"> Модуль «Школьные медиа»</w:t>
      </w:r>
    </w:p>
    <w:p w14:paraId="4C35DE87" w14:textId="77777777" w:rsidR="0036484C" w:rsidRPr="0036484C" w:rsidRDefault="0036484C" w:rsidP="0036484C">
      <w:pPr>
        <w:pStyle w:val="a3"/>
        <w:ind w:right="220"/>
        <w:rPr>
          <w:rFonts w:ascii="Times New Roman" w:hAnsi="Times New Roman" w:cs="Times New Roman"/>
          <w:sz w:val="24"/>
          <w:szCs w:val="24"/>
          <w:lang w:val="ru-RU"/>
        </w:rPr>
      </w:pPr>
      <w:r w:rsidRPr="0036484C">
        <w:rPr>
          <w:rFonts w:ascii="Times New Roman" w:hAnsi="Times New Roman" w:cs="Times New Roman"/>
          <w:sz w:val="24"/>
          <w:szCs w:val="24"/>
          <w:lang w:val="ru-RU"/>
        </w:rPr>
        <w:t>Цель школьных медиа (совместно создаваемых школьниками и педагогами средств распространения текстовой, аудио и видеоинформации)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14:paraId="49A6C778" w14:textId="2457FF1B" w:rsidR="0036484C" w:rsidRPr="007F648A" w:rsidRDefault="007F648A" w:rsidP="007F648A">
      <w:pPr>
        <w:widowControl w:val="0"/>
        <w:tabs>
          <w:tab w:val="left" w:pos="2134"/>
        </w:tabs>
        <w:autoSpaceDE w:val="0"/>
        <w:autoSpaceDN w:val="0"/>
        <w:spacing w:line="240" w:lineRule="auto"/>
        <w:ind w:right="217"/>
        <w:rPr>
          <w:sz w:val="24"/>
          <w:szCs w:val="24"/>
        </w:rPr>
      </w:pPr>
      <w:r>
        <w:rPr>
          <w:sz w:val="24"/>
          <w:szCs w:val="24"/>
        </w:rPr>
        <w:t>-</w:t>
      </w:r>
      <w:r w:rsidR="0036484C" w:rsidRPr="007F648A">
        <w:rPr>
          <w:sz w:val="24"/>
          <w:szCs w:val="24"/>
        </w:rPr>
        <w:t xml:space="preserve">разновозрастный редакционный совет подростков, старшеклассников и консультирующих их взрослых, целью которого является освещение (через  сайт образовательной организации и т.п.) наиболее интересных моментов жизни школы, популяризация общешкольных ключевых дел, кружков, секций, деятельности органов </w:t>
      </w:r>
      <w:r w:rsidR="00683F64" w:rsidRPr="007F648A">
        <w:rPr>
          <w:sz w:val="24"/>
          <w:szCs w:val="24"/>
        </w:rPr>
        <w:t xml:space="preserve">ученического самоуправления, </w:t>
      </w:r>
      <w:r w:rsidR="0036484C" w:rsidRPr="007F648A">
        <w:rPr>
          <w:sz w:val="24"/>
          <w:szCs w:val="24"/>
        </w:rPr>
        <w:t xml:space="preserve"> и т.д.;</w:t>
      </w:r>
    </w:p>
    <w:p w14:paraId="1E3F2C0D" w14:textId="06DB526E" w:rsidR="0036484C" w:rsidRPr="007F648A" w:rsidRDefault="007F648A" w:rsidP="007F648A">
      <w:pPr>
        <w:widowControl w:val="0"/>
        <w:tabs>
          <w:tab w:val="left" w:pos="2134"/>
        </w:tabs>
        <w:autoSpaceDE w:val="0"/>
        <w:autoSpaceDN w:val="0"/>
        <w:spacing w:line="240" w:lineRule="auto"/>
        <w:ind w:right="222"/>
        <w:rPr>
          <w:sz w:val="24"/>
          <w:szCs w:val="24"/>
        </w:rPr>
      </w:pPr>
      <w:r>
        <w:rPr>
          <w:sz w:val="24"/>
          <w:szCs w:val="24"/>
        </w:rPr>
        <w:t>-</w:t>
      </w:r>
      <w:r w:rsidR="0036484C" w:rsidRPr="007F648A">
        <w:rPr>
          <w:sz w:val="24"/>
          <w:szCs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 дискотек;</w:t>
      </w:r>
    </w:p>
    <w:p w14:paraId="78899FF3" w14:textId="56AFB66E" w:rsidR="0036484C" w:rsidRPr="007F648A" w:rsidRDefault="007F648A" w:rsidP="007F648A">
      <w:pPr>
        <w:widowControl w:val="0"/>
        <w:tabs>
          <w:tab w:val="left" w:pos="2134"/>
        </w:tabs>
        <w:autoSpaceDE w:val="0"/>
        <w:autoSpaceDN w:val="0"/>
        <w:spacing w:before="69" w:line="240" w:lineRule="auto"/>
        <w:ind w:right="221" w:firstLine="0"/>
        <w:rPr>
          <w:sz w:val="24"/>
          <w:szCs w:val="24"/>
        </w:rPr>
      </w:pPr>
      <w:r>
        <w:rPr>
          <w:sz w:val="24"/>
          <w:szCs w:val="24"/>
        </w:rPr>
        <w:t>-</w:t>
      </w:r>
      <w:r w:rsidR="0036484C" w:rsidRPr="007F648A">
        <w:rPr>
          <w:sz w:val="24"/>
          <w:szCs w:val="24"/>
        </w:rPr>
        <w:t>школьная интернет-группа - разновозрастное сообщество школьников и педагогов, поддерживающих интернет-сайт школы и группу в социальных сетях по направлению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и организации виртуальной диалоговой площадки, на которой детьми, учителями и родителями могли бы открыто обсуждаться значимые для образовательной организации вопросы;</w:t>
      </w:r>
    </w:p>
    <w:p w14:paraId="52CA1414" w14:textId="77777777" w:rsidR="0036484C" w:rsidRPr="0036484C" w:rsidRDefault="0036484C" w:rsidP="0036484C">
      <w:pPr>
        <w:pStyle w:val="a3"/>
        <w:spacing w:before="8"/>
        <w:ind w:left="0" w:firstLine="0"/>
        <w:jc w:val="left"/>
        <w:rPr>
          <w:sz w:val="24"/>
          <w:szCs w:val="24"/>
          <w:lang w:val="ru-RU"/>
        </w:rPr>
      </w:pPr>
    </w:p>
    <w:p w14:paraId="68ACD883" w14:textId="5AF93FE0" w:rsidR="0036484C" w:rsidRPr="007F648A" w:rsidRDefault="00683F64" w:rsidP="007F648A">
      <w:pPr>
        <w:pStyle w:val="1"/>
        <w:keepNext w:val="0"/>
        <w:keepLines w:val="0"/>
        <w:widowControl w:val="0"/>
        <w:tabs>
          <w:tab w:val="left" w:pos="1867"/>
        </w:tabs>
        <w:autoSpaceDE w:val="0"/>
        <w:autoSpaceDN w:val="0"/>
        <w:spacing w:before="0" w:line="295" w:lineRule="exact"/>
        <w:ind w:left="2492" w:firstLine="0"/>
        <w:jc w:val="center"/>
        <w:rPr>
          <w:rFonts w:ascii="Times New Roman" w:hAnsi="Times New Roman" w:cs="Times New Roman"/>
          <w:b/>
          <w:color w:val="auto"/>
          <w:sz w:val="24"/>
          <w:szCs w:val="24"/>
        </w:rPr>
      </w:pPr>
      <w:r w:rsidRPr="007F648A">
        <w:rPr>
          <w:rFonts w:ascii="Times New Roman" w:hAnsi="Times New Roman" w:cs="Times New Roman"/>
          <w:b/>
          <w:color w:val="auto"/>
          <w:sz w:val="24"/>
          <w:szCs w:val="24"/>
        </w:rPr>
        <w:t>4.8.</w:t>
      </w:r>
      <w:r w:rsidR="0036484C" w:rsidRPr="007F648A">
        <w:rPr>
          <w:rFonts w:ascii="Times New Roman" w:hAnsi="Times New Roman" w:cs="Times New Roman"/>
          <w:b/>
          <w:color w:val="auto"/>
          <w:sz w:val="24"/>
          <w:szCs w:val="24"/>
        </w:rPr>
        <w:t xml:space="preserve"> Модуль «Организация предметно - эстетической среды»</w:t>
      </w:r>
    </w:p>
    <w:p w14:paraId="49FB0244" w14:textId="426122BB" w:rsidR="0036484C" w:rsidRPr="0036484C" w:rsidRDefault="0036484C" w:rsidP="0036484C">
      <w:pPr>
        <w:pStyle w:val="a3"/>
        <w:ind w:right="219"/>
        <w:rPr>
          <w:rFonts w:ascii="Times New Roman" w:hAnsi="Times New Roman" w:cs="Times New Roman"/>
          <w:sz w:val="24"/>
          <w:szCs w:val="24"/>
          <w:lang w:val="ru-RU"/>
        </w:rPr>
      </w:pPr>
      <w:r w:rsidRPr="0036484C">
        <w:rPr>
          <w:rFonts w:ascii="Times New Roman" w:hAnsi="Times New Roman" w:cs="Times New Roman"/>
          <w:sz w:val="24"/>
          <w:szCs w:val="24"/>
          <w:lang w:val="ru-RU"/>
        </w:rPr>
        <w:t>Окружающая ребенка предметно-</w:t>
      </w:r>
      <w:r w:rsidR="00734EC6">
        <w:rPr>
          <w:rFonts w:ascii="Times New Roman" w:hAnsi="Times New Roman" w:cs="Times New Roman"/>
          <w:sz w:val="24"/>
          <w:szCs w:val="24"/>
          <w:lang w:val="ru-RU"/>
        </w:rPr>
        <w:t>эстетическая среда МБОУ  «Шал</w:t>
      </w:r>
      <w:r w:rsidRPr="0036484C">
        <w:rPr>
          <w:rFonts w:ascii="Times New Roman" w:hAnsi="Times New Roman" w:cs="Times New Roman"/>
          <w:sz w:val="24"/>
          <w:szCs w:val="24"/>
          <w:lang w:val="ru-RU"/>
        </w:rPr>
        <w:t>тинская ООШ»,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w:t>
      </w:r>
    </w:p>
    <w:p w14:paraId="3D92BB07" w14:textId="77777777" w:rsidR="0036484C" w:rsidRPr="0036484C" w:rsidRDefault="0036484C" w:rsidP="0036484C">
      <w:pPr>
        <w:pStyle w:val="a3"/>
        <w:ind w:right="228"/>
        <w:rPr>
          <w:rFonts w:ascii="Times New Roman" w:hAnsi="Times New Roman" w:cs="Times New Roman"/>
          <w:sz w:val="24"/>
          <w:szCs w:val="24"/>
          <w:lang w:val="ru-RU"/>
        </w:rPr>
      </w:pPr>
      <w:r w:rsidRPr="0036484C">
        <w:rPr>
          <w:rFonts w:ascii="Times New Roman" w:hAnsi="Times New Roman" w:cs="Times New Roman"/>
          <w:sz w:val="24"/>
          <w:szCs w:val="24"/>
          <w:lang w:val="ru-RU"/>
        </w:rPr>
        <w:t>Воспитывающее влияние на ребенка осуществляется через такие формы работы с предметно-эстетической средой школы как:</w:t>
      </w:r>
    </w:p>
    <w:p w14:paraId="411DCA98" w14:textId="77777777" w:rsidR="0036484C" w:rsidRPr="00820F56" w:rsidRDefault="0036484C" w:rsidP="007070FA">
      <w:pPr>
        <w:pStyle w:val="a5"/>
        <w:widowControl w:val="0"/>
        <w:numPr>
          <w:ilvl w:val="0"/>
          <w:numId w:val="96"/>
        </w:numPr>
        <w:tabs>
          <w:tab w:val="left" w:pos="2134"/>
        </w:tabs>
        <w:autoSpaceDE w:val="0"/>
        <w:autoSpaceDN w:val="0"/>
        <w:spacing w:line="240" w:lineRule="auto"/>
        <w:ind w:right="219" w:firstLine="720"/>
        <w:contextualSpacing w:val="0"/>
        <w:rPr>
          <w:sz w:val="24"/>
          <w:szCs w:val="24"/>
        </w:rPr>
      </w:pPr>
      <w:r w:rsidRPr="00820F56">
        <w:rPr>
          <w:sz w:val="24"/>
          <w:szCs w:val="24"/>
        </w:rPr>
        <w:t xml:space="preserve">оформление интерьера школьных помещений и их периодическая </w:t>
      </w:r>
      <w:r w:rsidRPr="00820F56">
        <w:rPr>
          <w:spacing w:val="2"/>
          <w:sz w:val="24"/>
          <w:szCs w:val="24"/>
        </w:rPr>
        <w:t>пере</w:t>
      </w:r>
      <w:r w:rsidRPr="00820F56">
        <w:rPr>
          <w:sz w:val="24"/>
          <w:szCs w:val="24"/>
        </w:rPr>
        <w:t>ориентация, которая может служить хорошим средством разрушения негативных установок школьников на учебные и вне учебные занятия;</w:t>
      </w:r>
    </w:p>
    <w:p w14:paraId="2EF1F4E6" w14:textId="77777777" w:rsidR="0036484C" w:rsidRPr="00820F56" w:rsidRDefault="0036484C" w:rsidP="007070FA">
      <w:pPr>
        <w:pStyle w:val="a5"/>
        <w:widowControl w:val="0"/>
        <w:numPr>
          <w:ilvl w:val="0"/>
          <w:numId w:val="96"/>
        </w:numPr>
        <w:tabs>
          <w:tab w:val="left" w:pos="2134"/>
        </w:tabs>
        <w:autoSpaceDE w:val="0"/>
        <w:autoSpaceDN w:val="0"/>
        <w:spacing w:line="240" w:lineRule="auto"/>
        <w:ind w:right="218" w:firstLine="720"/>
        <w:contextualSpacing w:val="0"/>
        <w:rPr>
          <w:sz w:val="24"/>
          <w:szCs w:val="24"/>
        </w:rPr>
      </w:pPr>
      <w:r w:rsidRPr="00820F56">
        <w:rPr>
          <w:sz w:val="24"/>
          <w:szCs w:val="24"/>
        </w:rPr>
        <w:t>размещение на стенах образовательной организации регулярно сменяемых экспозиций: творческих работ школьников, позволяющих им реализовать свой творческий потенциал,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14:paraId="134CE091" w14:textId="77777777" w:rsidR="0036484C" w:rsidRPr="00820F56" w:rsidRDefault="0036484C" w:rsidP="007070FA">
      <w:pPr>
        <w:pStyle w:val="a5"/>
        <w:widowControl w:val="0"/>
        <w:numPr>
          <w:ilvl w:val="0"/>
          <w:numId w:val="96"/>
        </w:numPr>
        <w:tabs>
          <w:tab w:val="left" w:pos="2134"/>
        </w:tabs>
        <w:autoSpaceDE w:val="0"/>
        <w:autoSpaceDN w:val="0"/>
        <w:spacing w:line="240" w:lineRule="auto"/>
        <w:ind w:right="222" w:firstLine="720"/>
        <w:contextualSpacing w:val="0"/>
        <w:rPr>
          <w:sz w:val="24"/>
          <w:szCs w:val="24"/>
        </w:rPr>
      </w:pPr>
      <w:r w:rsidRPr="00820F56">
        <w:rPr>
          <w:sz w:val="24"/>
          <w:szCs w:val="24"/>
        </w:rPr>
        <w:t xml:space="preserve">озеленение пришкольной территории, разбивка клумб, аллей, оборудование спортивных и игровых площадок, доступных и приспособленных для </w:t>
      </w:r>
      <w:r w:rsidRPr="00820F56">
        <w:rPr>
          <w:spacing w:val="-3"/>
          <w:sz w:val="24"/>
          <w:szCs w:val="24"/>
        </w:rPr>
        <w:t>обу</w:t>
      </w:r>
      <w:r w:rsidRPr="00820F56">
        <w:rPr>
          <w:sz w:val="24"/>
          <w:szCs w:val="24"/>
        </w:rPr>
        <w:t>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14:paraId="074FD952" w14:textId="77777777" w:rsidR="0036484C" w:rsidRPr="00820F56" w:rsidRDefault="0036484C" w:rsidP="007070FA">
      <w:pPr>
        <w:pStyle w:val="a5"/>
        <w:widowControl w:val="0"/>
        <w:numPr>
          <w:ilvl w:val="0"/>
          <w:numId w:val="96"/>
        </w:numPr>
        <w:tabs>
          <w:tab w:val="left" w:pos="2134"/>
        </w:tabs>
        <w:autoSpaceDE w:val="0"/>
        <w:autoSpaceDN w:val="0"/>
        <w:spacing w:line="240" w:lineRule="auto"/>
        <w:ind w:right="224" w:firstLine="720"/>
        <w:contextualSpacing w:val="0"/>
        <w:rPr>
          <w:sz w:val="24"/>
          <w:szCs w:val="24"/>
        </w:rPr>
      </w:pPr>
      <w:r w:rsidRPr="00820F56">
        <w:rPr>
          <w:sz w:val="24"/>
          <w:szCs w:val="24"/>
        </w:rPr>
        <w:t>благоустройство классных кабинетов, осуществляемое классными руководителями вместе с обучающимися своих классов, позволяющее им проявить свои фантазию и творческие способности и создающее повод для длительного общения классного руководителя со своими детьми;</w:t>
      </w:r>
    </w:p>
    <w:p w14:paraId="1D50CC93" w14:textId="77777777" w:rsidR="0036484C" w:rsidRPr="00820F56" w:rsidRDefault="0036484C" w:rsidP="007070FA">
      <w:pPr>
        <w:pStyle w:val="a5"/>
        <w:widowControl w:val="0"/>
        <w:numPr>
          <w:ilvl w:val="0"/>
          <w:numId w:val="96"/>
        </w:numPr>
        <w:tabs>
          <w:tab w:val="left" w:pos="2134"/>
        </w:tabs>
        <w:autoSpaceDE w:val="0"/>
        <w:autoSpaceDN w:val="0"/>
        <w:spacing w:line="237" w:lineRule="auto"/>
        <w:ind w:right="222" w:firstLine="720"/>
        <w:contextualSpacing w:val="0"/>
        <w:rPr>
          <w:sz w:val="24"/>
          <w:szCs w:val="24"/>
        </w:rPr>
      </w:pPr>
      <w:r w:rsidRPr="00820F56">
        <w:rPr>
          <w:sz w:val="24"/>
          <w:szCs w:val="24"/>
        </w:rPr>
        <w:t>событийный дизайн – оформление пространства проведения конкретных событий образовательной организации (праздников,  торжественных линеек, творческих вечеров, выставок, собраний, конференций и т. п.);</w:t>
      </w:r>
    </w:p>
    <w:p w14:paraId="3FC4D634" w14:textId="77777777" w:rsidR="0036484C" w:rsidRPr="00820F56" w:rsidRDefault="0036484C" w:rsidP="007070FA">
      <w:pPr>
        <w:pStyle w:val="a5"/>
        <w:widowControl w:val="0"/>
        <w:numPr>
          <w:ilvl w:val="0"/>
          <w:numId w:val="96"/>
        </w:numPr>
        <w:tabs>
          <w:tab w:val="left" w:pos="2134"/>
        </w:tabs>
        <w:autoSpaceDE w:val="0"/>
        <w:autoSpaceDN w:val="0"/>
        <w:spacing w:line="240" w:lineRule="auto"/>
        <w:ind w:right="220" w:firstLine="720"/>
        <w:contextualSpacing w:val="0"/>
        <w:rPr>
          <w:sz w:val="24"/>
          <w:szCs w:val="24"/>
        </w:rPr>
      </w:pPr>
      <w:r w:rsidRPr="00820F56">
        <w:rPr>
          <w:sz w:val="24"/>
          <w:szCs w:val="24"/>
        </w:rPr>
        <w:t>совместная с детьми разработка, создание и популяризация особой школьной символики (элементы школьного костюма и т.п.), используемой в рамках образовательной организации, как в повседневности, так и в торжественные моменты жизни – во время праздников, торжественных церемоний, ключевых общешкольных дел и иных происходящих в жизни организации знаковых событий;</w:t>
      </w:r>
    </w:p>
    <w:p w14:paraId="7D5A6892" w14:textId="77777777" w:rsidR="0036484C" w:rsidRPr="00820F56" w:rsidRDefault="0036484C" w:rsidP="007070FA">
      <w:pPr>
        <w:pStyle w:val="a5"/>
        <w:widowControl w:val="0"/>
        <w:numPr>
          <w:ilvl w:val="0"/>
          <w:numId w:val="96"/>
        </w:numPr>
        <w:tabs>
          <w:tab w:val="left" w:pos="2134"/>
        </w:tabs>
        <w:autoSpaceDE w:val="0"/>
        <w:autoSpaceDN w:val="0"/>
        <w:spacing w:line="237" w:lineRule="auto"/>
        <w:ind w:right="225" w:firstLine="720"/>
        <w:contextualSpacing w:val="0"/>
        <w:rPr>
          <w:sz w:val="24"/>
          <w:szCs w:val="24"/>
        </w:rPr>
      </w:pPr>
      <w:r w:rsidRPr="00820F56">
        <w:rPr>
          <w:sz w:val="24"/>
          <w:szCs w:val="24"/>
        </w:rPr>
        <w:t>регулярная организация и проведение конкурсов творческих проектов по благоустройству различных участков пришкольной территории;</w:t>
      </w:r>
    </w:p>
    <w:p w14:paraId="0B74B112" w14:textId="18F25759" w:rsidR="0036484C" w:rsidRPr="007F648A" w:rsidRDefault="0036484C" w:rsidP="007070FA">
      <w:pPr>
        <w:pStyle w:val="a5"/>
        <w:widowControl w:val="0"/>
        <w:numPr>
          <w:ilvl w:val="0"/>
          <w:numId w:val="96"/>
        </w:numPr>
        <w:tabs>
          <w:tab w:val="left" w:pos="2134"/>
        </w:tabs>
        <w:autoSpaceDE w:val="0"/>
        <w:autoSpaceDN w:val="0"/>
        <w:spacing w:line="237" w:lineRule="auto"/>
        <w:ind w:right="224" w:firstLine="720"/>
        <w:contextualSpacing w:val="0"/>
        <w:rPr>
          <w:sz w:val="24"/>
          <w:szCs w:val="24"/>
        </w:rPr>
      </w:pPr>
      <w:r w:rsidRPr="00820F56">
        <w:rPr>
          <w:sz w:val="24"/>
          <w:szCs w:val="24"/>
        </w:rPr>
        <w:t>акцентирование внимания обучающихся посредством элементов предметно-эстетической среды (стенды, плакаты) на важных для воспитания ценностях образовательной организации, ее традициях, правилах.</w:t>
      </w:r>
    </w:p>
    <w:p w14:paraId="16B9C526" w14:textId="77777777" w:rsidR="0036484C" w:rsidRPr="0036484C" w:rsidRDefault="0036484C" w:rsidP="0036484C">
      <w:pPr>
        <w:pStyle w:val="a3"/>
        <w:spacing w:before="4"/>
        <w:ind w:left="0" w:firstLine="0"/>
        <w:jc w:val="left"/>
        <w:rPr>
          <w:sz w:val="24"/>
          <w:szCs w:val="24"/>
          <w:lang w:val="ru-RU"/>
        </w:rPr>
      </w:pPr>
    </w:p>
    <w:p w14:paraId="2958288F" w14:textId="0C7A4834" w:rsidR="0036484C" w:rsidRPr="00683F64" w:rsidRDefault="0036484C" w:rsidP="007070FA">
      <w:pPr>
        <w:pStyle w:val="1"/>
        <w:keepNext w:val="0"/>
        <w:keepLines w:val="0"/>
        <w:widowControl w:val="0"/>
        <w:numPr>
          <w:ilvl w:val="1"/>
          <w:numId w:val="106"/>
        </w:numPr>
        <w:tabs>
          <w:tab w:val="left" w:pos="2062"/>
        </w:tabs>
        <w:autoSpaceDE w:val="0"/>
        <w:autoSpaceDN w:val="0"/>
        <w:spacing w:before="0" w:line="296" w:lineRule="exact"/>
        <w:ind w:left="2061" w:hanging="584"/>
        <w:jc w:val="center"/>
        <w:rPr>
          <w:b/>
          <w:color w:val="auto"/>
          <w:sz w:val="24"/>
          <w:szCs w:val="24"/>
        </w:rPr>
      </w:pPr>
      <w:r w:rsidRPr="00683F64">
        <w:rPr>
          <w:b/>
          <w:color w:val="auto"/>
          <w:sz w:val="24"/>
          <w:szCs w:val="24"/>
        </w:rPr>
        <w:t>Модуль «Работа с родителями»</w:t>
      </w:r>
    </w:p>
    <w:p w14:paraId="3618ABD3" w14:textId="77777777" w:rsidR="0036484C" w:rsidRPr="0036484C" w:rsidRDefault="0036484C" w:rsidP="0036484C">
      <w:pPr>
        <w:pStyle w:val="a3"/>
        <w:ind w:right="222"/>
        <w:rPr>
          <w:rFonts w:ascii="Times New Roman" w:hAnsi="Times New Roman" w:cs="Times New Roman"/>
          <w:sz w:val="24"/>
          <w:szCs w:val="24"/>
          <w:lang w:val="ru-RU"/>
        </w:rPr>
      </w:pPr>
      <w:r w:rsidRPr="0036484C">
        <w:rPr>
          <w:rFonts w:ascii="Times New Roman" w:hAnsi="Times New Roman" w:cs="Times New Roman"/>
          <w:sz w:val="24"/>
          <w:szCs w:val="24"/>
          <w:lang w:val="ru-RU"/>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w:t>
      </w:r>
    </w:p>
    <w:p w14:paraId="6B848821" w14:textId="280D0A72" w:rsidR="0036484C" w:rsidRPr="0036484C" w:rsidRDefault="0036484C" w:rsidP="00683F64">
      <w:pPr>
        <w:pStyle w:val="a3"/>
        <w:spacing w:before="69" w:line="298" w:lineRule="exact"/>
        <w:rPr>
          <w:rFonts w:ascii="Times New Roman" w:hAnsi="Times New Roman" w:cs="Times New Roman"/>
          <w:sz w:val="24"/>
          <w:szCs w:val="24"/>
          <w:lang w:val="ru-RU"/>
        </w:rPr>
      </w:pPr>
      <w:r w:rsidRPr="0036484C">
        <w:rPr>
          <w:rFonts w:ascii="Times New Roman" w:hAnsi="Times New Roman" w:cs="Times New Roman"/>
          <w:sz w:val="24"/>
          <w:szCs w:val="24"/>
          <w:lang w:val="ru-RU"/>
        </w:rPr>
        <w:t>Работа с родителями или законными представите</w:t>
      </w:r>
      <w:r w:rsidR="00734EC6">
        <w:rPr>
          <w:rFonts w:ascii="Times New Roman" w:hAnsi="Times New Roman" w:cs="Times New Roman"/>
          <w:sz w:val="24"/>
          <w:szCs w:val="24"/>
          <w:lang w:val="ru-RU"/>
        </w:rPr>
        <w:t>лями обучающихся в МБОУ  «Шал</w:t>
      </w:r>
      <w:r w:rsidRPr="0036484C">
        <w:rPr>
          <w:rFonts w:ascii="Times New Roman" w:hAnsi="Times New Roman" w:cs="Times New Roman"/>
          <w:sz w:val="24"/>
          <w:szCs w:val="24"/>
          <w:lang w:val="ru-RU"/>
        </w:rPr>
        <w:t>тинская  ООШ»  осуществляется в рамках следующих видов и форм деятельности:</w:t>
      </w:r>
    </w:p>
    <w:p w14:paraId="566748F5" w14:textId="77777777" w:rsidR="0036484C" w:rsidRPr="00820F56" w:rsidRDefault="0036484C" w:rsidP="0036484C">
      <w:pPr>
        <w:spacing w:before="1"/>
        <w:ind w:left="1413"/>
        <w:rPr>
          <w:b/>
          <w:i/>
          <w:sz w:val="24"/>
          <w:szCs w:val="24"/>
        </w:rPr>
      </w:pPr>
      <w:r w:rsidRPr="00820F56">
        <w:rPr>
          <w:b/>
          <w:i/>
          <w:sz w:val="24"/>
          <w:szCs w:val="24"/>
        </w:rPr>
        <w:t>На школьном уровне:</w:t>
      </w:r>
    </w:p>
    <w:p w14:paraId="5366B94B" w14:textId="723E3267" w:rsidR="0036484C" w:rsidRPr="00683F64" w:rsidRDefault="00683F64" w:rsidP="00683F64">
      <w:pPr>
        <w:widowControl w:val="0"/>
        <w:tabs>
          <w:tab w:val="left" w:pos="2134"/>
        </w:tabs>
        <w:autoSpaceDE w:val="0"/>
        <w:autoSpaceDN w:val="0"/>
        <w:spacing w:before="3" w:line="237" w:lineRule="auto"/>
        <w:ind w:right="224"/>
        <w:rPr>
          <w:sz w:val="24"/>
          <w:szCs w:val="24"/>
        </w:rPr>
      </w:pPr>
      <w:r>
        <w:rPr>
          <w:sz w:val="24"/>
          <w:szCs w:val="24"/>
        </w:rPr>
        <w:t>-</w:t>
      </w:r>
      <w:r w:rsidR="0036484C" w:rsidRPr="00683F64">
        <w:rPr>
          <w:sz w:val="24"/>
          <w:szCs w:val="24"/>
        </w:rPr>
        <w:t>общешкольный родительский комитет, участвующий в управлении образовательной организацией и решении вопросов воспитания и социализации их детей;</w:t>
      </w:r>
    </w:p>
    <w:p w14:paraId="26DF475E" w14:textId="498EF9A2" w:rsidR="0036484C" w:rsidRPr="00683F64" w:rsidRDefault="00683F64" w:rsidP="00683F64">
      <w:pPr>
        <w:widowControl w:val="0"/>
        <w:tabs>
          <w:tab w:val="left" w:pos="2134"/>
        </w:tabs>
        <w:autoSpaceDE w:val="0"/>
        <w:autoSpaceDN w:val="0"/>
        <w:spacing w:line="240" w:lineRule="auto"/>
        <w:ind w:right="222"/>
        <w:rPr>
          <w:sz w:val="24"/>
          <w:szCs w:val="24"/>
        </w:rPr>
      </w:pPr>
      <w:r>
        <w:rPr>
          <w:sz w:val="24"/>
          <w:szCs w:val="24"/>
        </w:rPr>
        <w:t>-</w:t>
      </w:r>
      <w:r w:rsidR="0036484C" w:rsidRPr="00683F64">
        <w:rPr>
          <w:sz w:val="24"/>
          <w:szCs w:val="24"/>
        </w:rPr>
        <w:t>родительские круглые столы,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с приглашением специалистов;</w:t>
      </w:r>
    </w:p>
    <w:p w14:paraId="5EC1A1CF" w14:textId="061BD02B" w:rsidR="0036484C" w:rsidRPr="00683F64" w:rsidRDefault="00683F64" w:rsidP="00683F64">
      <w:pPr>
        <w:widowControl w:val="0"/>
        <w:tabs>
          <w:tab w:val="left" w:pos="2134"/>
        </w:tabs>
        <w:autoSpaceDE w:val="0"/>
        <w:autoSpaceDN w:val="0"/>
        <w:spacing w:line="240" w:lineRule="auto"/>
        <w:ind w:right="222"/>
        <w:rPr>
          <w:sz w:val="24"/>
          <w:szCs w:val="24"/>
        </w:rPr>
      </w:pPr>
      <w:r>
        <w:rPr>
          <w:sz w:val="24"/>
          <w:szCs w:val="24"/>
        </w:rPr>
        <w:t>-</w:t>
      </w:r>
      <w:r w:rsidR="0036484C" w:rsidRPr="00683F64">
        <w:rPr>
          <w:sz w:val="24"/>
          <w:szCs w:val="24"/>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14:paraId="45697909" w14:textId="122FB0F1" w:rsidR="0036484C" w:rsidRPr="00683F64" w:rsidRDefault="00683F64" w:rsidP="00683F64">
      <w:pPr>
        <w:widowControl w:val="0"/>
        <w:tabs>
          <w:tab w:val="left" w:pos="2134"/>
        </w:tabs>
        <w:autoSpaceDE w:val="0"/>
        <w:autoSpaceDN w:val="0"/>
        <w:spacing w:line="237" w:lineRule="auto"/>
        <w:ind w:right="227"/>
        <w:rPr>
          <w:sz w:val="24"/>
          <w:szCs w:val="24"/>
        </w:rPr>
      </w:pPr>
      <w:r>
        <w:rPr>
          <w:sz w:val="24"/>
          <w:szCs w:val="24"/>
        </w:rPr>
        <w:t>-</w:t>
      </w:r>
      <w:r w:rsidR="0036484C" w:rsidRPr="00683F64">
        <w:rPr>
          <w:sz w:val="24"/>
          <w:szCs w:val="24"/>
        </w:rPr>
        <w:t>общешкольные родительские собрания, происходящие в режиме обсуждения наиболее острых проблем обучения и воспитания обучающихся;</w:t>
      </w:r>
    </w:p>
    <w:p w14:paraId="7A552B41" w14:textId="453E4370" w:rsidR="0036484C" w:rsidRPr="00683F64" w:rsidRDefault="00683F64" w:rsidP="00683F64">
      <w:pPr>
        <w:widowControl w:val="0"/>
        <w:tabs>
          <w:tab w:val="left" w:pos="2134"/>
        </w:tabs>
        <w:autoSpaceDE w:val="0"/>
        <w:autoSpaceDN w:val="0"/>
        <w:spacing w:line="240" w:lineRule="auto"/>
        <w:ind w:right="220"/>
        <w:rPr>
          <w:sz w:val="24"/>
          <w:szCs w:val="24"/>
        </w:rPr>
      </w:pPr>
      <w:r>
        <w:rPr>
          <w:sz w:val="24"/>
          <w:szCs w:val="24"/>
        </w:rPr>
        <w:t>-</w:t>
      </w:r>
      <w:r w:rsidR="0036484C" w:rsidRPr="00683F64">
        <w:rPr>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w:t>
      </w:r>
      <w:r w:rsidR="0036484C" w:rsidRPr="00683F64">
        <w:rPr>
          <w:spacing w:val="3"/>
          <w:sz w:val="24"/>
          <w:szCs w:val="24"/>
        </w:rPr>
        <w:t>де</w:t>
      </w:r>
      <w:r w:rsidR="0036484C" w:rsidRPr="00683F64">
        <w:rPr>
          <w:sz w:val="24"/>
          <w:szCs w:val="24"/>
        </w:rPr>
        <w:t>тей;</w:t>
      </w:r>
    </w:p>
    <w:p w14:paraId="3069466A" w14:textId="2AF71273" w:rsidR="0036484C" w:rsidRPr="00683F64" w:rsidRDefault="00683F64" w:rsidP="00683F64">
      <w:pPr>
        <w:widowControl w:val="0"/>
        <w:tabs>
          <w:tab w:val="left" w:pos="2134"/>
        </w:tabs>
        <w:autoSpaceDE w:val="0"/>
        <w:autoSpaceDN w:val="0"/>
        <w:spacing w:line="240" w:lineRule="auto"/>
        <w:ind w:right="223"/>
        <w:rPr>
          <w:sz w:val="24"/>
          <w:szCs w:val="24"/>
        </w:rPr>
      </w:pPr>
      <w:r>
        <w:rPr>
          <w:sz w:val="24"/>
          <w:szCs w:val="24"/>
        </w:rPr>
        <w:t>-</w:t>
      </w:r>
      <w:r w:rsidR="0036484C" w:rsidRPr="00683F64">
        <w:rPr>
          <w:sz w:val="24"/>
          <w:szCs w:val="24"/>
        </w:rPr>
        <w:t>социальные сети и чаты, в которых обсуждаются интересующие родителей (законных представителей) вопросы, а также осуществляются виртуальные консультации психологов и педагогов.</w:t>
      </w:r>
    </w:p>
    <w:p w14:paraId="51BF1644" w14:textId="77777777" w:rsidR="0036484C" w:rsidRPr="00820F56" w:rsidRDefault="0036484C" w:rsidP="0036484C">
      <w:pPr>
        <w:spacing w:line="297" w:lineRule="exact"/>
        <w:ind w:left="1413"/>
        <w:rPr>
          <w:b/>
          <w:i/>
          <w:sz w:val="24"/>
          <w:szCs w:val="24"/>
        </w:rPr>
      </w:pPr>
      <w:r w:rsidRPr="00820F56">
        <w:rPr>
          <w:b/>
          <w:i/>
          <w:sz w:val="24"/>
          <w:szCs w:val="24"/>
        </w:rPr>
        <w:t>На уровне класса:</w:t>
      </w:r>
    </w:p>
    <w:p w14:paraId="2AC60CAA" w14:textId="174D707C" w:rsidR="0036484C" w:rsidRPr="00683F64" w:rsidRDefault="00683F64" w:rsidP="00683F64">
      <w:pPr>
        <w:widowControl w:val="0"/>
        <w:tabs>
          <w:tab w:val="left" w:pos="2134"/>
        </w:tabs>
        <w:autoSpaceDE w:val="0"/>
        <w:autoSpaceDN w:val="0"/>
        <w:spacing w:line="237" w:lineRule="auto"/>
        <w:ind w:right="222"/>
        <w:rPr>
          <w:sz w:val="24"/>
          <w:szCs w:val="24"/>
        </w:rPr>
      </w:pPr>
      <w:r>
        <w:rPr>
          <w:sz w:val="24"/>
          <w:szCs w:val="24"/>
        </w:rPr>
        <w:t>-</w:t>
      </w:r>
      <w:r w:rsidR="0036484C" w:rsidRPr="00683F64">
        <w:rPr>
          <w:sz w:val="24"/>
          <w:szCs w:val="24"/>
        </w:rPr>
        <w:t>классный родительский комитет, участвующий в решении вопросов воспитания и социализации детей их класса;</w:t>
      </w:r>
    </w:p>
    <w:p w14:paraId="0AE0A70F" w14:textId="6FC31A04" w:rsidR="0036484C" w:rsidRPr="00683F64" w:rsidRDefault="00683F64" w:rsidP="00683F64">
      <w:pPr>
        <w:widowControl w:val="0"/>
        <w:tabs>
          <w:tab w:val="left" w:pos="2134"/>
        </w:tabs>
        <w:autoSpaceDE w:val="0"/>
        <w:autoSpaceDN w:val="0"/>
        <w:spacing w:line="240" w:lineRule="auto"/>
        <w:ind w:right="222"/>
        <w:rPr>
          <w:sz w:val="24"/>
          <w:szCs w:val="24"/>
        </w:rPr>
      </w:pPr>
      <w:r>
        <w:rPr>
          <w:sz w:val="24"/>
          <w:szCs w:val="24"/>
        </w:rPr>
        <w:t>-</w:t>
      </w:r>
      <w:r w:rsidR="0036484C" w:rsidRPr="00683F64">
        <w:rPr>
          <w:sz w:val="24"/>
          <w:szCs w:val="24"/>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14:paraId="6775A0FF" w14:textId="6DE3F668" w:rsidR="0036484C" w:rsidRPr="00683F64" w:rsidRDefault="00683F64" w:rsidP="00683F64">
      <w:pPr>
        <w:widowControl w:val="0"/>
        <w:tabs>
          <w:tab w:val="left" w:pos="2134"/>
        </w:tabs>
        <w:autoSpaceDE w:val="0"/>
        <w:autoSpaceDN w:val="0"/>
        <w:spacing w:line="237" w:lineRule="auto"/>
        <w:ind w:right="231"/>
        <w:rPr>
          <w:sz w:val="24"/>
          <w:szCs w:val="24"/>
        </w:rPr>
      </w:pPr>
      <w:r>
        <w:rPr>
          <w:sz w:val="24"/>
          <w:szCs w:val="24"/>
        </w:rPr>
        <w:t>-</w:t>
      </w:r>
      <w:r w:rsidR="0036484C" w:rsidRPr="00683F64">
        <w:rPr>
          <w:sz w:val="24"/>
          <w:szCs w:val="24"/>
        </w:rPr>
        <w:t>классные родительские собрания, происходящие в режиме обсуждения наиболее острых проблем обучения и воспитания, обучающихся класса;</w:t>
      </w:r>
    </w:p>
    <w:p w14:paraId="26AE3978" w14:textId="0BB81AFC" w:rsidR="0036484C" w:rsidRPr="00683F64" w:rsidRDefault="00683F64" w:rsidP="00683F64">
      <w:pPr>
        <w:widowControl w:val="0"/>
        <w:tabs>
          <w:tab w:val="left" w:pos="2134"/>
        </w:tabs>
        <w:autoSpaceDE w:val="0"/>
        <w:autoSpaceDN w:val="0"/>
        <w:spacing w:before="1" w:line="237" w:lineRule="auto"/>
        <w:ind w:right="222"/>
        <w:rPr>
          <w:sz w:val="24"/>
          <w:szCs w:val="24"/>
        </w:rPr>
      </w:pPr>
      <w:r>
        <w:rPr>
          <w:sz w:val="24"/>
          <w:szCs w:val="24"/>
        </w:rPr>
        <w:t>-</w:t>
      </w:r>
      <w:r w:rsidR="0036484C" w:rsidRPr="00683F64">
        <w:rPr>
          <w:sz w:val="24"/>
          <w:szCs w:val="24"/>
        </w:rPr>
        <w:t xml:space="preserve">социальные сети и чаты, в которых обсуждаются интересующие родителей вопросы, а также осуществляются виртуальные консультации психологов и </w:t>
      </w:r>
      <w:r w:rsidR="0036484C" w:rsidRPr="00683F64">
        <w:rPr>
          <w:spacing w:val="2"/>
          <w:sz w:val="24"/>
          <w:szCs w:val="24"/>
        </w:rPr>
        <w:t>педа</w:t>
      </w:r>
      <w:r w:rsidR="0036484C" w:rsidRPr="00683F64">
        <w:rPr>
          <w:sz w:val="24"/>
          <w:szCs w:val="24"/>
        </w:rPr>
        <w:t>гогов.</w:t>
      </w:r>
    </w:p>
    <w:p w14:paraId="04DF7A7A" w14:textId="77777777" w:rsidR="0036484C" w:rsidRPr="00820F56" w:rsidRDefault="0036484C" w:rsidP="0036484C">
      <w:pPr>
        <w:spacing w:before="4" w:line="298" w:lineRule="exact"/>
        <w:ind w:left="1413"/>
        <w:rPr>
          <w:b/>
          <w:i/>
          <w:sz w:val="24"/>
          <w:szCs w:val="24"/>
        </w:rPr>
      </w:pPr>
      <w:r w:rsidRPr="00820F56">
        <w:rPr>
          <w:b/>
          <w:i/>
          <w:sz w:val="24"/>
          <w:szCs w:val="24"/>
        </w:rPr>
        <w:t>На индивидуальном уровне:</w:t>
      </w:r>
    </w:p>
    <w:p w14:paraId="0C6A518C" w14:textId="4973B3C3" w:rsidR="0036484C" w:rsidRPr="00683F64" w:rsidRDefault="00683F64" w:rsidP="00683F64">
      <w:pPr>
        <w:widowControl w:val="0"/>
        <w:tabs>
          <w:tab w:val="left" w:pos="2134"/>
        </w:tabs>
        <w:autoSpaceDE w:val="0"/>
        <w:autoSpaceDN w:val="0"/>
        <w:spacing w:before="2" w:line="237" w:lineRule="auto"/>
        <w:ind w:right="224"/>
        <w:rPr>
          <w:sz w:val="24"/>
          <w:szCs w:val="24"/>
        </w:rPr>
      </w:pPr>
      <w:r>
        <w:rPr>
          <w:sz w:val="24"/>
          <w:szCs w:val="24"/>
        </w:rPr>
        <w:t>-</w:t>
      </w:r>
      <w:r w:rsidR="0036484C" w:rsidRPr="00683F64">
        <w:rPr>
          <w:sz w:val="24"/>
          <w:szCs w:val="24"/>
        </w:rPr>
        <w:t>работа специалистов по запросу родителей для решения острых конфликтных ситуаций;</w:t>
      </w:r>
    </w:p>
    <w:p w14:paraId="65C71650" w14:textId="59B2E0D4" w:rsidR="0036484C" w:rsidRPr="00683F64" w:rsidRDefault="00683F64" w:rsidP="00683F64">
      <w:pPr>
        <w:widowControl w:val="0"/>
        <w:tabs>
          <w:tab w:val="left" w:pos="2134"/>
        </w:tabs>
        <w:autoSpaceDE w:val="0"/>
        <w:autoSpaceDN w:val="0"/>
        <w:spacing w:before="4" w:line="237" w:lineRule="auto"/>
        <w:ind w:right="222"/>
        <w:rPr>
          <w:sz w:val="24"/>
          <w:szCs w:val="24"/>
        </w:rPr>
      </w:pPr>
      <w:r>
        <w:rPr>
          <w:sz w:val="24"/>
          <w:szCs w:val="24"/>
        </w:rPr>
        <w:t>-</w:t>
      </w:r>
      <w:r w:rsidR="0036484C" w:rsidRPr="00683F64">
        <w:rPr>
          <w:sz w:val="24"/>
          <w:szCs w:val="24"/>
        </w:rPr>
        <w:t xml:space="preserve">участие родителей в педагогических советах, собираемых в случае возникновения острых проблем, связанных с обучением и воспитанием конкретного </w:t>
      </w:r>
      <w:r w:rsidR="0036484C" w:rsidRPr="00683F64">
        <w:rPr>
          <w:spacing w:val="4"/>
          <w:sz w:val="24"/>
          <w:szCs w:val="24"/>
        </w:rPr>
        <w:t>ре</w:t>
      </w:r>
      <w:r w:rsidR="0036484C" w:rsidRPr="00683F64">
        <w:rPr>
          <w:sz w:val="24"/>
          <w:szCs w:val="24"/>
        </w:rPr>
        <w:t>бенка;</w:t>
      </w:r>
    </w:p>
    <w:p w14:paraId="21AFEC95" w14:textId="01A669B3" w:rsidR="0036484C" w:rsidRPr="00683F64" w:rsidRDefault="00683F64" w:rsidP="00683F64">
      <w:pPr>
        <w:widowControl w:val="0"/>
        <w:tabs>
          <w:tab w:val="left" w:pos="2133"/>
          <w:tab w:val="left" w:pos="2134"/>
        </w:tabs>
        <w:autoSpaceDE w:val="0"/>
        <w:autoSpaceDN w:val="0"/>
        <w:spacing w:before="6" w:line="237" w:lineRule="auto"/>
        <w:ind w:right="225"/>
        <w:jc w:val="left"/>
        <w:rPr>
          <w:sz w:val="24"/>
          <w:szCs w:val="24"/>
        </w:rPr>
      </w:pPr>
      <w:r>
        <w:rPr>
          <w:sz w:val="24"/>
          <w:szCs w:val="24"/>
        </w:rPr>
        <w:t>-</w:t>
      </w:r>
      <w:r w:rsidR="0036484C" w:rsidRPr="00683F64">
        <w:rPr>
          <w:sz w:val="24"/>
          <w:szCs w:val="24"/>
        </w:rPr>
        <w:t>помощь со стороны родителей в подготовке и проведении общешкольных и внутри классных мероприятий воспитательной направленности;</w:t>
      </w:r>
    </w:p>
    <w:p w14:paraId="7513CAB8" w14:textId="16168611" w:rsidR="0036484C" w:rsidRPr="00683F64" w:rsidRDefault="00683F64" w:rsidP="00683F64">
      <w:pPr>
        <w:widowControl w:val="0"/>
        <w:tabs>
          <w:tab w:val="left" w:pos="2133"/>
          <w:tab w:val="left" w:pos="2134"/>
        </w:tabs>
        <w:autoSpaceDE w:val="0"/>
        <w:autoSpaceDN w:val="0"/>
        <w:spacing w:line="240" w:lineRule="auto"/>
        <w:ind w:right="225"/>
        <w:jc w:val="left"/>
        <w:rPr>
          <w:sz w:val="24"/>
          <w:szCs w:val="24"/>
        </w:rPr>
      </w:pPr>
      <w:r>
        <w:rPr>
          <w:sz w:val="24"/>
          <w:szCs w:val="24"/>
        </w:rPr>
        <w:t>-</w:t>
      </w:r>
      <w:r w:rsidR="0036484C" w:rsidRPr="00683F64">
        <w:rPr>
          <w:sz w:val="24"/>
          <w:szCs w:val="24"/>
        </w:rPr>
        <w:t>индивидуальное консультирование c целью координации воспитательных усилий педагогов и родителей (законных представителей).</w:t>
      </w:r>
    </w:p>
    <w:p w14:paraId="1354F6B3" w14:textId="77777777" w:rsidR="0036484C" w:rsidRPr="0036484C" w:rsidRDefault="0036484C" w:rsidP="0036484C">
      <w:pPr>
        <w:pStyle w:val="a3"/>
        <w:spacing w:before="9"/>
        <w:ind w:left="0" w:firstLine="0"/>
        <w:jc w:val="left"/>
        <w:rPr>
          <w:sz w:val="24"/>
          <w:szCs w:val="24"/>
          <w:lang w:val="ru-RU"/>
        </w:rPr>
      </w:pPr>
    </w:p>
    <w:p w14:paraId="5600B32F" w14:textId="238AFBC2" w:rsidR="0036484C" w:rsidRPr="007B141A" w:rsidRDefault="007F648A" w:rsidP="007B141A">
      <w:pPr>
        <w:pStyle w:val="1"/>
        <w:keepNext w:val="0"/>
        <w:keepLines w:val="0"/>
        <w:widowControl w:val="0"/>
        <w:tabs>
          <w:tab w:val="left" w:pos="1757"/>
        </w:tabs>
        <w:autoSpaceDE w:val="0"/>
        <w:autoSpaceDN w:val="0"/>
        <w:spacing w:before="0" w:line="240" w:lineRule="auto"/>
        <w:ind w:firstLine="0"/>
        <w:jc w:val="left"/>
        <w:rPr>
          <w:rFonts w:ascii="Times New Roman" w:hAnsi="Times New Roman" w:cs="Times New Roman"/>
          <w:b/>
          <w:color w:val="auto"/>
          <w:sz w:val="24"/>
          <w:szCs w:val="24"/>
        </w:rPr>
      </w:pPr>
      <w:r>
        <w:rPr>
          <w:rFonts w:ascii="Times New Roman" w:hAnsi="Times New Roman" w:cs="Times New Roman"/>
          <w:b/>
          <w:color w:val="auto"/>
          <w:sz w:val="24"/>
          <w:szCs w:val="24"/>
        </w:rPr>
        <w:t>2.3.4.</w:t>
      </w:r>
      <w:r w:rsidR="0036484C" w:rsidRPr="00683F64">
        <w:rPr>
          <w:rFonts w:ascii="Times New Roman" w:hAnsi="Times New Roman" w:cs="Times New Roman"/>
          <w:b/>
          <w:color w:val="auto"/>
          <w:sz w:val="24"/>
          <w:szCs w:val="24"/>
        </w:rPr>
        <w:t>ОСНОВНЫЕ НАПРАВЛЕНИЯ САМОАНАЛИЗА ВОСПИТАТЕЛЬНОЙ</w:t>
      </w:r>
      <w:r w:rsidR="00683F64">
        <w:rPr>
          <w:rFonts w:ascii="Times New Roman" w:hAnsi="Times New Roman" w:cs="Times New Roman"/>
          <w:b/>
          <w:color w:val="auto"/>
          <w:sz w:val="24"/>
          <w:szCs w:val="24"/>
        </w:rPr>
        <w:t xml:space="preserve">  </w:t>
      </w:r>
      <w:r w:rsidR="0036484C" w:rsidRPr="00683F64">
        <w:rPr>
          <w:rFonts w:ascii="Times New Roman" w:hAnsi="Times New Roman" w:cs="Times New Roman"/>
          <w:b/>
          <w:color w:val="auto"/>
          <w:sz w:val="24"/>
          <w:szCs w:val="24"/>
        </w:rPr>
        <w:t>РАБОТЫ</w:t>
      </w:r>
    </w:p>
    <w:p w14:paraId="73E703D0" w14:textId="77777777" w:rsidR="0036484C" w:rsidRPr="0036484C" w:rsidRDefault="0036484C" w:rsidP="0036484C">
      <w:pPr>
        <w:pStyle w:val="a3"/>
        <w:ind w:right="232" w:firstLine="785"/>
        <w:rPr>
          <w:rFonts w:ascii="Times New Roman" w:hAnsi="Times New Roman" w:cs="Times New Roman"/>
          <w:sz w:val="24"/>
          <w:szCs w:val="24"/>
          <w:lang w:val="ru-RU"/>
        </w:rPr>
      </w:pPr>
      <w:r w:rsidRPr="0036484C">
        <w:rPr>
          <w:rFonts w:ascii="Times New Roman" w:hAnsi="Times New Roman" w:cs="Times New Roman"/>
          <w:sz w:val="24"/>
          <w:szCs w:val="24"/>
          <w:lang w:val="ru-RU"/>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14:paraId="008A386E" w14:textId="77777777" w:rsidR="0036484C" w:rsidRPr="0036484C" w:rsidRDefault="0036484C" w:rsidP="0036484C">
      <w:pPr>
        <w:pStyle w:val="a3"/>
        <w:spacing w:before="69"/>
        <w:ind w:right="222"/>
        <w:rPr>
          <w:rFonts w:ascii="Times New Roman" w:hAnsi="Times New Roman" w:cs="Times New Roman"/>
          <w:sz w:val="24"/>
          <w:szCs w:val="24"/>
          <w:lang w:val="ru-RU"/>
        </w:rPr>
      </w:pPr>
      <w:r w:rsidRPr="0036484C">
        <w:rPr>
          <w:rFonts w:ascii="Times New Roman" w:hAnsi="Times New Roman" w:cs="Times New Roman"/>
          <w:sz w:val="24"/>
          <w:szCs w:val="24"/>
          <w:lang w:val="ru-RU"/>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51A37CCC" w14:textId="77777777" w:rsidR="0036484C" w:rsidRPr="0036484C" w:rsidRDefault="0036484C" w:rsidP="0036484C">
      <w:pPr>
        <w:pStyle w:val="a3"/>
        <w:spacing w:before="1"/>
        <w:ind w:right="227"/>
        <w:rPr>
          <w:rFonts w:ascii="Times New Roman" w:hAnsi="Times New Roman" w:cs="Times New Roman"/>
          <w:sz w:val="24"/>
          <w:szCs w:val="24"/>
          <w:lang w:val="ru-RU"/>
        </w:rPr>
      </w:pPr>
      <w:r w:rsidRPr="0036484C">
        <w:rPr>
          <w:rFonts w:ascii="Times New Roman" w:hAnsi="Times New Roman" w:cs="Times New Roman"/>
          <w:sz w:val="24"/>
          <w:szCs w:val="24"/>
          <w:lang w:val="ru-RU"/>
        </w:rPr>
        <w:t>Основными принципами, на основе которых осуществляется самоанализ воспитательной работы в образовательной организации, являются:</w:t>
      </w:r>
    </w:p>
    <w:p w14:paraId="07F777BB" w14:textId="01AA6464" w:rsidR="0036484C" w:rsidRPr="007B141A" w:rsidRDefault="007B141A" w:rsidP="007B141A">
      <w:pPr>
        <w:widowControl w:val="0"/>
        <w:tabs>
          <w:tab w:val="left" w:pos="2134"/>
        </w:tabs>
        <w:autoSpaceDE w:val="0"/>
        <w:autoSpaceDN w:val="0"/>
        <w:spacing w:before="3" w:line="237" w:lineRule="auto"/>
        <w:ind w:right="231"/>
        <w:rPr>
          <w:rFonts w:cs="Times New Roman"/>
          <w:sz w:val="24"/>
          <w:szCs w:val="24"/>
        </w:rPr>
      </w:pPr>
      <w:r>
        <w:rPr>
          <w:rFonts w:cs="Times New Roman"/>
          <w:sz w:val="24"/>
          <w:szCs w:val="24"/>
        </w:rPr>
        <w:t>-</w:t>
      </w:r>
      <w:r w:rsidR="0036484C" w:rsidRPr="007B141A">
        <w:rPr>
          <w:rFonts w:cs="Times New Roman"/>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14:paraId="3BB8E2CD" w14:textId="508D02E6" w:rsidR="0036484C" w:rsidRPr="007B141A" w:rsidRDefault="007B141A" w:rsidP="007B141A">
      <w:pPr>
        <w:widowControl w:val="0"/>
        <w:tabs>
          <w:tab w:val="left" w:pos="2134"/>
        </w:tabs>
        <w:autoSpaceDE w:val="0"/>
        <w:autoSpaceDN w:val="0"/>
        <w:spacing w:before="1" w:line="240" w:lineRule="auto"/>
        <w:ind w:right="224"/>
        <w:rPr>
          <w:rFonts w:cs="Times New Roman"/>
          <w:sz w:val="24"/>
          <w:szCs w:val="24"/>
        </w:rPr>
      </w:pPr>
      <w:r>
        <w:rPr>
          <w:rFonts w:cs="Times New Roman"/>
          <w:sz w:val="24"/>
          <w:szCs w:val="24"/>
        </w:rPr>
        <w:t>-</w:t>
      </w:r>
      <w:r w:rsidR="0036484C" w:rsidRPr="007B141A">
        <w:rPr>
          <w:rFonts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педагогами;</w:t>
      </w:r>
    </w:p>
    <w:p w14:paraId="3EE1B035" w14:textId="51B7CB04" w:rsidR="0036484C" w:rsidRPr="007B141A" w:rsidRDefault="007B141A" w:rsidP="007B141A">
      <w:pPr>
        <w:widowControl w:val="0"/>
        <w:tabs>
          <w:tab w:val="left" w:pos="2134"/>
        </w:tabs>
        <w:autoSpaceDE w:val="0"/>
        <w:autoSpaceDN w:val="0"/>
        <w:spacing w:line="240" w:lineRule="auto"/>
        <w:ind w:right="222"/>
        <w:rPr>
          <w:rFonts w:cs="Times New Roman"/>
          <w:sz w:val="24"/>
          <w:szCs w:val="24"/>
        </w:rPr>
      </w:pPr>
      <w:r>
        <w:rPr>
          <w:rFonts w:cs="Times New Roman"/>
          <w:sz w:val="24"/>
          <w:szCs w:val="24"/>
        </w:rPr>
        <w:t>-</w:t>
      </w:r>
      <w:r w:rsidR="0036484C" w:rsidRPr="007B141A">
        <w:rPr>
          <w:rFonts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7331C402" w14:textId="7AAD9892" w:rsidR="0036484C" w:rsidRPr="007B141A" w:rsidRDefault="007B141A" w:rsidP="007B141A">
      <w:pPr>
        <w:widowControl w:val="0"/>
        <w:tabs>
          <w:tab w:val="left" w:pos="2134"/>
        </w:tabs>
        <w:autoSpaceDE w:val="0"/>
        <w:autoSpaceDN w:val="0"/>
        <w:spacing w:line="240" w:lineRule="auto"/>
        <w:ind w:right="219"/>
        <w:rPr>
          <w:rFonts w:cs="Times New Roman"/>
          <w:sz w:val="24"/>
          <w:szCs w:val="24"/>
        </w:rPr>
      </w:pPr>
      <w:r>
        <w:rPr>
          <w:rFonts w:cs="Times New Roman"/>
          <w:sz w:val="24"/>
          <w:szCs w:val="24"/>
        </w:rPr>
        <w:t>-</w:t>
      </w:r>
      <w:r w:rsidR="0036484C" w:rsidRPr="007B141A">
        <w:rPr>
          <w:rFonts w:cs="Times New Roman"/>
          <w:sz w:val="24"/>
          <w:szCs w:val="24"/>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57396A00" w14:textId="77777777" w:rsidR="0036484C" w:rsidRPr="00683F64" w:rsidRDefault="0036484C" w:rsidP="0036484C">
      <w:pPr>
        <w:pStyle w:val="a3"/>
        <w:ind w:right="224"/>
        <w:rPr>
          <w:rFonts w:ascii="Times New Roman" w:hAnsi="Times New Roman" w:cs="Times New Roman"/>
          <w:b/>
          <w:sz w:val="24"/>
          <w:szCs w:val="24"/>
          <w:lang w:val="ru-RU"/>
        </w:rPr>
      </w:pPr>
      <w:r w:rsidRPr="00683F64">
        <w:rPr>
          <w:rFonts w:ascii="Times New Roman" w:hAnsi="Times New Roman" w:cs="Times New Roman"/>
          <w:b/>
          <w:sz w:val="24"/>
          <w:szCs w:val="24"/>
          <w:lang w:val="ru-RU"/>
        </w:rPr>
        <w:t>Основными направлениями анализа организуемого в образовательной организации воспитательного процесса могут быть следующие:</w:t>
      </w:r>
    </w:p>
    <w:p w14:paraId="50A463C8" w14:textId="77777777" w:rsidR="0036484C" w:rsidRPr="0036484C" w:rsidRDefault="0036484C" w:rsidP="0036484C">
      <w:pPr>
        <w:pStyle w:val="a3"/>
        <w:ind w:right="224"/>
        <w:rPr>
          <w:rFonts w:ascii="Times New Roman" w:hAnsi="Times New Roman" w:cs="Times New Roman"/>
          <w:sz w:val="24"/>
          <w:szCs w:val="24"/>
          <w:lang w:val="ru-RU"/>
        </w:rPr>
      </w:pPr>
    </w:p>
    <w:p w14:paraId="603F3C17" w14:textId="2BA5E17F" w:rsidR="0036484C" w:rsidRPr="00683F64" w:rsidRDefault="0036484C" w:rsidP="007070FA">
      <w:pPr>
        <w:pStyle w:val="20"/>
        <w:keepNext w:val="0"/>
        <w:keepLines w:val="0"/>
        <w:widowControl w:val="0"/>
        <w:numPr>
          <w:ilvl w:val="0"/>
          <w:numId w:val="95"/>
        </w:numPr>
        <w:tabs>
          <w:tab w:val="left" w:pos="1673"/>
        </w:tabs>
        <w:autoSpaceDE w:val="0"/>
        <w:autoSpaceDN w:val="0"/>
        <w:spacing w:before="0" w:line="295" w:lineRule="exact"/>
        <w:rPr>
          <w:rFonts w:ascii="Times New Roman" w:hAnsi="Times New Roman" w:cs="Times New Roman"/>
          <w:b/>
          <w:color w:val="auto"/>
          <w:sz w:val="24"/>
          <w:szCs w:val="24"/>
        </w:rPr>
      </w:pPr>
      <w:r w:rsidRPr="00683F64">
        <w:rPr>
          <w:rFonts w:ascii="Times New Roman" w:hAnsi="Times New Roman" w:cs="Times New Roman"/>
          <w:b/>
          <w:color w:val="auto"/>
          <w:sz w:val="24"/>
          <w:szCs w:val="24"/>
        </w:rPr>
        <w:t>Результаты воспитания, социализации и саморазвития школьников.</w:t>
      </w:r>
    </w:p>
    <w:p w14:paraId="74F1344A" w14:textId="77777777" w:rsidR="0036484C" w:rsidRPr="0036484C" w:rsidRDefault="0036484C" w:rsidP="0036484C">
      <w:pPr>
        <w:pStyle w:val="a3"/>
        <w:ind w:right="224"/>
        <w:rPr>
          <w:rFonts w:ascii="Times New Roman" w:hAnsi="Times New Roman" w:cs="Times New Roman"/>
          <w:sz w:val="24"/>
          <w:szCs w:val="24"/>
          <w:lang w:val="ru-RU"/>
        </w:rPr>
      </w:pPr>
      <w:r w:rsidRPr="0036484C">
        <w:rPr>
          <w:rFonts w:ascii="Times New Roman" w:hAnsi="Times New Roman" w:cs="Times New Roman"/>
          <w:sz w:val="24"/>
          <w:szCs w:val="24"/>
          <w:lang w:val="ru-RU"/>
        </w:rPr>
        <w:t>Критерием, на основе которого осуществляется данный анализ, является динамика личностного развития обучающихся каждого класса.</w:t>
      </w:r>
    </w:p>
    <w:p w14:paraId="646FF756" w14:textId="77777777" w:rsidR="0036484C" w:rsidRPr="0036484C" w:rsidRDefault="0036484C" w:rsidP="0036484C">
      <w:pPr>
        <w:pStyle w:val="a3"/>
        <w:ind w:right="222"/>
        <w:rPr>
          <w:rFonts w:ascii="Times New Roman" w:hAnsi="Times New Roman" w:cs="Times New Roman"/>
          <w:sz w:val="24"/>
          <w:szCs w:val="24"/>
          <w:lang w:val="ru-RU"/>
        </w:rPr>
      </w:pPr>
      <w:r w:rsidRPr="0036484C">
        <w:rPr>
          <w:rFonts w:ascii="Times New Roman" w:hAnsi="Times New Roman" w:cs="Times New Roman"/>
          <w:sz w:val="24"/>
          <w:szCs w:val="24"/>
          <w:lang w:val="ru-RU"/>
        </w:rPr>
        <w:t>Осуществляется анализ классными руководителями совместно с заместителем директора по учебно-воспитательной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14:paraId="36709335" w14:textId="77777777" w:rsidR="0036484C" w:rsidRPr="0036484C" w:rsidRDefault="0036484C" w:rsidP="0036484C">
      <w:pPr>
        <w:pStyle w:val="a3"/>
        <w:ind w:right="229"/>
        <w:rPr>
          <w:rFonts w:ascii="Times New Roman" w:hAnsi="Times New Roman" w:cs="Times New Roman"/>
          <w:sz w:val="24"/>
          <w:szCs w:val="24"/>
          <w:lang w:val="ru-RU"/>
        </w:rPr>
      </w:pPr>
      <w:r w:rsidRPr="0036484C">
        <w:rPr>
          <w:rFonts w:ascii="Times New Roman" w:hAnsi="Times New Roman" w:cs="Times New Roman"/>
          <w:sz w:val="24"/>
          <w:szCs w:val="24"/>
          <w:lang w:val="ru-RU"/>
        </w:rPr>
        <w:t>Способом получения информации о результатах воспитания, социализации  и  саморазвития обучающихся является педагогическое наблюдение.</w:t>
      </w:r>
    </w:p>
    <w:p w14:paraId="17CC207D" w14:textId="77777777" w:rsidR="0036484C" w:rsidRPr="0036484C" w:rsidRDefault="0036484C" w:rsidP="0036484C">
      <w:pPr>
        <w:pStyle w:val="a3"/>
        <w:ind w:right="222"/>
        <w:rPr>
          <w:rFonts w:ascii="Times New Roman" w:hAnsi="Times New Roman" w:cs="Times New Roman"/>
          <w:sz w:val="24"/>
          <w:szCs w:val="24"/>
          <w:lang w:val="ru-RU"/>
        </w:rPr>
      </w:pPr>
      <w:r w:rsidRPr="0036484C">
        <w:rPr>
          <w:rFonts w:ascii="Times New Roman" w:hAnsi="Times New Roman" w:cs="Times New Roman"/>
          <w:sz w:val="24"/>
          <w:szCs w:val="24"/>
          <w:lang w:val="ru-RU"/>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0D0712C9" w14:textId="77777777" w:rsidR="0036484C" w:rsidRPr="0036484C" w:rsidRDefault="0036484C" w:rsidP="0036484C">
      <w:pPr>
        <w:pStyle w:val="a3"/>
        <w:ind w:left="0" w:right="222" w:firstLine="0"/>
        <w:rPr>
          <w:rFonts w:ascii="Times New Roman" w:hAnsi="Times New Roman" w:cs="Times New Roman"/>
          <w:sz w:val="24"/>
          <w:szCs w:val="24"/>
          <w:lang w:val="ru-RU"/>
        </w:rPr>
      </w:pPr>
    </w:p>
    <w:p w14:paraId="3707566B" w14:textId="23AB25F7" w:rsidR="0036484C" w:rsidRPr="00683F64" w:rsidRDefault="0036484C" w:rsidP="007070FA">
      <w:pPr>
        <w:pStyle w:val="20"/>
        <w:keepNext w:val="0"/>
        <w:keepLines w:val="0"/>
        <w:widowControl w:val="0"/>
        <w:numPr>
          <w:ilvl w:val="0"/>
          <w:numId w:val="95"/>
        </w:numPr>
        <w:tabs>
          <w:tab w:val="left" w:pos="1764"/>
        </w:tabs>
        <w:autoSpaceDE w:val="0"/>
        <w:autoSpaceDN w:val="0"/>
        <w:spacing w:before="0" w:line="240" w:lineRule="auto"/>
        <w:ind w:left="692" w:right="226" w:firstLine="720"/>
        <w:rPr>
          <w:rFonts w:ascii="Times New Roman" w:hAnsi="Times New Roman" w:cs="Times New Roman"/>
          <w:b/>
          <w:color w:val="auto"/>
          <w:sz w:val="24"/>
          <w:szCs w:val="24"/>
        </w:rPr>
      </w:pPr>
      <w:r w:rsidRPr="00683F64">
        <w:rPr>
          <w:rFonts w:ascii="Times New Roman" w:hAnsi="Times New Roman" w:cs="Times New Roman"/>
          <w:b/>
          <w:color w:val="auto"/>
          <w:sz w:val="24"/>
          <w:szCs w:val="24"/>
        </w:rPr>
        <w:t>Состояние организуемой в школе совместной деятельности детей и взрослых.</w:t>
      </w:r>
    </w:p>
    <w:p w14:paraId="2F8B2894" w14:textId="77777777" w:rsidR="0036484C" w:rsidRPr="0036484C" w:rsidRDefault="0036484C" w:rsidP="0036484C">
      <w:pPr>
        <w:pStyle w:val="a3"/>
        <w:ind w:right="222"/>
        <w:rPr>
          <w:rFonts w:ascii="Times New Roman" w:hAnsi="Times New Roman" w:cs="Times New Roman"/>
          <w:sz w:val="24"/>
          <w:szCs w:val="24"/>
          <w:lang w:val="ru-RU"/>
        </w:rPr>
      </w:pPr>
      <w:r w:rsidRPr="0036484C">
        <w:rPr>
          <w:rFonts w:ascii="Times New Roman" w:hAnsi="Times New Roman" w:cs="Times New Roman"/>
          <w:sz w:val="24"/>
          <w:szCs w:val="24"/>
          <w:lang w:val="ru-RU"/>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детей и взрослых.</w:t>
      </w:r>
    </w:p>
    <w:p w14:paraId="08A08A37" w14:textId="77777777" w:rsidR="0036484C" w:rsidRPr="0036484C" w:rsidRDefault="0036484C" w:rsidP="0036484C">
      <w:pPr>
        <w:pStyle w:val="a3"/>
        <w:ind w:right="223"/>
        <w:rPr>
          <w:rFonts w:ascii="Times New Roman" w:hAnsi="Times New Roman" w:cs="Times New Roman"/>
          <w:sz w:val="24"/>
          <w:szCs w:val="24"/>
          <w:lang w:val="ru-RU"/>
        </w:rPr>
      </w:pPr>
      <w:r w:rsidRPr="0036484C">
        <w:rPr>
          <w:rFonts w:ascii="Times New Roman" w:hAnsi="Times New Roman" w:cs="Times New Roman"/>
          <w:sz w:val="24"/>
          <w:szCs w:val="24"/>
          <w:lang w:val="ru-RU"/>
        </w:rPr>
        <w:t>Осуществляется анализ заместителем директора по учебно-воспитательной работе, классными руководителями, активом старшеклассников и представителями родительских комитетов, хорошо знакомыми с деятельностью образовательной организации и класса.</w:t>
      </w:r>
    </w:p>
    <w:p w14:paraId="11E3084C" w14:textId="77777777" w:rsidR="0036484C" w:rsidRPr="0036484C" w:rsidRDefault="0036484C" w:rsidP="0036484C">
      <w:pPr>
        <w:pStyle w:val="a3"/>
        <w:ind w:right="222"/>
        <w:rPr>
          <w:rFonts w:ascii="Times New Roman" w:hAnsi="Times New Roman" w:cs="Times New Roman"/>
          <w:sz w:val="24"/>
          <w:szCs w:val="24"/>
          <w:lang w:val="ru-RU"/>
        </w:rPr>
      </w:pPr>
      <w:r w:rsidRPr="0036484C">
        <w:rPr>
          <w:rFonts w:ascii="Times New Roman" w:hAnsi="Times New Roman" w:cs="Times New Roman"/>
          <w:sz w:val="24"/>
          <w:szCs w:val="24"/>
          <w:lang w:val="ru-RU"/>
        </w:rPr>
        <w:t>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(законных представителей),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14:paraId="4DC1F472" w14:textId="77777777" w:rsidR="0036484C" w:rsidRPr="0036484C" w:rsidRDefault="0036484C" w:rsidP="0036484C">
      <w:pPr>
        <w:pStyle w:val="a3"/>
        <w:spacing w:before="1" w:line="299" w:lineRule="exact"/>
        <w:ind w:left="1413" w:firstLine="0"/>
        <w:rPr>
          <w:rFonts w:ascii="Times New Roman" w:hAnsi="Times New Roman" w:cs="Times New Roman"/>
          <w:i/>
          <w:sz w:val="24"/>
          <w:szCs w:val="24"/>
          <w:lang w:val="ru-RU"/>
        </w:rPr>
      </w:pPr>
      <w:r w:rsidRPr="0036484C">
        <w:rPr>
          <w:rFonts w:ascii="Times New Roman" w:hAnsi="Times New Roman" w:cs="Times New Roman"/>
          <w:sz w:val="24"/>
          <w:szCs w:val="24"/>
          <w:lang w:val="ru-RU"/>
        </w:rPr>
        <w:t>Внимание при этом сосредотачивается на вопросах, связанных с</w:t>
      </w:r>
      <w:r w:rsidRPr="0036484C">
        <w:rPr>
          <w:rFonts w:ascii="Times New Roman" w:hAnsi="Times New Roman" w:cs="Times New Roman"/>
          <w:i/>
          <w:sz w:val="24"/>
          <w:szCs w:val="24"/>
          <w:lang w:val="ru-RU"/>
        </w:rPr>
        <w:t>:</w:t>
      </w:r>
    </w:p>
    <w:p w14:paraId="24CB9308" w14:textId="77777777" w:rsidR="0036484C" w:rsidRPr="0036484C" w:rsidRDefault="0036484C" w:rsidP="007070FA">
      <w:pPr>
        <w:pStyle w:val="a5"/>
        <w:widowControl w:val="0"/>
        <w:numPr>
          <w:ilvl w:val="0"/>
          <w:numId w:val="94"/>
        </w:numPr>
        <w:tabs>
          <w:tab w:val="left" w:pos="1402"/>
        </w:tabs>
        <w:autoSpaceDE w:val="0"/>
        <w:autoSpaceDN w:val="0"/>
        <w:spacing w:line="320" w:lineRule="exact"/>
        <w:ind w:left="1401" w:hanging="282"/>
        <w:contextualSpacing w:val="0"/>
        <w:jc w:val="left"/>
        <w:rPr>
          <w:rFonts w:cs="Times New Roman"/>
          <w:sz w:val="24"/>
          <w:szCs w:val="24"/>
        </w:rPr>
      </w:pPr>
      <w:r w:rsidRPr="0036484C">
        <w:rPr>
          <w:rFonts w:cs="Times New Roman"/>
          <w:sz w:val="24"/>
          <w:szCs w:val="24"/>
        </w:rPr>
        <w:t>качеством проводимых общешкольных ключевых дел;</w:t>
      </w:r>
    </w:p>
    <w:p w14:paraId="30D456AD" w14:textId="77777777" w:rsidR="0036484C" w:rsidRPr="0036484C" w:rsidRDefault="0036484C" w:rsidP="007070FA">
      <w:pPr>
        <w:pStyle w:val="a5"/>
        <w:widowControl w:val="0"/>
        <w:numPr>
          <w:ilvl w:val="0"/>
          <w:numId w:val="94"/>
        </w:numPr>
        <w:tabs>
          <w:tab w:val="left" w:pos="1402"/>
        </w:tabs>
        <w:autoSpaceDE w:val="0"/>
        <w:autoSpaceDN w:val="0"/>
        <w:spacing w:line="318" w:lineRule="exact"/>
        <w:ind w:left="1401" w:hanging="282"/>
        <w:contextualSpacing w:val="0"/>
        <w:jc w:val="left"/>
        <w:rPr>
          <w:rFonts w:cs="Times New Roman"/>
          <w:sz w:val="24"/>
          <w:szCs w:val="24"/>
        </w:rPr>
      </w:pPr>
      <w:r w:rsidRPr="0036484C">
        <w:rPr>
          <w:rFonts w:cs="Times New Roman"/>
          <w:sz w:val="24"/>
          <w:szCs w:val="24"/>
        </w:rPr>
        <w:t>качеством совместной деятельности классных руководителей и их классов;</w:t>
      </w:r>
    </w:p>
    <w:p w14:paraId="5D0DEA3C" w14:textId="77777777" w:rsidR="0036484C" w:rsidRPr="0036484C" w:rsidRDefault="0036484C" w:rsidP="007070FA">
      <w:pPr>
        <w:pStyle w:val="a5"/>
        <w:widowControl w:val="0"/>
        <w:numPr>
          <w:ilvl w:val="0"/>
          <w:numId w:val="94"/>
        </w:numPr>
        <w:tabs>
          <w:tab w:val="left" w:pos="1402"/>
        </w:tabs>
        <w:autoSpaceDE w:val="0"/>
        <w:autoSpaceDN w:val="0"/>
        <w:spacing w:line="317" w:lineRule="exact"/>
        <w:ind w:left="1401" w:hanging="282"/>
        <w:contextualSpacing w:val="0"/>
        <w:jc w:val="left"/>
        <w:rPr>
          <w:rFonts w:cs="Times New Roman"/>
          <w:sz w:val="24"/>
          <w:szCs w:val="24"/>
        </w:rPr>
      </w:pPr>
      <w:r w:rsidRPr="0036484C">
        <w:rPr>
          <w:rFonts w:cs="Times New Roman"/>
          <w:sz w:val="24"/>
          <w:szCs w:val="24"/>
        </w:rPr>
        <w:t>качеством организуемой в школе внеурочной деятельности;</w:t>
      </w:r>
    </w:p>
    <w:p w14:paraId="79DFF342" w14:textId="77777777" w:rsidR="0036484C" w:rsidRPr="0036484C" w:rsidRDefault="0036484C" w:rsidP="007070FA">
      <w:pPr>
        <w:pStyle w:val="a5"/>
        <w:widowControl w:val="0"/>
        <w:numPr>
          <w:ilvl w:val="0"/>
          <w:numId w:val="94"/>
        </w:numPr>
        <w:tabs>
          <w:tab w:val="left" w:pos="1402"/>
        </w:tabs>
        <w:autoSpaceDE w:val="0"/>
        <w:autoSpaceDN w:val="0"/>
        <w:spacing w:line="318" w:lineRule="exact"/>
        <w:ind w:left="1401" w:hanging="282"/>
        <w:contextualSpacing w:val="0"/>
        <w:jc w:val="left"/>
        <w:rPr>
          <w:rFonts w:cs="Times New Roman"/>
          <w:sz w:val="24"/>
          <w:szCs w:val="24"/>
        </w:rPr>
      </w:pPr>
      <w:r w:rsidRPr="0036484C">
        <w:rPr>
          <w:rFonts w:cs="Times New Roman"/>
          <w:sz w:val="24"/>
          <w:szCs w:val="24"/>
        </w:rPr>
        <w:t>качеством реализации личностно развивающего потенциала школьных уроков;</w:t>
      </w:r>
    </w:p>
    <w:p w14:paraId="1F8427A9" w14:textId="77777777" w:rsidR="0036484C" w:rsidRPr="0036484C" w:rsidRDefault="0036484C" w:rsidP="007070FA">
      <w:pPr>
        <w:pStyle w:val="a5"/>
        <w:widowControl w:val="0"/>
        <w:numPr>
          <w:ilvl w:val="0"/>
          <w:numId w:val="94"/>
        </w:numPr>
        <w:tabs>
          <w:tab w:val="left" w:pos="1402"/>
        </w:tabs>
        <w:autoSpaceDE w:val="0"/>
        <w:autoSpaceDN w:val="0"/>
        <w:spacing w:line="318" w:lineRule="exact"/>
        <w:ind w:left="1401" w:hanging="282"/>
        <w:contextualSpacing w:val="0"/>
        <w:jc w:val="left"/>
        <w:rPr>
          <w:rFonts w:cs="Times New Roman"/>
          <w:sz w:val="24"/>
          <w:szCs w:val="24"/>
        </w:rPr>
      </w:pPr>
      <w:r w:rsidRPr="0036484C">
        <w:rPr>
          <w:rFonts w:cs="Times New Roman"/>
          <w:sz w:val="24"/>
          <w:szCs w:val="24"/>
        </w:rPr>
        <w:t>качеством существующего в школе ученического самоуправления;</w:t>
      </w:r>
    </w:p>
    <w:p w14:paraId="2BF23B76" w14:textId="74911BEF" w:rsidR="0036484C" w:rsidRPr="0036484C" w:rsidRDefault="0036484C" w:rsidP="007070FA">
      <w:pPr>
        <w:pStyle w:val="a5"/>
        <w:widowControl w:val="0"/>
        <w:numPr>
          <w:ilvl w:val="0"/>
          <w:numId w:val="94"/>
        </w:numPr>
        <w:tabs>
          <w:tab w:val="left" w:pos="1402"/>
        </w:tabs>
        <w:autoSpaceDE w:val="0"/>
        <w:autoSpaceDN w:val="0"/>
        <w:spacing w:before="3" w:line="235" w:lineRule="auto"/>
        <w:ind w:right="229" w:firstLine="427"/>
        <w:contextualSpacing w:val="0"/>
        <w:jc w:val="left"/>
        <w:rPr>
          <w:rFonts w:cs="Times New Roman"/>
          <w:sz w:val="24"/>
          <w:szCs w:val="24"/>
        </w:rPr>
      </w:pPr>
      <w:r w:rsidRPr="0036484C">
        <w:rPr>
          <w:rFonts w:cs="Times New Roman"/>
          <w:sz w:val="24"/>
          <w:szCs w:val="24"/>
        </w:rPr>
        <w:t>качеством функционирующих на базе образоват</w:t>
      </w:r>
      <w:r w:rsidR="00683F64">
        <w:rPr>
          <w:rFonts w:cs="Times New Roman"/>
          <w:sz w:val="24"/>
          <w:szCs w:val="24"/>
        </w:rPr>
        <w:t>ельной организации</w:t>
      </w:r>
      <w:r w:rsidRPr="0036484C">
        <w:rPr>
          <w:rFonts w:cs="Times New Roman"/>
          <w:sz w:val="24"/>
          <w:szCs w:val="24"/>
        </w:rPr>
        <w:t xml:space="preserve"> отряда ЮИД;</w:t>
      </w:r>
      <w:r w:rsidR="00683F64">
        <w:rPr>
          <w:rFonts w:cs="Times New Roman"/>
          <w:sz w:val="24"/>
          <w:szCs w:val="24"/>
        </w:rPr>
        <w:t xml:space="preserve"> и т.д.</w:t>
      </w:r>
    </w:p>
    <w:p w14:paraId="06DFF922" w14:textId="77777777" w:rsidR="0036484C" w:rsidRPr="0036484C" w:rsidRDefault="0036484C" w:rsidP="007070FA">
      <w:pPr>
        <w:pStyle w:val="a5"/>
        <w:widowControl w:val="0"/>
        <w:numPr>
          <w:ilvl w:val="0"/>
          <w:numId w:val="94"/>
        </w:numPr>
        <w:tabs>
          <w:tab w:val="left" w:pos="1402"/>
        </w:tabs>
        <w:autoSpaceDE w:val="0"/>
        <w:autoSpaceDN w:val="0"/>
        <w:spacing w:before="3" w:line="319" w:lineRule="exact"/>
        <w:ind w:left="1401" w:hanging="282"/>
        <w:contextualSpacing w:val="0"/>
        <w:jc w:val="left"/>
        <w:rPr>
          <w:rFonts w:cs="Times New Roman"/>
          <w:sz w:val="24"/>
          <w:szCs w:val="24"/>
        </w:rPr>
      </w:pPr>
      <w:r w:rsidRPr="0036484C">
        <w:rPr>
          <w:rFonts w:cs="Times New Roman"/>
          <w:sz w:val="24"/>
          <w:szCs w:val="24"/>
        </w:rPr>
        <w:t>качеством проводимых в образовательной организации экскурсий, походов;</w:t>
      </w:r>
    </w:p>
    <w:p w14:paraId="596549F8" w14:textId="77777777" w:rsidR="0036484C" w:rsidRPr="0036484C" w:rsidRDefault="0036484C" w:rsidP="007070FA">
      <w:pPr>
        <w:pStyle w:val="a5"/>
        <w:widowControl w:val="0"/>
        <w:numPr>
          <w:ilvl w:val="0"/>
          <w:numId w:val="94"/>
        </w:numPr>
        <w:tabs>
          <w:tab w:val="left" w:pos="1402"/>
        </w:tabs>
        <w:autoSpaceDE w:val="0"/>
        <w:autoSpaceDN w:val="0"/>
        <w:spacing w:line="318" w:lineRule="exact"/>
        <w:ind w:left="1401" w:hanging="282"/>
        <w:contextualSpacing w:val="0"/>
        <w:jc w:val="left"/>
        <w:rPr>
          <w:rFonts w:cs="Times New Roman"/>
          <w:sz w:val="24"/>
          <w:szCs w:val="24"/>
        </w:rPr>
      </w:pPr>
      <w:r w:rsidRPr="0036484C">
        <w:rPr>
          <w:rFonts w:cs="Times New Roman"/>
          <w:sz w:val="24"/>
          <w:szCs w:val="24"/>
        </w:rPr>
        <w:t>качеством профориентационной работы образовательной организации;</w:t>
      </w:r>
    </w:p>
    <w:p w14:paraId="1DD386EA" w14:textId="77777777" w:rsidR="0036484C" w:rsidRPr="0036484C" w:rsidRDefault="0036484C" w:rsidP="007070FA">
      <w:pPr>
        <w:pStyle w:val="a5"/>
        <w:widowControl w:val="0"/>
        <w:numPr>
          <w:ilvl w:val="0"/>
          <w:numId w:val="94"/>
        </w:numPr>
        <w:tabs>
          <w:tab w:val="left" w:pos="1402"/>
        </w:tabs>
        <w:autoSpaceDE w:val="0"/>
        <w:autoSpaceDN w:val="0"/>
        <w:spacing w:line="318" w:lineRule="exact"/>
        <w:ind w:left="1401" w:hanging="282"/>
        <w:contextualSpacing w:val="0"/>
        <w:jc w:val="left"/>
        <w:rPr>
          <w:rFonts w:cs="Times New Roman"/>
          <w:sz w:val="24"/>
          <w:szCs w:val="24"/>
        </w:rPr>
      </w:pPr>
      <w:r w:rsidRPr="0036484C">
        <w:rPr>
          <w:rFonts w:cs="Times New Roman"/>
          <w:sz w:val="24"/>
          <w:szCs w:val="24"/>
        </w:rPr>
        <w:t>качеством работы медиа образовательной организации;</w:t>
      </w:r>
    </w:p>
    <w:p w14:paraId="56EB6DFD" w14:textId="77777777" w:rsidR="0036484C" w:rsidRPr="0036484C" w:rsidRDefault="0036484C" w:rsidP="007070FA">
      <w:pPr>
        <w:pStyle w:val="a5"/>
        <w:widowControl w:val="0"/>
        <w:numPr>
          <w:ilvl w:val="0"/>
          <w:numId w:val="94"/>
        </w:numPr>
        <w:tabs>
          <w:tab w:val="left" w:pos="1402"/>
        </w:tabs>
        <w:autoSpaceDE w:val="0"/>
        <w:autoSpaceDN w:val="0"/>
        <w:spacing w:before="2" w:line="235" w:lineRule="auto"/>
        <w:ind w:right="224" w:firstLine="427"/>
        <w:contextualSpacing w:val="0"/>
        <w:jc w:val="left"/>
        <w:rPr>
          <w:rFonts w:cs="Times New Roman"/>
          <w:sz w:val="24"/>
          <w:szCs w:val="24"/>
        </w:rPr>
      </w:pPr>
      <w:r w:rsidRPr="0036484C">
        <w:rPr>
          <w:rFonts w:cs="Times New Roman"/>
          <w:sz w:val="24"/>
          <w:szCs w:val="24"/>
        </w:rPr>
        <w:t xml:space="preserve">качеством организации предметно-эстетической среды школы; </w:t>
      </w:r>
    </w:p>
    <w:p w14:paraId="20E7587B" w14:textId="77777777" w:rsidR="0036484C" w:rsidRPr="0036484C" w:rsidRDefault="0036484C" w:rsidP="007070FA">
      <w:pPr>
        <w:pStyle w:val="a5"/>
        <w:widowControl w:val="0"/>
        <w:numPr>
          <w:ilvl w:val="0"/>
          <w:numId w:val="94"/>
        </w:numPr>
        <w:tabs>
          <w:tab w:val="left" w:pos="1402"/>
        </w:tabs>
        <w:autoSpaceDE w:val="0"/>
        <w:autoSpaceDN w:val="0"/>
        <w:spacing w:before="2" w:line="235" w:lineRule="auto"/>
        <w:ind w:right="224" w:firstLine="427"/>
        <w:contextualSpacing w:val="0"/>
        <w:jc w:val="left"/>
        <w:rPr>
          <w:rFonts w:cs="Times New Roman"/>
          <w:sz w:val="24"/>
          <w:szCs w:val="24"/>
        </w:rPr>
      </w:pPr>
      <w:r w:rsidRPr="0036484C">
        <w:rPr>
          <w:rFonts w:cs="Times New Roman"/>
          <w:sz w:val="24"/>
          <w:szCs w:val="24"/>
        </w:rPr>
        <w:t>- качеством взаимодействия образовательной организации и семей обучающихся.</w:t>
      </w:r>
    </w:p>
    <w:p w14:paraId="4E7A5AE6" w14:textId="583B2AE1" w:rsidR="00663034" w:rsidRPr="00B12841" w:rsidRDefault="0036484C" w:rsidP="00B12841">
      <w:pPr>
        <w:pStyle w:val="a3"/>
        <w:spacing w:before="3"/>
        <w:ind w:right="223"/>
        <w:rPr>
          <w:rFonts w:ascii="Times New Roman" w:hAnsi="Times New Roman" w:cs="Times New Roman"/>
          <w:sz w:val="24"/>
          <w:szCs w:val="24"/>
          <w:lang w:val="ru-RU"/>
        </w:rPr>
      </w:pPr>
      <w:r w:rsidRPr="0036484C">
        <w:rPr>
          <w:rFonts w:ascii="Times New Roman" w:hAnsi="Times New Roman" w:cs="Times New Roman"/>
          <w:sz w:val="24"/>
          <w:szCs w:val="24"/>
          <w:lang w:val="ru-RU"/>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 и проект направленных</w:t>
      </w:r>
      <w:r w:rsidR="007B141A">
        <w:rPr>
          <w:rFonts w:ascii="Times New Roman" w:hAnsi="Times New Roman" w:cs="Times New Roman"/>
          <w:sz w:val="24"/>
          <w:szCs w:val="24"/>
          <w:lang w:val="ru-RU"/>
        </w:rPr>
        <w:t xml:space="preserve"> на это управленческих решений</w:t>
      </w:r>
    </w:p>
    <w:p w14:paraId="144C5F90" w14:textId="6335496D" w:rsidR="0028516A" w:rsidRPr="00B12841" w:rsidRDefault="0028516A" w:rsidP="007070FA">
      <w:pPr>
        <w:pStyle w:val="1"/>
        <w:numPr>
          <w:ilvl w:val="0"/>
          <w:numId w:val="95"/>
        </w:numPr>
        <w:spacing w:line="276" w:lineRule="auto"/>
        <w:rPr>
          <w:rFonts w:ascii="Times New Roman" w:hAnsi="Times New Roman" w:cs="Times New Roman"/>
          <w:b/>
        </w:rPr>
      </w:pPr>
      <w:bookmarkStart w:id="120" w:name="_Toc112679868"/>
      <w:bookmarkStart w:id="121" w:name="_Toc130982407"/>
      <w:r w:rsidRPr="00B12841">
        <w:rPr>
          <w:rFonts w:ascii="Times New Roman" w:hAnsi="Times New Roman" w:cs="Times New Roman"/>
          <w:b/>
        </w:rPr>
        <w:t>ОРГАНИЗАЦИОННЫЙ РАЗДЕЛ</w:t>
      </w:r>
      <w:bookmarkEnd w:id="120"/>
      <w:bookmarkEnd w:id="121"/>
    </w:p>
    <w:p w14:paraId="50FADE7E" w14:textId="5EA6F9DE" w:rsidR="0028516A" w:rsidRPr="00B12841" w:rsidRDefault="00B12841" w:rsidP="00B12841">
      <w:pPr>
        <w:pStyle w:val="20"/>
        <w:spacing w:line="276" w:lineRule="auto"/>
        <w:rPr>
          <w:rFonts w:ascii="Times New Roman" w:hAnsi="Times New Roman" w:cs="Times New Roman"/>
          <w:b/>
        </w:rPr>
      </w:pPr>
      <w:bookmarkStart w:id="122" w:name="_Toc112679869"/>
      <w:bookmarkStart w:id="123" w:name="_Toc130982408"/>
      <w:r w:rsidRPr="00B12841">
        <w:rPr>
          <w:rFonts w:ascii="Times New Roman" w:hAnsi="Times New Roman" w:cs="Times New Roman"/>
          <w:b/>
        </w:rPr>
        <w:t xml:space="preserve">                                            3.1.</w:t>
      </w:r>
      <w:r w:rsidR="0028516A" w:rsidRPr="00B12841">
        <w:rPr>
          <w:rFonts w:ascii="Times New Roman" w:hAnsi="Times New Roman" w:cs="Times New Roman"/>
          <w:b/>
        </w:rPr>
        <w:t>УЧЕБНЫЙ ПЛАН</w:t>
      </w:r>
      <w:bookmarkEnd w:id="122"/>
      <w:bookmarkEnd w:id="123"/>
    </w:p>
    <w:p w14:paraId="2526F5E3" w14:textId="44D889DC" w:rsidR="00E25C39" w:rsidRPr="00E25C39" w:rsidRDefault="00E25C39" w:rsidP="00E25C39">
      <w:pPr>
        <w:tabs>
          <w:tab w:val="left" w:pos="1272"/>
        </w:tabs>
        <w:spacing w:line="276" w:lineRule="auto"/>
        <w:ind w:firstLine="567"/>
        <w:rPr>
          <w:rFonts w:eastAsia="Times New Roman" w:cs="Times New Roman"/>
          <w:sz w:val="24"/>
          <w:szCs w:val="24"/>
        </w:rPr>
      </w:pPr>
      <w:r>
        <w:rPr>
          <w:rFonts w:cs="Times New Roman"/>
          <w:sz w:val="24"/>
          <w:szCs w:val="24"/>
        </w:rPr>
        <w:t xml:space="preserve"> </w:t>
      </w:r>
      <w:r w:rsidRPr="00E25C39">
        <w:rPr>
          <w:rFonts w:eastAsia="Times New Roman" w:cs="Times New Roman"/>
          <w:sz w:val="24"/>
          <w:szCs w:val="24"/>
        </w:rPr>
        <w:t>Учебный план программы начального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w:t>
      </w:r>
      <w:r w:rsidR="00CC2FFE">
        <w:rPr>
          <w:rFonts w:eastAsia="Times New Roman" w:cs="Times New Roman"/>
          <w:sz w:val="24"/>
          <w:szCs w:val="24"/>
        </w:rPr>
        <w:t>льности к учебной нагрузке при 6</w:t>
      </w:r>
      <w:r w:rsidRPr="00E25C39">
        <w:rPr>
          <w:rFonts w:eastAsia="Times New Roman" w:cs="Times New Roman"/>
          <w:sz w:val="24"/>
          <w:szCs w:val="24"/>
        </w:rPr>
        <w:t>-дневной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3764E63D" w14:textId="732F32D8" w:rsidR="00E25C39" w:rsidRDefault="00E25C39" w:rsidP="00E25C39">
      <w:pPr>
        <w:spacing w:line="276" w:lineRule="auto"/>
        <w:ind w:firstLine="567"/>
        <w:rPr>
          <w:sz w:val="24"/>
          <w:szCs w:val="24"/>
        </w:rPr>
      </w:pPr>
      <w:r w:rsidRPr="00E25C39">
        <w:rPr>
          <w:rFonts w:eastAsia="Times New Roman" w:cs="Times New Roman"/>
          <w:sz w:val="24"/>
          <w:szCs w:val="24"/>
        </w:rPr>
        <w:t>Учебный план обеспечивает преподавание и изучение государственного языка Ро</w:t>
      </w:r>
      <w:r w:rsidR="00CC2FFE">
        <w:rPr>
          <w:rFonts w:eastAsia="Times New Roman" w:cs="Times New Roman"/>
          <w:sz w:val="24"/>
          <w:szCs w:val="24"/>
        </w:rPr>
        <w:t xml:space="preserve">ссийской Федерации, а также </w:t>
      </w:r>
      <w:r w:rsidRPr="00E25C39">
        <w:rPr>
          <w:rFonts w:eastAsia="Times New Roman" w:cs="Times New Roman"/>
          <w:sz w:val="24"/>
          <w:szCs w:val="24"/>
        </w:rPr>
        <w:t xml:space="preserve">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w:t>
      </w:r>
      <w:r>
        <w:rPr>
          <w:sz w:val="24"/>
          <w:szCs w:val="24"/>
        </w:rPr>
        <w:t>На основании заявлений, полученных от родителей, в учебный план включено из</w:t>
      </w:r>
      <w:r w:rsidR="00CC2FFE">
        <w:rPr>
          <w:sz w:val="24"/>
          <w:szCs w:val="24"/>
        </w:rPr>
        <w:t xml:space="preserve">учение </w:t>
      </w:r>
      <w:r>
        <w:rPr>
          <w:sz w:val="24"/>
          <w:szCs w:val="24"/>
        </w:rPr>
        <w:t xml:space="preserve">родного татарского языка, а также литературного чтения на родном татарском языке. </w:t>
      </w:r>
    </w:p>
    <w:p w14:paraId="71CA1F8D" w14:textId="573EB3F3" w:rsidR="00583BDF" w:rsidRPr="00583BDF" w:rsidRDefault="00583BDF" w:rsidP="00B12841">
      <w:pPr>
        <w:ind w:left="360" w:right="10" w:firstLine="0"/>
        <w:rPr>
          <w:sz w:val="24"/>
          <w:szCs w:val="24"/>
        </w:rPr>
      </w:pPr>
      <w:r w:rsidRPr="00583BDF">
        <w:rPr>
          <w:sz w:val="24"/>
          <w:szCs w:val="24"/>
        </w:rPr>
        <w:t>.Уч</w:t>
      </w:r>
      <w:r w:rsidR="00734EC6">
        <w:rPr>
          <w:sz w:val="24"/>
          <w:szCs w:val="24"/>
        </w:rPr>
        <w:t>ебный план НОО   МБОУ «Шал</w:t>
      </w:r>
      <w:r>
        <w:rPr>
          <w:sz w:val="24"/>
          <w:szCs w:val="24"/>
        </w:rPr>
        <w:t>тинская  О</w:t>
      </w:r>
      <w:r w:rsidRPr="00583BDF">
        <w:rPr>
          <w:sz w:val="24"/>
          <w:szCs w:val="24"/>
        </w:rPr>
        <w:t>ОШ</w:t>
      </w:r>
      <w:r>
        <w:rPr>
          <w:sz w:val="24"/>
          <w:szCs w:val="24"/>
        </w:rPr>
        <w:t>» Бавлинского муниципального</w:t>
      </w:r>
      <w:r w:rsidRPr="00583BDF">
        <w:rPr>
          <w:sz w:val="24"/>
          <w:szCs w:val="24"/>
        </w:rPr>
        <w:t xml:space="preserve"> района разработан на основании следующих документов: </w:t>
      </w:r>
    </w:p>
    <w:p w14:paraId="72294900" w14:textId="77777777" w:rsidR="00583BDF" w:rsidRPr="00583BDF" w:rsidRDefault="00583BDF" w:rsidP="007070FA">
      <w:pPr>
        <w:numPr>
          <w:ilvl w:val="0"/>
          <w:numId w:val="70"/>
        </w:numPr>
        <w:spacing w:after="11" w:line="268" w:lineRule="auto"/>
        <w:ind w:right="10" w:firstLine="567"/>
        <w:rPr>
          <w:sz w:val="24"/>
          <w:szCs w:val="24"/>
        </w:rPr>
      </w:pPr>
      <w:r w:rsidRPr="00583BDF">
        <w:rPr>
          <w:sz w:val="24"/>
          <w:szCs w:val="24"/>
        </w:rPr>
        <w:t xml:space="preserve">Конституции Российской Федерации; </w:t>
      </w:r>
    </w:p>
    <w:p w14:paraId="34E26AAE" w14:textId="77777777" w:rsidR="00583BDF" w:rsidRPr="00583BDF" w:rsidRDefault="00583BDF" w:rsidP="007070FA">
      <w:pPr>
        <w:numPr>
          <w:ilvl w:val="0"/>
          <w:numId w:val="70"/>
        </w:numPr>
        <w:spacing w:after="11" w:line="268" w:lineRule="auto"/>
        <w:ind w:right="10" w:firstLine="567"/>
        <w:rPr>
          <w:sz w:val="24"/>
          <w:szCs w:val="24"/>
        </w:rPr>
      </w:pPr>
      <w:r w:rsidRPr="00583BDF">
        <w:rPr>
          <w:sz w:val="24"/>
          <w:szCs w:val="24"/>
        </w:rPr>
        <w:t xml:space="preserve">Конституцией Республики Татарстан; </w:t>
      </w:r>
    </w:p>
    <w:p w14:paraId="0076F948" w14:textId="583A4514" w:rsidR="00583BDF" w:rsidRPr="00B12841" w:rsidRDefault="00583BDF" w:rsidP="007070FA">
      <w:pPr>
        <w:numPr>
          <w:ilvl w:val="0"/>
          <w:numId w:val="70"/>
        </w:numPr>
        <w:spacing w:after="11" w:line="268" w:lineRule="auto"/>
        <w:ind w:right="10" w:firstLine="567"/>
        <w:rPr>
          <w:sz w:val="24"/>
          <w:szCs w:val="24"/>
        </w:rPr>
      </w:pPr>
      <w:r w:rsidRPr="00583BDF">
        <w:rPr>
          <w:sz w:val="24"/>
          <w:szCs w:val="24"/>
        </w:rPr>
        <w:t xml:space="preserve">Закона Российской Федерации от 29.12.2012 г.  №273 - ФЗ «Об образовании в Российской </w:t>
      </w:r>
      <w:r w:rsidRPr="00B12841">
        <w:rPr>
          <w:sz w:val="24"/>
          <w:szCs w:val="24"/>
        </w:rPr>
        <w:t xml:space="preserve">Федерации», с изменениями; </w:t>
      </w:r>
    </w:p>
    <w:p w14:paraId="6F45F7B9" w14:textId="77777777" w:rsidR="00583BDF" w:rsidRPr="00583BDF" w:rsidRDefault="00583BDF" w:rsidP="007070FA">
      <w:pPr>
        <w:numPr>
          <w:ilvl w:val="0"/>
          <w:numId w:val="70"/>
        </w:numPr>
        <w:spacing w:after="11" w:line="268" w:lineRule="auto"/>
        <w:ind w:right="10" w:firstLine="567"/>
        <w:rPr>
          <w:sz w:val="24"/>
          <w:szCs w:val="24"/>
        </w:rPr>
      </w:pPr>
      <w:r w:rsidRPr="00583BDF">
        <w:rPr>
          <w:sz w:val="24"/>
          <w:szCs w:val="24"/>
        </w:rPr>
        <w:t xml:space="preserve">Закона Республики Татарстан от 22.07.2013 № 68-ЗРТ «Об образовании»; </w:t>
      </w:r>
    </w:p>
    <w:p w14:paraId="6A3D79BA" w14:textId="77777777" w:rsidR="00583BDF" w:rsidRPr="00583BDF" w:rsidRDefault="00583BDF" w:rsidP="007070FA">
      <w:pPr>
        <w:numPr>
          <w:ilvl w:val="0"/>
          <w:numId w:val="70"/>
        </w:numPr>
        <w:spacing w:after="32" w:line="268" w:lineRule="auto"/>
        <w:ind w:right="10" w:hanging="360"/>
        <w:rPr>
          <w:sz w:val="24"/>
          <w:szCs w:val="24"/>
        </w:rPr>
      </w:pPr>
      <w:r w:rsidRPr="00583BDF">
        <w:rPr>
          <w:sz w:val="24"/>
          <w:szCs w:val="24"/>
        </w:rPr>
        <w:t xml:space="preserve">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31.05.2021 г. № 286; зарегистрированного в Минюсте России 05.07.2021 г. года №64100; </w:t>
      </w:r>
    </w:p>
    <w:p w14:paraId="5373D42C" w14:textId="324811F3" w:rsidR="00583BDF" w:rsidRPr="00583BDF" w:rsidRDefault="00B12841" w:rsidP="00B12841">
      <w:pPr>
        <w:spacing w:after="11" w:line="268" w:lineRule="auto"/>
        <w:ind w:left="360" w:right="10" w:firstLine="0"/>
        <w:rPr>
          <w:sz w:val="24"/>
          <w:szCs w:val="24"/>
        </w:rPr>
      </w:pPr>
      <w:r>
        <w:rPr>
          <w:sz w:val="24"/>
          <w:szCs w:val="24"/>
        </w:rPr>
        <w:t>-</w:t>
      </w:r>
      <w:r w:rsidR="00583BDF" w:rsidRPr="00583BDF">
        <w:rPr>
          <w:sz w:val="24"/>
          <w:szCs w:val="24"/>
        </w:rPr>
        <w:t xml:space="preserve">Приказа Министерства просвещения РФ от 22 марта 2021 года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14:paraId="1D9F82A3" w14:textId="25C674AC" w:rsidR="00583BDF" w:rsidRPr="00583BDF" w:rsidRDefault="00B12841" w:rsidP="00B12841">
      <w:pPr>
        <w:spacing w:after="32" w:line="268" w:lineRule="auto"/>
        <w:ind w:right="10" w:firstLine="0"/>
        <w:rPr>
          <w:sz w:val="24"/>
          <w:szCs w:val="24"/>
        </w:rPr>
      </w:pPr>
      <w:r>
        <w:rPr>
          <w:sz w:val="24"/>
          <w:szCs w:val="24"/>
        </w:rPr>
        <w:t>-</w:t>
      </w:r>
      <w:r w:rsidR="00734EC6">
        <w:rPr>
          <w:sz w:val="24"/>
          <w:szCs w:val="24"/>
        </w:rPr>
        <w:t>Приказа Министерства прос</w:t>
      </w:r>
      <w:r w:rsidR="00583BDF" w:rsidRPr="00583BDF">
        <w:rPr>
          <w:sz w:val="24"/>
          <w:szCs w:val="24"/>
        </w:rPr>
        <w:t xml:space="preserve">вещения РФ от 20 мая 2020 года №254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w:t>
      </w:r>
    </w:p>
    <w:p w14:paraId="0B637B37" w14:textId="390372F8" w:rsidR="00583BDF" w:rsidRPr="00583BDF" w:rsidRDefault="00B12841" w:rsidP="00B12841">
      <w:pPr>
        <w:spacing w:after="11" w:line="268" w:lineRule="auto"/>
        <w:ind w:right="10"/>
        <w:rPr>
          <w:sz w:val="24"/>
          <w:szCs w:val="24"/>
        </w:rPr>
      </w:pPr>
      <w:r>
        <w:rPr>
          <w:sz w:val="24"/>
          <w:szCs w:val="24"/>
        </w:rPr>
        <w:t>-</w:t>
      </w:r>
      <w:r w:rsidR="00583BDF" w:rsidRPr="00583BDF">
        <w:rPr>
          <w:sz w:val="24"/>
          <w:szCs w:val="24"/>
        </w:rPr>
        <w:t xml:space="preserve">Постановление Главного государственного санитарного врача РФ от 28.01.2021 года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r w:rsidR="00583BDF" w:rsidRPr="00583BDF">
        <w:rPr>
          <w:rFonts w:ascii="Segoe UI Symbol" w:eastAsia="Segoe UI Symbol" w:hAnsi="Segoe UI Symbol" w:cs="Segoe UI Symbol"/>
          <w:sz w:val="24"/>
          <w:szCs w:val="24"/>
        </w:rPr>
        <w:t></w:t>
      </w:r>
      <w:r w:rsidR="00583BDF" w:rsidRPr="00583BDF">
        <w:rPr>
          <w:rFonts w:ascii="Arial" w:eastAsia="Arial" w:hAnsi="Arial" w:cs="Arial"/>
          <w:sz w:val="24"/>
          <w:szCs w:val="24"/>
        </w:rPr>
        <w:t xml:space="preserve"> </w:t>
      </w:r>
      <w:r w:rsidR="00583BDF" w:rsidRPr="00583BDF">
        <w:rPr>
          <w:sz w:val="24"/>
          <w:szCs w:val="24"/>
        </w:rPr>
        <w:t xml:space="preserve">Постановления Главного государственного санитарного врача Российской Федерации от 28.09.2020 года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молодёжи». </w:t>
      </w:r>
    </w:p>
    <w:p w14:paraId="3339F365" w14:textId="30D7120B" w:rsidR="00583BDF" w:rsidRPr="00583BDF" w:rsidRDefault="00B12841" w:rsidP="00B12841">
      <w:pPr>
        <w:spacing w:after="11" w:line="268" w:lineRule="auto"/>
        <w:ind w:right="10"/>
        <w:rPr>
          <w:sz w:val="24"/>
          <w:szCs w:val="24"/>
        </w:rPr>
      </w:pPr>
      <w:r>
        <w:rPr>
          <w:sz w:val="24"/>
          <w:szCs w:val="24"/>
        </w:rPr>
        <w:t>-</w:t>
      </w:r>
      <w:r w:rsidR="00583BDF" w:rsidRPr="00583BDF">
        <w:rPr>
          <w:sz w:val="24"/>
          <w:szCs w:val="24"/>
        </w:rPr>
        <w:t xml:space="preserve">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10.03.2022 г. № 1/22); </w:t>
      </w:r>
    </w:p>
    <w:p w14:paraId="513B410F" w14:textId="50B4FFCA" w:rsidR="00583BDF" w:rsidRPr="00583BDF" w:rsidRDefault="00B12841" w:rsidP="00B12841">
      <w:pPr>
        <w:spacing w:after="11" w:line="268" w:lineRule="auto"/>
        <w:ind w:right="10"/>
        <w:rPr>
          <w:sz w:val="24"/>
          <w:szCs w:val="24"/>
        </w:rPr>
      </w:pPr>
      <w:r>
        <w:rPr>
          <w:sz w:val="24"/>
          <w:szCs w:val="24"/>
        </w:rPr>
        <w:t>-</w:t>
      </w:r>
      <w:r w:rsidR="00583BDF" w:rsidRPr="00583BDF">
        <w:rPr>
          <w:sz w:val="24"/>
          <w:szCs w:val="24"/>
        </w:rPr>
        <w:t xml:space="preserve">Закона Российской Федерации от 25.10.1991 №1807-1 (ред.от 12.03.2014) «О языках народов Российской Федерации»;  </w:t>
      </w:r>
    </w:p>
    <w:p w14:paraId="693BC559" w14:textId="5DBA9EE9" w:rsidR="00583BDF" w:rsidRPr="00583BDF" w:rsidRDefault="00B12841" w:rsidP="00B12841">
      <w:pPr>
        <w:spacing w:after="11" w:line="268" w:lineRule="auto"/>
        <w:ind w:right="10"/>
        <w:rPr>
          <w:sz w:val="24"/>
          <w:szCs w:val="24"/>
        </w:rPr>
      </w:pPr>
      <w:r>
        <w:rPr>
          <w:sz w:val="24"/>
          <w:szCs w:val="24"/>
        </w:rPr>
        <w:t>-</w:t>
      </w:r>
      <w:r w:rsidR="00583BDF" w:rsidRPr="00583BDF">
        <w:rPr>
          <w:sz w:val="24"/>
          <w:szCs w:val="24"/>
        </w:rPr>
        <w:t xml:space="preserve">Закона Республики Татарстан от 08.07.1992 №1560- XII«О государственных языках Республики Татарстан и других языках в Республике Татарстан». </w:t>
      </w:r>
    </w:p>
    <w:p w14:paraId="13CA7300" w14:textId="7626754D" w:rsidR="00583BDF" w:rsidRPr="00583BDF" w:rsidRDefault="00B12841" w:rsidP="00B12841">
      <w:pPr>
        <w:spacing w:after="11" w:line="268" w:lineRule="auto"/>
        <w:ind w:right="10"/>
        <w:rPr>
          <w:sz w:val="24"/>
          <w:szCs w:val="24"/>
        </w:rPr>
      </w:pPr>
      <w:r>
        <w:rPr>
          <w:sz w:val="24"/>
          <w:szCs w:val="24"/>
        </w:rPr>
        <w:t>-</w:t>
      </w:r>
      <w:r w:rsidR="00583BDF" w:rsidRPr="00583BDF">
        <w:rPr>
          <w:sz w:val="24"/>
          <w:szCs w:val="24"/>
        </w:rPr>
        <w:t xml:space="preserve">Основной </w:t>
      </w:r>
      <w:r w:rsidR="00583BDF" w:rsidRPr="00583BDF">
        <w:rPr>
          <w:sz w:val="24"/>
          <w:szCs w:val="24"/>
        </w:rPr>
        <w:tab/>
        <w:t xml:space="preserve">образовательной </w:t>
      </w:r>
      <w:r w:rsidR="00583BDF" w:rsidRPr="00583BDF">
        <w:rPr>
          <w:sz w:val="24"/>
          <w:szCs w:val="24"/>
        </w:rPr>
        <w:tab/>
        <w:t xml:space="preserve">программы </w:t>
      </w:r>
      <w:r w:rsidR="00583BDF" w:rsidRPr="00583BDF">
        <w:rPr>
          <w:sz w:val="24"/>
          <w:szCs w:val="24"/>
        </w:rPr>
        <w:tab/>
        <w:t xml:space="preserve">начального </w:t>
      </w:r>
      <w:r w:rsidR="00583BDF" w:rsidRPr="00583BDF">
        <w:rPr>
          <w:sz w:val="24"/>
          <w:szCs w:val="24"/>
        </w:rPr>
        <w:tab/>
        <w:t xml:space="preserve">общего </w:t>
      </w:r>
      <w:r w:rsidR="00583BDF" w:rsidRPr="00583BDF">
        <w:rPr>
          <w:sz w:val="24"/>
          <w:szCs w:val="24"/>
        </w:rPr>
        <w:tab/>
        <w:t xml:space="preserve">образования </w:t>
      </w:r>
      <w:r w:rsidR="00583BDF" w:rsidRPr="00583BDF">
        <w:rPr>
          <w:sz w:val="24"/>
          <w:szCs w:val="24"/>
        </w:rPr>
        <w:tab/>
        <w:t xml:space="preserve">МБОУ </w:t>
      </w:r>
      <w:r w:rsidR="00734EC6">
        <w:rPr>
          <w:sz w:val="24"/>
          <w:szCs w:val="24"/>
        </w:rPr>
        <w:t xml:space="preserve"> «Шал</w:t>
      </w:r>
      <w:r w:rsidR="00583BDF">
        <w:rPr>
          <w:sz w:val="24"/>
          <w:szCs w:val="24"/>
        </w:rPr>
        <w:t>тинская ООШ» Бавлинского муниципального района РТ от 25 марта 2023 года, Приказ №15</w:t>
      </w:r>
      <w:r w:rsidR="00583BDF" w:rsidRPr="00583BDF">
        <w:rPr>
          <w:sz w:val="24"/>
          <w:szCs w:val="24"/>
        </w:rPr>
        <w:t xml:space="preserve">; </w:t>
      </w:r>
    </w:p>
    <w:p w14:paraId="58AA93CD" w14:textId="6A2CC9ED" w:rsidR="00583BDF" w:rsidRPr="00583BDF" w:rsidRDefault="00B12841" w:rsidP="00B12841">
      <w:pPr>
        <w:spacing w:after="11" w:line="268" w:lineRule="auto"/>
        <w:ind w:right="10"/>
        <w:rPr>
          <w:sz w:val="24"/>
          <w:szCs w:val="24"/>
        </w:rPr>
      </w:pPr>
      <w:r>
        <w:rPr>
          <w:sz w:val="24"/>
          <w:szCs w:val="24"/>
        </w:rPr>
        <w:t>-</w:t>
      </w:r>
      <w:r w:rsidR="00583BDF" w:rsidRPr="00583BDF">
        <w:rPr>
          <w:sz w:val="24"/>
          <w:szCs w:val="24"/>
        </w:rPr>
        <w:t xml:space="preserve">Письма Минобразования России от 25.05.2015 г. № 08-761 «Об изучении предметных областей: «Основы религиозных культур и светской этики» и «Основы духовно-нравственной культуры народов России»; </w:t>
      </w:r>
    </w:p>
    <w:p w14:paraId="22F50048" w14:textId="063BF61A" w:rsidR="00583BDF" w:rsidRPr="00583BDF" w:rsidRDefault="00B12841" w:rsidP="00B12841">
      <w:pPr>
        <w:spacing w:after="32" w:line="268" w:lineRule="auto"/>
        <w:ind w:right="10"/>
        <w:rPr>
          <w:sz w:val="24"/>
          <w:szCs w:val="24"/>
        </w:rPr>
      </w:pPr>
      <w:r>
        <w:rPr>
          <w:sz w:val="24"/>
          <w:szCs w:val="24"/>
        </w:rPr>
        <w:t>-</w:t>
      </w:r>
      <w:r w:rsidR="00583BDF" w:rsidRPr="00583BDF">
        <w:rPr>
          <w:sz w:val="24"/>
          <w:szCs w:val="24"/>
        </w:rPr>
        <w:t xml:space="preserve">Письма Минобрнауки России от 19.01.18 №08-96 «Методические рекомендации для органов исполнительной власти субъектов Российской Федерации по совершенствованию процесса реализации комплексного учебного курса «Основы религиозных культур и светской этики» и предметной области «Основы духовно-нравственной культуры народов России».  </w:t>
      </w:r>
    </w:p>
    <w:p w14:paraId="2C1897B5" w14:textId="4CD0B1B0" w:rsidR="00583BDF" w:rsidRPr="00583BDF" w:rsidRDefault="00B12841" w:rsidP="00B12841">
      <w:pPr>
        <w:spacing w:after="11" w:line="268" w:lineRule="auto"/>
        <w:ind w:right="10"/>
        <w:rPr>
          <w:sz w:val="24"/>
          <w:szCs w:val="24"/>
        </w:rPr>
      </w:pPr>
      <w:r>
        <w:rPr>
          <w:sz w:val="24"/>
          <w:szCs w:val="24"/>
        </w:rPr>
        <w:t>-</w:t>
      </w:r>
      <w:r w:rsidR="00583BDF" w:rsidRPr="00583BDF">
        <w:rPr>
          <w:sz w:val="24"/>
          <w:szCs w:val="24"/>
        </w:rPr>
        <w:t xml:space="preserve">Письма МО и Н РТ от 01.09.2018г. №8408/18 «Об изучении родных языков». </w:t>
      </w:r>
    </w:p>
    <w:p w14:paraId="4680D485" w14:textId="77777777" w:rsidR="00583BDF" w:rsidRPr="00583BDF" w:rsidRDefault="00583BDF" w:rsidP="00583BDF">
      <w:pPr>
        <w:spacing w:line="259" w:lineRule="auto"/>
        <w:ind w:left="927" w:firstLine="0"/>
        <w:jc w:val="left"/>
        <w:rPr>
          <w:sz w:val="24"/>
          <w:szCs w:val="24"/>
        </w:rPr>
      </w:pPr>
      <w:r w:rsidRPr="00583BDF">
        <w:rPr>
          <w:sz w:val="24"/>
          <w:szCs w:val="24"/>
        </w:rPr>
        <w:t xml:space="preserve"> </w:t>
      </w:r>
    </w:p>
    <w:p w14:paraId="5765BD05" w14:textId="5B08C923" w:rsidR="00583BDF" w:rsidRPr="00583BDF" w:rsidRDefault="00583BDF" w:rsidP="00B12841">
      <w:pPr>
        <w:spacing w:line="240" w:lineRule="auto"/>
        <w:ind w:right="10"/>
        <w:rPr>
          <w:sz w:val="24"/>
          <w:szCs w:val="24"/>
        </w:rPr>
      </w:pPr>
      <w:r w:rsidRPr="00583BDF">
        <w:rPr>
          <w:sz w:val="24"/>
          <w:szCs w:val="24"/>
        </w:rPr>
        <w:t xml:space="preserve">Содержание и структура учебного плана начального общего образования определяются требованиями ФГОС НОО, реализующих программы общего образования государственных образовательных стандартов.  </w:t>
      </w:r>
    </w:p>
    <w:p w14:paraId="027970EE" w14:textId="7ECEE23B" w:rsidR="00583BDF" w:rsidRPr="00583BDF" w:rsidRDefault="00583BDF" w:rsidP="006C6A73">
      <w:pPr>
        <w:spacing w:line="240" w:lineRule="auto"/>
        <w:ind w:right="10"/>
        <w:rPr>
          <w:sz w:val="24"/>
          <w:szCs w:val="24"/>
        </w:rPr>
      </w:pPr>
      <w:r w:rsidRPr="00583BDF">
        <w:rPr>
          <w:sz w:val="24"/>
          <w:szCs w:val="24"/>
        </w:rPr>
        <w:t>Учебный план состоит из двух частей — обязательной части и части, формируемой участник</w:t>
      </w:r>
      <w:r w:rsidR="006C6A73">
        <w:rPr>
          <w:sz w:val="24"/>
          <w:szCs w:val="24"/>
        </w:rPr>
        <w:t xml:space="preserve">ами образовательных отношений. </w:t>
      </w:r>
      <w:r w:rsidRPr="00583BDF">
        <w:rPr>
          <w:sz w:val="24"/>
          <w:szCs w:val="24"/>
        </w:rPr>
        <w:t xml:space="preserve"> </w:t>
      </w:r>
    </w:p>
    <w:p w14:paraId="51D60AA8" w14:textId="0EDEDF4A" w:rsidR="00583BDF" w:rsidRPr="00583BDF" w:rsidRDefault="00583BDF" w:rsidP="00B12841">
      <w:pPr>
        <w:spacing w:line="240" w:lineRule="auto"/>
        <w:rPr>
          <w:sz w:val="24"/>
          <w:szCs w:val="24"/>
        </w:rPr>
      </w:pPr>
      <w:r w:rsidRPr="00583BDF">
        <w:rPr>
          <w:sz w:val="24"/>
          <w:szCs w:val="24"/>
        </w:rPr>
        <w:t xml:space="preserve">Школа при реализации УП НОО обеспечивает выполнение обязательных требований ФГОС НОО к результатам освоения основных образовательных программ начального общего образования. Содержание образования на уровне начального общего образования в Школе реализуется средствами УМК «Школа России» системой учебников, принадлежащих к завершенным предметным линиям, входящих в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начального общего образования и имеющих государственную аккредитацию. Информационно-образовательная среда включает: концепцию, рабочие программы, систему учебников, методическую литературу, разнообразные электронные и интернет-ресурсы. </w:t>
      </w:r>
    </w:p>
    <w:p w14:paraId="58B3CFC9" w14:textId="4917BBB8" w:rsidR="00583BDF" w:rsidRPr="00B12841" w:rsidRDefault="00583BDF" w:rsidP="00B12841">
      <w:pPr>
        <w:spacing w:after="20" w:line="240" w:lineRule="auto"/>
        <w:jc w:val="left"/>
        <w:rPr>
          <w:sz w:val="24"/>
          <w:szCs w:val="24"/>
        </w:rPr>
      </w:pPr>
      <w:r w:rsidRPr="00B12841">
        <w:rPr>
          <w:sz w:val="24"/>
          <w:szCs w:val="24"/>
        </w:rPr>
        <w:t xml:space="preserve">В рамках удовлетворения познавательных интересов учащихся и их родителей, для повышения читательской грамотности, формируемая участниками образовательных отношений, распределена следующим образом: </w:t>
      </w:r>
    </w:p>
    <w:p w14:paraId="62CBB03E" w14:textId="06CC360D" w:rsidR="00CC0C0F" w:rsidRPr="00CC0C0F" w:rsidRDefault="006C6A73" w:rsidP="006C6A73">
      <w:pPr>
        <w:spacing w:line="240" w:lineRule="auto"/>
        <w:ind w:right="10"/>
        <w:rPr>
          <w:sz w:val="24"/>
          <w:szCs w:val="24"/>
        </w:rPr>
      </w:pPr>
      <w:r>
        <w:rPr>
          <w:sz w:val="24"/>
          <w:szCs w:val="24"/>
        </w:rPr>
        <w:t>-</w:t>
      </w:r>
      <w:r w:rsidR="00CC0C0F">
        <w:rPr>
          <w:sz w:val="24"/>
          <w:szCs w:val="24"/>
        </w:rPr>
        <w:t>по 1 часу на учебный предмет «Русский язык» в 3-4 классах.</w:t>
      </w:r>
    </w:p>
    <w:p w14:paraId="053725CB" w14:textId="0FD84938" w:rsidR="00583BDF" w:rsidRPr="00583BDF" w:rsidRDefault="006C6A73" w:rsidP="006C6A73">
      <w:pPr>
        <w:spacing w:after="11" w:line="240" w:lineRule="auto"/>
        <w:ind w:right="10"/>
        <w:rPr>
          <w:sz w:val="24"/>
          <w:szCs w:val="24"/>
        </w:rPr>
      </w:pPr>
      <w:r>
        <w:rPr>
          <w:sz w:val="24"/>
          <w:szCs w:val="24"/>
        </w:rPr>
        <w:t>-</w:t>
      </w:r>
      <w:r w:rsidR="00583BDF" w:rsidRPr="00583BDF">
        <w:rPr>
          <w:sz w:val="24"/>
          <w:szCs w:val="24"/>
        </w:rPr>
        <w:t xml:space="preserve">по 1 часу на учебный предмет «Литературное чтение на родном языке (татарском)» </w:t>
      </w:r>
      <w:r w:rsidR="00CC0C0F">
        <w:rPr>
          <w:sz w:val="24"/>
          <w:szCs w:val="24"/>
        </w:rPr>
        <w:t xml:space="preserve"> </w:t>
      </w:r>
      <w:r w:rsidR="00583BDF" w:rsidRPr="00583BDF">
        <w:rPr>
          <w:sz w:val="24"/>
          <w:szCs w:val="24"/>
        </w:rPr>
        <w:t>во</w:t>
      </w:r>
      <w:r w:rsidR="00CC0C0F">
        <w:rPr>
          <w:sz w:val="24"/>
          <w:szCs w:val="24"/>
        </w:rPr>
        <w:t xml:space="preserve"> </w:t>
      </w:r>
      <w:r w:rsidR="00583BDF" w:rsidRPr="00583BDF">
        <w:rPr>
          <w:sz w:val="24"/>
          <w:szCs w:val="24"/>
        </w:rPr>
        <w:t xml:space="preserve">2-4 классах; </w:t>
      </w:r>
    </w:p>
    <w:p w14:paraId="2FB19312" w14:textId="2A5126C9" w:rsidR="00583BDF" w:rsidRPr="00583BDF" w:rsidRDefault="006C6A73" w:rsidP="006C6A73">
      <w:pPr>
        <w:spacing w:after="11" w:line="240" w:lineRule="auto"/>
        <w:ind w:right="10"/>
        <w:rPr>
          <w:sz w:val="24"/>
          <w:szCs w:val="24"/>
        </w:rPr>
      </w:pPr>
      <w:r>
        <w:rPr>
          <w:sz w:val="24"/>
          <w:szCs w:val="24"/>
        </w:rPr>
        <w:t>-</w:t>
      </w:r>
      <w:r w:rsidR="00583BDF" w:rsidRPr="00583BDF">
        <w:rPr>
          <w:sz w:val="24"/>
          <w:szCs w:val="24"/>
        </w:rPr>
        <w:t xml:space="preserve">по 1 часу на учебный предмет «Родной язык (татарский)» </w:t>
      </w:r>
      <w:r w:rsidR="00CC0C0F">
        <w:rPr>
          <w:sz w:val="24"/>
          <w:szCs w:val="24"/>
        </w:rPr>
        <w:t xml:space="preserve"> </w:t>
      </w:r>
      <w:r w:rsidR="00583BDF" w:rsidRPr="00583BDF">
        <w:rPr>
          <w:sz w:val="24"/>
          <w:szCs w:val="24"/>
        </w:rPr>
        <w:t>в</w:t>
      </w:r>
      <w:r w:rsidR="00CC0C0F">
        <w:rPr>
          <w:sz w:val="24"/>
          <w:szCs w:val="24"/>
        </w:rPr>
        <w:t>о 2- 4 классах</w:t>
      </w:r>
      <w:r w:rsidR="00583BDF" w:rsidRPr="00583BDF">
        <w:rPr>
          <w:sz w:val="24"/>
          <w:szCs w:val="24"/>
        </w:rPr>
        <w:t xml:space="preserve">. </w:t>
      </w:r>
    </w:p>
    <w:p w14:paraId="75B39678" w14:textId="77777777" w:rsidR="00583BDF" w:rsidRPr="00583BDF" w:rsidRDefault="00583BDF" w:rsidP="00583BDF">
      <w:pPr>
        <w:spacing w:line="240" w:lineRule="auto"/>
        <w:ind w:left="360" w:right="10" w:firstLine="567"/>
        <w:rPr>
          <w:sz w:val="24"/>
          <w:szCs w:val="24"/>
        </w:rPr>
      </w:pPr>
      <w:r w:rsidRPr="00583BDF">
        <w:rPr>
          <w:sz w:val="24"/>
          <w:szCs w:val="24"/>
        </w:rPr>
        <w:t xml:space="preserve">В часть, формируемую участниками образовательных отношений, входит и внеурочная деятельность. В соответствии с требованиями ФГОС НОО внеурочная деятельность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w:t>
      </w:r>
    </w:p>
    <w:p w14:paraId="05A07C6C" w14:textId="77777777" w:rsidR="00583BDF" w:rsidRPr="00583BDF" w:rsidRDefault="00583BDF" w:rsidP="00583BDF">
      <w:pPr>
        <w:spacing w:line="240" w:lineRule="auto"/>
        <w:ind w:left="360" w:right="10" w:firstLine="567"/>
        <w:rPr>
          <w:sz w:val="24"/>
          <w:szCs w:val="24"/>
        </w:rPr>
      </w:pPr>
      <w:r w:rsidRPr="00583BDF">
        <w:rPr>
          <w:sz w:val="24"/>
          <w:szCs w:val="24"/>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 В 1 - 4 классах внеурочная деятельность выводится за рамки учебного плана. </w:t>
      </w:r>
    </w:p>
    <w:p w14:paraId="7FE6526C" w14:textId="7E9D60A1" w:rsidR="00583BDF" w:rsidRPr="00B12841" w:rsidRDefault="00583BDF" w:rsidP="00B12841">
      <w:pPr>
        <w:spacing w:line="240" w:lineRule="auto"/>
        <w:ind w:left="360" w:right="10" w:firstLine="567"/>
        <w:rPr>
          <w:sz w:val="24"/>
          <w:szCs w:val="24"/>
        </w:rPr>
      </w:pPr>
      <w:r w:rsidRPr="00583BDF">
        <w:rPr>
          <w:sz w:val="24"/>
          <w:szCs w:val="24"/>
        </w:rPr>
        <w:t>Время, отведённое на внеурочную деятельность, не учитывается при определении максимально допустимой недельной учебной нагрузки обучающихся и вынес</w:t>
      </w:r>
      <w:r w:rsidR="00B12841">
        <w:rPr>
          <w:sz w:val="24"/>
          <w:szCs w:val="24"/>
        </w:rPr>
        <w:t xml:space="preserve">ен в отдельный раздел ООП НОО. </w:t>
      </w:r>
    </w:p>
    <w:p w14:paraId="5C6CB818" w14:textId="2F95D43C" w:rsidR="0013659C" w:rsidRPr="0013659C" w:rsidRDefault="0013659C" w:rsidP="0013659C">
      <w:pPr>
        <w:pStyle w:val="a8"/>
        <w:spacing w:line="276" w:lineRule="auto"/>
        <w:ind w:firstLine="720"/>
        <w:jc w:val="both"/>
        <w:rPr>
          <w:rFonts w:ascii="Times New Roman" w:hAnsi="Times New Roman" w:cs="Times New Roman"/>
          <w:sz w:val="24"/>
          <w:szCs w:val="24"/>
        </w:rPr>
      </w:pPr>
      <w:r w:rsidRPr="0013659C">
        <w:rPr>
          <w:rFonts w:ascii="Times New Roman" w:hAnsi="Times New Roman" w:cs="Times New Roman"/>
          <w:sz w:val="24"/>
          <w:szCs w:val="24"/>
        </w:rPr>
        <w:t>На изучение  учебного предмета  «Русский язык»  отводится во 1-4 классах - 4 часа. На изучение учебного предмета «Русск</w:t>
      </w:r>
      <w:r w:rsidR="00CC0C0F">
        <w:rPr>
          <w:rFonts w:ascii="Times New Roman" w:hAnsi="Times New Roman" w:cs="Times New Roman"/>
          <w:sz w:val="24"/>
          <w:szCs w:val="24"/>
        </w:rPr>
        <w:t>ий язык»  в во 2-</w:t>
      </w:r>
      <w:r w:rsidRPr="0013659C">
        <w:rPr>
          <w:rFonts w:ascii="Times New Roman" w:hAnsi="Times New Roman" w:cs="Times New Roman"/>
          <w:sz w:val="24"/>
          <w:szCs w:val="24"/>
        </w:rPr>
        <w:t>4  классах дополнительно  отводится  по 1 часу  из школьного компонента.</w:t>
      </w:r>
    </w:p>
    <w:p w14:paraId="51DF52F3" w14:textId="77777777" w:rsidR="0013659C" w:rsidRPr="0013659C" w:rsidRDefault="0013659C" w:rsidP="0013659C">
      <w:pPr>
        <w:pStyle w:val="a8"/>
        <w:spacing w:line="276" w:lineRule="auto"/>
        <w:ind w:firstLine="720"/>
        <w:jc w:val="both"/>
        <w:rPr>
          <w:rFonts w:ascii="Times New Roman" w:hAnsi="Times New Roman" w:cs="Times New Roman"/>
          <w:sz w:val="24"/>
          <w:szCs w:val="24"/>
        </w:rPr>
      </w:pPr>
      <w:r w:rsidRPr="0013659C">
        <w:rPr>
          <w:rFonts w:ascii="Times New Roman" w:hAnsi="Times New Roman" w:cs="Times New Roman"/>
          <w:sz w:val="24"/>
          <w:szCs w:val="24"/>
        </w:rPr>
        <w:t>Предмет «Литературное чтение»  изучается с нагрузкой  3 часа  в неделю в 2-4 классах.</w:t>
      </w:r>
    </w:p>
    <w:p w14:paraId="7F7E1322" w14:textId="543B922F" w:rsidR="0013659C" w:rsidRPr="0013659C" w:rsidRDefault="0013659C" w:rsidP="0013659C">
      <w:pPr>
        <w:pStyle w:val="a8"/>
        <w:spacing w:line="276" w:lineRule="auto"/>
        <w:ind w:firstLine="720"/>
        <w:jc w:val="both"/>
        <w:rPr>
          <w:rFonts w:ascii="Times New Roman" w:hAnsi="Times New Roman" w:cs="Times New Roman"/>
          <w:sz w:val="24"/>
          <w:szCs w:val="24"/>
        </w:rPr>
      </w:pPr>
      <w:r w:rsidRPr="0013659C">
        <w:rPr>
          <w:rFonts w:ascii="Times New Roman" w:hAnsi="Times New Roman" w:cs="Times New Roman"/>
          <w:sz w:val="24"/>
          <w:szCs w:val="24"/>
        </w:rPr>
        <w:t>На изучение предмета «Родной (татарский) язык»   в 1,2,4 классах отведено   1 час  в неделю, а в 3 классе 2 часа в неделю. На изучение учебного предмета «Родной (татарский) язык»  в 1-4  классах дополнительно  отводится  по 1 часу  из школьного компонента.</w:t>
      </w:r>
    </w:p>
    <w:p w14:paraId="22B0FDE8" w14:textId="6CB9F2E6" w:rsidR="0013659C" w:rsidRPr="0013659C" w:rsidRDefault="0013659C" w:rsidP="0013659C">
      <w:pPr>
        <w:pStyle w:val="a8"/>
        <w:spacing w:line="276" w:lineRule="auto"/>
        <w:ind w:firstLine="720"/>
        <w:jc w:val="both"/>
        <w:rPr>
          <w:rFonts w:ascii="Times New Roman" w:hAnsi="Times New Roman" w:cs="Times New Roman"/>
          <w:sz w:val="24"/>
          <w:szCs w:val="24"/>
        </w:rPr>
      </w:pPr>
      <w:r w:rsidRPr="0013659C">
        <w:rPr>
          <w:rFonts w:ascii="Times New Roman" w:hAnsi="Times New Roman" w:cs="Times New Roman"/>
          <w:sz w:val="24"/>
          <w:szCs w:val="24"/>
        </w:rPr>
        <w:t xml:space="preserve">Предмет «Литературное чтение на родном (татарском)  языке»  изучается в 1-4 классах  с учебной  нагрузкой    1 часа  в неделю . На изучение учебного предмета  «Литературное чтение на родном (татарском)  языке» в </w:t>
      </w:r>
      <w:r>
        <w:rPr>
          <w:rFonts w:ascii="Times New Roman" w:hAnsi="Times New Roman" w:cs="Times New Roman"/>
          <w:sz w:val="24"/>
          <w:szCs w:val="24"/>
        </w:rPr>
        <w:t>2,</w:t>
      </w:r>
      <w:r w:rsidRPr="0013659C">
        <w:rPr>
          <w:rFonts w:ascii="Times New Roman" w:hAnsi="Times New Roman" w:cs="Times New Roman"/>
          <w:sz w:val="24"/>
          <w:szCs w:val="24"/>
        </w:rPr>
        <w:t>3,4  классах дополнительно  отводится  по 1 часу  из школьного компонента.</w:t>
      </w:r>
    </w:p>
    <w:p w14:paraId="7B097F2D" w14:textId="77777777" w:rsidR="0013659C" w:rsidRPr="0013659C" w:rsidRDefault="0013659C" w:rsidP="0013659C">
      <w:pPr>
        <w:pStyle w:val="a8"/>
        <w:spacing w:line="276" w:lineRule="auto"/>
        <w:ind w:firstLine="720"/>
        <w:jc w:val="both"/>
        <w:rPr>
          <w:rFonts w:ascii="Times New Roman" w:hAnsi="Times New Roman" w:cs="Times New Roman"/>
          <w:sz w:val="24"/>
          <w:szCs w:val="24"/>
        </w:rPr>
      </w:pPr>
      <w:r w:rsidRPr="0013659C">
        <w:rPr>
          <w:rFonts w:ascii="Times New Roman" w:hAnsi="Times New Roman" w:cs="Times New Roman"/>
          <w:sz w:val="24"/>
          <w:szCs w:val="24"/>
        </w:rPr>
        <w:t xml:space="preserve">Изучение  предмета  «Английский язык» во 1-4  классах  определено  учебной  нагрузкой  по  2 часа  в неделю.  </w:t>
      </w:r>
    </w:p>
    <w:p w14:paraId="3660CFA5" w14:textId="77777777" w:rsidR="0013659C" w:rsidRPr="0013659C" w:rsidRDefault="0013659C" w:rsidP="0013659C">
      <w:pPr>
        <w:pStyle w:val="a8"/>
        <w:spacing w:line="276" w:lineRule="auto"/>
        <w:ind w:firstLine="720"/>
        <w:jc w:val="both"/>
        <w:rPr>
          <w:rFonts w:ascii="Times New Roman" w:hAnsi="Times New Roman" w:cs="Times New Roman"/>
          <w:sz w:val="24"/>
          <w:szCs w:val="24"/>
        </w:rPr>
      </w:pPr>
      <w:r w:rsidRPr="0013659C">
        <w:rPr>
          <w:rFonts w:ascii="Times New Roman" w:hAnsi="Times New Roman" w:cs="Times New Roman"/>
          <w:sz w:val="24"/>
          <w:szCs w:val="24"/>
        </w:rPr>
        <w:t>При изучении  всех предметов  данных областей  уделяется  постоянное  внимание  развитию  общеязыковой, коммуникативной   компетентности, грамотности, навыков  скорописи.</w:t>
      </w:r>
    </w:p>
    <w:p w14:paraId="3B0AAECE" w14:textId="77777777" w:rsidR="0013659C" w:rsidRPr="0013659C" w:rsidRDefault="0013659C" w:rsidP="0013659C">
      <w:pPr>
        <w:pStyle w:val="a8"/>
        <w:spacing w:line="276" w:lineRule="auto"/>
        <w:ind w:firstLine="720"/>
        <w:jc w:val="both"/>
        <w:rPr>
          <w:rFonts w:ascii="Times New Roman" w:hAnsi="Times New Roman" w:cs="Times New Roman"/>
          <w:sz w:val="24"/>
          <w:szCs w:val="24"/>
        </w:rPr>
      </w:pPr>
      <w:r w:rsidRPr="0013659C">
        <w:rPr>
          <w:rFonts w:ascii="Times New Roman" w:hAnsi="Times New Roman" w:cs="Times New Roman"/>
          <w:sz w:val="24"/>
          <w:szCs w:val="24"/>
        </w:rPr>
        <w:t>Учебный предмет  «Математика»  изучается  с учебной нагрузкой  4 часа  в неделю  во 1-4 классах. При организации  учебного процесса   в учебном предмета «Математика» интегративно  изучается  курс «Информатика».</w:t>
      </w:r>
    </w:p>
    <w:p w14:paraId="72C3EB62" w14:textId="77777777" w:rsidR="00CC2FFE" w:rsidRDefault="0013659C" w:rsidP="0013659C">
      <w:pPr>
        <w:pStyle w:val="a8"/>
        <w:spacing w:line="276" w:lineRule="auto"/>
        <w:ind w:firstLine="720"/>
        <w:jc w:val="both"/>
        <w:rPr>
          <w:rFonts w:ascii="Times New Roman" w:hAnsi="Times New Roman" w:cs="Times New Roman"/>
          <w:sz w:val="24"/>
          <w:szCs w:val="24"/>
        </w:rPr>
      </w:pPr>
      <w:r w:rsidRPr="0013659C">
        <w:rPr>
          <w:rFonts w:ascii="Times New Roman" w:hAnsi="Times New Roman" w:cs="Times New Roman"/>
          <w:sz w:val="24"/>
          <w:szCs w:val="24"/>
        </w:rPr>
        <w:t xml:space="preserve">Предмет «Окружающий мир»  изучается   со 1 по 4  класс с нагрузкой  2 часа  в неделю  и является интегрированным. В его содержание  дополнительно введены  </w:t>
      </w:r>
    </w:p>
    <w:p w14:paraId="23E0E1B7" w14:textId="26214C5B" w:rsidR="0013659C" w:rsidRPr="0013659C" w:rsidRDefault="0013659C" w:rsidP="00CC0C0F">
      <w:pPr>
        <w:pStyle w:val="a8"/>
        <w:spacing w:line="276" w:lineRule="auto"/>
        <w:jc w:val="both"/>
        <w:rPr>
          <w:rFonts w:ascii="Times New Roman" w:hAnsi="Times New Roman" w:cs="Times New Roman"/>
          <w:sz w:val="24"/>
          <w:szCs w:val="24"/>
        </w:rPr>
      </w:pPr>
      <w:r w:rsidRPr="0013659C">
        <w:rPr>
          <w:rFonts w:ascii="Times New Roman" w:hAnsi="Times New Roman" w:cs="Times New Roman"/>
          <w:sz w:val="24"/>
          <w:szCs w:val="24"/>
        </w:rPr>
        <w:t>развивающие  модули   и разделы  социально-гуманитарной направленности, а  также элементы основ безопасности жизнедеятельности.</w:t>
      </w:r>
    </w:p>
    <w:p w14:paraId="053FEAE6" w14:textId="77777777" w:rsidR="0013659C" w:rsidRPr="0013659C" w:rsidRDefault="0013659C" w:rsidP="0013659C">
      <w:pPr>
        <w:pStyle w:val="a8"/>
        <w:spacing w:line="276" w:lineRule="auto"/>
        <w:ind w:firstLine="720"/>
        <w:jc w:val="both"/>
        <w:rPr>
          <w:rFonts w:ascii="Times New Roman" w:hAnsi="Times New Roman" w:cs="Times New Roman"/>
          <w:sz w:val="24"/>
          <w:szCs w:val="24"/>
        </w:rPr>
      </w:pPr>
      <w:r w:rsidRPr="0013659C">
        <w:rPr>
          <w:rFonts w:ascii="Times New Roman" w:hAnsi="Times New Roman" w:cs="Times New Roman"/>
          <w:sz w:val="24"/>
          <w:szCs w:val="24"/>
        </w:rPr>
        <w:t>В рамках учебного предмета  «Основы  религиозных культур и светской  этики» с 4 класса (п12.4 ФЗ от 29.12.2012 г. №273 «Об образовании в РФ» )  по выбору  родителей (законных  представителей)  обучающихся  изучаются  основы мировых  религиозных культур  и светской  этики.</w:t>
      </w:r>
    </w:p>
    <w:p w14:paraId="00231CA0" w14:textId="77777777" w:rsidR="0013659C" w:rsidRPr="0013659C" w:rsidRDefault="0013659C" w:rsidP="0013659C">
      <w:pPr>
        <w:pStyle w:val="a8"/>
        <w:spacing w:line="276" w:lineRule="auto"/>
        <w:ind w:firstLine="720"/>
        <w:jc w:val="both"/>
        <w:rPr>
          <w:rFonts w:ascii="Times New Roman" w:hAnsi="Times New Roman" w:cs="Times New Roman"/>
          <w:sz w:val="24"/>
          <w:szCs w:val="24"/>
        </w:rPr>
      </w:pPr>
      <w:r w:rsidRPr="0013659C">
        <w:rPr>
          <w:rFonts w:ascii="Times New Roman" w:hAnsi="Times New Roman" w:cs="Times New Roman"/>
          <w:sz w:val="24"/>
          <w:szCs w:val="24"/>
        </w:rPr>
        <w:t>Предметы  «Музыка»,  «Изобразительное  искусство»  изучаются  по 1  часу  в неделю  во 1-4 классах.</w:t>
      </w:r>
    </w:p>
    <w:p w14:paraId="5E0DD9E6" w14:textId="77777777" w:rsidR="0013659C" w:rsidRPr="0013659C" w:rsidRDefault="0013659C" w:rsidP="0013659C">
      <w:pPr>
        <w:pStyle w:val="a8"/>
        <w:spacing w:line="276" w:lineRule="auto"/>
        <w:ind w:firstLine="720"/>
        <w:jc w:val="both"/>
        <w:rPr>
          <w:rFonts w:ascii="Times New Roman" w:hAnsi="Times New Roman" w:cs="Times New Roman"/>
          <w:sz w:val="24"/>
          <w:szCs w:val="24"/>
        </w:rPr>
      </w:pPr>
      <w:r w:rsidRPr="0013659C">
        <w:rPr>
          <w:rFonts w:ascii="Times New Roman" w:hAnsi="Times New Roman" w:cs="Times New Roman"/>
          <w:sz w:val="24"/>
          <w:szCs w:val="24"/>
        </w:rPr>
        <w:t>Предмет «Технология»  изучается во  1-4 классах с нагрузкой   по 1 часу в неделю.</w:t>
      </w:r>
    </w:p>
    <w:p w14:paraId="546D3A1A" w14:textId="77777777" w:rsidR="0013659C" w:rsidRPr="0013659C" w:rsidRDefault="0013659C" w:rsidP="0013659C">
      <w:pPr>
        <w:pStyle w:val="a8"/>
        <w:spacing w:line="276" w:lineRule="auto"/>
        <w:ind w:firstLine="720"/>
        <w:jc w:val="both"/>
        <w:rPr>
          <w:rFonts w:ascii="Times New Roman" w:hAnsi="Times New Roman" w:cs="Times New Roman"/>
          <w:sz w:val="24"/>
          <w:szCs w:val="24"/>
        </w:rPr>
      </w:pPr>
      <w:r w:rsidRPr="0013659C">
        <w:rPr>
          <w:rFonts w:ascii="Times New Roman" w:hAnsi="Times New Roman" w:cs="Times New Roman"/>
          <w:sz w:val="24"/>
          <w:szCs w:val="24"/>
        </w:rPr>
        <w:t>На изучение предмета «Физическая культура» отводится 2 часа в неделю.</w:t>
      </w:r>
    </w:p>
    <w:p w14:paraId="59F435A6" w14:textId="51840DDC" w:rsidR="00583BDF" w:rsidRPr="00CC0C0F" w:rsidRDefault="0013659C" w:rsidP="00CC0C0F">
      <w:pPr>
        <w:pStyle w:val="a8"/>
        <w:spacing w:line="276" w:lineRule="auto"/>
        <w:ind w:firstLine="720"/>
        <w:jc w:val="both"/>
        <w:rPr>
          <w:rFonts w:ascii="Times New Roman" w:hAnsi="Times New Roman" w:cs="Times New Roman"/>
          <w:sz w:val="24"/>
          <w:szCs w:val="24"/>
        </w:rPr>
      </w:pPr>
      <w:r w:rsidRPr="0013659C">
        <w:rPr>
          <w:rFonts w:ascii="Times New Roman" w:hAnsi="Times New Roman" w:cs="Times New Roman"/>
          <w:sz w:val="24"/>
          <w:szCs w:val="24"/>
        </w:rPr>
        <w:t>На основании  письма  МО и Н РФ  от 8 октября  2010 г. №ИК-1494/19 «О введении  третьего часа   физической культуры»    3 час    физической  культуры  реализуется за</w:t>
      </w:r>
      <w:r w:rsidR="00CC0C0F">
        <w:rPr>
          <w:rFonts w:ascii="Times New Roman" w:hAnsi="Times New Roman" w:cs="Times New Roman"/>
          <w:sz w:val="24"/>
          <w:szCs w:val="24"/>
        </w:rPr>
        <w:t xml:space="preserve"> счет внеурочной деятельности. </w:t>
      </w:r>
    </w:p>
    <w:p w14:paraId="4C03B50D" w14:textId="77777777" w:rsidR="00CC0C0F" w:rsidRPr="00CC0C0F" w:rsidRDefault="00CC0C0F" w:rsidP="00CC0C0F">
      <w:pPr>
        <w:spacing w:line="240" w:lineRule="auto"/>
        <w:ind w:right="10" w:firstLine="0"/>
        <w:rPr>
          <w:sz w:val="24"/>
          <w:szCs w:val="24"/>
        </w:rPr>
      </w:pPr>
      <w:r w:rsidRPr="00CC0C0F">
        <w:rPr>
          <w:sz w:val="24"/>
          <w:szCs w:val="24"/>
        </w:rPr>
        <w:t xml:space="preserve">По запросам родителей (законных представителей) в качестве родного языка и литературного чтения на родном языке изучается родной язык (татарский) и литературное чтение на родном языке (татарском). </w:t>
      </w:r>
    </w:p>
    <w:p w14:paraId="17C6892E" w14:textId="212D541E" w:rsidR="00CC0C0F" w:rsidRPr="00CC0C0F" w:rsidRDefault="00CC0C0F" w:rsidP="00CC0C0F">
      <w:pPr>
        <w:spacing w:after="4" w:line="240" w:lineRule="auto"/>
        <w:ind w:left="10" w:right="10" w:hanging="10"/>
        <w:jc w:val="left"/>
        <w:rPr>
          <w:sz w:val="24"/>
          <w:szCs w:val="24"/>
        </w:rPr>
      </w:pPr>
      <w:r w:rsidRPr="00CC0C0F">
        <w:rPr>
          <w:sz w:val="24"/>
          <w:szCs w:val="24"/>
        </w:rPr>
        <w:t>Для начального уровня общего обр</w:t>
      </w:r>
      <w:r w:rsidR="00734EC6">
        <w:rPr>
          <w:sz w:val="24"/>
          <w:szCs w:val="24"/>
        </w:rPr>
        <w:t>азования в МБОУ «Шал</w:t>
      </w:r>
      <w:r>
        <w:rPr>
          <w:sz w:val="24"/>
          <w:szCs w:val="24"/>
        </w:rPr>
        <w:t xml:space="preserve">тинская ООШ» Бавлинского муниципального </w:t>
      </w:r>
      <w:r w:rsidRPr="00CC0C0F">
        <w:rPr>
          <w:sz w:val="24"/>
          <w:szCs w:val="24"/>
        </w:rPr>
        <w:t xml:space="preserve"> района </w:t>
      </w:r>
      <w:r>
        <w:rPr>
          <w:sz w:val="24"/>
          <w:szCs w:val="24"/>
        </w:rPr>
        <w:t xml:space="preserve">  </w:t>
      </w:r>
      <w:r w:rsidRPr="00CC0C0F">
        <w:rPr>
          <w:sz w:val="24"/>
          <w:szCs w:val="24"/>
        </w:rPr>
        <w:t xml:space="preserve">из </w:t>
      </w:r>
      <w:r>
        <w:rPr>
          <w:sz w:val="24"/>
          <w:szCs w:val="24"/>
        </w:rPr>
        <w:t>представленных в ПООП подходит 5</w:t>
      </w:r>
      <w:r w:rsidRPr="00CC0C0F">
        <w:rPr>
          <w:sz w:val="24"/>
          <w:szCs w:val="24"/>
        </w:rPr>
        <w:t xml:space="preserve">-ый вариант. </w:t>
      </w:r>
    </w:p>
    <w:p w14:paraId="18218948" w14:textId="77777777" w:rsidR="00583BDF" w:rsidRDefault="00583BDF" w:rsidP="00E25C39">
      <w:pPr>
        <w:tabs>
          <w:tab w:val="left" w:pos="1272"/>
        </w:tabs>
        <w:spacing w:line="276" w:lineRule="auto"/>
        <w:ind w:firstLine="567"/>
        <w:rPr>
          <w:rFonts w:cs="Times New Roman"/>
          <w:sz w:val="24"/>
          <w:szCs w:val="24"/>
        </w:rPr>
      </w:pPr>
    </w:p>
    <w:p w14:paraId="6CDD2882" w14:textId="1279D285" w:rsidR="0013659C" w:rsidRPr="00B12841" w:rsidRDefault="0027635E" w:rsidP="00B12841">
      <w:pPr>
        <w:pStyle w:val="a8"/>
        <w:spacing w:line="276" w:lineRule="auto"/>
        <w:ind w:firstLine="462"/>
        <w:rPr>
          <w:rFonts w:ascii="Times New Roman" w:hAnsi="Times New Roman" w:cs="Times New Roman"/>
          <w:b/>
          <w:sz w:val="24"/>
          <w:szCs w:val="24"/>
        </w:rPr>
      </w:pPr>
      <w:r w:rsidRPr="00B43A72">
        <w:rPr>
          <w:rFonts w:ascii="Times New Roman" w:hAnsi="Times New Roman" w:cs="Times New Roman"/>
          <w:b/>
          <w:sz w:val="24"/>
          <w:szCs w:val="24"/>
        </w:rPr>
        <w:t>Обу</w:t>
      </w:r>
      <w:r w:rsidR="00156B7B">
        <w:rPr>
          <w:rFonts w:ascii="Times New Roman" w:hAnsi="Times New Roman" w:cs="Times New Roman"/>
          <w:b/>
          <w:sz w:val="24"/>
          <w:szCs w:val="24"/>
        </w:rPr>
        <w:t>чение ведется на татарском</w:t>
      </w:r>
      <w:r w:rsidRPr="00B43A72">
        <w:rPr>
          <w:rFonts w:ascii="Times New Roman" w:hAnsi="Times New Roman" w:cs="Times New Roman"/>
          <w:b/>
          <w:sz w:val="24"/>
          <w:szCs w:val="24"/>
        </w:rPr>
        <w:t xml:space="preserve"> языке, </w:t>
      </w:r>
      <w:r w:rsidR="00B12841">
        <w:rPr>
          <w:rFonts w:ascii="Times New Roman" w:hAnsi="Times New Roman" w:cs="Times New Roman"/>
          <w:b/>
          <w:sz w:val="24"/>
          <w:szCs w:val="24"/>
        </w:rPr>
        <w:t xml:space="preserve">    </w:t>
      </w:r>
      <w:r w:rsidRPr="00B43A72">
        <w:rPr>
          <w:rFonts w:ascii="Times New Roman" w:hAnsi="Times New Roman" w:cs="Times New Roman"/>
          <w:b/>
          <w:sz w:val="24"/>
          <w:szCs w:val="24"/>
        </w:rPr>
        <w:t xml:space="preserve">по </w:t>
      </w:r>
      <w:r w:rsidR="00B43A72">
        <w:rPr>
          <w:rFonts w:ascii="Times New Roman" w:hAnsi="Times New Roman" w:cs="Times New Roman"/>
          <w:b/>
          <w:sz w:val="24"/>
          <w:szCs w:val="24"/>
        </w:rPr>
        <w:t>6</w:t>
      </w:r>
      <w:r w:rsidRPr="00B43A72">
        <w:rPr>
          <w:rFonts w:ascii="Times New Roman" w:hAnsi="Times New Roman" w:cs="Times New Roman"/>
          <w:b/>
          <w:sz w:val="24"/>
          <w:szCs w:val="24"/>
        </w:rPr>
        <w:t xml:space="preserve">-дневной учебной неделе. </w:t>
      </w:r>
      <w:r w:rsidR="0013659C">
        <w:rPr>
          <w:rFonts w:cs="Times New Roman"/>
          <w:b/>
          <w:bCs/>
          <w:sz w:val="28"/>
          <w:szCs w:val="28"/>
        </w:rPr>
        <w:t xml:space="preserve">                                                                                                         </w:t>
      </w:r>
    </w:p>
    <w:tbl>
      <w:tblPr>
        <w:tblW w:w="9341" w:type="dxa"/>
        <w:jc w:val="center"/>
        <w:tblCellSpacing w:w="0" w:type="dxa"/>
        <w:tblLayout w:type="fixed"/>
        <w:tblCellMar>
          <w:left w:w="0" w:type="dxa"/>
          <w:right w:w="0" w:type="dxa"/>
        </w:tblCellMar>
        <w:tblLook w:val="0000" w:firstRow="0" w:lastRow="0" w:firstColumn="0" w:lastColumn="0" w:noHBand="0" w:noVBand="0"/>
      </w:tblPr>
      <w:tblGrid>
        <w:gridCol w:w="2872"/>
        <w:gridCol w:w="2233"/>
        <w:gridCol w:w="834"/>
        <w:gridCol w:w="709"/>
        <w:gridCol w:w="850"/>
        <w:gridCol w:w="851"/>
        <w:gridCol w:w="992"/>
      </w:tblGrid>
      <w:tr w:rsidR="0013659C" w:rsidRPr="00C9712F" w14:paraId="5E6CDABF" w14:textId="77777777" w:rsidTr="00071E75">
        <w:trPr>
          <w:trHeight w:val="270"/>
          <w:tblCellSpacing w:w="0" w:type="dxa"/>
          <w:jc w:val="center"/>
        </w:trPr>
        <w:tc>
          <w:tcPr>
            <w:tcW w:w="9341" w:type="dxa"/>
            <w:gridSpan w:val="7"/>
            <w:tcBorders>
              <w:top w:val="single" w:sz="12" w:space="0" w:color="000000"/>
              <w:left w:val="single" w:sz="12" w:space="0" w:color="000000"/>
              <w:bottom w:val="nil"/>
              <w:right w:val="single" w:sz="12" w:space="0" w:color="000000"/>
            </w:tcBorders>
          </w:tcPr>
          <w:p w14:paraId="7B67F69D" w14:textId="77777777" w:rsidR="0013659C" w:rsidRPr="00C9712F" w:rsidRDefault="0013659C" w:rsidP="002658CC">
            <w:pPr>
              <w:tabs>
                <w:tab w:val="left" w:pos="4500"/>
                <w:tab w:val="left" w:pos="9180"/>
                <w:tab w:val="left" w:pos="9360"/>
              </w:tabs>
              <w:spacing w:line="288" w:lineRule="auto"/>
              <w:rPr>
                <w:rFonts w:cs="Times New Roman"/>
                <w:b/>
                <w:bCs/>
                <w:sz w:val="24"/>
                <w:szCs w:val="24"/>
              </w:rPr>
            </w:pPr>
            <w:r>
              <w:rPr>
                <w:rFonts w:cs="Times New Roman"/>
                <w:b/>
                <w:bCs/>
                <w:sz w:val="24"/>
                <w:szCs w:val="24"/>
              </w:rPr>
              <w:t xml:space="preserve">                                    У</w:t>
            </w:r>
            <w:r w:rsidRPr="00C9712F">
              <w:rPr>
                <w:rFonts w:cs="Times New Roman"/>
                <w:b/>
                <w:bCs/>
                <w:sz w:val="24"/>
                <w:szCs w:val="24"/>
              </w:rPr>
              <w:t>чебный план начального общего образования</w:t>
            </w:r>
            <w:r>
              <w:rPr>
                <w:rFonts w:cs="Times New Roman"/>
                <w:b/>
                <w:bCs/>
                <w:sz w:val="24"/>
                <w:szCs w:val="24"/>
              </w:rPr>
              <w:t xml:space="preserve"> (4 вариант)</w:t>
            </w:r>
          </w:p>
        </w:tc>
      </w:tr>
      <w:tr w:rsidR="0013659C" w:rsidRPr="00C9712F" w14:paraId="059EFD7C" w14:textId="77777777" w:rsidTr="00071E75">
        <w:trPr>
          <w:trHeight w:val="270"/>
          <w:tblCellSpacing w:w="0" w:type="dxa"/>
          <w:jc w:val="center"/>
        </w:trPr>
        <w:tc>
          <w:tcPr>
            <w:tcW w:w="2872" w:type="dxa"/>
            <w:vMerge w:val="restart"/>
            <w:tcBorders>
              <w:top w:val="single" w:sz="12" w:space="0" w:color="000000"/>
              <w:left w:val="single" w:sz="12" w:space="0" w:color="000000"/>
              <w:bottom w:val="single" w:sz="4" w:space="0" w:color="auto"/>
              <w:right w:val="single" w:sz="6" w:space="0" w:color="000000"/>
            </w:tcBorders>
          </w:tcPr>
          <w:p w14:paraId="1110B904" w14:textId="77777777" w:rsidR="0013659C" w:rsidRPr="00C9712F" w:rsidRDefault="0013659C" w:rsidP="002658CC">
            <w:pPr>
              <w:tabs>
                <w:tab w:val="left" w:pos="4500"/>
                <w:tab w:val="left" w:pos="9180"/>
                <w:tab w:val="left" w:pos="9360"/>
              </w:tabs>
              <w:spacing w:line="288" w:lineRule="auto"/>
              <w:jc w:val="center"/>
              <w:rPr>
                <w:rFonts w:cs="Times New Roman"/>
                <w:b/>
                <w:bCs/>
                <w:sz w:val="24"/>
                <w:szCs w:val="24"/>
              </w:rPr>
            </w:pPr>
            <w:r>
              <w:rPr>
                <w:rFonts w:cs="Times New Roman"/>
                <w:b/>
                <w:bCs/>
                <w:sz w:val="24"/>
                <w:szCs w:val="24"/>
              </w:rPr>
              <w:t xml:space="preserve">  </w:t>
            </w:r>
            <w:r w:rsidRPr="00C9712F">
              <w:rPr>
                <w:rFonts w:cs="Times New Roman"/>
                <w:b/>
                <w:bCs/>
                <w:sz w:val="24"/>
                <w:szCs w:val="24"/>
              </w:rPr>
              <w:t>Предметные области</w:t>
            </w:r>
          </w:p>
        </w:tc>
        <w:tc>
          <w:tcPr>
            <w:tcW w:w="2233"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14:paraId="499689F2" w14:textId="77777777" w:rsidR="0013659C" w:rsidRPr="00C9712F" w:rsidRDefault="0013659C" w:rsidP="002658CC">
            <w:pPr>
              <w:tabs>
                <w:tab w:val="left" w:pos="4500"/>
                <w:tab w:val="left" w:pos="9180"/>
                <w:tab w:val="left" w:pos="9360"/>
              </w:tabs>
              <w:spacing w:line="288" w:lineRule="auto"/>
              <w:rPr>
                <w:rFonts w:cs="Times New Roman"/>
                <w:b/>
                <w:bCs/>
                <w:sz w:val="24"/>
                <w:szCs w:val="24"/>
              </w:rPr>
            </w:pPr>
            <w:r w:rsidRPr="00C9712F">
              <w:rPr>
                <w:rFonts w:cs="Times New Roman"/>
                <w:b/>
                <w:bCs/>
                <w:sz w:val="24"/>
                <w:szCs w:val="24"/>
              </w:rPr>
              <w:t xml:space="preserve">Учебные </w:t>
            </w:r>
          </w:p>
          <w:p w14:paraId="2F36EB4C" w14:textId="77777777" w:rsidR="0013659C" w:rsidRPr="00C9712F" w:rsidRDefault="0013659C" w:rsidP="002658CC">
            <w:pPr>
              <w:tabs>
                <w:tab w:val="left" w:pos="4500"/>
                <w:tab w:val="left" w:pos="9180"/>
                <w:tab w:val="left" w:pos="9360"/>
              </w:tabs>
              <w:spacing w:line="288" w:lineRule="auto"/>
              <w:rPr>
                <w:rFonts w:cs="Times New Roman"/>
                <w:b/>
                <w:sz w:val="24"/>
                <w:szCs w:val="24"/>
              </w:rPr>
            </w:pPr>
            <w:r w:rsidRPr="00C9712F">
              <w:rPr>
                <w:rFonts w:cs="Times New Roman"/>
                <w:b/>
                <w:bCs/>
                <w:sz w:val="24"/>
                <w:szCs w:val="24"/>
              </w:rPr>
              <w:t>предметы</w:t>
            </w:r>
          </w:p>
          <w:p w14:paraId="68ED890A" w14:textId="77777777" w:rsidR="0013659C" w:rsidRPr="00C9712F" w:rsidRDefault="0013659C" w:rsidP="002658CC">
            <w:pPr>
              <w:tabs>
                <w:tab w:val="left" w:pos="4500"/>
                <w:tab w:val="left" w:pos="9180"/>
                <w:tab w:val="left" w:pos="9360"/>
              </w:tabs>
              <w:spacing w:line="288" w:lineRule="auto"/>
              <w:jc w:val="right"/>
              <w:rPr>
                <w:rFonts w:cs="Times New Roman"/>
                <w:b/>
                <w:bCs/>
                <w:sz w:val="24"/>
                <w:szCs w:val="24"/>
              </w:rPr>
            </w:pPr>
            <w:r w:rsidRPr="00C9712F">
              <w:rPr>
                <w:rFonts w:cs="Times New Roman"/>
                <w:b/>
                <w:sz w:val="24"/>
                <w:szCs w:val="24"/>
              </w:rPr>
              <w:t xml:space="preserve"> Классы </w:t>
            </w:r>
          </w:p>
        </w:tc>
        <w:tc>
          <w:tcPr>
            <w:tcW w:w="3244" w:type="dxa"/>
            <w:gridSpan w:val="4"/>
            <w:tcBorders>
              <w:top w:val="single" w:sz="12" w:space="0" w:color="000000"/>
              <w:left w:val="single" w:sz="6" w:space="0" w:color="000000"/>
              <w:bottom w:val="single" w:sz="6" w:space="0" w:color="000000"/>
              <w:right w:val="nil"/>
            </w:tcBorders>
          </w:tcPr>
          <w:p w14:paraId="7BAF3AF1" w14:textId="77777777" w:rsidR="0013659C" w:rsidRPr="00C9712F" w:rsidRDefault="0013659C" w:rsidP="002658CC">
            <w:pPr>
              <w:tabs>
                <w:tab w:val="left" w:pos="4500"/>
                <w:tab w:val="left" w:pos="9180"/>
                <w:tab w:val="left" w:pos="9360"/>
              </w:tabs>
              <w:spacing w:line="288" w:lineRule="auto"/>
              <w:jc w:val="center"/>
              <w:rPr>
                <w:rFonts w:cs="Times New Roman"/>
                <w:b/>
                <w:sz w:val="24"/>
                <w:szCs w:val="24"/>
              </w:rPr>
            </w:pPr>
            <w:r w:rsidRPr="00C9712F">
              <w:rPr>
                <w:rFonts w:cs="Times New Roman"/>
                <w:b/>
                <w:bCs/>
                <w:sz w:val="24"/>
                <w:szCs w:val="24"/>
              </w:rPr>
              <w:t>Количество часов в неделю</w:t>
            </w:r>
          </w:p>
        </w:tc>
        <w:tc>
          <w:tcPr>
            <w:tcW w:w="992" w:type="dxa"/>
            <w:vMerge w:val="restart"/>
            <w:tcBorders>
              <w:top w:val="single" w:sz="12" w:space="0" w:color="000000"/>
              <w:left w:val="single" w:sz="6" w:space="0" w:color="000000"/>
              <w:bottom w:val="single" w:sz="4" w:space="0" w:color="auto"/>
              <w:right w:val="single" w:sz="12" w:space="0" w:color="000000"/>
            </w:tcBorders>
          </w:tcPr>
          <w:p w14:paraId="0C75287D" w14:textId="77777777" w:rsidR="0013659C" w:rsidRPr="00C9712F" w:rsidRDefault="0013659C" w:rsidP="002658CC">
            <w:pPr>
              <w:tabs>
                <w:tab w:val="left" w:pos="4500"/>
                <w:tab w:val="left" w:pos="9180"/>
                <w:tab w:val="left" w:pos="9360"/>
              </w:tabs>
              <w:spacing w:line="288" w:lineRule="auto"/>
              <w:jc w:val="center"/>
              <w:rPr>
                <w:rFonts w:cs="Times New Roman"/>
                <w:b/>
                <w:sz w:val="24"/>
                <w:szCs w:val="24"/>
              </w:rPr>
            </w:pPr>
            <w:r w:rsidRPr="00C9712F">
              <w:rPr>
                <w:rFonts w:cs="Times New Roman"/>
                <w:b/>
                <w:bCs/>
                <w:sz w:val="24"/>
                <w:szCs w:val="24"/>
              </w:rPr>
              <w:t>Всего часов</w:t>
            </w:r>
          </w:p>
        </w:tc>
      </w:tr>
      <w:tr w:rsidR="0013659C" w:rsidRPr="00C9712F" w14:paraId="492D8F65" w14:textId="77777777" w:rsidTr="00071E75">
        <w:trPr>
          <w:trHeight w:val="255"/>
          <w:tblCellSpacing w:w="0" w:type="dxa"/>
          <w:jc w:val="center"/>
        </w:trPr>
        <w:tc>
          <w:tcPr>
            <w:tcW w:w="2872" w:type="dxa"/>
            <w:vMerge/>
            <w:tcBorders>
              <w:top w:val="single" w:sz="12" w:space="0" w:color="000000"/>
              <w:left w:val="single" w:sz="12" w:space="0" w:color="000000"/>
              <w:bottom w:val="single" w:sz="4" w:space="0" w:color="auto"/>
              <w:right w:val="single" w:sz="6" w:space="0" w:color="000000"/>
            </w:tcBorders>
            <w:vAlign w:val="center"/>
          </w:tcPr>
          <w:p w14:paraId="3F6F28C2" w14:textId="77777777" w:rsidR="0013659C" w:rsidRPr="00C9712F" w:rsidRDefault="0013659C" w:rsidP="002658CC">
            <w:pPr>
              <w:spacing w:line="288" w:lineRule="auto"/>
              <w:rPr>
                <w:rFonts w:cs="Times New Roman"/>
                <w:b/>
                <w:sz w:val="24"/>
                <w:szCs w:val="24"/>
              </w:rPr>
            </w:pPr>
          </w:p>
        </w:tc>
        <w:tc>
          <w:tcPr>
            <w:tcW w:w="2233"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14:paraId="267B627C" w14:textId="77777777" w:rsidR="0013659C" w:rsidRPr="00C9712F" w:rsidRDefault="0013659C" w:rsidP="002658CC">
            <w:pPr>
              <w:spacing w:line="288" w:lineRule="auto"/>
              <w:rPr>
                <w:rFonts w:cs="Times New Roman"/>
                <w:b/>
                <w:sz w:val="24"/>
                <w:szCs w:val="24"/>
              </w:rPr>
            </w:pPr>
          </w:p>
        </w:tc>
        <w:tc>
          <w:tcPr>
            <w:tcW w:w="834" w:type="dxa"/>
            <w:tcBorders>
              <w:top w:val="single" w:sz="6" w:space="0" w:color="000000"/>
              <w:left w:val="single" w:sz="6" w:space="0" w:color="000000"/>
              <w:bottom w:val="single" w:sz="6" w:space="0" w:color="000000"/>
              <w:right w:val="single" w:sz="6" w:space="0" w:color="000000"/>
            </w:tcBorders>
          </w:tcPr>
          <w:p w14:paraId="667DF7E0" w14:textId="77777777" w:rsidR="0013659C" w:rsidRPr="00967CB0" w:rsidRDefault="0013659C" w:rsidP="002658CC">
            <w:pPr>
              <w:tabs>
                <w:tab w:val="left" w:pos="4500"/>
                <w:tab w:val="left" w:pos="9180"/>
                <w:tab w:val="left" w:pos="9360"/>
              </w:tabs>
              <w:spacing w:line="288" w:lineRule="auto"/>
              <w:jc w:val="center"/>
              <w:rPr>
                <w:rFonts w:cs="Times New Roman"/>
                <w:b/>
                <w:sz w:val="24"/>
                <w:szCs w:val="24"/>
                <w:lang w:val="en-US"/>
              </w:rPr>
            </w:pPr>
            <w:r>
              <w:rPr>
                <w:rFonts w:cs="Times New Roman"/>
                <w:b/>
                <w:sz w:val="24"/>
                <w:szCs w:val="24"/>
                <w:lang w:val="en-US"/>
              </w:rPr>
              <w:t>I</w:t>
            </w:r>
          </w:p>
        </w:tc>
        <w:tc>
          <w:tcPr>
            <w:tcW w:w="709" w:type="dxa"/>
            <w:tcBorders>
              <w:top w:val="single" w:sz="6" w:space="0" w:color="000000"/>
              <w:left w:val="single" w:sz="6" w:space="0" w:color="000000"/>
              <w:bottom w:val="single" w:sz="6" w:space="0" w:color="000000"/>
              <w:right w:val="single" w:sz="6" w:space="0" w:color="000000"/>
            </w:tcBorders>
          </w:tcPr>
          <w:p w14:paraId="099B3B7F" w14:textId="77777777" w:rsidR="0013659C" w:rsidRPr="007571DA" w:rsidRDefault="0013659C" w:rsidP="002658CC">
            <w:pPr>
              <w:tabs>
                <w:tab w:val="left" w:pos="4500"/>
                <w:tab w:val="left" w:pos="9180"/>
                <w:tab w:val="left" w:pos="9360"/>
              </w:tabs>
              <w:spacing w:line="288" w:lineRule="auto"/>
              <w:rPr>
                <w:rFonts w:cs="Times New Roman"/>
                <w:b/>
                <w:sz w:val="24"/>
                <w:szCs w:val="24"/>
                <w:lang w:val="en-US"/>
              </w:rPr>
            </w:pPr>
            <w:r>
              <w:rPr>
                <w:rFonts w:cs="Times New Roman"/>
                <w:b/>
                <w:sz w:val="24"/>
                <w:szCs w:val="24"/>
                <w:lang w:val="en-US"/>
              </w:rPr>
              <w:t>II</w:t>
            </w:r>
          </w:p>
        </w:tc>
        <w:tc>
          <w:tcPr>
            <w:tcW w:w="850" w:type="dxa"/>
            <w:tcBorders>
              <w:top w:val="single" w:sz="6" w:space="0" w:color="000000"/>
              <w:left w:val="single" w:sz="6" w:space="0" w:color="000000"/>
              <w:bottom w:val="single" w:sz="6" w:space="0" w:color="000000"/>
              <w:right w:val="single" w:sz="6" w:space="0" w:color="000000"/>
            </w:tcBorders>
          </w:tcPr>
          <w:p w14:paraId="234638ED" w14:textId="77777777" w:rsidR="0013659C" w:rsidRPr="00C9712F" w:rsidRDefault="0013659C" w:rsidP="002658CC">
            <w:pPr>
              <w:tabs>
                <w:tab w:val="left" w:pos="4500"/>
                <w:tab w:val="left" w:pos="9180"/>
                <w:tab w:val="left" w:pos="9360"/>
              </w:tabs>
              <w:spacing w:line="288" w:lineRule="auto"/>
              <w:jc w:val="center"/>
              <w:rPr>
                <w:rFonts w:cs="Times New Roman"/>
                <w:b/>
                <w:sz w:val="24"/>
                <w:szCs w:val="24"/>
              </w:rPr>
            </w:pPr>
            <w:r w:rsidRPr="00C9712F">
              <w:rPr>
                <w:rFonts w:cs="Times New Roman"/>
                <w:b/>
                <w:bCs/>
                <w:sz w:val="24"/>
                <w:szCs w:val="24"/>
              </w:rPr>
              <w:t>III</w:t>
            </w:r>
          </w:p>
        </w:tc>
        <w:tc>
          <w:tcPr>
            <w:tcW w:w="851" w:type="dxa"/>
            <w:tcBorders>
              <w:top w:val="single" w:sz="6" w:space="0" w:color="000000"/>
              <w:left w:val="single" w:sz="6" w:space="0" w:color="000000"/>
              <w:bottom w:val="single" w:sz="6" w:space="0" w:color="000000"/>
              <w:right w:val="single" w:sz="6" w:space="0" w:color="000000"/>
            </w:tcBorders>
          </w:tcPr>
          <w:p w14:paraId="5802A201" w14:textId="77777777" w:rsidR="0013659C" w:rsidRPr="00C9712F" w:rsidRDefault="0013659C" w:rsidP="002658CC">
            <w:pPr>
              <w:tabs>
                <w:tab w:val="left" w:pos="4500"/>
                <w:tab w:val="left" w:pos="9180"/>
                <w:tab w:val="left" w:pos="9360"/>
              </w:tabs>
              <w:spacing w:line="288" w:lineRule="auto"/>
              <w:jc w:val="center"/>
              <w:rPr>
                <w:rFonts w:cs="Times New Roman"/>
                <w:b/>
                <w:sz w:val="24"/>
                <w:szCs w:val="24"/>
              </w:rPr>
            </w:pPr>
            <w:r w:rsidRPr="00C9712F">
              <w:rPr>
                <w:rFonts w:cs="Times New Roman"/>
                <w:b/>
                <w:bCs/>
                <w:sz w:val="24"/>
                <w:szCs w:val="24"/>
              </w:rPr>
              <w:t>IV</w:t>
            </w:r>
          </w:p>
        </w:tc>
        <w:tc>
          <w:tcPr>
            <w:tcW w:w="992" w:type="dxa"/>
            <w:vMerge/>
            <w:tcBorders>
              <w:top w:val="single" w:sz="12" w:space="0" w:color="000000"/>
              <w:left w:val="single" w:sz="6" w:space="0" w:color="000000"/>
              <w:bottom w:val="single" w:sz="4" w:space="0" w:color="auto"/>
              <w:right w:val="single" w:sz="12" w:space="0" w:color="000000"/>
            </w:tcBorders>
            <w:vAlign w:val="center"/>
          </w:tcPr>
          <w:p w14:paraId="780DEC42" w14:textId="77777777" w:rsidR="0013659C" w:rsidRPr="00C9712F" w:rsidRDefault="0013659C" w:rsidP="002658CC">
            <w:pPr>
              <w:spacing w:line="288" w:lineRule="auto"/>
              <w:rPr>
                <w:rFonts w:cs="Times New Roman"/>
                <w:b/>
                <w:sz w:val="24"/>
                <w:szCs w:val="24"/>
              </w:rPr>
            </w:pPr>
          </w:p>
        </w:tc>
      </w:tr>
      <w:tr w:rsidR="0013659C" w:rsidRPr="00C9712F" w14:paraId="353227B3" w14:textId="77777777" w:rsidTr="00071E75">
        <w:trPr>
          <w:trHeight w:val="300"/>
          <w:tblCellSpacing w:w="0" w:type="dxa"/>
          <w:jc w:val="center"/>
        </w:trPr>
        <w:tc>
          <w:tcPr>
            <w:tcW w:w="2872" w:type="dxa"/>
            <w:tcBorders>
              <w:top w:val="single" w:sz="6" w:space="0" w:color="000000"/>
              <w:left w:val="single" w:sz="12" w:space="0" w:color="000000"/>
              <w:bottom w:val="single" w:sz="6" w:space="0" w:color="000000"/>
              <w:right w:val="single" w:sz="6" w:space="0" w:color="000000"/>
            </w:tcBorders>
          </w:tcPr>
          <w:p w14:paraId="73E2F36D" w14:textId="77777777" w:rsidR="0013659C" w:rsidRPr="00C9712F" w:rsidRDefault="0013659C" w:rsidP="002658CC">
            <w:pPr>
              <w:tabs>
                <w:tab w:val="left" w:pos="4500"/>
                <w:tab w:val="left" w:pos="9180"/>
                <w:tab w:val="left" w:pos="9360"/>
              </w:tabs>
              <w:spacing w:line="288" w:lineRule="auto"/>
              <w:rPr>
                <w:rFonts w:cs="Times New Roman"/>
                <w:bCs/>
                <w:i/>
                <w:sz w:val="24"/>
                <w:szCs w:val="24"/>
              </w:rPr>
            </w:pPr>
          </w:p>
        </w:tc>
        <w:tc>
          <w:tcPr>
            <w:tcW w:w="2233" w:type="dxa"/>
            <w:tcBorders>
              <w:top w:val="single" w:sz="6" w:space="0" w:color="000000"/>
              <w:left w:val="single" w:sz="12" w:space="0" w:color="000000"/>
              <w:bottom w:val="single" w:sz="6" w:space="0" w:color="000000"/>
              <w:right w:val="single" w:sz="6" w:space="0" w:color="000000"/>
            </w:tcBorders>
          </w:tcPr>
          <w:p w14:paraId="64A17F5A" w14:textId="77777777" w:rsidR="0013659C" w:rsidRPr="00C9712F" w:rsidRDefault="0013659C" w:rsidP="002658CC">
            <w:pPr>
              <w:tabs>
                <w:tab w:val="left" w:pos="4500"/>
                <w:tab w:val="left" w:pos="9180"/>
                <w:tab w:val="left" w:pos="9360"/>
              </w:tabs>
              <w:spacing w:line="288" w:lineRule="auto"/>
              <w:rPr>
                <w:rFonts w:cs="Times New Roman"/>
                <w:bCs/>
                <w:i/>
                <w:sz w:val="24"/>
                <w:szCs w:val="24"/>
              </w:rPr>
            </w:pPr>
            <w:r w:rsidRPr="00C9712F">
              <w:rPr>
                <w:rFonts w:cs="Times New Roman"/>
                <w:bCs/>
                <w:i/>
                <w:sz w:val="24"/>
                <w:szCs w:val="24"/>
              </w:rPr>
              <w:t>Обязательная часть</w:t>
            </w:r>
          </w:p>
        </w:tc>
        <w:tc>
          <w:tcPr>
            <w:tcW w:w="834" w:type="dxa"/>
            <w:tcBorders>
              <w:top w:val="single" w:sz="6" w:space="0" w:color="000000"/>
              <w:left w:val="single" w:sz="6" w:space="0" w:color="000000"/>
              <w:bottom w:val="single" w:sz="6" w:space="0" w:color="000000"/>
              <w:right w:val="single" w:sz="4" w:space="0" w:color="auto"/>
            </w:tcBorders>
          </w:tcPr>
          <w:p w14:paraId="229F891F" w14:textId="77777777" w:rsidR="0013659C" w:rsidRPr="00C9712F" w:rsidRDefault="0013659C" w:rsidP="002658CC">
            <w:pPr>
              <w:tabs>
                <w:tab w:val="left" w:pos="4500"/>
                <w:tab w:val="left" w:pos="9180"/>
                <w:tab w:val="left" w:pos="9360"/>
              </w:tabs>
              <w:spacing w:line="288" w:lineRule="auto"/>
              <w:rPr>
                <w:rFonts w:cs="Times New Roman"/>
                <w:bCs/>
                <w:sz w:val="24"/>
                <w:szCs w:val="24"/>
              </w:rPr>
            </w:pPr>
          </w:p>
        </w:tc>
        <w:tc>
          <w:tcPr>
            <w:tcW w:w="3402" w:type="dxa"/>
            <w:gridSpan w:val="4"/>
            <w:tcBorders>
              <w:top w:val="single" w:sz="6" w:space="0" w:color="000000"/>
              <w:left w:val="single" w:sz="4" w:space="0" w:color="auto"/>
              <w:bottom w:val="single" w:sz="6" w:space="0" w:color="000000"/>
              <w:right w:val="single" w:sz="12" w:space="0" w:color="000000"/>
            </w:tcBorders>
          </w:tcPr>
          <w:p w14:paraId="5D5C338A" w14:textId="77777777" w:rsidR="0013659C" w:rsidRPr="00C9712F" w:rsidRDefault="0013659C" w:rsidP="002658CC">
            <w:pPr>
              <w:tabs>
                <w:tab w:val="left" w:pos="4500"/>
                <w:tab w:val="left" w:pos="9180"/>
                <w:tab w:val="left" w:pos="9360"/>
              </w:tabs>
              <w:spacing w:line="288" w:lineRule="auto"/>
              <w:rPr>
                <w:rFonts w:cs="Times New Roman"/>
                <w:bCs/>
                <w:sz w:val="24"/>
                <w:szCs w:val="24"/>
              </w:rPr>
            </w:pPr>
          </w:p>
        </w:tc>
      </w:tr>
      <w:tr w:rsidR="0013659C" w:rsidRPr="00C9712F" w14:paraId="031CB957" w14:textId="77777777" w:rsidTr="00071E75">
        <w:trPr>
          <w:trHeight w:val="705"/>
          <w:tblCellSpacing w:w="0" w:type="dxa"/>
          <w:jc w:val="center"/>
        </w:trPr>
        <w:tc>
          <w:tcPr>
            <w:tcW w:w="2872" w:type="dxa"/>
            <w:vMerge w:val="restart"/>
            <w:tcBorders>
              <w:top w:val="single" w:sz="6" w:space="0" w:color="000000"/>
              <w:left w:val="single" w:sz="12" w:space="0" w:color="000000"/>
              <w:right w:val="single" w:sz="6" w:space="0" w:color="000000"/>
            </w:tcBorders>
            <w:vAlign w:val="center"/>
          </w:tcPr>
          <w:p w14:paraId="6029CD73" w14:textId="77777777" w:rsidR="0013659C" w:rsidRDefault="0013659C" w:rsidP="002658CC">
            <w:pPr>
              <w:tabs>
                <w:tab w:val="left" w:pos="4500"/>
                <w:tab w:val="left" w:pos="9180"/>
                <w:tab w:val="left" w:pos="9360"/>
              </w:tabs>
              <w:spacing w:line="288" w:lineRule="auto"/>
              <w:rPr>
                <w:rFonts w:cs="Times New Roman"/>
                <w:bCs/>
                <w:sz w:val="24"/>
                <w:szCs w:val="24"/>
              </w:rPr>
            </w:pPr>
            <w:r>
              <w:rPr>
                <w:rFonts w:cs="Times New Roman"/>
                <w:bCs/>
                <w:sz w:val="24"/>
                <w:szCs w:val="24"/>
              </w:rPr>
              <w:t>Русский язык и литературное чтение</w:t>
            </w:r>
          </w:p>
          <w:p w14:paraId="3EBBA34C" w14:textId="77777777" w:rsidR="0013659C" w:rsidRDefault="0013659C" w:rsidP="002658CC">
            <w:pPr>
              <w:tabs>
                <w:tab w:val="left" w:pos="4500"/>
                <w:tab w:val="left" w:pos="9180"/>
                <w:tab w:val="left" w:pos="9360"/>
              </w:tabs>
              <w:spacing w:line="288" w:lineRule="auto"/>
              <w:rPr>
                <w:rFonts w:cs="Times New Roman"/>
                <w:bCs/>
                <w:sz w:val="24"/>
                <w:szCs w:val="24"/>
              </w:rPr>
            </w:pPr>
          </w:p>
          <w:p w14:paraId="3F747160" w14:textId="77777777" w:rsidR="0013659C" w:rsidRDefault="0013659C" w:rsidP="002658CC">
            <w:pPr>
              <w:tabs>
                <w:tab w:val="left" w:pos="4500"/>
                <w:tab w:val="left" w:pos="9180"/>
                <w:tab w:val="left" w:pos="9360"/>
              </w:tabs>
              <w:spacing w:line="288" w:lineRule="auto"/>
              <w:rPr>
                <w:rFonts w:cs="Times New Roman"/>
                <w:bCs/>
                <w:sz w:val="24"/>
                <w:szCs w:val="24"/>
              </w:rPr>
            </w:pPr>
            <w:r>
              <w:rPr>
                <w:rFonts w:cs="Times New Roman"/>
                <w:bCs/>
                <w:sz w:val="24"/>
                <w:szCs w:val="24"/>
              </w:rPr>
              <w:t>Родной язык и литературное чтение на родном языке</w:t>
            </w:r>
          </w:p>
          <w:p w14:paraId="712E56C0" w14:textId="77777777" w:rsidR="0013659C" w:rsidRDefault="0013659C" w:rsidP="002658CC">
            <w:pPr>
              <w:tabs>
                <w:tab w:val="left" w:pos="4500"/>
                <w:tab w:val="left" w:pos="9180"/>
                <w:tab w:val="left" w:pos="9360"/>
              </w:tabs>
              <w:spacing w:line="288" w:lineRule="auto"/>
              <w:rPr>
                <w:rFonts w:cs="Times New Roman"/>
                <w:bCs/>
                <w:sz w:val="24"/>
                <w:szCs w:val="24"/>
              </w:rPr>
            </w:pPr>
          </w:p>
          <w:p w14:paraId="19C2ECA7" w14:textId="77777777" w:rsidR="0013659C" w:rsidRPr="00C9712F" w:rsidRDefault="0013659C" w:rsidP="002658CC">
            <w:pPr>
              <w:tabs>
                <w:tab w:val="left" w:pos="4500"/>
                <w:tab w:val="left" w:pos="9180"/>
                <w:tab w:val="left" w:pos="9360"/>
              </w:tabs>
              <w:spacing w:line="288" w:lineRule="auto"/>
              <w:rPr>
                <w:rFonts w:cs="Times New Roman"/>
                <w:bCs/>
                <w:sz w:val="24"/>
                <w:szCs w:val="24"/>
              </w:rPr>
            </w:pPr>
            <w:r>
              <w:rPr>
                <w:rFonts w:cs="Times New Roman"/>
                <w:bCs/>
                <w:sz w:val="24"/>
                <w:szCs w:val="24"/>
              </w:rPr>
              <w:t>Иностранный язык</w:t>
            </w:r>
          </w:p>
        </w:tc>
        <w:tc>
          <w:tcPr>
            <w:tcW w:w="2233" w:type="dxa"/>
            <w:tcBorders>
              <w:top w:val="single" w:sz="6" w:space="0" w:color="000000"/>
              <w:left w:val="single" w:sz="12" w:space="0" w:color="000000"/>
              <w:bottom w:val="single" w:sz="4" w:space="0" w:color="auto"/>
              <w:right w:val="single" w:sz="6" w:space="0" w:color="000000"/>
            </w:tcBorders>
          </w:tcPr>
          <w:p w14:paraId="65FD8188" w14:textId="77777777" w:rsidR="0013659C" w:rsidRPr="00C9712F" w:rsidRDefault="0013659C" w:rsidP="002658CC">
            <w:pPr>
              <w:tabs>
                <w:tab w:val="left" w:pos="4500"/>
                <w:tab w:val="left" w:pos="9180"/>
                <w:tab w:val="left" w:pos="9360"/>
              </w:tabs>
              <w:spacing w:line="288" w:lineRule="auto"/>
              <w:rPr>
                <w:rFonts w:cs="Times New Roman"/>
                <w:sz w:val="24"/>
                <w:szCs w:val="24"/>
              </w:rPr>
            </w:pPr>
            <w:r w:rsidRPr="00C9712F">
              <w:rPr>
                <w:rFonts w:cs="Times New Roman"/>
                <w:bCs/>
                <w:sz w:val="24"/>
                <w:szCs w:val="24"/>
              </w:rPr>
              <w:t xml:space="preserve">Русский язык </w:t>
            </w:r>
          </w:p>
        </w:tc>
        <w:tc>
          <w:tcPr>
            <w:tcW w:w="834" w:type="dxa"/>
            <w:tcBorders>
              <w:top w:val="single" w:sz="6" w:space="0" w:color="000000"/>
              <w:left w:val="single" w:sz="6" w:space="0" w:color="000000"/>
              <w:bottom w:val="single" w:sz="4" w:space="0" w:color="auto"/>
              <w:right w:val="single" w:sz="6" w:space="0" w:color="000000"/>
            </w:tcBorders>
          </w:tcPr>
          <w:p w14:paraId="495F2775" w14:textId="77777777" w:rsidR="0013659C" w:rsidRPr="007571DA" w:rsidRDefault="0013659C" w:rsidP="002658CC">
            <w:pPr>
              <w:tabs>
                <w:tab w:val="left" w:pos="4500"/>
                <w:tab w:val="left" w:pos="9180"/>
                <w:tab w:val="left" w:pos="9360"/>
              </w:tabs>
              <w:spacing w:line="288" w:lineRule="auto"/>
              <w:jc w:val="center"/>
              <w:rPr>
                <w:rFonts w:cs="Times New Roman"/>
                <w:sz w:val="24"/>
                <w:szCs w:val="24"/>
                <w:lang w:val="en-US"/>
              </w:rPr>
            </w:pPr>
            <w:r>
              <w:rPr>
                <w:rFonts w:cs="Times New Roman"/>
                <w:sz w:val="24"/>
                <w:szCs w:val="24"/>
                <w:lang w:val="en-US"/>
              </w:rPr>
              <w:t>4</w:t>
            </w:r>
          </w:p>
        </w:tc>
        <w:tc>
          <w:tcPr>
            <w:tcW w:w="709" w:type="dxa"/>
            <w:tcBorders>
              <w:top w:val="single" w:sz="6" w:space="0" w:color="000000"/>
              <w:left w:val="single" w:sz="6" w:space="0" w:color="000000"/>
              <w:bottom w:val="single" w:sz="4" w:space="0" w:color="auto"/>
              <w:right w:val="single" w:sz="6" w:space="0" w:color="000000"/>
            </w:tcBorders>
          </w:tcPr>
          <w:p w14:paraId="6279804E" w14:textId="1F42DBB0" w:rsidR="0013659C" w:rsidRPr="0013659C" w:rsidRDefault="0013659C" w:rsidP="002658CC">
            <w:pPr>
              <w:tabs>
                <w:tab w:val="left" w:pos="4500"/>
                <w:tab w:val="left" w:pos="9180"/>
                <w:tab w:val="left" w:pos="9360"/>
              </w:tabs>
              <w:spacing w:line="288" w:lineRule="auto"/>
              <w:rPr>
                <w:rFonts w:cs="Times New Roman"/>
                <w:b/>
                <w:sz w:val="24"/>
                <w:szCs w:val="24"/>
              </w:rPr>
            </w:pPr>
            <w:r>
              <w:rPr>
                <w:rFonts w:cs="Times New Roman"/>
                <w:b/>
                <w:sz w:val="24"/>
                <w:szCs w:val="24"/>
              </w:rPr>
              <w:t>5</w:t>
            </w:r>
          </w:p>
        </w:tc>
        <w:tc>
          <w:tcPr>
            <w:tcW w:w="850" w:type="dxa"/>
            <w:tcBorders>
              <w:top w:val="single" w:sz="6" w:space="0" w:color="000000"/>
              <w:left w:val="single" w:sz="6" w:space="0" w:color="000000"/>
              <w:bottom w:val="single" w:sz="4" w:space="0" w:color="auto"/>
              <w:right w:val="single" w:sz="6" w:space="0" w:color="000000"/>
            </w:tcBorders>
          </w:tcPr>
          <w:p w14:paraId="6A3C1124" w14:textId="77777777" w:rsidR="0013659C" w:rsidRPr="003C1302" w:rsidRDefault="0013659C" w:rsidP="002658CC">
            <w:pPr>
              <w:tabs>
                <w:tab w:val="left" w:pos="4500"/>
                <w:tab w:val="left" w:pos="9180"/>
                <w:tab w:val="left" w:pos="9360"/>
              </w:tabs>
              <w:spacing w:line="288" w:lineRule="auto"/>
              <w:jc w:val="center"/>
              <w:rPr>
                <w:rFonts w:cs="Times New Roman"/>
                <w:b/>
                <w:sz w:val="24"/>
                <w:szCs w:val="24"/>
              </w:rPr>
            </w:pPr>
            <w:r>
              <w:rPr>
                <w:rFonts w:cs="Times New Roman"/>
                <w:b/>
                <w:bCs/>
                <w:sz w:val="24"/>
                <w:szCs w:val="24"/>
              </w:rPr>
              <w:t>5</w:t>
            </w:r>
          </w:p>
        </w:tc>
        <w:tc>
          <w:tcPr>
            <w:tcW w:w="851" w:type="dxa"/>
            <w:tcBorders>
              <w:top w:val="single" w:sz="6" w:space="0" w:color="000000"/>
              <w:left w:val="single" w:sz="6" w:space="0" w:color="000000"/>
              <w:bottom w:val="single" w:sz="4" w:space="0" w:color="auto"/>
              <w:right w:val="single" w:sz="6" w:space="0" w:color="000000"/>
            </w:tcBorders>
          </w:tcPr>
          <w:p w14:paraId="1D6A85FF" w14:textId="77777777" w:rsidR="0013659C" w:rsidRPr="00677656" w:rsidRDefault="0013659C" w:rsidP="002658CC">
            <w:pPr>
              <w:tabs>
                <w:tab w:val="left" w:pos="4500"/>
                <w:tab w:val="left" w:pos="9180"/>
                <w:tab w:val="left" w:pos="9360"/>
              </w:tabs>
              <w:spacing w:line="288" w:lineRule="auto"/>
              <w:jc w:val="center"/>
              <w:rPr>
                <w:rFonts w:cs="Times New Roman"/>
                <w:b/>
                <w:sz w:val="24"/>
                <w:szCs w:val="24"/>
              </w:rPr>
            </w:pPr>
            <w:r w:rsidRPr="00677656">
              <w:rPr>
                <w:rFonts w:cs="Times New Roman"/>
                <w:b/>
                <w:bCs/>
                <w:sz w:val="24"/>
                <w:szCs w:val="24"/>
              </w:rPr>
              <w:t>5</w:t>
            </w:r>
          </w:p>
        </w:tc>
        <w:tc>
          <w:tcPr>
            <w:tcW w:w="992" w:type="dxa"/>
            <w:tcBorders>
              <w:top w:val="single" w:sz="6" w:space="0" w:color="000000"/>
              <w:left w:val="single" w:sz="6" w:space="0" w:color="000000"/>
              <w:bottom w:val="single" w:sz="4" w:space="0" w:color="auto"/>
              <w:right w:val="single" w:sz="12" w:space="0" w:color="000000"/>
            </w:tcBorders>
          </w:tcPr>
          <w:p w14:paraId="1AA33B0A" w14:textId="0B0FDA20" w:rsidR="0013659C" w:rsidRPr="00677656" w:rsidRDefault="0013659C" w:rsidP="002658CC">
            <w:pPr>
              <w:tabs>
                <w:tab w:val="left" w:pos="4500"/>
                <w:tab w:val="left" w:pos="9180"/>
                <w:tab w:val="left" w:pos="9360"/>
              </w:tabs>
              <w:spacing w:line="288" w:lineRule="auto"/>
              <w:jc w:val="center"/>
              <w:rPr>
                <w:rFonts w:cs="Times New Roman"/>
                <w:b/>
                <w:sz w:val="24"/>
                <w:szCs w:val="24"/>
              </w:rPr>
            </w:pPr>
            <w:r w:rsidRPr="00677656">
              <w:rPr>
                <w:rFonts w:cs="Times New Roman"/>
                <w:b/>
                <w:bCs/>
                <w:sz w:val="24"/>
                <w:szCs w:val="24"/>
              </w:rPr>
              <w:t>1</w:t>
            </w:r>
            <w:r>
              <w:rPr>
                <w:rFonts w:cs="Times New Roman"/>
                <w:b/>
                <w:bCs/>
                <w:sz w:val="24"/>
                <w:szCs w:val="24"/>
              </w:rPr>
              <w:t>9</w:t>
            </w:r>
          </w:p>
        </w:tc>
      </w:tr>
      <w:tr w:rsidR="0013659C" w:rsidRPr="00C9712F" w14:paraId="255490E1" w14:textId="77777777" w:rsidTr="00071E75">
        <w:trPr>
          <w:trHeight w:val="639"/>
          <w:tblCellSpacing w:w="0" w:type="dxa"/>
          <w:jc w:val="center"/>
        </w:trPr>
        <w:tc>
          <w:tcPr>
            <w:tcW w:w="2872" w:type="dxa"/>
            <w:vMerge/>
            <w:tcBorders>
              <w:top w:val="single" w:sz="6" w:space="0" w:color="000000"/>
              <w:left w:val="single" w:sz="12" w:space="0" w:color="000000"/>
              <w:right w:val="single" w:sz="6" w:space="0" w:color="000000"/>
            </w:tcBorders>
            <w:vAlign w:val="center"/>
          </w:tcPr>
          <w:p w14:paraId="7FFEF5C0" w14:textId="77777777" w:rsidR="0013659C" w:rsidRPr="00C9712F" w:rsidRDefault="0013659C" w:rsidP="002658CC">
            <w:pPr>
              <w:tabs>
                <w:tab w:val="left" w:pos="4500"/>
                <w:tab w:val="left" w:pos="9180"/>
                <w:tab w:val="left" w:pos="9360"/>
              </w:tabs>
              <w:spacing w:line="288" w:lineRule="auto"/>
              <w:rPr>
                <w:rFonts w:cs="Times New Roman"/>
                <w:bCs/>
                <w:sz w:val="24"/>
                <w:szCs w:val="24"/>
              </w:rPr>
            </w:pPr>
          </w:p>
        </w:tc>
        <w:tc>
          <w:tcPr>
            <w:tcW w:w="2233" w:type="dxa"/>
            <w:tcBorders>
              <w:top w:val="single" w:sz="4" w:space="0" w:color="auto"/>
              <w:left w:val="single" w:sz="12" w:space="0" w:color="000000"/>
              <w:bottom w:val="single" w:sz="6" w:space="0" w:color="000000"/>
              <w:right w:val="single" w:sz="6" w:space="0" w:color="000000"/>
            </w:tcBorders>
          </w:tcPr>
          <w:p w14:paraId="7326BAF7" w14:textId="77777777" w:rsidR="0013659C" w:rsidRPr="00C9712F" w:rsidRDefault="0013659C" w:rsidP="002658CC">
            <w:pPr>
              <w:tabs>
                <w:tab w:val="left" w:pos="4500"/>
                <w:tab w:val="left" w:pos="9180"/>
                <w:tab w:val="left" w:pos="9360"/>
              </w:tabs>
              <w:spacing w:line="288" w:lineRule="auto"/>
              <w:rPr>
                <w:rFonts w:cs="Times New Roman"/>
                <w:bCs/>
                <w:sz w:val="24"/>
                <w:szCs w:val="24"/>
              </w:rPr>
            </w:pPr>
            <w:r w:rsidRPr="00C9712F">
              <w:rPr>
                <w:rFonts w:cs="Times New Roman"/>
                <w:bCs/>
                <w:sz w:val="24"/>
                <w:szCs w:val="24"/>
              </w:rPr>
              <w:t>Литературное чтение</w:t>
            </w:r>
          </w:p>
        </w:tc>
        <w:tc>
          <w:tcPr>
            <w:tcW w:w="834" w:type="dxa"/>
            <w:tcBorders>
              <w:top w:val="single" w:sz="4" w:space="0" w:color="auto"/>
              <w:left w:val="single" w:sz="6" w:space="0" w:color="000000"/>
              <w:bottom w:val="single" w:sz="6" w:space="0" w:color="000000"/>
              <w:right w:val="single" w:sz="6" w:space="0" w:color="000000"/>
            </w:tcBorders>
          </w:tcPr>
          <w:p w14:paraId="2FDF7C02" w14:textId="77777777" w:rsidR="0013659C" w:rsidRPr="007571DA" w:rsidRDefault="0013659C" w:rsidP="002658CC">
            <w:pPr>
              <w:tabs>
                <w:tab w:val="left" w:pos="4500"/>
                <w:tab w:val="left" w:pos="9180"/>
                <w:tab w:val="left" w:pos="9360"/>
              </w:tabs>
              <w:spacing w:line="288" w:lineRule="auto"/>
              <w:jc w:val="center"/>
              <w:rPr>
                <w:rFonts w:cs="Times New Roman"/>
                <w:bCs/>
                <w:sz w:val="24"/>
                <w:szCs w:val="24"/>
                <w:lang w:val="en-US"/>
              </w:rPr>
            </w:pPr>
            <w:r>
              <w:rPr>
                <w:rFonts w:cs="Times New Roman"/>
                <w:bCs/>
                <w:sz w:val="24"/>
                <w:szCs w:val="24"/>
                <w:lang w:val="en-US"/>
              </w:rPr>
              <w:t>3</w:t>
            </w:r>
          </w:p>
        </w:tc>
        <w:tc>
          <w:tcPr>
            <w:tcW w:w="709" w:type="dxa"/>
            <w:tcBorders>
              <w:top w:val="single" w:sz="4" w:space="0" w:color="auto"/>
              <w:left w:val="single" w:sz="6" w:space="0" w:color="000000"/>
              <w:bottom w:val="single" w:sz="6" w:space="0" w:color="000000"/>
              <w:right w:val="single" w:sz="6" w:space="0" w:color="000000"/>
            </w:tcBorders>
          </w:tcPr>
          <w:p w14:paraId="2BA53052" w14:textId="2EF28B2C" w:rsidR="0013659C" w:rsidRPr="00C9712F" w:rsidRDefault="0013659C" w:rsidP="002658CC">
            <w:pPr>
              <w:tabs>
                <w:tab w:val="left" w:pos="4500"/>
                <w:tab w:val="left" w:pos="9180"/>
                <w:tab w:val="left" w:pos="9360"/>
              </w:tabs>
              <w:spacing w:line="288" w:lineRule="auto"/>
              <w:rPr>
                <w:rFonts w:cs="Times New Roman"/>
                <w:bCs/>
                <w:sz w:val="24"/>
                <w:szCs w:val="24"/>
              </w:rPr>
            </w:pPr>
            <w:r>
              <w:rPr>
                <w:rFonts w:cs="Times New Roman"/>
                <w:bCs/>
                <w:sz w:val="24"/>
                <w:szCs w:val="24"/>
              </w:rPr>
              <w:t>3</w:t>
            </w:r>
          </w:p>
        </w:tc>
        <w:tc>
          <w:tcPr>
            <w:tcW w:w="850" w:type="dxa"/>
            <w:tcBorders>
              <w:top w:val="single" w:sz="4" w:space="0" w:color="auto"/>
              <w:left w:val="single" w:sz="6" w:space="0" w:color="000000"/>
              <w:bottom w:val="single" w:sz="6" w:space="0" w:color="000000"/>
              <w:right w:val="single" w:sz="6" w:space="0" w:color="000000"/>
            </w:tcBorders>
          </w:tcPr>
          <w:p w14:paraId="7B3B7A39" w14:textId="77777777" w:rsidR="0013659C" w:rsidRPr="00C9712F" w:rsidRDefault="0013659C" w:rsidP="002658CC">
            <w:pPr>
              <w:tabs>
                <w:tab w:val="left" w:pos="4500"/>
                <w:tab w:val="left" w:pos="9180"/>
                <w:tab w:val="left" w:pos="9360"/>
              </w:tabs>
              <w:spacing w:line="288" w:lineRule="auto"/>
              <w:jc w:val="center"/>
              <w:rPr>
                <w:rFonts w:cs="Times New Roman"/>
                <w:bCs/>
                <w:sz w:val="24"/>
                <w:szCs w:val="24"/>
              </w:rPr>
            </w:pPr>
            <w:r>
              <w:rPr>
                <w:rFonts w:cs="Times New Roman"/>
                <w:bCs/>
                <w:sz w:val="24"/>
                <w:szCs w:val="24"/>
              </w:rPr>
              <w:t>3</w:t>
            </w:r>
          </w:p>
        </w:tc>
        <w:tc>
          <w:tcPr>
            <w:tcW w:w="851" w:type="dxa"/>
            <w:tcBorders>
              <w:top w:val="single" w:sz="4" w:space="0" w:color="auto"/>
              <w:left w:val="single" w:sz="6" w:space="0" w:color="000000"/>
              <w:bottom w:val="single" w:sz="6" w:space="0" w:color="000000"/>
              <w:right w:val="single" w:sz="6" w:space="0" w:color="000000"/>
            </w:tcBorders>
          </w:tcPr>
          <w:p w14:paraId="33CCE501" w14:textId="77777777" w:rsidR="0013659C" w:rsidRPr="00C9712F" w:rsidRDefault="0013659C" w:rsidP="002658CC">
            <w:pPr>
              <w:tabs>
                <w:tab w:val="left" w:pos="4500"/>
                <w:tab w:val="left" w:pos="9180"/>
                <w:tab w:val="left" w:pos="9360"/>
              </w:tabs>
              <w:spacing w:line="288" w:lineRule="auto"/>
              <w:jc w:val="center"/>
              <w:rPr>
                <w:rFonts w:cs="Times New Roman"/>
                <w:bCs/>
                <w:sz w:val="24"/>
                <w:szCs w:val="24"/>
              </w:rPr>
            </w:pPr>
            <w:r>
              <w:rPr>
                <w:rFonts w:cs="Times New Roman"/>
                <w:bCs/>
                <w:sz w:val="24"/>
                <w:szCs w:val="24"/>
              </w:rPr>
              <w:t>3</w:t>
            </w:r>
          </w:p>
        </w:tc>
        <w:tc>
          <w:tcPr>
            <w:tcW w:w="992" w:type="dxa"/>
            <w:tcBorders>
              <w:top w:val="single" w:sz="4" w:space="0" w:color="auto"/>
              <w:left w:val="single" w:sz="6" w:space="0" w:color="000000"/>
              <w:bottom w:val="single" w:sz="6" w:space="0" w:color="000000"/>
              <w:right w:val="single" w:sz="12" w:space="0" w:color="000000"/>
            </w:tcBorders>
          </w:tcPr>
          <w:p w14:paraId="567A1A6C" w14:textId="385487F9" w:rsidR="0013659C" w:rsidRPr="00C9712F" w:rsidRDefault="0013659C" w:rsidP="002658CC">
            <w:pPr>
              <w:tabs>
                <w:tab w:val="left" w:pos="4500"/>
                <w:tab w:val="left" w:pos="9180"/>
                <w:tab w:val="left" w:pos="9360"/>
              </w:tabs>
              <w:spacing w:line="288" w:lineRule="auto"/>
              <w:jc w:val="center"/>
              <w:rPr>
                <w:rFonts w:cs="Times New Roman"/>
                <w:bCs/>
                <w:sz w:val="24"/>
                <w:szCs w:val="24"/>
              </w:rPr>
            </w:pPr>
            <w:r>
              <w:rPr>
                <w:rFonts w:cs="Times New Roman"/>
                <w:bCs/>
                <w:sz w:val="24"/>
                <w:szCs w:val="24"/>
              </w:rPr>
              <w:t>12</w:t>
            </w:r>
          </w:p>
        </w:tc>
      </w:tr>
      <w:tr w:rsidR="0013659C" w:rsidRPr="00C9712F" w14:paraId="78386A9D" w14:textId="77777777" w:rsidTr="00071E75">
        <w:trPr>
          <w:trHeight w:val="414"/>
          <w:tblCellSpacing w:w="0" w:type="dxa"/>
          <w:jc w:val="center"/>
        </w:trPr>
        <w:tc>
          <w:tcPr>
            <w:tcW w:w="2872" w:type="dxa"/>
            <w:vMerge/>
            <w:tcBorders>
              <w:left w:val="single" w:sz="12" w:space="0" w:color="000000"/>
              <w:right w:val="single" w:sz="6" w:space="0" w:color="000000"/>
            </w:tcBorders>
            <w:vAlign w:val="center"/>
          </w:tcPr>
          <w:p w14:paraId="3846D3F1" w14:textId="77777777" w:rsidR="0013659C" w:rsidRPr="00C9712F" w:rsidRDefault="0013659C" w:rsidP="002658CC">
            <w:pPr>
              <w:tabs>
                <w:tab w:val="left" w:pos="4500"/>
                <w:tab w:val="left" w:pos="9180"/>
                <w:tab w:val="left" w:pos="9360"/>
              </w:tabs>
              <w:spacing w:line="288" w:lineRule="auto"/>
              <w:rPr>
                <w:rFonts w:cs="Times New Roman"/>
                <w:sz w:val="24"/>
                <w:szCs w:val="24"/>
              </w:rPr>
            </w:pPr>
          </w:p>
        </w:tc>
        <w:tc>
          <w:tcPr>
            <w:tcW w:w="2233" w:type="dxa"/>
            <w:tcBorders>
              <w:top w:val="single" w:sz="6" w:space="0" w:color="000000"/>
              <w:left w:val="single" w:sz="12" w:space="0" w:color="000000"/>
              <w:bottom w:val="single" w:sz="4" w:space="0" w:color="auto"/>
              <w:right w:val="single" w:sz="6" w:space="0" w:color="000000"/>
            </w:tcBorders>
          </w:tcPr>
          <w:p w14:paraId="103D93FA" w14:textId="77777777" w:rsidR="0013659C" w:rsidRPr="00C9712F" w:rsidRDefault="0013659C" w:rsidP="002658CC">
            <w:pPr>
              <w:tabs>
                <w:tab w:val="left" w:pos="4500"/>
                <w:tab w:val="left" w:pos="9180"/>
                <w:tab w:val="left" w:pos="9360"/>
              </w:tabs>
              <w:spacing w:line="288" w:lineRule="auto"/>
              <w:rPr>
                <w:rFonts w:cs="Times New Roman"/>
                <w:sz w:val="24"/>
                <w:szCs w:val="24"/>
              </w:rPr>
            </w:pPr>
            <w:r w:rsidRPr="00C9712F">
              <w:rPr>
                <w:rFonts w:cs="Times New Roman"/>
                <w:bCs/>
                <w:sz w:val="24"/>
                <w:szCs w:val="24"/>
              </w:rPr>
              <w:t xml:space="preserve"> Родной</w:t>
            </w:r>
            <w:r>
              <w:rPr>
                <w:rFonts w:cs="Times New Roman"/>
                <w:bCs/>
                <w:sz w:val="24"/>
                <w:szCs w:val="24"/>
              </w:rPr>
              <w:t xml:space="preserve">  </w:t>
            </w:r>
            <w:r w:rsidRPr="00C9712F">
              <w:rPr>
                <w:rFonts w:cs="Times New Roman"/>
                <w:bCs/>
                <w:sz w:val="24"/>
                <w:szCs w:val="24"/>
              </w:rPr>
              <w:t xml:space="preserve"> язык </w:t>
            </w:r>
          </w:p>
        </w:tc>
        <w:tc>
          <w:tcPr>
            <w:tcW w:w="834" w:type="dxa"/>
            <w:tcBorders>
              <w:top w:val="single" w:sz="6" w:space="0" w:color="000000"/>
              <w:left w:val="single" w:sz="6" w:space="0" w:color="000000"/>
              <w:bottom w:val="single" w:sz="4" w:space="0" w:color="auto"/>
              <w:right w:val="single" w:sz="6" w:space="0" w:color="000000"/>
            </w:tcBorders>
          </w:tcPr>
          <w:p w14:paraId="2562A5FA" w14:textId="77777777" w:rsidR="0013659C" w:rsidRPr="00677656" w:rsidRDefault="0013659C" w:rsidP="002658CC">
            <w:pPr>
              <w:tabs>
                <w:tab w:val="left" w:pos="4500"/>
                <w:tab w:val="left" w:pos="9180"/>
                <w:tab w:val="left" w:pos="9360"/>
              </w:tabs>
              <w:spacing w:line="288" w:lineRule="auto"/>
              <w:jc w:val="center"/>
              <w:rPr>
                <w:rFonts w:cs="Times New Roman"/>
                <w:b/>
                <w:sz w:val="24"/>
                <w:szCs w:val="24"/>
                <w:lang w:val="en-US"/>
              </w:rPr>
            </w:pPr>
            <w:r w:rsidRPr="00677656">
              <w:rPr>
                <w:rFonts w:cs="Times New Roman"/>
                <w:b/>
                <w:sz w:val="24"/>
                <w:szCs w:val="24"/>
                <w:lang w:val="en-US"/>
              </w:rPr>
              <w:t>2</w:t>
            </w:r>
          </w:p>
        </w:tc>
        <w:tc>
          <w:tcPr>
            <w:tcW w:w="709" w:type="dxa"/>
            <w:tcBorders>
              <w:top w:val="single" w:sz="6" w:space="0" w:color="000000"/>
              <w:left w:val="single" w:sz="6" w:space="0" w:color="000000"/>
              <w:bottom w:val="single" w:sz="4" w:space="0" w:color="auto"/>
              <w:right w:val="single" w:sz="6" w:space="0" w:color="000000"/>
            </w:tcBorders>
          </w:tcPr>
          <w:p w14:paraId="54863E96" w14:textId="62B98510" w:rsidR="0013659C" w:rsidRPr="00677656" w:rsidRDefault="0013659C" w:rsidP="002658CC">
            <w:pPr>
              <w:tabs>
                <w:tab w:val="left" w:pos="4500"/>
                <w:tab w:val="left" w:pos="9180"/>
                <w:tab w:val="left" w:pos="9360"/>
              </w:tabs>
              <w:spacing w:line="288" w:lineRule="auto"/>
              <w:rPr>
                <w:rFonts w:cs="Times New Roman"/>
                <w:b/>
                <w:sz w:val="24"/>
                <w:szCs w:val="24"/>
              </w:rPr>
            </w:pPr>
            <w:r>
              <w:rPr>
                <w:rFonts w:cs="Times New Roman"/>
                <w:b/>
                <w:sz w:val="24"/>
                <w:szCs w:val="24"/>
              </w:rPr>
              <w:t>3</w:t>
            </w:r>
          </w:p>
        </w:tc>
        <w:tc>
          <w:tcPr>
            <w:tcW w:w="850" w:type="dxa"/>
            <w:tcBorders>
              <w:top w:val="single" w:sz="6" w:space="0" w:color="000000"/>
              <w:left w:val="single" w:sz="6" w:space="0" w:color="000000"/>
              <w:bottom w:val="single" w:sz="4" w:space="0" w:color="auto"/>
              <w:right w:val="single" w:sz="6" w:space="0" w:color="000000"/>
            </w:tcBorders>
          </w:tcPr>
          <w:p w14:paraId="3D1BE75F" w14:textId="77777777" w:rsidR="0013659C" w:rsidRPr="00677656" w:rsidRDefault="0013659C" w:rsidP="002658CC">
            <w:pPr>
              <w:tabs>
                <w:tab w:val="left" w:pos="4500"/>
                <w:tab w:val="left" w:pos="9180"/>
                <w:tab w:val="left" w:pos="9360"/>
              </w:tabs>
              <w:spacing w:line="288" w:lineRule="auto"/>
              <w:jc w:val="center"/>
              <w:rPr>
                <w:rFonts w:cs="Times New Roman"/>
                <w:b/>
                <w:sz w:val="24"/>
                <w:szCs w:val="24"/>
              </w:rPr>
            </w:pPr>
            <w:r w:rsidRPr="00677656">
              <w:rPr>
                <w:rFonts w:cs="Times New Roman"/>
                <w:b/>
                <w:bCs/>
                <w:sz w:val="24"/>
                <w:szCs w:val="24"/>
              </w:rPr>
              <w:t>3</w:t>
            </w:r>
          </w:p>
        </w:tc>
        <w:tc>
          <w:tcPr>
            <w:tcW w:w="851" w:type="dxa"/>
            <w:tcBorders>
              <w:top w:val="single" w:sz="6" w:space="0" w:color="000000"/>
              <w:left w:val="single" w:sz="6" w:space="0" w:color="000000"/>
              <w:bottom w:val="single" w:sz="4" w:space="0" w:color="auto"/>
              <w:right w:val="single" w:sz="6" w:space="0" w:color="000000"/>
            </w:tcBorders>
          </w:tcPr>
          <w:p w14:paraId="7287EA0C" w14:textId="77777777" w:rsidR="0013659C" w:rsidRPr="00677656" w:rsidRDefault="0013659C" w:rsidP="002658CC">
            <w:pPr>
              <w:tabs>
                <w:tab w:val="left" w:pos="4500"/>
                <w:tab w:val="left" w:pos="9180"/>
                <w:tab w:val="left" w:pos="9360"/>
              </w:tabs>
              <w:spacing w:line="288" w:lineRule="auto"/>
              <w:jc w:val="center"/>
              <w:rPr>
                <w:rFonts w:cs="Times New Roman"/>
                <w:b/>
                <w:sz w:val="24"/>
                <w:szCs w:val="24"/>
              </w:rPr>
            </w:pPr>
            <w:r w:rsidRPr="00677656">
              <w:rPr>
                <w:rFonts w:cs="Times New Roman"/>
                <w:b/>
                <w:bCs/>
                <w:sz w:val="24"/>
                <w:szCs w:val="24"/>
              </w:rPr>
              <w:t>2</w:t>
            </w:r>
          </w:p>
        </w:tc>
        <w:tc>
          <w:tcPr>
            <w:tcW w:w="992" w:type="dxa"/>
            <w:tcBorders>
              <w:top w:val="single" w:sz="6" w:space="0" w:color="000000"/>
              <w:left w:val="single" w:sz="6" w:space="0" w:color="000000"/>
              <w:bottom w:val="single" w:sz="4" w:space="0" w:color="auto"/>
              <w:right w:val="single" w:sz="12" w:space="0" w:color="000000"/>
            </w:tcBorders>
          </w:tcPr>
          <w:p w14:paraId="632AB396" w14:textId="67105AB5" w:rsidR="0013659C" w:rsidRPr="00677656" w:rsidRDefault="0013659C" w:rsidP="002658CC">
            <w:pPr>
              <w:tabs>
                <w:tab w:val="left" w:pos="4500"/>
                <w:tab w:val="left" w:pos="9180"/>
                <w:tab w:val="left" w:pos="9360"/>
              </w:tabs>
              <w:spacing w:line="288" w:lineRule="auto"/>
              <w:jc w:val="center"/>
              <w:rPr>
                <w:rFonts w:cs="Times New Roman"/>
                <w:b/>
                <w:sz w:val="24"/>
                <w:szCs w:val="24"/>
              </w:rPr>
            </w:pPr>
            <w:r>
              <w:rPr>
                <w:rFonts w:cs="Times New Roman"/>
                <w:b/>
                <w:bCs/>
                <w:sz w:val="24"/>
                <w:szCs w:val="24"/>
              </w:rPr>
              <w:t>10</w:t>
            </w:r>
          </w:p>
        </w:tc>
      </w:tr>
      <w:tr w:rsidR="0013659C" w:rsidRPr="00C9712F" w14:paraId="76D379EF" w14:textId="77777777" w:rsidTr="00071E75">
        <w:trPr>
          <w:trHeight w:val="624"/>
          <w:tblCellSpacing w:w="0" w:type="dxa"/>
          <w:jc w:val="center"/>
        </w:trPr>
        <w:tc>
          <w:tcPr>
            <w:tcW w:w="2872" w:type="dxa"/>
            <w:vMerge/>
            <w:tcBorders>
              <w:left w:val="single" w:sz="12" w:space="0" w:color="000000"/>
              <w:right w:val="single" w:sz="6" w:space="0" w:color="000000"/>
            </w:tcBorders>
            <w:vAlign w:val="center"/>
          </w:tcPr>
          <w:p w14:paraId="275F032C" w14:textId="77777777" w:rsidR="0013659C" w:rsidRPr="00C9712F" w:rsidRDefault="0013659C" w:rsidP="002658CC">
            <w:pPr>
              <w:tabs>
                <w:tab w:val="left" w:pos="4500"/>
                <w:tab w:val="left" w:pos="9180"/>
                <w:tab w:val="left" w:pos="9360"/>
              </w:tabs>
              <w:spacing w:line="288" w:lineRule="auto"/>
              <w:rPr>
                <w:rFonts w:cs="Times New Roman"/>
                <w:sz w:val="24"/>
                <w:szCs w:val="24"/>
              </w:rPr>
            </w:pPr>
          </w:p>
        </w:tc>
        <w:tc>
          <w:tcPr>
            <w:tcW w:w="2233" w:type="dxa"/>
            <w:tcBorders>
              <w:top w:val="single" w:sz="4" w:space="0" w:color="auto"/>
              <w:left w:val="single" w:sz="12" w:space="0" w:color="000000"/>
              <w:bottom w:val="single" w:sz="6" w:space="0" w:color="000000"/>
              <w:right w:val="single" w:sz="6" w:space="0" w:color="000000"/>
            </w:tcBorders>
          </w:tcPr>
          <w:p w14:paraId="03096576" w14:textId="77777777" w:rsidR="0013659C" w:rsidRPr="00C9712F" w:rsidRDefault="0013659C" w:rsidP="002658CC">
            <w:pPr>
              <w:tabs>
                <w:tab w:val="left" w:pos="4500"/>
                <w:tab w:val="left" w:pos="9180"/>
                <w:tab w:val="left" w:pos="9360"/>
              </w:tabs>
              <w:spacing w:line="288" w:lineRule="auto"/>
              <w:rPr>
                <w:rFonts w:cs="Times New Roman"/>
                <w:bCs/>
                <w:sz w:val="24"/>
                <w:szCs w:val="24"/>
              </w:rPr>
            </w:pPr>
            <w:r w:rsidRPr="00C9712F">
              <w:rPr>
                <w:rFonts w:cs="Times New Roman"/>
                <w:bCs/>
                <w:sz w:val="24"/>
                <w:szCs w:val="24"/>
              </w:rPr>
              <w:t>Литературное чтение</w:t>
            </w:r>
            <w:r>
              <w:rPr>
                <w:rFonts w:cs="Times New Roman"/>
                <w:bCs/>
                <w:sz w:val="24"/>
                <w:szCs w:val="24"/>
              </w:rPr>
              <w:t xml:space="preserve"> на татарском</w:t>
            </w:r>
            <w:r w:rsidRPr="00C9712F">
              <w:rPr>
                <w:rFonts w:cs="Times New Roman"/>
                <w:bCs/>
                <w:sz w:val="24"/>
                <w:szCs w:val="24"/>
              </w:rPr>
              <w:t xml:space="preserve"> </w:t>
            </w:r>
          </w:p>
        </w:tc>
        <w:tc>
          <w:tcPr>
            <w:tcW w:w="834" w:type="dxa"/>
            <w:tcBorders>
              <w:top w:val="single" w:sz="4" w:space="0" w:color="auto"/>
              <w:left w:val="single" w:sz="6" w:space="0" w:color="000000"/>
              <w:bottom w:val="single" w:sz="6" w:space="0" w:color="000000"/>
              <w:right w:val="single" w:sz="6" w:space="0" w:color="000000"/>
            </w:tcBorders>
          </w:tcPr>
          <w:p w14:paraId="1A86155E" w14:textId="77777777" w:rsidR="0013659C" w:rsidRPr="007571DA" w:rsidRDefault="0013659C" w:rsidP="002658CC">
            <w:pPr>
              <w:tabs>
                <w:tab w:val="left" w:pos="4500"/>
                <w:tab w:val="left" w:pos="9180"/>
                <w:tab w:val="left" w:pos="9360"/>
              </w:tabs>
              <w:spacing w:line="288" w:lineRule="auto"/>
              <w:jc w:val="center"/>
              <w:rPr>
                <w:rFonts w:cs="Times New Roman"/>
                <w:bCs/>
                <w:sz w:val="24"/>
                <w:szCs w:val="24"/>
                <w:lang w:val="en-US"/>
              </w:rPr>
            </w:pPr>
            <w:r>
              <w:rPr>
                <w:rFonts w:cs="Times New Roman"/>
                <w:bCs/>
                <w:sz w:val="24"/>
                <w:szCs w:val="24"/>
                <w:lang w:val="en-US"/>
              </w:rPr>
              <w:t>1</w:t>
            </w:r>
          </w:p>
        </w:tc>
        <w:tc>
          <w:tcPr>
            <w:tcW w:w="709" w:type="dxa"/>
            <w:tcBorders>
              <w:top w:val="single" w:sz="4" w:space="0" w:color="auto"/>
              <w:left w:val="single" w:sz="6" w:space="0" w:color="000000"/>
              <w:bottom w:val="single" w:sz="6" w:space="0" w:color="000000"/>
              <w:right w:val="single" w:sz="6" w:space="0" w:color="000000"/>
            </w:tcBorders>
          </w:tcPr>
          <w:p w14:paraId="24EE8527" w14:textId="2EABD0BF" w:rsidR="0013659C" w:rsidRPr="00C9712F" w:rsidRDefault="0013659C" w:rsidP="002658CC">
            <w:pPr>
              <w:tabs>
                <w:tab w:val="left" w:pos="4500"/>
                <w:tab w:val="left" w:pos="9180"/>
                <w:tab w:val="left" w:pos="9360"/>
              </w:tabs>
              <w:spacing w:line="288" w:lineRule="auto"/>
              <w:rPr>
                <w:rFonts w:cs="Times New Roman"/>
                <w:bCs/>
                <w:sz w:val="24"/>
                <w:szCs w:val="24"/>
              </w:rPr>
            </w:pPr>
            <w:r>
              <w:rPr>
                <w:rFonts w:cs="Times New Roman"/>
                <w:bCs/>
                <w:sz w:val="24"/>
                <w:szCs w:val="24"/>
              </w:rPr>
              <w:t>2</w:t>
            </w:r>
          </w:p>
        </w:tc>
        <w:tc>
          <w:tcPr>
            <w:tcW w:w="850" w:type="dxa"/>
            <w:tcBorders>
              <w:top w:val="single" w:sz="4" w:space="0" w:color="auto"/>
              <w:left w:val="single" w:sz="6" w:space="0" w:color="000000"/>
              <w:bottom w:val="single" w:sz="6" w:space="0" w:color="000000"/>
              <w:right w:val="single" w:sz="6" w:space="0" w:color="000000"/>
            </w:tcBorders>
          </w:tcPr>
          <w:p w14:paraId="6D76F704" w14:textId="77777777" w:rsidR="0013659C" w:rsidRPr="00677656" w:rsidRDefault="0013659C" w:rsidP="002658CC">
            <w:pPr>
              <w:tabs>
                <w:tab w:val="left" w:pos="4500"/>
                <w:tab w:val="left" w:pos="9180"/>
                <w:tab w:val="left" w:pos="9360"/>
              </w:tabs>
              <w:spacing w:line="288" w:lineRule="auto"/>
              <w:jc w:val="center"/>
              <w:rPr>
                <w:rFonts w:cs="Times New Roman"/>
                <w:b/>
                <w:bCs/>
                <w:sz w:val="24"/>
                <w:szCs w:val="24"/>
              </w:rPr>
            </w:pPr>
            <w:r w:rsidRPr="00677656">
              <w:rPr>
                <w:rFonts w:cs="Times New Roman"/>
                <w:b/>
                <w:bCs/>
                <w:sz w:val="24"/>
                <w:szCs w:val="24"/>
              </w:rPr>
              <w:t>2</w:t>
            </w:r>
          </w:p>
        </w:tc>
        <w:tc>
          <w:tcPr>
            <w:tcW w:w="851" w:type="dxa"/>
            <w:tcBorders>
              <w:top w:val="single" w:sz="4" w:space="0" w:color="auto"/>
              <w:left w:val="single" w:sz="6" w:space="0" w:color="000000"/>
              <w:bottom w:val="single" w:sz="6" w:space="0" w:color="000000"/>
              <w:right w:val="single" w:sz="6" w:space="0" w:color="000000"/>
            </w:tcBorders>
          </w:tcPr>
          <w:p w14:paraId="07EF4A18" w14:textId="77777777" w:rsidR="0013659C" w:rsidRPr="00677656" w:rsidRDefault="0013659C" w:rsidP="002658CC">
            <w:pPr>
              <w:tabs>
                <w:tab w:val="left" w:pos="4500"/>
                <w:tab w:val="left" w:pos="9180"/>
                <w:tab w:val="left" w:pos="9360"/>
              </w:tabs>
              <w:spacing w:line="288" w:lineRule="auto"/>
              <w:jc w:val="center"/>
              <w:rPr>
                <w:rFonts w:cs="Times New Roman"/>
                <w:b/>
                <w:bCs/>
                <w:sz w:val="24"/>
                <w:szCs w:val="24"/>
              </w:rPr>
            </w:pPr>
            <w:r w:rsidRPr="00677656">
              <w:rPr>
                <w:rFonts w:cs="Times New Roman"/>
                <w:b/>
                <w:bCs/>
                <w:sz w:val="24"/>
                <w:szCs w:val="24"/>
              </w:rPr>
              <w:t>2</w:t>
            </w:r>
          </w:p>
        </w:tc>
        <w:tc>
          <w:tcPr>
            <w:tcW w:w="992" w:type="dxa"/>
            <w:tcBorders>
              <w:top w:val="single" w:sz="4" w:space="0" w:color="auto"/>
              <w:left w:val="single" w:sz="6" w:space="0" w:color="000000"/>
              <w:bottom w:val="single" w:sz="6" w:space="0" w:color="000000"/>
              <w:right w:val="single" w:sz="12" w:space="0" w:color="000000"/>
            </w:tcBorders>
          </w:tcPr>
          <w:p w14:paraId="01FA3518" w14:textId="5A22E63A" w:rsidR="0013659C" w:rsidRPr="00677656" w:rsidRDefault="0013659C" w:rsidP="002658CC">
            <w:pPr>
              <w:tabs>
                <w:tab w:val="left" w:pos="4500"/>
                <w:tab w:val="left" w:pos="9180"/>
                <w:tab w:val="left" w:pos="9360"/>
              </w:tabs>
              <w:spacing w:line="288" w:lineRule="auto"/>
              <w:jc w:val="center"/>
              <w:rPr>
                <w:rFonts w:cs="Times New Roman"/>
                <w:b/>
                <w:bCs/>
                <w:sz w:val="24"/>
                <w:szCs w:val="24"/>
              </w:rPr>
            </w:pPr>
            <w:r>
              <w:rPr>
                <w:rFonts w:cs="Times New Roman"/>
                <w:b/>
                <w:bCs/>
                <w:sz w:val="24"/>
                <w:szCs w:val="24"/>
              </w:rPr>
              <w:t>7</w:t>
            </w:r>
          </w:p>
        </w:tc>
      </w:tr>
      <w:tr w:rsidR="0013659C" w:rsidRPr="00C9712F" w14:paraId="7E7C2CFB" w14:textId="77777777" w:rsidTr="00071E75">
        <w:trPr>
          <w:trHeight w:val="270"/>
          <w:tblCellSpacing w:w="0" w:type="dxa"/>
          <w:jc w:val="center"/>
        </w:trPr>
        <w:tc>
          <w:tcPr>
            <w:tcW w:w="2872" w:type="dxa"/>
            <w:vMerge/>
            <w:tcBorders>
              <w:left w:val="single" w:sz="12" w:space="0" w:color="000000"/>
              <w:bottom w:val="single" w:sz="6" w:space="0" w:color="000000"/>
              <w:right w:val="single" w:sz="6" w:space="0" w:color="000000"/>
            </w:tcBorders>
            <w:vAlign w:val="bottom"/>
          </w:tcPr>
          <w:p w14:paraId="29F9CA14" w14:textId="77777777" w:rsidR="0013659C" w:rsidRPr="00C9712F" w:rsidRDefault="0013659C" w:rsidP="002658CC">
            <w:pPr>
              <w:tabs>
                <w:tab w:val="left" w:pos="4500"/>
                <w:tab w:val="left" w:pos="9180"/>
                <w:tab w:val="left" w:pos="9360"/>
              </w:tabs>
              <w:spacing w:line="288" w:lineRule="auto"/>
              <w:rPr>
                <w:rFonts w:cs="Times New Roman"/>
                <w:sz w:val="24"/>
                <w:szCs w:val="24"/>
              </w:rPr>
            </w:pPr>
          </w:p>
        </w:tc>
        <w:tc>
          <w:tcPr>
            <w:tcW w:w="2233" w:type="dxa"/>
            <w:tcBorders>
              <w:top w:val="single" w:sz="6" w:space="0" w:color="000000"/>
              <w:left w:val="single" w:sz="12" w:space="0" w:color="000000"/>
              <w:bottom w:val="single" w:sz="6" w:space="0" w:color="000000"/>
              <w:right w:val="single" w:sz="6" w:space="0" w:color="000000"/>
            </w:tcBorders>
          </w:tcPr>
          <w:p w14:paraId="6ECA1C3B" w14:textId="77777777" w:rsidR="0013659C" w:rsidRPr="00C9712F" w:rsidRDefault="0013659C" w:rsidP="002658CC">
            <w:pPr>
              <w:tabs>
                <w:tab w:val="left" w:pos="4500"/>
                <w:tab w:val="left" w:pos="9180"/>
                <w:tab w:val="left" w:pos="9360"/>
              </w:tabs>
              <w:spacing w:line="288" w:lineRule="auto"/>
              <w:rPr>
                <w:rFonts w:cs="Times New Roman"/>
                <w:sz w:val="24"/>
                <w:szCs w:val="24"/>
              </w:rPr>
            </w:pPr>
            <w:r w:rsidRPr="00C9712F">
              <w:rPr>
                <w:rFonts w:cs="Times New Roman"/>
                <w:bCs/>
                <w:sz w:val="24"/>
                <w:szCs w:val="24"/>
              </w:rPr>
              <w:t xml:space="preserve"> Иностранный язык</w:t>
            </w:r>
            <w:r>
              <w:rPr>
                <w:rFonts w:cs="Times New Roman"/>
                <w:bCs/>
                <w:sz w:val="24"/>
                <w:szCs w:val="24"/>
              </w:rPr>
              <w:t xml:space="preserve"> (английский)</w:t>
            </w:r>
          </w:p>
        </w:tc>
        <w:tc>
          <w:tcPr>
            <w:tcW w:w="834" w:type="dxa"/>
            <w:tcBorders>
              <w:top w:val="single" w:sz="6" w:space="0" w:color="000000"/>
              <w:left w:val="single" w:sz="6" w:space="0" w:color="000000"/>
              <w:bottom w:val="single" w:sz="6" w:space="0" w:color="000000"/>
              <w:right w:val="single" w:sz="6" w:space="0" w:color="000000"/>
            </w:tcBorders>
          </w:tcPr>
          <w:p w14:paraId="5AAA01C3" w14:textId="77777777" w:rsidR="0013659C" w:rsidRPr="007571DA" w:rsidRDefault="0013659C" w:rsidP="002658CC">
            <w:pPr>
              <w:tabs>
                <w:tab w:val="left" w:pos="4500"/>
                <w:tab w:val="left" w:pos="9180"/>
                <w:tab w:val="left" w:pos="9360"/>
              </w:tabs>
              <w:spacing w:line="288" w:lineRule="auto"/>
              <w:jc w:val="center"/>
              <w:rPr>
                <w:rFonts w:cs="Times New Roman"/>
                <w:sz w:val="24"/>
                <w:szCs w:val="24"/>
                <w:lang w:val="en-US"/>
              </w:rPr>
            </w:pPr>
            <w:r>
              <w:rPr>
                <w:rFonts w:cs="Times New Roman"/>
                <w:sz w:val="24"/>
                <w:szCs w:val="24"/>
                <w:lang w:val="en-US"/>
              </w:rPr>
              <w:t>-</w:t>
            </w:r>
          </w:p>
        </w:tc>
        <w:tc>
          <w:tcPr>
            <w:tcW w:w="709" w:type="dxa"/>
            <w:tcBorders>
              <w:top w:val="single" w:sz="6" w:space="0" w:color="000000"/>
              <w:left w:val="single" w:sz="6" w:space="0" w:color="000000"/>
              <w:bottom w:val="single" w:sz="6" w:space="0" w:color="000000"/>
              <w:right w:val="single" w:sz="6" w:space="0" w:color="000000"/>
            </w:tcBorders>
          </w:tcPr>
          <w:p w14:paraId="47127945" w14:textId="280A1C23" w:rsidR="0013659C" w:rsidRPr="00C9712F" w:rsidRDefault="0013659C" w:rsidP="002658CC">
            <w:pPr>
              <w:tabs>
                <w:tab w:val="left" w:pos="4500"/>
                <w:tab w:val="left" w:pos="9180"/>
                <w:tab w:val="left" w:pos="9360"/>
              </w:tabs>
              <w:spacing w:line="288" w:lineRule="auto"/>
              <w:rPr>
                <w:rFonts w:cs="Times New Roman"/>
                <w:sz w:val="24"/>
                <w:szCs w:val="24"/>
              </w:rPr>
            </w:pPr>
            <w:r>
              <w:rPr>
                <w:rFonts w:cs="Times New Roman"/>
                <w:sz w:val="24"/>
                <w:szCs w:val="24"/>
              </w:rPr>
              <w:t>2</w:t>
            </w:r>
          </w:p>
        </w:tc>
        <w:tc>
          <w:tcPr>
            <w:tcW w:w="850" w:type="dxa"/>
            <w:tcBorders>
              <w:top w:val="single" w:sz="6" w:space="0" w:color="000000"/>
              <w:left w:val="single" w:sz="6" w:space="0" w:color="000000"/>
              <w:bottom w:val="single" w:sz="6" w:space="0" w:color="000000"/>
              <w:right w:val="single" w:sz="6" w:space="0" w:color="000000"/>
            </w:tcBorders>
          </w:tcPr>
          <w:p w14:paraId="2AC32755" w14:textId="77777777" w:rsidR="0013659C" w:rsidRPr="00C9712F" w:rsidRDefault="0013659C" w:rsidP="002658CC">
            <w:pPr>
              <w:tabs>
                <w:tab w:val="left" w:pos="4500"/>
                <w:tab w:val="left" w:pos="9180"/>
                <w:tab w:val="left" w:pos="9360"/>
              </w:tabs>
              <w:spacing w:line="288" w:lineRule="auto"/>
              <w:jc w:val="center"/>
              <w:rPr>
                <w:rFonts w:cs="Times New Roman"/>
                <w:sz w:val="24"/>
                <w:szCs w:val="24"/>
              </w:rPr>
            </w:pPr>
            <w:r w:rsidRPr="00C9712F">
              <w:rPr>
                <w:rFonts w:cs="Times New Roman"/>
                <w:bCs/>
                <w:sz w:val="24"/>
                <w:szCs w:val="24"/>
              </w:rPr>
              <w:t>2</w:t>
            </w:r>
          </w:p>
        </w:tc>
        <w:tc>
          <w:tcPr>
            <w:tcW w:w="851" w:type="dxa"/>
            <w:tcBorders>
              <w:top w:val="single" w:sz="6" w:space="0" w:color="000000"/>
              <w:left w:val="single" w:sz="6" w:space="0" w:color="000000"/>
              <w:bottom w:val="single" w:sz="6" w:space="0" w:color="000000"/>
              <w:right w:val="single" w:sz="6" w:space="0" w:color="000000"/>
            </w:tcBorders>
          </w:tcPr>
          <w:p w14:paraId="1BC8A480" w14:textId="77777777" w:rsidR="0013659C" w:rsidRPr="00C9712F" w:rsidRDefault="0013659C" w:rsidP="002658CC">
            <w:pPr>
              <w:tabs>
                <w:tab w:val="left" w:pos="4500"/>
                <w:tab w:val="left" w:pos="9180"/>
                <w:tab w:val="left" w:pos="9360"/>
              </w:tabs>
              <w:spacing w:line="288" w:lineRule="auto"/>
              <w:jc w:val="center"/>
              <w:rPr>
                <w:rFonts w:cs="Times New Roman"/>
                <w:sz w:val="24"/>
                <w:szCs w:val="24"/>
              </w:rPr>
            </w:pPr>
            <w:r w:rsidRPr="00C9712F">
              <w:rPr>
                <w:rFonts w:cs="Times New Roman"/>
                <w:bCs/>
                <w:sz w:val="24"/>
                <w:szCs w:val="24"/>
              </w:rPr>
              <w:t>2</w:t>
            </w:r>
          </w:p>
        </w:tc>
        <w:tc>
          <w:tcPr>
            <w:tcW w:w="992" w:type="dxa"/>
            <w:tcBorders>
              <w:top w:val="single" w:sz="6" w:space="0" w:color="000000"/>
              <w:left w:val="single" w:sz="6" w:space="0" w:color="000000"/>
              <w:bottom w:val="single" w:sz="6" w:space="0" w:color="000000"/>
              <w:right w:val="single" w:sz="12" w:space="0" w:color="000000"/>
            </w:tcBorders>
          </w:tcPr>
          <w:p w14:paraId="7B5B73F3" w14:textId="0560ED4B" w:rsidR="0013659C" w:rsidRPr="00C9712F" w:rsidRDefault="0013659C" w:rsidP="002658CC">
            <w:pPr>
              <w:tabs>
                <w:tab w:val="left" w:pos="4500"/>
                <w:tab w:val="left" w:pos="9180"/>
                <w:tab w:val="left" w:pos="9360"/>
              </w:tabs>
              <w:spacing w:line="288" w:lineRule="auto"/>
              <w:jc w:val="center"/>
              <w:rPr>
                <w:rFonts w:cs="Times New Roman"/>
                <w:sz w:val="24"/>
                <w:szCs w:val="24"/>
              </w:rPr>
            </w:pPr>
            <w:r>
              <w:rPr>
                <w:rFonts w:cs="Times New Roman"/>
                <w:bCs/>
                <w:sz w:val="24"/>
                <w:szCs w:val="24"/>
              </w:rPr>
              <w:t>6</w:t>
            </w:r>
          </w:p>
        </w:tc>
      </w:tr>
      <w:tr w:rsidR="0013659C" w:rsidRPr="00C9712F" w14:paraId="356D7EE5" w14:textId="77777777" w:rsidTr="00071E75">
        <w:trPr>
          <w:trHeight w:val="638"/>
          <w:tblCellSpacing w:w="0" w:type="dxa"/>
          <w:jc w:val="center"/>
        </w:trPr>
        <w:tc>
          <w:tcPr>
            <w:tcW w:w="2872" w:type="dxa"/>
            <w:tcBorders>
              <w:top w:val="single" w:sz="6" w:space="0" w:color="000000"/>
              <w:left w:val="single" w:sz="12" w:space="0" w:color="000000"/>
              <w:bottom w:val="single" w:sz="6" w:space="0" w:color="000000"/>
              <w:right w:val="single" w:sz="6" w:space="0" w:color="000000"/>
            </w:tcBorders>
            <w:vAlign w:val="bottom"/>
          </w:tcPr>
          <w:p w14:paraId="7CD69530" w14:textId="77777777" w:rsidR="0013659C" w:rsidRPr="00C9712F" w:rsidRDefault="0013659C" w:rsidP="002658CC">
            <w:pPr>
              <w:tabs>
                <w:tab w:val="left" w:pos="4500"/>
                <w:tab w:val="left" w:pos="9180"/>
                <w:tab w:val="left" w:pos="9360"/>
              </w:tabs>
              <w:spacing w:line="288" w:lineRule="auto"/>
              <w:rPr>
                <w:rFonts w:cs="Times New Roman"/>
                <w:bCs/>
                <w:sz w:val="24"/>
                <w:szCs w:val="24"/>
              </w:rPr>
            </w:pPr>
            <w:r w:rsidRPr="00C9712F">
              <w:rPr>
                <w:rFonts w:cs="Times New Roman"/>
                <w:bCs/>
                <w:sz w:val="24"/>
                <w:szCs w:val="24"/>
              </w:rPr>
              <w:t xml:space="preserve">Математика </w:t>
            </w:r>
            <w:r>
              <w:rPr>
                <w:rFonts w:cs="Times New Roman"/>
                <w:bCs/>
                <w:sz w:val="24"/>
                <w:szCs w:val="24"/>
              </w:rPr>
              <w:t>и информатика</w:t>
            </w:r>
          </w:p>
        </w:tc>
        <w:tc>
          <w:tcPr>
            <w:tcW w:w="2233" w:type="dxa"/>
            <w:tcBorders>
              <w:top w:val="single" w:sz="6" w:space="0" w:color="000000"/>
              <w:left w:val="single" w:sz="12" w:space="0" w:color="000000"/>
              <w:bottom w:val="single" w:sz="6" w:space="0" w:color="000000"/>
              <w:right w:val="single" w:sz="6" w:space="0" w:color="000000"/>
            </w:tcBorders>
          </w:tcPr>
          <w:p w14:paraId="4F2643F4" w14:textId="77777777" w:rsidR="0013659C" w:rsidRPr="00C9712F" w:rsidRDefault="0013659C" w:rsidP="002658CC">
            <w:pPr>
              <w:tabs>
                <w:tab w:val="left" w:pos="4500"/>
                <w:tab w:val="left" w:pos="9180"/>
                <w:tab w:val="left" w:pos="9360"/>
              </w:tabs>
              <w:spacing w:line="288" w:lineRule="auto"/>
              <w:rPr>
                <w:rFonts w:cs="Times New Roman"/>
                <w:sz w:val="24"/>
                <w:szCs w:val="24"/>
              </w:rPr>
            </w:pPr>
            <w:r w:rsidRPr="00C9712F">
              <w:rPr>
                <w:rFonts w:cs="Times New Roman"/>
                <w:bCs/>
                <w:sz w:val="24"/>
                <w:szCs w:val="24"/>
              </w:rPr>
              <w:t xml:space="preserve"> Математика </w:t>
            </w:r>
          </w:p>
        </w:tc>
        <w:tc>
          <w:tcPr>
            <w:tcW w:w="834" w:type="dxa"/>
            <w:tcBorders>
              <w:top w:val="single" w:sz="6" w:space="0" w:color="000000"/>
              <w:left w:val="single" w:sz="6" w:space="0" w:color="000000"/>
              <w:bottom w:val="single" w:sz="6" w:space="0" w:color="000000"/>
              <w:right w:val="single" w:sz="6" w:space="0" w:color="000000"/>
            </w:tcBorders>
          </w:tcPr>
          <w:p w14:paraId="0A09C8AD" w14:textId="77777777" w:rsidR="0013659C" w:rsidRPr="007571DA" w:rsidRDefault="0013659C" w:rsidP="002658CC">
            <w:pPr>
              <w:tabs>
                <w:tab w:val="left" w:pos="4500"/>
                <w:tab w:val="left" w:pos="9180"/>
                <w:tab w:val="left" w:pos="9360"/>
              </w:tabs>
              <w:spacing w:line="288" w:lineRule="auto"/>
              <w:jc w:val="center"/>
              <w:rPr>
                <w:rFonts w:cs="Times New Roman"/>
                <w:sz w:val="24"/>
                <w:szCs w:val="24"/>
                <w:lang w:val="en-US"/>
              </w:rPr>
            </w:pPr>
            <w:r>
              <w:rPr>
                <w:rFonts w:cs="Times New Roman"/>
                <w:sz w:val="24"/>
                <w:szCs w:val="24"/>
                <w:lang w:val="en-US"/>
              </w:rPr>
              <w:t>4</w:t>
            </w:r>
          </w:p>
        </w:tc>
        <w:tc>
          <w:tcPr>
            <w:tcW w:w="709" w:type="dxa"/>
            <w:tcBorders>
              <w:top w:val="single" w:sz="6" w:space="0" w:color="000000"/>
              <w:left w:val="single" w:sz="6" w:space="0" w:color="000000"/>
              <w:bottom w:val="single" w:sz="6" w:space="0" w:color="000000"/>
              <w:right w:val="single" w:sz="6" w:space="0" w:color="000000"/>
            </w:tcBorders>
          </w:tcPr>
          <w:p w14:paraId="346450F1" w14:textId="0B3439F8" w:rsidR="0013659C" w:rsidRPr="00C9712F" w:rsidRDefault="0013659C" w:rsidP="002658CC">
            <w:pPr>
              <w:tabs>
                <w:tab w:val="left" w:pos="4500"/>
                <w:tab w:val="left" w:pos="9180"/>
                <w:tab w:val="left" w:pos="9360"/>
              </w:tabs>
              <w:spacing w:line="288" w:lineRule="auto"/>
              <w:rPr>
                <w:rFonts w:cs="Times New Roman"/>
                <w:sz w:val="24"/>
                <w:szCs w:val="24"/>
              </w:rPr>
            </w:pPr>
            <w:r>
              <w:rPr>
                <w:rFonts w:cs="Times New Roman"/>
                <w:sz w:val="24"/>
                <w:szCs w:val="24"/>
              </w:rPr>
              <w:t>4</w:t>
            </w:r>
          </w:p>
        </w:tc>
        <w:tc>
          <w:tcPr>
            <w:tcW w:w="850" w:type="dxa"/>
            <w:tcBorders>
              <w:top w:val="single" w:sz="6" w:space="0" w:color="000000"/>
              <w:left w:val="single" w:sz="6" w:space="0" w:color="000000"/>
              <w:bottom w:val="single" w:sz="6" w:space="0" w:color="000000"/>
              <w:right w:val="single" w:sz="6" w:space="0" w:color="000000"/>
            </w:tcBorders>
          </w:tcPr>
          <w:p w14:paraId="0781FAF5" w14:textId="77777777" w:rsidR="0013659C" w:rsidRPr="00C9712F" w:rsidRDefault="0013659C" w:rsidP="002658CC">
            <w:pPr>
              <w:tabs>
                <w:tab w:val="left" w:pos="4500"/>
                <w:tab w:val="left" w:pos="9180"/>
                <w:tab w:val="left" w:pos="9360"/>
              </w:tabs>
              <w:spacing w:line="288" w:lineRule="auto"/>
              <w:jc w:val="center"/>
              <w:rPr>
                <w:rFonts w:cs="Times New Roman"/>
                <w:sz w:val="24"/>
                <w:szCs w:val="24"/>
              </w:rPr>
            </w:pPr>
            <w:r w:rsidRPr="00C9712F">
              <w:rPr>
                <w:rFonts w:cs="Times New Roman"/>
                <w:bCs/>
                <w:sz w:val="24"/>
                <w:szCs w:val="24"/>
              </w:rPr>
              <w:t>4</w:t>
            </w:r>
          </w:p>
        </w:tc>
        <w:tc>
          <w:tcPr>
            <w:tcW w:w="851" w:type="dxa"/>
            <w:tcBorders>
              <w:top w:val="single" w:sz="6" w:space="0" w:color="000000"/>
              <w:left w:val="single" w:sz="6" w:space="0" w:color="000000"/>
              <w:bottom w:val="single" w:sz="6" w:space="0" w:color="000000"/>
              <w:right w:val="single" w:sz="6" w:space="0" w:color="000000"/>
            </w:tcBorders>
          </w:tcPr>
          <w:p w14:paraId="20852E78" w14:textId="77777777" w:rsidR="0013659C" w:rsidRPr="00C9712F" w:rsidRDefault="0013659C" w:rsidP="002658CC">
            <w:pPr>
              <w:tabs>
                <w:tab w:val="left" w:pos="4500"/>
                <w:tab w:val="left" w:pos="9180"/>
                <w:tab w:val="left" w:pos="9360"/>
              </w:tabs>
              <w:spacing w:line="288" w:lineRule="auto"/>
              <w:jc w:val="center"/>
              <w:rPr>
                <w:rFonts w:cs="Times New Roman"/>
                <w:sz w:val="24"/>
                <w:szCs w:val="24"/>
              </w:rPr>
            </w:pPr>
            <w:r w:rsidRPr="00C9712F">
              <w:rPr>
                <w:rFonts w:cs="Times New Roman"/>
                <w:bCs/>
                <w:sz w:val="24"/>
                <w:szCs w:val="24"/>
              </w:rPr>
              <w:t>4</w:t>
            </w:r>
          </w:p>
        </w:tc>
        <w:tc>
          <w:tcPr>
            <w:tcW w:w="992" w:type="dxa"/>
            <w:tcBorders>
              <w:top w:val="single" w:sz="6" w:space="0" w:color="000000"/>
              <w:left w:val="single" w:sz="6" w:space="0" w:color="000000"/>
              <w:bottom w:val="single" w:sz="6" w:space="0" w:color="000000"/>
              <w:right w:val="single" w:sz="12" w:space="0" w:color="000000"/>
            </w:tcBorders>
          </w:tcPr>
          <w:p w14:paraId="3054848A" w14:textId="75978B3E" w:rsidR="0013659C" w:rsidRPr="00C9712F" w:rsidRDefault="0013659C" w:rsidP="002658CC">
            <w:pPr>
              <w:tabs>
                <w:tab w:val="left" w:pos="4500"/>
                <w:tab w:val="left" w:pos="9180"/>
                <w:tab w:val="left" w:pos="9360"/>
              </w:tabs>
              <w:spacing w:line="288" w:lineRule="auto"/>
              <w:jc w:val="center"/>
              <w:rPr>
                <w:rFonts w:cs="Times New Roman"/>
                <w:sz w:val="24"/>
                <w:szCs w:val="24"/>
              </w:rPr>
            </w:pPr>
            <w:r>
              <w:rPr>
                <w:rFonts w:cs="Times New Roman"/>
                <w:bCs/>
                <w:sz w:val="24"/>
                <w:szCs w:val="24"/>
              </w:rPr>
              <w:t>16</w:t>
            </w:r>
          </w:p>
        </w:tc>
      </w:tr>
      <w:tr w:rsidR="0013659C" w:rsidRPr="00C9712F" w14:paraId="5F37D636" w14:textId="77777777" w:rsidTr="00071E75">
        <w:trPr>
          <w:trHeight w:val="270"/>
          <w:tblCellSpacing w:w="0" w:type="dxa"/>
          <w:jc w:val="center"/>
        </w:trPr>
        <w:tc>
          <w:tcPr>
            <w:tcW w:w="2872" w:type="dxa"/>
            <w:tcBorders>
              <w:top w:val="single" w:sz="6" w:space="0" w:color="000000"/>
              <w:left w:val="single" w:sz="12" w:space="0" w:color="000000"/>
              <w:bottom w:val="single" w:sz="6" w:space="0" w:color="000000"/>
              <w:right w:val="single" w:sz="6" w:space="0" w:color="000000"/>
            </w:tcBorders>
            <w:vAlign w:val="bottom"/>
          </w:tcPr>
          <w:p w14:paraId="44A9EC16" w14:textId="77777777" w:rsidR="0013659C" w:rsidRPr="00C9712F" w:rsidRDefault="0013659C" w:rsidP="002658CC">
            <w:pPr>
              <w:tabs>
                <w:tab w:val="left" w:pos="4500"/>
                <w:tab w:val="left" w:pos="9180"/>
                <w:tab w:val="left" w:pos="9360"/>
              </w:tabs>
              <w:spacing w:line="288" w:lineRule="auto"/>
              <w:rPr>
                <w:rFonts w:cs="Times New Roman"/>
                <w:bCs/>
                <w:sz w:val="24"/>
                <w:szCs w:val="24"/>
              </w:rPr>
            </w:pPr>
            <w:r w:rsidRPr="00C9712F">
              <w:rPr>
                <w:rFonts w:cs="Times New Roman"/>
                <w:bCs/>
                <w:sz w:val="24"/>
                <w:szCs w:val="24"/>
              </w:rPr>
              <w:t xml:space="preserve">Обществознание и естествознание </w:t>
            </w:r>
          </w:p>
        </w:tc>
        <w:tc>
          <w:tcPr>
            <w:tcW w:w="2233" w:type="dxa"/>
            <w:tcBorders>
              <w:top w:val="single" w:sz="6" w:space="0" w:color="000000"/>
              <w:left w:val="single" w:sz="12" w:space="0" w:color="000000"/>
              <w:bottom w:val="single" w:sz="6" w:space="0" w:color="000000"/>
              <w:right w:val="single" w:sz="6" w:space="0" w:color="000000"/>
            </w:tcBorders>
          </w:tcPr>
          <w:p w14:paraId="45D2DA1D" w14:textId="77777777" w:rsidR="0013659C" w:rsidRPr="00C9712F" w:rsidRDefault="0013659C" w:rsidP="002658CC">
            <w:pPr>
              <w:tabs>
                <w:tab w:val="left" w:pos="4500"/>
                <w:tab w:val="left" w:pos="9180"/>
                <w:tab w:val="left" w:pos="9360"/>
              </w:tabs>
              <w:spacing w:line="288" w:lineRule="auto"/>
              <w:rPr>
                <w:rFonts w:cs="Times New Roman"/>
                <w:sz w:val="24"/>
                <w:szCs w:val="24"/>
              </w:rPr>
            </w:pPr>
            <w:r w:rsidRPr="00C9712F">
              <w:rPr>
                <w:rFonts w:cs="Times New Roman"/>
                <w:bCs/>
                <w:sz w:val="24"/>
                <w:szCs w:val="24"/>
              </w:rPr>
              <w:t xml:space="preserve"> Окружающий</w:t>
            </w:r>
            <w:r>
              <w:rPr>
                <w:rFonts w:cs="Times New Roman"/>
                <w:bCs/>
                <w:sz w:val="24"/>
                <w:szCs w:val="24"/>
              </w:rPr>
              <w:t xml:space="preserve"> </w:t>
            </w:r>
            <w:r w:rsidRPr="00C9712F">
              <w:rPr>
                <w:rFonts w:cs="Times New Roman"/>
                <w:bCs/>
                <w:sz w:val="24"/>
                <w:szCs w:val="24"/>
              </w:rPr>
              <w:t xml:space="preserve"> мир</w:t>
            </w:r>
          </w:p>
        </w:tc>
        <w:tc>
          <w:tcPr>
            <w:tcW w:w="834" w:type="dxa"/>
            <w:tcBorders>
              <w:top w:val="single" w:sz="6" w:space="0" w:color="000000"/>
              <w:left w:val="single" w:sz="6" w:space="0" w:color="000000"/>
              <w:bottom w:val="single" w:sz="6" w:space="0" w:color="000000"/>
              <w:right w:val="single" w:sz="6" w:space="0" w:color="000000"/>
            </w:tcBorders>
          </w:tcPr>
          <w:p w14:paraId="4506675F" w14:textId="77777777" w:rsidR="0013659C" w:rsidRPr="007571DA" w:rsidRDefault="0013659C" w:rsidP="002658CC">
            <w:pPr>
              <w:tabs>
                <w:tab w:val="left" w:pos="4500"/>
                <w:tab w:val="left" w:pos="9180"/>
                <w:tab w:val="left" w:pos="9360"/>
              </w:tabs>
              <w:spacing w:line="288" w:lineRule="auto"/>
              <w:jc w:val="center"/>
              <w:rPr>
                <w:rFonts w:cs="Times New Roman"/>
                <w:sz w:val="24"/>
                <w:szCs w:val="24"/>
                <w:lang w:val="en-US"/>
              </w:rPr>
            </w:pPr>
            <w:r>
              <w:rPr>
                <w:rFonts w:cs="Times New Roman"/>
                <w:sz w:val="24"/>
                <w:szCs w:val="24"/>
                <w:lang w:val="en-US"/>
              </w:rPr>
              <w:t>2</w:t>
            </w:r>
          </w:p>
        </w:tc>
        <w:tc>
          <w:tcPr>
            <w:tcW w:w="709" w:type="dxa"/>
            <w:tcBorders>
              <w:top w:val="single" w:sz="6" w:space="0" w:color="000000"/>
              <w:left w:val="single" w:sz="6" w:space="0" w:color="000000"/>
              <w:bottom w:val="single" w:sz="6" w:space="0" w:color="000000"/>
              <w:right w:val="single" w:sz="6" w:space="0" w:color="000000"/>
            </w:tcBorders>
          </w:tcPr>
          <w:p w14:paraId="21B88360" w14:textId="656A051A" w:rsidR="0013659C" w:rsidRPr="00C9712F" w:rsidRDefault="0013659C" w:rsidP="002658CC">
            <w:pPr>
              <w:tabs>
                <w:tab w:val="left" w:pos="4500"/>
                <w:tab w:val="left" w:pos="9180"/>
                <w:tab w:val="left" w:pos="9360"/>
              </w:tabs>
              <w:spacing w:line="288" w:lineRule="auto"/>
              <w:jc w:val="center"/>
              <w:rPr>
                <w:rFonts w:cs="Times New Roman"/>
                <w:sz w:val="24"/>
                <w:szCs w:val="24"/>
              </w:rPr>
            </w:pPr>
            <w:r>
              <w:rPr>
                <w:rFonts w:cs="Times New Roman"/>
                <w:sz w:val="24"/>
                <w:szCs w:val="24"/>
              </w:rPr>
              <w:t>2</w:t>
            </w:r>
          </w:p>
        </w:tc>
        <w:tc>
          <w:tcPr>
            <w:tcW w:w="850" w:type="dxa"/>
            <w:tcBorders>
              <w:top w:val="single" w:sz="6" w:space="0" w:color="000000"/>
              <w:left w:val="single" w:sz="6" w:space="0" w:color="000000"/>
              <w:bottom w:val="single" w:sz="6" w:space="0" w:color="000000"/>
              <w:right w:val="single" w:sz="6" w:space="0" w:color="000000"/>
            </w:tcBorders>
          </w:tcPr>
          <w:p w14:paraId="3E94C7E0" w14:textId="77777777" w:rsidR="0013659C" w:rsidRPr="00C9712F" w:rsidRDefault="0013659C" w:rsidP="002658CC">
            <w:pPr>
              <w:tabs>
                <w:tab w:val="left" w:pos="4500"/>
                <w:tab w:val="left" w:pos="9180"/>
                <w:tab w:val="left" w:pos="9360"/>
              </w:tabs>
              <w:spacing w:line="288" w:lineRule="auto"/>
              <w:jc w:val="center"/>
              <w:rPr>
                <w:rFonts w:cs="Times New Roman"/>
                <w:sz w:val="24"/>
                <w:szCs w:val="24"/>
              </w:rPr>
            </w:pPr>
            <w:r w:rsidRPr="00C9712F">
              <w:rPr>
                <w:rFonts w:cs="Times New Roman"/>
                <w:bCs/>
                <w:sz w:val="24"/>
                <w:szCs w:val="24"/>
              </w:rPr>
              <w:t>2</w:t>
            </w:r>
          </w:p>
        </w:tc>
        <w:tc>
          <w:tcPr>
            <w:tcW w:w="851" w:type="dxa"/>
            <w:tcBorders>
              <w:top w:val="single" w:sz="6" w:space="0" w:color="000000"/>
              <w:left w:val="single" w:sz="6" w:space="0" w:color="000000"/>
              <w:bottom w:val="single" w:sz="6" w:space="0" w:color="000000"/>
              <w:right w:val="single" w:sz="6" w:space="0" w:color="000000"/>
            </w:tcBorders>
          </w:tcPr>
          <w:p w14:paraId="6CC4B995" w14:textId="77777777" w:rsidR="0013659C" w:rsidRPr="00C9712F" w:rsidRDefault="0013659C" w:rsidP="002658CC">
            <w:pPr>
              <w:tabs>
                <w:tab w:val="left" w:pos="4500"/>
                <w:tab w:val="left" w:pos="9180"/>
                <w:tab w:val="left" w:pos="9360"/>
              </w:tabs>
              <w:spacing w:line="288" w:lineRule="auto"/>
              <w:jc w:val="center"/>
              <w:rPr>
                <w:rFonts w:cs="Times New Roman"/>
                <w:sz w:val="24"/>
                <w:szCs w:val="24"/>
              </w:rPr>
            </w:pPr>
            <w:r w:rsidRPr="00C9712F">
              <w:rPr>
                <w:rFonts w:cs="Times New Roman"/>
                <w:bCs/>
                <w:sz w:val="24"/>
                <w:szCs w:val="24"/>
              </w:rPr>
              <w:t>2</w:t>
            </w:r>
          </w:p>
        </w:tc>
        <w:tc>
          <w:tcPr>
            <w:tcW w:w="992" w:type="dxa"/>
            <w:tcBorders>
              <w:top w:val="single" w:sz="6" w:space="0" w:color="000000"/>
              <w:left w:val="single" w:sz="6" w:space="0" w:color="000000"/>
              <w:bottom w:val="single" w:sz="6" w:space="0" w:color="000000"/>
              <w:right w:val="single" w:sz="12" w:space="0" w:color="000000"/>
            </w:tcBorders>
          </w:tcPr>
          <w:p w14:paraId="521087D5" w14:textId="0FDFE6FC" w:rsidR="0013659C" w:rsidRPr="00C9712F" w:rsidRDefault="0013659C" w:rsidP="002658CC">
            <w:pPr>
              <w:tabs>
                <w:tab w:val="left" w:pos="4500"/>
                <w:tab w:val="left" w:pos="9180"/>
                <w:tab w:val="left" w:pos="9360"/>
              </w:tabs>
              <w:spacing w:line="288" w:lineRule="auto"/>
              <w:jc w:val="center"/>
              <w:rPr>
                <w:rFonts w:cs="Times New Roman"/>
                <w:sz w:val="24"/>
                <w:szCs w:val="24"/>
              </w:rPr>
            </w:pPr>
            <w:r>
              <w:rPr>
                <w:rFonts w:cs="Times New Roman"/>
                <w:bCs/>
                <w:sz w:val="24"/>
                <w:szCs w:val="24"/>
              </w:rPr>
              <w:t>8</w:t>
            </w:r>
          </w:p>
        </w:tc>
      </w:tr>
      <w:tr w:rsidR="0013659C" w:rsidRPr="00C9712F" w14:paraId="78BA0A5F" w14:textId="77777777" w:rsidTr="00071E75">
        <w:trPr>
          <w:trHeight w:val="270"/>
          <w:tblCellSpacing w:w="0" w:type="dxa"/>
          <w:jc w:val="center"/>
        </w:trPr>
        <w:tc>
          <w:tcPr>
            <w:tcW w:w="2872" w:type="dxa"/>
            <w:tcBorders>
              <w:top w:val="single" w:sz="6" w:space="0" w:color="000000"/>
              <w:left w:val="single" w:sz="12" w:space="0" w:color="000000"/>
              <w:bottom w:val="single" w:sz="6" w:space="0" w:color="000000"/>
              <w:right w:val="single" w:sz="6" w:space="0" w:color="000000"/>
            </w:tcBorders>
            <w:vAlign w:val="bottom"/>
          </w:tcPr>
          <w:p w14:paraId="7C21BBAB" w14:textId="77777777" w:rsidR="0013659C" w:rsidRPr="00C9712F" w:rsidRDefault="0013659C" w:rsidP="002658CC">
            <w:pPr>
              <w:tabs>
                <w:tab w:val="left" w:pos="4500"/>
                <w:tab w:val="left" w:pos="9180"/>
                <w:tab w:val="left" w:pos="9360"/>
              </w:tabs>
              <w:spacing w:line="288" w:lineRule="auto"/>
              <w:rPr>
                <w:rFonts w:cs="Times New Roman"/>
                <w:bCs/>
                <w:sz w:val="24"/>
                <w:szCs w:val="24"/>
              </w:rPr>
            </w:pPr>
            <w:r w:rsidRPr="00C9712F">
              <w:rPr>
                <w:rFonts w:cs="Times New Roman"/>
                <w:bCs/>
                <w:sz w:val="24"/>
                <w:szCs w:val="24"/>
              </w:rPr>
              <w:t xml:space="preserve">Основы </w:t>
            </w:r>
            <w:r w:rsidRPr="00C9712F">
              <w:rPr>
                <w:rFonts w:eastAsia="@Arial Unicode MS" w:cs="Times New Roman"/>
                <w:color w:val="000000"/>
                <w:sz w:val="24"/>
                <w:szCs w:val="24"/>
              </w:rPr>
              <w:t>религиозных культур и светской этики</w:t>
            </w:r>
          </w:p>
        </w:tc>
        <w:tc>
          <w:tcPr>
            <w:tcW w:w="2233" w:type="dxa"/>
            <w:tcBorders>
              <w:top w:val="single" w:sz="6" w:space="0" w:color="000000"/>
              <w:left w:val="single" w:sz="12" w:space="0" w:color="000000"/>
              <w:bottom w:val="single" w:sz="6" w:space="0" w:color="000000"/>
              <w:right w:val="single" w:sz="6" w:space="0" w:color="000000"/>
            </w:tcBorders>
          </w:tcPr>
          <w:p w14:paraId="35297819" w14:textId="77777777" w:rsidR="0013659C" w:rsidRPr="00C9712F" w:rsidRDefault="0013659C" w:rsidP="002658CC">
            <w:pPr>
              <w:tabs>
                <w:tab w:val="left" w:pos="4500"/>
                <w:tab w:val="left" w:pos="9180"/>
                <w:tab w:val="left" w:pos="9360"/>
              </w:tabs>
              <w:spacing w:line="288" w:lineRule="auto"/>
              <w:rPr>
                <w:rFonts w:cs="Times New Roman"/>
                <w:sz w:val="24"/>
                <w:szCs w:val="24"/>
                <w:vertAlign w:val="superscript"/>
              </w:rPr>
            </w:pPr>
            <w:r w:rsidRPr="00C9712F">
              <w:rPr>
                <w:rFonts w:cs="Times New Roman"/>
                <w:bCs/>
                <w:sz w:val="24"/>
                <w:szCs w:val="24"/>
              </w:rPr>
              <w:t xml:space="preserve"> Основы </w:t>
            </w:r>
            <w:r w:rsidRPr="00C9712F">
              <w:rPr>
                <w:rFonts w:eastAsia="@Arial Unicode MS" w:cs="Times New Roman"/>
                <w:color w:val="000000"/>
                <w:sz w:val="24"/>
                <w:szCs w:val="24"/>
              </w:rPr>
              <w:t>религиозных культур и светской этики</w:t>
            </w:r>
          </w:p>
        </w:tc>
        <w:tc>
          <w:tcPr>
            <w:tcW w:w="834" w:type="dxa"/>
            <w:tcBorders>
              <w:top w:val="single" w:sz="6" w:space="0" w:color="000000"/>
              <w:left w:val="single" w:sz="6" w:space="0" w:color="000000"/>
              <w:bottom w:val="single" w:sz="6" w:space="0" w:color="000000"/>
              <w:right w:val="single" w:sz="6" w:space="0" w:color="000000"/>
            </w:tcBorders>
          </w:tcPr>
          <w:p w14:paraId="12F11CFE" w14:textId="77777777" w:rsidR="0013659C" w:rsidRPr="00C9712F" w:rsidRDefault="0013659C" w:rsidP="002658CC">
            <w:pPr>
              <w:tabs>
                <w:tab w:val="left" w:pos="4500"/>
                <w:tab w:val="left" w:pos="9180"/>
                <w:tab w:val="left" w:pos="9360"/>
              </w:tabs>
              <w:spacing w:line="288" w:lineRule="auto"/>
              <w:jc w:val="center"/>
              <w:rPr>
                <w:rFonts w:cs="Times New Roman"/>
                <w:sz w:val="24"/>
                <w:szCs w:val="24"/>
              </w:rPr>
            </w:pPr>
            <w:r w:rsidRPr="00C9712F">
              <w:rPr>
                <w:rFonts w:cs="Times New Roman"/>
                <w:bCs/>
                <w:sz w:val="24"/>
                <w:szCs w:val="24"/>
              </w:rPr>
              <w:t>–</w:t>
            </w:r>
          </w:p>
        </w:tc>
        <w:tc>
          <w:tcPr>
            <w:tcW w:w="709" w:type="dxa"/>
            <w:tcBorders>
              <w:top w:val="single" w:sz="6" w:space="0" w:color="000000"/>
              <w:left w:val="single" w:sz="6" w:space="0" w:color="000000"/>
              <w:bottom w:val="single" w:sz="6" w:space="0" w:color="000000"/>
              <w:right w:val="single" w:sz="6" w:space="0" w:color="000000"/>
            </w:tcBorders>
          </w:tcPr>
          <w:p w14:paraId="46F201CF" w14:textId="36A5370A" w:rsidR="0013659C" w:rsidRPr="00C9712F" w:rsidRDefault="0013659C" w:rsidP="002658CC">
            <w:pPr>
              <w:tabs>
                <w:tab w:val="left" w:pos="4500"/>
                <w:tab w:val="left" w:pos="9180"/>
                <w:tab w:val="left" w:pos="9360"/>
              </w:tabs>
              <w:spacing w:line="288" w:lineRule="auto"/>
              <w:jc w:val="center"/>
              <w:rPr>
                <w:rFonts w:cs="Times New Roman"/>
                <w:sz w:val="24"/>
                <w:szCs w:val="24"/>
              </w:rPr>
            </w:pPr>
            <w:r>
              <w:rPr>
                <w:rFonts w:cs="Times New Roman"/>
                <w:sz w:val="24"/>
                <w:szCs w:val="24"/>
              </w:rPr>
              <w:t>-</w:t>
            </w:r>
          </w:p>
        </w:tc>
        <w:tc>
          <w:tcPr>
            <w:tcW w:w="850" w:type="dxa"/>
            <w:tcBorders>
              <w:top w:val="single" w:sz="6" w:space="0" w:color="000000"/>
              <w:left w:val="single" w:sz="6" w:space="0" w:color="000000"/>
              <w:bottom w:val="single" w:sz="6" w:space="0" w:color="000000"/>
              <w:right w:val="single" w:sz="6" w:space="0" w:color="000000"/>
            </w:tcBorders>
          </w:tcPr>
          <w:p w14:paraId="4D3C2B41" w14:textId="77777777" w:rsidR="0013659C" w:rsidRPr="00C9712F" w:rsidRDefault="0013659C" w:rsidP="002658CC">
            <w:pPr>
              <w:tabs>
                <w:tab w:val="left" w:pos="4500"/>
                <w:tab w:val="left" w:pos="9180"/>
                <w:tab w:val="left" w:pos="9360"/>
              </w:tabs>
              <w:spacing w:line="288" w:lineRule="auto"/>
              <w:jc w:val="center"/>
              <w:rPr>
                <w:rFonts w:cs="Times New Roman"/>
                <w:sz w:val="24"/>
                <w:szCs w:val="24"/>
              </w:rPr>
            </w:pPr>
            <w:r w:rsidRPr="00C9712F">
              <w:rPr>
                <w:rFonts w:cs="Times New Roman"/>
                <w:bCs/>
                <w:sz w:val="24"/>
                <w:szCs w:val="24"/>
              </w:rPr>
              <w:t>–</w:t>
            </w:r>
          </w:p>
        </w:tc>
        <w:tc>
          <w:tcPr>
            <w:tcW w:w="851" w:type="dxa"/>
            <w:tcBorders>
              <w:top w:val="single" w:sz="6" w:space="0" w:color="000000"/>
              <w:left w:val="single" w:sz="6" w:space="0" w:color="000000"/>
              <w:bottom w:val="single" w:sz="6" w:space="0" w:color="000000"/>
              <w:right w:val="single" w:sz="6" w:space="0" w:color="000000"/>
            </w:tcBorders>
          </w:tcPr>
          <w:p w14:paraId="18543A47" w14:textId="77777777" w:rsidR="0013659C" w:rsidRPr="00C9712F" w:rsidRDefault="0013659C" w:rsidP="002658CC">
            <w:pPr>
              <w:tabs>
                <w:tab w:val="left" w:pos="4500"/>
                <w:tab w:val="left" w:pos="9180"/>
                <w:tab w:val="left" w:pos="9360"/>
              </w:tabs>
              <w:spacing w:line="288" w:lineRule="auto"/>
              <w:jc w:val="center"/>
              <w:rPr>
                <w:rFonts w:cs="Times New Roman"/>
                <w:sz w:val="24"/>
                <w:szCs w:val="24"/>
              </w:rPr>
            </w:pPr>
            <w:r w:rsidRPr="00C9712F">
              <w:rPr>
                <w:rFonts w:cs="Times New Roman"/>
                <w:bCs/>
                <w:sz w:val="24"/>
                <w:szCs w:val="24"/>
              </w:rPr>
              <w:t>1</w:t>
            </w:r>
          </w:p>
        </w:tc>
        <w:tc>
          <w:tcPr>
            <w:tcW w:w="992" w:type="dxa"/>
            <w:tcBorders>
              <w:top w:val="single" w:sz="6" w:space="0" w:color="000000"/>
              <w:left w:val="single" w:sz="6" w:space="0" w:color="000000"/>
              <w:bottom w:val="single" w:sz="6" w:space="0" w:color="000000"/>
              <w:right w:val="single" w:sz="12" w:space="0" w:color="000000"/>
            </w:tcBorders>
          </w:tcPr>
          <w:p w14:paraId="724C6B37" w14:textId="77777777" w:rsidR="0013659C" w:rsidRPr="00C9712F" w:rsidRDefault="0013659C" w:rsidP="002658CC">
            <w:pPr>
              <w:tabs>
                <w:tab w:val="left" w:pos="4500"/>
                <w:tab w:val="left" w:pos="9180"/>
                <w:tab w:val="left" w:pos="9360"/>
              </w:tabs>
              <w:spacing w:line="288" w:lineRule="auto"/>
              <w:jc w:val="center"/>
              <w:rPr>
                <w:rFonts w:cs="Times New Roman"/>
                <w:sz w:val="24"/>
                <w:szCs w:val="24"/>
              </w:rPr>
            </w:pPr>
            <w:r w:rsidRPr="00C9712F">
              <w:rPr>
                <w:rFonts w:cs="Times New Roman"/>
                <w:bCs/>
                <w:sz w:val="24"/>
                <w:szCs w:val="24"/>
              </w:rPr>
              <w:t>1</w:t>
            </w:r>
          </w:p>
        </w:tc>
      </w:tr>
      <w:tr w:rsidR="0013659C" w:rsidRPr="00C9712F" w14:paraId="520D37E2" w14:textId="77777777" w:rsidTr="00071E75">
        <w:trPr>
          <w:trHeight w:val="270"/>
          <w:tblCellSpacing w:w="0" w:type="dxa"/>
          <w:jc w:val="center"/>
        </w:trPr>
        <w:tc>
          <w:tcPr>
            <w:tcW w:w="2872" w:type="dxa"/>
            <w:vMerge w:val="restart"/>
            <w:tcBorders>
              <w:top w:val="single" w:sz="6" w:space="0" w:color="000000"/>
              <w:left w:val="single" w:sz="12" w:space="0" w:color="000000"/>
              <w:right w:val="single" w:sz="6" w:space="0" w:color="000000"/>
            </w:tcBorders>
            <w:vAlign w:val="center"/>
          </w:tcPr>
          <w:p w14:paraId="142CE636" w14:textId="77777777" w:rsidR="0013659C" w:rsidRPr="00C9712F" w:rsidRDefault="0013659C" w:rsidP="002658CC">
            <w:pPr>
              <w:tabs>
                <w:tab w:val="left" w:pos="4500"/>
                <w:tab w:val="left" w:pos="9180"/>
                <w:tab w:val="left" w:pos="9360"/>
              </w:tabs>
              <w:spacing w:line="288" w:lineRule="auto"/>
              <w:rPr>
                <w:rFonts w:cs="Times New Roman"/>
                <w:bCs/>
                <w:sz w:val="24"/>
                <w:szCs w:val="24"/>
              </w:rPr>
            </w:pPr>
            <w:r w:rsidRPr="00C9712F">
              <w:rPr>
                <w:rFonts w:cs="Times New Roman"/>
                <w:bCs/>
                <w:sz w:val="24"/>
                <w:szCs w:val="24"/>
              </w:rPr>
              <w:t>Искусство</w:t>
            </w:r>
          </w:p>
        </w:tc>
        <w:tc>
          <w:tcPr>
            <w:tcW w:w="2233" w:type="dxa"/>
            <w:tcBorders>
              <w:top w:val="single" w:sz="6" w:space="0" w:color="000000"/>
              <w:left w:val="single" w:sz="12" w:space="0" w:color="000000"/>
              <w:bottom w:val="single" w:sz="6" w:space="0" w:color="000000"/>
              <w:right w:val="single" w:sz="6" w:space="0" w:color="000000"/>
            </w:tcBorders>
          </w:tcPr>
          <w:p w14:paraId="1988574C" w14:textId="77777777" w:rsidR="0013659C" w:rsidRPr="00C9712F" w:rsidRDefault="0013659C" w:rsidP="002658CC">
            <w:pPr>
              <w:tabs>
                <w:tab w:val="left" w:pos="4500"/>
                <w:tab w:val="left" w:pos="9180"/>
                <w:tab w:val="left" w:pos="9360"/>
              </w:tabs>
              <w:spacing w:line="288" w:lineRule="auto"/>
              <w:rPr>
                <w:rFonts w:cs="Times New Roman"/>
                <w:sz w:val="24"/>
                <w:szCs w:val="24"/>
              </w:rPr>
            </w:pPr>
            <w:r w:rsidRPr="00C9712F">
              <w:rPr>
                <w:rFonts w:cs="Times New Roman"/>
                <w:bCs/>
                <w:sz w:val="24"/>
                <w:szCs w:val="24"/>
              </w:rPr>
              <w:t>Музыка</w:t>
            </w:r>
          </w:p>
        </w:tc>
        <w:tc>
          <w:tcPr>
            <w:tcW w:w="834" w:type="dxa"/>
            <w:tcBorders>
              <w:top w:val="single" w:sz="6" w:space="0" w:color="000000"/>
              <w:left w:val="single" w:sz="6" w:space="0" w:color="000000"/>
              <w:bottom w:val="single" w:sz="6" w:space="0" w:color="000000"/>
              <w:right w:val="single" w:sz="6" w:space="0" w:color="000000"/>
            </w:tcBorders>
          </w:tcPr>
          <w:p w14:paraId="1E89C27F" w14:textId="77777777" w:rsidR="0013659C" w:rsidRPr="007571DA" w:rsidRDefault="0013659C" w:rsidP="002658CC">
            <w:pPr>
              <w:tabs>
                <w:tab w:val="left" w:pos="4500"/>
                <w:tab w:val="left" w:pos="9180"/>
                <w:tab w:val="left" w:pos="9360"/>
              </w:tabs>
              <w:spacing w:line="288" w:lineRule="auto"/>
              <w:jc w:val="center"/>
              <w:rPr>
                <w:rFonts w:cs="Times New Roman"/>
                <w:sz w:val="24"/>
                <w:szCs w:val="24"/>
                <w:lang w:val="en-US"/>
              </w:rPr>
            </w:pPr>
            <w:r>
              <w:rPr>
                <w:rFonts w:cs="Times New Roman"/>
                <w:sz w:val="24"/>
                <w:szCs w:val="24"/>
                <w:lang w:val="en-US"/>
              </w:rPr>
              <w:t>1</w:t>
            </w:r>
          </w:p>
        </w:tc>
        <w:tc>
          <w:tcPr>
            <w:tcW w:w="709" w:type="dxa"/>
            <w:tcBorders>
              <w:top w:val="single" w:sz="6" w:space="0" w:color="000000"/>
              <w:left w:val="single" w:sz="6" w:space="0" w:color="000000"/>
              <w:bottom w:val="single" w:sz="6" w:space="0" w:color="000000"/>
              <w:right w:val="single" w:sz="6" w:space="0" w:color="000000"/>
            </w:tcBorders>
          </w:tcPr>
          <w:p w14:paraId="25F74B58" w14:textId="3BA6CEEB" w:rsidR="0013659C" w:rsidRPr="00C9712F" w:rsidRDefault="0013659C" w:rsidP="002658CC">
            <w:pPr>
              <w:tabs>
                <w:tab w:val="left" w:pos="4500"/>
                <w:tab w:val="left" w:pos="9180"/>
                <w:tab w:val="left" w:pos="9360"/>
              </w:tabs>
              <w:spacing w:line="288" w:lineRule="auto"/>
              <w:jc w:val="center"/>
              <w:rPr>
                <w:rFonts w:cs="Times New Roman"/>
                <w:sz w:val="24"/>
                <w:szCs w:val="24"/>
              </w:rPr>
            </w:pPr>
            <w:r>
              <w:rPr>
                <w:rFonts w:cs="Times New Roman"/>
                <w:sz w:val="24"/>
                <w:szCs w:val="24"/>
              </w:rPr>
              <w:t>1</w:t>
            </w:r>
          </w:p>
        </w:tc>
        <w:tc>
          <w:tcPr>
            <w:tcW w:w="850" w:type="dxa"/>
            <w:tcBorders>
              <w:top w:val="single" w:sz="6" w:space="0" w:color="000000"/>
              <w:left w:val="single" w:sz="6" w:space="0" w:color="000000"/>
              <w:bottom w:val="single" w:sz="6" w:space="0" w:color="000000"/>
              <w:right w:val="single" w:sz="6" w:space="0" w:color="000000"/>
            </w:tcBorders>
          </w:tcPr>
          <w:p w14:paraId="1B123434" w14:textId="77777777" w:rsidR="0013659C" w:rsidRPr="00C9712F" w:rsidRDefault="0013659C" w:rsidP="002658CC">
            <w:pPr>
              <w:tabs>
                <w:tab w:val="left" w:pos="4500"/>
                <w:tab w:val="left" w:pos="9180"/>
                <w:tab w:val="left" w:pos="9360"/>
              </w:tabs>
              <w:spacing w:line="288" w:lineRule="auto"/>
              <w:jc w:val="center"/>
              <w:rPr>
                <w:rFonts w:cs="Times New Roman"/>
                <w:sz w:val="24"/>
                <w:szCs w:val="24"/>
              </w:rPr>
            </w:pPr>
            <w:r w:rsidRPr="00C9712F">
              <w:rPr>
                <w:rFonts w:cs="Times New Roman"/>
                <w:bCs/>
                <w:sz w:val="24"/>
                <w:szCs w:val="24"/>
              </w:rPr>
              <w:t>1</w:t>
            </w:r>
          </w:p>
        </w:tc>
        <w:tc>
          <w:tcPr>
            <w:tcW w:w="851" w:type="dxa"/>
            <w:tcBorders>
              <w:top w:val="single" w:sz="6" w:space="0" w:color="000000"/>
              <w:left w:val="single" w:sz="6" w:space="0" w:color="000000"/>
              <w:bottom w:val="single" w:sz="6" w:space="0" w:color="000000"/>
              <w:right w:val="single" w:sz="6" w:space="0" w:color="000000"/>
            </w:tcBorders>
          </w:tcPr>
          <w:p w14:paraId="24698270" w14:textId="77777777" w:rsidR="0013659C" w:rsidRPr="00C9712F" w:rsidRDefault="0013659C" w:rsidP="002658CC">
            <w:pPr>
              <w:tabs>
                <w:tab w:val="left" w:pos="4500"/>
                <w:tab w:val="left" w:pos="9180"/>
                <w:tab w:val="left" w:pos="9360"/>
              </w:tabs>
              <w:spacing w:line="288" w:lineRule="auto"/>
              <w:jc w:val="center"/>
              <w:rPr>
                <w:rFonts w:cs="Times New Roman"/>
                <w:sz w:val="24"/>
                <w:szCs w:val="24"/>
              </w:rPr>
            </w:pPr>
            <w:r w:rsidRPr="00C9712F">
              <w:rPr>
                <w:rFonts w:cs="Times New Roman"/>
                <w:bCs/>
                <w:sz w:val="24"/>
                <w:szCs w:val="24"/>
              </w:rPr>
              <w:t>1</w:t>
            </w:r>
          </w:p>
        </w:tc>
        <w:tc>
          <w:tcPr>
            <w:tcW w:w="992" w:type="dxa"/>
            <w:tcBorders>
              <w:top w:val="single" w:sz="6" w:space="0" w:color="000000"/>
              <w:left w:val="single" w:sz="6" w:space="0" w:color="000000"/>
              <w:bottom w:val="single" w:sz="6" w:space="0" w:color="000000"/>
              <w:right w:val="single" w:sz="12" w:space="0" w:color="000000"/>
            </w:tcBorders>
          </w:tcPr>
          <w:p w14:paraId="7EBDCA77" w14:textId="7872C9D4" w:rsidR="0013659C" w:rsidRPr="00C9712F" w:rsidRDefault="0013659C" w:rsidP="002658CC">
            <w:pPr>
              <w:tabs>
                <w:tab w:val="left" w:pos="4500"/>
                <w:tab w:val="left" w:pos="9180"/>
                <w:tab w:val="left" w:pos="9360"/>
              </w:tabs>
              <w:spacing w:line="288" w:lineRule="auto"/>
              <w:jc w:val="center"/>
              <w:rPr>
                <w:rFonts w:cs="Times New Roman"/>
                <w:sz w:val="24"/>
                <w:szCs w:val="24"/>
              </w:rPr>
            </w:pPr>
            <w:r>
              <w:rPr>
                <w:rFonts w:cs="Times New Roman"/>
                <w:bCs/>
                <w:sz w:val="24"/>
                <w:szCs w:val="24"/>
              </w:rPr>
              <w:t>4</w:t>
            </w:r>
          </w:p>
        </w:tc>
      </w:tr>
      <w:tr w:rsidR="0013659C" w:rsidRPr="00C9712F" w14:paraId="42F458F1" w14:textId="77777777" w:rsidTr="00071E75">
        <w:trPr>
          <w:trHeight w:val="270"/>
          <w:tblCellSpacing w:w="0" w:type="dxa"/>
          <w:jc w:val="center"/>
        </w:trPr>
        <w:tc>
          <w:tcPr>
            <w:tcW w:w="2872" w:type="dxa"/>
            <w:vMerge/>
            <w:tcBorders>
              <w:left w:val="single" w:sz="12" w:space="0" w:color="000000"/>
              <w:bottom w:val="single" w:sz="6" w:space="0" w:color="000000"/>
              <w:right w:val="single" w:sz="6" w:space="0" w:color="000000"/>
            </w:tcBorders>
            <w:vAlign w:val="center"/>
          </w:tcPr>
          <w:p w14:paraId="6025AE4B" w14:textId="77777777" w:rsidR="0013659C" w:rsidRPr="00C9712F" w:rsidRDefault="0013659C" w:rsidP="002658CC">
            <w:pPr>
              <w:tabs>
                <w:tab w:val="left" w:pos="4500"/>
                <w:tab w:val="left" w:pos="9180"/>
                <w:tab w:val="left" w:pos="9360"/>
              </w:tabs>
              <w:spacing w:line="288" w:lineRule="auto"/>
              <w:rPr>
                <w:rFonts w:cs="Times New Roman"/>
                <w:bCs/>
                <w:sz w:val="24"/>
                <w:szCs w:val="24"/>
              </w:rPr>
            </w:pPr>
          </w:p>
        </w:tc>
        <w:tc>
          <w:tcPr>
            <w:tcW w:w="2233" w:type="dxa"/>
            <w:tcBorders>
              <w:top w:val="single" w:sz="6" w:space="0" w:color="000000"/>
              <w:left w:val="single" w:sz="12" w:space="0" w:color="000000"/>
              <w:bottom w:val="single" w:sz="6" w:space="0" w:color="000000"/>
              <w:right w:val="single" w:sz="6" w:space="0" w:color="000000"/>
            </w:tcBorders>
          </w:tcPr>
          <w:p w14:paraId="209C613E" w14:textId="77777777" w:rsidR="0013659C" w:rsidRPr="00C9712F" w:rsidRDefault="0013659C" w:rsidP="002658CC">
            <w:pPr>
              <w:tabs>
                <w:tab w:val="left" w:pos="4500"/>
                <w:tab w:val="left" w:pos="9180"/>
                <w:tab w:val="left" w:pos="9360"/>
              </w:tabs>
              <w:spacing w:line="288" w:lineRule="auto"/>
              <w:rPr>
                <w:rFonts w:cs="Times New Roman"/>
                <w:bCs/>
                <w:sz w:val="24"/>
                <w:szCs w:val="24"/>
              </w:rPr>
            </w:pPr>
            <w:r w:rsidRPr="00C9712F">
              <w:rPr>
                <w:rFonts w:cs="Times New Roman"/>
                <w:bCs/>
                <w:sz w:val="24"/>
                <w:szCs w:val="24"/>
              </w:rPr>
              <w:t>Изобразительное искусство</w:t>
            </w:r>
          </w:p>
        </w:tc>
        <w:tc>
          <w:tcPr>
            <w:tcW w:w="834" w:type="dxa"/>
            <w:tcBorders>
              <w:top w:val="single" w:sz="6" w:space="0" w:color="000000"/>
              <w:left w:val="single" w:sz="6" w:space="0" w:color="000000"/>
              <w:bottom w:val="single" w:sz="6" w:space="0" w:color="000000"/>
              <w:right w:val="single" w:sz="6" w:space="0" w:color="000000"/>
            </w:tcBorders>
          </w:tcPr>
          <w:p w14:paraId="2A4B53E1" w14:textId="77777777" w:rsidR="0013659C" w:rsidRPr="007571DA" w:rsidRDefault="0013659C" w:rsidP="002658CC">
            <w:pPr>
              <w:tabs>
                <w:tab w:val="left" w:pos="4500"/>
                <w:tab w:val="left" w:pos="9180"/>
                <w:tab w:val="left" w:pos="9360"/>
              </w:tabs>
              <w:spacing w:line="288" w:lineRule="auto"/>
              <w:jc w:val="center"/>
              <w:rPr>
                <w:rFonts w:cs="Times New Roman"/>
                <w:bCs/>
                <w:sz w:val="24"/>
                <w:szCs w:val="24"/>
                <w:lang w:val="en-US"/>
              </w:rPr>
            </w:pPr>
            <w:r>
              <w:rPr>
                <w:rFonts w:cs="Times New Roman"/>
                <w:bCs/>
                <w:sz w:val="24"/>
                <w:szCs w:val="24"/>
                <w:lang w:val="en-US"/>
              </w:rPr>
              <w:t>1</w:t>
            </w:r>
          </w:p>
        </w:tc>
        <w:tc>
          <w:tcPr>
            <w:tcW w:w="709" w:type="dxa"/>
            <w:tcBorders>
              <w:top w:val="single" w:sz="6" w:space="0" w:color="000000"/>
              <w:left w:val="single" w:sz="6" w:space="0" w:color="000000"/>
              <w:bottom w:val="single" w:sz="6" w:space="0" w:color="000000"/>
              <w:right w:val="single" w:sz="6" w:space="0" w:color="000000"/>
            </w:tcBorders>
          </w:tcPr>
          <w:p w14:paraId="26DD95BD" w14:textId="7BB4A448" w:rsidR="0013659C" w:rsidRPr="00C9712F" w:rsidRDefault="0013659C" w:rsidP="002658CC">
            <w:pPr>
              <w:tabs>
                <w:tab w:val="left" w:pos="4500"/>
                <w:tab w:val="left" w:pos="9180"/>
                <w:tab w:val="left" w:pos="9360"/>
              </w:tabs>
              <w:spacing w:line="288" w:lineRule="auto"/>
              <w:jc w:val="center"/>
              <w:rPr>
                <w:rFonts w:cs="Times New Roman"/>
                <w:bCs/>
                <w:sz w:val="24"/>
                <w:szCs w:val="24"/>
              </w:rPr>
            </w:pPr>
            <w:r>
              <w:rPr>
                <w:rFonts w:cs="Times New Roman"/>
                <w:bCs/>
                <w:sz w:val="24"/>
                <w:szCs w:val="24"/>
              </w:rPr>
              <w:t>1</w:t>
            </w:r>
          </w:p>
        </w:tc>
        <w:tc>
          <w:tcPr>
            <w:tcW w:w="850" w:type="dxa"/>
            <w:tcBorders>
              <w:top w:val="single" w:sz="6" w:space="0" w:color="000000"/>
              <w:left w:val="single" w:sz="6" w:space="0" w:color="000000"/>
              <w:bottom w:val="single" w:sz="6" w:space="0" w:color="000000"/>
              <w:right w:val="single" w:sz="6" w:space="0" w:color="000000"/>
            </w:tcBorders>
          </w:tcPr>
          <w:p w14:paraId="1DC63394" w14:textId="77777777" w:rsidR="0013659C" w:rsidRPr="00C9712F" w:rsidRDefault="0013659C" w:rsidP="002658CC">
            <w:pPr>
              <w:tabs>
                <w:tab w:val="left" w:pos="4500"/>
                <w:tab w:val="left" w:pos="9180"/>
                <w:tab w:val="left" w:pos="9360"/>
              </w:tabs>
              <w:spacing w:line="288" w:lineRule="auto"/>
              <w:jc w:val="center"/>
              <w:rPr>
                <w:rFonts w:cs="Times New Roman"/>
                <w:bCs/>
                <w:sz w:val="24"/>
                <w:szCs w:val="24"/>
              </w:rPr>
            </w:pPr>
            <w:r w:rsidRPr="00C9712F">
              <w:rPr>
                <w:rFonts w:cs="Times New Roman"/>
                <w:bCs/>
                <w:sz w:val="24"/>
                <w:szCs w:val="24"/>
              </w:rPr>
              <w:t>1</w:t>
            </w:r>
          </w:p>
        </w:tc>
        <w:tc>
          <w:tcPr>
            <w:tcW w:w="851" w:type="dxa"/>
            <w:tcBorders>
              <w:top w:val="single" w:sz="6" w:space="0" w:color="000000"/>
              <w:left w:val="single" w:sz="6" w:space="0" w:color="000000"/>
              <w:bottom w:val="single" w:sz="6" w:space="0" w:color="000000"/>
              <w:right w:val="single" w:sz="6" w:space="0" w:color="000000"/>
            </w:tcBorders>
          </w:tcPr>
          <w:p w14:paraId="57B565EB" w14:textId="77777777" w:rsidR="0013659C" w:rsidRPr="00C9712F" w:rsidRDefault="0013659C" w:rsidP="002658CC">
            <w:pPr>
              <w:tabs>
                <w:tab w:val="left" w:pos="4500"/>
                <w:tab w:val="left" w:pos="9180"/>
                <w:tab w:val="left" w:pos="9360"/>
              </w:tabs>
              <w:spacing w:line="288" w:lineRule="auto"/>
              <w:jc w:val="center"/>
              <w:rPr>
                <w:rFonts w:cs="Times New Roman"/>
                <w:bCs/>
                <w:sz w:val="24"/>
                <w:szCs w:val="24"/>
              </w:rPr>
            </w:pPr>
            <w:r w:rsidRPr="00C9712F">
              <w:rPr>
                <w:rFonts w:cs="Times New Roman"/>
                <w:bCs/>
                <w:sz w:val="24"/>
                <w:szCs w:val="24"/>
              </w:rPr>
              <w:t>1</w:t>
            </w:r>
          </w:p>
        </w:tc>
        <w:tc>
          <w:tcPr>
            <w:tcW w:w="992" w:type="dxa"/>
            <w:tcBorders>
              <w:top w:val="single" w:sz="6" w:space="0" w:color="000000"/>
              <w:left w:val="single" w:sz="6" w:space="0" w:color="000000"/>
              <w:bottom w:val="single" w:sz="6" w:space="0" w:color="000000"/>
              <w:right w:val="single" w:sz="12" w:space="0" w:color="000000"/>
            </w:tcBorders>
          </w:tcPr>
          <w:p w14:paraId="6513C834" w14:textId="3B0B37EE" w:rsidR="0013659C" w:rsidRPr="00C9712F" w:rsidRDefault="0013659C" w:rsidP="002658CC">
            <w:pPr>
              <w:tabs>
                <w:tab w:val="left" w:pos="4500"/>
                <w:tab w:val="left" w:pos="9180"/>
                <w:tab w:val="left" w:pos="9360"/>
              </w:tabs>
              <w:spacing w:line="288" w:lineRule="auto"/>
              <w:jc w:val="center"/>
              <w:rPr>
                <w:rFonts w:cs="Times New Roman"/>
                <w:bCs/>
                <w:sz w:val="24"/>
                <w:szCs w:val="24"/>
              </w:rPr>
            </w:pPr>
            <w:r>
              <w:rPr>
                <w:rFonts w:cs="Times New Roman"/>
                <w:bCs/>
                <w:sz w:val="24"/>
                <w:szCs w:val="24"/>
              </w:rPr>
              <w:t>4</w:t>
            </w:r>
          </w:p>
        </w:tc>
      </w:tr>
      <w:tr w:rsidR="0013659C" w:rsidRPr="00C9712F" w14:paraId="7F961F26" w14:textId="77777777" w:rsidTr="00071E75">
        <w:trPr>
          <w:trHeight w:val="270"/>
          <w:tblCellSpacing w:w="0" w:type="dxa"/>
          <w:jc w:val="center"/>
        </w:trPr>
        <w:tc>
          <w:tcPr>
            <w:tcW w:w="2872" w:type="dxa"/>
            <w:tcBorders>
              <w:top w:val="single" w:sz="6" w:space="0" w:color="000000"/>
              <w:left w:val="single" w:sz="12" w:space="0" w:color="000000"/>
              <w:bottom w:val="single" w:sz="6" w:space="0" w:color="000000"/>
              <w:right w:val="single" w:sz="6" w:space="0" w:color="000000"/>
            </w:tcBorders>
            <w:vAlign w:val="bottom"/>
          </w:tcPr>
          <w:p w14:paraId="3304FE87" w14:textId="77777777" w:rsidR="0013659C" w:rsidRPr="00C9712F" w:rsidRDefault="0013659C" w:rsidP="002658CC">
            <w:pPr>
              <w:tabs>
                <w:tab w:val="left" w:pos="4500"/>
                <w:tab w:val="left" w:pos="9180"/>
                <w:tab w:val="left" w:pos="9360"/>
              </w:tabs>
              <w:spacing w:line="288" w:lineRule="auto"/>
              <w:rPr>
                <w:rFonts w:cs="Times New Roman"/>
                <w:bCs/>
                <w:sz w:val="24"/>
                <w:szCs w:val="24"/>
              </w:rPr>
            </w:pPr>
            <w:r w:rsidRPr="00C9712F">
              <w:rPr>
                <w:rFonts w:cs="Times New Roman"/>
                <w:bCs/>
                <w:sz w:val="24"/>
                <w:szCs w:val="24"/>
              </w:rPr>
              <w:t xml:space="preserve">Технология </w:t>
            </w:r>
          </w:p>
        </w:tc>
        <w:tc>
          <w:tcPr>
            <w:tcW w:w="2233" w:type="dxa"/>
            <w:tcBorders>
              <w:top w:val="single" w:sz="6" w:space="0" w:color="000000"/>
              <w:left w:val="single" w:sz="12" w:space="0" w:color="000000"/>
              <w:bottom w:val="single" w:sz="6" w:space="0" w:color="000000"/>
              <w:right w:val="single" w:sz="6" w:space="0" w:color="000000"/>
            </w:tcBorders>
          </w:tcPr>
          <w:p w14:paraId="61A546E0" w14:textId="77777777" w:rsidR="0013659C" w:rsidRPr="00C9712F" w:rsidRDefault="0013659C" w:rsidP="002658CC">
            <w:pPr>
              <w:tabs>
                <w:tab w:val="left" w:pos="4500"/>
                <w:tab w:val="left" w:pos="9180"/>
                <w:tab w:val="left" w:pos="9360"/>
              </w:tabs>
              <w:spacing w:line="288" w:lineRule="auto"/>
              <w:rPr>
                <w:rFonts w:cs="Times New Roman"/>
                <w:sz w:val="24"/>
                <w:szCs w:val="24"/>
              </w:rPr>
            </w:pPr>
            <w:r w:rsidRPr="00C9712F">
              <w:rPr>
                <w:rFonts w:cs="Times New Roman"/>
                <w:sz w:val="24"/>
                <w:szCs w:val="24"/>
              </w:rPr>
              <w:t xml:space="preserve"> Технология </w:t>
            </w:r>
          </w:p>
        </w:tc>
        <w:tc>
          <w:tcPr>
            <w:tcW w:w="834" w:type="dxa"/>
            <w:tcBorders>
              <w:top w:val="single" w:sz="6" w:space="0" w:color="000000"/>
              <w:left w:val="single" w:sz="6" w:space="0" w:color="000000"/>
              <w:bottom w:val="single" w:sz="6" w:space="0" w:color="000000"/>
              <w:right w:val="single" w:sz="6" w:space="0" w:color="000000"/>
            </w:tcBorders>
          </w:tcPr>
          <w:p w14:paraId="1C9CE44E" w14:textId="77777777" w:rsidR="0013659C" w:rsidRPr="007571DA" w:rsidRDefault="0013659C" w:rsidP="002658CC">
            <w:pPr>
              <w:tabs>
                <w:tab w:val="left" w:pos="4500"/>
                <w:tab w:val="left" w:pos="9180"/>
                <w:tab w:val="left" w:pos="9360"/>
              </w:tabs>
              <w:spacing w:line="288" w:lineRule="auto"/>
              <w:jc w:val="center"/>
              <w:rPr>
                <w:rFonts w:cs="Times New Roman"/>
                <w:sz w:val="24"/>
                <w:szCs w:val="24"/>
                <w:lang w:val="en-US"/>
              </w:rPr>
            </w:pPr>
            <w:r>
              <w:rPr>
                <w:rFonts w:cs="Times New Roman"/>
                <w:sz w:val="24"/>
                <w:szCs w:val="24"/>
                <w:lang w:val="en-US"/>
              </w:rPr>
              <w:t>1</w:t>
            </w:r>
          </w:p>
        </w:tc>
        <w:tc>
          <w:tcPr>
            <w:tcW w:w="709" w:type="dxa"/>
            <w:tcBorders>
              <w:top w:val="single" w:sz="6" w:space="0" w:color="000000"/>
              <w:left w:val="single" w:sz="6" w:space="0" w:color="000000"/>
              <w:bottom w:val="single" w:sz="6" w:space="0" w:color="000000"/>
              <w:right w:val="single" w:sz="6" w:space="0" w:color="000000"/>
            </w:tcBorders>
          </w:tcPr>
          <w:p w14:paraId="49EF5183" w14:textId="16E73A63" w:rsidR="0013659C" w:rsidRPr="00C9712F" w:rsidRDefault="0013659C" w:rsidP="002658CC">
            <w:pPr>
              <w:tabs>
                <w:tab w:val="left" w:pos="4500"/>
                <w:tab w:val="left" w:pos="9180"/>
                <w:tab w:val="left" w:pos="9360"/>
              </w:tabs>
              <w:spacing w:line="288" w:lineRule="auto"/>
              <w:jc w:val="center"/>
              <w:rPr>
                <w:rFonts w:cs="Times New Roman"/>
                <w:sz w:val="24"/>
                <w:szCs w:val="24"/>
              </w:rPr>
            </w:pPr>
            <w:r>
              <w:rPr>
                <w:rFonts w:cs="Times New Roman"/>
                <w:sz w:val="24"/>
                <w:szCs w:val="24"/>
              </w:rPr>
              <w:t>1</w:t>
            </w:r>
          </w:p>
        </w:tc>
        <w:tc>
          <w:tcPr>
            <w:tcW w:w="850" w:type="dxa"/>
            <w:tcBorders>
              <w:top w:val="single" w:sz="6" w:space="0" w:color="000000"/>
              <w:left w:val="single" w:sz="6" w:space="0" w:color="000000"/>
              <w:bottom w:val="single" w:sz="6" w:space="0" w:color="000000"/>
              <w:right w:val="single" w:sz="6" w:space="0" w:color="000000"/>
            </w:tcBorders>
          </w:tcPr>
          <w:p w14:paraId="7D16EBDF" w14:textId="77777777" w:rsidR="0013659C" w:rsidRPr="00C9712F" w:rsidRDefault="0013659C" w:rsidP="002658CC">
            <w:pPr>
              <w:tabs>
                <w:tab w:val="left" w:pos="4500"/>
                <w:tab w:val="left" w:pos="9180"/>
                <w:tab w:val="left" w:pos="9360"/>
              </w:tabs>
              <w:spacing w:line="288" w:lineRule="auto"/>
              <w:jc w:val="center"/>
              <w:rPr>
                <w:rFonts w:cs="Times New Roman"/>
                <w:sz w:val="24"/>
                <w:szCs w:val="24"/>
              </w:rPr>
            </w:pPr>
            <w:r w:rsidRPr="00C9712F">
              <w:rPr>
                <w:rFonts w:cs="Times New Roman"/>
                <w:bCs/>
                <w:sz w:val="24"/>
                <w:szCs w:val="24"/>
              </w:rPr>
              <w:t>1</w:t>
            </w:r>
          </w:p>
        </w:tc>
        <w:tc>
          <w:tcPr>
            <w:tcW w:w="851" w:type="dxa"/>
            <w:tcBorders>
              <w:top w:val="single" w:sz="6" w:space="0" w:color="000000"/>
              <w:left w:val="single" w:sz="6" w:space="0" w:color="000000"/>
              <w:bottom w:val="single" w:sz="6" w:space="0" w:color="000000"/>
              <w:right w:val="single" w:sz="6" w:space="0" w:color="000000"/>
            </w:tcBorders>
          </w:tcPr>
          <w:p w14:paraId="7363CFAE" w14:textId="77777777" w:rsidR="0013659C" w:rsidRPr="00C9712F" w:rsidRDefault="0013659C" w:rsidP="002658CC">
            <w:pPr>
              <w:tabs>
                <w:tab w:val="left" w:pos="4500"/>
                <w:tab w:val="left" w:pos="9180"/>
                <w:tab w:val="left" w:pos="9360"/>
              </w:tabs>
              <w:spacing w:line="288" w:lineRule="auto"/>
              <w:jc w:val="center"/>
              <w:rPr>
                <w:rFonts w:cs="Times New Roman"/>
                <w:sz w:val="24"/>
                <w:szCs w:val="24"/>
              </w:rPr>
            </w:pPr>
            <w:r w:rsidRPr="00C9712F">
              <w:rPr>
                <w:rFonts w:cs="Times New Roman"/>
                <w:bCs/>
                <w:sz w:val="24"/>
                <w:szCs w:val="24"/>
              </w:rPr>
              <w:t>1</w:t>
            </w:r>
          </w:p>
        </w:tc>
        <w:tc>
          <w:tcPr>
            <w:tcW w:w="992" w:type="dxa"/>
            <w:tcBorders>
              <w:top w:val="single" w:sz="6" w:space="0" w:color="000000"/>
              <w:left w:val="single" w:sz="6" w:space="0" w:color="000000"/>
              <w:bottom w:val="single" w:sz="6" w:space="0" w:color="000000"/>
              <w:right w:val="single" w:sz="12" w:space="0" w:color="000000"/>
            </w:tcBorders>
          </w:tcPr>
          <w:p w14:paraId="57234836" w14:textId="2F343B15" w:rsidR="0013659C" w:rsidRPr="00C9712F" w:rsidRDefault="0013659C" w:rsidP="002658CC">
            <w:pPr>
              <w:tabs>
                <w:tab w:val="left" w:pos="4500"/>
                <w:tab w:val="left" w:pos="9180"/>
                <w:tab w:val="left" w:pos="9360"/>
              </w:tabs>
              <w:spacing w:line="288" w:lineRule="auto"/>
              <w:jc w:val="center"/>
              <w:rPr>
                <w:rFonts w:cs="Times New Roman"/>
                <w:sz w:val="24"/>
                <w:szCs w:val="24"/>
              </w:rPr>
            </w:pPr>
            <w:r>
              <w:rPr>
                <w:rFonts w:cs="Times New Roman"/>
                <w:bCs/>
                <w:sz w:val="24"/>
                <w:szCs w:val="24"/>
              </w:rPr>
              <w:t>4</w:t>
            </w:r>
          </w:p>
        </w:tc>
      </w:tr>
      <w:tr w:rsidR="0013659C" w:rsidRPr="00C9712F" w14:paraId="075637F4" w14:textId="77777777" w:rsidTr="00071E75">
        <w:trPr>
          <w:trHeight w:val="330"/>
          <w:tblCellSpacing w:w="0" w:type="dxa"/>
          <w:jc w:val="center"/>
        </w:trPr>
        <w:tc>
          <w:tcPr>
            <w:tcW w:w="2872" w:type="dxa"/>
            <w:tcBorders>
              <w:top w:val="single" w:sz="6" w:space="0" w:color="000000"/>
              <w:left w:val="single" w:sz="12" w:space="0" w:color="000000"/>
              <w:bottom w:val="single" w:sz="6" w:space="0" w:color="000000"/>
              <w:right w:val="single" w:sz="6" w:space="0" w:color="000000"/>
            </w:tcBorders>
            <w:vAlign w:val="bottom"/>
          </w:tcPr>
          <w:p w14:paraId="3D35E559" w14:textId="77777777" w:rsidR="0013659C" w:rsidRPr="00C9712F" w:rsidRDefault="0013659C" w:rsidP="002658CC">
            <w:pPr>
              <w:tabs>
                <w:tab w:val="left" w:pos="4500"/>
                <w:tab w:val="left" w:pos="9180"/>
                <w:tab w:val="left" w:pos="9360"/>
              </w:tabs>
              <w:spacing w:line="288" w:lineRule="auto"/>
              <w:rPr>
                <w:rFonts w:cs="Times New Roman"/>
                <w:bCs/>
                <w:sz w:val="24"/>
                <w:szCs w:val="24"/>
              </w:rPr>
            </w:pPr>
            <w:r w:rsidRPr="00C9712F">
              <w:rPr>
                <w:rFonts w:cs="Times New Roman"/>
                <w:bCs/>
                <w:sz w:val="24"/>
                <w:szCs w:val="24"/>
              </w:rPr>
              <w:t>Физическая культура</w:t>
            </w:r>
          </w:p>
        </w:tc>
        <w:tc>
          <w:tcPr>
            <w:tcW w:w="2233" w:type="dxa"/>
            <w:tcBorders>
              <w:top w:val="single" w:sz="6" w:space="0" w:color="000000"/>
              <w:left w:val="single" w:sz="12" w:space="0" w:color="000000"/>
              <w:bottom w:val="single" w:sz="6" w:space="0" w:color="000000"/>
              <w:right w:val="single" w:sz="6" w:space="0" w:color="000000"/>
            </w:tcBorders>
          </w:tcPr>
          <w:p w14:paraId="57AC5A94" w14:textId="77777777" w:rsidR="0013659C" w:rsidRPr="00C9712F" w:rsidRDefault="0013659C" w:rsidP="002658CC">
            <w:pPr>
              <w:tabs>
                <w:tab w:val="left" w:pos="4500"/>
                <w:tab w:val="left" w:pos="9180"/>
                <w:tab w:val="left" w:pos="9360"/>
              </w:tabs>
              <w:spacing w:line="288" w:lineRule="auto"/>
              <w:rPr>
                <w:rFonts w:cs="Times New Roman"/>
                <w:sz w:val="24"/>
                <w:szCs w:val="24"/>
              </w:rPr>
            </w:pPr>
            <w:r w:rsidRPr="00C9712F">
              <w:rPr>
                <w:rFonts w:cs="Times New Roman"/>
                <w:bCs/>
                <w:sz w:val="24"/>
                <w:szCs w:val="24"/>
              </w:rPr>
              <w:t xml:space="preserve"> Физическая культура</w:t>
            </w:r>
          </w:p>
        </w:tc>
        <w:tc>
          <w:tcPr>
            <w:tcW w:w="834" w:type="dxa"/>
            <w:tcBorders>
              <w:top w:val="single" w:sz="6" w:space="0" w:color="000000"/>
              <w:left w:val="single" w:sz="6" w:space="0" w:color="000000"/>
              <w:bottom w:val="single" w:sz="6" w:space="0" w:color="000000"/>
              <w:right w:val="single" w:sz="6" w:space="0" w:color="000000"/>
            </w:tcBorders>
            <w:vAlign w:val="center"/>
          </w:tcPr>
          <w:p w14:paraId="0A1BB20A" w14:textId="77777777" w:rsidR="0013659C" w:rsidRPr="007571DA" w:rsidRDefault="0013659C" w:rsidP="002658CC">
            <w:pPr>
              <w:tabs>
                <w:tab w:val="left" w:pos="4500"/>
                <w:tab w:val="left" w:pos="9180"/>
                <w:tab w:val="left" w:pos="9360"/>
              </w:tabs>
              <w:spacing w:line="288" w:lineRule="auto"/>
              <w:jc w:val="center"/>
              <w:rPr>
                <w:rFonts w:cs="Times New Roman"/>
                <w:bCs/>
                <w:sz w:val="24"/>
                <w:szCs w:val="24"/>
                <w:lang w:val="en-US"/>
              </w:rPr>
            </w:pPr>
            <w:r>
              <w:rPr>
                <w:rFonts w:cs="Times New Roman"/>
                <w:bCs/>
                <w:sz w:val="24"/>
                <w:szCs w:val="24"/>
                <w:lang w:val="en-US"/>
              </w:rPr>
              <w:t>2</w:t>
            </w:r>
          </w:p>
        </w:tc>
        <w:tc>
          <w:tcPr>
            <w:tcW w:w="709" w:type="dxa"/>
            <w:tcBorders>
              <w:top w:val="single" w:sz="6" w:space="0" w:color="000000"/>
              <w:left w:val="single" w:sz="6" w:space="0" w:color="000000"/>
              <w:bottom w:val="single" w:sz="6" w:space="0" w:color="000000"/>
              <w:right w:val="single" w:sz="6" w:space="0" w:color="000000"/>
            </w:tcBorders>
            <w:vAlign w:val="center"/>
          </w:tcPr>
          <w:p w14:paraId="6389EE0A" w14:textId="0AEEE1B5" w:rsidR="0013659C" w:rsidRPr="00C9712F" w:rsidRDefault="0013659C" w:rsidP="002658CC">
            <w:pPr>
              <w:tabs>
                <w:tab w:val="left" w:pos="4500"/>
                <w:tab w:val="left" w:pos="9180"/>
                <w:tab w:val="left" w:pos="9360"/>
              </w:tabs>
              <w:spacing w:line="288" w:lineRule="auto"/>
              <w:jc w:val="center"/>
              <w:rPr>
                <w:rFonts w:cs="Times New Roman"/>
                <w:bCs/>
                <w:sz w:val="24"/>
                <w:szCs w:val="24"/>
              </w:rPr>
            </w:pPr>
            <w:r>
              <w:rPr>
                <w:rFonts w:cs="Times New Roman"/>
                <w:bCs/>
                <w:sz w:val="24"/>
                <w:szCs w:val="24"/>
              </w:rPr>
              <w:t>2</w:t>
            </w:r>
          </w:p>
        </w:tc>
        <w:tc>
          <w:tcPr>
            <w:tcW w:w="850" w:type="dxa"/>
            <w:tcBorders>
              <w:top w:val="single" w:sz="6" w:space="0" w:color="000000"/>
              <w:left w:val="single" w:sz="6" w:space="0" w:color="000000"/>
              <w:bottom w:val="single" w:sz="6" w:space="0" w:color="000000"/>
              <w:right w:val="single" w:sz="6" w:space="0" w:color="000000"/>
            </w:tcBorders>
            <w:vAlign w:val="center"/>
          </w:tcPr>
          <w:p w14:paraId="3D7DEF9E" w14:textId="77777777" w:rsidR="0013659C" w:rsidRPr="00C9712F" w:rsidRDefault="0013659C" w:rsidP="002658CC">
            <w:pPr>
              <w:tabs>
                <w:tab w:val="left" w:pos="4500"/>
                <w:tab w:val="left" w:pos="9180"/>
                <w:tab w:val="left" w:pos="9360"/>
              </w:tabs>
              <w:spacing w:line="288" w:lineRule="auto"/>
              <w:jc w:val="center"/>
              <w:rPr>
                <w:rFonts w:cs="Times New Roman"/>
                <w:bCs/>
                <w:sz w:val="24"/>
                <w:szCs w:val="24"/>
              </w:rPr>
            </w:pPr>
            <w:r>
              <w:rPr>
                <w:rFonts w:cs="Times New Roman"/>
                <w:bCs/>
                <w:sz w:val="24"/>
                <w:szCs w:val="24"/>
              </w:rPr>
              <w:t>2</w:t>
            </w:r>
          </w:p>
        </w:tc>
        <w:tc>
          <w:tcPr>
            <w:tcW w:w="851" w:type="dxa"/>
            <w:tcBorders>
              <w:top w:val="single" w:sz="6" w:space="0" w:color="000000"/>
              <w:left w:val="single" w:sz="6" w:space="0" w:color="000000"/>
              <w:bottom w:val="single" w:sz="6" w:space="0" w:color="000000"/>
              <w:right w:val="single" w:sz="6" w:space="0" w:color="000000"/>
            </w:tcBorders>
            <w:vAlign w:val="center"/>
          </w:tcPr>
          <w:p w14:paraId="235E4F26" w14:textId="77777777" w:rsidR="0013659C" w:rsidRPr="00C9712F" w:rsidRDefault="0013659C" w:rsidP="002658CC">
            <w:pPr>
              <w:tabs>
                <w:tab w:val="left" w:pos="4500"/>
                <w:tab w:val="left" w:pos="9180"/>
                <w:tab w:val="left" w:pos="9360"/>
              </w:tabs>
              <w:spacing w:line="288" w:lineRule="auto"/>
              <w:jc w:val="center"/>
              <w:rPr>
                <w:rFonts w:cs="Times New Roman"/>
                <w:bCs/>
                <w:sz w:val="24"/>
                <w:szCs w:val="24"/>
              </w:rPr>
            </w:pPr>
            <w:r>
              <w:rPr>
                <w:rFonts w:cs="Times New Roman"/>
                <w:bCs/>
                <w:sz w:val="24"/>
                <w:szCs w:val="24"/>
              </w:rPr>
              <w:t>2</w:t>
            </w:r>
          </w:p>
        </w:tc>
        <w:tc>
          <w:tcPr>
            <w:tcW w:w="992" w:type="dxa"/>
            <w:tcBorders>
              <w:top w:val="single" w:sz="6" w:space="0" w:color="000000"/>
              <w:left w:val="single" w:sz="6" w:space="0" w:color="000000"/>
              <w:bottom w:val="single" w:sz="6" w:space="0" w:color="000000"/>
              <w:right w:val="single" w:sz="12" w:space="0" w:color="000000"/>
            </w:tcBorders>
            <w:vAlign w:val="center"/>
          </w:tcPr>
          <w:p w14:paraId="740F3AF8" w14:textId="1CF25D4A" w:rsidR="0013659C" w:rsidRPr="00C9712F" w:rsidRDefault="0013659C" w:rsidP="002658CC">
            <w:pPr>
              <w:tabs>
                <w:tab w:val="left" w:pos="4500"/>
                <w:tab w:val="left" w:pos="9180"/>
                <w:tab w:val="left" w:pos="9360"/>
              </w:tabs>
              <w:spacing w:line="288" w:lineRule="auto"/>
              <w:jc w:val="center"/>
              <w:rPr>
                <w:rFonts w:cs="Times New Roman"/>
                <w:bCs/>
                <w:sz w:val="24"/>
                <w:szCs w:val="24"/>
              </w:rPr>
            </w:pPr>
            <w:r>
              <w:rPr>
                <w:rFonts w:cs="Times New Roman"/>
                <w:bCs/>
                <w:sz w:val="24"/>
                <w:szCs w:val="24"/>
              </w:rPr>
              <w:t>8</w:t>
            </w:r>
          </w:p>
        </w:tc>
      </w:tr>
      <w:tr w:rsidR="0013659C" w:rsidRPr="00C9712F" w14:paraId="5C262641" w14:textId="77777777" w:rsidTr="00071E75">
        <w:trPr>
          <w:trHeight w:val="330"/>
          <w:tblCellSpacing w:w="0" w:type="dxa"/>
          <w:jc w:val="center"/>
        </w:trPr>
        <w:tc>
          <w:tcPr>
            <w:tcW w:w="5105" w:type="dxa"/>
            <w:gridSpan w:val="2"/>
            <w:tcBorders>
              <w:top w:val="single" w:sz="6" w:space="0" w:color="000000"/>
              <w:left w:val="single" w:sz="12" w:space="0" w:color="000000"/>
              <w:bottom w:val="single" w:sz="6" w:space="0" w:color="000000"/>
              <w:right w:val="single" w:sz="6" w:space="0" w:color="000000"/>
            </w:tcBorders>
          </w:tcPr>
          <w:p w14:paraId="11AD48DC" w14:textId="77777777" w:rsidR="0013659C" w:rsidRPr="00C9712F" w:rsidRDefault="0013659C" w:rsidP="002658CC">
            <w:pPr>
              <w:tabs>
                <w:tab w:val="left" w:pos="4500"/>
                <w:tab w:val="left" w:pos="9180"/>
                <w:tab w:val="left" w:pos="9360"/>
              </w:tabs>
              <w:spacing w:line="288" w:lineRule="auto"/>
              <w:rPr>
                <w:rFonts w:cs="Times New Roman"/>
                <w:sz w:val="24"/>
                <w:szCs w:val="24"/>
              </w:rPr>
            </w:pPr>
            <w:r w:rsidRPr="00C9712F">
              <w:rPr>
                <w:rFonts w:cs="Times New Roman"/>
                <w:sz w:val="24"/>
                <w:szCs w:val="24"/>
              </w:rPr>
              <w:t xml:space="preserve"> Итого:</w:t>
            </w:r>
          </w:p>
        </w:tc>
        <w:tc>
          <w:tcPr>
            <w:tcW w:w="834" w:type="dxa"/>
            <w:tcBorders>
              <w:top w:val="single" w:sz="6" w:space="0" w:color="000000"/>
              <w:left w:val="single" w:sz="6" w:space="0" w:color="000000"/>
              <w:bottom w:val="single" w:sz="6" w:space="0" w:color="000000"/>
              <w:right w:val="single" w:sz="6" w:space="0" w:color="000000"/>
            </w:tcBorders>
          </w:tcPr>
          <w:p w14:paraId="3FD0E2C2" w14:textId="77777777" w:rsidR="0013659C" w:rsidRPr="007571DA" w:rsidRDefault="0013659C" w:rsidP="002658CC">
            <w:pPr>
              <w:tabs>
                <w:tab w:val="left" w:pos="4500"/>
                <w:tab w:val="left" w:pos="9180"/>
                <w:tab w:val="left" w:pos="9360"/>
              </w:tabs>
              <w:spacing w:line="288" w:lineRule="auto"/>
              <w:jc w:val="center"/>
              <w:rPr>
                <w:rFonts w:cs="Times New Roman"/>
                <w:b/>
                <w:sz w:val="24"/>
                <w:szCs w:val="24"/>
                <w:lang w:val="en-US"/>
              </w:rPr>
            </w:pPr>
            <w:r>
              <w:rPr>
                <w:rFonts w:cs="Times New Roman"/>
                <w:b/>
                <w:sz w:val="24"/>
                <w:szCs w:val="24"/>
                <w:lang w:val="en-US"/>
              </w:rPr>
              <w:t>21</w:t>
            </w:r>
          </w:p>
        </w:tc>
        <w:tc>
          <w:tcPr>
            <w:tcW w:w="709" w:type="dxa"/>
            <w:tcBorders>
              <w:top w:val="single" w:sz="6" w:space="0" w:color="000000"/>
              <w:left w:val="single" w:sz="6" w:space="0" w:color="000000"/>
              <w:bottom w:val="single" w:sz="6" w:space="0" w:color="000000"/>
              <w:right w:val="single" w:sz="6" w:space="0" w:color="000000"/>
            </w:tcBorders>
          </w:tcPr>
          <w:p w14:paraId="4B980737" w14:textId="5EF0DB57" w:rsidR="0013659C" w:rsidRPr="003C1302" w:rsidRDefault="0013659C" w:rsidP="002658CC">
            <w:pPr>
              <w:tabs>
                <w:tab w:val="left" w:pos="4500"/>
                <w:tab w:val="left" w:pos="9180"/>
                <w:tab w:val="left" w:pos="9360"/>
              </w:tabs>
              <w:spacing w:line="288" w:lineRule="auto"/>
              <w:jc w:val="center"/>
              <w:rPr>
                <w:rFonts w:cs="Times New Roman"/>
                <w:b/>
                <w:sz w:val="24"/>
                <w:szCs w:val="24"/>
              </w:rPr>
            </w:pPr>
            <w:r>
              <w:rPr>
                <w:rFonts w:cs="Times New Roman"/>
                <w:b/>
                <w:sz w:val="24"/>
                <w:szCs w:val="24"/>
              </w:rPr>
              <w:t>26</w:t>
            </w:r>
          </w:p>
        </w:tc>
        <w:tc>
          <w:tcPr>
            <w:tcW w:w="850" w:type="dxa"/>
            <w:tcBorders>
              <w:top w:val="single" w:sz="6" w:space="0" w:color="000000"/>
              <w:left w:val="single" w:sz="6" w:space="0" w:color="000000"/>
              <w:bottom w:val="single" w:sz="6" w:space="0" w:color="000000"/>
              <w:right w:val="single" w:sz="6" w:space="0" w:color="000000"/>
            </w:tcBorders>
          </w:tcPr>
          <w:p w14:paraId="2259A18C" w14:textId="77777777" w:rsidR="0013659C" w:rsidRPr="003C1302" w:rsidRDefault="0013659C" w:rsidP="002658CC">
            <w:pPr>
              <w:tabs>
                <w:tab w:val="left" w:pos="4500"/>
                <w:tab w:val="left" w:pos="9180"/>
                <w:tab w:val="left" w:pos="9360"/>
              </w:tabs>
              <w:spacing w:line="288" w:lineRule="auto"/>
              <w:jc w:val="center"/>
              <w:rPr>
                <w:rFonts w:cs="Times New Roman"/>
                <w:b/>
                <w:sz w:val="24"/>
                <w:szCs w:val="24"/>
              </w:rPr>
            </w:pPr>
            <w:r w:rsidRPr="003C1302">
              <w:rPr>
                <w:rFonts w:cs="Times New Roman"/>
                <w:b/>
                <w:bCs/>
                <w:sz w:val="24"/>
                <w:szCs w:val="24"/>
              </w:rPr>
              <w:t>2</w:t>
            </w:r>
            <w:r>
              <w:rPr>
                <w:rFonts w:cs="Times New Roman"/>
                <w:b/>
                <w:bCs/>
                <w:sz w:val="24"/>
                <w:szCs w:val="24"/>
              </w:rPr>
              <w:t>6</w:t>
            </w:r>
          </w:p>
        </w:tc>
        <w:tc>
          <w:tcPr>
            <w:tcW w:w="851" w:type="dxa"/>
            <w:tcBorders>
              <w:top w:val="single" w:sz="6" w:space="0" w:color="000000"/>
              <w:left w:val="single" w:sz="6" w:space="0" w:color="000000"/>
              <w:bottom w:val="single" w:sz="6" w:space="0" w:color="000000"/>
              <w:right w:val="single" w:sz="6" w:space="0" w:color="000000"/>
            </w:tcBorders>
          </w:tcPr>
          <w:p w14:paraId="63974628" w14:textId="77777777" w:rsidR="0013659C" w:rsidRPr="003C1302" w:rsidRDefault="0013659C" w:rsidP="002658CC">
            <w:pPr>
              <w:tabs>
                <w:tab w:val="left" w:pos="4500"/>
                <w:tab w:val="left" w:pos="9180"/>
                <w:tab w:val="left" w:pos="9360"/>
              </w:tabs>
              <w:spacing w:line="288" w:lineRule="auto"/>
              <w:jc w:val="center"/>
              <w:rPr>
                <w:rFonts w:cs="Times New Roman"/>
                <w:b/>
                <w:sz w:val="24"/>
                <w:szCs w:val="24"/>
              </w:rPr>
            </w:pPr>
            <w:r>
              <w:rPr>
                <w:rFonts w:cs="Times New Roman"/>
                <w:b/>
                <w:bCs/>
                <w:sz w:val="24"/>
                <w:szCs w:val="24"/>
              </w:rPr>
              <w:t>26</w:t>
            </w:r>
          </w:p>
        </w:tc>
        <w:tc>
          <w:tcPr>
            <w:tcW w:w="992" w:type="dxa"/>
            <w:tcBorders>
              <w:top w:val="single" w:sz="6" w:space="0" w:color="000000"/>
              <w:left w:val="single" w:sz="6" w:space="0" w:color="000000"/>
              <w:bottom w:val="single" w:sz="6" w:space="0" w:color="000000"/>
              <w:right w:val="single" w:sz="12" w:space="0" w:color="000000"/>
            </w:tcBorders>
          </w:tcPr>
          <w:p w14:paraId="3D6B659E" w14:textId="552530C7" w:rsidR="0013659C" w:rsidRPr="003C1302" w:rsidRDefault="0013659C" w:rsidP="002658CC">
            <w:pPr>
              <w:tabs>
                <w:tab w:val="left" w:pos="4500"/>
                <w:tab w:val="left" w:pos="9180"/>
                <w:tab w:val="left" w:pos="9360"/>
              </w:tabs>
              <w:spacing w:line="288" w:lineRule="auto"/>
              <w:jc w:val="center"/>
              <w:rPr>
                <w:rFonts w:cs="Times New Roman"/>
                <w:b/>
                <w:sz w:val="24"/>
                <w:szCs w:val="24"/>
              </w:rPr>
            </w:pPr>
            <w:r>
              <w:rPr>
                <w:rFonts w:cs="Times New Roman"/>
                <w:b/>
                <w:bCs/>
                <w:sz w:val="24"/>
                <w:szCs w:val="24"/>
              </w:rPr>
              <w:t>99</w:t>
            </w:r>
          </w:p>
        </w:tc>
      </w:tr>
      <w:tr w:rsidR="0013659C" w:rsidRPr="00C9712F" w14:paraId="2EC6D162" w14:textId="77777777" w:rsidTr="00071E75">
        <w:trPr>
          <w:trHeight w:val="837"/>
          <w:tblCellSpacing w:w="0" w:type="dxa"/>
          <w:jc w:val="center"/>
        </w:trPr>
        <w:tc>
          <w:tcPr>
            <w:tcW w:w="5105" w:type="dxa"/>
            <w:gridSpan w:val="2"/>
            <w:tcBorders>
              <w:top w:val="single" w:sz="6" w:space="0" w:color="000000"/>
              <w:left w:val="single" w:sz="12" w:space="0" w:color="000000"/>
              <w:right w:val="single" w:sz="6" w:space="0" w:color="000000"/>
            </w:tcBorders>
          </w:tcPr>
          <w:p w14:paraId="3E966CDF" w14:textId="77777777" w:rsidR="0013659C" w:rsidRPr="00677656" w:rsidRDefault="0013659C" w:rsidP="002658CC">
            <w:pPr>
              <w:tabs>
                <w:tab w:val="left" w:pos="4500"/>
                <w:tab w:val="left" w:pos="9180"/>
                <w:tab w:val="left" w:pos="9360"/>
              </w:tabs>
              <w:spacing w:line="288" w:lineRule="auto"/>
              <w:rPr>
                <w:rFonts w:cs="Times New Roman"/>
                <w:b/>
                <w:i/>
                <w:sz w:val="24"/>
                <w:szCs w:val="24"/>
              </w:rPr>
            </w:pPr>
            <w:r w:rsidRPr="00C9712F">
              <w:rPr>
                <w:rFonts w:cs="Times New Roman"/>
                <w:i/>
                <w:sz w:val="24"/>
                <w:szCs w:val="24"/>
              </w:rPr>
              <w:t xml:space="preserve"> </w:t>
            </w:r>
            <w:r w:rsidRPr="00677656">
              <w:rPr>
                <w:rFonts w:cs="Times New Roman"/>
                <w:b/>
                <w:i/>
                <w:sz w:val="24"/>
                <w:szCs w:val="24"/>
              </w:rPr>
              <w:t>Часть, формируемая участниками образовательных отношений</w:t>
            </w:r>
          </w:p>
        </w:tc>
        <w:tc>
          <w:tcPr>
            <w:tcW w:w="834" w:type="dxa"/>
            <w:tcBorders>
              <w:top w:val="single" w:sz="6" w:space="0" w:color="000000"/>
              <w:left w:val="single" w:sz="6" w:space="0" w:color="000000"/>
              <w:right w:val="single" w:sz="6" w:space="0" w:color="000000"/>
            </w:tcBorders>
          </w:tcPr>
          <w:p w14:paraId="2BDB7803" w14:textId="77777777" w:rsidR="0013659C" w:rsidRPr="007669DB" w:rsidRDefault="0013659C" w:rsidP="002658CC">
            <w:pPr>
              <w:tabs>
                <w:tab w:val="left" w:pos="4500"/>
                <w:tab w:val="left" w:pos="9180"/>
                <w:tab w:val="left" w:pos="9360"/>
              </w:tabs>
              <w:spacing w:line="288" w:lineRule="auto"/>
              <w:rPr>
                <w:rFonts w:cs="Times New Roman"/>
                <w:sz w:val="24"/>
                <w:szCs w:val="24"/>
              </w:rPr>
            </w:pPr>
          </w:p>
        </w:tc>
        <w:tc>
          <w:tcPr>
            <w:tcW w:w="709" w:type="dxa"/>
            <w:tcBorders>
              <w:top w:val="single" w:sz="6" w:space="0" w:color="000000"/>
              <w:left w:val="single" w:sz="6" w:space="0" w:color="000000"/>
              <w:right w:val="single" w:sz="6" w:space="0" w:color="000000"/>
            </w:tcBorders>
          </w:tcPr>
          <w:p w14:paraId="1D97CC21" w14:textId="77777777" w:rsidR="0013659C" w:rsidRDefault="0013659C" w:rsidP="002658CC">
            <w:pPr>
              <w:tabs>
                <w:tab w:val="left" w:pos="4500"/>
                <w:tab w:val="left" w:pos="9180"/>
                <w:tab w:val="left" w:pos="9360"/>
              </w:tabs>
              <w:spacing w:line="288" w:lineRule="auto"/>
              <w:rPr>
                <w:rFonts w:cs="Times New Roman"/>
                <w:sz w:val="24"/>
                <w:szCs w:val="24"/>
              </w:rPr>
            </w:pPr>
          </w:p>
          <w:p w14:paraId="637EDAF0" w14:textId="77777777" w:rsidR="0013659C" w:rsidRPr="00C9712F" w:rsidRDefault="0013659C" w:rsidP="002658CC">
            <w:pPr>
              <w:tabs>
                <w:tab w:val="left" w:pos="4500"/>
                <w:tab w:val="left" w:pos="9180"/>
                <w:tab w:val="left" w:pos="9360"/>
              </w:tabs>
              <w:spacing w:line="288" w:lineRule="auto"/>
              <w:jc w:val="center"/>
              <w:rPr>
                <w:rFonts w:cs="Times New Roman"/>
                <w:sz w:val="24"/>
                <w:szCs w:val="24"/>
              </w:rPr>
            </w:pPr>
          </w:p>
        </w:tc>
        <w:tc>
          <w:tcPr>
            <w:tcW w:w="850" w:type="dxa"/>
            <w:tcBorders>
              <w:top w:val="single" w:sz="6" w:space="0" w:color="000000"/>
              <w:left w:val="single" w:sz="6" w:space="0" w:color="000000"/>
              <w:right w:val="single" w:sz="6" w:space="0" w:color="000000"/>
            </w:tcBorders>
          </w:tcPr>
          <w:p w14:paraId="14A217EF" w14:textId="77777777" w:rsidR="0013659C" w:rsidRPr="007669DB" w:rsidRDefault="0013659C" w:rsidP="002658CC">
            <w:pPr>
              <w:tabs>
                <w:tab w:val="left" w:pos="4500"/>
                <w:tab w:val="left" w:pos="9180"/>
                <w:tab w:val="left" w:pos="9360"/>
              </w:tabs>
              <w:spacing w:line="288" w:lineRule="auto"/>
              <w:rPr>
                <w:rFonts w:cs="Times New Roman"/>
                <w:bCs/>
                <w:sz w:val="24"/>
                <w:szCs w:val="24"/>
              </w:rPr>
            </w:pPr>
            <w:r>
              <w:rPr>
                <w:rFonts w:cs="Times New Roman"/>
                <w:bCs/>
                <w:sz w:val="24"/>
                <w:szCs w:val="24"/>
              </w:rPr>
              <w:t xml:space="preserve">     </w:t>
            </w:r>
          </w:p>
          <w:p w14:paraId="297CF122" w14:textId="77777777" w:rsidR="0013659C" w:rsidRPr="00C9712F" w:rsidRDefault="0013659C" w:rsidP="002658CC">
            <w:pPr>
              <w:tabs>
                <w:tab w:val="left" w:pos="4500"/>
                <w:tab w:val="left" w:pos="9180"/>
                <w:tab w:val="left" w:pos="9360"/>
              </w:tabs>
              <w:spacing w:line="288" w:lineRule="auto"/>
              <w:rPr>
                <w:rFonts w:cs="Times New Roman"/>
                <w:sz w:val="24"/>
                <w:szCs w:val="24"/>
              </w:rPr>
            </w:pPr>
            <w:r>
              <w:rPr>
                <w:rFonts w:cs="Times New Roman"/>
                <w:bCs/>
                <w:sz w:val="24"/>
                <w:szCs w:val="24"/>
              </w:rPr>
              <w:t xml:space="preserve">       </w:t>
            </w:r>
          </w:p>
        </w:tc>
        <w:tc>
          <w:tcPr>
            <w:tcW w:w="851" w:type="dxa"/>
            <w:tcBorders>
              <w:top w:val="single" w:sz="6" w:space="0" w:color="000000"/>
              <w:left w:val="single" w:sz="6" w:space="0" w:color="000000"/>
              <w:right w:val="single" w:sz="6" w:space="0" w:color="000000"/>
            </w:tcBorders>
          </w:tcPr>
          <w:p w14:paraId="393B7FDE" w14:textId="77777777" w:rsidR="0013659C" w:rsidRPr="007669DB" w:rsidRDefault="0013659C" w:rsidP="002658CC">
            <w:pPr>
              <w:tabs>
                <w:tab w:val="left" w:pos="4500"/>
                <w:tab w:val="left" w:pos="9180"/>
                <w:tab w:val="left" w:pos="9360"/>
              </w:tabs>
              <w:spacing w:line="288" w:lineRule="auto"/>
              <w:rPr>
                <w:rFonts w:cs="Times New Roman"/>
                <w:sz w:val="24"/>
                <w:szCs w:val="24"/>
              </w:rPr>
            </w:pPr>
          </w:p>
        </w:tc>
        <w:tc>
          <w:tcPr>
            <w:tcW w:w="992" w:type="dxa"/>
            <w:tcBorders>
              <w:top w:val="single" w:sz="6" w:space="0" w:color="000000"/>
              <w:left w:val="single" w:sz="6" w:space="0" w:color="000000"/>
              <w:right w:val="single" w:sz="12" w:space="0" w:color="000000"/>
            </w:tcBorders>
          </w:tcPr>
          <w:p w14:paraId="3AA52B4F" w14:textId="77777777" w:rsidR="0013659C" w:rsidRPr="007669DB" w:rsidRDefault="0013659C" w:rsidP="002658CC">
            <w:pPr>
              <w:tabs>
                <w:tab w:val="left" w:pos="4500"/>
                <w:tab w:val="left" w:pos="9180"/>
                <w:tab w:val="left" w:pos="9360"/>
              </w:tabs>
              <w:spacing w:line="288" w:lineRule="auto"/>
              <w:rPr>
                <w:rFonts w:cs="Times New Roman"/>
                <w:bCs/>
                <w:sz w:val="24"/>
                <w:szCs w:val="24"/>
              </w:rPr>
            </w:pPr>
            <w:r>
              <w:rPr>
                <w:rFonts w:cs="Times New Roman"/>
                <w:bCs/>
                <w:sz w:val="24"/>
                <w:szCs w:val="24"/>
              </w:rPr>
              <w:t xml:space="preserve">   </w:t>
            </w:r>
          </w:p>
          <w:p w14:paraId="6D7B505C" w14:textId="77777777" w:rsidR="0013659C" w:rsidRPr="00C9712F" w:rsidRDefault="0013659C" w:rsidP="002658CC">
            <w:pPr>
              <w:tabs>
                <w:tab w:val="left" w:pos="4500"/>
                <w:tab w:val="left" w:pos="9180"/>
                <w:tab w:val="left" w:pos="9360"/>
              </w:tabs>
              <w:spacing w:line="288" w:lineRule="auto"/>
              <w:jc w:val="center"/>
              <w:rPr>
                <w:rFonts w:cs="Times New Roman"/>
                <w:sz w:val="24"/>
                <w:szCs w:val="24"/>
              </w:rPr>
            </w:pPr>
          </w:p>
        </w:tc>
      </w:tr>
      <w:tr w:rsidR="0013659C" w:rsidRPr="00C9712F" w14:paraId="29539FBE" w14:textId="77777777" w:rsidTr="00071E75">
        <w:trPr>
          <w:trHeight w:val="668"/>
          <w:tblCellSpacing w:w="0" w:type="dxa"/>
          <w:jc w:val="center"/>
        </w:trPr>
        <w:tc>
          <w:tcPr>
            <w:tcW w:w="5105" w:type="dxa"/>
            <w:gridSpan w:val="2"/>
            <w:tcBorders>
              <w:top w:val="single" w:sz="4" w:space="0" w:color="auto"/>
              <w:left w:val="single" w:sz="12" w:space="0" w:color="000000"/>
              <w:bottom w:val="single" w:sz="6" w:space="0" w:color="000000"/>
              <w:right w:val="single" w:sz="6" w:space="0" w:color="000000"/>
            </w:tcBorders>
          </w:tcPr>
          <w:p w14:paraId="1C5B6F1A" w14:textId="77777777" w:rsidR="0013659C" w:rsidRPr="00C9712F" w:rsidRDefault="0013659C" w:rsidP="002658CC">
            <w:pPr>
              <w:tabs>
                <w:tab w:val="left" w:pos="4500"/>
                <w:tab w:val="left" w:pos="9180"/>
                <w:tab w:val="left" w:pos="9360"/>
              </w:tabs>
              <w:spacing w:line="288" w:lineRule="auto"/>
              <w:rPr>
                <w:rFonts w:cs="Times New Roman"/>
                <w:i/>
                <w:sz w:val="24"/>
                <w:szCs w:val="24"/>
              </w:rPr>
            </w:pPr>
            <w:r>
              <w:rPr>
                <w:rFonts w:cs="Times New Roman"/>
                <w:i/>
                <w:sz w:val="24"/>
                <w:szCs w:val="24"/>
              </w:rPr>
              <w:t>Русский язык</w:t>
            </w:r>
          </w:p>
        </w:tc>
        <w:tc>
          <w:tcPr>
            <w:tcW w:w="834" w:type="dxa"/>
            <w:tcBorders>
              <w:top w:val="single" w:sz="4" w:space="0" w:color="auto"/>
              <w:left w:val="single" w:sz="6" w:space="0" w:color="000000"/>
              <w:bottom w:val="single" w:sz="6" w:space="0" w:color="000000"/>
              <w:right w:val="single" w:sz="6" w:space="0" w:color="000000"/>
            </w:tcBorders>
          </w:tcPr>
          <w:p w14:paraId="7AC1EB65" w14:textId="77777777" w:rsidR="0013659C" w:rsidRDefault="0013659C" w:rsidP="002658CC">
            <w:pPr>
              <w:tabs>
                <w:tab w:val="left" w:pos="4500"/>
                <w:tab w:val="left" w:pos="9180"/>
                <w:tab w:val="left" w:pos="9360"/>
              </w:tabs>
              <w:spacing w:line="288" w:lineRule="auto"/>
              <w:jc w:val="center"/>
              <w:rPr>
                <w:rFonts w:cs="Times New Roman"/>
                <w:sz w:val="24"/>
                <w:szCs w:val="24"/>
                <w:lang w:val="en-US"/>
              </w:rPr>
            </w:pPr>
          </w:p>
        </w:tc>
        <w:tc>
          <w:tcPr>
            <w:tcW w:w="709" w:type="dxa"/>
            <w:tcBorders>
              <w:top w:val="single" w:sz="4" w:space="0" w:color="auto"/>
              <w:left w:val="single" w:sz="6" w:space="0" w:color="000000"/>
              <w:bottom w:val="single" w:sz="6" w:space="0" w:color="000000"/>
              <w:right w:val="single" w:sz="6" w:space="0" w:color="000000"/>
            </w:tcBorders>
          </w:tcPr>
          <w:p w14:paraId="7C706F4F" w14:textId="6C308315" w:rsidR="0013659C" w:rsidRDefault="0013659C" w:rsidP="002658CC">
            <w:pPr>
              <w:tabs>
                <w:tab w:val="left" w:pos="4500"/>
                <w:tab w:val="left" w:pos="9180"/>
                <w:tab w:val="left" w:pos="9360"/>
              </w:tabs>
              <w:spacing w:line="288" w:lineRule="auto"/>
              <w:jc w:val="center"/>
              <w:rPr>
                <w:rFonts w:cs="Times New Roman"/>
                <w:sz w:val="24"/>
                <w:szCs w:val="24"/>
              </w:rPr>
            </w:pPr>
            <w:r>
              <w:rPr>
                <w:rFonts w:cs="Times New Roman"/>
                <w:sz w:val="24"/>
                <w:szCs w:val="24"/>
              </w:rPr>
              <w:t>1</w:t>
            </w:r>
          </w:p>
        </w:tc>
        <w:tc>
          <w:tcPr>
            <w:tcW w:w="850" w:type="dxa"/>
            <w:tcBorders>
              <w:top w:val="single" w:sz="4" w:space="0" w:color="auto"/>
              <w:left w:val="single" w:sz="6" w:space="0" w:color="000000"/>
              <w:bottom w:val="single" w:sz="6" w:space="0" w:color="000000"/>
              <w:right w:val="single" w:sz="6" w:space="0" w:color="000000"/>
            </w:tcBorders>
          </w:tcPr>
          <w:p w14:paraId="006B2004" w14:textId="77777777" w:rsidR="0013659C" w:rsidRDefault="0013659C" w:rsidP="002658CC">
            <w:pPr>
              <w:tabs>
                <w:tab w:val="left" w:pos="4500"/>
                <w:tab w:val="left" w:pos="9180"/>
                <w:tab w:val="left" w:pos="9360"/>
              </w:tabs>
              <w:spacing w:line="288" w:lineRule="auto"/>
              <w:rPr>
                <w:rFonts w:cs="Times New Roman"/>
                <w:bCs/>
                <w:sz w:val="24"/>
                <w:szCs w:val="24"/>
              </w:rPr>
            </w:pPr>
            <w:r>
              <w:rPr>
                <w:rFonts w:cs="Times New Roman"/>
                <w:bCs/>
                <w:sz w:val="24"/>
                <w:szCs w:val="24"/>
              </w:rPr>
              <w:t>1</w:t>
            </w:r>
          </w:p>
        </w:tc>
        <w:tc>
          <w:tcPr>
            <w:tcW w:w="851" w:type="dxa"/>
            <w:tcBorders>
              <w:top w:val="single" w:sz="4" w:space="0" w:color="auto"/>
              <w:left w:val="single" w:sz="6" w:space="0" w:color="000000"/>
              <w:bottom w:val="single" w:sz="6" w:space="0" w:color="000000"/>
              <w:right w:val="single" w:sz="6" w:space="0" w:color="000000"/>
            </w:tcBorders>
          </w:tcPr>
          <w:p w14:paraId="28B7E5BD" w14:textId="77777777" w:rsidR="0013659C" w:rsidRPr="00076BDC" w:rsidRDefault="0013659C" w:rsidP="002658CC">
            <w:pPr>
              <w:tabs>
                <w:tab w:val="left" w:pos="4500"/>
                <w:tab w:val="left" w:pos="9180"/>
                <w:tab w:val="left" w:pos="9360"/>
              </w:tabs>
              <w:spacing w:line="288" w:lineRule="auto"/>
              <w:rPr>
                <w:rFonts w:cs="Times New Roman"/>
                <w:sz w:val="24"/>
                <w:szCs w:val="24"/>
              </w:rPr>
            </w:pPr>
            <w:r>
              <w:rPr>
                <w:rFonts w:cs="Times New Roman"/>
                <w:sz w:val="24"/>
                <w:szCs w:val="24"/>
              </w:rPr>
              <w:t>1</w:t>
            </w:r>
          </w:p>
        </w:tc>
        <w:tc>
          <w:tcPr>
            <w:tcW w:w="992" w:type="dxa"/>
            <w:tcBorders>
              <w:top w:val="single" w:sz="4" w:space="0" w:color="auto"/>
              <w:left w:val="single" w:sz="6" w:space="0" w:color="000000"/>
              <w:bottom w:val="single" w:sz="6" w:space="0" w:color="000000"/>
              <w:right w:val="single" w:sz="12" w:space="0" w:color="000000"/>
            </w:tcBorders>
          </w:tcPr>
          <w:p w14:paraId="31F5448D" w14:textId="0195D445" w:rsidR="0013659C" w:rsidRDefault="0013659C" w:rsidP="002658CC">
            <w:pPr>
              <w:tabs>
                <w:tab w:val="left" w:pos="4500"/>
                <w:tab w:val="left" w:pos="9180"/>
                <w:tab w:val="left" w:pos="9360"/>
              </w:tabs>
              <w:spacing w:line="288" w:lineRule="auto"/>
              <w:jc w:val="center"/>
              <w:rPr>
                <w:rFonts w:cs="Times New Roman"/>
                <w:bCs/>
                <w:sz w:val="24"/>
                <w:szCs w:val="24"/>
              </w:rPr>
            </w:pPr>
            <w:r>
              <w:rPr>
                <w:rFonts w:cs="Times New Roman"/>
                <w:bCs/>
                <w:sz w:val="24"/>
                <w:szCs w:val="24"/>
              </w:rPr>
              <w:t>3</w:t>
            </w:r>
          </w:p>
        </w:tc>
      </w:tr>
      <w:tr w:rsidR="0013659C" w:rsidRPr="00C9712F" w14:paraId="3127AED8" w14:textId="77777777" w:rsidTr="00071E75">
        <w:trPr>
          <w:trHeight w:val="668"/>
          <w:tblCellSpacing w:w="0" w:type="dxa"/>
          <w:jc w:val="center"/>
        </w:trPr>
        <w:tc>
          <w:tcPr>
            <w:tcW w:w="5105" w:type="dxa"/>
            <w:gridSpan w:val="2"/>
            <w:tcBorders>
              <w:top w:val="single" w:sz="4" w:space="0" w:color="auto"/>
              <w:left w:val="single" w:sz="12" w:space="0" w:color="000000"/>
              <w:bottom w:val="single" w:sz="6" w:space="0" w:color="000000"/>
              <w:right w:val="single" w:sz="6" w:space="0" w:color="000000"/>
            </w:tcBorders>
          </w:tcPr>
          <w:p w14:paraId="0823F4EF" w14:textId="77777777" w:rsidR="0013659C" w:rsidRPr="00C9712F" w:rsidRDefault="0013659C" w:rsidP="002658CC">
            <w:pPr>
              <w:tabs>
                <w:tab w:val="left" w:pos="4500"/>
                <w:tab w:val="left" w:pos="9180"/>
                <w:tab w:val="left" w:pos="9360"/>
              </w:tabs>
              <w:spacing w:line="288" w:lineRule="auto"/>
              <w:rPr>
                <w:rFonts w:cs="Times New Roman"/>
                <w:i/>
                <w:sz w:val="24"/>
                <w:szCs w:val="24"/>
              </w:rPr>
            </w:pPr>
            <w:r>
              <w:rPr>
                <w:rFonts w:cs="Times New Roman"/>
                <w:i/>
                <w:sz w:val="24"/>
                <w:szCs w:val="24"/>
              </w:rPr>
              <w:t>Родной язык</w:t>
            </w:r>
          </w:p>
        </w:tc>
        <w:tc>
          <w:tcPr>
            <w:tcW w:w="834" w:type="dxa"/>
            <w:tcBorders>
              <w:top w:val="single" w:sz="4" w:space="0" w:color="auto"/>
              <w:left w:val="single" w:sz="6" w:space="0" w:color="000000"/>
              <w:bottom w:val="single" w:sz="6" w:space="0" w:color="000000"/>
              <w:right w:val="single" w:sz="6" w:space="0" w:color="000000"/>
            </w:tcBorders>
          </w:tcPr>
          <w:p w14:paraId="667839CB" w14:textId="77777777" w:rsidR="0013659C" w:rsidRPr="00076BDC" w:rsidRDefault="0013659C" w:rsidP="002658CC">
            <w:pPr>
              <w:tabs>
                <w:tab w:val="left" w:pos="4500"/>
                <w:tab w:val="left" w:pos="9180"/>
                <w:tab w:val="left" w:pos="9360"/>
              </w:tabs>
              <w:spacing w:line="288" w:lineRule="auto"/>
              <w:jc w:val="center"/>
              <w:rPr>
                <w:rFonts w:cs="Times New Roman"/>
                <w:sz w:val="24"/>
                <w:szCs w:val="24"/>
              </w:rPr>
            </w:pPr>
            <w:r>
              <w:rPr>
                <w:rFonts w:cs="Times New Roman"/>
                <w:sz w:val="24"/>
                <w:szCs w:val="24"/>
              </w:rPr>
              <w:t>1</w:t>
            </w:r>
          </w:p>
        </w:tc>
        <w:tc>
          <w:tcPr>
            <w:tcW w:w="709" w:type="dxa"/>
            <w:tcBorders>
              <w:top w:val="single" w:sz="4" w:space="0" w:color="auto"/>
              <w:left w:val="single" w:sz="6" w:space="0" w:color="000000"/>
              <w:bottom w:val="single" w:sz="6" w:space="0" w:color="000000"/>
              <w:right w:val="single" w:sz="6" w:space="0" w:color="000000"/>
            </w:tcBorders>
          </w:tcPr>
          <w:p w14:paraId="2D4E1573" w14:textId="2883FA81" w:rsidR="0013659C" w:rsidRDefault="0013659C" w:rsidP="002658CC">
            <w:pPr>
              <w:tabs>
                <w:tab w:val="left" w:pos="4500"/>
                <w:tab w:val="left" w:pos="9180"/>
                <w:tab w:val="left" w:pos="9360"/>
              </w:tabs>
              <w:spacing w:line="288" w:lineRule="auto"/>
              <w:jc w:val="center"/>
              <w:rPr>
                <w:rFonts w:cs="Times New Roman"/>
                <w:sz w:val="24"/>
                <w:szCs w:val="24"/>
              </w:rPr>
            </w:pPr>
            <w:r>
              <w:rPr>
                <w:rFonts w:cs="Times New Roman"/>
                <w:sz w:val="24"/>
                <w:szCs w:val="24"/>
              </w:rPr>
              <w:t>1</w:t>
            </w:r>
          </w:p>
        </w:tc>
        <w:tc>
          <w:tcPr>
            <w:tcW w:w="850" w:type="dxa"/>
            <w:tcBorders>
              <w:top w:val="single" w:sz="4" w:space="0" w:color="auto"/>
              <w:left w:val="single" w:sz="6" w:space="0" w:color="000000"/>
              <w:bottom w:val="single" w:sz="6" w:space="0" w:color="000000"/>
              <w:right w:val="single" w:sz="6" w:space="0" w:color="000000"/>
            </w:tcBorders>
          </w:tcPr>
          <w:p w14:paraId="27999FC4" w14:textId="77777777" w:rsidR="0013659C" w:rsidRDefault="0013659C" w:rsidP="002658CC">
            <w:pPr>
              <w:tabs>
                <w:tab w:val="left" w:pos="4500"/>
                <w:tab w:val="left" w:pos="9180"/>
                <w:tab w:val="left" w:pos="9360"/>
              </w:tabs>
              <w:spacing w:line="288" w:lineRule="auto"/>
              <w:rPr>
                <w:rFonts w:cs="Times New Roman"/>
                <w:bCs/>
                <w:sz w:val="24"/>
                <w:szCs w:val="24"/>
              </w:rPr>
            </w:pPr>
            <w:r>
              <w:rPr>
                <w:rFonts w:cs="Times New Roman"/>
                <w:bCs/>
                <w:sz w:val="24"/>
                <w:szCs w:val="24"/>
              </w:rPr>
              <w:t>1</w:t>
            </w:r>
          </w:p>
        </w:tc>
        <w:tc>
          <w:tcPr>
            <w:tcW w:w="851" w:type="dxa"/>
            <w:tcBorders>
              <w:top w:val="single" w:sz="4" w:space="0" w:color="auto"/>
              <w:left w:val="single" w:sz="6" w:space="0" w:color="000000"/>
              <w:bottom w:val="single" w:sz="6" w:space="0" w:color="000000"/>
              <w:right w:val="single" w:sz="6" w:space="0" w:color="000000"/>
            </w:tcBorders>
          </w:tcPr>
          <w:p w14:paraId="4B92E484" w14:textId="77777777" w:rsidR="0013659C" w:rsidRPr="00076BDC" w:rsidRDefault="0013659C" w:rsidP="002658CC">
            <w:pPr>
              <w:tabs>
                <w:tab w:val="left" w:pos="4500"/>
                <w:tab w:val="left" w:pos="9180"/>
                <w:tab w:val="left" w:pos="9360"/>
              </w:tabs>
              <w:spacing w:line="288" w:lineRule="auto"/>
              <w:rPr>
                <w:rFonts w:cs="Times New Roman"/>
                <w:sz w:val="24"/>
                <w:szCs w:val="24"/>
              </w:rPr>
            </w:pPr>
            <w:r>
              <w:rPr>
                <w:rFonts w:cs="Times New Roman"/>
                <w:sz w:val="24"/>
                <w:szCs w:val="24"/>
              </w:rPr>
              <w:t>1</w:t>
            </w:r>
          </w:p>
        </w:tc>
        <w:tc>
          <w:tcPr>
            <w:tcW w:w="992" w:type="dxa"/>
            <w:tcBorders>
              <w:top w:val="single" w:sz="4" w:space="0" w:color="auto"/>
              <w:left w:val="single" w:sz="6" w:space="0" w:color="000000"/>
              <w:bottom w:val="single" w:sz="6" w:space="0" w:color="000000"/>
              <w:right w:val="single" w:sz="12" w:space="0" w:color="000000"/>
            </w:tcBorders>
          </w:tcPr>
          <w:p w14:paraId="5D556C46" w14:textId="23067005" w:rsidR="0013659C" w:rsidRDefault="0013659C" w:rsidP="002658CC">
            <w:pPr>
              <w:tabs>
                <w:tab w:val="left" w:pos="4500"/>
                <w:tab w:val="left" w:pos="9180"/>
                <w:tab w:val="left" w:pos="9360"/>
              </w:tabs>
              <w:spacing w:line="288" w:lineRule="auto"/>
              <w:jc w:val="center"/>
              <w:rPr>
                <w:rFonts w:cs="Times New Roman"/>
                <w:bCs/>
                <w:sz w:val="24"/>
                <w:szCs w:val="24"/>
              </w:rPr>
            </w:pPr>
            <w:r>
              <w:rPr>
                <w:rFonts w:cs="Times New Roman"/>
                <w:bCs/>
                <w:sz w:val="24"/>
                <w:szCs w:val="24"/>
              </w:rPr>
              <w:t>4</w:t>
            </w:r>
          </w:p>
        </w:tc>
      </w:tr>
      <w:tr w:rsidR="0013659C" w:rsidRPr="00C9712F" w14:paraId="2EAA20C5" w14:textId="77777777" w:rsidTr="00071E75">
        <w:trPr>
          <w:trHeight w:val="668"/>
          <w:tblCellSpacing w:w="0" w:type="dxa"/>
          <w:jc w:val="center"/>
        </w:trPr>
        <w:tc>
          <w:tcPr>
            <w:tcW w:w="5105" w:type="dxa"/>
            <w:gridSpan w:val="2"/>
            <w:tcBorders>
              <w:top w:val="single" w:sz="4" w:space="0" w:color="auto"/>
              <w:left w:val="single" w:sz="12" w:space="0" w:color="000000"/>
              <w:bottom w:val="single" w:sz="6" w:space="0" w:color="000000"/>
              <w:right w:val="single" w:sz="6" w:space="0" w:color="000000"/>
            </w:tcBorders>
          </w:tcPr>
          <w:p w14:paraId="5A6B6025" w14:textId="77777777" w:rsidR="0013659C" w:rsidRPr="00C9712F" w:rsidRDefault="0013659C" w:rsidP="002658CC">
            <w:pPr>
              <w:tabs>
                <w:tab w:val="left" w:pos="4500"/>
                <w:tab w:val="left" w:pos="9180"/>
                <w:tab w:val="left" w:pos="9360"/>
              </w:tabs>
              <w:spacing w:line="288" w:lineRule="auto"/>
              <w:rPr>
                <w:rFonts w:cs="Times New Roman"/>
                <w:i/>
                <w:sz w:val="24"/>
                <w:szCs w:val="24"/>
              </w:rPr>
            </w:pPr>
            <w:r>
              <w:rPr>
                <w:rFonts w:cs="Times New Roman"/>
                <w:i/>
                <w:sz w:val="24"/>
                <w:szCs w:val="24"/>
              </w:rPr>
              <w:t>Литературное чтение на родном языке</w:t>
            </w:r>
          </w:p>
        </w:tc>
        <w:tc>
          <w:tcPr>
            <w:tcW w:w="834" w:type="dxa"/>
            <w:tcBorders>
              <w:top w:val="single" w:sz="4" w:space="0" w:color="auto"/>
              <w:left w:val="single" w:sz="6" w:space="0" w:color="000000"/>
              <w:bottom w:val="single" w:sz="6" w:space="0" w:color="000000"/>
              <w:right w:val="single" w:sz="6" w:space="0" w:color="000000"/>
            </w:tcBorders>
          </w:tcPr>
          <w:p w14:paraId="645456D0" w14:textId="77777777" w:rsidR="0013659C" w:rsidRPr="00076BDC" w:rsidRDefault="0013659C" w:rsidP="002658CC">
            <w:pPr>
              <w:tabs>
                <w:tab w:val="left" w:pos="4500"/>
                <w:tab w:val="left" w:pos="9180"/>
                <w:tab w:val="left" w:pos="9360"/>
              </w:tabs>
              <w:spacing w:line="288" w:lineRule="auto"/>
              <w:jc w:val="center"/>
              <w:rPr>
                <w:rFonts w:cs="Times New Roman"/>
                <w:sz w:val="24"/>
                <w:szCs w:val="24"/>
              </w:rPr>
            </w:pPr>
          </w:p>
        </w:tc>
        <w:tc>
          <w:tcPr>
            <w:tcW w:w="709" w:type="dxa"/>
            <w:tcBorders>
              <w:top w:val="single" w:sz="4" w:space="0" w:color="auto"/>
              <w:left w:val="single" w:sz="6" w:space="0" w:color="000000"/>
              <w:bottom w:val="single" w:sz="6" w:space="0" w:color="000000"/>
              <w:right w:val="single" w:sz="6" w:space="0" w:color="000000"/>
            </w:tcBorders>
          </w:tcPr>
          <w:p w14:paraId="12934E92" w14:textId="15A1086E" w:rsidR="0013659C" w:rsidRDefault="0013659C" w:rsidP="002658CC">
            <w:pPr>
              <w:tabs>
                <w:tab w:val="left" w:pos="4500"/>
                <w:tab w:val="left" w:pos="9180"/>
                <w:tab w:val="left" w:pos="9360"/>
              </w:tabs>
              <w:spacing w:line="288" w:lineRule="auto"/>
              <w:jc w:val="center"/>
              <w:rPr>
                <w:rFonts w:cs="Times New Roman"/>
                <w:sz w:val="24"/>
                <w:szCs w:val="24"/>
              </w:rPr>
            </w:pPr>
            <w:r>
              <w:rPr>
                <w:rFonts w:cs="Times New Roman"/>
                <w:sz w:val="24"/>
                <w:szCs w:val="24"/>
              </w:rPr>
              <w:t>1</w:t>
            </w:r>
          </w:p>
        </w:tc>
        <w:tc>
          <w:tcPr>
            <w:tcW w:w="850" w:type="dxa"/>
            <w:tcBorders>
              <w:top w:val="single" w:sz="4" w:space="0" w:color="auto"/>
              <w:left w:val="single" w:sz="6" w:space="0" w:color="000000"/>
              <w:bottom w:val="single" w:sz="6" w:space="0" w:color="000000"/>
              <w:right w:val="single" w:sz="6" w:space="0" w:color="000000"/>
            </w:tcBorders>
          </w:tcPr>
          <w:p w14:paraId="3839E4D2" w14:textId="77777777" w:rsidR="0013659C" w:rsidRDefault="0013659C" w:rsidP="002658CC">
            <w:pPr>
              <w:tabs>
                <w:tab w:val="left" w:pos="4500"/>
                <w:tab w:val="left" w:pos="9180"/>
                <w:tab w:val="left" w:pos="9360"/>
              </w:tabs>
              <w:spacing w:line="288" w:lineRule="auto"/>
              <w:rPr>
                <w:rFonts w:cs="Times New Roman"/>
                <w:bCs/>
                <w:sz w:val="24"/>
                <w:szCs w:val="24"/>
              </w:rPr>
            </w:pPr>
            <w:r>
              <w:rPr>
                <w:rFonts w:cs="Times New Roman"/>
                <w:bCs/>
                <w:sz w:val="24"/>
                <w:szCs w:val="24"/>
              </w:rPr>
              <w:t>1</w:t>
            </w:r>
          </w:p>
        </w:tc>
        <w:tc>
          <w:tcPr>
            <w:tcW w:w="851" w:type="dxa"/>
            <w:tcBorders>
              <w:top w:val="single" w:sz="4" w:space="0" w:color="auto"/>
              <w:left w:val="single" w:sz="6" w:space="0" w:color="000000"/>
              <w:bottom w:val="single" w:sz="6" w:space="0" w:color="000000"/>
              <w:right w:val="single" w:sz="6" w:space="0" w:color="000000"/>
            </w:tcBorders>
          </w:tcPr>
          <w:p w14:paraId="200C2575" w14:textId="77777777" w:rsidR="0013659C" w:rsidRPr="00076BDC" w:rsidRDefault="0013659C" w:rsidP="002658CC">
            <w:pPr>
              <w:tabs>
                <w:tab w:val="left" w:pos="4500"/>
                <w:tab w:val="left" w:pos="9180"/>
                <w:tab w:val="left" w:pos="9360"/>
              </w:tabs>
              <w:spacing w:line="288" w:lineRule="auto"/>
              <w:rPr>
                <w:rFonts w:cs="Times New Roman"/>
                <w:sz w:val="24"/>
                <w:szCs w:val="24"/>
              </w:rPr>
            </w:pPr>
            <w:r>
              <w:rPr>
                <w:rFonts w:cs="Times New Roman"/>
                <w:sz w:val="24"/>
                <w:szCs w:val="24"/>
              </w:rPr>
              <w:t>1</w:t>
            </w:r>
          </w:p>
        </w:tc>
        <w:tc>
          <w:tcPr>
            <w:tcW w:w="992" w:type="dxa"/>
            <w:tcBorders>
              <w:top w:val="single" w:sz="4" w:space="0" w:color="auto"/>
              <w:left w:val="single" w:sz="6" w:space="0" w:color="000000"/>
              <w:bottom w:val="single" w:sz="6" w:space="0" w:color="000000"/>
              <w:right w:val="single" w:sz="12" w:space="0" w:color="000000"/>
            </w:tcBorders>
          </w:tcPr>
          <w:p w14:paraId="0D05B2D4" w14:textId="748201FC" w:rsidR="0013659C" w:rsidRDefault="0013659C" w:rsidP="002658CC">
            <w:pPr>
              <w:tabs>
                <w:tab w:val="left" w:pos="4500"/>
                <w:tab w:val="left" w:pos="9180"/>
                <w:tab w:val="left" w:pos="9360"/>
              </w:tabs>
              <w:spacing w:line="288" w:lineRule="auto"/>
              <w:jc w:val="center"/>
              <w:rPr>
                <w:rFonts w:cs="Times New Roman"/>
                <w:bCs/>
                <w:sz w:val="24"/>
                <w:szCs w:val="24"/>
              </w:rPr>
            </w:pPr>
            <w:r>
              <w:rPr>
                <w:rFonts w:cs="Times New Roman"/>
                <w:bCs/>
                <w:sz w:val="24"/>
                <w:szCs w:val="24"/>
              </w:rPr>
              <w:t>3</w:t>
            </w:r>
          </w:p>
        </w:tc>
      </w:tr>
    </w:tbl>
    <w:p w14:paraId="4B688E6C" w14:textId="77777777" w:rsidR="00071E75" w:rsidRDefault="00071E75" w:rsidP="00071E75">
      <w:pPr>
        <w:tabs>
          <w:tab w:val="left" w:pos="1272"/>
        </w:tabs>
        <w:spacing w:line="276" w:lineRule="auto"/>
        <w:ind w:firstLine="0"/>
        <w:rPr>
          <w:rFonts w:cs="Times New Roman"/>
          <w:sz w:val="28"/>
          <w:szCs w:val="28"/>
        </w:rPr>
      </w:pPr>
    </w:p>
    <w:p w14:paraId="56AE1880" w14:textId="6B196552" w:rsidR="00556829" w:rsidRPr="00583BDF" w:rsidRDefault="00071E75" w:rsidP="00071E75">
      <w:pPr>
        <w:tabs>
          <w:tab w:val="left" w:pos="1272"/>
        </w:tabs>
        <w:spacing w:line="276" w:lineRule="auto"/>
        <w:ind w:firstLine="0"/>
        <w:rPr>
          <w:rFonts w:cs="Times New Roman"/>
          <w:b/>
          <w:bCs/>
          <w:sz w:val="28"/>
          <w:szCs w:val="28"/>
        </w:rPr>
      </w:pPr>
      <w:r>
        <w:rPr>
          <w:rFonts w:cs="Times New Roman"/>
          <w:b/>
          <w:bCs/>
          <w:sz w:val="28"/>
          <w:szCs w:val="28"/>
        </w:rPr>
        <w:t>Формы промежуточной аттестации</w:t>
      </w:r>
      <w:r w:rsidR="00B12841">
        <w:rPr>
          <w:rFonts w:cs="Times New Roman"/>
          <w:b/>
          <w:bCs/>
          <w:sz w:val="28"/>
          <w:szCs w:val="28"/>
        </w:rPr>
        <w:t xml:space="preserve"> в 1-4 классах</w:t>
      </w:r>
    </w:p>
    <w:tbl>
      <w:tblPr>
        <w:tblW w:w="5157"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0"/>
        <w:gridCol w:w="1418"/>
        <w:gridCol w:w="2099"/>
        <w:gridCol w:w="2099"/>
        <w:gridCol w:w="2099"/>
      </w:tblGrid>
      <w:tr w:rsidR="00556829" w:rsidRPr="0048320B" w14:paraId="789464FA" w14:textId="77777777" w:rsidTr="00071E75">
        <w:trPr>
          <w:trHeight w:val="79"/>
        </w:trPr>
        <w:tc>
          <w:tcPr>
            <w:tcW w:w="1034" w:type="pct"/>
            <w:vMerge w:val="restart"/>
            <w:tcBorders>
              <w:top w:val="single" w:sz="4" w:space="0" w:color="000000"/>
              <w:left w:val="single" w:sz="4" w:space="0" w:color="000000"/>
              <w:bottom w:val="single" w:sz="4" w:space="0" w:color="000000"/>
              <w:right w:val="single" w:sz="4" w:space="0" w:color="000000"/>
            </w:tcBorders>
            <w:hideMark/>
          </w:tcPr>
          <w:p w14:paraId="13F9076B" w14:textId="77777777" w:rsidR="00556829" w:rsidRPr="0048320B" w:rsidRDefault="00556829" w:rsidP="00556829">
            <w:pPr>
              <w:ind w:firstLine="30"/>
              <w:rPr>
                <w:rFonts w:eastAsia="Calibri"/>
                <w:szCs w:val="20"/>
              </w:rPr>
            </w:pPr>
            <w:r w:rsidRPr="0048320B">
              <w:rPr>
                <w:rFonts w:eastAsia="Calibri"/>
                <w:szCs w:val="20"/>
              </w:rPr>
              <w:t>Предмет</w:t>
            </w:r>
          </w:p>
        </w:tc>
        <w:tc>
          <w:tcPr>
            <w:tcW w:w="3966" w:type="pct"/>
            <w:gridSpan w:val="4"/>
            <w:tcBorders>
              <w:top w:val="single" w:sz="4" w:space="0" w:color="000000"/>
              <w:left w:val="single" w:sz="4" w:space="0" w:color="auto"/>
              <w:bottom w:val="single" w:sz="4" w:space="0" w:color="000000"/>
              <w:right w:val="single" w:sz="4" w:space="0" w:color="auto"/>
            </w:tcBorders>
          </w:tcPr>
          <w:p w14:paraId="539E3CEE" w14:textId="77777777" w:rsidR="00556829" w:rsidRPr="0048320B" w:rsidRDefault="00556829" w:rsidP="00556829">
            <w:pPr>
              <w:ind w:firstLine="30"/>
              <w:jc w:val="center"/>
              <w:rPr>
                <w:rFonts w:eastAsia="Calibri"/>
                <w:szCs w:val="20"/>
              </w:rPr>
            </w:pPr>
            <w:r w:rsidRPr="0048320B">
              <w:rPr>
                <w:rFonts w:eastAsia="Calibri"/>
                <w:szCs w:val="20"/>
              </w:rPr>
              <w:t>Форма годовой промежуточной аттестации</w:t>
            </w:r>
          </w:p>
        </w:tc>
      </w:tr>
      <w:tr w:rsidR="00556829" w:rsidRPr="0048320B" w14:paraId="4A7B9956" w14:textId="77777777" w:rsidTr="00071E75">
        <w:trPr>
          <w:trHeight w:val="70"/>
        </w:trPr>
        <w:tc>
          <w:tcPr>
            <w:tcW w:w="1034" w:type="pct"/>
            <w:vMerge/>
            <w:tcBorders>
              <w:top w:val="single" w:sz="4" w:space="0" w:color="000000"/>
              <w:left w:val="single" w:sz="4" w:space="0" w:color="000000"/>
              <w:bottom w:val="single" w:sz="4" w:space="0" w:color="000000"/>
              <w:right w:val="single" w:sz="4" w:space="0" w:color="000000"/>
            </w:tcBorders>
            <w:vAlign w:val="center"/>
            <w:hideMark/>
          </w:tcPr>
          <w:p w14:paraId="6FF2C7F3" w14:textId="77777777" w:rsidR="00556829" w:rsidRPr="0048320B" w:rsidRDefault="00556829" w:rsidP="00556829">
            <w:pPr>
              <w:ind w:firstLine="30"/>
              <w:rPr>
                <w:rFonts w:eastAsia="Calibri"/>
                <w:szCs w:val="20"/>
              </w:rPr>
            </w:pPr>
          </w:p>
        </w:tc>
        <w:tc>
          <w:tcPr>
            <w:tcW w:w="729" w:type="pct"/>
            <w:tcBorders>
              <w:top w:val="single" w:sz="4" w:space="0" w:color="000000"/>
              <w:left w:val="single" w:sz="4" w:space="0" w:color="auto"/>
              <w:bottom w:val="single" w:sz="4" w:space="0" w:color="000000"/>
              <w:right w:val="single" w:sz="4" w:space="0" w:color="auto"/>
            </w:tcBorders>
          </w:tcPr>
          <w:p w14:paraId="4FED9C4E" w14:textId="77777777" w:rsidR="00556829" w:rsidRPr="0048320B" w:rsidRDefault="00556829" w:rsidP="00556829">
            <w:pPr>
              <w:ind w:firstLine="30"/>
              <w:jc w:val="center"/>
              <w:rPr>
                <w:rFonts w:eastAsia="Calibri"/>
                <w:szCs w:val="20"/>
              </w:rPr>
            </w:pPr>
            <w:r w:rsidRPr="0048320B">
              <w:rPr>
                <w:rFonts w:eastAsia="Calibri"/>
                <w:szCs w:val="20"/>
              </w:rPr>
              <w:t>1 класс</w:t>
            </w:r>
          </w:p>
        </w:tc>
        <w:tc>
          <w:tcPr>
            <w:tcW w:w="1079" w:type="pct"/>
            <w:tcBorders>
              <w:top w:val="single" w:sz="4" w:space="0" w:color="000000"/>
              <w:left w:val="single" w:sz="4" w:space="0" w:color="auto"/>
              <w:bottom w:val="single" w:sz="4" w:space="0" w:color="000000"/>
              <w:right w:val="single" w:sz="4" w:space="0" w:color="000000"/>
            </w:tcBorders>
          </w:tcPr>
          <w:p w14:paraId="69922CE2" w14:textId="77777777" w:rsidR="00556829" w:rsidRPr="0048320B" w:rsidRDefault="00556829" w:rsidP="00556829">
            <w:pPr>
              <w:ind w:firstLine="30"/>
              <w:jc w:val="center"/>
              <w:rPr>
                <w:rFonts w:eastAsia="Calibri"/>
                <w:szCs w:val="20"/>
              </w:rPr>
            </w:pPr>
            <w:r w:rsidRPr="0048320B">
              <w:rPr>
                <w:rFonts w:eastAsia="Calibri"/>
                <w:szCs w:val="20"/>
              </w:rPr>
              <w:t>2 класс</w:t>
            </w:r>
          </w:p>
        </w:tc>
        <w:tc>
          <w:tcPr>
            <w:tcW w:w="1079" w:type="pct"/>
            <w:tcBorders>
              <w:top w:val="single" w:sz="4" w:space="0" w:color="000000"/>
              <w:left w:val="single" w:sz="4" w:space="0" w:color="000000"/>
              <w:bottom w:val="single" w:sz="4" w:space="0" w:color="000000"/>
              <w:right w:val="single" w:sz="4" w:space="0" w:color="000000"/>
            </w:tcBorders>
            <w:hideMark/>
          </w:tcPr>
          <w:p w14:paraId="27D0BE0F" w14:textId="77777777" w:rsidR="00556829" w:rsidRPr="0048320B" w:rsidRDefault="00556829" w:rsidP="00556829">
            <w:pPr>
              <w:ind w:firstLine="30"/>
              <w:jc w:val="center"/>
              <w:rPr>
                <w:rFonts w:eastAsia="Calibri"/>
                <w:szCs w:val="20"/>
              </w:rPr>
            </w:pPr>
            <w:r w:rsidRPr="0048320B">
              <w:rPr>
                <w:rFonts w:eastAsia="Calibri"/>
                <w:szCs w:val="20"/>
              </w:rPr>
              <w:t>3 класс</w:t>
            </w:r>
          </w:p>
        </w:tc>
        <w:tc>
          <w:tcPr>
            <w:tcW w:w="1079" w:type="pct"/>
            <w:tcBorders>
              <w:top w:val="single" w:sz="4" w:space="0" w:color="000000"/>
              <w:left w:val="single" w:sz="4" w:space="0" w:color="000000"/>
              <w:bottom w:val="single" w:sz="4" w:space="0" w:color="000000"/>
              <w:right w:val="single" w:sz="4" w:space="0" w:color="000000"/>
            </w:tcBorders>
            <w:hideMark/>
          </w:tcPr>
          <w:p w14:paraId="0E1804C4" w14:textId="77777777" w:rsidR="00556829" w:rsidRPr="0048320B" w:rsidRDefault="00556829" w:rsidP="00556829">
            <w:pPr>
              <w:ind w:firstLine="30"/>
              <w:jc w:val="center"/>
              <w:rPr>
                <w:rFonts w:eastAsia="Calibri"/>
                <w:szCs w:val="20"/>
              </w:rPr>
            </w:pPr>
            <w:r w:rsidRPr="0048320B">
              <w:rPr>
                <w:rFonts w:eastAsia="Calibri"/>
                <w:szCs w:val="20"/>
              </w:rPr>
              <w:t>4 класс</w:t>
            </w:r>
          </w:p>
        </w:tc>
      </w:tr>
      <w:tr w:rsidR="00556829" w:rsidRPr="0048320B" w14:paraId="65567221" w14:textId="77777777" w:rsidTr="00071E75">
        <w:tc>
          <w:tcPr>
            <w:tcW w:w="1034" w:type="pct"/>
            <w:tcBorders>
              <w:top w:val="single" w:sz="4" w:space="0" w:color="000000"/>
              <w:left w:val="single" w:sz="4" w:space="0" w:color="000000"/>
              <w:bottom w:val="single" w:sz="4" w:space="0" w:color="auto"/>
              <w:right w:val="single" w:sz="4" w:space="0" w:color="000000"/>
            </w:tcBorders>
            <w:hideMark/>
          </w:tcPr>
          <w:p w14:paraId="02B652AF" w14:textId="77777777" w:rsidR="00556829" w:rsidRPr="0048320B" w:rsidRDefault="00556829" w:rsidP="00556829">
            <w:pPr>
              <w:ind w:firstLine="30"/>
              <w:rPr>
                <w:rFonts w:eastAsia="Calibri"/>
                <w:szCs w:val="20"/>
              </w:rPr>
            </w:pPr>
            <w:r w:rsidRPr="0048320B">
              <w:rPr>
                <w:rFonts w:eastAsia="Calibri"/>
                <w:szCs w:val="20"/>
              </w:rPr>
              <w:t>Русский язык</w:t>
            </w:r>
          </w:p>
        </w:tc>
        <w:tc>
          <w:tcPr>
            <w:tcW w:w="729" w:type="pct"/>
            <w:tcBorders>
              <w:top w:val="single" w:sz="4" w:space="0" w:color="000000"/>
              <w:left w:val="single" w:sz="4" w:space="0" w:color="auto"/>
              <w:bottom w:val="single" w:sz="4" w:space="0" w:color="auto"/>
              <w:right w:val="single" w:sz="4" w:space="0" w:color="auto"/>
            </w:tcBorders>
          </w:tcPr>
          <w:p w14:paraId="278EC045" w14:textId="6E804B8D" w:rsidR="00556829" w:rsidRPr="0048320B" w:rsidRDefault="00556829" w:rsidP="00556829">
            <w:pPr>
              <w:ind w:firstLine="30"/>
              <w:jc w:val="center"/>
              <w:rPr>
                <w:rFonts w:eastAsia="Calibri"/>
                <w:szCs w:val="20"/>
              </w:rPr>
            </w:pPr>
            <w:r w:rsidRPr="0048320B">
              <w:rPr>
                <w:szCs w:val="20"/>
              </w:rPr>
              <w:t>Качестве</w:t>
            </w:r>
            <w:r w:rsidR="00071E75">
              <w:rPr>
                <w:szCs w:val="20"/>
              </w:rPr>
              <w:t>-</w:t>
            </w:r>
            <w:r w:rsidRPr="0048320B">
              <w:rPr>
                <w:szCs w:val="20"/>
              </w:rPr>
              <w:t>нная оценка уровня знаний</w:t>
            </w:r>
          </w:p>
        </w:tc>
        <w:tc>
          <w:tcPr>
            <w:tcW w:w="1079" w:type="pct"/>
            <w:tcBorders>
              <w:top w:val="single" w:sz="4" w:space="0" w:color="000000"/>
              <w:left w:val="single" w:sz="4" w:space="0" w:color="auto"/>
              <w:bottom w:val="single" w:sz="4" w:space="0" w:color="000000"/>
              <w:right w:val="single" w:sz="4" w:space="0" w:color="000000"/>
            </w:tcBorders>
          </w:tcPr>
          <w:p w14:paraId="2A72CF7E" w14:textId="77777777" w:rsidR="00556829" w:rsidRPr="0048320B" w:rsidRDefault="00556829" w:rsidP="00556829">
            <w:pPr>
              <w:ind w:firstLine="30"/>
              <w:jc w:val="center"/>
              <w:rPr>
                <w:rFonts w:eastAsia="Calibri"/>
                <w:szCs w:val="20"/>
              </w:rPr>
            </w:pPr>
            <w:r w:rsidRPr="0048320B">
              <w:rPr>
                <w:rFonts w:eastAsia="Calibri"/>
                <w:szCs w:val="20"/>
              </w:rPr>
              <w:t>Диктант/ годовая отметка</w:t>
            </w:r>
          </w:p>
        </w:tc>
        <w:tc>
          <w:tcPr>
            <w:tcW w:w="1079" w:type="pct"/>
            <w:tcBorders>
              <w:top w:val="single" w:sz="4" w:space="0" w:color="000000"/>
              <w:left w:val="single" w:sz="4" w:space="0" w:color="000000"/>
              <w:bottom w:val="single" w:sz="4" w:space="0" w:color="000000"/>
              <w:right w:val="single" w:sz="4" w:space="0" w:color="000000"/>
            </w:tcBorders>
            <w:hideMark/>
          </w:tcPr>
          <w:p w14:paraId="118ED6A3" w14:textId="77777777" w:rsidR="00556829" w:rsidRPr="0048320B" w:rsidRDefault="00556829" w:rsidP="00556829">
            <w:pPr>
              <w:ind w:firstLine="30"/>
              <w:jc w:val="center"/>
              <w:rPr>
                <w:rFonts w:eastAsia="Calibri"/>
                <w:szCs w:val="20"/>
              </w:rPr>
            </w:pPr>
            <w:r w:rsidRPr="0048320B">
              <w:rPr>
                <w:rFonts w:eastAsia="Calibri"/>
                <w:szCs w:val="20"/>
              </w:rPr>
              <w:t>Диктант с грамматическим заданием/ годовая отметка</w:t>
            </w:r>
          </w:p>
        </w:tc>
        <w:tc>
          <w:tcPr>
            <w:tcW w:w="1079" w:type="pct"/>
            <w:tcBorders>
              <w:top w:val="single" w:sz="4" w:space="0" w:color="000000"/>
              <w:left w:val="single" w:sz="4" w:space="0" w:color="000000"/>
              <w:bottom w:val="single" w:sz="4" w:space="0" w:color="000000"/>
              <w:right w:val="single" w:sz="4" w:space="0" w:color="000000"/>
            </w:tcBorders>
            <w:hideMark/>
          </w:tcPr>
          <w:p w14:paraId="2FCCF818" w14:textId="77777777" w:rsidR="00556829" w:rsidRPr="0048320B" w:rsidRDefault="00556829" w:rsidP="00556829">
            <w:pPr>
              <w:ind w:firstLine="30"/>
              <w:jc w:val="center"/>
              <w:rPr>
                <w:rFonts w:eastAsia="Calibri"/>
                <w:szCs w:val="20"/>
              </w:rPr>
            </w:pPr>
            <w:r w:rsidRPr="0048320B">
              <w:rPr>
                <w:rFonts w:eastAsia="Calibri"/>
                <w:szCs w:val="20"/>
              </w:rPr>
              <w:t>Диктант с грамматическим заданием /выставление годовой отметки</w:t>
            </w:r>
          </w:p>
        </w:tc>
      </w:tr>
      <w:tr w:rsidR="00556829" w:rsidRPr="0048320B" w14:paraId="15B90DDC" w14:textId="77777777" w:rsidTr="00071E75">
        <w:tc>
          <w:tcPr>
            <w:tcW w:w="1034" w:type="pct"/>
            <w:tcBorders>
              <w:top w:val="single" w:sz="4" w:space="0" w:color="000000"/>
              <w:left w:val="single" w:sz="4" w:space="0" w:color="000000"/>
              <w:bottom w:val="single" w:sz="4" w:space="0" w:color="auto"/>
              <w:right w:val="single" w:sz="4" w:space="0" w:color="000000"/>
            </w:tcBorders>
            <w:hideMark/>
          </w:tcPr>
          <w:p w14:paraId="40654BC8" w14:textId="77777777" w:rsidR="00556829" w:rsidRPr="0048320B" w:rsidRDefault="00556829" w:rsidP="00556829">
            <w:pPr>
              <w:ind w:firstLine="30"/>
              <w:rPr>
                <w:rFonts w:eastAsia="Calibri"/>
                <w:szCs w:val="20"/>
              </w:rPr>
            </w:pPr>
            <w:r w:rsidRPr="0048320B">
              <w:rPr>
                <w:rFonts w:eastAsia="Calibri"/>
                <w:szCs w:val="20"/>
              </w:rPr>
              <w:t>Литературное чтение</w:t>
            </w:r>
          </w:p>
        </w:tc>
        <w:tc>
          <w:tcPr>
            <w:tcW w:w="729" w:type="pct"/>
            <w:tcBorders>
              <w:top w:val="single" w:sz="4" w:space="0" w:color="auto"/>
              <w:left w:val="single" w:sz="4" w:space="0" w:color="auto"/>
              <w:bottom w:val="single" w:sz="4" w:space="0" w:color="auto"/>
              <w:right w:val="single" w:sz="4" w:space="0" w:color="auto"/>
            </w:tcBorders>
          </w:tcPr>
          <w:p w14:paraId="091911CC" w14:textId="04B88AEE" w:rsidR="00556829" w:rsidRPr="0048320B" w:rsidRDefault="00556829" w:rsidP="00556829">
            <w:pPr>
              <w:ind w:firstLine="30"/>
              <w:jc w:val="center"/>
              <w:rPr>
                <w:rFonts w:eastAsia="Calibri"/>
                <w:szCs w:val="20"/>
              </w:rPr>
            </w:pPr>
            <w:r w:rsidRPr="0048320B">
              <w:rPr>
                <w:szCs w:val="20"/>
              </w:rPr>
              <w:t>Качествен</w:t>
            </w:r>
            <w:r w:rsidR="00071E75">
              <w:rPr>
                <w:szCs w:val="20"/>
              </w:rPr>
              <w:t>-</w:t>
            </w:r>
            <w:r w:rsidRPr="0048320B">
              <w:rPr>
                <w:szCs w:val="20"/>
              </w:rPr>
              <w:t>ная оценка уровня знаний</w:t>
            </w:r>
          </w:p>
        </w:tc>
        <w:tc>
          <w:tcPr>
            <w:tcW w:w="1079" w:type="pct"/>
            <w:tcBorders>
              <w:top w:val="single" w:sz="4" w:space="0" w:color="000000"/>
              <w:left w:val="single" w:sz="4" w:space="0" w:color="auto"/>
              <w:bottom w:val="single" w:sz="4" w:space="0" w:color="000000"/>
              <w:right w:val="single" w:sz="4" w:space="0" w:color="000000"/>
            </w:tcBorders>
          </w:tcPr>
          <w:p w14:paraId="21CC864B" w14:textId="77777777" w:rsidR="00556829" w:rsidRPr="0048320B" w:rsidRDefault="00556829" w:rsidP="00556829">
            <w:pPr>
              <w:ind w:firstLine="30"/>
              <w:jc w:val="center"/>
              <w:rPr>
                <w:rFonts w:eastAsia="Calibri"/>
                <w:szCs w:val="20"/>
              </w:rPr>
            </w:pPr>
            <w:r w:rsidRPr="0048320B">
              <w:rPr>
                <w:rFonts w:eastAsia="Calibri"/>
                <w:szCs w:val="20"/>
              </w:rPr>
              <w:t>контрольная работа/выставление годовой отметки</w:t>
            </w:r>
          </w:p>
        </w:tc>
        <w:tc>
          <w:tcPr>
            <w:tcW w:w="1079" w:type="pct"/>
            <w:tcBorders>
              <w:top w:val="single" w:sz="4" w:space="0" w:color="000000"/>
              <w:left w:val="single" w:sz="4" w:space="0" w:color="000000"/>
              <w:bottom w:val="single" w:sz="4" w:space="0" w:color="000000"/>
              <w:right w:val="single" w:sz="4" w:space="0" w:color="000000"/>
            </w:tcBorders>
            <w:hideMark/>
          </w:tcPr>
          <w:p w14:paraId="3E48B427" w14:textId="77777777" w:rsidR="00556829" w:rsidRPr="0048320B" w:rsidRDefault="00556829" w:rsidP="00556829">
            <w:pPr>
              <w:ind w:firstLine="30"/>
              <w:jc w:val="center"/>
              <w:rPr>
                <w:rFonts w:eastAsia="Calibri"/>
                <w:szCs w:val="20"/>
              </w:rPr>
            </w:pPr>
            <w:r w:rsidRPr="0048320B">
              <w:rPr>
                <w:rFonts w:eastAsia="Calibri"/>
                <w:szCs w:val="20"/>
              </w:rPr>
              <w:t>контрольная работа/выставление годовой отметки</w:t>
            </w:r>
          </w:p>
        </w:tc>
        <w:tc>
          <w:tcPr>
            <w:tcW w:w="1079" w:type="pct"/>
            <w:tcBorders>
              <w:top w:val="single" w:sz="4" w:space="0" w:color="000000"/>
              <w:left w:val="single" w:sz="4" w:space="0" w:color="000000"/>
              <w:bottom w:val="single" w:sz="4" w:space="0" w:color="000000"/>
              <w:right w:val="single" w:sz="4" w:space="0" w:color="000000"/>
            </w:tcBorders>
            <w:hideMark/>
          </w:tcPr>
          <w:p w14:paraId="06340BE5" w14:textId="77777777" w:rsidR="00556829" w:rsidRPr="0048320B" w:rsidRDefault="00556829" w:rsidP="00556829">
            <w:pPr>
              <w:ind w:firstLine="30"/>
              <w:jc w:val="center"/>
              <w:rPr>
                <w:rFonts w:eastAsia="Calibri"/>
                <w:szCs w:val="20"/>
              </w:rPr>
            </w:pPr>
            <w:r w:rsidRPr="0048320B">
              <w:rPr>
                <w:rFonts w:eastAsia="Calibri"/>
                <w:szCs w:val="20"/>
              </w:rPr>
              <w:t xml:space="preserve"> контрольная работа/ выставление годовой отметки</w:t>
            </w:r>
          </w:p>
        </w:tc>
      </w:tr>
      <w:tr w:rsidR="00556829" w:rsidRPr="0048320B" w14:paraId="3008B928" w14:textId="77777777" w:rsidTr="00071E75">
        <w:tc>
          <w:tcPr>
            <w:tcW w:w="1034" w:type="pct"/>
            <w:tcBorders>
              <w:top w:val="single" w:sz="4" w:space="0" w:color="auto"/>
              <w:left w:val="single" w:sz="4" w:space="0" w:color="000000"/>
              <w:bottom w:val="single" w:sz="4" w:space="0" w:color="auto"/>
              <w:right w:val="single" w:sz="4" w:space="0" w:color="000000"/>
            </w:tcBorders>
            <w:vAlign w:val="center"/>
            <w:hideMark/>
          </w:tcPr>
          <w:p w14:paraId="77557734" w14:textId="5E976F55" w:rsidR="00556829" w:rsidRPr="0048320B" w:rsidRDefault="00556829" w:rsidP="00556829">
            <w:pPr>
              <w:ind w:firstLine="30"/>
              <w:rPr>
                <w:rFonts w:eastAsia="Calibri"/>
                <w:szCs w:val="20"/>
              </w:rPr>
            </w:pPr>
            <w:r w:rsidRPr="0048320B">
              <w:rPr>
                <w:szCs w:val="20"/>
              </w:rPr>
              <w:t>Родной</w:t>
            </w:r>
            <w:r w:rsidRPr="0048320B">
              <w:rPr>
                <w:spacing w:val="12"/>
                <w:szCs w:val="20"/>
              </w:rPr>
              <w:t xml:space="preserve"> </w:t>
            </w:r>
            <w:r w:rsidRPr="0048320B">
              <w:rPr>
                <w:szCs w:val="20"/>
              </w:rPr>
              <w:t>язык</w:t>
            </w:r>
            <w:r w:rsidRPr="0048320B">
              <w:rPr>
                <w:spacing w:val="12"/>
                <w:szCs w:val="20"/>
              </w:rPr>
              <w:t xml:space="preserve"> </w:t>
            </w:r>
            <w:r w:rsidRPr="0048320B">
              <w:rPr>
                <w:szCs w:val="20"/>
              </w:rPr>
              <w:t>и</w:t>
            </w:r>
            <w:r w:rsidRPr="0048320B">
              <w:rPr>
                <w:spacing w:val="13"/>
                <w:szCs w:val="20"/>
              </w:rPr>
              <w:t xml:space="preserve"> </w:t>
            </w:r>
            <w:r w:rsidRPr="0048320B">
              <w:rPr>
                <w:szCs w:val="20"/>
              </w:rPr>
              <w:t>(или)</w:t>
            </w:r>
            <w:r w:rsidRPr="0048320B">
              <w:rPr>
                <w:spacing w:val="1"/>
                <w:szCs w:val="20"/>
              </w:rPr>
              <w:t xml:space="preserve"> </w:t>
            </w:r>
            <w:r w:rsidRPr="0048320B">
              <w:rPr>
                <w:szCs w:val="20"/>
              </w:rPr>
              <w:t>государственный язык</w:t>
            </w:r>
            <w:r w:rsidRPr="0048320B">
              <w:rPr>
                <w:spacing w:val="1"/>
                <w:szCs w:val="20"/>
              </w:rPr>
              <w:t xml:space="preserve"> </w:t>
            </w:r>
            <w:r w:rsidRPr="0048320B">
              <w:rPr>
                <w:szCs w:val="20"/>
              </w:rPr>
              <w:t>республики Российской</w:t>
            </w:r>
            <w:r w:rsidRPr="0048320B">
              <w:rPr>
                <w:spacing w:val="-55"/>
                <w:szCs w:val="20"/>
              </w:rPr>
              <w:t xml:space="preserve"> </w:t>
            </w:r>
            <w:r w:rsidRPr="0048320B">
              <w:rPr>
                <w:szCs w:val="20"/>
              </w:rPr>
              <w:t>Федерации (родной русский язык/родной татарский язык)</w:t>
            </w:r>
          </w:p>
        </w:tc>
        <w:tc>
          <w:tcPr>
            <w:tcW w:w="729" w:type="pct"/>
            <w:tcBorders>
              <w:top w:val="single" w:sz="4" w:space="0" w:color="auto"/>
              <w:left w:val="single" w:sz="4" w:space="0" w:color="auto"/>
              <w:bottom w:val="single" w:sz="4" w:space="0" w:color="auto"/>
              <w:right w:val="single" w:sz="4" w:space="0" w:color="auto"/>
            </w:tcBorders>
          </w:tcPr>
          <w:p w14:paraId="24CAEE45" w14:textId="5B23FFA1" w:rsidR="00556829" w:rsidRPr="0048320B" w:rsidRDefault="00556829" w:rsidP="00556829">
            <w:pPr>
              <w:ind w:firstLine="30"/>
              <w:jc w:val="center"/>
              <w:rPr>
                <w:rFonts w:eastAsia="Calibri"/>
                <w:szCs w:val="20"/>
              </w:rPr>
            </w:pPr>
            <w:r w:rsidRPr="0048320B">
              <w:rPr>
                <w:szCs w:val="20"/>
              </w:rPr>
              <w:t>Качествен</w:t>
            </w:r>
            <w:r w:rsidR="00071E75">
              <w:rPr>
                <w:szCs w:val="20"/>
              </w:rPr>
              <w:t>-</w:t>
            </w:r>
            <w:r w:rsidRPr="0048320B">
              <w:rPr>
                <w:szCs w:val="20"/>
              </w:rPr>
              <w:t>ная оценка уровня знаний</w:t>
            </w:r>
          </w:p>
        </w:tc>
        <w:tc>
          <w:tcPr>
            <w:tcW w:w="1079" w:type="pct"/>
            <w:tcBorders>
              <w:top w:val="single" w:sz="4" w:space="0" w:color="000000"/>
              <w:left w:val="single" w:sz="4" w:space="0" w:color="auto"/>
              <w:bottom w:val="single" w:sz="4" w:space="0" w:color="auto"/>
              <w:right w:val="single" w:sz="4" w:space="0" w:color="000000"/>
            </w:tcBorders>
          </w:tcPr>
          <w:p w14:paraId="18238198" w14:textId="648FF091" w:rsidR="00556829" w:rsidRPr="0048320B" w:rsidRDefault="006E276B" w:rsidP="00556829">
            <w:pPr>
              <w:ind w:firstLine="30"/>
              <w:jc w:val="center"/>
              <w:rPr>
                <w:rFonts w:eastAsia="Calibri"/>
                <w:szCs w:val="20"/>
              </w:rPr>
            </w:pPr>
            <w:r>
              <w:rPr>
                <w:rFonts w:eastAsia="Calibri"/>
                <w:szCs w:val="20"/>
              </w:rPr>
              <w:t>Диктант</w:t>
            </w:r>
            <w:r w:rsidR="00556829" w:rsidRPr="0048320B">
              <w:rPr>
                <w:rFonts w:eastAsia="Calibri"/>
                <w:szCs w:val="20"/>
              </w:rPr>
              <w:t>/выставление годовой отметки</w:t>
            </w:r>
          </w:p>
        </w:tc>
        <w:tc>
          <w:tcPr>
            <w:tcW w:w="1079" w:type="pct"/>
            <w:tcBorders>
              <w:top w:val="single" w:sz="4" w:space="0" w:color="000000"/>
              <w:left w:val="single" w:sz="4" w:space="0" w:color="000000"/>
              <w:bottom w:val="single" w:sz="4" w:space="0" w:color="000000"/>
              <w:right w:val="single" w:sz="4" w:space="0" w:color="000000"/>
            </w:tcBorders>
            <w:hideMark/>
          </w:tcPr>
          <w:p w14:paraId="252F645C" w14:textId="58EB05A4" w:rsidR="00556829" w:rsidRPr="0048320B" w:rsidRDefault="006E276B" w:rsidP="00556829">
            <w:pPr>
              <w:ind w:firstLine="30"/>
              <w:jc w:val="center"/>
              <w:rPr>
                <w:rFonts w:eastAsia="Calibri"/>
                <w:szCs w:val="20"/>
              </w:rPr>
            </w:pPr>
            <w:r>
              <w:rPr>
                <w:rFonts w:eastAsia="Calibri"/>
                <w:szCs w:val="20"/>
              </w:rPr>
              <w:t>Диктант</w:t>
            </w:r>
            <w:r w:rsidR="00556829" w:rsidRPr="0048320B">
              <w:rPr>
                <w:rFonts w:eastAsia="Calibri"/>
                <w:szCs w:val="20"/>
              </w:rPr>
              <w:t>/выставление годовой отметки</w:t>
            </w:r>
          </w:p>
        </w:tc>
        <w:tc>
          <w:tcPr>
            <w:tcW w:w="1079" w:type="pct"/>
            <w:tcBorders>
              <w:top w:val="single" w:sz="4" w:space="0" w:color="000000"/>
              <w:left w:val="single" w:sz="4" w:space="0" w:color="000000"/>
              <w:bottom w:val="single" w:sz="4" w:space="0" w:color="000000"/>
              <w:right w:val="single" w:sz="4" w:space="0" w:color="000000"/>
            </w:tcBorders>
            <w:hideMark/>
          </w:tcPr>
          <w:p w14:paraId="2629E37B" w14:textId="614C99DC" w:rsidR="00556829" w:rsidRPr="0048320B" w:rsidRDefault="006E276B" w:rsidP="00556829">
            <w:pPr>
              <w:ind w:firstLine="30"/>
              <w:jc w:val="center"/>
              <w:rPr>
                <w:rFonts w:eastAsia="Calibri"/>
                <w:szCs w:val="20"/>
              </w:rPr>
            </w:pPr>
            <w:r>
              <w:rPr>
                <w:rFonts w:eastAsia="Calibri"/>
                <w:szCs w:val="20"/>
              </w:rPr>
              <w:t>Диктант</w:t>
            </w:r>
            <w:r w:rsidR="00556829" w:rsidRPr="0048320B">
              <w:rPr>
                <w:rFonts w:eastAsia="Calibri"/>
                <w:szCs w:val="20"/>
              </w:rPr>
              <w:t>/выставление годовой отметки</w:t>
            </w:r>
          </w:p>
        </w:tc>
      </w:tr>
      <w:tr w:rsidR="00556829" w:rsidRPr="0048320B" w14:paraId="6304CF47" w14:textId="77777777" w:rsidTr="00071E75">
        <w:tc>
          <w:tcPr>
            <w:tcW w:w="1034" w:type="pct"/>
            <w:tcBorders>
              <w:top w:val="single" w:sz="4" w:space="0" w:color="000000"/>
              <w:left w:val="single" w:sz="4" w:space="0" w:color="000000"/>
              <w:bottom w:val="single" w:sz="4" w:space="0" w:color="000000"/>
              <w:right w:val="single" w:sz="4" w:space="0" w:color="000000"/>
            </w:tcBorders>
            <w:vAlign w:val="center"/>
            <w:hideMark/>
          </w:tcPr>
          <w:p w14:paraId="59B3F458" w14:textId="24F82DD8" w:rsidR="00556829" w:rsidRPr="0048320B" w:rsidRDefault="00556829" w:rsidP="00556829">
            <w:pPr>
              <w:ind w:firstLine="30"/>
              <w:rPr>
                <w:rFonts w:eastAsia="Calibri"/>
                <w:szCs w:val="20"/>
              </w:rPr>
            </w:pPr>
            <w:r w:rsidRPr="0048320B">
              <w:rPr>
                <w:szCs w:val="20"/>
              </w:rPr>
              <w:t>Литературное чтение на родном языке (на родном русском языке/на родном татарском языке)</w:t>
            </w:r>
          </w:p>
        </w:tc>
        <w:tc>
          <w:tcPr>
            <w:tcW w:w="729" w:type="pct"/>
            <w:tcBorders>
              <w:top w:val="single" w:sz="4" w:space="0" w:color="auto"/>
              <w:left w:val="single" w:sz="4" w:space="0" w:color="auto"/>
              <w:bottom w:val="single" w:sz="4" w:space="0" w:color="auto"/>
              <w:right w:val="single" w:sz="4" w:space="0" w:color="auto"/>
            </w:tcBorders>
          </w:tcPr>
          <w:p w14:paraId="67B1B260" w14:textId="77777777" w:rsidR="00556829" w:rsidRPr="0048320B" w:rsidRDefault="00556829" w:rsidP="00556829">
            <w:pPr>
              <w:ind w:firstLine="30"/>
              <w:jc w:val="center"/>
              <w:rPr>
                <w:rFonts w:eastAsia="Calibri"/>
                <w:szCs w:val="20"/>
              </w:rPr>
            </w:pPr>
            <w:r w:rsidRPr="0048320B">
              <w:rPr>
                <w:szCs w:val="20"/>
              </w:rPr>
              <w:t>Качественная оценка уровня знаний</w:t>
            </w:r>
          </w:p>
        </w:tc>
        <w:tc>
          <w:tcPr>
            <w:tcW w:w="1079" w:type="pct"/>
            <w:tcBorders>
              <w:top w:val="single" w:sz="4" w:space="0" w:color="000000"/>
              <w:left w:val="single" w:sz="4" w:space="0" w:color="auto"/>
              <w:bottom w:val="single" w:sz="4" w:space="0" w:color="000000"/>
              <w:right w:val="single" w:sz="4" w:space="0" w:color="000000"/>
            </w:tcBorders>
          </w:tcPr>
          <w:p w14:paraId="271507FC" w14:textId="77777777" w:rsidR="00556829" w:rsidRPr="0048320B" w:rsidRDefault="00556829" w:rsidP="00556829">
            <w:pPr>
              <w:ind w:firstLine="30"/>
              <w:jc w:val="center"/>
              <w:rPr>
                <w:rFonts w:eastAsia="Calibri"/>
                <w:szCs w:val="20"/>
              </w:rPr>
            </w:pPr>
            <w:r w:rsidRPr="0048320B">
              <w:rPr>
                <w:rFonts w:eastAsia="Calibri"/>
                <w:szCs w:val="20"/>
              </w:rPr>
              <w:t>тест/выставление годовой отметки</w:t>
            </w:r>
          </w:p>
        </w:tc>
        <w:tc>
          <w:tcPr>
            <w:tcW w:w="1079" w:type="pct"/>
            <w:tcBorders>
              <w:top w:val="single" w:sz="4" w:space="0" w:color="000000"/>
              <w:left w:val="single" w:sz="4" w:space="0" w:color="000000"/>
              <w:bottom w:val="single" w:sz="4" w:space="0" w:color="000000"/>
              <w:right w:val="single" w:sz="4" w:space="0" w:color="000000"/>
            </w:tcBorders>
          </w:tcPr>
          <w:p w14:paraId="6CE012BB" w14:textId="77777777" w:rsidR="00556829" w:rsidRPr="0048320B" w:rsidRDefault="00556829" w:rsidP="00556829">
            <w:pPr>
              <w:ind w:firstLine="30"/>
              <w:jc w:val="center"/>
              <w:rPr>
                <w:rFonts w:eastAsia="Calibri"/>
                <w:szCs w:val="20"/>
              </w:rPr>
            </w:pPr>
            <w:r w:rsidRPr="0048320B">
              <w:rPr>
                <w:rFonts w:eastAsia="Calibri"/>
                <w:szCs w:val="20"/>
              </w:rPr>
              <w:t>тест/выставление годовой отметки</w:t>
            </w:r>
          </w:p>
        </w:tc>
        <w:tc>
          <w:tcPr>
            <w:tcW w:w="1079" w:type="pct"/>
            <w:tcBorders>
              <w:top w:val="single" w:sz="4" w:space="0" w:color="000000"/>
              <w:left w:val="single" w:sz="4" w:space="0" w:color="000000"/>
              <w:bottom w:val="single" w:sz="4" w:space="0" w:color="000000"/>
              <w:right w:val="single" w:sz="4" w:space="0" w:color="000000"/>
            </w:tcBorders>
          </w:tcPr>
          <w:p w14:paraId="6B3B7502" w14:textId="77777777" w:rsidR="00556829" w:rsidRPr="0048320B" w:rsidRDefault="00556829" w:rsidP="00556829">
            <w:pPr>
              <w:ind w:firstLine="30"/>
              <w:jc w:val="center"/>
              <w:rPr>
                <w:rFonts w:eastAsia="Calibri"/>
                <w:szCs w:val="20"/>
              </w:rPr>
            </w:pPr>
            <w:r w:rsidRPr="0048320B">
              <w:rPr>
                <w:rFonts w:eastAsia="Calibri"/>
                <w:szCs w:val="20"/>
              </w:rPr>
              <w:t>тест/выставление годовой отметки</w:t>
            </w:r>
          </w:p>
        </w:tc>
      </w:tr>
      <w:tr w:rsidR="00556829" w:rsidRPr="0048320B" w14:paraId="4C106CB3" w14:textId="77777777" w:rsidTr="00071E75">
        <w:trPr>
          <w:trHeight w:val="915"/>
        </w:trPr>
        <w:tc>
          <w:tcPr>
            <w:tcW w:w="1034" w:type="pct"/>
            <w:tcBorders>
              <w:top w:val="single" w:sz="4" w:space="0" w:color="000000"/>
              <w:left w:val="single" w:sz="4" w:space="0" w:color="000000"/>
              <w:bottom w:val="single" w:sz="4" w:space="0" w:color="auto"/>
              <w:right w:val="single" w:sz="4" w:space="0" w:color="000000"/>
            </w:tcBorders>
          </w:tcPr>
          <w:p w14:paraId="4A90B2E1" w14:textId="60753229" w:rsidR="00556829" w:rsidRPr="0048320B" w:rsidRDefault="00556829" w:rsidP="00556829">
            <w:pPr>
              <w:ind w:firstLine="30"/>
              <w:rPr>
                <w:rFonts w:eastAsia="Calibri"/>
                <w:szCs w:val="20"/>
              </w:rPr>
            </w:pPr>
            <w:r w:rsidRPr="0048320B">
              <w:rPr>
                <w:rFonts w:eastAsia="Calibri"/>
                <w:szCs w:val="20"/>
              </w:rPr>
              <w:t>Иностранный язык (Английский)</w:t>
            </w:r>
          </w:p>
        </w:tc>
        <w:tc>
          <w:tcPr>
            <w:tcW w:w="729" w:type="pct"/>
            <w:tcBorders>
              <w:top w:val="single" w:sz="4" w:space="0" w:color="auto"/>
              <w:left w:val="single" w:sz="4" w:space="0" w:color="auto"/>
              <w:bottom w:val="single" w:sz="4" w:space="0" w:color="auto"/>
              <w:right w:val="single" w:sz="4" w:space="0" w:color="auto"/>
            </w:tcBorders>
          </w:tcPr>
          <w:p w14:paraId="2C2B44A5" w14:textId="3B3AA19B" w:rsidR="00556829" w:rsidRPr="0048320B" w:rsidRDefault="00556829" w:rsidP="00556829">
            <w:pPr>
              <w:ind w:firstLine="30"/>
              <w:jc w:val="center"/>
              <w:rPr>
                <w:rFonts w:eastAsia="Calibri"/>
                <w:szCs w:val="20"/>
              </w:rPr>
            </w:pPr>
          </w:p>
        </w:tc>
        <w:tc>
          <w:tcPr>
            <w:tcW w:w="1079" w:type="pct"/>
            <w:tcBorders>
              <w:top w:val="single" w:sz="4" w:space="0" w:color="000000"/>
              <w:left w:val="single" w:sz="4" w:space="0" w:color="auto"/>
              <w:bottom w:val="single" w:sz="4" w:space="0" w:color="auto"/>
              <w:right w:val="single" w:sz="4" w:space="0" w:color="000000"/>
            </w:tcBorders>
          </w:tcPr>
          <w:p w14:paraId="6576A4D8" w14:textId="10A73C17" w:rsidR="00556829" w:rsidRPr="0048320B" w:rsidRDefault="006E276B" w:rsidP="00556829">
            <w:pPr>
              <w:ind w:firstLine="30"/>
              <w:jc w:val="center"/>
              <w:rPr>
                <w:rFonts w:eastAsia="Calibri"/>
                <w:szCs w:val="20"/>
              </w:rPr>
            </w:pPr>
            <w:r>
              <w:rPr>
                <w:rFonts w:eastAsia="Calibri"/>
                <w:szCs w:val="20"/>
              </w:rPr>
              <w:t>Контрольная работа</w:t>
            </w:r>
            <w:r w:rsidR="00556829" w:rsidRPr="0048320B">
              <w:rPr>
                <w:rFonts w:eastAsia="Calibri"/>
                <w:szCs w:val="20"/>
              </w:rPr>
              <w:t>/выставление годовой отметки</w:t>
            </w:r>
          </w:p>
        </w:tc>
        <w:tc>
          <w:tcPr>
            <w:tcW w:w="1079" w:type="pct"/>
            <w:tcBorders>
              <w:top w:val="single" w:sz="4" w:space="0" w:color="000000"/>
              <w:left w:val="single" w:sz="4" w:space="0" w:color="000000"/>
              <w:right w:val="single" w:sz="4" w:space="0" w:color="000000"/>
            </w:tcBorders>
          </w:tcPr>
          <w:p w14:paraId="139EEE07" w14:textId="054E063D" w:rsidR="00556829" w:rsidRPr="0048320B" w:rsidRDefault="00556829" w:rsidP="00556829">
            <w:pPr>
              <w:ind w:firstLine="30"/>
              <w:jc w:val="center"/>
              <w:rPr>
                <w:rFonts w:eastAsia="Calibri"/>
                <w:szCs w:val="20"/>
              </w:rPr>
            </w:pPr>
            <w:r w:rsidRPr="0048320B">
              <w:rPr>
                <w:rFonts w:eastAsia="Calibri"/>
                <w:szCs w:val="20"/>
              </w:rPr>
              <w:t>контрольная работа/выставление годовой отметки</w:t>
            </w:r>
          </w:p>
        </w:tc>
        <w:tc>
          <w:tcPr>
            <w:tcW w:w="1079" w:type="pct"/>
            <w:tcBorders>
              <w:top w:val="single" w:sz="4" w:space="0" w:color="000000"/>
              <w:left w:val="single" w:sz="4" w:space="0" w:color="000000"/>
              <w:right w:val="single" w:sz="4" w:space="0" w:color="000000"/>
            </w:tcBorders>
          </w:tcPr>
          <w:p w14:paraId="531E4A2C" w14:textId="1D51F4C8" w:rsidR="00556829" w:rsidRPr="0048320B" w:rsidRDefault="00556829" w:rsidP="00556829">
            <w:pPr>
              <w:ind w:firstLine="30"/>
              <w:jc w:val="center"/>
              <w:rPr>
                <w:rFonts w:eastAsia="Calibri"/>
                <w:szCs w:val="20"/>
              </w:rPr>
            </w:pPr>
            <w:r w:rsidRPr="0048320B">
              <w:rPr>
                <w:rFonts w:eastAsia="Calibri"/>
                <w:szCs w:val="20"/>
              </w:rPr>
              <w:t>контрольная работа/выставление годовой отметки</w:t>
            </w:r>
          </w:p>
        </w:tc>
      </w:tr>
      <w:tr w:rsidR="00556829" w:rsidRPr="0048320B" w14:paraId="4ADDE3FF" w14:textId="77777777" w:rsidTr="00071E75">
        <w:trPr>
          <w:trHeight w:val="915"/>
        </w:trPr>
        <w:tc>
          <w:tcPr>
            <w:tcW w:w="1034" w:type="pct"/>
            <w:tcBorders>
              <w:top w:val="single" w:sz="4" w:space="0" w:color="000000"/>
              <w:left w:val="single" w:sz="4" w:space="0" w:color="000000"/>
              <w:bottom w:val="single" w:sz="4" w:space="0" w:color="auto"/>
              <w:right w:val="single" w:sz="4" w:space="0" w:color="000000"/>
            </w:tcBorders>
          </w:tcPr>
          <w:p w14:paraId="3E136A15" w14:textId="1E9E3DA7" w:rsidR="00556829" w:rsidRPr="0048320B" w:rsidRDefault="00556829" w:rsidP="00556829">
            <w:pPr>
              <w:ind w:firstLine="30"/>
              <w:rPr>
                <w:rFonts w:eastAsia="Calibri"/>
                <w:szCs w:val="20"/>
              </w:rPr>
            </w:pPr>
            <w:r w:rsidRPr="0048320B">
              <w:rPr>
                <w:rFonts w:eastAsia="Calibri"/>
                <w:szCs w:val="20"/>
              </w:rPr>
              <w:t xml:space="preserve">Математика </w:t>
            </w:r>
          </w:p>
        </w:tc>
        <w:tc>
          <w:tcPr>
            <w:tcW w:w="729" w:type="pct"/>
            <w:tcBorders>
              <w:top w:val="single" w:sz="4" w:space="0" w:color="auto"/>
              <w:left w:val="single" w:sz="4" w:space="0" w:color="auto"/>
              <w:bottom w:val="single" w:sz="4" w:space="0" w:color="auto"/>
              <w:right w:val="single" w:sz="4" w:space="0" w:color="auto"/>
            </w:tcBorders>
          </w:tcPr>
          <w:p w14:paraId="09D978A1" w14:textId="37AFF9C6" w:rsidR="00556829" w:rsidRPr="0048320B" w:rsidRDefault="00556829" w:rsidP="00556829">
            <w:pPr>
              <w:ind w:firstLine="30"/>
              <w:jc w:val="center"/>
              <w:rPr>
                <w:szCs w:val="20"/>
              </w:rPr>
            </w:pPr>
            <w:r w:rsidRPr="0048320B">
              <w:rPr>
                <w:szCs w:val="20"/>
              </w:rPr>
              <w:t>Качественная оценка уровня знаний</w:t>
            </w:r>
          </w:p>
        </w:tc>
        <w:tc>
          <w:tcPr>
            <w:tcW w:w="1079" w:type="pct"/>
            <w:tcBorders>
              <w:top w:val="single" w:sz="4" w:space="0" w:color="000000"/>
              <w:left w:val="single" w:sz="4" w:space="0" w:color="auto"/>
              <w:bottom w:val="single" w:sz="4" w:space="0" w:color="auto"/>
              <w:right w:val="single" w:sz="4" w:space="0" w:color="000000"/>
            </w:tcBorders>
          </w:tcPr>
          <w:p w14:paraId="750DED0E" w14:textId="77777777" w:rsidR="00556829" w:rsidRPr="0048320B" w:rsidRDefault="00556829" w:rsidP="00556829">
            <w:pPr>
              <w:ind w:firstLine="30"/>
              <w:jc w:val="center"/>
              <w:rPr>
                <w:rFonts w:eastAsia="Calibri"/>
                <w:szCs w:val="20"/>
              </w:rPr>
            </w:pPr>
            <w:r w:rsidRPr="0048320B">
              <w:rPr>
                <w:rFonts w:eastAsia="Calibri"/>
                <w:szCs w:val="20"/>
              </w:rPr>
              <w:t xml:space="preserve">контрольная </w:t>
            </w:r>
          </w:p>
          <w:p w14:paraId="76F57986" w14:textId="324C20E8" w:rsidR="00556829" w:rsidRPr="0048320B" w:rsidRDefault="00556829" w:rsidP="00556829">
            <w:pPr>
              <w:ind w:firstLine="30"/>
              <w:jc w:val="center"/>
              <w:rPr>
                <w:rFonts w:eastAsia="Calibri"/>
                <w:szCs w:val="20"/>
              </w:rPr>
            </w:pPr>
            <w:r w:rsidRPr="0048320B">
              <w:rPr>
                <w:rFonts w:eastAsia="Calibri"/>
                <w:szCs w:val="20"/>
              </w:rPr>
              <w:t>работа/выставление годовой отметки</w:t>
            </w:r>
          </w:p>
        </w:tc>
        <w:tc>
          <w:tcPr>
            <w:tcW w:w="1079" w:type="pct"/>
            <w:tcBorders>
              <w:top w:val="single" w:sz="4" w:space="0" w:color="000000"/>
              <w:left w:val="single" w:sz="4" w:space="0" w:color="000000"/>
              <w:right w:val="single" w:sz="4" w:space="0" w:color="000000"/>
            </w:tcBorders>
          </w:tcPr>
          <w:p w14:paraId="4243FCFF" w14:textId="2D9730A2" w:rsidR="00556829" w:rsidRPr="0048320B" w:rsidRDefault="00556829" w:rsidP="00556829">
            <w:pPr>
              <w:ind w:firstLine="30"/>
              <w:jc w:val="center"/>
              <w:rPr>
                <w:rFonts w:eastAsia="Calibri"/>
                <w:szCs w:val="20"/>
              </w:rPr>
            </w:pPr>
            <w:r w:rsidRPr="0048320B">
              <w:rPr>
                <w:rFonts w:eastAsia="Calibri"/>
                <w:szCs w:val="20"/>
              </w:rPr>
              <w:t>контрольная работа/выставление годовой отметки</w:t>
            </w:r>
          </w:p>
        </w:tc>
        <w:tc>
          <w:tcPr>
            <w:tcW w:w="1079" w:type="pct"/>
            <w:tcBorders>
              <w:top w:val="single" w:sz="4" w:space="0" w:color="000000"/>
              <w:left w:val="single" w:sz="4" w:space="0" w:color="000000"/>
              <w:right w:val="single" w:sz="4" w:space="0" w:color="000000"/>
            </w:tcBorders>
          </w:tcPr>
          <w:p w14:paraId="454D8B18" w14:textId="1C319437" w:rsidR="00556829" w:rsidRPr="0048320B" w:rsidRDefault="00556829" w:rsidP="00556829">
            <w:pPr>
              <w:ind w:firstLine="30"/>
              <w:jc w:val="center"/>
              <w:rPr>
                <w:rFonts w:eastAsia="Calibri"/>
                <w:szCs w:val="20"/>
              </w:rPr>
            </w:pPr>
            <w:r w:rsidRPr="0048320B">
              <w:rPr>
                <w:rFonts w:eastAsia="Calibri"/>
                <w:szCs w:val="20"/>
              </w:rPr>
              <w:t xml:space="preserve">контрольная работа/выставление годовой отметки </w:t>
            </w:r>
          </w:p>
        </w:tc>
      </w:tr>
      <w:tr w:rsidR="00556829" w:rsidRPr="0048320B" w14:paraId="2D0EDB22" w14:textId="77777777" w:rsidTr="00071E75">
        <w:tc>
          <w:tcPr>
            <w:tcW w:w="1034" w:type="pct"/>
            <w:tcBorders>
              <w:top w:val="single" w:sz="4" w:space="0" w:color="000000"/>
              <w:left w:val="single" w:sz="4" w:space="0" w:color="000000"/>
              <w:bottom w:val="single" w:sz="4" w:space="0" w:color="auto"/>
              <w:right w:val="single" w:sz="4" w:space="0" w:color="000000"/>
            </w:tcBorders>
            <w:hideMark/>
          </w:tcPr>
          <w:p w14:paraId="2D26EC64" w14:textId="545812F5" w:rsidR="00556829" w:rsidRPr="0048320B" w:rsidRDefault="00556829" w:rsidP="00556829">
            <w:pPr>
              <w:ind w:firstLine="30"/>
              <w:rPr>
                <w:rFonts w:eastAsia="Calibri"/>
                <w:szCs w:val="20"/>
              </w:rPr>
            </w:pPr>
            <w:r w:rsidRPr="0048320B">
              <w:rPr>
                <w:rFonts w:eastAsia="Calibri"/>
                <w:szCs w:val="20"/>
              </w:rPr>
              <w:t>Окружающий мир</w:t>
            </w:r>
          </w:p>
        </w:tc>
        <w:tc>
          <w:tcPr>
            <w:tcW w:w="729" w:type="pct"/>
            <w:tcBorders>
              <w:top w:val="single" w:sz="4" w:space="0" w:color="auto"/>
              <w:left w:val="single" w:sz="4" w:space="0" w:color="auto"/>
              <w:bottom w:val="single" w:sz="4" w:space="0" w:color="auto"/>
              <w:right w:val="single" w:sz="4" w:space="0" w:color="auto"/>
            </w:tcBorders>
          </w:tcPr>
          <w:p w14:paraId="4947783E" w14:textId="77777777" w:rsidR="00556829" w:rsidRPr="0048320B" w:rsidRDefault="00556829" w:rsidP="00556829">
            <w:pPr>
              <w:ind w:firstLine="30"/>
              <w:jc w:val="center"/>
              <w:rPr>
                <w:rFonts w:eastAsia="Calibri"/>
                <w:szCs w:val="20"/>
              </w:rPr>
            </w:pPr>
            <w:r w:rsidRPr="0048320B">
              <w:rPr>
                <w:szCs w:val="20"/>
              </w:rPr>
              <w:t>Качественная оценка уровня знаний</w:t>
            </w:r>
          </w:p>
        </w:tc>
        <w:tc>
          <w:tcPr>
            <w:tcW w:w="1079" w:type="pct"/>
            <w:tcBorders>
              <w:top w:val="single" w:sz="4" w:space="0" w:color="000000"/>
              <w:left w:val="single" w:sz="4" w:space="0" w:color="auto"/>
              <w:bottom w:val="single" w:sz="4" w:space="0" w:color="000000"/>
              <w:right w:val="single" w:sz="4" w:space="0" w:color="000000"/>
            </w:tcBorders>
          </w:tcPr>
          <w:p w14:paraId="55DCBA0A" w14:textId="4D86F705" w:rsidR="00556829" w:rsidRPr="0048320B" w:rsidRDefault="006E276B" w:rsidP="00556829">
            <w:pPr>
              <w:ind w:firstLine="30"/>
              <w:jc w:val="center"/>
              <w:rPr>
                <w:rFonts w:eastAsia="Calibri"/>
                <w:szCs w:val="20"/>
              </w:rPr>
            </w:pPr>
            <w:r>
              <w:rPr>
                <w:rFonts w:eastAsia="Calibri"/>
                <w:szCs w:val="20"/>
              </w:rPr>
              <w:t>тест</w:t>
            </w:r>
            <w:r w:rsidR="00556829" w:rsidRPr="0048320B">
              <w:rPr>
                <w:rFonts w:eastAsia="Calibri"/>
                <w:szCs w:val="20"/>
              </w:rPr>
              <w:t>/выставление годовой отметки</w:t>
            </w:r>
          </w:p>
        </w:tc>
        <w:tc>
          <w:tcPr>
            <w:tcW w:w="1079" w:type="pct"/>
            <w:tcBorders>
              <w:top w:val="single" w:sz="4" w:space="0" w:color="000000"/>
              <w:left w:val="single" w:sz="4" w:space="0" w:color="000000"/>
              <w:bottom w:val="single" w:sz="4" w:space="0" w:color="000000"/>
              <w:right w:val="single" w:sz="4" w:space="0" w:color="000000"/>
            </w:tcBorders>
            <w:hideMark/>
          </w:tcPr>
          <w:p w14:paraId="0FD9F178" w14:textId="31922240" w:rsidR="00556829" w:rsidRPr="0048320B" w:rsidRDefault="006E276B" w:rsidP="00556829">
            <w:pPr>
              <w:ind w:firstLine="30"/>
              <w:jc w:val="center"/>
              <w:rPr>
                <w:rFonts w:eastAsia="Calibri"/>
                <w:szCs w:val="20"/>
              </w:rPr>
            </w:pPr>
            <w:r>
              <w:rPr>
                <w:rFonts w:eastAsia="Calibri"/>
                <w:szCs w:val="20"/>
              </w:rPr>
              <w:t>тест</w:t>
            </w:r>
            <w:r w:rsidR="00556829" w:rsidRPr="0048320B">
              <w:rPr>
                <w:rFonts w:eastAsia="Calibri"/>
                <w:szCs w:val="20"/>
              </w:rPr>
              <w:t>/выставление годовой отметки</w:t>
            </w:r>
          </w:p>
        </w:tc>
        <w:tc>
          <w:tcPr>
            <w:tcW w:w="1079" w:type="pct"/>
            <w:tcBorders>
              <w:top w:val="single" w:sz="4" w:space="0" w:color="000000"/>
              <w:left w:val="single" w:sz="4" w:space="0" w:color="000000"/>
              <w:bottom w:val="single" w:sz="4" w:space="0" w:color="000000"/>
              <w:right w:val="single" w:sz="4" w:space="0" w:color="000000"/>
            </w:tcBorders>
            <w:hideMark/>
          </w:tcPr>
          <w:p w14:paraId="37114849" w14:textId="74951109" w:rsidR="00556829" w:rsidRPr="0048320B" w:rsidRDefault="006E276B" w:rsidP="00556829">
            <w:pPr>
              <w:ind w:firstLine="30"/>
              <w:jc w:val="center"/>
              <w:rPr>
                <w:rFonts w:eastAsia="Calibri"/>
                <w:szCs w:val="20"/>
              </w:rPr>
            </w:pPr>
            <w:r>
              <w:rPr>
                <w:rFonts w:eastAsia="Calibri"/>
                <w:szCs w:val="20"/>
              </w:rPr>
              <w:t>тест</w:t>
            </w:r>
            <w:r w:rsidR="00556829" w:rsidRPr="0048320B">
              <w:rPr>
                <w:rFonts w:eastAsia="Calibri"/>
                <w:szCs w:val="20"/>
              </w:rPr>
              <w:t>/выставление годовой отметки</w:t>
            </w:r>
          </w:p>
        </w:tc>
      </w:tr>
      <w:tr w:rsidR="00556829" w:rsidRPr="0048320B" w14:paraId="33801375" w14:textId="77777777" w:rsidTr="00071E75">
        <w:tc>
          <w:tcPr>
            <w:tcW w:w="1034" w:type="pct"/>
            <w:tcBorders>
              <w:top w:val="single" w:sz="4" w:space="0" w:color="000000"/>
              <w:left w:val="single" w:sz="4" w:space="0" w:color="000000"/>
              <w:bottom w:val="single" w:sz="4" w:space="0" w:color="auto"/>
              <w:right w:val="single" w:sz="4" w:space="0" w:color="000000"/>
            </w:tcBorders>
          </w:tcPr>
          <w:p w14:paraId="70FFD485" w14:textId="19771B81" w:rsidR="00556829" w:rsidRPr="0048320B" w:rsidRDefault="00556829" w:rsidP="00556829">
            <w:pPr>
              <w:ind w:firstLine="30"/>
              <w:rPr>
                <w:rFonts w:eastAsia="Calibri"/>
                <w:szCs w:val="20"/>
              </w:rPr>
            </w:pPr>
            <w:r w:rsidRPr="0048320B">
              <w:rPr>
                <w:rFonts w:eastAsia="Calibri"/>
                <w:szCs w:val="20"/>
              </w:rPr>
              <w:t>Основы религиозных культур и светской этики</w:t>
            </w:r>
          </w:p>
        </w:tc>
        <w:tc>
          <w:tcPr>
            <w:tcW w:w="729" w:type="pct"/>
            <w:tcBorders>
              <w:top w:val="single" w:sz="4" w:space="0" w:color="auto"/>
              <w:left w:val="single" w:sz="4" w:space="0" w:color="auto"/>
              <w:bottom w:val="single" w:sz="4" w:space="0" w:color="auto"/>
              <w:right w:val="single" w:sz="4" w:space="0" w:color="auto"/>
            </w:tcBorders>
          </w:tcPr>
          <w:p w14:paraId="2188F6F1" w14:textId="77777777" w:rsidR="00556829" w:rsidRPr="0048320B" w:rsidRDefault="00556829" w:rsidP="00556829">
            <w:pPr>
              <w:ind w:firstLine="30"/>
              <w:jc w:val="center"/>
              <w:rPr>
                <w:szCs w:val="20"/>
              </w:rPr>
            </w:pPr>
          </w:p>
        </w:tc>
        <w:tc>
          <w:tcPr>
            <w:tcW w:w="1079" w:type="pct"/>
            <w:tcBorders>
              <w:top w:val="single" w:sz="4" w:space="0" w:color="000000"/>
              <w:left w:val="single" w:sz="4" w:space="0" w:color="auto"/>
              <w:bottom w:val="single" w:sz="4" w:space="0" w:color="000000"/>
              <w:right w:val="single" w:sz="4" w:space="0" w:color="000000"/>
            </w:tcBorders>
          </w:tcPr>
          <w:p w14:paraId="1E764283" w14:textId="77777777" w:rsidR="00556829" w:rsidRPr="0048320B" w:rsidRDefault="00556829" w:rsidP="00556829">
            <w:pPr>
              <w:ind w:firstLine="30"/>
              <w:jc w:val="center"/>
              <w:rPr>
                <w:rFonts w:eastAsia="Calibri"/>
                <w:szCs w:val="20"/>
              </w:rPr>
            </w:pPr>
          </w:p>
        </w:tc>
        <w:tc>
          <w:tcPr>
            <w:tcW w:w="1079" w:type="pct"/>
            <w:tcBorders>
              <w:top w:val="single" w:sz="4" w:space="0" w:color="000000"/>
              <w:left w:val="single" w:sz="4" w:space="0" w:color="000000"/>
              <w:bottom w:val="single" w:sz="4" w:space="0" w:color="000000"/>
              <w:right w:val="single" w:sz="4" w:space="0" w:color="000000"/>
            </w:tcBorders>
          </w:tcPr>
          <w:p w14:paraId="39E24F97" w14:textId="77777777" w:rsidR="00556829" w:rsidRPr="0048320B" w:rsidRDefault="00556829" w:rsidP="00556829">
            <w:pPr>
              <w:ind w:firstLine="30"/>
              <w:jc w:val="center"/>
              <w:rPr>
                <w:rFonts w:eastAsia="Calibri"/>
                <w:szCs w:val="20"/>
              </w:rPr>
            </w:pPr>
          </w:p>
        </w:tc>
        <w:tc>
          <w:tcPr>
            <w:tcW w:w="1079" w:type="pct"/>
            <w:tcBorders>
              <w:top w:val="single" w:sz="4" w:space="0" w:color="000000"/>
              <w:left w:val="single" w:sz="4" w:space="0" w:color="000000"/>
              <w:bottom w:val="single" w:sz="4" w:space="0" w:color="000000"/>
              <w:right w:val="single" w:sz="4" w:space="0" w:color="000000"/>
            </w:tcBorders>
          </w:tcPr>
          <w:p w14:paraId="3A142FF1" w14:textId="639965C8" w:rsidR="00556829" w:rsidRPr="0048320B" w:rsidRDefault="006E276B" w:rsidP="00556829">
            <w:pPr>
              <w:ind w:firstLine="30"/>
              <w:jc w:val="center"/>
              <w:rPr>
                <w:rFonts w:eastAsia="Calibri"/>
                <w:szCs w:val="20"/>
              </w:rPr>
            </w:pPr>
            <w:r>
              <w:rPr>
                <w:rFonts w:eastAsia="Calibri"/>
                <w:szCs w:val="20"/>
              </w:rPr>
              <w:t>тест</w:t>
            </w:r>
            <w:r w:rsidR="00556829" w:rsidRPr="0048320B">
              <w:rPr>
                <w:rFonts w:eastAsia="Calibri"/>
                <w:szCs w:val="20"/>
              </w:rPr>
              <w:t>/выставление годовой оценки</w:t>
            </w:r>
          </w:p>
        </w:tc>
      </w:tr>
      <w:tr w:rsidR="00556829" w:rsidRPr="0048320B" w14:paraId="1E9432B5" w14:textId="77777777" w:rsidTr="00071E75">
        <w:tc>
          <w:tcPr>
            <w:tcW w:w="1034" w:type="pct"/>
            <w:tcBorders>
              <w:top w:val="single" w:sz="4" w:space="0" w:color="000000"/>
              <w:left w:val="single" w:sz="4" w:space="0" w:color="000000"/>
              <w:bottom w:val="single" w:sz="4" w:space="0" w:color="000000"/>
              <w:right w:val="single" w:sz="4" w:space="0" w:color="000000"/>
            </w:tcBorders>
            <w:hideMark/>
          </w:tcPr>
          <w:p w14:paraId="1C4256A1" w14:textId="77777777" w:rsidR="00556829" w:rsidRPr="0048320B" w:rsidRDefault="00556829" w:rsidP="00556829">
            <w:pPr>
              <w:ind w:firstLine="30"/>
              <w:rPr>
                <w:rFonts w:eastAsia="Calibri"/>
                <w:szCs w:val="20"/>
              </w:rPr>
            </w:pPr>
            <w:r w:rsidRPr="0048320B">
              <w:rPr>
                <w:rFonts w:eastAsia="Calibri"/>
                <w:szCs w:val="20"/>
              </w:rPr>
              <w:t>Изобразительное искусство</w:t>
            </w:r>
          </w:p>
        </w:tc>
        <w:tc>
          <w:tcPr>
            <w:tcW w:w="729" w:type="pct"/>
            <w:tcBorders>
              <w:top w:val="single" w:sz="4" w:space="0" w:color="auto"/>
              <w:left w:val="single" w:sz="4" w:space="0" w:color="auto"/>
              <w:bottom w:val="single" w:sz="4" w:space="0" w:color="auto"/>
              <w:right w:val="single" w:sz="4" w:space="0" w:color="auto"/>
            </w:tcBorders>
          </w:tcPr>
          <w:p w14:paraId="380224EC" w14:textId="77777777" w:rsidR="00556829" w:rsidRPr="0048320B" w:rsidRDefault="00556829" w:rsidP="00556829">
            <w:pPr>
              <w:ind w:firstLine="30"/>
              <w:jc w:val="center"/>
              <w:rPr>
                <w:rFonts w:eastAsia="Calibri"/>
                <w:szCs w:val="20"/>
              </w:rPr>
            </w:pPr>
            <w:r w:rsidRPr="0048320B">
              <w:rPr>
                <w:szCs w:val="20"/>
              </w:rPr>
              <w:t>Качественная оценка уровня знаний</w:t>
            </w:r>
          </w:p>
        </w:tc>
        <w:tc>
          <w:tcPr>
            <w:tcW w:w="1079" w:type="pct"/>
            <w:tcBorders>
              <w:top w:val="single" w:sz="4" w:space="0" w:color="000000"/>
              <w:left w:val="single" w:sz="4" w:space="0" w:color="auto"/>
              <w:bottom w:val="single" w:sz="4" w:space="0" w:color="000000"/>
              <w:right w:val="single" w:sz="4" w:space="0" w:color="000000"/>
            </w:tcBorders>
          </w:tcPr>
          <w:p w14:paraId="454F41AF" w14:textId="6D6FB894" w:rsidR="00556829" w:rsidRPr="0048320B" w:rsidRDefault="006E276B" w:rsidP="00556829">
            <w:pPr>
              <w:ind w:firstLine="30"/>
              <w:jc w:val="center"/>
              <w:rPr>
                <w:rFonts w:eastAsia="Calibri"/>
                <w:szCs w:val="20"/>
              </w:rPr>
            </w:pPr>
            <w:r>
              <w:rPr>
                <w:rFonts w:eastAsia="Calibri"/>
                <w:szCs w:val="20"/>
              </w:rPr>
              <w:t>тест</w:t>
            </w:r>
            <w:r w:rsidR="00556829" w:rsidRPr="0048320B">
              <w:rPr>
                <w:rFonts w:eastAsia="Calibri"/>
                <w:szCs w:val="20"/>
              </w:rPr>
              <w:t>/выставление годовой отметки</w:t>
            </w:r>
          </w:p>
        </w:tc>
        <w:tc>
          <w:tcPr>
            <w:tcW w:w="1079" w:type="pct"/>
            <w:tcBorders>
              <w:top w:val="single" w:sz="4" w:space="0" w:color="000000"/>
              <w:left w:val="single" w:sz="4" w:space="0" w:color="000000"/>
              <w:bottom w:val="single" w:sz="4" w:space="0" w:color="000000"/>
              <w:right w:val="single" w:sz="4" w:space="0" w:color="000000"/>
            </w:tcBorders>
          </w:tcPr>
          <w:p w14:paraId="0C97A926" w14:textId="6592F73C" w:rsidR="00556829" w:rsidRPr="0048320B" w:rsidRDefault="006E276B" w:rsidP="00556829">
            <w:pPr>
              <w:ind w:firstLine="30"/>
              <w:jc w:val="center"/>
              <w:rPr>
                <w:rFonts w:eastAsia="Calibri"/>
                <w:szCs w:val="20"/>
              </w:rPr>
            </w:pPr>
            <w:r>
              <w:rPr>
                <w:rFonts w:eastAsia="Calibri"/>
                <w:szCs w:val="20"/>
              </w:rPr>
              <w:t>тест</w:t>
            </w:r>
            <w:r w:rsidR="00556829" w:rsidRPr="0048320B">
              <w:rPr>
                <w:rFonts w:eastAsia="Calibri"/>
                <w:szCs w:val="20"/>
              </w:rPr>
              <w:t>/выставление годовой отметки</w:t>
            </w:r>
          </w:p>
        </w:tc>
        <w:tc>
          <w:tcPr>
            <w:tcW w:w="1079" w:type="pct"/>
            <w:tcBorders>
              <w:top w:val="single" w:sz="4" w:space="0" w:color="000000"/>
              <w:left w:val="single" w:sz="4" w:space="0" w:color="000000"/>
              <w:bottom w:val="single" w:sz="4" w:space="0" w:color="000000"/>
              <w:right w:val="single" w:sz="4" w:space="0" w:color="000000"/>
            </w:tcBorders>
          </w:tcPr>
          <w:p w14:paraId="3140D0BA" w14:textId="585350AC" w:rsidR="00556829" w:rsidRPr="0048320B" w:rsidRDefault="006E276B" w:rsidP="00556829">
            <w:pPr>
              <w:ind w:firstLine="30"/>
              <w:jc w:val="center"/>
              <w:rPr>
                <w:rFonts w:eastAsia="Calibri"/>
                <w:szCs w:val="20"/>
              </w:rPr>
            </w:pPr>
            <w:r>
              <w:rPr>
                <w:rFonts w:eastAsia="Calibri"/>
                <w:szCs w:val="20"/>
              </w:rPr>
              <w:t>тест</w:t>
            </w:r>
            <w:r w:rsidR="00556829" w:rsidRPr="0048320B">
              <w:rPr>
                <w:rFonts w:eastAsia="Calibri"/>
                <w:szCs w:val="20"/>
              </w:rPr>
              <w:t>/выставление годовой отметки</w:t>
            </w:r>
          </w:p>
        </w:tc>
      </w:tr>
      <w:tr w:rsidR="00556829" w:rsidRPr="0048320B" w14:paraId="45F114B3" w14:textId="77777777" w:rsidTr="00071E75">
        <w:tc>
          <w:tcPr>
            <w:tcW w:w="1034" w:type="pct"/>
            <w:tcBorders>
              <w:top w:val="single" w:sz="4" w:space="0" w:color="000000"/>
              <w:left w:val="single" w:sz="4" w:space="0" w:color="000000"/>
              <w:bottom w:val="single" w:sz="4" w:space="0" w:color="auto"/>
              <w:right w:val="single" w:sz="4" w:space="0" w:color="000000"/>
            </w:tcBorders>
            <w:hideMark/>
          </w:tcPr>
          <w:p w14:paraId="366A1A01" w14:textId="77777777" w:rsidR="00556829" w:rsidRPr="0048320B" w:rsidRDefault="00556829" w:rsidP="00556829">
            <w:pPr>
              <w:ind w:firstLine="30"/>
              <w:rPr>
                <w:rFonts w:eastAsia="Calibri"/>
                <w:szCs w:val="20"/>
              </w:rPr>
            </w:pPr>
            <w:r w:rsidRPr="0048320B">
              <w:rPr>
                <w:rFonts w:eastAsia="Calibri"/>
                <w:szCs w:val="20"/>
              </w:rPr>
              <w:t>Музыка</w:t>
            </w:r>
          </w:p>
        </w:tc>
        <w:tc>
          <w:tcPr>
            <w:tcW w:w="729" w:type="pct"/>
            <w:tcBorders>
              <w:top w:val="single" w:sz="4" w:space="0" w:color="auto"/>
              <w:left w:val="single" w:sz="4" w:space="0" w:color="auto"/>
              <w:bottom w:val="single" w:sz="4" w:space="0" w:color="auto"/>
              <w:right w:val="single" w:sz="4" w:space="0" w:color="auto"/>
            </w:tcBorders>
          </w:tcPr>
          <w:p w14:paraId="1F746072" w14:textId="48F9FD68" w:rsidR="00556829" w:rsidRPr="0048320B" w:rsidRDefault="00556829" w:rsidP="00556829">
            <w:pPr>
              <w:ind w:firstLine="30"/>
              <w:jc w:val="center"/>
              <w:rPr>
                <w:rFonts w:eastAsia="Calibri"/>
                <w:szCs w:val="20"/>
              </w:rPr>
            </w:pPr>
            <w:r w:rsidRPr="0048320B">
              <w:rPr>
                <w:szCs w:val="20"/>
              </w:rPr>
              <w:t>Качествен</w:t>
            </w:r>
            <w:r w:rsidR="00071E75">
              <w:rPr>
                <w:szCs w:val="20"/>
              </w:rPr>
              <w:t>-</w:t>
            </w:r>
            <w:r w:rsidRPr="0048320B">
              <w:rPr>
                <w:szCs w:val="20"/>
              </w:rPr>
              <w:t>ная оценка уровня знаний</w:t>
            </w:r>
          </w:p>
        </w:tc>
        <w:tc>
          <w:tcPr>
            <w:tcW w:w="1079" w:type="pct"/>
            <w:tcBorders>
              <w:top w:val="single" w:sz="4" w:space="0" w:color="000000"/>
              <w:left w:val="single" w:sz="4" w:space="0" w:color="auto"/>
              <w:bottom w:val="single" w:sz="4" w:space="0" w:color="000000"/>
              <w:right w:val="single" w:sz="4" w:space="0" w:color="000000"/>
            </w:tcBorders>
          </w:tcPr>
          <w:p w14:paraId="4EA4C536" w14:textId="0CECB6E2" w:rsidR="00556829" w:rsidRPr="0048320B" w:rsidRDefault="006E276B" w:rsidP="00556829">
            <w:pPr>
              <w:ind w:firstLine="30"/>
              <w:jc w:val="center"/>
              <w:rPr>
                <w:rFonts w:eastAsia="Calibri"/>
                <w:szCs w:val="20"/>
              </w:rPr>
            </w:pPr>
            <w:r>
              <w:rPr>
                <w:rFonts w:eastAsia="Calibri"/>
                <w:szCs w:val="20"/>
              </w:rPr>
              <w:t>тест</w:t>
            </w:r>
            <w:r w:rsidR="00556829" w:rsidRPr="0048320B">
              <w:rPr>
                <w:rFonts w:eastAsia="Calibri"/>
                <w:szCs w:val="20"/>
              </w:rPr>
              <w:t>/выставление годовой отметки</w:t>
            </w:r>
          </w:p>
        </w:tc>
        <w:tc>
          <w:tcPr>
            <w:tcW w:w="1079" w:type="pct"/>
            <w:tcBorders>
              <w:top w:val="single" w:sz="4" w:space="0" w:color="000000"/>
              <w:left w:val="single" w:sz="4" w:space="0" w:color="000000"/>
              <w:bottom w:val="single" w:sz="4" w:space="0" w:color="000000"/>
              <w:right w:val="single" w:sz="4" w:space="0" w:color="000000"/>
            </w:tcBorders>
          </w:tcPr>
          <w:p w14:paraId="222E939E" w14:textId="370AB1A8" w:rsidR="00556829" w:rsidRPr="0048320B" w:rsidRDefault="006E276B" w:rsidP="00556829">
            <w:pPr>
              <w:ind w:firstLine="30"/>
              <w:jc w:val="center"/>
              <w:rPr>
                <w:rFonts w:eastAsia="Calibri"/>
                <w:szCs w:val="20"/>
              </w:rPr>
            </w:pPr>
            <w:r>
              <w:rPr>
                <w:rFonts w:eastAsia="Calibri"/>
                <w:szCs w:val="20"/>
              </w:rPr>
              <w:t>тест</w:t>
            </w:r>
            <w:r w:rsidR="00556829" w:rsidRPr="0048320B">
              <w:rPr>
                <w:rFonts w:eastAsia="Calibri"/>
                <w:szCs w:val="20"/>
              </w:rPr>
              <w:t>/выставление годовой отметки</w:t>
            </w:r>
          </w:p>
        </w:tc>
        <w:tc>
          <w:tcPr>
            <w:tcW w:w="1079" w:type="pct"/>
            <w:tcBorders>
              <w:top w:val="single" w:sz="4" w:space="0" w:color="000000"/>
              <w:left w:val="single" w:sz="4" w:space="0" w:color="000000"/>
              <w:bottom w:val="single" w:sz="4" w:space="0" w:color="000000"/>
              <w:right w:val="single" w:sz="4" w:space="0" w:color="000000"/>
            </w:tcBorders>
          </w:tcPr>
          <w:p w14:paraId="6FE1D68F" w14:textId="00E07356" w:rsidR="00556829" w:rsidRPr="0048320B" w:rsidRDefault="006E276B" w:rsidP="00556829">
            <w:pPr>
              <w:ind w:firstLine="30"/>
              <w:jc w:val="center"/>
              <w:rPr>
                <w:rFonts w:eastAsia="Calibri"/>
                <w:szCs w:val="20"/>
              </w:rPr>
            </w:pPr>
            <w:r>
              <w:rPr>
                <w:rFonts w:eastAsia="Calibri"/>
                <w:szCs w:val="20"/>
              </w:rPr>
              <w:t>тест</w:t>
            </w:r>
            <w:r w:rsidR="00556829" w:rsidRPr="0048320B">
              <w:rPr>
                <w:rFonts w:eastAsia="Calibri"/>
                <w:szCs w:val="20"/>
              </w:rPr>
              <w:t>/выставление годовой отметки</w:t>
            </w:r>
          </w:p>
        </w:tc>
      </w:tr>
      <w:tr w:rsidR="00556829" w:rsidRPr="0048320B" w14:paraId="0CF09D9A" w14:textId="77777777" w:rsidTr="00071E75">
        <w:tc>
          <w:tcPr>
            <w:tcW w:w="1034" w:type="pct"/>
            <w:tcBorders>
              <w:top w:val="single" w:sz="4" w:space="0" w:color="auto"/>
              <w:left w:val="single" w:sz="4" w:space="0" w:color="000000"/>
              <w:bottom w:val="single" w:sz="4" w:space="0" w:color="auto"/>
              <w:right w:val="single" w:sz="4" w:space="0" w:color="000000"/>
            </w:tcBorders>
            <w:hideMark/>
          </w:tcPr>
          <w:p w14:paraId="4CB3EE78" w14:textId="77777777" w:rsidR="00556829" w:rsidRPr="0048320B" w:rsidRDefault="00556829" w:rsidP="00556829">
            <w:pPr>
              <w:ind w:firstLine="30"/>
              <w:rPr>
                <w:rFonts w:eastAsia="Calibri"/>
                <w:szCs w:val="20"/>
              </w:rPr>
            </w:pPr>
            <w:r w:rsidRPr="0048320B">
              <w:rPr>
                <w:rFonts w:eastAsia="Calibri"/>
                <w:szCs w:val="20"/>
              </w:rPr>
              <w:t>Технология</w:t>
            </w:r>
          </w:p>
        </w:tc>
        <w:tc>
          <w:tcPr>
            <w:tcW w:w="729" w:type="pct"/>
            <w:tcBorders>
              <w:top w:val="single" w:sz="4" w:space="0" w:color="auto"/>
              <w:left w:val="single" w:sz="4" w:space="0" w:color="auto"/>
              <w:bottom w:val="single" w:sz="4" w:space="0" w:color="auto"/>
              <w:right w:val="single" w:sz="4" w:space="0" w:color="auto"/>
            </w:tcBorders>
          </w:tcPr>
          <w:p w14:paraId="2DD04A76" w14:textId="77777777" w:rsidR="00556829" w:rsidRPr="0048320B" w:rsidRDefault="00556829" w:rsidP="00556829">
            <w:pPr>
              <w:ind w:firstLine="30"/>
              <w:jc w:val="center"/>
              <w:rPr>
                <w:rFonts w:eastAsia="Calibri"/>
                <w:szCs w:val="20"/>
              </w:rPr>
            </w:pPr>
            <w:r w:rsidRPr="0048320B">
              <w:rPr>
                <w:szCs w:val="20"/>
              </w:rPr>
              <w:t>Качественная оценка уровня знаний</w:t>
            </w:r>
          </w:p>
        </w:tc>
        <w:tc>
          <w:tcPr>
            <w:tcW w:w="1079" w:type="pct"/>
            <w:tcBorders>
              <w:top w:val="single" w:sz="4" w:space="0" w:color="000000"/>
              <w:left w:val="single" w:sz="4" w:space="0" w:color="auto"/>
              <w:bottom w:val="single" w:sz="4" w:space="0" w:color="000000"/>
              <w:right w:val="single" w:sz="4" w:space="0" w:color="000000"/>
            </w:tcBorders>
          </w:tcPr>
          <w:p w14:paraId="2AC554AE" w14:textId="458C217D" w:rsidR="00556829" w:rsidRPr="0048320B" w:rsidRDefault="006E276B" w:rsidP="00556829">
            <w:pPr>
              <w:ind w:firstLine="30"/>
              <w:jc w:val="center"/>
              <w:rPr>
                <w:rFonts w:eastAsia="Calibri"/>
                <w:szCs w:val="20"/>
              </w:rPr>
            </w:pPr>
            <w:r>
              <w:rPr>
                <w:rFonts w:eastAsia="Calibri"/>
                <w:szCs w:val="20"/>
              </w:rPr>
              <w:t>тест</w:t>
            </w:r>
            <w:r w:rsidR="00556829" w:rsidRPr="0048320B">
              <w:rPr>
                <w:rFonts w:eastAsia="Calibri"/>
                <w:szCs w:val="20"/>
              </w:rPr>
              <w:t>/Выставление годовой отметки</w:t>
            </w:r>
          </w:p>
        </w:tc>
        <w:tc>
          <w:tcPr>
            <w:tcW w:w="1079" w:type="pct"/>
            <w:tcBorders>
              <w:top w:val="single" w:sz="4" w:space="0" w:color="000000"/>
              <w:left w:val="single" w:sz="4" w:space="0" w:color="000000"/>
              <w:bottom w:val="single" w:sz="4" w:space="0" w:color="000000"/>
              <w:right w:val="single" w:sz="4" w:space="0" w:color="000000"/>
            </w:tcBorders>
            <w:hideMark/>
          </w:tcPr>
          <w:p w14:paraId="6F4E5972" w14:textId="0F532AC0" w:rsidR="00556829" w:rsidRPr="0048320B" w:rsidRDefault="006E276B" w:rsidP="00556829">
            <w:pPr>
              <w:ind w:firstLine="30"/>
              <w:jc w:val="center"/>
              <w:rPr>
                <w:rFonts w:eastAsia="Calibri"/>
                <w:szCs w:val="20"/>
              </w:rPr>
            </w:pPr>
            <w:r>
              <w:rPr>
                <w:rFonts w:eastAsia="Calibri"/>
                <w:szCs w:val="20"/>
              </w:rPr>
              <w:t>тест</w:t>
            </w:r>
            <w:r w:rsidR="00556829" w:rsidRPr="0048320B">
              <w:rPr>
                <w:rFonts w:eastAsia="Calibri"/>
                <w:szCs w:val="20"/>
              </w:rPr>
              <w:t>/Выставление годовой отметки</w:t>
            </w:r>
          </w:p>
        </w:tc>
        <w:tc>
          <w:tcPr>
            <w:tcW w:w="1079" w:type="pct"/>
            <w:tcBorders>
              <w:top w:val="single" w:sz="4" w:space="0" w:color="000000"/>
              <w:left w:val="single" w:sz="4" w:space="0" w:color="000000"/>
              <w:bottom w:val="single" w:sz="4" w:space="0" w:color="000000"/>
              <w:right w:val="single" w:sz="4" w:space="0" w:color="000000"/>
            </w:tcBorders>
            <w:hideMark/>
          </w:tcPr>
          <w:p w14:paraId="2BCA5A22" w14:textId="4821DE72" w:rsidR="00556829" w:rsidRPr="0048320B" w:rsidRDefault="006E276B" w:rsidP="00556829">
            <w:pPr>
              <w:ind w:firstLine="30"/>
              <w:jc w:val="center"/>
              <w:rPr>
                <w:rFonts w:eastAsia="Calibri"/>
                <w:szCs w:val="20"/>
              </w:rPr>
            </w:pPr>
            <w:r>
              <w:rPr>
                <w:rFonts w:eastAsia="Calibri"/>
                <w:szCs w:val="20"/>
              </w:rPr>
              <w:t>тест</w:t>
            </w:r>
            <w:r w:rsidR="00556829" w:rsidRPr="0048320B">
              <w:rPr>
                <w:rFonts w:eastAsia="Calibri"/>
                <w:szCs w:val="20"/>
              </w:rPr>
              <w:t>/Выставление годовой отметки</w:t>
            </w:r>
          </w:p>
        </w:tc>
      </w:tr>
      <w:tr w:rsidR="00556829" w:rsidRPr="0048320B" w14:paraId="7F0DD396" w14:textId="77777777" w:rsidTr="00071E75">
        <w:tc>
          <w:tcPr>
            <w:tcW w:w="1034" w:type="pct"/>
            <w:tcBorders>
              <w:top w:val="single" w:sz="4" w:space="0" w:color="000000"/>
              <w:left w:val="single" w:sz="4" w:space="0" w:color="000000"/>
              <w:bottom w:val="single" w:sz="4" w:space="0" w:color="000000"/>
              <w:right w:val="single" w:sz="4" w:space="0" w:color="000000"/>
            </w:tcBorders>
            <w:hideMark/>
          </w:tcPr>
          <w:p w14:paraId="05DAC8DB" w14:textId="77777777" w:rsidR="00556829" w:rsidRPr="0048320B" w:rsidRDefault="00556829" w:rsidP="00556829">
            <w:pPr>
              <w:ind w:firstLine="30"/>
              <w:rPr>
                <w:rFonts w:eastAsia="Calibri"/>
                <w:szCs w:val="20"/>
              </w:rPr>
            </w:pPr>
            <w:r w:rsidRPr="0048320B">
              <w:rPr>
                <w:rFonts w:eastAsia="Calibri"/>
                <w:szCs w:val="20"/>
              </w:rPr>
              <w:t>Физическая культура</w:t>
            </w:r>
          </w:p>
        </w:tc>
        <w:tc>
          <w:tcPr>
            <w:tcW w:w="729" w:type="pct"/>
            <w:tcBorders>
              <w:top w:val="single" w:sz="4" w:space="0" w:color="auto"/>
              <w:left w:val="single" w:sz="4" w:space="0" w:color="auto"/>
              <w:bottom w:val="single" w:sz="4" w:space="0" w:color="auto"/>
              <w:right w:val="single" w:sz="4" w:space="0" w:color="auto"/>
            </w:tcBorders>
          </w:tcPr>
          <w:p w14:paraId="35583DF8" w14:textId="709D762C" w:rsidR="00556829" w:rsidRPr="0048320B" w:rsidRDefault="006E276B" w:rsidP="00556829">
            <w:pPr>
              <w:ind w:firstLine="30"/>
              <w:jc w:val="center"/>
              <w:rPr>
                <w:rFonts w:eastAsia="Calibri"/>
                <w:szCs w:val="20"/>
              </w:rPr>
            </w:pPr>
            <w:r>
              <w:rPr>
                <w:rFonts w:eastAsia="Calibri"/>
                <w:szCs w:val="20"/>
              </w:rPr>
              <w:t>тест</w:t>
            </w:r>
            <w:r w:rsidR="00556829" w:rsidRPr="0048320B">
              <w:rPr>
                <w:rFonts w:eastAsia="Calibri"/>
                <w:szCs w:val="20"/>
              </w:rPr>
              <w:t>/годовая отметка</w:t>
            </w:r>
          </w:p>
        </w:tc>
        <w:tc>
          <w:tcPr>
            <w:tcW w:w="1079" w:type="pct"/>
            <w:tcBorders>
              <w:top w:val="single" w:sz="4" w:space="0" w:color="000000"/>
              <w:left w:val="single" w:sz="4" w:space="0" w:color="auto"/>
              <w:bottom w:val="single" w:sz="4" w:space="0" w:color="000000"/>
              <w:right w:val="single" w:sz="4" w:space="0" w:color="000000"/>
            </w:tcBorders>
          </w:tcPr>
          <w:p w14:paraId="154E26B7" w14:textId="1B80B722" w:rsidR="00556829" w:rsidRPr="0048320B" w:rsidRDefault="006E276B" w:rsidP="00556829">
            <w:pPr>
              <w:ind w:firstLine="30"/>
              <w:jc w:val="center"/>
              <w:rPr>
                <w:rFonts w:eastAsia="Calibri"/>
                <w:szCs w:val="20"/>
              </w:rPr>
            </w:pPr>
            <w:r>
              <w:rPr>
                <w:rFonts w:eastAsia="Calibri"/>
                <w:szCs w:val="20"/>
              </w:rPr>
              <w:t>тест</w:t>
            </w:r>
            <w:r w:rsidR="00556829" w:rsidRPr="0048320B">
              <w:rPr>
                <w:rFonts w:eastAsia="Calibri"/>
                <w:szCs w:val="20"/>
              </w:rPr>
              <w:t xml:space="preserve"> /годовая отметка</w:t>
            </w:r>
          </w:p>
        </w:tc>
        <w:tc>
          <w:tcPr>
            <w:tcW w:w="1079" w:type="pct"/>
            <w:tcBorders>
              <w:top w:val="single" w:sz="4" w:space="0" w:color="000000"/>
              <w:left w:val="single" w:sz="4" w:space="0" w:color="000000"/>
              <w:bottom w:val="single" w:sz="4" w:space="0" w:color="000000"/>
              <w:right w:val="single" w:sz="4" w:space="0" w:color="000000"/>
            </w:tcBorders>
          </w:tcPr>
          <w:p w14:paraId="7230093A" w14:textId="2EC426BC" w:rsidR="00556829" w:rsidRPr="0048320B" w:rsidRDefault="006E276B" w:rsidP="00556829">
            <w:pPr>
              <w:ind w:firstLine="30"/>
              <w:jc w:val="center"/>
              <w:rPr>
                <w:rFonts w:eastAsia="Calibri"/>
                <w:szCs w:val="20"/>
              </w:rPr>
            </w:pPr>
            <w:r>
              <w:rPr>
                <w:rFonts w:eastAsia="Calibri"/>
                <w:szCs w:val="20"/>
              </w:rPr>
              <w:t>тест</w:t>
            </w:r>
            <w:r w:rsidR="00556829" w:rsidRPr="0048320B">
              <w:rPr>
                <w:rFonts w:eastAsia="Calibri"/>
                <w:szCs w:val="20"/>
              </w:rPr>
              <w:t xml:space="preserve"> /годовая отметка</w:t>
            </w:r>
          </w:p>
        </w:tc>
        <w:tc>
          <w:tcPr>
            <w:tcW w:w="1079" w:type="pct"/>
            <w:tcBorders>
              <w:top w:val="single" w:sz="4" w:space="0" w:color="000000"/>
              <w:left w:val="single" w:sz="4" w:space="0" w:color="000000"/>
              <w:bottom w:val="single" w:sz="4" w:space="0" w:color="000000"/>
              <w:right w:val="single" w:sz="4" w:space="0" w:color="000000"/>
            </w:tcBorders>
          </w:tcPr>
          <w:p w14:paraId="37DEF29A" w14:textId="2DE11CB2" w:rsidR="00556829" w:rsidRPr="0048320B" w:rsidRDefault="006E276B" w:rsidP="00556829">
            <w:pPr>
              <w:ind w:firstLine="30"/>
              <w:jc w:val="center"/>
              <w:rPr>
                <w:rFonts w:eastAsia="Calibri"/>
                <w:szCs w:val="20"/>
              </w:rPr>
            </w:pPr>
            <w:r>
              <w:rPr>
                <w:rFonts w:eastAsia="Calibri"/>
                <w:szCs w:val="20"/>
              </w:rPr>
              <w:t>тест</w:t>
            </w:r>
            <w:r w:rsidR="00556829" w:rsidRPr="0048320B">
              <w:rPr>
                <w:rFonts w:eastAsia="Calibri"/>
                <w:szCs w:val="20"/>
              </w:rPr>
              <w:t xml:space="preserve"> /годовая отметка</w:t>
            </w:r>
          </w:p>
        </w:tc>
      </w:tr>
    </w:tbl>
    <w:p w14:paraId="7FAC46EE" w14:textId="77777777" w:rsidR="00556829" w:rsidRDefault="00556829" w:rsidP="00556829">
      <w:pPr>
        <w:spacing w:after="37"/>
        <w:ind w:right="-26" w:firstLine="567"/>
        <w:rPr>
          <w:rFonts w:cs="Times New Roman"/>
          <w:sz w:val="24"/>
          <w:szCs w:val="24"/>
        </w:rPr>
      </w:pPr>
    </w:p>
    <w:p w14:paraId="30D10A5D" w14:textId="008EDD81" w:rsidR="000007F6" w:rsidRPr="00B12841" w:rsidRDefault="00B12841" w:rsidP="00B12841">
      <w:pPr>
        <w:pStyle w:val="20"/>
        <w:spacing w:line="276" w:lineRule="auto"/>
        <w:rPr>
          <w:rFonts w:ascii="Times New Roman" w:hAnsi="Times New Roman" w:cs="Times New Roman"/>
          <w:b/>
          <w:sz w:val="28"/>
          <w:szCs w:val="28"/>
        </w:rPr>
      </w:pPr>
      <w:bookmarkStart w:id="124" w:name="_Toc112679871"/>
      <w:bookmarkStart w:id="125" w:name="_Toc130982410"/>
      <w:r w:rsidRPr="00B12841">
        <w:rPr>
          <w:rFonts w:ascii="Times New Roman" w:hAnsi="Times New Roman" w:cs="Times New Roman"/>
          <w:b/>
          <w:sz w:val="28"/>
          <w:szCs w:val="28"/>
        </w:rPr>
        <w:t xml:space="preserve">                               3.2.</w:t>
      </w:r>
      <w:r w:rsidR="000007F6" w:rsidRPr="00B12841">
        <w:rPr>
          <w:rFonts w:ascii="Times New Roman" w:hAnsi="Times New Roman" w:cs="Times New Roman"/>
          <w:b/>
          <w:sz w:val="28"/>
          <w:szCs w:val="28"/>
        </w:rPr>
        <w:t>КАЛЕНДАРНЫЙ УЧЕБНЫЙ ГРАФИК</w:t>
      </w:r>
      <w:bookmarkEnd w:id="124"/>
      <w:bookmarkEnd w:id="125"/>
    </w:p>
    <w:p w14:paraId="5E876661" w14:textId="77777777" w:rsidR="000007F6" w:rsidRPr="0099721D" w:rsidRDefault="000007F6" w:rsidP="000007F6">
      <w:pPr>
        <w:pStyle w:val="a8"/>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0B6F73DA" w14:textId="77777777" w:rsidR="000007F6" w:rsidRPr="0099721D" w:rsidRDefault="000007F6" w:rsidP="007070FA">
      <w:pPr>
        <w:pStyle w:val="a8"/>
        <w:numPr>
          <w:ilvl w:val="0"/>
          <w:numId w:val="45"/>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даты начала и окончания учебного года;</w:t>
      </w:r>
    </w:p>
    <w:p w14:paraId="4DBC3927" w14:textId="77777777" w:rsidR="000007F6" w:rsidRPr="0099721D" w:rsidRDefault="000007F6" w:rsidP="007070FA">
      <w:pPr>
        <w:pStyle w:val="a8"/>
        <w:numPr>
          <w:ilvl w:val="0"/>
          <w:numId w:val="45"/>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продолжительность учебного года;</w:t>
      </w:r>
    </w:p>
    <w:p w14:paraId="48E96788" w14:textId="77777777" w:rsidR="000007F6" w:rsidRPr="0099721D" w:rsidRDefault="000007F6" w:rsidP="007070FA">
      <w:pPr>
        <w:pStyle w:val="a8"/>
        <w:numPr>
          <w:ilvl w:val="0"/>
          <w:numId w:val="45"/>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сроки и продолжительность каникул;</w:t>
      </w:r>
    </w:p>
    <w:p w14:paraId="3D35A87E" w14:textId="77777777" w:rsidR="000007F6" w:rsidRPr="0099721D" w:rsidRDefault="000007F6" w:rsidP="007070FA">
      <w:pPr>
        <w:pStyle w:val="a8"/>
        <w:numPr>
          <w:ilvl w:val="0"/>
          <w:numId w:val="45"/>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сроки проведения промежуточной аттестации.</w:t>
      </w:r>
    </w:p>
    <w:p w14:paraId="4E8DCCAE" w14:textId="77777777" w:rsidR="000007F6" w:rsidRPr="0099721D" w:rsidRDefault="000007F6" w:rsidP="000007F6">
      <w:pPr>
        <w:pStyle w:val="a8"/>
        <w:ind w:firstLine="462"/>
        <w:rPr>
          <w:rFonts w:eastAsia="Times New Roman" w:cs="Times New Roman"/>
          <w:sz w:val="24"/>
          <w:szCs w:val="24"/>
        </w:rPr>
      </w:pPr>
      <w:r w:rsidRPr="0099721D">
        <w:rPr>
          <w:rFonts w:ascii="Times New Roman" w:eastAsia="Times New Roman" w:hAnsi="Times New Roman" w:cs="Times New Roman"/>
          <w:sz w:val="24"/>
          <w:szCs w:val="24"/>
          <w:lang w:eastAsia="ru-RU"/>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30F2000F" w14:textId="77777777" w:rsidR="000007F6" w:rsidRPr="0099721D" w:rsidRDefault="000007F6" w:rsidP="000007F6">
      <w:pPr>
        <w:pStyle w:val="a8"/>
        <w:ind w:firstLine="462"/>
        <w:jc w:val="both"/>
        <w:rPr>
          <w:b/>
          <w:i/>
        </w:rPr>
      </w:pPr>
      <w:r w:rsidRPr="0099721D">
        <w:rPr>
          <w:rFonts w:ascii="Times New Roman" w:eastAsia="Times New Roman" w:hAnsi="Times New Roman" w:cs="Times New Roman"/>
          <w:sz w:val="24"/>
          <w:szCs w:val="24"/>
          <w:lang w:eastAsia="ru-RU"/>
        </w:rPr>
        <w:t>На основании нижеуказанных данных ежегодно составляется годовой календарный учебный график.</w:t>
      </w:r>
    </w:p>
    <w:p w14:paraId="4EF918EA" w14:textId="77777777" w:rsidR="000007F6" w:rsidRPr="00B02C13" w:rsidRDefault="000007F6" w:rsidP="000007F6">
      <w:pPr>
        <w:spacing w:after="11" w:line="270" w:lineRule="auto"/>
        <w:ind w:right="-26" w:firstLine="567"/>
        <w:rPr>
          <w:sz w:val="24"/>
          <w:szCs w:val="24"/>
        </w:rPr>
      </w:pPr>
      <w:r w:rsidRPr="00B02C13">
        <w:rPr>
          <w:b/>
          <w:i/>
          <w:sz w:val="24"/>
          <w:szCs w:val="24"/>
        </w:rPr>
        <w:t xml:space="preserve">1.Дата начала и окончания учебного года: </w:t>
      </w:r>
    </w:p>
    <w:p w14:paraId="453D9E34" w14:textId="18C3ACCE" w:rsidR="000007F6" w:rsidRPr="00B02C13" w:rsidRDefault="000007F6" w:rsidP="000007F6">
      <w:pPr>
        <w:ind w:right="-26" w:firstLine="567"/>
        <w:rPr>
          <w:sz w:val="24"/>
          <w:szCs w:val="24"/>
        </w:rPr>
      </w:pPr>
      <w:r w:rsidRPr="00B02C13">
        <w:rPr>
          <w:sz w:val="24"/>
          <w:szCs w:val="24"/>
        </w:rPr>
        <w:t xml:space="preserve">Начало учебного года – 1 сентября (если приходится на воскресенье, то – 2 сентября) Окончание учебного года – для </w:t>
      </w:r>
      <w:r w:rsidR="006A49AB">
        <w:rPr>
          <w:sz w:val="24"/>
          <w:szCs w:val="24"/>
        </w:rPr>
        <w:t>1</w:t>
      </w:r>
      <w:r w:rsidRPr="00B02C13">
        <w:rPr>
          <w:sz w:val="24"/>
          <w:szCs w:val="24"/>
        </w:rPr>
        <w:t xml:space="preserve">-х классов – 20-25 мая, для </w:t>
      </w:r>
      <w:r w:rsidR="006A49AB">
        <w:rPr>
          <w:sz w:val="24"/>
          <w:szCs w:val="24"/>
        </w:rPr>
        <w:t>2-4</w:t>
      </w:r>
      <w:r w:rsidRPr="00B02C13">
        <w:rPr>
          <w:sz w:val="24"/>
          <w:szCs w:val="24"/>
        </w:rPr>
        <w:t xml:space="preserve"> классов – 25-31мая. </w:t>
      </w:r>
    </w:p>
    <w:p w14:paraId="67EAF885" w14:textId="555D3FD1" w:rsidR="000007F6" w:rsidRPr="00B02C13" w:rsidRDefault="000007F6" w:rsidP="000007F6">
      <w:pPr>
        <w:ind w:right="-26" w:firstLine="567"/>
        <w:rPr>
          <w:sz w:val="24"/>
          <w:szCs w:val="24"/>
        </w:rPr>
      </w:pPr>
      <w:r w:rsidRPr="00B02C13">
        <w:rPr>
          <w:sz w:val="24"/>
          <w:szCs w:val="24"/>
        </w:rPr>
        <w:t>Продолжительность учебного года составляет</w:t>
      </w:r>
      <w:r w:rsidR="006A49AB">
        <w:rPr>
          <w:sz w:val="24"/>
          <w:szCs w:val="24"/>
        </w:rPr>
        <w:t xml:space="preserve"> 33 учебные недели в 1 классе,</w:t>
      </w:r>
      <w:r w:rsidRPr="00B02C13">
        <w:rPr>
          <w:sz w:val="24"/>
          <w:szCs w:val="24"/>
        </w:rPr>
        <w:t xml:space="preserve"> 34 учебные недели</w:t>
      </w:r>
      <w:r w:rsidR="006A49AB">
        <w:rPr>
          <w:sz w:val="24"/>
          <w:szCs w:val="24"/>
        </w:rPr>
        <w:t xml:space="preserve"> в 2-4 классах</w:t>
      </w:r>
      <w:r w:rsidRPr="00B02C13">
        <w:rPr>
          <w:sz w:val="24"/>
          <w:szCs w:val="24"/>
        </w:rPr>
        <w:t>. Рассчитывается по годовому календарю ежегодно.</w:t>
      </w:r>
    </w:p>
    <w:p w14:paraId="3C4CF908" w14:textId="77777777" w:rsidR="000007F6" w:rsidRPr="00B02C13" w:rsidRDefault="000007F6" w:rsidP="000007F6">
      <w:pPr>
        <w:spacing w:after="11" w:line="270" w:lineRule="auto"/>
        <w:ind w:right="-26" w:firstLine="567"/>
        <w:rPr>
          <w:sz w:val="24"/>
          <w:szCs w:val="24"/>
        </w:rPr>
      </w:pPr>
      <w:r w:rsidRPr="00B02C13">
        <w:rPr>
          <w:b/>
          <w:i/>
          <w:sz w:val="24"/>
          <w:szCs w:val="24"/>
        </w:rPr>
        <w:t xml:space="preserve">2. Сроки и продолжительность каникул </w:t>
      </w:r>
    </w:p>
    <w:tbl>
      <w:tblPr>
        <w:tblStyle w:val="TableGrid"/>
        <w:tblW w:w="5000" w:type="pct"/>
        <w:tblInd w:w="0" w:type="dxa"/>
        <w:tblCellMar>
          <w:top w:w="27" w:type="dxa"/>
          <w:left w:w="132" w:type="dxa"/>
          <w:right w:w="75" w:type="dxa"/>
        </w:tblCellMar>
        <w:tblLook w:val="04A0" w:firstRow="1" w:lastRow="0" w:firstColumn="1" w:lastColumn="0" w:noHBand="0" w:noVBand="1"/>
      </w:tblPr>
      <w:tblGrid>
        <w:gridCol w:w="3552"/>
        <w:gridCol w:w="3988"/>
        <w:gridCol w:w="1880"/>
      </w:tblGrid>
      <w:tr w:rsidR="000007F6" w:rsidRPr="00B02C13" w14:paraId="3AE195CF" w14:textId="77777777" w:rsidTr="00B43A72">
        <w:trPr>
          <w:trHeight w:val="605"/>
        </w:trPr>
        <w:tc>
          <w:tcPr>
            <w:tcW w:w="1885" w:type="pct"/>
            <w:tcBorders>
              <w:top w:val="single" w:sz="4" w:space="0" w:color="000000"/>
              <w:left w:val="single" w:sz="4" w:space="0" w:color="000000"/>
              <w:bottom w:val="single" w:sz="4" w:space="0" w:color="000000"/>
              <w:right w:val="single" w:sz="4" w:space="0" w:color="000000"/>
            </w:tcBorders>
          </w:tcPr>
          <w:p w14:paraId="6FFA8544" w14:textId="77777777" w:rsidR="000007F6" w:rsidRPr="00B02C13" w:rsidRDefault="000007F6" w:rsidP="006A49AB">
            <w:pPr>
              <w:spacing w:line="259" w:lineRule="auto"/>
              <w:ind w:right="-26" w:firstLine="11"/>
              <w:jc w:val="left"/>
              <w:rPr>
                <w:sz w:val="24"/>
                <w:szCs w:val="24"/>
              </w:rPr>
            </w:pPr>
            <w:r w:rsidRPr="00B02C13">
              <w:rPr>
                <w:b/>
                <w:i/>
                <w:sz w:val="24"/>
                <w:szCs w:val="24"/>
              </w:rPr>
              <w:t xml:space="preserve">Каникулы </w:t>
            </w:r>
          </w:p>
        </w:tc>
        <w:tc>
          <w:tcPr>
            <w:tcW w:w="2116" w:type="pct"/>
            <w:tcBorders>
              <w:top w:val="single" w:sz="4" w:space="0" w:color="000000"/>
              <w:left w:val="single" w:sz="4" w:space="0" w:color="000000"/>
              <w:bottom w:val="single" w:sz="4" w:space="0" w:color="000000"/>
              <w:right w:val="single" w:sz="4" w:space="0" w:color="000000"/>
            </w:tcBorders>
          </w:tcPr>
          <w:p w14:paraId="78D767FA" w14:textId="77777777" w:rsidR="000007F6" w:rsidRPr="00B02C13" w:rsidRDefault="000007F6" w:rsidP="006A49AB">
            <w:pPr>
              <w:spacing w:line="259" w:lineRule="auto"/>
              <w:ind w:right="-26" w:firstLine="11"/>
              <w:jc w:val="left"/>
              <w:rPr>
                <w:sz w:val="24"/>
                <w:szCs w:val="24"/>
              </w:rPr>
            </w:pPr>
            <w:r w:rsidRPr="00B02C13">
              <w:rPr>
                <w:b/>
                <w:i/>
                <w:sz w:val="24"/>
                <w:szCs w:val="24"/>
              </w:rPr>
              <w:t xml:space="preserve">Сроки каникул </w:t>
            </w:r>
          </w:p>
        </w:tc>
        <w:tc>
          <w:tcPr>
            <w:tcW w:w="998" w:type="pct"/>
            <w:tcBorders>
              <w:top w:val="single" w:sz="4" w:space="0" w:color="000000"/>
              <w:left w:val="single" w:sz="4" w:space="0" w:color="000000"/>
              <w:bottom w:val="single" w:sz="4" w:space="0" w:color="000000"/>
              <w:right w:val="single" w:sz="4" w:space="0" w:color="000000"/>
            </w:tcBorders>
          </w:tcPr>
          <w:p w14:paraId="7ABCDFC6" w14:textId="77777777" w:rsidR="000007F6" w:rsidRPr="00B02C13" w:rsidRDefault="000007F6" w:rsidP="006A49AB">
            <w:pPr>
              <w:spacing w:line="259" w:lineRule="auto"/>
              <w:ind w:right="-26" w:firstLine="11"/>
              <w:jc w:val="left"/>
              <w:rPr>
                <w:sz w:val="24"/>
                <w:szCs w:val="24"/>
              </w:rPr>
            </w:pPr>
            <w:r w:rsidRPr="00B02C13">
              <w:rPr>
                <w:b/>
                <w:i/>
                <w:sz w:val="24"/>
                <w:szCs w:val="24"/>
              </w:rPr>
              <w:t xml:space="preserve">Количество дней </w:t>
            </w:r>
          </w:p>
        </w:tc>
      </w:tr>
      <w:tr w:rsidR="000007F6" w:rsidRPr="00B02C13" w14:paraId="683AECF0" w14:textId="77777777" w:rsidTr="00B43A72">
        <w:trPr>
          <w:trHeight w:val="276"/>
        </w:trPr>
        <w:tc>
          <w:tcPr>
            <w:tcW w:w="1885" w:type="pct"/>
            <w:tcBorders>
              <w:top w:val="single" w:sz="4" w:space="0" w:color="000000"/>
              <w:left w:val="single" w:sz="4" w:space="0" w:color="000000"/>
              <w:bottom w:val="single" w:sz="4" w:space="0" w:color="000000"/>
              <w:right w:val="single" w:sz="4" w:space="0" w:color="000000"/>
            </w:tcBorders>
          </w:tcPr>
          <w:p w14:paraId="7B3CE8CF" w14:textId="77777777" w:rsidR="000007F6" w:rsidRPr="00B02C13" w:rsidRDefault="000007F6" w:rsidP="006A49AB">
            <w:pPr>
              <w:spacing w:line="259" w:lineRule="auto"/>
              <w:ind w:right="-26" w:firstLine="11"/>
              <w:jc w:val="left"/>
              <w:rPr>
                <w:sz w:val="24"/>
                <w:szCs w:val="24"/>
              </w:rPr>
            </w:pPr>
            <w:r w:rsidRPr="00B02C13">
              <w:rPr>
                <w:sz w:val="24"/>
                <w:szCs w:val="24"/>
              </w:rPr>
              <w:t xml:space="preserve">Осенние </w:t>
            </w:r>
          </w:p>
        </w:tc>
        <w:tc>
          <w:tcPr>
            <w:tcW w:w="2116" w:type="pct"/>
            <w:tcBorders>
              <w:top w:val="single" w:sz="4" w:space="0" w:color="000000"/>
              <w:left w:val="single" w:sz="4" w:space="0" w:color="000000"/>
              <w:bottom w:val="single" w:sz="4" w:space="0" w:color="000000"/>
              <w:right w:val="single" w:sz="4" w:space="0" w:color="000000"/>
            </w:tcBorders>
          </w:tcPr>
          <w:p w14:paraId="6ABC3965" w14:textId="77777777" w:rsidR="000007F6" w:rsidRPr="00B02C13" w:rsidRDefault="000007F6" w:rsidP="006A49AB">
            <w:pPr>
              <w:spacing w:line="259" w:lineRule="auto"/>
              <w:ind w:right="-26" w:firstLine="11"/>
              <w:jc w:val="left"/>
              <w:rPr>
                <w:sz w:val="24"/>
                <w:szCs w:val="24"/>
              </w:rPr>
            </w:pPr>
            <w:r w:rsidRPr="00B02C13">
              <w:rPr>
                <w:sz w:val="24"/>
                <w:szCs w:val="24"/>
              </w:rPr>
              <w:t xml:space="preserve">4 неделя октября – 1 неделя ноября </w:t>
            </w:r>
          </w:p>
        </w:tc>
        <w:tc>
          <w:tcPr>
            <w:tcW w:w="998" w:type="pct"/>
            <w:tcBorders>
              <w:top w:val="single" w:sz="4" w:space="0" w:color="000000"/>
              <w:left w:val="single" w:sz="4" w:space="0" w:color="000000"/>
              <w:bottom w:val="single" w:sz="4" w:space="0" w:color="000000"/>
              <w:right w:val="single" w:sz="4" w:space="0" w:color="000000"/>
            </w:tcBorders>
          </w:tcPr>
          <w:p w14:paraId="51F2BC9E" w14:textId="77777777" w:rsidR="000007F6" w:rsidRPr="00B02C13" w:rsidRDefault="000007F6" w:rsidP="006A49AB">
            <w:pPr>
              <w:spacing w:line="259" w:lineRule="auto"/>
              <w:ind w:right="-26" w:firstLine="11"/>
              <w:jc w:val="left"/>
              <w:rPr>
                <w:sz w:val="24"/>
                <w:szCs w:val="24"/>
              </w:rPr>
            </w:pPr>
            <w:r w:rsidRPr="00B02C13">
              <w:rPr>
                <w:sz w:val="24"/>
                <w:szCs w:val="24"/>
              </w:rPr>
              <w:t xml:space="preserve">8-9 дней </w:t>
            </w:r>
          </w:p>
        </w:tc>
      </w:tr>
      <w:tr w:rsidR="000007F6" w:rsidRPr="00B02C13" w14:paraId="02F8DE11" w14:textId="77777777" w:rsidTr="00B43A72">
        <w:trPr>
          <w:trHeight w:val="278"/>
        </w:trPr>
        <w:tc>
          <w:tcPr>
            <w:tcW w:w="1885" w:type="pct"/>
            <w:tcBorders>
              <w:top w:val="single" w:sz="4" w:space="0" w:color="000000"/>
              <w:left w:val="single" w:sz="4" w:space="0" w:color="000000"/>
              <w:bottom w:val="single" w:sz="4" w:space="0" w:color="000000"/>
              <w:right w:val="single" w:sz="4" w:space="0" w:color="000000"/>
            </w:tcBorders>
          </w:tcPr>
          <w:p w14:paraId="37A09079" w14:textId="77777777" w:rsidR="000007F6" w:rsidRPr="00B02C13" w:rsidRDefault="000007F6" w:rsidP="006A49AB">
            <w:pPr>
              <w:spacing w:line="259" w:lineRule="auto"/>
              <w:ind w:right="-26" w:firstLine="11"/>
              <w:jc w:val="left"/>
              <w:rPr>
                <w:sz w:val="24"/>
                <w:szCs w:val="24"/>
              </w:rPr>
            </w:pPr>
            <w:r w:rsidRPr="00B02C13">
              <w:rPr>
                <w:sz w:val="24"/>
                <w:szCs w:val="24"/>
              </w:rPr>
              <w:t xml:space="preserve">Зимние </w:t>
            </w:r>
          </w:p>
        </w:tc>
        <w:tc>
          <w:tcPr>
            <w:tcW w:w="2116" w:type="pct"/>
            <w:tcBorders>
              <w:top w:val="single" w:sz="4" w:space="0" w:color="000000"/>
              <w:left w:val="single" w:sz="4" w:space="0" w:color="000000"/>
              <w:bottom w:val="single" w:sz="4" w:space="0" w:color="000000"/>
              <w:right w:val="single" w:sz="4" w:space="0" w:color="000000"/>
            </w:tcBorders>
          </w:tcPr>
          <w:p w14:paraId="25D35145" w14:textId="77777777" w:rsidR="000007F6" w:rsidRPr="00B02C13" w:rsidRDefault="000007F6" w:rsidP="006A49AB">
            <w:pPr>
              <w:spacing w:line="259" w:lineRule="auto"/>
              <w:ind w:right="-26" w:firstLine="11"/>
              <w:jc w:val="left"/>
              <w:rPr>
                <w:sz w:val="24"/>
                <w:szCs w:val="24"/>
              </w:rPr>
            </w:pPr>
            <w:r w:rsidRPr="00B02C13">
              <w:rPr>
                <w:sz w:val="24"/>
                <w:szCs w:val="24"/>
              </w:rPr>
              <w:t xml:space="preserve">4 неделя декабря – 2 неделя января </w:t>
            </w:r>
          </w:p>
        </w:tc>
        <w:tc>
          <w:tcPr>
            <w:tcW w:w="998" w:type="pct"/>
            <w:tcBorders>
              <w:top w:val="single" w:sz="4" w:space="0" w:color="000000"/>
              <w:left w:val="single" w:sz="4" w:space="0" w:color="000000"/>
              <w:bottom w:val="single" w:sz="4" w:space="0" w:color="000000"/>
              <w:right w:val="single" w:sz="4" w:space="0" w:color="000000"/>
            </w:tcBorders>
          </w:tcPr>
          <w:p w14:paraId="36E17957" w14:textId="77777777" w:rsidR="000007F6" w:rsidRPr="00B02C13" w:rsidRDefault="000007F6" w:rsidP="006A49AB">
            <w:pPr>
              <w:spacing w:line="259" w:lineRule="auto"/>
              <w:ind w:right="-26" w:firstLine="11"/>
              <w:jc w:val="left"/>
              <w:rPr>
                <w:sz w:val="24"/>
                <w:szCs w:val="24"/>
              </w:rPr>
            </w:pPr>
            <w:r w:rsidRPr="00B02C13">
              <w:rPr>
                <w:sz w:val="24"/>
                <w:szCs w:val="24"/>
              </w:rPr>
              <w:t xml:space="preserve">10-14 дней </w:t>
            </w:r>
          </w:p>
        </w:tc>
      </w:tr>
      <w:tr w:rsidR="000007F6" w:rsidRPr="00B02C13" w14:paraId="186472BE" w14:textId="77777777" w:rsidTr="00B43A72">
        <w:trPr>
          <w:trHeight w:val="286"/>
        </w:trPr>
        <w:tc>
          <w:tcPr>
            <w:tcW w:w="1885" w:type="pct"/>
            <w:tcBorders>
              <w:top w:val="single" w:sz="4" w:space="0" w:color="000000"/>
              <w:left w:val="single" w:sz="4" w:space="0" w:color="000000"/>
              <w:bottom w:val="single" w:sz="4" w:space="0" w:color="000000"/>
              <w:right w:val="single" w:sz="4" w:space="0" w:color="000000"/>
            </w:tcBorders>
          </w:tcPr>
          <w:p w14:paraId="206BF564" w14:textId="77777777" w:rsidR="000007F6" w:rsidRPr="00B02C13" w:rsidRDefault="000007F6" w:rsidP="006A49AB">
            <w:pPr>
              <w:spacing w:line="259" w:lineRule="auto"/>
              <w:ind w:right="-26" w:firstLine="11"/>
              <w:jc w:val="left"/>
              <w:rPr>
                <w:sz w:val="24"/>
                <w:szCs w:val="24"/>
              </w:rPr>
            </w:pPr>
            <w:r w:rsidRPr="00B02C13">
              <w:rPr>
                <w:sz w:val="24"/>
                <w:szCs w:val="24"/>
              </w:rPr>
              <w:t xml:space="preserve">Весенние </w:t>
            </w:r>
          </w:p>
        </w:tc>
        <w:tc>
          <w:tcPr>
            <w:tcW w:w="2116" w:type="pct"/>
            <w:tcBorders>
              <w:top w:val="single" w:sz="4" w:space="0" w:color="000000"/>
              <w:left w:val="single" w:sz="4" w:space="0" w:color="000000"/>
              <w:bottom w:val="single" w:sz="4" w:space="0" w:color="000000"/>
              <w:right w:val="single" w:sz="4" w:space="0" w:color="000000"/>
            </w:tcBorders>
          </w:tcPr>
          <w:p w14:paraId="68B1AE2E" w14:textId="77777777" w:rsidR="000007F6" w:rsidRPr="00B02C13" w:rsidRDefault="000007F6" w:rsidP="006A49AB">
            <w:pPr>
              <w:spacing w:line="259" w:lineRule="auto"/>
              <w:ind w:right="-26" w:firstLine="11"/>
              <w:jc w:val="left"/>
              <w:rPr>
                <w:sz w:val="24"/>
                <w:szCs w:val="24"/>
              </w:rPr>
            </w:pPr>
            <w:r w:rsidRPr="00B02C13">
              <w:rPr>
                <w:sz w:val="24"/>
                <w:szCs w:val="24"/>
              </w:rPr>
              <w:t xml:space="preserve">3 неделя марта – 1 апреля </w:t>
            </w:r>
          </w:p>
        </w:tc>
        <w:tc>
          <w:tcPr>
            <w:tcW w:w="998" w:type="pct"/>
            <w:tcBorders>
              <w:top w:val="single" w:sz="4" w:space="0" w:color="000000"/>
              <w:left w:val="single" w:sz="4" w:space="0" w:color="000000"/>
              <w:bottom w:val="single" w:sz="4" w:space="0" w:color="000000"/>
              <w:right w:val="single" w:sz="4" w:space="0" w:color="000000"/>
            </w:tcBorders>
          </w:tcPr>
          <w:p w14:paraId="03741C0B" w14:textId="77777777" w:rsidR="000007F6" w:rsidRPr="00B02C13" w:rsidRDefault="000007F6" w:rsidP="006A49AB">
            <w:pPr>
              <w:spacing w:line="259" w:lineRule="auto"/>
              <w:ind w:right="-26" w:firstLine="11"/>
              <w:jc w:val="left"/>
              <w:rPr>
                <w:sz w:val="24"/>
                <w:szCs w:val="24"/>
              </w:rPr>
            </w:pPr>
            <w:r w:rsidRPr="00B02C13">
              <w:rPr>
                <w:sz w:val="24"/>
                <w:szCs w:val="24"/>
              </w:rPr>
              <w:t xml:space="preserve">9 дней </w:t>
            </w:r>
          </w:p>
        </w:tc>
      </w:tr>
      <w:tr w:rsidR="000007F6" w:rsidRPr="00B02C13" w14:paraId="46A6A362" w14:textId="77777777" w:rsidTr="00B43A72">
        <w:trPr>
          <w:trHeight w:val="346"/>
        </w:trPr>
        <w:tc>
          <w:tcPr>
            <w:tcW w:w="1885" w:type="pct"/>
            <w:tcBorders>
              <w:top w:val="single" w:sz="4" w:space="0" w:color="000000"/>
              <w:left w:val="single" w:sz="4" w:space="0" w:color="000000"/>
              <w:bottom w:val="single" w:sz="4" w:space="0" w:color="000000"/>
              <w:right w:val="single" w:sz="4" w:space="0" w:color="000000"/>
            </w:tcBorders>
          </w:tcPr>
          <w:p w14:paraId="6092A4F5" w14:textId="77777777" w:rsidR="000007F6" w:rsidRPr="00B02C13" w:rsidRDefault="000007F6" w:rsidP="006A49AB">
            <w:pPr>
              <w:spacing w:line="259" w:lineRule="auto"/>
              <w:ind w:right="-26" w:firstLine="11"/>
              <w:jc w:val="left"/>
              <w:rPr>
                <w:sz w:val="24"/>
                <w:szCs w:val="24"/>
              </w:rPr>
            </w:pPr>
            <w:r w:rsidRPr="00B02C13">
              <w:rPr>
                <w:sz w:val="24"/>
                <w:szCs w:val="24"/>
              </w:rPr>
              <w:t xml:space="preserve">Летние </w:t>
            </w:r>
          </w:p>
        </w:tc>
        <w:tc>
          <w:tcPr>
            <w:tcW w:w="2116" w:type="pct"/>
            <w:tcBorders>
              <w:top w:val="single" w:sz="4" w:space="0" w:color="000000"/>
              <w:left w:val="single" w:sz="4" w:space="0" w:color="000000"/>
              <w:bottom w:val="single" w:sz="4" w:space="0" w:color="000000"/>
              <w:right w:val="single" w:sz="4" w:space="0" w:color="000000"/>
            </w:tcBorders>
          </w:tcPr>
          <w:p w14:paraId="74CF4536" w14:textId="77777777" w:rsidR="000007F6" w:rsidRPr="00B02C13" w:rsidRDefault="000007F6" w:rsidP="006A49AB">
            <w:pPr>
              <w:spacing w:line="259" w:lineRule="auto"/>
              <w:ind w:right="-26" w:firstLine="11"/>
              <w:jc w:val="left"/>
              <w:rPr>
                <w:sz w:val="24"/>
                <w:szCs w:val="24"/>
              </w:rPr>
            </w:pPr>
            <w:r w:rsidRPr="00B02C13">
              <w:rPr>
                <w:sz w:val="24"/>
                <w:szCs w:val="24"/>
              </w:rPr>
              <w:t xml:space="preserve">1 июня – 31 августа </w:t>
            </w:r>
          </w:p>
        </w:tc>
        <w:tc>
          <w:tcPr>
            <w:tcW w:w="998" w:type="pct"/>
            <w:tcBorders>
              <w:top w:val="single" w:sz="4" w:space="0" w:color="000000"/>
              <w:left w:val="single" w:sz="4" w:space="0" w:color="000000"/>
              <w:bottom w:val="single" w:sz="4" w:space="0" w:color="000000"/>
              <w:right w:val="single" w:sz="4" w:space="0" w:color="000000"/>
            </w:tcBorders>
          </w:tcPr>
          <w:p w14:paraId="4E9F0C45" w14:textId="77777777" w:rsidR="000007F6" w:rsidRPr="00B02C13" w:rsidRDefault="000007F6" w:rsidP="006A49AB">
            <w:pPr>
              <w:spacing w:line="259" w:lineRule="auto"/>
              <w:ind w:right="-26" w:firstLine="11"/>
              <w:jc w:val="left"/>
              <w:rPr>
                <w:sz w:val="24"/>
                <w:szCs w:val="24"/>
              </w:rPr>
            </w:pPr>
            <w:r w:rsidRPr="00B02C13">
              <w:rPr>
                <w:sz w:val="24"/>
                <w:szCs w:val="24"/>
              </w:rPr>
              <w:t xml:space="preserve">13 недель </w:t>
            </w:r>
          </w:p>
        </w:tc>
      </w:tr>
      <w:tr w:rsidR="006A49AB" w:rsidRPr="00B02C13" w14:paraId="20693D0D" w14:textId="77777777" w:rsidTr="00B43A72">
        <w:trPr>
          <w:trHeight w:val="346"/>
        </w:trPr>
        <w:tc>
          <w:tcPr>
            <w:tcW w:w="1885" w:type="pct"/>
            <w:tcBorders>
              <w:top w:val="single" w:sz="4" w:space="0" w:color="000000"/>
              <w:left w:val="single" w:sz="4" w:space="0" w:color="000000"/>
              <w:bottom w:val="single" w:sz="4" w:space="0" w:color="000000"/>
              <w:right w:val="single" w:sz="4" w:space="0" w:color="000000"/>
            </w:tcBorders>
          </w:tcPr>
          <w:p w14:paraId="4065D13F" w14:textId="0DF3F87C" w:rsidR="006A49AB" w:rsidRPr="00B02C13" w:rsidRDefault="006A49AB" w:rsidP="006A49AB">
            <w:pPr>
              <w:spacing w:line="259" w:lineRule="auto"/>
              <w:ind w:right="-26" w:firstLine="11"/>
              <w:jc w:val="left"/>
              <w:rPr>
                <w:sz w:val="24"/>
                <w:szCs w:val="24"/>
              </w:rPr>
            </w:pPr>
            <w:r>
              <w:rPr>
                <w:sz w:val="24"/>
                <w:szCs w:val="24"/>
              </w:rPr>
              <w:t>Дополнительные каникулы для первоклассников</w:t>
            </w:r>
          </w:p>
        </w:tc>
        <w:tc>
          <w:tcPr>
            <w:tcW w:w="2116" w:type="pct"/>
            <w:tcBorders>
              <w:top w:val="single" w:sz="4" w:space="0" w:color="000000"/>
              <w:left w:val="single" w:sz="4" w:space="0" w:color="000000"/>
              <w:bottom w:val="single" w:sz="4" w:space="0" w:color="000000"/>
              <w:right w:val="single" w:sz="4" w:space="0" w:color="000000"/>
            </w:tcBorders>
          </w:tcPr>
          <w:p w14:paraId="1D192A9E" w14:textId="10612045" w:rsidR="006A49AB" w:rsidRPr="00B02C13" w:rsidRDefault="006A49AB" w:rsidP="006A49AB">
            <w:pPr>
              <w:spacing w:line="259" w:lineRule="auto"/>
              <w:ind w:right="-26" w:firstLine="11"/>
              <w:jc w:val="left"/>
              <w:rPr>
                <w:sz w:val="24"/>
                <w:szCs w:val="24"/>
              </w:rPr>
            </w:pPr>
            <w:r>
              <w:rPr>
                <w:sz w:val="24"/>
                <w:szCs w:val="24"/>
              </w:rPr>
              <w:t>Середина третьей четверти</w:t>
            </w:r>
          </w:p>
        </w:tc>
        <w:tc>
          <w:tcPr>
            <w:tcW w:w="998" w:type="pct"/>
            <w:tcBorders>
              <w:top w:val="single" w:sz="4" w:space="0" w:color="000000"/>
              <w:left w:val="single" w:sz="4" w:space="0" w:color="000000"/>
              <w:bottom w:val="single" w:sz="4" w:space="0" w:color="000000"/>
              <w:right w:val="single" w:sz="4" w:space="0" w:color="000000"/>
            </w:tcBorders>
          </w:tcPr>
          <w:p w14:paraId="6984A2DF" w14:textId="7B9D2152" w:rsidR="006A49AB" w:rsidRPr="00B02C13" w:rsidRDefault="006A49AB" w:rsidP="006A49AB">
            <w:pPr>
              <w:spacing w:line="259" w:lineRule="auto"/>
              <w:ind w:right="-26" w:firstLine="11"/>
              <w:jc w:val="left"/>
              <w:rPr>
                <w:sz w:val="24"/>
                <w:szCs w:val="24"/>
              </w:rPr>
            </w:pPr>
            <w:r>
              <w:rPr>
                <w:sz w:val="24"/>
                <w:szCs w:val="24"/>
              </w:rPr>
              <w:t>7 дней</w:t>
            </w:r>
          </w:p>
        </w:tc>
      </w:tr>
    </w:tbl>
    <w:p w14:paraId="01D6CB29" w14:textId="77777777" w:rsidR="000007F6" w:rsidRPr="00B02C13" w:rsidRDefault="000007F6" w:rsidP="000007F6">
      <w:pPr>
        <w:spacing w:after="11" w:line="343" w:lineRule="auto"/>
        <w:ind w:right="-26" w:firstLine="567"/>
        <w:rPr>
          <w:sz w:val="24"/>
          <w:szCs w:val="24"/>
        </w:rPr>
      </w:pPr>
      <w:r w:rsidRPr="00B02C13">
        <w:rPr>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14:paraId="55FC8AF5" w14:textId="08CD06B2" w:rsidR="00440A63" w:rsidRPr="00440A63" w:rsidRDefault="000007F6" w:rsidP="007070FA">
      <w:pPr>
        <w:pStyle w:val="a5"/>
        <w:numPr>
          <w:ilvl w:val="0"/>
          <w:numId w:val="95"/>
        </w:numPr>
        <w:rPr>
          <w:b/>
          <w:i/>
          <w:sz w:val="24"/>
          <w:szCs w:val="24"/>
        </w:rPr>
      </w:pPr>
      <w:r w:rsidRPr="00440A63">
        <w:rPr>
          <w:b/>
          <w:i/>
          <w:sz w:val="24"/>
          <w:szCs w:val="24"/>
        </w:rPr>
        <w:t xml:space="preserve">Сроки проведения промежуточной аттестации </w:t>
      </w:r>
    </w:p>
    <w:p w14:paraId="151821DE" w14:textId="187F3D04" w:rsidR="00440A63" w:rsidRPr="00440A63" w:rsidRDefault="000007F6" w:rsidP="00440A63">
      <w:pPr>
        <w:spacing w:line="240" w:lineRule="auto"/>
        <w:rPr>
          <w:rFonts w:cs="Times New Roman"/>
          <w:color w:val="000000"/>
          <w:sz w:val="24"/>
          <w:szCs w:val="24"/>
        </w:rPr>
      </w:pPr>
      <w:r w:rsidRPr="00440A63">
        <w:rPr>
          <w:b/>
          <w:i/>
          <w:sz w:val="24"/>
          <w:szCs w:val="24"/>
        </w:rPr>
        <w:t xml:space="preserve"> </w:t>
      </w:r>
      <w:r w:rsidR="00440A63" w:rsidRPr="00440A63">
        <w:rPr>
          <w:rFonts w:cs="Times New Roman"/>
          <w:color w:val="000000"/>
          <w:sz w:val="24"/>
          <w:szCs w:val="24"/>
        </w:rPr>
        <w:t>Порядок проведения промежуточной аттестации прописан в «Положении о проведении промежуточной атт</w:t>
      </w:r>
      <w:r w:rsidR="00837A2D">
        <w:rPr>
          <w:rFonts w:cs="Times New Roman"/>
          <w:color w:val="000000"/>
          <w:sz w:val="24"/>
          <w:szCs w:val="24"/>
        </w:rPr>
        <w:t>естации обучающихся МБОУ «Шал</w:t>
      </w:r>
      <w:r w:rsidR="00440A63" w:rsidRPr="00440A63">
        <w:rPr>
          <w:rFonts w:cs="Times New Roman"/>
          <w:color w:val="000000"/>
          <w:sz w:val="24"/>
          <w:szCs w:val="24"/>
        </w:rPr>
        <w:t>тинская ООШ»».</w:t>
      </w:r>
    </w:p>
    <w:p w14:paraId="59D7F247" w14:textId="77777777" w:rsidR="00440A63" w:rsidRPr="00440A63" w:rsidRDefault="00440A63" w:rsidP="00440A63">
      <w:pPr>
        <w:spacing w:line="240" w:lineRule="auto"/>
        <w:rPr>
          <w:rFonts w:cs="Times New Roman"/>
          <w:color w:val="000000"/>
          <w:sz w:val="24"/>
          <w:szCs w:val="24"/>
        </w:rPr>
      </w:pPr>
      <w:r w:rsidRPr="00440A63">
        <w:rPr>
          <w:rFonts w:cs="Times New Roman"/>
          <w:color w:val="000000"/>
          <w:sz w:val="24"/>
          <w:szCs w:val="24"/>
        </w:rPr>
        <w:t xml:space="preserve">Сроки проведения промежуточной аттестации:  </w:t>
      </w:r>
    </w:p>
    <w:p w14:paraId="0C3FC552" w14:textId="61D8B95E" w:rsidR="00440A63" w:rsidRDefault="00440A63" w:rsidP="00440A63">
      <w:pPr>
        <w:spacing w:line="240" w:lineRule="auto"/>
        <w:rPr>
          <w:rFonts w:cs="Times New Roman"/>
          <w:color w:val="000000"/>
          <w:sz w:val="24"/>
          <w:szCs w:val="24"/>
        </w:rPr>
      </w:pPr>
      <w:r w:rsidRPr="00440A63">
        <w:rPr>
          <w:rFonts w:cs="Times New Roman"/>
          <w:color w:val="000000"/>
          <w:sz w:val="24"/>
          <w:szCs w:val="24"/>
        </w:rPr>
        <w:t>В 1-4 к</w:t>
      </w:r>
      <w:r>
        <w:rPr>
          <w:rFonts w:cs="Times New Roman"/>
          <w:color w:val="000000"/>
          <w:sz w:val="24"/>
          <w:szCs w:val="24"/>
        </w:rPr>
        <w:t xml:space="preserve">лассах - с 11 мая  по 24  мая </w:t>
      </w:r>
    </w:p>
    <w:p w14:paraId="524C352C" w14:textId="77777777" w:rsidR="00440A63" w:rsidRPr="00440A63" w:rsidRDefault="00440A63" w:rsidP="00440A63">
      <w:pPr>
        <w:spacing w:line="240" w:lineRule="auto"/>
        <w:rPr>
          <w:rFonts w:cs="Times New Roman"/>
          <w:color w:val="000000"/>
          <w:sz w:val="24"/>
          <w:szCs w:val="24"/>
        </w:rPr>
      </w:pPr>
    </w:p>
    <w:p w14:paraId="11FD069B" w14:textId="6D9DD48E" w:rsidR="00B12841" w:rsidRPr="00440A63" w:rsidRDefault="00B12841" w:rsidP="00B12841">
      <w:pPr>
        <w:pStyle w:val="20"/>
        <w:spacing w:line="276" w:lineRule="auto"/>
        <w:rPr>
          <w:rFonts w:ascii="Times New Roman" w:hAnsi="Times New Roman" w:cs="Times New Roman"/>
          <w:b/>
          <w:sz w:val="28"/>
          <w:szCs w:val="28"/>
        </w:rPr>
      </w:pPr>
      <w:r>
        <w:rPr>
          <w:b/>
        </w:rPr>
        <w:t xml:space="preserve">                  </w:t>
      </w:r>
      <w:r w:rsidR="00440A63">
        <w:rPr>
          <w:b/>
        </w:rPr>
        <w:t>3.3.</w:t>
      </w:r>
      <w:r>
        <w:rPr>
          <w:b/>
        </w:rPr>
        <w:t xml:space="preserve"> </w:t>
      </w:r>
      <w:r w:rsidRPr="00440A63">
        <w:rPr>
          <w:rFonts w:ascii="Times New Roman" w:hAnsi="Times New Roman" w:cs="Times New Roman"/>
          <w:b/>
          <w:sz w:val="28"/>
          <w:szCs w:val="28"/>
        </w:rPr>
        <w:t>ПЛАН ВНЕУРОЧНОЙ ДЕЯТЕЛЬНОСТИ</w:t>
      </w:r>
    </w:p>
    <w:p w14:paraId="32F31F15" w14:textId="61ED25C8" w:rsidR="00B12841" w:rsidRDefault="00B12841" w:rsidP="00B12841">
      <w:pPr>
        <w:tabs>
          <w:tab w:val="left" w:pos="1272"/>
        </w:tabs>
        <w:spacing w:line="276" w:lineRule="auto"/>
        <w:ind w:firstLine="567"/>
        <w:rPr>
          <w:rFonts w:cs="Times New Roman"/>
          <w:color w:val="333333"/>
          <w:sz w:val="24"/>
          <w:szCs w:val="24"/>
          <w:shd w:val="clear" w:color="auto" w:fill="FFFFFF"/>
        </w:rPr>
      </w:pPr>
      <w:r w:rsidRPr="00292466">
        <w:rPr>
          <w:rFonts w:cs="Times New Roman"/>
          <w:color w:val="333333"/>
          <w:sz w:val="24"/>
          <w:szCs w:val="24"/>
          <w:shd w:val="clear" w:color="auto" w:fill="FFFFFF"/>
        </w:rPr>
        <w:t xml:space="preserve">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Pr>
          <w:rFonts w:cs="Times New Roman"/>
          <w:color w:val="333333"/>
          <w:sz w:val="24"/>
          <w:szCs w:val="24"/>
          <w:shd w:val="clear" w:color="auto" w:fill="FFFFFF"/>
        </w:rPr>
        <w:t>о</w:t>
      </w:r>
      <w:r w:rsidRPr="00292466">
        <w:rPr>
          <w:rFonts w:cs="Times New Roman"/>
          <w:color w:val="333333"/>
          <w:sz w:val="24"/>
          <w:szCs w:val="24"/>
          <w:shd w:val="clear" w:color="auto" w:fill="FFFFFF"/>
        </w:rPr>
        <w:t>рганизации.</w:t>
      </w:r>
    </w:p>
    <w:p w14:paraId="5D707ED1" w14:textId="77777777" w:rsidR="00440A63" w:rsidRPr="00440A63" w:rsidRDefault="00440A63" w:rsidP="00440A63">
      <w:pPr>
        <w:pStyle w:val="afb"/>
        <w:spacing w:line="240" w:lineRule="auto"/>
        <w:ind w:firstLine="709"/>
        <w:rPr>
          <w:rFonts w:ascii="Times New Roman" w:hAnsi="Times New Roman"/>
          <w:sz w:val="24"/>
          <w:szCs w:val="24"/>
        </w:rPr>
      </w:pPr>
      <w:r w:rsidRPr="00440A63">
        <w:rPr>
          <w:rFonts w:ascii="Times New Roman" w:hAnsi="Times New Roman"/>
          <w:color w:val="auto"/>
          <w:sz w:val="24"/>
          <w:szCs w:val="24"/>
        </w:rPr>
        <w:t>Под внеурочной деятельностью понимается образователь</w:t>
      </w:r>
      <w:r w:rsidRPr="00440A63">
        <w:rPr>
          <w:rFonts w:ascii="Times New Roman" w:hAnsi="Times New Roman"/>
          <w:color w:val="auto"/>
          <w:spacing w:val="-4"/>
          <w:sz w:val="24"/>
          <w:szCs w:val="24"/>
        </w:rPr>
        <w:t>ная деятельность, осуществляемая в формах, отличных от уроч</w:t>
      </w:r>
      <w:r w:rsidRPr="00440A63">
        <w:rPr>
          <w:rFonts w:ascii="Times New Roman" w:hAnsi="Times New Roman"/>
          <w:color w:val="auto"/>
          <w:spacing w:val="-2"/>
          <w:sz w:val="24"/>
          <w:szCs w:val="24"/>
        </w:rPr>
        <w:t xml:space="preserve">ной, </w:t>
      </w:r>
      <w:r w:rsidRPr="00440A63">
        <w:rPr>
          <w:rFonts w:ascii="Times New Roman" w:hAnsi="Times New Roman"/>
          <w:sz w:val="24"/>
          <w:szCs w:val="24"/>
        </w:rPr>
        <w:t xml:space="preserve">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w:t>
      </w:r>
      <w:r w:rsidRPr="00440A63">
        <w:rPr>
          <w:rFonts w:ascii="Times New Roman" w:hAnsi="Times New Roman"/>
          <w:color w:val="auto"/>
          <w:spacing w:val="-2"/>
          <w:sz w:val="24"/>
          <w:szCs w:val="24"/>
        </w:rPr>
        <w:t xml:space="preserve">и направленная на достижение планируемых результатов </w:t>
      </w:r>
      <w:r w:rsidRPr="00440A63">
        <w:rPr>
          <w:rFonts w:ascii="Times New Roman" w:hAnsi="Times New Roman"/>
          <w:color w:val="auto"/>
          <w:sz w:val="24"/>
          <w:szCs w:val="24"/>
        </w:rPr>
        <w:t xml:space="preserve">освоения </w:t>
      </w:r>
      <w:r w:rsidRPr="00440A63">
        <w:rPr>
          <w:rFonts w:ascii="Times New Roman" w:hAnsi="Times New Roman"/>
          <w:sz w:val="24"/>
          <w:szCs w:val="24"/>
        </w:rPr>
        <w:t>ООП НОО.</w:t>
      </w:r>
    </w:p>
    <w:p w14:paraId="3FBE0492" w14:textId="77777777" w:rsidR="00440A63" w:rsidRPr="00440A63" w:rsidRDefault="00440A63" w:rsidP="00440A63">
      <w:pPr>
        <w:pStyle w:val="26"/>
        <w:spacing w:after="0" w:line="240" w:lineRule="auto"/>
        <w:ind w:firstLine="567"/>
        <w:jc w:val="both"/>
      </w:pPr>
      <w:r w:rsidRPr="00440A63">
        <w:t xml:space="preserve">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 Часы, отводимые на внеурочную деятельность, используются по желанию учащихся.  </w:t>
      </w:r>
    </w:p>
    <w:p w14:paraId="77C23D69" w14:textId="77777777" w:rsidR="00440A63" w:rsidRPr="00440A63" w:rsidRDefault="00440A63" w:rsidP="00440A63">
      <w:pPr>
        <w:pStyle w:val="afb"/>
        <w:spacing w:line="240" w:lineRule="auto"/>
        <w:ind w:firstLine="709"/>
        <w:rPr>
          <w:rFonts w:ascii="Times New Roman" w:hAnsi="Times New Roman"/>
          <w:color w:val="auto"/>
          <w:sz w:val="24"/>
          <w:szCs w:val="24"/>
        </w:rPr>
      </w:pPr>
      <w:r w:rsidRPr="00440A63">
        <w:rPr>
          <w:rFonts w:ascii="Times New Roman" w:hAnsi="Times New Roman"/>
          <w:b/>
          <w:bCs/>
          <w:color w:val="auto"/>
          <w:sz w:val="24"/>
          <w:szCs w:val="24"/>
        </w:rPr>
        <w:t>Цели организации внеурочной деятельности</w:t>
      </w:r>
      <w:r w:rsidRPr="00440A63">
        <w:rPr>
          <w:rFonts w:ascii="Times New Roman" w:hAnsi="Times New Roman"/>
          <w:color w:val="auto"/>
          <w:sz w:val="24"/>
          <w:szCs w:val="24"/>
        </w:rPr>
        <w:t xml:space="preserve">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14:paraId="71BAE651" w14:textId="77777777" w:rsidR="00440A63" w:rsidRPr="00440A63" w:rsidRDefault="00440A63" w:rsidP="00440A63">
      <w:pPr>
        <w:spacing w:line="240" w:lineRule="auto"/>
        <w:ind w:firstLine="567"/>
        <w:rPr>
          <w:rFonts w:cs="Times New Roman"/>
          <w:sz w:val="24"/>
          <w:szCs w:val="24"/>
        </w:rPr>
      </w:pPr>
      <w:r w:rsidRPr="00440A63">
        <w:rPr>
          <w:rStyle w:val="af8"/>
          <w:rFonts w:cs="Times New Roman"/>
          <w:bCs w:val="0"/>
          <w:sz w:val="24"/>
          <w:szCs w:val="24"/>
        </w:rPr>
        <w:t xml:space="preserve">Задачи </w:t>
      </w:r>
      <w:r w:rsidRPr="00440A63">
        <w:rPr>
          <w:rFonts w:cs="Times New Roman"/>
          <w:sz w:val="24"/>
          <w:szCs w:val="24"/>
        </w:rPr>
        <w:t>внеурочной деятельности:</w:t>
      </w:r>
    </w:p>
    <w:p w14:paraId="2A22B753" w14:textId="77777777" w:rsidR="00440A63" w:rsidRPr="00440A63" w:rsidRDefault="00440A63" w:rsidP="00440A63">
      <w:pPr>
        <w:pStyle w:val="26"/>
        <w:spacing w:after="0" w:line="240" w:lineRule="auto"/>
        <w:jc w:val="both"/>
      </w:pPr>
      <w:r w:rsidRPr="00440A63">
        <w:t>- организовать общественно-полезную и досуговую деятельность учащихся совместно с общественными организациями дополнительного образования детей, библиотеками, семьями учащихся;</w:t>
      </w:r>
    </w:p>
    <w:p w14:paraId="10DFB569" w14:textId="77777777" w:rsidR="00440A63" w:rsidRPr="00440A63" w:rsidRDefault="00440A63" w:rsidP="00440A63">
      <w:pPr>
        <w:pStyle w:val="26"/>
        <w:spacing w:after="0" w:line="240" w:lineRule="auto"/>
        <w:ind w:hanging="360"/>
        <w:jc w:val="both"/>
      </w:pPr>
      <w:r w:rsidRPr="00440A63">
        <w:t>- развивать навыки организации и осуществления сотрудничества с педагогами, сверстниками, родителями, старшими детьми в решении общих проблем;</w:t>
      </w:r>
    </w:p>
    <w:p w14:paraId="713F30D8" w14:textId="77777777" w:rsidR="00440A63" w:rsidRPr="00440A63" w:rsidRDefault="00440A63" w:rsidP="00440A63">
      <w:pPr>
        <w:pStyle w:val="26"/>
        <w:spacing w:after="0" w:line="240" w:lineRule="auto"/>
        <w:ind w:hanging="360"/>
        <w:jc w:val="both"/>
      </w:pPr>
      <w:r w:rsidRPr="00440A63">
        <w:t>- воспитывать трудолюбие, способности к преодолению трудностей, целеустремленность и настойчивость в достижении результата;</w:t>
      </w:r>
    </w:p>
    <w:p w14:paraId="2041B50C" w14:textId="77777777" w:rsidR="00440A63" w:rsidRPr="00440A63" w:rsidRDefault="00440A63" w:rsidP="00440A63">
      <w:pPr>
        <w:pStyle w:val="26"/>
        <w:spacing w:after="0" w:line="240" w:lineRule="auto"/>
        <w:ind w:hanging="360"/>
        <w:jc w:val="both"/>
      </w:pPr>
      <w:r w:rsidRPr="00440A63">
        <w:t>- формировать навыки позитивного общения.</w:t>
      </w:r>
    </w:p>
    <w:p w14:paraId="13CB5A77" w14:textId="77777777" w:rsidR="00440A63" w:rsidRPr="00440A63" w:rsidRDefault="00440A63" w:rsidP="00440A63">
      <w:pPr>
        <w:spacing w:line="240" w:lineRule="auto"/>
        <w:ind w:firstLine="567"/>
        <w:rPr>
          <w:rFonts w:cs="Times New Roman"/>
          <w:sz w:val="24"/>
          <w:szCs w:val="24"/>
        </w:rPr>
      </w:pPr>
      <w:r w:rsidRPr="00440A63">
        <w:rPr>
          <w:rFonts w:cs="Times New Roman"/>
          <w:sz w:val="24"/>
          <w:szCs w:val="24"/>
        </w:rPr>
        <w:t>Организация внеурочной деятельности, в соответствии с приоритетными направлениями программы развития школы, состоит из следующих направлений:</w:t>
      </w:r>
    </w:p>
    <w:p w14:paraId="7B5A372E" w14:textId="77777777" w:rsidR="00440A63" w:rsidRPr="00440A63" w:rsidRDefault="00440A63" w:rsidP="00440A63">
      <w:pPr>
        <w:spacing w:line="240" w:lineRule="auto"/>
        <w:rPr>
          <w:rFonts w:cs="Times New Roman"/>
          <w:sz w:val="24"/>
          <w:szCs w:val="24"/>
        </w:rPr>
      </w:pPr>
      <w:r w:rsidRPr="00440A63">
        <w:rPr>
          <w:rFonts w:cs="Times New Roman"/>
          <w:sz w:val="24"/>
          <w:szCs w:val="24"/>
        </w:rPr>
        <w:t xml:space="preserve">- спортивно-оздоровительное; </w:t>
      </w:r>
    </w:p>
    <w:p w14:paraId="4F03E981" w14:textId="77777777" w:rsidR="00440A63" w:rsidRPr="00440A63" w:rsidRDefault="00440A63" w:rsidP="00440A63">
      <w:pPr>
        <w:spacing w:line="240" w:lineRule="auto"/>
        <w:rPr>
          <w:rFonts w:cs="Times New Roman"/>
          <w:sz w:val="24"/>
          <w:szCs w:val="24"/>
        </w:rPr>
      </w:pPr>
      <w:r w:rsidRPr="00440A63">
        <w:rPr>
          <w:rFonts w:cs="Times New Roman"/>
          <w:sz w:val="24"/>
          <w:szCs w:val="24"/>
        </w:rPr>
        <w:t>- художественно-эстетическое;</w:t>
      </w:r>
    </w:p>
    <w:p w14:paraId="6421D533" w14:textId="77777777" w:rsidR="00440A63" w:rsidRPr="00440A63" w:rsidRDefault="00440A63" w:rsidP="00440A63">
      <w:pPr>
        <w:spacing w:line="240" w:lineRule="auto"/>
        <w:rPr>
          <w:rFonts w:cs="Times New Roman"/>
          <w:sz w:val="24"/>
          <w:szCs w:val="24"/>
        </w:rPr>
      </w:pPr>
      <w:r w:rsidRPr="00440A63">
        <w:rPr>
          <w:rFonts w:cs="Times New Roman"/>
          <w:sz w:val="24"/>
          <w:szCs w:val="24"/>
        </w:rPr>
        <w:t>- научно-познавательное</w:t>
      </w:r>
    </w:p>
    <w:p w14:paraId="00FCEF7B" w14:textId="77777777" w:rsidR="00440A63" w:rsidRPr="00440A63" w:rsidRDefault="00440A63" w:rsidP="00440A63">
      <w:pPr>
        <w:spacing w:line="240" w:lineRule="auto"/>
        <w:rPr>
          <w:rFonts w:cs="Times New Roman"/>
          <w:sz w:val="24"/>
          <w:szCs w:val="24"/>
        </w:rPr>
      </w:pPr>
      <w:r w:rsidRPr="00440A63">
        <w:rPr>
          <w:rFonts w:cs="Times New Roman"/>
          <w:sz w:val="24"/>
          <w:szCs w:val="24"/>
        </w:rPr>
        <w:t>- ценностно-ориентированное.</w:t>
      </w:r>
    </w:p>
    <w:p w14:paraId="027BEF05" w14:textId="77777777" w:rsidR="00440A63" w:rsidRPr="00440A63" w:rsidRDefault="00440A63" w:rsidP="00440A63">
      <w:pPr>
        <w:pStyle w:val="afb"/>
        <w:spacing w:line="240" w:lineRule="auto"/>
        <w:ind w:firstLine="709"/>
        <w:rPr>
          <w:rFonts w:ascii="Times New Roman" w:hAnsi="Times New Roman"/>
          <w:color w:val="auto"/>
          <w:sz w:val="24"/>
          <w:szCs w:val="24"/>
        </w:rPr>
      </w:pPr>
      <w:r w:rsidRPr="00440A63">
        <w:rPr>
          <w:rFonts w:ascii="Times New Roman" w:hAnsi="Times New Roman"/>
          <w:color w:val="auto"/>
          <w:sz w:val="24"/>
          <w:szCs w:val="24"/>
        </w:rPr>
        <w:t>Основное преимущество организации внеурочной деятель</w:t>
      </w:r>
      <w:r w:rsidRPr="00440A63">
        <w:rPr>
          <w:rFonts w:ascii="Times New Roman" w:hAnsi="Times New Roman"/>
          <w:color w:val="auto"/>
          <w:spacing w:val="2"/>
          <w:sz w:val="24"/>
          <w:szCs w:val="24"/>
        </w:rPr>
        <w:t>ности непосредственно в школе заключается в создании условий для полноценного пребыва</w:t>
      </w:r>
      <w:r w:rsidRPr="00440A63">
        <w:rPr>
          <w:rFonts w:ascii="Times New Roman" w:hAnsi="Times New Roman"/>
          <w:color w:val="auto"/>
          <w:sz w:val="24"/>
          <w:szCs w:val="24"/>
        </w:rPr>
        <w:t>ния ребенка в образовательной организации в течение дня, с</w:t>
      </w:r>
      <w:r w:rsidRPr="00440A63">
        <w:rPr>
          <w:rFonts w:ascii="Times New Roman" w:hAnsi="Times New Roman"/>
          <w:color w:val="auto"/>
          <w:spacing w:val="2"/>
          <w:sz w:val="24"/>
          <w:szCs w:val="24"/>
        </w:rPr>
        <w:t>одержательном единстве учебной, воспитательной и развивающей деятельности в рамках основной образовательной</w:t>
      </w:r>
      <w:r w:rsidRPr="00440A63">
        <w:rPr>
          <w:rFonts w:ascii="Times New Roman" w:hAnsi="Times New Roman"/>
          <w:color w:val="auto"/>
          <w:sz w:val="24"/>
          <w:szCs w:val="24"/>
        </w:rPr>
        <w:t xml:space="preserve"> программы образовательной организации.</w:t>
      </w:r>
    </w:p>
    <w:p w14:paraId="678D422C" w14:textId="7A3C4A7E" w:rsidR="00440A63" w:rsidRPr="00440A63" w:rsidRDefault="00A2478D" w:rsidP="00A2478D">
      <w:pPr>
        <w:spacing w:line="240" w:lineRule="auto"/>
        <w:ind w:firstLine="0"/>
        <w:rPr>
          <w:rFonts w:cs="Times New Roman"/>
          <w:sz w:val="24"/>
          <w:szCs w:val="24"/>
        </w:rPr>
      </w:pPr>
      <w:r>
        <w:rPr>
          <w:rFonts w:cs="Times New Roman"/>
          <w:sz w:val="24"/>
          <w:szCs w:val="24"/>
        </w:rPr>
        <w:t xml:space="preserve">       </w:t>
      </w:r>
      <w:r w:rsidR="00440A63" w:rsidRPr="00440A63">
        <w:rPr>
          <w:rFonts w:cs="Times New Roman"/>
          <w:sz w:val="24"/>
          <w:szCs w:val="24"/>
        </w:rPr>
        <w:t>Занятия могут проводиться не только учителями своей школы, но и педагогами учреждений дополнительного образования.</w:t>
      </w:r>
    </w:p>
    <w:p w14:paraId="31306F88" w14:textId="790B23BB" w:rsidR="00440A63" w:rsidRPr="00440A63" w:rsidRDefault="00A2478D" w:rsidP="00A2478D">
      <w:pPr>
        <w:pStyle w:val="afb"/>
        <w:spacing w:line="240" w:lineRule="auto"/>
        <w:ind w:firstLine="0"/>
        <w:rPr>
          <w:rFonts w:ascii="Times New Roman" w:hAnsi="Times New Roman"/>
          <w:color w:val="auto"/>
          <w:spacing w:val="2"/>
          <w:sz w:val="24"/>
          <w:szCs w:val="24"/>
        </w:rPr>
      </w:pPr>
      <w:r>
        <w:rPr>
          <w:rFonts w:ascii="Times New Roman" w:hAnsi="Times New Roman"/>
          <w:sz w:val="24"/>
          <w:szCs w:val="24"/>
        </w:rPr>
        <w:t xml:space="preserve">        </w:t>
      </w:r>
      <w:r w:rsidR="00440A63" w:rsidRPr="00440A63">
        <w:rPr>
          <w:rFonts w:ascii="Times New Roman" w:hAnsi="Times New Roman"/>
          <w:sz w:val="24"/>
          <w:szCs w:val="24"/>
        </w:rPr>
        <w:t xml:space="preserve">Часы, отведённые на внеурочную деятельность, не учитываются при определении обязательной допустимой нагрузки учащихся. </w:t>
      </w:r>
      <w:r w:rsidR="00440A63" w:rsidRPr="00440A63">
        <w:rPr>
          <w:rFonts w:ascii="Times New Roman" w:hAnsi="Times New Roman"/>
          <w:color w:val="auto"/>
          <w:spacing w:val="2"/>
          <w:sz w:val="24"/>
          <w:szCs w:val="24"/>
        </w:rPr>
        <w:t>В период каникул для продолжения внеуроч</w:t>
      </w:r>
      <w:r w:rsidR="00440A63" w:rsidRPr="00440A63">
        <w:rPr>
          <w:rFonts w:ascii="Times New Roman" w:hAnsi="Times New Roman"/>
          <w:color w:val="auto"/>
          <w:sz w:val="24"/>
          <w:szCs w:val="24"/>
        </w:rPr>
        <w:t>ной деятельности могут использоваться возможности специа</w:t>
      </w:r>
      <w:r w:rsidR="00440A63" w:rsidRPr="00440A63">
        <w:rPr>
          <w:rFonts w:ascii="Times New Roman" w:hAnsi="Times New Roman"/>
          <w:color w:val="auto"/>
          <w:spacing w:val="2"/>
          <w:sz w:val="24"/>
          <w:szCs w:val="24"/>
        </w:rPr>
        <w:t>лизированных лагерей, тематических лагерных смен, летних школ.</w:t>
      </w:r>
    </w:p>
    <w:p w14:paraId="2A3381F5" w14:textId="01D333B6" w:rsidR="00440A63" w:rsidRPr="00440A63" w:rsidRDefault="00440A63" w:rsidP="00440A63">
      <w:pPr>
        <w:shd w:val="clear" w:color="auto" w:fill="FFFFFF"/>
        <w:spacing w:line="240" w:lineRule="auto"/>
        <w:rPr>
          <w:rFonts w:cs="Times New Roman"/>
          <w:sz w:val="24"/>
          <w:szCs w:val="24"/>
        </w:rPr>
      </w:pPr>
      <w:r w:rsidRPr="00440A63">
        <w:rPr>
          <w:rFonts w:cs="Times New Roman"/>
          <w:iCs/>
          <w:sz w:val="24"/>
          <w:szCs w:val="24"/>
        </w:rPr>
        <w:t xml:space="preserve">      Внеучеб</w:t>
      </w:r>
      <w:r w:rsidRPr="00440A63">
        <w:rPr>
          <w:rFonts w:cs="Times New Roman"/>
          <w:iCs/>
          <w:spacing w:val="-2"/>
          <w:sz w:val="24"/>
          <w:szCs w:val="24"/>
        </w:rPr>
        <w:t xml:space="preserve">ная деятельность обучающихся </w:t>
      </w:r>
      <w:r w:rsidRPr="00440A63">
        <w:rPr>
          <w:rFonts w:cs="Times New Roman"/>
          <w:sz w:val="24"/>
          <w:szCs w:val="24"/>
        </w:rPr>
        <w:t>направлена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Учащимся предоставляется возможность попробовать себя в разных областях и сделать свой выбор. Внеурочная  деятельность организуется через такие формы, как игровая, через экскурсии, кружки, секции,  диспуты, беседы, встречи с интересными людьми, олимпиады, соревнования, подготовка к общешкольным мероприятиям, общественно-полезный труд.</w:t>
      </w:r>
    </w:p>
    <w:p w14:paraId="150D6DC5" w14:textId="77777777" w:rsidR="00440A63" w:rsidRPr="00440A63" w:rsidRDefault="00440A63" w:rsidP="00440A63">
      <w:pPr>
        <w:shd w:val="clear" w:color="auto" w:fill="FFFFFF"/>
        <w:spacing w:line="240" w:lineRule="auto"/>
        <w:rPr>
          <w:rFonts w:cs="Times New Roman"/>
          <w:sz w:val="24"/>
          <w:szCs w:val="24"/>
        </w:rPr>
      </w:pPr>
      <w:r w:rsidRPr="00440A63">
        <w:rPr>
          <w:rStyle w:val="af8"/>
          <w:rFonts w:cs="Times New Roman"/>
          <w:b w:val="0"/>
          <w:bCs w:val="0"/>
          <w:sz w:val="24"/>
          <w:szCs w:val="24"/>
        </w:rPr>
        <w:t>Формы внеурочной воспитательной работы по направлениям:</w:t>
      </w:r>
    </w:p>
    <w:p w14:paraId="3F38E945" w14:textId="77777777" w:rsidR="00440A63" w:rsidRPr="00440A63" w:rsidRDefault="00440A63" w:rsidP="00440A63">
      <w:pPr>
        <w:spacing w:line="240" w:lineRule="auto"/>
        <w:rPr>
          <w:rFonts w:cs="Times New Roman"/>
          <w:sz w:val="24"/>
          <w:szCs w:val="24"/>
        </w:rPr>
      </w:pPr>
      <w:r w:rsidRPr="00440A63">
        <w:rPr>
          <w:rStyle w:val="af8"/>
          <w:rFonts w:cs="Times New Roman"/>
          <w:b w:val="0"/>
          <w:bCs w:val="0"/>
          <w:sz w:val="24"/>
          <w:szCs w:val="24"/>
        </w:rPr>
        <w:t>1. Спортивно-оздоровительное:</w:t>
      </w:r>
    </w:p>
    <w:p w14:paraId="0559D995" w14:textId="77777777" w:rsidR="00440A63" w:rsidRPr="00440A63" w:rsidRDefault="00440A63" w:rsidP="00440A63">
      <w:pPr>
        <w:spacing w:line="240" w:lineRule="auto"/>
        <w:ind w:hanging="360"/>
        <w:rPr>
          <w:rFonts w:cs="Times New Roman"/>
          <w:sz w:val="24"/>
          <w:szCs w:val="24"/>
        </w:rPr>
      </w:pPr>
      <w:r w:rsidRPr="00440A63">
        <w:rPr>
          <w:rFonts w:cs="Times New Roman"/>
          <w:sz w:val="24"/>
          <w:szCs w:val="24"/>
        </w:rPr>
        <w:t>- работа спортивных кружков;</w:t>
      </w:r>
    </w:p>
    <w:p w14:paraId="62FCD09D" w14:textId="77777777" w:rsidR="00440A63" w:rsidRPr="00440A63" w:rsidRDefault="00440A63" w:rsidP="00440A63">
      <w:pPr>
        <w:spacing w:line="240" w:lineRule="auto"/>
        <w:ind w:hanging="360"/>
        <w:rPr>
          <w:rFonts w:cs="Times New Roman"/>
          <w:sz w:val="24"/>
          <w:szCs w:val="24"/>
        </w:rPr>
      </w:pPr>
      <w:r w:rsidRPr="00440A63">
        <w:rPr>
          <w:rFonts w:cs="Times New Roman"/>
          <w:sz w:val="24"/>
          <w:szCs w:val="24"/>
        </w:rPr>
        <w:t>- организация походов, экскурсий, «Дней здоровья», подвижных игр, внутришкольных спортивных соревнований;</w:t>
      </w:r>
    </w:p>
    <w:p w14:paraId="17DC0CAD" w14:textId="77777777" w:rsidR="00440A63" w:rsidRPr="00440A63" w:rsidRDefault="00440A63" w:rsidP="00440A63">
      <w:pPr>
        <w:spacing w:line="240" w:lineRule="auto"/>
        <w:ind w:hanging="360"/>
        <w:rPr>
          <w:rFonts w:cs="Times New Roman"/>
          <w:sz w:val="24"/>
          <w:szCs w:val="24"/>
        </w:rPr>
      </w:pPr>
      <w:r w:rsidRPr="00440A63">
        <w:rPr>
          <w:rFonts w:cs="Times New Roman"/>
          <w:sz w:val="24"/>
          <w:szCs w:val="24"/>
        </w:rPr>
        <w:t>- проведение бесед по охране здоровья;</w:t>
      </w:r>
    </w:p>
    <w:p w14:paraId="6FDF0310" w14:textId="77777777" w:rsidR="00440A63" w:rsidRPr="00440A63" w:rsidRDefault="00440A63" w:rsidP="00440A63">
      <w:pPr>
        <w:spacing w:line="240" w:lineRule="auto"/>
        <w:ind w:hanging="360"/>
        <w:rPr>
          <w:rFonts w:cs="Times New Roman"/>
          <w:sz w:val="24"/>
          <w:szCs w:val="24"/>
        </w:rPr>
      </w:pPr>
      <w:r w:rsidRPr="00440A63">
        <w:rPr>
          <w:rFonts w:cs="Times New Roman"/>
          <w:sz w:val="24"/>
          <w:szCs w:val="24"/>
        </w:rPr>
        <w:t>- применение на уроках игровых моментов, физ. минуток, утренней гимнастики;</w:t>
      </w:r>
    </w:p>
    <w:p w14:paraId="5985822F" w14:textId="77777777" w:rsidR="00440A63" w:rsidRPr="00440A63" w:rsidRDefault="00440A63" w:rsidP="00440A63">
      <w:pPr>
        <w:spacing w:line="240" w:lineRule="auto"/>
        <w:ind w:hanging="360"/>
        <w:rPr>
          <w:rFonts w:cs="Times New Roman"/>
          <w:sz w:val="24"/>
          <w:szCs w:val="24"/>
        </w:rPr>
      </w:pPr>
      <w:r w:rsidRPr="00440A63">
        <w:rPr>
          <w:rFonts w:cs="Times New Roman"/>
          <w:sz w:val="24"/>
          <w:szCs w:val="24"/>
        </w:rPr>
        <w:t>- участие в спортивных соревнованиях.</w:t>
      </w:r>
    </w:p>
    <w:p w14:paraId="71E02B33" w14:textId="77777777" w:rsidR="00440A63" w:rsidRPr="00440A63" w:rsidRDefault="00440A63" w:rsidP="00440A63">
      <w:pPr>
        <w:spacing w:line="240" w:lineRule="auto"/>
        <w:rPr>
          <w:rFonts w:cs="Times New Roman"/>
          <w:sz w:val="24"/>
          <w:szCs w:val="24"/>
        </w:rPr>
      </w:pPr>
      <w:r w:rsidRPr="00440A63">
        <w:rPr>
          <w:rStyle w:val="af8"/>
          <w:rFonts w:cs="Times New Roman"/>
          <w:b w:val="0"/>
          <w:bCs w:val="0"/>
          <w:sz w:val="24"/>
          <w:szCs w:val="24"/>
        </w:rPr>
        <w:t>2. Художественно-эстетическое:</w:t>
      </w:r>
    </w:p>
    <w:p w14:paraId="3FE63378" w14:textId="77777777" w:rsidR="00440A63" w:rsidRPr="00440A63" w:rsidRDefault="00440A63" w:rsidP="00440A63">
      <w:pPr>
        <w:spacing w:line="240" w:lineRule="auto"/>
        <w:ind w:hanging="360"/>
        <w:rPr>
          <w:rFonts w:cs="Times New Roman"/>
          <w:sz w:val="24"/>
          <w:szCs w:val="24"/>
        </w:rPr>
      </w:pPr>
      <w:r w:rsidRPr="00440A63">
        <w:rPr>
          <w:rFonts w:cs="Times New Roman"/>
          <w:sz w:val="24"/>
          <w:szCs w:val="24"/>
        </w:rPr>
        <w:t>- работа кружков по интересам;</w:t>
      </w:r>
    </w:p>
    <w:p w14:paraId="7D516AD1" w14:textId="77777777" w:rsidR="00440A63" w:rsidRPr="00440A63" w:rsidRDefault="00440A63" w:rsidP="00440A63">
      <w:pPr>
        <w:spacing w:line="240" w:lineRule="auto"/>
        <w:ind w:hanging="360"/>
        <w:rPr>
          <w:rFonts w:cs="Times New Roman"/>
          <w:sz w:val="24"/>
          <w:szCs w:val="24"/>
        </w:rPr>
      </w:pPr>
      <w:r w:rsidRPr="00440A63">
        <w:rPr>
          <w:rFonts w:cs="Times New Roman"/>
          <w:sz w:val="24"/>
          <w:szCs w:val="24"/>
        </w:rPr>
        <w:t>- организация экскурсий, выставок детских рисунков, поделок и творческих работ учащихся;</w:t>
      </w:r>
    </w:p>
    <w:p w14:paraId="377BC72B" w14:textId="77777777" w:rsidR="00440A63" w:rsidRPr="00440A63" w:rsidRDefault="00440A63" w:rsidP="00440A63">
      <w:pPr>
        <w:spacing w:line="240" w:lineRule="auto"/>
        <w:ind w:hanging="360"/>
        <w:rPr>
          <w:rFonts w:cs="Times New Roman"/>
          <w:sz w:val="24"/>
          <w:szCs w:val="24"/>
        </w:rPr>
      </w:pPr>
      <w:r w:rsidRPr="00440A63">
        <w:rPr>
          <w:rFonts w:cs="Times New Roman"/>
          <w:sz w:val="24"/>
          <w:szCs w:val="24"/>
        </w:rPr>
        <w:t>- проведение тематических классных часов по эстетике внешнего вида ученика, культуре поведения и речи;</w:t>
      </w:r>
    </w:p>
    <w:p w14:paraId="22947E2F" w14:textId="77777777" w:rsidR="00440A63" w:rsidRPr="00440A63" w:rsidRDefault="00440A63" w:rsidP="00440A63">
      <w:pPr>
        <w:spacing w:line="240" w:lineRule="auto"/>
        <w:ind w:hanging="360"/>
        <w:rPr>
          <w:rFonts w:cs="Times New Roman"/>
          <w:sz w:val="24"/>
          <w:szCs w:val="24"/>
        </w:rPr>
      </w:pPr>
      <w:r w:rsidRPr="00440A63">
        <w:rPr>
          <w:rFonts w:cs="Times New Roman"/>
          <w:sz w:val="24"/>
          <w:szCs w:val="24"/>
        </w:rPr>
        <w:t>- участие в конкурсах, выставках детского творчества эстетического цикла на уровне школы, района, республики.</w:t>
      </w:r>
    </w:p>
    <w:p w14:paraId="35B9A871" w14:textId="77777777" w:rsidR="00440A63" w:rsidRPr="00440A63" w:rsidRDefault="00440A63" w:rsidP="00440A63">
      <w:pPr>
        <w:spacing w:line="240" w:lineRule="auto"/>
        <w:rPr>
          <w:rFonts w:cs="Times New Roman"/>
          <w:sz w:val="24"/>
          <w:szCs w:val="24"/>
        </w:rPr>
      </w:pPr>
      <w:r w:rsidRPr="00440A63">
        <w:rPr>
          <w:rFonts w:cs="Times New Roman"/>
          <w:sz w:val="24"/>
          <w:szCs w:val="24"/>
        </w:rPr>
        <w:t> </w:t>
      </w:r>
      <w:r w:rsidRPr="00440A63">
        <w:rPr>
          <w:rStyle w:val="af8"/>
          <w:rFonts w:cs="Times New Roman"/>
          <w:b w:val="0"/>
          <w:bCs w:val="0"/>
          <w:sz w:val="24"/>
          <w:szCs w:val="24"/>
        </w:rPr>
        <w:t>3. Научно-познавательное:</w:t>
      </w:r>
    </w:p>
    <w:p w14:paraId="2E7FC8F3" w14:textId="77777777" w:rsidR="00440A63" w:rsidRPr="00440A63" w:rsidRDefault="00440A63" w:rsidP="00440A63">
      <w:pPr>
        <w:spacing w:line="240" w:lineRule="auto"/>
        <w:ind w:hanging="360"/>
        <w:rPr>
          <w:rFonts w:cs="Times New Roman"/>
          <w:sz w:val="24"/>
          <w:szCs w:val="24"/>
        </w:rPr>
      </w:pPr>
      <w:r w:rsidRPr="00440A63">
        <w:rPr>
          <w:rFonts w:cs="Times New Roman"/>
          <w:sz w:val="24"/>
          <w:szCs w:val="24"/>
        </w:rPr>
        <w:t>- работа познавательного кружка;</w:t>
      </w:r>
    </w:p>
    <w:p w14:paraId="774CDA35" w14:textId="77777777" w:rsidR="00440A63" w:rsidRPr="00440A63" w:rsidRDefault="00440A63" w:rsidP="00440A63">
      <w:pPr>
        <w:spacing w:line="240" w:lineRule="auto"/>
        <w:ind w:hanging="360"/>
        <w:rPr>
          <w:rFonts w:cs="Times New Roman"/>
          <w:sz w:val="24"/>
          <w:szCs w:val="24"/>
        </w:rPr>
      </w:pPr>
      <w:r w:rsidRPr="00440A63">
        <w:rPr>
          <w:rFonts w:cs="Times New Roman"/>
          <w:sz w:val="24"/>
          <w:szCs w:val="24"/>
        </w:rPr>
        <w:t>- интеллектуальные игры;</w:t>
      </w:r>
    </w:p>
    <w:p w14:paraId="5A5C0B7A" w14:textId="77777777" w:rsidR="00440A63" w:rsidRPr="00440A63" w:rsidRDefault="00440A63" w:rsidP="00440A63">
      <w:pPr>
        <w:spacing w:line="240" w:lineRule="auto"/>
        <w:ind w:hanging="360"/>
        <w:rPr>
          <w:rFonts w:cs="Times New Roman"/>
          <w:sz w:val="24"/>
          <w:szCs w:val="24"/>
        </w:rPr>
      </w:pPr>
      <w:r w:rsidRPr="00440A63">
        <w:rPr>
          <w:rFonts w:cs="Times New Roman"/>
          <w:sz w:val="24"/>
          <w:szCs w:val="24"/>
        </w:rPr>
        <w:t>- библиотечные уроки;</w:t>
      </w:r>
    </w:p>
    <w:p w14:paraId="18313AA3" w14:textId="77777777" w:rsidR="00440A63" w:rsidRPr="00440A63" w:rsidRDefault="00440A63" w:rsidP="00440A63">
      <w:pPr>
        <w:spacing w:line="240" w:lineRule="auto"/>
        <w:ind w:hanging="360"/>
        <w:rPr>
          <w:rFonts w:cs="Times New Roman"/>
          <w:sz w:val="24"/>
          <w:szCs w:val="24"/>
        </w:rPr>
      </w:pPr>
      <w:r w:rsidRPr="00440A63">
        <w:rPr>
          <w:rFonts w:cs="Times New Roman"/>
          <w:sz w:val="24"/>
          <w:szCs w:val="24"/>
        </w:rPr>
        <w:t>- конкурсы, экскурсии, олимпиады, конференции, деловые и ролевые игры.</w:t>
      </w:r>
    </w:p>
    <w:p w14:paraId="33A34799" w14:textId="77777777" w:rsidR="00440A63" w:rsidRPr="00440A63" w:rsidRDefault="00440A63" w:rsidP="00440A63">
      <w:pPr>
        <w:spacing w:line="240" w:lineRule="auto"/>
        <w:rPr>
          <w:rFonts w:cs="Times New Roman"/>
          <w:sz w:val="24"/>
          <w:szCs w:val="24"/>
        </w:rPr>
      </w:pPr>
      <w:r w:rsidRPr="00440A63">
        <w:rPr>
          <w:rStyle w:val="af8"/>
          <w:rFonts w:cs="Times New Roman"/>
          <w:b w:val="0"/>
          <w:bCs w:val="0"/>
          <w:sz w:val="24"/>
          <w:szCs w:val="24"/>
        </w:rPr>
        <w:t>4. Ценностно - ориентированное:</w:t>
      </w:r>
    </w:p>
    <w:p w14:paraId="19FE7DE5" w14:textId="77777777" w:rsidR="00440A63" w:rsidRPr="00440A63" w:rsidRDefault="00440A63" w:rsidP="00440A63">
      <w:pPr>
        <w:spacing w:line="240" w:lineRule="auto"/>
        <w:ind w:hanging="360"/>
        <w:rPr>
          <w:rFonts w:cs="Times New Roman"/>
          <w:sz w:val="24"/>
          <w:szCs w:val="24"/>
        </w:rPr>
      </w:pPr>
      <w:r w:rsidRPr="00440A63">
        <w:rPr>
          <w:rFonts w:cs="Times New Roman"/>
          <w:sz w:val="24"/>
          <w:szCs w:val="24"/>
        </w:rPr>
        <w:t>-  встречи с ветеранами ВОВ и труда, оказание им помощи,  «Уроки мужества»;</w:t>
      </w:r>
    </w:p>
    <w:p w14:paraId="53306E57" w14:textId="77777777" w:rsidR="00440A63" w:rsidRPr="00440A63" w:rsidRDefault="00440A63" w:rsidP="00440A63">
      <w:pPr>
        <w:spacing w:line="240" w:lineRule="auto"/>
        <w:ind w:hanging="360"/>
        <w:rPr>
          <w:rFonts w:cs="Times New Roman"/>
          <w:sz w:val="24"/>
          <w:szCs w:val="24"/>
        </w:rPr>
      </w:pPr>
      <w:r w:rsidRPr="00440A63">
        <w:rPr>
          <w:rFonts w:cs="Times New Roman"/>
          <w:sz w:val="24"/>
          <w:szCs w:val="24"/>
        </w:rPr>
        <w:t>- выставки рисунков;</w:t>
      </w:r>
    </w:p>
    <w:p w14:paraId="0405E9A2" w14:textId="77777777" w:rsidR="00440A63" w:rsidRPr="00440A63" w:rsidRDefault="00440A63" w:rsidP="00440A63">
      <w:pPr>
        <w:spacing w:line="240" w:lineRule="auto"/>
        <w:ind w:hanging="360"/>
        <w:rPr>
          <w:rFonts w:cs="Times New Roman"/>
          <w:sz w:val="24"/>
          <w:szCs w:val="24"/>
        </w:rPr>
      </w:pPr>
      <w:r w:rsidRPr="00440A63">
        <w:rPr>
          <w:rFonts w:cs="Times New Roman"/>
          <w:sz w:val="24"/>
          <w:szCs w:val="24"/>
        </w:rPr>
        <w:t>-  встречи с участниками «горячих точек»;</w:t>
      </w:r>
    </w:p>
    <w:p w14:paraId="71E0A026" w14:textId="77777777" w:rsidR="00440A63" w:rsidRPr="00440A63" w:rsidRDefault="00440A63" w:rsidP="00440A63">
      <w:pPr>
        <w:spacing w:line="240" w:lineRule="auto"/>
        <w:ind w:hanging="360"/>
        <w:rPr>
          <w:rFonts w:cs="Times New Roman"/>
          <w:sz w:val="24"/>
          <w:szCs w:val="24"/>
        </w:rPr>
      </w:pPr>
      <w:r w:rsidRPr="00440A63">
        <w:rPr>
          <w:rFonts w:cs="Times New Roman"/>
          <w:sz w:val="24"/>
          <w:szCs w:val="24"/>
        </w:rPr>
        <w:t>-  тематические классные часы;</w:t>
      </w:r>
    </w:p>
    <w:p w14:paraId="516CC9C4" w14:textId="77777777" w:rsidR="00440A63" w:rsidRPr="00440A63" w:rsidRDefault="00440A63" w:rsidP="00440A63">
      <w:pPr>
        <w:spacing w:line="240" w:lineRule="auto"/>
        <w:ind w:hanging="360"/>
        <w:rPr>
          <w:rFonts w:cs="Times New Roman"/>
          <w:sz w:val="24"/>
          <w:szCs w:val="24"/>
        </w:rPr>
      </w:pPr>
      <w:r w:rsidRPr="00440A63">
        <w:rPr>
          <w:rFonts w:cs="Times New Roman"/>
          <w:sz w:val="24"/>
          <w:szCs w:val="24"/>
        </w:rPr>
        <w:t>- работа патриотического кружка.</w:t>
      </w:r>
    </w:p>
    <w:p w14:paraId="558536B3" w14:textId="77777777" w:rsidR="00440A63" w:rsidRPr="00440A63" w:rsidRDefault="00440A63" w:rsidP="00440A63">
      <w:pPr>
        <w:spacing w:line="240" w:lineRule="auto"/>
        <w:ind w:hanging="360"/>
        <w:rPr>
          <w:rFonts w:cs="Times New Roman"/>
          <w:sz w:val="24"/>
          <w:szCs w:val="24"/>
        </w:rPr>
      </w:pPr>
      <w:r w:rsidRPr="00440A63">
        <w:rPr>
          <w:rFonts w:cs="Times New Roman"/>
          <w:sz w:val="24"/>
          <w:szCs w:val="24"/>
        </w:rPr>
        <w:t>- участие в субботниках;</w:t>
      </w:r>
    </w:p>
    <w:p w14:paraId="72904A57" w14:textId="77777777" w:rsidR="00440A63" w:rsidRPr="00440A63" w:rsidRDefault="00440A63" w:rsidP="00440A63">
      <w:pPr>
        <w:spacing w:line="240" w:lineRule="auto"/>
        <w:ind w:hanging="360"/>
        <w:rPr>
          <w:rFonts w:cs="Times New Roman"/>
          <w:sz w:val="24"/>
          <w:szCs w:val="24"/>
        </w:rPr>
      </w:pPr>
      <w:r w:rsidRPr="00440A63">
        <w:rPr>
          <w:rFonts w:cs="Times New Roman"/>
          <w:sz w:val="24"/>
          <w:szCs w:val="24"/>
        </w:rPr>
        <w:t>- работа на пришкольном участке по озеленению и благоустройству;</w:t>
      </w:r>
    </w:p>
    <w:p w14:paraId="2480D93A" w14:textId="77777777" w:rsidR="00440A63" w:rsidRPr="00440A63" w:rsidRDefault="00440A63" w:rsidP="00440A63">
      <w:pPr>
        <w:spacing w:line="240" w:lineRule="auto"/>
        <w:ind w:hanging="360"/>
        <w:rPr>
          <w:rFonts w:cs="Times New Roman"/>
          <w:sz w:val="24"/>
          <w:szCs w:val="24"/>
        </w:rPr>
      </w:pPr>
      <w:r w:rsidRPr="00440A63">
        <w:rPr>
          <w:rFonts w:cs="Times New Roman"/>
          <w:sz w:val="24"/>
          <w:szCs w:val="24"/>
        </w:rPr>
        <w:t>- разведение комнатных растений;</w:t>
      </w:r>
    </w:p>
    <w:p w14:paraId="7E1A5604" w14:textId="77777777" w:rsidR="00440A63" w:rsidRPr="00440A63" w:rsidRDefault="00440A63" w:rsidP="00440A63">
      <w:pPr>
        <w:spacing w:line="240" w:lineRule="auto"/>
        <w:ind w:hanging="360"/>
        <w:rPr>
          <w:rFonts w:cs="Times New Roman"/>
          <w:sz w:val="24"/>
          <w:szCs w:val="24"/>
        </w:rPr>
      </w:pPr>
      <w:r w:rsidRPr="00440A63">
        <w:rPr>
          <w:rFonts w:cs="Times New Roman"/>
          <w:sz w:val="24"/>
          <w:szCs w:val="24"/>
        </w:rPr>
        <w:t>- Акция «Помоги природе»;</w:t>
      </w:r>
    </w:p>
    <w:p w14:paraId="5362D063" w14:textId="77777777" w:rsidR="00440A63" w:rsidRPr="00440A63" w:rsidRDefault="00440A63" w:rsidP="00440A63">
      <w:pPr>
        <w:spacing w:line="240" w:lineRule="auto"/>
        <w:ind w:hanging="360"/>
        <w:rPr>
          <w:rFonts w:cs="Times New Roman"/>
          <w:sz w:val="24"/>
          <w:szCs w:val="24"/>
        </w:rPr>
      </w:pPr>
      <w:r w:rsidRPr="00440A63">
        <w:rPr>
          <w:rFonts w:cs="Times New Roman"/>
          <w:sz w:val="24"/>
          <w:szCs w:val="24"/>
        </w:rPr>
        <w:t>- Акция «Добрые дела».</w:t>
      </w:r>
    </w:p>
    <w:p w14:paraId="2D568821" w14:textId="77777777" w:rsidR="00440A63" w:rsidRPr="00440A63" w:rsidRDefault="00440A63" w:rsidP="00440A63">
      <w:pPr>
        <w:spacing w:line="240" w:lineRule="auto"/>
        <w:rPr>
          <w:rFonts w:cs="Times New Roman"/>
          <w:sz w:val="24"/>
          <w:szCs w:val="24"/>
        </w:rPr>
      </w:pPr>
      <w:r w:rsidRPr="00440A63">
        <w:rPr>
          <w:rFonts w:cs="Times New Roman"/>
          <w:sz w:val="24"/>
          <w:szCs w:val="24"/>
        </w:rPr>
        <w:t xml:space="preserve">Классные часы по тематике являются одними из основных форм реализации внеурочной деятельности. </w:t>
      </w:r>
    </w:p>
    <w:p w14:paraId="77E48846" w14:textId="0C94A888" w:rsidR="00440A63" w:rsidRDefault="00440A63" w:rsidP="00A2478D">
      <w:pPr>
        <w:tabs>
          <w:tab w:val="left" w:pos="1272"/>
        </w:tabs>
        <w:spacing w:line="276" w:lineRule="auto"/>
        <w:ind w:firstLine="0"/>
        <w:rPr>
          <w:rFonts w:cs="Times New Roman"/>
          <w:color w:val="333333"/>
          <w:sz w:val="24"/>
          <w:szCs w:val="24"/>
          <w:shd w:val="clear" w:color="auto" w:fill="FFFFFF"/>
        </w:rPr>
      </w:pPr>
    </w:p>
    <w:p w14:paraId="23640AAF" w14:textId="77777777" w:rsidR="00440A63" w:rsidRDefault="00440A63" w:rsidP="00B12841">
      <w:pPr>
        <w:tabs>
          <w:tab w:val="left" w:pos="1272"/>
        </w:tabs>
        <w:spacing w:line="276" w:lineRule="auto"/>
        <w:ind w:firstLine="567"/>
        <w:rPr>
          <w:rFonts w:cs="Times New Roman"/>
          <w:color w:val="333333"/>
          <w:sz w:val="24"/>
          <w:szCs w:val="24"/>
          <w:shd w:val="clear" w:color="auto" w:fill="FFFFFF"/>
        </w:rPr>
      </w:pPr>
    </w:p>
    <w:tbl>
      <w:tblPr>
        <w:tblStyle w:val="12"/>
        <w:tblW w:w="5311" w:type="pct"/>
        <w:tblInd w:w="-572" w:type="dxa"/>
        <w:tblLook w:val="04A0" w:firstRow="1" w:lastRow="0" w:firstColumn="1" w:lastColumn="0" w:noHBand="0" w:noVBand="1"/>
      </w:tblPr>
      <w:tblGrid>
        <w:gridCol w:w="581"/>
        <w:gridCol w:w="3531"/>
        <w:gridCol w:w="2085"/>
        <w:gridCol w:w="467"/>
        <w:gridCol w:w="557"/>
        <w:gridCol w:w="505"/>
        <w:gridCol w:w="611"/>
        <w:gridCol w:w="843"/>
        <w:gridCol w:w="835"/>
      </w:tblGrid>
      <w:tr w:rsidR="00B12841" w:rsidRPr="00855F73" w14:paraId="483C34E2" w14:textId="77777777" w:rsidTr="00440A63">
        <w:trPr>
          <w:trHeight w:val="20"/>
        </w:trPr>
        <w:tc>
          <w:tcPr>
            <w:tcW w:w="290" w:type="pct"/>
            <w:vMerge w:val="restart"/>
          </w:tcPr>
          <w:p w14:paraId="33FC3A01" w14:textId="77777777" w:rsidR="00B12841" w:rsidRPr="0048320B" w:rsidRDefault="00B12841" w:rsidP="008A3984">
            <w:pPr>
              <w:spacing w:after="200"/>
              <w:ind w:firstLine="0"/>
              <w:jc w:val="left"/>
              <w:rPr>
                <w:rFonts w:eastAsia="Calibri"/>
                <w:sz w:val="24"/>
                <w:szCs w:val="24"/>
              </w:rPr>
            </w:pPr>
            <w:r w:rsidRPr="0048320B">
              <w:rPr>
                <w:rFonts w:eastAsia="Calibri"/>
                <w:sz w:val="24"/>
                <w:szCs w:val="24"/>
              </w:rPr>
              <w:t>№</w:t>
            </w:r>
          </w:p>
          <w:p w14:paraId="6E49F5E0" w14:textId="77777777" w:rsidR="00B12841" w:rsidRPr="0048320B" w:rsidRDefault="00B12841" w:rsidP="008A3984">
            <w:pPr>
              <w:spacing w:after="200"/>
              <w:ind w:firstLine="0"/>
              <w:jc w:val="left"/>
              <w:rPr>
                <w:rFonts w:eastAsia="Calibri"/>
                <w:sz w:val="24"/>
                <w:szCs w:val="24"/>
              </w:rPr>
            </w:pPr>
          </w:p>
        </w:tc>
        <w:tc>
          <w:tcPr>
            <w:tcW w:w="1763" w:type="pct"/>
            <w:vMerge w:val="restart"/>
          </w:tcPr>
          <w:p w14:paraId="266A9773" w14:textId="77777777" w:rsidR="00B12841" w:rsidRPr="0048320B" w:rsidRDefault="00B12841" w:rsidP="008A3984">
            <w:pPr>
              <w:spacing w:after="200"/>
              <w:ind w:firstLine="0"/>
              <w:jc w:val="center"/>
              <w:rPr>
                <w:rFonts w:eastAsia="Calibri"/>
                <w:sz w:val="24"/>
                <w:szCs w:val="24"/>
              </w:rPr>
            </w:pPr>
            <w:r w:rsidRPr="0048320B">
              <w:rPr>
                <w:rFonts w:eastAsia="Calibri"/>
                <w:sz w:val="24"/>
                <w:szCs w:val="24"/>
              </w:rPr>
              <w:t>Направления внеурочной деятельности</w:t>
            </w:r>
          </w:p>
          <w:p w14:paraId="6240E108" w14:textId="77777777" w:rsidR="00B12841" w:rsidRPr="0048320B" w:rsidRDefault="00B12841" w:rsidP="008A3984">
            <w:pPr>
              <w:spacing w:after="200"/>
              <w:ind w:firstLine="0"/>
              <w:jc w:val="left"/>
              <w:rPr>
                <w:rFonts w:eastAsia="Calibri"/>
                <w:sz w:val="24"/>
                <w:szCs w:val="24"/>
              </w:rPr>
            </w:pPr>
          </w:p>
        </w:tc>
        <w:tc>
          <w:tcPr>
            <w:tcW w:w="1041" w:type="pct"/>
            <w:vMerge w:val="restart"/>
          </w:tcPr>
          <w:p w14:paraId="6E05C9F8" w14:textId="77777777" w:rsidR="00B12841" w:rsidRPr="0048320B" w:rsidRDefault="00B12841" w:rsidP="008A3984">
            <w:pPr>
              <w:spacing w:after="200"/>
              <w:ind w:firstLine="0"/>
              <w:jc w:val="center"/>
              <w:rPr>
                <w:rFonts w:eastAsia="Calibri"/>
                <w:sz w:val="24"/>
                <w:szCs w:val="24"/>
              </w:rPr>
            </w:pPr>
            <w:r w:rsidRPr="0048320B">
              <w:rPr>
                <w:rFonts w:eastAsia="Calibri"/>
                <w:sz w:val="24"/>
                <w:szCs w:val="24"/>
              </w:rPr>
              <w:t>Форма проведения, название</w:t>
            </w:r>
          </w:p>
        </w:tc>
        <w:tc>
          <w:tcPr>
            <w:tcW w:w="1068" w:type="pct"/>
            <w:gridSpan w:val="4"/>
          </w:tcPr>
          <w:p w14:paraId="6F2215AB" w14:textId="77777777" w:rsidR="00B12841" w:rsidRPr="0048320B" w:rsidRDefault="00B12841" w:rsidP="008A3984">
            <w:pPr>
              <w:spacing w:after="200"/>
              <w:ind w:firstLine="0"/>
              <w:jc w:val="center"/>
              <w:rPr>
                <w:rFonts w:eastAsia="Calibri"/>
                <w:sz w:val="24"/>
                <w:szCs w:val="24"/>
              </w:rPr>
            </w:pPr>
            <w:r w:rsidRPr="0048320B">
              <w:rPr>
                <w:rFonts w:eastAsia="Calibri"/>
                <w:sz w:val="24"/>
                <w:szCs w:val="24"/>
              </w:rPr>
              <w:t>Количество учебных часов в неделю с 1 по 4 классы</w:t>
            </w:r>
          </w:p>
        </w:tc>
        <w:tc>
          <w:tcPr>
            <w:tcW w:w="838" w:type="pct"/>
            <w:gridSpan w:val="2"/>
            <w:vMerge w:val="restart"/>
          </w:tcPr>
          <w:p w14:paraId="09A63497" w14:textId="77777777" w:rsidR="00B12841" w:rsidRPr="0048320B" w:rsidRDefault="00B12841" w:rsidP="008A3984">
            <w:pPr>
              <w:spacing w:after="200"/>
              <w:ind w:firstLine="0"/>
              <w:jc w:val="center"/>
              <w:rPr>
                <w:rFonts w:eastAsia="Calibri"/>
                <w:sz w:val="24"/>
                <w:szCs w:val="24"/>
              </w:rPr>
            </w:pPr>
            <w:r w:rsidRPr="0048320B">
              <w:rPr>
                <w:rFonts w:eastAsia="Calibri"/>
                <w:sz w:val="24"/>
                <w:szCs w:val="24"/>
              </w:rPr>
              <w:t>Всего</w:t>
            </w:r>
          </w:p>
        </w:tc>
      </w:tr>
      <w:tr w:rsidR="00B12841" w:rsidRPr="00855F73" w14:paraId="5BE0904F" w14:textId="77777777" w:rsidTr="00440A63">
        <w:trPr>
          <w:trHeight w:val="20"/>
        </w:trPr>
        <w:tc>
          <w:tcPr>
            <w:tcW w:w="290" w:type="pct"/>
            <w:vMerge/>
          </w:tcPr>
          <w:p w14:paraId="48C5AC80" w14:textId="77777777" w:rsidR="00B12841" w:rsidRPr="0048320B" w:rsidRDefault="00B12841" w:rsidP="008A3984">
            <w:pPr>
              <w:ind w:firstLine="0"/>
              <w:rPr>
                <w:sz w:val="24"/>
                <w:szCs w:val="24"/>
              </w:rPr>
            </w:pPr>
          </w:p>
        </w:tc>
        <w:tc>
          <w:tcPr>
            <w:tcW w:w="1763" w:type="pct"/>
            <w:vMerge/>
          </w:tcPr>
          <w:p w14:paraId="627781A4" w14:textId="77777777" w:rsidR="00B12841" w:rsidRPr="0048320B" w:rsidRDefault="00B12841" w:rsidP="008A3984">
            <w:pPr>
              <w:ind w:firstLine="0"/>
              <w:rPr>
                <w:sz w:val="24"/>
                <w:szCs w:val="24"/>
              </w:rPr>
            </w:pPr>
          </w:p>
        </w:tc>
        <w:tc>
          <w:tcPr>
            <w:tcW w:w="1041" w:type="pct"/>
            <w:vMerge/>
          </w:tcPr>
          <w:p w14:paraId="1DB553EF" w14:textId="77777777" w:rsidR="00B12841" w:rsidRPr="0048320B" w:rsidRDefault="00B12841" w:rsidP="008A3984">
            <w:pPr>
              <w:ind w:firstLine="0"/>
              <w:rPr>
                <w:sz w:val="24"/>
                <w:szCs w:val="24"/>
              </w:rPr>
            </w:pPr>
          </w:p>
        </w:tc>
        <w:tc>
          <w:tcPr>
            <w:tcW w:w="233" w:type="pct"/>
          </w:tcPr>
          <w:p w14:paraId="5061CC1E" w14:textId="77777777" w:rsidR="00B12841" w:rsidRPr="0048320B" w:rsidRDefault="00B12841" w:rsidP="008A3984">
            <w:pPr>
              <w:ind w:firstLine="0"/>
              <w:jc w:val="center"/>
              <w:rPr>
                <w:b/>
                <w:bCs/>
                <w:sz w:val="24"/>
                <w:szCs w:val="24"/>
              </w:rPr>
            </w:pPr>
            <w:r w:rsidRPr="0048320B">
              <w:rPr>
                <w:rFonts w:eastAsia="Calibri"/>
                <w:sz w:val="24"/>
                <w:szCs w:val="24"/>
              </w:rPr>
              <w:t>1</w:t>
            </w:r>
          </w:p>
        </w:tc>
        <w:tc>
          <w:tcPr>
            <w:tcW w:w="278" w:type="pct"/>
          </w:tcPr>
          <w:p w14:paraId="52E08200" w14:textId="77777777" w:rsidR="00B12841" w:rsidRPr="0048320B" w:rsidRDefault="00B12841" w:rsidP="008A3984">
            <w:pPr>
              <w:ind w:firstLine="0"/>
              <w:jc w:val="center"/>
              <w:rPr>
                <w:b/>
                <w:bCs/>
                <w:sz w:val="24"/>
                <w:szCs w:val="24"/>
              </w:rPr>
            </w:pPr>
            <w:r w:rsidRPr="0048320B">
              <w:rPr>
                <w:b/>
                <w:bCs/>
                <w:sz w:val="24"/>
                <w:szCs w:val="24"/>
              </w:rPr>
              <w:t>2</w:t>
            </w:r>
          </w:p>
        </w:tc>
        <w:tc>
          <w:tcPr>
            <w:tcW w:w="252" w:type="pct"/>
          </w:tcPr>
          <w:p w14:paraId="09E81172" w14:textId="77777777" w:rsidR="00B12841" w:rsidRPr="0048320B" w:rsidRDefault="00B12841" w:rsidP="008A3984">
            <w:pPr>
              <w:ind w:firstLine="0"/>
              <w:jc w:val="center"/>
              <w:rPr>
                <w:b/>
                <w:bCs/>
                <w:sz w:val="24"/>
                <w:szCs w:val="24"/>
              </w:rPr>
            </w:pPr>
            <w:r w:rsidRPr="0048320B">
              <w:rPr>
                <w:b/>
                <w:bCs/>
                <w:sz w:val="24"/>
                <w:szCs w:val="24"/>
              </w:rPr>
              <w:t>3</w:t>
            </w:r>
          </w:p>
        </w:tc>
        <w:tc>
          <w:tcPr>
            <w:tcW w:w="305" w:type="pct"/>
          </w:tcPr>
          <w:p w14:paraId="26F1F4EB" w14:textId="77777777" w:rsidR="00B12841" w:rsidRPr="0048320B" w:rsidRDefault="00B12841" w:rsidP="008A3984">
            <w:pPr>
              <w:ind w:firstLine="0"/>
              <w:jc w:val="center"/>
              <w:rPr>
                <w:b/>
                <w:bCs/>
                <w:sz w:val="24"/>
                <w:szCs w:val="24"/>
              </w:rPr>
            </w:pPr>
            <w:r w:rsidRPr="0048320B">
              <w:rPr>
                <w:b/>
                <w:bCs/>
                <w:sz w:val="24"/>
                <w:szCs w:val="24"/>
              </w:rPr>
              <w:t>4</w:t>
            </w:r>
          </w:p>
        </w:tc>
        <w:tc>
          <w:tcPr>
            <w:tcW w:w="838" w:type="pct"/>
            <w:gridSpan w:val="2"/>
            <w:vMerge/>
          </w:tcPr>
          <w:p w14:paraId="2B4D9F2F" w14:textId="77777777" w:rsidR="00B12841" w:rsidRPr="0048320B" w:rsidRDefault="00B12841" w:rsidP="008A3984">
            <w:pPr>
              <w:ind w:firstLine="0"/>
              <w:jc w:val="center"/>
              <w:rPr>
                <w:b/>
                <w:bCs/>
                <w:sz w:val="24"/>
                <w:szCs w:val="24"/>
              </w:rPr>
            </w:pPr>
          </w:p>
        </w:tc>
      </w:tr>
      <w:tr w:rsidR="0090748E" w:rsidRPr="00855F73" w14:paraId="55BF9CB1" w14:textId="77777777" w:rsidTr="00440A63">
        <w:trPr>
          <w:trHeight w:val="20"/>
        </w:trPr>
        <w:tc>
          <w:tcPr>
            <w:tcW w:w="290" w:type="pct"/>
          </w:tcPr>
          <w:p w14:paraId="510D166B" w14:textId="77777777" w:rsidR="00B12841" w:rsidRPr="0048320B" w:rsidRDefault="00B12841" w:rsidP="008A3984">
            <w:pPr>
              <w:spacing w:after="200"/>
              <w:ind w:firstLine="0"/>
              <w:jc w:val="left"/>
              <w:rPr>
                <w:rFonts w:eastAsia="Calibri"/>
                <w:sz w:val="24"/>
                <w:szCs w:val="24"/>
              </w:rPr>
            </w:pPr>
            <w:r w:rsidRPr="0048320B">
              <w:rPr>
                <w:rFonts w:eastAsia="Calibri"/>
                <w:sz w:val="24"/>
                <w:szCs w:val="24"/>
              </w:rPr>
              <w:t>1</w:t>
            </w:r>
          </w:p>
        </w:tc>
        <w:tc>
          <w:tcPr>
            <w:tcW w:w="1763" w:type="pct"/>
          </w:tcPr>
          <w:p w14:paraId="7E21DA0A" w14:textId="77777777" w:rsidR="00B12841" w:rsidRPr="0048320B" w:rsidRDefault="00B12841" w:rsidP="008A3984">
            <w:pPr>
              <w:spacing w:after="200"/>
              <w:ind w:firstLine="0"/>
              <w:jc w:val="left"/>
              <w:rPr>
                <w:rFonts w:eastAsia="Calibri"/>
                <w:sz w:val="24"/>
                <w:szCs w:val="24"/>
              </w:rPr>
            </w:pPr>
            <w:r w:rsidRPr="0048320B">
              <w:rPr>
                <w:rFonts w:eastAsia="Calibri"/>
                <w:sz w:val="24"/>
                <w:szCs w:val="24"/>
              </w:rPr>
              <w:t>Информационно-просветительские занятия патриотической, нравственной и экологической направленности</w:t>
            </w:r>
          </w:p>
        </w:tc>
        <w:tc>
          <w:tcPr>
            <w:tcW w:w="1041" w:type="pct"/>
          </w:tcPr>
          <w:p w14:paraId="73B6A34C" w14:textId="77777777" w:rsidR="00B12841" w:rsidRPr="0048320B" w:rsidRDefault="00B12841" w:rsidP="008A3984">
            <w:pPr>
              <w:spacing w:after="200"/>
              <w:ind w:firstLine="0"/>
              <w:jc w:val="left"/>
              <w:rPr>
                <w:rFonts w:eastAsia="Calibri"/>
                <w:sz w:val="24"/>
                <w:szCs w:val="24"/>
              </w:rPr>
            </w:pPr>
            <w:r>
              <w:rPr>
                <w:rFonts w:eastAsia="Calibri"/>
                <w:sz w:val="24"/>
                <w:szCs w:val="24"/>
              </w:rPr>
              <w:t>Классный час</w:t>
            </w:r>
            <w:r w:rsidRPr="0048320B">
              <w:rPr>
                <w:rFonts w:eastAsia="Calibri"/>
                <w:sz w:val="24"/>
                <w:szCs w:val="24"/>
              </w:rPr>
              <w:t xml:space="preserve"> «Разговоры о важном»</w:t>
            </w:r>
          </w:p>
          <w:p w14:paraId="40A38994" w14:textId="77777777" w:rsidR="00B12841" w:rsidRPr="0048320B" w:rsidRDefault="00B12841" w:rsidP="008A3984">
            <w:pPr>
              <w:spacing w:after="200"/>
              <w:ind w:firstLine="0"/>
              <w:jc w:val="left"/>
              <w:rPr>
                <w:rFonts w:eastAsia="Calibri"/>
                <w:sz w:val="24"/>
                <w:szCs w:val="24"/>
              </w:rPr>
            </w:pPr>
          </w:p>
          <w:p w14:paraId="5CE1CD0E" w14:textId="77777777" w:rsidR="00B12841" w:rsidRPr="0048320B" w:rsidRDefault="00B12841" w:rsidP="008A3984">
            <w:pPr>
              <w:spacing w:after="200"/>
              <w:ind w:firstLine="0"/>
              <w:jc w:val="left"/>
              <w:rPr>
                <w:rFonts w:eastAsia="Calibri"/>
                <w:sz w:val="24"/>
                <w:szCs w:val="24"/>
              </w:rPr>
            </w:pPr>
          </w:p>
          <w:p w14:paraId="5D846734" w14:textId="77777777" w:rsidR="00B12841" w:rsidRPr="0048320B" w:rsidRDefault="00B12841" w:rsidP="008A3984">
            <w:pPr>
              <w:spacing w:after="200"/>
              <w:ind w:firstLine="0"/>
              <w:jc w:val="left"/>
              <w:rPr>
                <w:rFonts w:eastAsia="Calibri"/>
                <w:sz w:val="24"/>
                <w:szCs w:val="24"/>
              </w:rPr>
            </w:pPr>
          </w:p>
        </w:tc>
        <w:tc>
          <w:tcPr>
            <w:tcW w:w="233" w:type="pct"/>
          </w:tcPr>
          <w:p w14:paraId="3B781CEB" w14:textId="77777777" w:rsidR="00B12841" w:rsidRPr="0048320B" w:rsidRDefault="00B12841" w:rsidP="008A3984">
            <w:pPr>
              <w:spacing w:after="200"/>
              <w:ind w:firstLine="0"/>
              <w:jc w:val="left"/>
              <w:rPr>
                <w:rFonts w:eastAsia="Calibri"/>
                <w:sz w:val="24"/>
                <w:szCs w:val="24"/>
              </w:rPr>
            </w:pPr>
            <w:r w:rsidRPr="0048320B">
              <w:rPr>
                <w:rFonts w:eastAsia="Calibri"/>
                <w:sz w:val="24"/>
                <w:szCs w:val="24"/>
              </w:rPr>
              <w:t>1</w:t>
            </w:r>
          </w:p>
        </w:tc>
        <w:tc>
          <w:tcPr>
            <w:tcW w:w="278" w:type="pct"/>
          </w:tcPr>
          <w:p w14:paraId="09FA33D9" w14:textId="77777777" w:rsidR="00B12841" w:rsidRPr="0048320B" w:rsidRDefault="00B12841" w:rsidP="008A3984">
            <w:pPr>
              <w:ind w:firstLine="0"/>
              <w:jc w:val="center"/>
              <w:rPr>
                <w:sz w:val="24"/>
                <w:szCs w:val="24"/>
              </w:rPr>
            </w:pPr>
            <w:r w:rsidRPr="0048320B">
              <w:rPr>
                <w:sz w:val="24"/>
                <w:szCs w:val="24"/>
              </w:rPr>
              <w:t>1</w:t>
            </w:r>
          </w:p>
        </w:tc>
        <w:tc>
          <w:tcPr>
            <w:tcW w:w="252" w:type="pct"/>
          </w:tcPr>
          <w:p w14:paraId="5EA3C274" w14:textId="77777777" w:rsidR="00B12841" w:rsidRPr="0048320B" w:rsidRDefault="00B12841" w:rsidP="008A3984">
            <w:pPr>
              <w:ind w:firstLine="0"/>
              <w:jc w:val="center"/>
              <w:rPr>
                <w:sz w:val="24"/>
                <w:szCs w:val="24"/>
              </w:rPr>
            </w:pPr>
            <w:r w:rsidRPr="0048320B">
              <w:rPr>
                <w:sz w:val="24"/>
                <w:szCs w:val="24"/>
              </w:rPr>
              <w:t>1</w:t>
            </w:r>
          </w:p>
        </w:tc>
        <w:tc>
          <w:tcPr>
            <w:tcW w:w="305" w:type="pct"/>
          </w:tcPr>
          <w:p w14:paraId="4B67C5F0" w14:textId="77777777" w:rsidR="00B12841" w:rsidRPr="0048320B" w:rsidRDefault="00B12841" w:rsidP="008A3984">
            <w:pPr>
              <w:ind w:firstLine="0"/>
              <w:jc w:val="center"/>
              <w:rPr>
                <w:sz w:val="24"/>
                <w:szCs w:val="24"/>
              </w:rPr>
            </w:pPr>
            <w:r w:rsidRPr="0048320B">
              <w:rPr>
                <w:sz w:val="24"/>
                <w:szCs w:val="24"/>
              </w:rPr>
              <w:t>1</w:t>
            </w:r>
          </w:p>
        </w:tc>
        <w:tc>
          <w:tcPr>
            <w:tcW w:w="421" w:type="pct"/>
          </w:tcPr>
          <w:p w14:paraId="6721744F" w14:textId="77777777" w:rsidR="00B12841" w:rsidRPr="0048320B" w:rsidRDefault="00B12841" w:rsidP="008A3984">
            <w:pPr>
              <w:ind w:firstLine="0"/>
              <w:jc w:val="center"/>
              <w:rPr>
                <w:b/>
                <w:bCs/>
                <w:sz w:val="24"/>
                <w:szCs w:val="24"/>
              </w:rPr>
            </w:pPr>
            <w:r w:rsidRPr="0048320B">
              <w:rPr>
                <w:b/>
                <w:bCs/>
                <w:sz w:val="24"/>
                <w:szCs w:val="24"/>
              </w:rPr>
              <w:t>4</w:t>
            </w:r>
          </w:p>
        </w:tc>
        <w:tc>
          <w:tcPr>
            <w:tcW w:w="417" w:type="pct"/>
          </w:tcPr>
          <w:p w14:paraId="0977D8AA" w14:textId="77777777" w:rsidR="00B12841" w:rsidRPr="0048320B" w:rsidRDefault="00B12841" w:rsidP="008A3984">
            <w:pPr>
              <w:ind w:firstLine="0"/>
              <w:jc w:val="center"/>
              <w:rPr>
                <w:b/>
                <w:bCs/>
                <w:sz w:val="24"/>
                <w:szCs w:val="24"/>
              </w:rPr>
            </w:pPr>
            <w:r w:rsidRPr="0048320B">
              <w:rPr>
                <w:b/>
                <w:bCs/>
                <w:sz w:val="24"/>
                <w:szCs w:val="24"/>
              </w:rPr>
              <w:t>135</w:t>
            </w:r>
          </w:p>
        </w:tc>
      </w:tr>
      <w:tr w:rsidR="0090748E" w:rsidRPr="00855F73" w14:paraId="26F93624" w14:textId="77777777" w:rsidTr="00440A63">
        <w:trPr>
          <w:trHeight w:val="780"/>
        </w:trPr>
        <w:tc>
          <w:tcPr>
            <w:tcW w:w="290" w:type="pct"/>
            <w:vMerge w:val="restart"/>
          </w:tcPr>
          <w:p w14:paraId="32EB0F37" w14:textId="77777777" w:rsidR="00B12841" w:rsidRPr="0048320B" w:rsidRDefault="00B12841" w:rsidP="008A3984">
            <w:pPr>
              <w:spacing w:after="200"/>
              <w:ind w:firstLine="0"/>
              <w:jc w:val="left"/>
              <w:rPr>
                <w:rFonts w:eastAsia="Calibri"/>
                <w:sz w:val="24"/>
                <w:szCs w:val="24"/>
              </w:rPr>
            </w:pPr>
            <w:r w:rsidRPr="0048320B">
              <w:rPr>
                <w:rFonts w:eastAsia="Calibri"/>
                <w:sz w:val="24"/>
                <w:szCs w:val="24"/>
              </w:rPr>
              <w:t>2</w:t>
            </w:r>
          </w:p>
        </w:tc>
        <w:tc>
          <w:tcPr>
            <w:tcW w:w="1763" w:type="pct"/>
            <w:vMerge w:val="restart"/>
          </w:tcPr>
          <w:p w14:paraId="7EB36D72" w14:textId="77777777" w:rsidR="00B12841" w:rsidRPr="0048320B" w:rsidRDefault="00B12841" w:rsidP="008A3984">
            <w:pPr>
              <w:spacing w:after="200"/>
              <w:ind w:firstLine="0"/>
              <w:jc w:val="left"/>
              <w:rPr>
                <w:rFonts w:eastAsia="Calibri"/>
                <w:sz w:val="24"/>
                <w:szCs w:val="24"/>
              </w:rPr>
            </w:pPr>
            <w:r w:rsidRPr="0048320B">
              <w:rPr>
                <w:rFonts w:eastAsia="Calibri"/>
                <w:sz w:val="24"/>
                <w:szCs w:val="24"/>
              </w:rPr>
              <w:t>Занятия по формированию функциональной грамотности обучающихся</w:t>
            </w:r>
          </w:p>
        </w:tc>
        <w:tc>
          <w:tcPr>
            <w:tcW w:w="1041" w:type="pct"/>
          </w:tcPr>
          <w:p w14:paraId="447A9EA8" w14:textId="77777777" w:rsidR="00B12841" w:rsidRPr="0048320B" w:rsidRDefault="00B12841" w:rsidP="008A3984">
            <w:pPr>
              <w:spacing w:after="200"/>
              <w:jc w:val="left"/>
              <w:rPr>
                <w:rFonts w:eastAsia="Calibri"/>
                <w:sz w:val="24"/>
                <w:szCs w:val="24"/>
              </w:rPr>
            </w:pPr>
            <w:r>
              <w:rPr>
                <w:rFonts w:eastAsia="Calibri"/>
                <w:sz w:val="24"/>
                <w:szCs w:val="24"/>
              </w:rPr>
              <w:t>Курс «Основы функциональной грамотности</w:t>
            </w:r>
            <w:r w:rsidRPr="0048320B">
              <w:rPr>
                <w:rFonts w:eastAsia="Calibri"/>
                <w:sz w:val="24"/>
                <w:szCs w:val="24"/>
              </w:rPr>
              <w:t>»</w:t>
            </w:r>
          </w:p>
        </w:tc>
        <w:tc>
          <w:tcPr>
            <w:tcW w:w="233" w:type="pct"/>
          </w:tcPr>
          <w:p w14:paraId="2F2570C5" w14:textId="77777777" w:rsidR="00B12841" w:rsidRDefault="00B12841" w:rsidP="008A3984">
            <w:pPr>
              <w:spacing w:after="200"/>
              <w:ind w:firstLine="0"/>
              <w:jc w:val="left"/>
              <w:rPr>
                <w:rFonts w:eastAsia="Calibri"/>
                <w:sz w:val="24"/>
                <w:szCs w:val="24"/>
              </w:rPr>
            </w:pPr>
            <w:r w:rsidRPr="0048320B">
              <w:rPr>
                <w:rFonts w:eastAsia="Calibri"/>
                <w:sz w:val="24"/>
                <w:szCs w:val="24"/>
              </w:rPr>
              <w:t>1</w:t>
            </w:r>
          </w:p>
          <w:p w14:paraId="4A63F1F5" w14:textId="77777777" w:rsidR="00B12841" w:rsidRPr="0048320B" w:rsidRDefault="00B12841" w:rsidP="008A3984">
            <w:pPr>
              <w:spacing w:after="200"/>
              <w:ind w:firstLine="0"/>
              <w:jc w:val="left"/>
              <w:rPr>
                <w:rFonts w:eastAsia="Calibri"/>
                <w:sz w:val="24"/>
                <w:szCs w:val="24"/>
              </w:rPr>
            </w:pPr>
          </w:p>
        </w:tc>
        <w:tc>
          <w:tcPr>
            <w:tcW w:w="278" w:type="pct"/>
          </w:tcPr>
          <w:p w14:paraId="77462D46" w14:textId="77777777" w:rsidR="00B12841" w:rsidRDefault="00B12841" w:rsidP="008A3984">
            <w:pPr>
              <w:ind w:firstLine="0"/>
              <w:jc w:val="center"/>
              <w:rPr>
                <w:sz w:val="24"/>
                <w:szCs w:val="24"/>
              </w:rPr>
            </w:pPr>
            <w:r w:rsidRPr="0048320B">
              <w:rPr>
                <w:sz w:val="24"/>
                <w:szCs w:val="24"/>
              </w:rPr>
              <w:t>1</w:t>
            </w:r>
          </w:p>
          <w:p w14:paraId="5A43DE80" w14:textId="77777777" w:rsidR="00B12841" w:rsidRDefault="00B12841" w:rsidP="008A3984">
            <w:pPr>
              <w:ind w:firstLine="0"/>
              <w:jc w:val="center"/>
              <w:rPr>
                <w:sz w:val="24"/>
                <w:szCs w:val="24"/>
              </w:rPr>
            </w:pPr>
          </w:p>
          <w:p w14:paraId="78BBA8F1" w14:textId="77777777" w:rsidR="00B12841" w:rsidRDefault="00B12841" w:rsidP="008A3984">
            <w:pPr>
              <w:ind w:firstLine="0"/>
              <w:jc w:val="center"/>
              <w:rPr>
                <w:sz w:val="24"/>
                <w:szCs w:val="24"/>
              </w:rPr>
            </w:pPr>
          </w:p>
          <w:p w14:paraId="524D1A97" w14:textId="77777777" w:rsidR="00B12841" w:rsidRPr="0048320B" w:rsidRDefault="00B12841" w:rsidP="008A3984">
            <w:pPr>
              <w:ind w:firstLine="0"/>
              <w:rPr>
                <w:sz w:val="24"/>
                <w:szCs w:val="24"/>
              </w:rPr>
            </w:pPr>
          </w:p>
        </w:tc>
        <w:tc>
          <w:tcPr>
            <w:tcW w:w="252" w:type="pct"/>
          </w:tcPr>
          <w:p w14:paraId="7301E234" w14:textId="77777777" w:rsidR="00B12841" w:rsidRPr="0048320B" w:rsidRDefault="00B12841" w:rsidP="008A3984">
            <w:pPr>
              <w:ind w:firstLine="0"/>
              <w:jc w:val="center"/>
              <w:rPr>
                <w:sz w:val="24"/>
                <w:szCs w:val="24"/>
              </w:rPr>
            </w:pPr>
            <w:r w:rsidRPr="0048320B">
              <w:rPr>
                <w:sz w:val="24"/>
                <w:szCs w:val="24"/>
              </w:rPr>
              <w:t>1</w:t>
            </w:r>
          </w:p>
        </w:tc>
        <w:tc>
          <w:tcPr>
            <w:tcW w:w="305" w:type="pct"/>
          </w:tcPr>
          <w:p w14:paraId="2A4FCC71" w14:textId="77777777" w:rsidR="00B12841" w:rsidRPr="0048320B" w:rsidRDefault="00B12841" w:rsidP="008A3984">
            <w:pPr>
              <w:ind w:firstLine="0"/>
              <w:jc w:val="center"/>
              <w:rPr>
                <w:sz w:val="24"/>
                <w:szCs w:val="24"/>
              </w:rPr>
            </w:pPr>
            <w:r w:rsidRPr="0048320B">
              <w:rPr>
                <w:sz w:val="24"/>
                <w:szCs w:val="24"/>
              </w:rPr>
              <w:t>1</w:t>
            </w:r>
          </w:p>
        </w:tc>
        <w:tc>
          <w:tcPr>
            <w:tcW w:w="421" w:type="pct"/>
          </w:tcPr>
          <w:p w14:paraId="5262E616" w14:textId="77777777" w:rsidR="00B12841" w:rsidRPr="0048320B" w:rsidRDefault="00B12841" w:rsidP="008A3984">
            <w:pPr>
              <w:ind w:firstLine="0"/>
              <w:jc w:val="center"/>
              <w:rPr>
                <w:b/>
                <w:bCs/>
                <w:sz w:val="24"/>
                <w:szCs w:val="24"/>
              </w:rPr>
            </w:pPr>
            <w:r w:rsidRPr="0048320B">
              <w:rPr>
                <w:b/>
                <w:bCs/>
                <w:sz w:val="24"/>
                <w:szCs w:val="24"/>
              </w:rPr>
              <w:t>4</w:t>
            </w:r>
          </w:p>
        </w:tc>
        <w:tc>
          <w:tcPr>
            <w:tcW w:w="417" w:type="pct"/>
          </w:tcPr>
          <w:p w14:paraId="3721CE6E" w14:textId="77777777" w:rsidR="00B12841" w:rsidRPr="0048320B" w:rsidRDefault="00B12841" w:rsidP="008A3984">
            <w:pPr>
              <w:ind w:firstLine="0"/>
              <w:jc w:val="center"/>
              <w:rPr>
                <w:b/>
                <w:bCs/>
                <w:sz w:val="24"/>
                <w:szCs w:val="24"/>
              </w:rPr>
            </w:pPr>
            <w:r w:rsidRPr="0048320B">
              <w:rPr>
                <w:b/>
                <w:bCs/>
                <w:sz w:val="24"/>
                <w:szCs w:val="24"/>
              </w:rPr>
              <w:t>135</w:t>
            </w:r>
          </w:p>
        </w:tc>
      </w:tr>
      <w:tr w:rsidR="0090748E" w:rsidRPr="00855F73" w14:paraId="3EFBE4C3" w14:textId="77777777" w:rsidTr="00440A63">
        <w:trPr>
          <w:trHeight w:val="1485"/>
        </w:trPr>
        <w:tc>
          <w:tcPr>
            <w:tcW w:w="290" w:type="pct"/>
            <w:vMerge/>
          </w:tcPr>
          <w:p w14:paraId="419ED74C" w14:textId="77777777" w:rsidR="00B12841" w:rsidRPr="0048320B" w:rsidRDefault="00B12841" w:rsidP="008A3984">
            <w:pPr>
              <w:spacing w:after="200"/>
              <w:ind w:firstLine="0"/>
              <w:jc w:val="left"/>
              <w:rPr>
                <w:rFonts w:eastAsia="Calibri"/>
                <w:sz w:val="24"/>
                <w:szCs w:val="24"/>
              </w:rPr>
            </w:pPr>
          </w:p>
        </w:tc>
        <w:tc>
          <w:tcPr>
            <w:tcW w:w="1763" w:type="pct"/>
            <w:vMerge/>
          </w:tcPr>
          <w:p w14:paraId="05B65EBF" w14:textId="77777777" w:rsidR="00B12841" w:rsidRPr="0048320B" w:rsidRDefault="00B12841" w:rsidP="008A3984">
            <w:pPr>
              <w:spacing w:after="200"/>
              <w:ind w:firstLine="0"/>
              <w:jc w:val="left"/>
              <w:rPr>
                <w:rFonts w:eastAsia="Calibri"/>
                <w:sz w:val="24"/>
                <w:szCs w:val="24"/>
              </w:rPr>
            </w:pPr>
          </w:p>
        </w:tc>
        <w:tc>
          <w:tcPr>
            <w:tcW w:w="1041" w:type="pct"/>
          </w:tcPr>
          <w:p w14:paraId="405D7A96" w14:textId="77777777" w:rsidR="00B12841" w:rsidRPr="0048320B" w:rsidRDefault="00B12841" w:rsidP="008A3984">
            <w:pPr>
              <w:spacing w:after="200"/>
              <w:ind w:firstLine="0"/>
              <w:jc w:val="left"/>
              <w:rPr>
                <w:rFonts w:eastAsia="Calibri"/>
                <w:sz w:val="24"/>
                <w:szCs w:val="24"/>
              </w:rPr>
            </w:pPr>
            <w:r>
              <w:rPr>
                <w:rFonts w:eastAsia="Calibri"/>
                <w:sz w:val="24"/>
                <w:szCs w:val="24"/>
              </w:rPr>
              <w:t>Курс «Основы финансовой грамотности»</w:t>
            </w:r>
          </w:p>
          <w:p w14:paraId="5D34A4FB" w14:textId="77777777" w:rsidR="00B12841" w:rsidRDefault="00B12841" w:rsidP="008A3984">
            <w:pPr>
              <w:spacing w:after="200"/>
              <w:jc w:val="left"/>
              <w:rPr>
                <w:rFonts w:eastAsia="Calibri"/>
                <w:sz w:val="24"/>
                <w:szCs w:val="24"/>
              </w:rPr>
            </w:pPr>
          </w:p>
        </w:tc>
        <w:tc>
          <w:tcPr>
            <w:tcW w:w="233" w:type="pct"/>
          </w:tcPr>
          <w:p w14:paraId="47AA1EE1" w14:textId="77777777" w:rsidR="00B12841" w:rsidRPr="0048320B" w:rsidRDefault="00B12841" w:rsidP="008A3984">
            <w:pPr>
              <w:spacing w:after="200"/>
              <w:ind w:firstLine="0"/>
              <w:jc w:val="left"/>
              <w:rPr>
                <w:rFonts w:eastAsia="Calibri"/>
                <w:sz w:val="24"/>
                <w:szCs w:val="24"/>
              </w:rPr>
            </w:pPr>
            <w:r>
              <w:rPr>
                <w:rFonts w:eastAsia="Calibri"/>
                <w:sz w:val="24"/>
                <w:szCs w:val="24"/>
              </w:rPr>
              <w:t>1</w:t>
            </w:r>
          </w:p>
        </w:tc>
        <w:tc>
          <w:tcPr>
            <w:tcW w:w="278" w:type="pct"/>
          </w:tcPr>
          <w:p w14:paraId="646F7494" w14:textId="77777777" w:rsidR="00B12841" w:rsidRPr="0048320B" w:rsidRDefault="00B12841" w:rsidP="008A3984">
            <w:pPr>
              <w:ind w:firstLine="0"/>
              <w:rPr>
                <w:sz w:val="24"/>
                <w:szCs w:val="24"/>
              </w:rPr>
            </w:pPr>
            <w:r>
              <w:rPr>
                <w:sz w:val="24"/>
                <w:szCs w:val="24"/>
              </w:rPr>
              <w:t>1</w:t>
            </w:r>
          </w:p>
        </w:tc>
        <w:tc>
          <w:tcPr>
            <w:tcW w:w="252" w:type="pct"/>
          </w:tcPr>
          <w:p w14:paraId="22D83F9D" w14:textId="77777777" w:rsidR="00B12841" w:rsidRPr="0048320B" w:rsidRDefault="00B12841" w:rsidP="008A3984">
            <w:pPr>
              <w:ind w:firstLine="0"/>
              <w:jc w:val="center"/>
              <w:rPr>
                <w:sz w:val="24"/>
                <w:szCs w:val="24"/>
              </w:rPr>
            </w:pPr>
            <w:r>
              <w:rPr>
                <w:sz w:val="24"/>
                <w:szCs w:val="24"/>
              </w:rPr>
              <w:t>1</w:t>
            </w:r>
          </w:p>
        </w:tc>
        <w:tc>
          <w:tcPr>
            <w:tcW w:w="305" w:type="pct"/>
          </w:tcPr>
          <w:p w14:paraId="5D0D2873" w14:textId="77777777" w:rsidR="00B12841" w:rsidRPr="0048320B" w:rsidRDefault="00B12841" w:rsidP="008A3984">
            <w:pPr>
              <w:ind w:firstLine="0"/>
              <w:jc w:val="center"/>
              <w:rPr>
                <w:sz w:val="24"/>
                <w:szCs w:val="24"/>
              </w:rPr>
            </w:pPr>
            <w:r>
              <w:rPr>
                <w:sz w:val="24"/>
                <w:szCs w:val="24"/>
              </w:rPr>
              <w:t>1</w:t>
            </w:r>
          </w:p>
        </w:tc>
        <w:tc>
          <w:tcPr>
            <w:tcW w:w="421" w:type="pct"/>
          </w:tcPr>
          <w:p w14:paraId="5CD5A961" w14:textId="77777777" w:rsidR="00B12841" w:rsidRPr="0048320B" w:rsidRDefault="00B12841" w:rsidP="008A3984">
            <w:pPr>
              <w:ind w:firstLine="0"/>
              <w:jc w:val="center"/>
              <w:rPr>
                <w:b/>
                <w:bCs/>
                <w:sz w:val="24"/>
                <w:szCs w:val="24"/>
              </w:rPr>
            </w:pPr>
            <w:r>
              <w:rPr>
                <w:b/>
                <w:bCs/>
                <w:sz w:val="24"/>
                <w:szCs w:val="24"/>
              </w:rPr>
              <w:t>4</w:t>
            </w:r>
          </w:p>
        </w:tc>
        <w:tc>
          <w:tcPr>
            <w:tcW w:w="417" w:type="pct"/>
          </w:tcPr>
          <w:p w14:paraId="0BCFD3C5" w14:textId="77777777" w:rsidR="00B12841" w:rsidRPr="0048320B" w:rsidRDefault="00B12841" w:rsidP="008A3984">
            <w:pPr>
              <w:ind w:firstLine="0"/>
              <w:jc w:val="center"/>
              <w:rPr>
                <w:b/>
                <w:bCs/>
                <w:sz w:val="24"/>
                <w:szCs w:val="24"/>
              </w:rPr>
            </w:pPr>
            <w:r>
              <w:rPr>
                <w:b/>
                <w:bCs/>
                <w:sz w:val="24"/>
                <w:szCs w:val="24"/>
              </w:rPr>
              <w:t>135</w:t>
            </w:r>
          </w:p>
        </w:tc>
      </w:tr>
      <w:tr w:rsidR="0090748E" w:rsidRPr="00855F73" w14:paraId="3F0DFF43" w14:textId="77777777" w:rsidTr="00440A63">
        <w:trPr>
          <w:trHeight w:val="20"/>
        </w:trPr>
        <w:tc>
          <w:tcPr>
            <w:tcW w:w="290" w:type="pct"/>
            <w:vMerge w:val="restart"/>
          </w:tcPr>
          <w:p w14:paraId="6083EF85" w14:textId="77777777" w:rsidR="00B12841" w:rsidRPr="0048320B" w:rsidRDefault="00B12841" w:rsidP="008A3984">
            <w:pPr>
              <w:spacing w:after="200"/>
              <w:ind w:firstLine="0"/>
              <w:jc w:val="left"/>
              <w:rPr>
                <w:rFonts w:eastAsia="Calibri"/>
                <w:sz w:val="24"/>
                <w:szCs w:val="24"/>
              </w:rPr>
            </w:pPr>
            <w:r w:rsidRPr="0048320B">
              <w:rPr>
                <w:rFonts w:eastAsia="Calibri"/>
                <w:sz w:val="24"/>
                <w:szCs w:val="24"/>
              </w:rPr>
              <w:t>3</w:t>
            </w:r>
          </w:p>
        </w:tc>
        <w:tc>
          <w:tcPr>
            <w:tcW w:w="1763" w:type="pct"/>
            <w:vMerge w:val="restart"/>
          </w:tcPr>
          <w:p w14:paraId="4088A39F" w14:textId="77777777" w:rsidR="00B12841" w:rsidRPr="0048320B" w:rsidRDefault="00B12841" w:rsidP="008A3984">
            <w:pPr>
              <w:spacing w:after="200"/>
              <w:ind w:firstLine="0"/>
              <w:jc w:val="left"/>
              <w:rPr>
                <w:rFonts w:eastAsia="Calibri"/>
                <w:sz w:val="24"/>
                <w:szCs w:val="24"/>
              </w:rPr>
            </w:pPr>
            <w:r w:rsidRPr="0048320B">
              <w:rPr>
                <w:rFonts w:eastAsia="Calibri"/>
                <w:sz w:val="24"/>
                <w:szCs w:val="24"/>
              </w:rPr>
              <w:t>Занятия, связанные с реализацией особых интеллектуальных и социокультурных потребностей обучающихся</w:t>
            </w:r>
          </w:p>
        </w:tc>
        <w:tc>
          <w:tcPr>
            <w:tcW w:w="1041" w:type="pct"/>
          </w:tcPr>
          <w:p w14:paraId="54F9F097" w14:textId="50CF2396" w:rsidR="00B12841" w:rsidRPr="0048320B" w:rsidRDefault="00607EE9" w:rsidP="008A3984">
            <w:pPr>
              <w:spacing w:after="200"/>
              <w:ind w:firstLine="0"/>
              <w:jc w:val="left"/>
              <w:rPr>
                <w:rFonts w:eastAsia="Calibri"/>
                <w:sz w:val="24"/>
                <w:szCs w:val="24"/>
              </w:rPr>
            </w:pPr>
            <w:r>
              <w:rPr>
                <w:rFonts w:eastAsia="Calibri"/>
                <w:sz w:val="24"/>
                <w:szCs w:val="24"/>
              </w:rPr>
              <w:t>Кружок «Почемучка</w:t>
            </w:r>
            <w:r w:rsidR="00B12841" w:rsidRPr="0048320B">
              <w:rPr>
                <w:rFonts w:eastAsia="Calibri"/>
                <w:sz w:val="24"/>
                <w:szCs w:val="24"/>
              </w:rPr>
              <w:t>»</w:t>
            </w:r>
          </w:p>
        </w:tc>
        <w:tc>
          <w:tcPr>
            <w:tcW w:w="233" w:type="pct"/>
          </w:tcPr>
          <w:p w14:paraId="138FA4EE" w14:textId="77777777" w:rsidR="00B12841" w:rsidRPr="0048320B" w:rsidRDefault="00B12841" w:rsidP="008A3984">
            <w:pPr>
              <w:spacing w:after="200"/>
              <w:ind w:firstLine="0"/>
              <w:jc w:val="left"/>
              <w:rPr>
                <w:rFonts w:eastAsia="Calibri"/>
                <w:sz w:val="24"/>
                <w:szCs w:val="24"/>
              </w:rPr>
            </w:pPr>
            <w:r w:rsidRPr="0048320B">
              <w:rPr>
                <w:rFonts w:eastAsia="Calibri"/>
                <w:sz w:val="24"/>
                <w:szCs w:val="24"/>
              </w:rPr>
              <w:t>1</w:t>
            </w:r>
          </w:p>
        </w:tc>
        <w:tc>
          <w:tcPr>
            <w:tcW w:w="278" w:type="pct"/>
          </w:tcPr>
          <w:p w14:paraId="08B6EA4C" w14:textId="77777777" w:rsidR="00B12841" w:rsidRPr="0048320B" w:rsidRDefault="00B12841" w:rsidP="008A3984">
            <w:pPr>
              <w:ind w:firstLine="0"/>
              <w:jc w:val="center"/>
              <w:rPr>
                <w:sz w:val="24"/>
                <w:szCs w:val="24"/>
              </w:rPr>
            </w:pPr>
            <w:r w:rsidRPr="0048320B">
              <w:rPr>
                <w:sz w:val="24"/>
                <w:szCs w:val="24"/>
              </w:rPr>
              <w:t>1</w:t>
            </w:r>
          </w:p>
        </w:tc>
        <w:tc>
          <w:tcPr>
            <w:tcW w:w="252" w:type="pct"/>
          </w:tcPr>
          <w:p w14:paraId="6C47230C" w14:textId="77777777" w:rsidR="00B12841" w:rsidRPr="0048320B" w:rsidRDefault="00B12841" w:rsidP="008A3984">
            <w:pPr>
              <w:ind w:firstLine="0"/>
              <w:jc w:val="center"/>
              <w:rPr>
                <w:sz w:val="24"/>
                <w:szCs w:val="24"/>
              </w:rPr>
            </w:pPr>
            <w:r w:rsidRPr="0048320B">
              <w:rPr>
                <w:sz w:val="24"/>
                <w:szCs w:val="24"/>
              </w:rPr>
              <w:t>1</w:t>
            </w:r>
          </w:p>
        </w:tc>
        <w:tc>
          <w:tcPr>
            <w:tcW w:w="305" w:type="pct"/>
          </w:tcPr>
          <w:p w14:paraId="00188178" w14:textId="77777777" w:rsidR="00B12841" w:rsidRPr="0048320B" w:rsidRDefault="00B12841" w:rsidP="008A3984">
            <w:pPr>
              <w:ind w:firstLine="0"/>
              <w:jc w:val="center"/>
              <w:rPr>
                <w:sz w:val="24"/>
                <w:szCs w:val="24"/>
              </w:rPr>
            </w:pPr>
            <w:r w:rsidRPr="0048320B">
              <w:rPr>
                <w:sz w:val="24"/>
                <w:szCs w:val="24"/>
              </w:rPr>
              <w:t>1</w:t>
            </w:r>
          </w:p>
        </w:tc>
        <w:tc>
          <w:tcPr>
            <w:tcW w:w="421" w:type="pct"/>
          </w:tcPr>
          <w:p w14:paraId="472B80AE" w14:textId="77777777" w:rsidR="00B12841" w:rsidRPr="0048320B" w:rsidRDefault="00B12841" w:rsidP="008A3984">
            <w:pPr>
              <w:ind w:firstLine="0"/>
              <w:jc w:val="center"/>
              <w:rPr>
                <w:b/>
                <w:bCs/>
                <w:sz w:val="24"/>
                <w:szCs w:val="24"/>
              </w:rPr>
            </w:pPr>
            <w:r w:rsidRPr="0048320B">
              <w:rPr>
                <w:b/>
                <w:bCs/>
                <w:sz w:val="24"/>
                <w:szCs w:val="24"/>
              </w:rPr>
              <w:t>4</w:t>
            </w:r>
          </w:p>
        </w:tc>
        <w:tc>
          <w:tcPr>
            <w:tcW w:w="417" w:type="pct"/>
          </w:tcPr>
          <w:p w14:paraId="6AF473DE" w14:textId="77777777" w:rsidR="00B12841" w:rsidRPr="0048320B" w:rsidRDefault="00B12841" w:rsidP="008A3984">
            <w:pPr>
              <w:ind w:firstLine="0"/>
              <w:jc w:val="center"/>
              <w:rPr>
                <w:b/>
                <w:bCs/>
                <w:sz w:val="24"/>
                <w:szCs w:val="24"/>
              </w:rPr>
            </w:pPr>
            <w:r w:rsidRPr="0048320B">
              <w:rPr>
                <w:b/>
                <w:bCs/>
                <w:sz w:val="24"/>
                <w:szCs w:val="24"/>
              </w:rPr>
              <w:t>135</w:t>
            </w:r>
          </w:p>
        </w:tc>
      </w:tr>
      <w:tr w:rsidR="0090748E" w:rsidRPr="00855F73" w14:paraId="56A648CB" w14:textId="77777777" w:rsidTr="00440A63">
        <w:trPr>
          <w:trHeight w:val="20"/>
        </w:trPr>
        <w:tc>
          <w:tcPr>
            <w:tcW w:w="290" w:type="pct"/>
            <w:vMerge/>
          </w:tcPr>
          <w:p w14:paraId="170691AC" w14:textId="77777777" w:rsidR="00B12841" w:rsidRPr="0048320B" w:rsidRDefault="00B12841" w:rsidP="008A3984">
            <w:pPr>
              <w:spacing w:after="200"/>
              <w:ind w:firstLine="0"/>
              <w:jc w:val="left"/>
              <w:rPr>
                <w:rFonts w:eastAsia="Calibri"/>
                <w:sz w:val="24"/>
                <w:szCs w:val="24"/>
              </w:rPr>
            </w:pPr>
          </w:p>
        </w:tc>
        <w:tc>
          <w:tcPr>
            <w:tcW w:w="1763" w:type="pct"/>
            <w:vMerge/>
          </w:tcPr>
          <w:p w14:paraId="720F2F46" w14:textId="77777777" w:rsidR="00B12841" w:rsidRPr="0048320B" w:rsidRDefault="00B12841" w:rsidP="008A3984">
            <w:pPr>
              <w:spacing w:after="200"/>
              <w:ind w:firstLine="0"/>
              <w:jc w:val="left"/>
              <w:rPr>
                <w:rFonts w:eastAsia="Calibri"/>
                <w:sz w:val="24"/>
                <w:szCs w:val="24"/>
              </w:rPr>
            </w:pPr>
          </w:p>
        </w:tc>
        <w:tc>
          <w:tcPr>
            <w:tcW w:w="1041" w:type="pct"/>
          </w:tcPr>
          <w:p w14:paraId="4B958EAF" w14:textId="6948AA80" w:rsidR="00B12841" w:rsidRPr="0048320B" w:rsidRDefault="0090748E" w:rsidP="008A3984">
            <w:pPr>
              <w:spacing w:after="200"/>
              <w:ind w:firstLine="0"/>
              <w:jc w:val="left"/>
              <w:rPr>
                <w:rFonts w:eastAsia="Calibri"/>
                <w:sz w:val="24"/>
                <w:szCs w:val="24"/>
              </w:rPr>
            </w:pPr>
            <w:r>
              <w:rPr>
                <w:rFonts w:eastAsia="Calibri"/>
                <w:sz w:val="24"/>
                <w:szCs w:val="24"/>
              </w:rPr>
              <w:t>«Безопасная дорога</w:t>
            </w:r>
            <w:r w:rsidR="00B12841">
              <w:rPr>
                <w:rFonts w:eastAsia="Calibri"/>
                <w:sz w:val="24"/>
                <w:szCs w:val="24"/>
              </w:rPr>
              <w:t>»</w:t>
            </w:r>
          </w:p>
        </w:tc>
        <w:tc>
          <w:tcPr>
            <w:tcW w:w="233" w:type="pct"/>
          </w:tcPr>
          <w:p w14:paraId="438FABF6" w14:textId="77777777" w:rsidR="00B12841" w:rsidRPr="0048320B" w:rsidRDefault="00B12841" w:rsidP="008A3984">
            <w:pPr>
              <w:spacing w:after="200"/>
              <w:ind w:firstLine="0"/>
              <w:jc w:val="left"/>
              <w:rPr>
                <w:rFonts w:eastAsia="Calibri"/>
                <w:sz w:val="24"/>
                <w:szCs w:val="24"/>
              </w:rPr>
            </w:pPr>
            <w:r w:rsidRPr="0048320B">
              <w:rPr>
                <w:rFonts w:eastAsia="Calibri"/>
                <w:sz w:val="24"/>
                <w:szCs w:val="24"/>
              </w:rPr>
              <w:t>1</w:t>
            </w:r>
          </w:p>
        </w:tc>
        <w:tc>
          <w:tcPr>
            <w:tcW w:w="278" w:type="pct"/>
          </w:tcPr>
          <w:p w14:paraId="79C4D4C8" w14:textId="77777777" w:rsidR="00B12841" w:rsidRPr="0048320B" w:rsidRDefault="00B12841" w:rsidP="008A3984">
            <w:pPr>
              <w:ind w:firstLine="0"/>
              <w:jc w:val="center"/>
              <w:rPr>
                <w:sz w:val="24"/>
                <w:szCs w:val="24"/>
              </w:rPr>
            </w:pPr>
            <w:r w:rsidRPr="0048320B">
              <w:rPr>
                <w:sz w:val="24"/>
                <w:szCs w:val="24"/>
              </w:rPr>
              <w:t>1</w:t>
            </w:r>
          </w:p>
        </w:tc>
        <w:tc>
          <w:tcPr>
            <w:tcW w:w="252" w:type="pct"/>
          </w:tcPr>
          <w:p w14:paraId="0F23E363" w14:textId="77777777" w:rsidR="00B12841" w:rsidRPr="0048320B" w:rsidRDefault="00B12841" w:rsidP="008A3984">
            <w:pPr>
              <w:ind w:firstLine="0"/>
              <w:jc w:val="center"/>
              <w:rPr>
                <w:sz w:val="24"/>
                <w:szCs w:val="24"/>
              </w:rPr>
            </w:pPr>
            <w:r w:rsidRPr="0048320B">
              <w:rPr>
                <w:sz w:val="24"/>
                <w:szCs w:val="24"/>
              </w:rPr>
              <w:t>1</w:t>
            </w:r>
          </w:p>
        </w:tc>
        <w:tc>
          <w:tcPr>
            <w:tcW w:w="305" w:type="pct"/>
          </w:tcPr>
          <w:p w14:paraId="6ED701A3" w14:textId="77777777" w:rsidR="00B12841" w:rsidRPr="0048320B" w:rsidRDefault="00B12841" w:rsidP="008A3984">
            <w:pPr>
              <w:ind w:firstLine="0"/>
              <w:jc w:val="center"/>
              <w:rPr>
                <w:sz w:val="24"/>
                <w:szCs w:val="24"/>
              </w:rPr>
            </w:pPr>
            <w:r w:rsidRPr="0048320B">
              <w:rPr>
                <w:sz w:val="24"/>
                <w:szCs w:val="24"/>
              </w:rPr>
              <w:t>1</w:t>
            </w:r>
          </w:p>
        </w:tc>
        <w:tc>
          <w:tcPr>
            <w:tcW w:w="421" w:type="pct"/>
          </w:tcPr>
          <w:p w14:paraId="4966BEA7" w14:textId="77777777" w:rsidR="00B12841" w:rsidRPr="0048320B" w:rsidRDefault="00B12841" w:rsidP="008A3984">
            <w:pPr>
              <w:ind w:firstLine="0"/>
              <w:jc w:val="center"/>
              <w:rPr>
                <w:b/>
                <w:bCs/>
                <w:sz w:val="24"/>
                <w:szCs w:val="24"/>
              </w:rPr>
            </w:pPr>
            <w:r w:rsidRPr="0048320B">
              <w:rPr>
                <w:b/>
                <w:bCs/>
                <w:sz w:val="24"/>
                <w:szCs w:val="24"/>
              </w:rPr>
              <w:t>4</w:t>
            </w:r>
          </w:p>
        </w:tc>
        <w:tc>
          <w:tcPr>
            <w:tcW w:w="417" w:type="pct"/>
          </w:tcPr>
          <w:p w14:paraId="05ACF100" w14:textId="77777777" w:rsidR="00B12841" w:rsidRPr="0048320B" w:rsidRDefault="00B12841" w:rsidP="008A3984">
            <w:pPr>
              <w:ind w:firstLine="0"/>
              <w:jc w:val="center"/>
              <w:rPr>
                <w:b/>
                <w:bCs/>
                <w:sz w:val="24"/>
                <w:szCs w:val="24"/>
              </w:rPr>
            </w:pPr>
            <w:r w:rsidRPr="0048320B">
              <w:rPr>
                <w:b/>
                <w:bCs/>
                <w:sz w:val="24"/>
                <w:szCs w:val="24"/>
              </w:rPr>
              <w:t>135</w:t>
            </w:r>
          </w:p>
        </w:tc>
      </w:tr>
      <w:tr w:rsidR="0090748E" w:rsidRPr="00855F73" w14:paraId="33BB22A2" w14:textId="77777777" w:rsidTr="00440A63">
        <w:trPr>
          <w:trHeight w:val="20"/>
        </w:trPr>
        <w:tc>
          <w:tcPr>
            <w:tcW w:w="290" w:type="pct"/>
            <w:vMerge/>
          </w:tcPr>
          <w:p w14:paraId="44436BA3" w14:textId="77777777" w:rsidR="00B12841" w:rsidRPr="0048320B" w:rsidRDefault="00B12841" w:rsidP="008A3984">
            <w:pPr>
              <w:spacing w:after="200"/>
              <w:ind w:firstLine="0"/>
              <w:jc w:val="left"/>
              <w:rPr>
                <w:rFonts w:eastAsia="Calibri"/>
                <w:sz w:val="24"/>
                <w:szCs w:val="24"/>
              </w:rPr>
            </w:pPr>
          </w:p>
        </w:tc>
        <w:tc>
          <w:tcPr>
            <w:tcW w:w="1763" w:type="pct"/>
            <w:vMerge/>
          </w:tcPr>
          <w:p w14:paraId="69852886" w14:textId="77777777" w:rsidR="00B12841" w:rsidRPr="0048320B" w:rsidRDefault="00B12841" w:rsidP="008A3984">
            <w:pPr>
              <w:spacing w:after="200"/>
              <w:ind w:firstLine="0"/>
              <w:jc w:val="left"/>
              <w:rPr>
                <w:rFonts w:eastAsia="Calibri"/>
                <w:sz w:val="24"/>
                <w:szCs w:val="24"/>
              </w:rPr>
            </w:pPr>
          </w:p>
        </w:tc>
        <w:tc>
          <w:tcPr>
            <w:tcW w:w="1041" w:type="pct"/>
          </w:tcPr>
          <w:p w14:paraId="3470947E" w14:textId="797523F6" w:rsidR="00B12841" w:rsidRPr="0048320B" w:rsidRDefault="00B12841" w:rsidP="00607EE9">
            <w:pPr>
              <w:spacing w:after="200"/>
              <w:ind w:firstLine="0"/>
              <w:jc w:val="left"/>
              <w:rPr>
                <w:rFonts w:eastAsia="Calibri"/>
                <w:sz w:val="24"/>
                <w:szCs w:val="24"/>
              </w:rPr>
            </w:pPr>
            <w:r w:rsidRPr="0048320B">
              <w:rPr>
                <w:rFonts w:eastAsia="Calibri"/>
                <w:sz w:val="24"/>
                <w:szCs w:val="24"/>
              </w:rPr>
              <w:t>Кружок «</w:t>
            </w:r>
            <w:r w:rsidR="00607EE9">
              <w:rPr>
                <w:rFonts w:eastAsia="Calibri"/>
                <w:sz w:val="24"/>
                <w:szCs w:val="24"/>
              </w:rPr>
              <w:t>Занимательная математика</w:t>
            </w:r>
            <w:r w:rsidRPr="0048320B">
              <w:rPr>
                <w:rFonts w:eastAsia="Calibri"/>
                <w:sz w:val="24"/>
                <w:szCs w:val="24"/>
              </w:rPr>
              <w:t>»</w:t>
            </w:r>
          </w:p>
        </w:tc>
        <w:tc>
          <w:tcPr>
            <w:tcW w:w="233" w:type="pct"/>
          </w:tcPr>
          <w:p w14:paraId="5DFD6A42" w14:textId="77777777" w:rsidR="00B12841" w:rsidRPr="0048320B" w:rsidRDefault="00B12841" w:rsidP="008A3984">
            <w:pPr>
              <w:spacing w:after="200"/>
              <w:ind w:firstLine="0"/>
              <w:jc w:val="left"/>
              <w:rPr>
                <w:rFonts w:eastAsia="Calibri"/>
                <w:sz w:val="24"/>
                <w:szCs w:val="24"/>
              </w:rPr>
            </w:pPr>
            <w:r w:rsidRPr="0048320B">
              <w:rPr>
                <w:rFonts w:eastAsia="Calibri"/>
                <w:sz w:val="24"/>
                <w:szCs w:val="24"/>
              </w:rPr>
              <w:t>1</w:t>
            </w:r>
          </w:p>
        </w:tc>
        <w:tc>
          <w:tcPr>
            <w:tcW w:w="278" w:type="pct"/>
          </w:tcPr>
          <w:p w14:paraId="5DE24090" w14:textId="77777777" w:rsidR="00B12841" w:rsidRPr="0048320B" w:rsidRDefault="00B12841" w:rsidP="008A3984">
            <w:pPr>
              <w:ind w:firstLine="0"/>
              <w:jc w:val="center"/>
              <w:rPr>
                <w:sz w:val="24"/>
                <w:szCs w:val="24"/>
              </w:rPr>
            </w:pPr>
            <w:r w:rsidRPr="0048320B">
              <w:rPr>
                <w:sz w:val="24"/>
                <w:szCs w:val="24"/>
              </w:rPr>
              <w:t>1</w:t>
            </w:r>
          </w:p>
        </w:tc>
        <w:tc>
          <w:tcPr>
            <w:tcW w:w="252" w:type="pct"/>
          </w:tcPr>
          <w:p w14:paraId="4BD3C54E" w14:textId="77777777" w:rsidR="00B12841" w:rsidRPr="0048320B" w:rsidRDefault="00B12841" w:rsidP="008A3984">
            <w:pPr>
              <w:ind w:firstLine="0"/>
              <w:jc w:val="center"/>
              <w:rPr>
                <w:sz w:val="24"/>
                <w:szCs w:val="24"/>
              </w:rPr>
            </w:pPr>
            <w:r w:rsidRPr="0048320B">
              <w:rPr>
                <w:sz w:val="24"/>
                <w:szCs w:val="24"/>
              </w:rPr>
              <w:t>1</w:t>
            </w:r>
          </w:p>
        </w:tc>
        <w:tc>
          <w:tcPr>
            <w:tcW w:w="305" w:type="pct"/>
          </w:tcPr>
          <w:p w14:paraId="164517E2" w14:textId="77777777" w:rsidR="00B12841" w:rsidRPr="0048320B" w:rsidRDefault="00B12841" w:rsidP="008A3984">
            <w:pPr>
              <w:ind w:firstLine="0"/>
              <w:jc w:val="center"/>
              <w:rPr>
                <w:sz w:val="24"/>
                <w:szCs w:val="24"/>
              </w:rPr>
            </w:pPr>
            <w:r w:rsidRPr="0048320B">
              <w:rPr>
                <w:sz w:val="24"/>
                <w:szCs w:val="24"/>
              </w:rPr>
              <w:t>1</w:t>
            </w:r>
          </w:p>
        </w:tc>
        <w:tc>
          <w:tcPr>
            <w:tcW w:w="421" w:type="pct"/>
          </w:tcPr>
          <w:p w14:paraId="73B1E4B5" w14:textId="77777777" w:rsidR="00B12841" w:rsidRPr="0048320B" w:rsidRDefault="00B12841" w:rsidP="008A3984">
            <w:pPr>
              <w:ind w:firstLine="0"/>
              <w:jc w:val="center"/>
              <w:rPr>
                <w:b/>
                <w:bCs/>
                <w:sz w:val="24"/>
                <w:szCs w:val="24"/>
              </w:rPr>
            </w:pPr>
            <w:r w:rsidRPr="0048320B">
              <w:rPr>
                <w:b/>
                <w:bCs/>
                <w:sz w:val="24"/>
                <w:szCs w:val="24"/>
              </w:rPr>
              <w:t>4</w:t>
            </w:r>
          </w:p>
        </w:tc>
        <w:tc>
          <w:tcPr>
            <w:tcW w:w="417" w:type="pct"/>
          </w:tcPr>
          <w:p w14:paraId="0A9FE905" w14:textId="77777777" w:rsidR="00B12841" w:rsidRPr="0048320B" w:rsidRDefault="00B12841" w:rsidP="008A3984">
            <w:pPr>
              <w:ind w:firstLine="0"/>
              <w:jc w:val="center"/>
              <w:rPr>
                <w:b/>
                <w:bCs/>
                <w:sz w:val="24"/>
                <w:szCs w:val="24"/>
              </w:rPr>
            </w:pPr>
            <w:r w:rsidRPr="0048320B">
              <w:rPr>
                <w:b/>
                <w:bCs/>
                <w:sz w:val="24"/>
                <w:szCs w:val="24"/>
              </w:rPr>
              <w:t>135</w:t>
            </w:r>
          </w:p>
        </w:tc>
      </w:tr>
      <w:tr w:rsidR="0090748E" w:rsidRPr="00855F73" w14:paraId="3435212C" w14:textId="77777777" w:rsidTr="00440A63">
        <w:trPr>
          <w:trHeight w:val="20"/>
        </w:trPr>
        <w:tc>
          <w:tcPr>
            <w:tcW w:w="290" w:type="pct"/>
            <w:vMerge w:val="restart"/>
          </w:tcPr>
          <w:p w14:paraId="2D2C7513" w14:textId="77777777" w:rsidR="00B12841" w:rsidRPr="0048320B" w:rsidRDefault="00B12841" w:rsidP="008A3984">
            <w:pPr>
              <w:spacing w:after="200"/>
              <w:ind w:firstLine="0"/>
              <w:jc w:val="left"/>
              <w:rPr>
                <w:rFonts w:eastAsia="Calibri"/>
                <w:sz w:val="24"/>
                <w:szCs w:val="24"/>
              </w:rPr>
            </w:pPr>
            <w:r w:rsidRPr="0048320B">
              <w:rPr>
                <w:rFonts w:eastAsia="Calibri"/>
                <w:sz w:val="24"/>
                <w:szCs w:val="24"/>
              </w:rPr>
              <w:t>4</w:t>
            </w:r>
          </w:p>
        </w:tc>
        <w:tc>
          <w:tcPr>
            <w:tcW w:w="1763" w:type="pct"/>
            <w:vMerge w:val="restart"/>
          </w:tcPr>
          <w:p w14:paraId="1D9413AD" w14:textId="77777777" w:rsidR="00B12841" w:rsidRPr="0048320B" w:rsidRDefault="00B12841" w:rsidP="008A3984">
            <w:pPr>
              <w:spacing w:after="200"/>
              <w:ind w:firstLine="0"/>
              <w:jc w:val="left"/>
              <w:rPr>
                <w:rFonts w:eastAsia="Calibri"/>
                <w:sz w:val="24"/>
                <w:szCs w:val="24"/>
              </w:rPr>
            </w:pPr>
            <w:r w:rsidRPr="0048320B">
              <w:rPr>
                <w:rFonts w:eastAsia="Calibri"/>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041" w:type="pct"/>
          </w:tcPr>
          <w:p w14:paraId="54C3890C" w14:textId="5D9BDAD0" w:rsidR="00B12841" w:rsidRPr="0048320B" w:rsidRDefault="0090748E" w:rsidP="008A3984">
            <w:pPr>
              <w:spacing w:after="200"/>
              <w:ind w:firstLine="0"/>
              <w:jc w:val="left"/>
              <w:rPr>
                <w:rFonts w:eastAsia="Calibri"/>
                <w:sz w:val="24"/>
                <w:szCs w:val="24"/>
              </w:rPr>
            </w:pPr>
            <w:r>
              <w:rPr>
                <w:rFonts w:eastAsia="Calibri"/>
                <w:sz w:val="24"/>
                <w:szCs w:val="24"/>
              </w:rPr>
              <w:t>«Город мастеров</w:t>
            </w:r>
            <w:r w:rsidR="00B12841" w:rsidRPr="0048320B">
              <w:rPr>
                <w:rFonts w:eastAsia="Calibri"/>
                <w:sz w:val="24"/>
                <w:szCs w:val="24"/>
              </w:rPr>
              <w:t>»</w:t>
            </w:r>
          </w:p>
        </w:tc>
        <w:tc>
          <w:tcPr>
            <w:tcW w:w="233" w:type="pct"/>
          </w:tcPr>
          <w:p w14:paraId="6C6D69D9" w14:textId="77777777" w:rsidR="00B12841" w:rsidRPr="0048320B" w:rsidRDefault="00B12841" w:rsidP="008A3984">
            <w:pPr>
              <w:spacing w:after="200"/>
              <w:ind w:firstLine="0"/>
              <w:jc w:val="left"/>
              <w:rPr>
                <w:rFonts w:eastAsia="Calibri"/>
                <w:sz w:val="24"/>
                <w:szCs w:val="24"/>
              </w:rPr>
            </w:pPr>
            <w:r w:rsidRPr="0048320B">
              <w:rPr>
                <w:rFonts w:eastAsia="Calibri"/>
                <w:sz w:val="24"/>
                <w:szCs w:val="24"/>
              </w:rPr>
              <w:t>1</w:t>
            </w:r>
          </w:p>
        </w:tc>
        <w:tc>
          <w:tcPr>
            <w:tcW w:w="278" w:type="pct"/>
          </w:tcPr>
          <w:p w14:paraId="3C829787" w14:textId="77777777" w:rsidR="00B12841" w:rsidRPr="0048320B" w:rsidRDefault="00B12841" w:rsidP="008A3984">
            <w:pPr>
              <w:ind w:firstLine="0"/>
              <w:jc w:val="center"/>
              <w:rPr>
                <w:sz w:val="24"/>
                <w:szCs w:val="24"/>
              </w:rPr>
            </w:pPr>
            <w:r w:rsidRPr="0048320B">
              <w:rPr>
                <w:sz w:val="24"/>
                <w:szCs w:val="24"/>
              </w:rPr>
              <w:t>1</w:t>
            </w:r>
          </w:p>
        </w:tc>
        <w:tc>
          <w:tcPr>
            <w:tcW w:w="252" w:type="pct"/>
          </w:tcPr>
          <w:p w14:paraId="78FBECE2" w14:textId="77777777" w:rsidR="00B12841" w:rsidRPr="0048320B" w:rsidRDefault="00B12841" w:rsidP="008A3984">
            <w:pPr>
              <w:ind w:firstLine="0"/>
              <w:jc w:val="center"/>
              <w:rPr>
                <w:sz w:val="24"/>
                <w:szCs w:val="24"/>
              </w:rPr>
            </w:pPr>
            <w:r w:rsidRPr="0048320B">
              <w:rPr>
                <w:sz w:val="24"/>
                <w:szCs w:val="24"/>
              </w:rPr>
              <w:t>1</w:t>
            </w:r>
          </w:p>
        </w:tc>
        <w:tc>
          <w:tcPr>
            <w:tcW w:w="305" w:type="pct"/>
          </w:tcPr>
          <w:p w14:paraId="73BB87F2" w14:textId="77777777" w:rsidR="00B12841" w:rsidRPr="0048320B" w:rsidRDefault="00B12841" w:rsidP="008A3984">
            <w:pPr>
              <w:ind w:firstLine="0"/>
              <w:jc w:val="center"/>
              <w:rPr>
                <w:sz w:val="24"/>
                <w:szCs w:val="24"/>
              </w:rPr>
            </w:pPr>
            <w:r w:rsidRPr="0048320B">
              <w:rPr>
                <w:sz w:val="24"/>
                <w:szCs w:val="24"/>
              </w:rPr>
              <w:t>1</w:t>
            </w:r>
          </w:p>
        </w:tc>
        <w:tc>
          <w:tcPr>
            <w:tcW w:w="421" w:type="pct"/>
          </w:tcPr>
          <w:p w14:paraId="7C5B33D7" w14:textId="77777777" w:rsidR="00B12841" w:rsidRPr="0048320B" w:rsidRDefault="00B12841" w:rsidP="008A3984">
            <w:pPr>
              <w:ind w:firstLine="0"/>
              <w:jc w:val="center"/>
              <w:rPr>
                <w:b/>
                <w:bCs/>
                <w:sz w:val="24"/>
                <w:szCs w:val="24"/>
              </w:rPr>
            </w:pPr>
            <w:r w:rsidRPr="0048320B">
              <w:rPr>
                <w:b/>
                <w:bCs/>
                <w:sz w:val="24"/>
                <w:szCs w:val="24"/>
              </w:rPr>
              <w:t>4</w:t>
            </w:r>
          </w:p>
        </w:tc>
        <w:tc>
          <w:tcPr>
            <w:tcW w:w="417" w:type="pct"/>
          </w:tcPr>
          <w:p w14:paraId="51E0B2B8" w14:textId="77777777" w:rsidR="00B12841" w:rsidRPr="0048320B" w:rsidRDefault="00B12841" w:rsidP="008A3984">
            <w:pPr>
              <w:ind w:firstLine="0"/>
              <w:jc w:val="center"/>
              <w:rPr>
                <w:b/>
                <w:bCs/>
                <w:sz w:val="24"/>
                <w:szCs w:val="24"/>
              </w:rPr>
            </w:pPr>
            <w:r w:rsidRPr="0048320B">
              <w:rPr>
                <w:b/>
                <w:bCs/>
                <w:sz w:val="24"/>
                <w:szCs w:val="24"/>
              </w:rPr>
              <w:t>135</w:t>
            </w:r>
          </w:p>
        </w:tc>
      </w:tr>
      <w:tr w:rsidR="0090748E" w:rsidRPr="00855F73" w14:paraId="65475928" w14:textId="77777777" w:rsidTr="00440A63">
        <w:trPr>
          <w:trHeight w:val="20"/>
        </w:trPr>
        <w:tc>
          <w:tcPr>
            <w:tcW w:w="290" w:type="pct"/>
            <w:vMerge/>
          </w:tcPr>
          <w:p w14:paraId="75467723" w14:textId="77777777" w:rsidR="00B12841" w:rsidRPr="0048320B" w:rsidRDefault="00B12841" w:rsidP="008A3984">
            <w:pPr>
              <w:spacing w:after="200"/>
              <w:ind w:firstLine="0"/>
              <w:jc w:val="left"/>
              <w:rPr>
                <w:rFonts w:eastAsia="Calibri"/>
                <w:sz w:val="24"/>
                <w:szCs w:val="24"/>
              </w:rPr>
            </w:pPr>
          </w:p>
        </w:tc>
        <w:tc>
          <w:tcPr>
            <w:tcW w:w="1763" w:type="pct"/>
            <w:vMerge/>
          </w:tcPr>
          <w:p w14:paraId="2B5577F8" w14:textId="77777777" w:rsidR="00B12841" w:rsidRPr="0048320B" w:rsidRDefault="00B12841" w:rsidP="008A3984">
            <w:pPr>
              <w:spacing w:after="200"/>
              <w:ind w:firstLine="0"/>
              <w:jc w:val="left"/>
              <w:rPr>
                <w:rFonts w:eastAsia="Calibri"/>
                <w:sz w:val="24"/>
                <w:szCs w:val="24"/>
              </w:rPr>
            </w:pPr>
          </w:p>
        </w:tc>
        <w:tc>
          <w:tcPr>
            <w:tcW w:w="1041" w:type="pct"/>
          </w:tcPr>
          <w:p w14:paraId="08E8417C" w14:textId="55064BE7" w:rsidR="00B12841" w:rsidRPr="0048320B" w:rsidRDefault="00B12841" w:rsidP="00607EE9">
            <w:pPr>
              <w:spacing w:after="200"/>
              <w:ind w:firstLine="0"/>
              <w:jc w:val="left"/>
              <w:rPr>
                <w:rFonts w:eastAsia="Calibri"/>
                <w:sz w:val="24"/>
                <w:szCs w:val="24"/>
              </w:rPr>
            </w:pPr>
            <w:r>
              <w:rPr>
                <w:rFonts w:eastAsia="Calibri"/>
                <w:sz w:val="24"/>
                <w:szCs w:val="24"/>
              </w:rPr>
              <w:t>Игры «Веселые с</w:t>
            </w:r>
            <w:r w:rsidR="00607EE9">
              <w:rPr>
                <w:rFonts w:eastAsia="Calibri"/>
                <w:sz w:val="24"/>
                <w:szCs w:val="24"/>
              </w:rPr>
              <w:t>тарты</w:t>
            </w:r>
            <w:r w:rsidRPr="0048320B">
              <w:rPr>
                <w:rFonts w:eastAsia="Calibri"/>
                <w:sz w:val="24"/>
                <w:szCs w:val="24"/>
              </w:rPr>
              <w:t>»</w:t>
            </w:r>
          </w:p>
        </w:tc>
        <w:tc>
          <w:tcPr>
            <w:tcW w:w="233" w:type="pct"/>
          </w:tcPr>
          <w:p w14:paraId="5124E419" w14:textId="77777777" w:rsidR="00B12841" w:rsidRPr="0048320B" w:rsidRDefault="00B12841" w:rsidP="008A3984">
            <w:pPr>
              <w:spacing w:after="200"/>
              <w:ind w:firstLine="0"/>
              <w:jc w:val="left"/>
              <w:rPr>
                <w:rFonts w:eastAsia="Calibri"/>
                <w:sz w:val="24"/>
                <w:szCs w:val="24"/>
              </w:rPr>
            </w:pPr>
            <w:r w:rsidRPr="0048320B">
              <w:rPr>
                <w:rFonts w:eastAsia="Calibri"/>
                <w:sz w:val="24"/>
                <w:szCs w:val="24"/>
              </w:rPr>
              <w:t>1</w:t>
            </w:r>
          </w:p>
        </w:tc>
        <w:tc>
          <w:tcPr>
            <w:tcW w:w="278" w:type="pct"/>
          </w:tcPr>
          <w:p w14:paraId="0F4F79D0" w14:textId="77777777" w:rsidR="00B12841" w:rsidRPr="0048320B" w:rsidRDefault="00B12841" w:rsidP="008A3984">
            <w:pPr>
              <w:ind w:firstLine="0"/>
              <w:jc w:val="center"/>
              <w:rPr>
                <w:sz w:val="24"/>
                <w:szCs w:val="24"/>
              </w:rPr>
            </w:pPr>
            <w:r w:rsidRPr="0048320B">
              <w:rPr>
                <w:sz w:val="24"/>
                <w:szCs w:val="24"/>
              </w:rPr>
              <w:t>1</w:t>
            </w:r>
          </w:p>
        </w:tc>
        <w:tc>
          <w:tcPr>
            <w:tcW w:w="252" w:type="pct"/>
          </w:tcPr>
          <w:p w14:paraId="7700D529" w14:textId="77777777" w:rsidR="00B12841" w:rsidRPr="0048320B" w:rsidRDefault="00B12841" w:rsidP="008A3984">
            <w:pPr>
              <w:ind w:firstLine="0"/>
              <w:jc w:val="center"/>
              <w:rPr>
                <w:sz w:val="24"/>
                <w:szCs w:val="24"/>
              </w:rPr>
            </w:pPr>
            <w:r w:rsidRPr="0048320B">
              <w:rPr>
                <w:sz w:val="24"/>
                <w:szCs w:val="24"/>
              </w:rPr>
              <w:t>1</w:t>
            </w:r>
          </w:p>
        </w:tc>
        <w:tc>
          <w:tcPr>
            <w:tcW w:w="305" w:type="pct"/>
          </w:tcPr>
          <w:p w14:paraId="75FE735D" w14:textId="77777777" w:rsidR="00B12841" w:rsidRPr="0048320B" w:rsidRDefault="00B12841" w:rsidP="008A3984">
            <w:pPr>
              <w:ind w:firstLine="0"/>
              <w:jc w:val="center"/>
              <w:rPr>
                <w:sz w:val="24"/>
                <w:szCs w:val="24"/>
              </w:rPr>
            </w:pPr>
            <w:r w:rsidRPr="0048320B">
              <w:rPr>
                <w:sz w:val="24"/>
                <w:szCs w:val="24"/>
              </w:rPr>
              <w:t>1</w:t>
            </w:r>
          </w:p>
        </w:tc>
        <w:tc>
          <w:tcPr>
            <w:tcW w:w="421" w:type="pct"/>
          </w:tcPr>
          <w:p w14:paraId="3D9C9F29" w14:textId="77777777" w:rsidR="00B12841" w:rsidRPr="0048320B" w:rsidRDefault="00B12841" w:rsidP="008A3984">
            <w:pPr>
              <w:ind w:firstLine="0"/>
              <w:jc w:val="center"/>
              <w:rPr>
                <w:b/>
                <w:bCs/>
                <w:sz w:val="24"/>
                <w:szCs w:val="24"/>
              </w:rPr>
            </w:pPr>
            <w:r w:rsidRPr="0048320B">
              <w:rPr>
                <w:b/>
                <w:bCs/>
                <w:sz w:val="24"/>
                <w:szCs w:val="24"/>
              </w:rPr>
              <w:t>4</w:t>
            </w:r>
          </w:p>
        </w:tc>
        <w:tc>
          <w:tcPr>
            <w:tcW w:w="417" w:type="pct"/>
          </w:tcPr>
          <w:p w14:paraId="3C92C2C8" w14:textId="77777777" w:rsidR="00B12841" w:rsidRPr="0048320B" w:rsidRDefault="00B12841" w:rsidP="008A3984">
            <w:pPr>
              <w:ind w:firstLine="0"/>
              <w:jc w:val="center"/>
              <w:rPr>
                <w:b/>
                <w:bCs/>
                <w:sz w:val="24"/>
                <w:szCs w:val="24"/>
              </w:rPr>
            </w:pPr>
            <w:r w:rsidRPr="0048320B">
              <w:rPr>
                <w:b/>
                <w:bCs/>
                <w:sz w:val="24"/>
                <w:szCs w:val="24"/>
              </w:rPr>
              <w:t>135</w:t>
            </w:r>
          </w:p>
        </w:tc>
      </w:tr>
      <w:tr w:rsidR="0090748E" w:rsidRPr="00855F73" w14:paraId="3FEB53D0" w14:textId="77777777" w:rsidTr="00440A63">
        <w:trPr>
          <w:trHeight w:val="20"/>
        </w:trPr>
        <w:tc>
          <w:tcPr>
            <w:tcW w:w="290" w:type="pct"/>
          </w:tcPr>
          <w:p w14:paraId="7D343FF3" w14:textId="77777777" w:rsidR="00B12841" w:rsidRPr="0048320B" w:rsidRDefault="00B12841" w:rsidP="008A3984">
            <w:pPr>
              <w:spacing w:after="200"/>
              <w:ind w:firstLine="0"/>
              <w:jc w:val="left"/>
              <w:rPr>
                <w:rFonts w:eastAsia="Calibri"/>
                <w:sz w:val="24"/>
                <w:szCs w:val="24"/>
              </w:rPr>
            </w:pPr>
            <w:r w:rsidRPr="0048320B">
              <w:rPr>
                <w:rFonts w:eastAsia="Calibri"/>
                <w:sz w:val="24"/>
                <w:szCs w:val="24"/>
              </w:rPr>
              <w:t>5</w:t>
            </w:r>
          </w:p>
        </w:tc>
        <w:tc>
          <w:tcPr>
            <w:tcW w:w="1763" w:type="pct"/>
          </w:tcPr>
          <w:p w14:paraId="5886471C" w14:textId="77777777" w:rsidR="00B12841" w:rsidRPr="0048320B" w:rsidRDefault="00B12841" w:rsidP="008A3984">
            <w:pPr>
              <w:spacing w:after="200"/>
              <w:ind w:firstLine="0"/>
              <w:jc w:val="left"/>
              <w:rPr>
                <w:rFonts w:eastAsia="Calibri"/>
                <w:sz w:val="24"/>
                <w:szCs w:val="24"/>
              </w:rPr>
            </w:pPr>
            <w:r w:rsidRPr="0048320B">
              <w:rPr>
                <w:rFonts w:eastAsia="Calibri"/>
                <w:sz w:val="24"/>
                <w:szCs w:val="24"/>
              </w:rPr>
              <w:t>Занятия, направленные на удовлетворение социальных интересов и потребностей обучающихся</w:t>
            </w:r>
          </w:p>
        </w:tc>
        <w:tc>
          <w:tcPr>
            <w:tcW w:w="1041" w:type="pct"/>
          </w:tcPr>
          <w:p w14:paraId="3262E480" w14:textId="77777777" w:rsidR="00B12841" w:rsidRPr="0048320B" w:rsidRDefault="00B12841" w:rsidP="008A3984">
            <w:pPr>
              <w:spacing w:after="200"/>
              <w:ind w:firstLine="0"/>
              <w:jc w:val="left"/>
              <w:rPr>
                <w:rFonts w:eastAsia="Calibri"/>
                <w:sz w:val="24"/>
                <w:szCs w:val="24"/>
              </w:rPr>
            </w:pPr>
            <w:r>
              <w:rPr>
                <w:rFonts w:eastAsia="Calibri"/>
                <w:sz w:val="24"/>
                <w:szCs w:val="24"/>
              </w:rPr>
              <w:t>Мероприятия, запланированные воспитательными планами классных руководителей</w:t>
            </w:r>
          </w:p>
        </w:tc>
        <w:tc>
          <w:tcPr>
            <w:tcW w:w="233" w:type="pct"/>
          </w:tcPr>
          <w:p w14:paraId="16E4C87C" w14:textId="77777777" w:rsidR="00B12841" w:rsidRPr="0048320B" w:rsidRDefault="00B12841" w:rsidP="008A3984">
            <w:pPr>
              <w:spacing w:after="200"/>
              <w:ind w:firstLine="0"/>
              <w:jc w:val="left"/>
              <w:rPr>
                <w:rFonts w:eastAsia="Calibri"/>
                <w:sz w:val="24"/>
                <w:szCs w:val="24"/>
              </w:rPr>
            </w:pPr>
            <w:r>
              <w:rPr>
                <w:rFonts w:eastAsia="Calibri"/>
                <w:sz w:val="24"/>
                <w:szCs w:val="24"/>
              </w:rPr>
              <w:t>2</w:t>
            </w:r>
          </w:p>
        </w:tc>
        <w:tc>
          <w:tcPr>
            <w:tcW w:w="278" w:type="pct"/>
          </w:tcPr>
          <w:p w14:paraId="61EC098C" w14:textId="77777777" w:rsidR="00B12841" w:rsidRPr="0048320B" w:rsidRDefault="00B12841" w:rsidP="008A3984">
            <w:pPr>
              <w:ind w:firstLine="0"/>
              <w:jc w:val="center"/>
              <w:rPr>
                <w:sz w:val="24"/>
                <w:szCs w:val="24"/>
              </w:rPr>
            </w:pPr>
            <w:r>
              <w:rPr>
                <w:sz w:val="24"/>
                <w:szCs w:val="24"/>
              </w:rPr>
              <w:t>2</w:t>
            </w:r>
          </w:p>
        </w:tc>
        <w:tc>
          <w:tcPr>
            <w:tcW w:w="252" w:type="pct"/>
          </w:tcPr>
          <w:p w14:paraId="37372B28" w14:textId="77777777" w:rsidR="00B12841" w:rsidRPr="0048320B" w:rsidRDefault="00B12841" w:rsidP="008A3984">
            <w:pPr>
              <w:ind w:firstLine="0"/>
              <w:jc w:val="center"/>
              <w:rPr>
                <w:sz w:val="24"/>
                <w:szCs w:val="24"/>
              </w:rPr>
            </w:pPr>
            <w:r>
              <w:rPr>
                <w:sz w:val="24"/>
                <w:szCs w:val="24"/>
              </w:rPr>
              <w:t>2</w:t>
            </w:r>
          </w:p>
        </w:tc>
        <w:tc>
          <w:tcPr>
            <w:tcW w:w="305" w:type="pct"/>
          </w:tcPr>
          <w:p w14:paraId="5A7F7B91" w14:textId="77777777" w:rsidR="00B12841" w:rsidRPr="0048320B" w:rsidRDefault="00B12841" w:rsidP="008A3984">
            <w:pPr>
              <w:ind w:firstLine="0"/>
              <w:jc w:val="center"/>
              <w:rPr>
                <w:sz w:val="24"/>
                <w:szCs w:val="24"/>
              </w:rPr>
            </w:pPr>
            <w:r>
              <w:rPr>
                <w:sz w:val="24"/>
                <w:szCs w:val="24"/>
              </w:rPr>
              <w:t>2</w:t>
            </w:r>
          </w:p>
        </w:tc>
        <w:tc>
          <w:tcPr>
            <w:tcW w:w="421" w:type="pct"/>
          </w:tcPr>
          <w:p w14:paraId="67B441F0" w14:textId="77777777" w:rsidR="00B12841" w:rsidRPr="0048320B" w:rsidRDefault="00B12841" w:rsidP="008A3984">
            <w:pPr>
              <w:ind w:firstLine="0"/>
              <w:jc w:val="center"/>
              <w:rPr>
                <w:b/>
                <w:bCs/>
                <w:sz w:val="24"/>
                <w:szCs w:val="24"/>
              </w:rPr>
            </w:pPr>
            <w:r>
              <w:rPr>
                <w:b/>
                <w:bCs/>
                <w:sz w:val="24"/>
                <w:szCs w:val="24"/>
              </w:rPr>
              <w:t>8</w:t>
            </w:r>
          </w:p>
        </w:tc>
        <w:tc>
          <w:tcPr>
            <w:tcW w:w="417" w:type="pct"/>
          </w:tcPr>
          <w:p w14:paraId="09529358" w14:textId="77777777" w:rsidR="00B12841" w:rsidRPr="0048320B" w:rsidRDefault="00B12841" w:rsidP="008A3984">
            <w:pPr>
              <w:ind w:firstLine="0"/>
              <w:rPr>
                <w:b/>
                <w:bCs/>
                <w:sz w:val="24"/>
                <w:szCs w:val="24"/>
              </w:rPr>
            </w:pPr>
            <w:r>
              <w:rPr>
                <w:b/>
                <w:bCs/>
                <w:sz w:val="24"/>
                <w:szCs w:val="24"/>
              </w:rPr>
              <w:t>270</w:t>
            </w:r>
          </w:p>
        </w:tc>
      </w:tr>
      <w:tr w:rsidR="0090748E" w:rsidRPr="00855F73" w14:paraId="483256BB" w14:textId="77777777" w:rsidTr="00440A63">
        <w:trPr>
          <w:trHeight w:val="20"/>
        </w:trPr>
        <w:tc>
          <w:tcPr>
            <w:tcW w:w="290" w:type="pct"/>
          </w:tcPr>
          <w:p w14:paraId="41FB18EC" w14:textId="77777777" w:rsidR="00B12841" w:rsidRPr="0048320B" w:rsidRDefault="00B12841" w:rsidP="008A3984">
            <w:pPr>
              <w:spacing w:after="200"/>
              <w:ind w:firstLine="0"/>
              <w:jc w:val="left"/>
              <w:rPr>
                <w:rFonts w:eastAsia="Calibri"/>
                <w:sz w:val="24"/>
                <w:szCs w:val="24"/>
              </w:rPr>
            </w:pPr>
          </w:p>
        </w:tc>
        <w:tc>
          <w:tcPr>
            <w:tcW w:w="1763" w:type="pct"/>
          </w:tcPr>
          <w:p w14:paraId="58F7DEB7" w14:textId="77777777" w:rsidR="00B12841" w:rsidRPr="0048320B" w:rsidRDefault="00B12841" w:rsidP="008A3984">
            <w:pPr>
              <w:spacing w:after="200"/>
              <w:ind w:firstLine="0"/>
              <w:jc w:val="left"/>
              <w:rPr>
                <w:rFonts w:eastAsia="Calibri"/>
                <w:sz w:val="24"/>
                <w:szCs w:val="24"/>
              </w:rPr>
            </w:pPr>
            <w:r w:rsidRPr="0048320B">
              <w:rPr>
                <w:rFonts w:eastAsia="Calibri"/>
                <w:sz w:val="24"/>
                <w:szCs w:val="24"/>
              </w:rPr>
              <w:t xml:space="preserve">Итого </w:t>
            </w:r>
          </w:p>
        </w:tc>
        <w:tc>
          <w:tcPr>
            <w:tcW w:w="1041" w:type="pct"/>
          </w:tcPr>
          <w:p w14:paraId="3827E92C" w14:textId="77777777" w:rsidR="00B12841" w:rsidRPr="0048320B" w:rsidRDefault="00B12841" w:rsidP="008A3984">
            <w:pPr>
              <w:spacing w:after="200"/>
              <w:ind w:firstLine="0"/>
              <w:jc w:val="left"/>
              <w:rPr>
                <w:rFonts w:eastAsia="Calibri"/>
                <w:sz w:val="24"/>
                <w:szCs w:val="24"/>
              </w:rPr>
            </w:pPr>
          </w:p>
        </w:tc>
        <w:tc>
          <w:tcPr>
            <w:tcW w:w="233" w:type="pct"/>
          </w:tcPr>
          <w:p w14:paraId="6E291CE4" w14:textId="77777777" w:rsidR="00B12841" w:rsidRPr="0048320B" w:rsidRDefault="00B12841" w:rsidP="008A3984">
            <w:pPr>
              <w:spacing w:after="200"/>
              <w:ind w:firstLine="0"/>
              <w:jc w:val="left"/>
              <w:rPr>
                <w:rFonts w:eastAsia="Calibri"/>
                <w:sz w:val="24"/>
                <w:szCs w:val="24"/>
              </w:rPr>
            </w:pPr>
            <w:r>
              <w:rPr>
                <w:rFonts w:eastAsia="Calibri"/>
                <w:sz w:val="24"/>
                <w:szCs w:val="24"/>
              </w:rPr>
              <w:t>10</w:t>
            </w:r>
          </w:p>
        </w:tc>
        <w:tc>
          <w:tcPr>
            <w:tcW w:w="278" w:type="pct"/>
          </w:tcPr>
          <w:p w14:paraId="3A4643D9" w14:textId="77777777" w:rsidR="00B12841" w:rsidRPr="0048320B" w:rsidRDefault="00B12841" w:rsidP="008A3984">
            <w:pPr>
              <w:ind w:firstLine="0"/>
              <w:jc w:val="center"/>
              <w:rPr>
                <w:sz w:val="24"/>
                <w:szCs w:val="24"/>
              </w:rPr>
            </w:pPr>
            <w:r>
              <w:rPr>
                <w:sz w:val="24"/>
                <w:szCs w:val="24"/>
              </w:rPr>
              <w:t>10</w:t>
            </w:r>
          </w:p>
        </w:tc>
        <w:tc>
          <w:tcPr>
            <w:tcW w:w="252" w:type="pct"/>
          </w:tcPr>
          <w:p w14:paraId="34A5C0C3" w14:textId="77777777" w:rsidR="00B12841" w:rsidRPr="0048320B" w:rsidRDefault="00B12841" w:rsidP="008A3984">
            <w:pPr>
              <w:ind w:firstLine="0"/>
              <w:jc w:val="center"/>
              <w:rPr>
                <w:sz w:val="24"/>
                <w:szCs w:val="24"/>
              </w:rPr>
            </w:pPr>
            <w:r>
              <w:rPr>
                <w:sz w:val="24"/>
                <w:szCs w:val="24"/>
              </w:rPr>
              <w:t>10</w:t>
            </w:r>
          </w:p>
        </w:tc>
        <w:tc>
          <w:tcPr>
            <w:tcW w:w="305" w:type="pct"/>
          </w:tcPr>
          <w:p w14:paraId="55E0C604" w14:textId="77777777" w:rsidR="00B12841" w:rsidRPr="0048320B" w:rsidRDefault="00B12841" w:rsidP="008A3984">
            <w:pPr>
              <w:ind w:firstLine="0"/>
              <w:jc w:val="center"/>
              <w:rPr>
                <w:sz w:val="24"/>
                <w:szCs w:val="24"/>
              </w:rPr>
            </w:pPr>
            <w:r>
              <w:rPr>
                <w:sz w:val="24"/>
                <w:szCs w:val="24"/>
              </w:rPr>
              <w:t>10</w:t>
            </w:r>
          </w:p>
        </w:tc>
        <w:tc>
          <w:tcPr>
            <w:tcW w:w="421" w:type="pct"/>
          </w:tcPr>
          <w:p w14:paraId="2B1964BE" w14:textId="77777777" w:rsidR="00B12841" w:rsidRPr="0048320B" w:rsidRDefault="00B12841" w:rsidP="008A3984">
            <w:pPr>
              <w:ind w:firstLine="0"/>
              <w:jc w:val="center"/>
              <w:rPr>
                <w:b/>
                <w:bCs/>
                <w:sz w:val="24"/>
                <w:szCs w:val="24"/>
              </w:rPr>
            </w:pPr>
            <w:r>
              <w:rPr>
                <w:b/>
                <w:bCs/>
                <w:sz w:val="24"/>
                <w:szCs w:val="24"/>
              </w:rPr>
              <w:t>40</w:t>
            </w:r>
          </w:p>
        </w:tc>
        <w:tc>
          <w:tcPr>
            <w:tcW w:w="417" w:type="pct"/>
          </w:tcPr>
          <w:p w14:paraId="083A85F9" w14:textId="77777777" w:rsidR="00B12841" w:rsidRPr="0048320B" w:rsidRDefault="00B12841" w:rsidP="008A3984">
            <w:pPr>
              <w:ind w:firstLine="0"/>
              <w:rPr>
                <w:b/>
                <w:bCs/>
                <w:sz w:val="24"/>
                <w:szCs w:val="24"/>
              </w:rPr>
            </w:pPr>
          </w:p>
        </w:tc>
      </w:tr>
    </w:tbl>
    <w:p w14:paraId="4E362364" w14:textId="77777777" w:rsidR="00B12841" w:rsidRDefault="00B12841" w:rsidP="00B12841">
      <w:pPr>
        <w:tabs>
          <w:tab w:val="left" w:pos="1272"/>
        </w:tabs>
        <w:spacing w:line="276" w:lineRule="auto"/>
        <w:ind w:firstLine="567"/>
        <w:rPr>
          <w:rFonts w:cs="Times New Roman"/>
          <w:b/>
          <w:bCs/>
          <w:sz w:val="24"/>
          <w:szCs w:val="24"/>
        </w:rPr>
      </w:pPr>
    </w:p>
    <w:p w14:paraId="0DF89CE8" w14:textId="77777777" w:rsidR="00B12841" w:rsidRDefault="00B12841" w:rsidP="00B12841">
      <w:pPr>
        <w:spacing w:after="37"/>
        <w:ind w:right="-26" w:firstLine="567"/>
        <w:rPr>
          <w:rFonts w:cs="Times New Roman"/>
          <w:sz w:val="24"/>
          <w:szCs w:val="24"/>
        </w:rPr>
      </w:pPr>
      <w:r>
        <w:rPr>
          <w:rFonts w:cs="Times New Roman"/>
          <w:sz w:val="24"/>
          <w:szCs w:val="24"/>
        </w:rPr>
        <w:t xml:space="preserve">1320 – максимальное количество часов внеурочной деятельности за уровень обучения. </w:t>
      </w:r>
    </w:p>
    <w:p w14:paraId="15A82123" w14:textId="77777777" w:rsidR="00B12841" w:rsidRDefault="00B12841" w:rsidP="00B12841">
      <w:pPr>
        <w:spacing w:after="37"/>
        <w:ind w:right="-26" w:firstLine="567"/>
        <w:rPr>
          <w:rFonts w:cs="Times New Roman"/>
          <w:sz w:val="24"/>
          <w:szCs w:val="24"/>
        </w:rPr>
      </w:pPr>
      <w:r>
        <w:rPr>
          <w:rFonts w:cs="Times New Roman"/>
          <w:sz w:val="24"/>
          <w:szCs w:val="24"/>
        </w:rPr>
        <w:t>*Родители (законные представители) обучающихся с учетом мнения самих обучающихся выбирают курсы внеурочной деятельности из перечня, предложенного организацией в части, формируемой участниками образовательных отношений.</w:t>
      </w:r>
    </w:p>
    <w:p w14:paraId="6E0BFFAC" w14:textId="77777777" w:rsidR="00B12841" w:rsidRDefault="00B12841" w:rsidP="00B12841">
      <w:pPr>
        <w:autoSpaceDE w:val="0"/>
        <w:autoSpaceDN w:val="0"/>
        <w:adjustRightInd w:val="0"/>
        <w:spacing w:line="240" w:lineRule="auto"/>
        <w:ind w:firstLine="567"/>
        <w:rPr>
          <w:sz w:val="24"/>
          <w:szCs w:val="24"/>
        </w:rPr>
      </w:pPr>
      <w:r w:rsidRPr="009B0797">
        <w:rPr>
          <w:sz w:val="24"/>
          <w:szCs w:val="24"/>
        </w:rPr>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p>
    <w:p w14:paraId="5D5C6005" w14:textId="77777777" w:rsidR="00B12841" w:rsidRDefault="00B12841" w:rsidP="00B12841">
      <w:pPr>
        <w:autoSpaceDE w:val="0"/>
        <w:autoSpaceDN w:val="0"/>
        <w:adjustRightInd w:val="0"/>
        <w:spacing w:line="240" w:lineRule="auto"/>
        <w:ind w:firstLine="567"/>
        <w:rPr>
          <w:sz w:val="24"/>
          <w:szCs w:val="24"/>
        </w:rPr>
      </w:pPr>
    </w:p>
    <w:p w14:paraId="3BDC8771" w14:textId="77777777" w:rsidR="00B12841" w:rsidRPr="0048320B" w:rsidRDefault="00B12841" w:rsidP="00B12841">
      <w:pPr>
        <w:spacing w:after="37"/>
        <w:ind w:right="-26" w:firstLine="567"/>
        <w:jc w:val="center"/>
        <w:rPr>
          <w:rFonts w:cs="Times New Roman"/>
          <w:b/>
          <w:bCs/>
          <w:sz w:val="24"/>
          <w:szCs w:val="24"/>
        </w:rPr>
      </w:pPr>
      <w:r w:rsidRPr="0048320B">
        <w:rPr>
          <w:rFonts w:cs="Times New Roman"/>
          <w:b/>
          <w:bCs/>
          <w:sz w:val="24"/>
          <w:szCs w:val="24"/>
        </w:rPr>
        <w:t>Промежуточная аттестация</w:t>
      </w:r>
      <w:r>
        <w:rPr>
          <w:rFonts w:cs="Times New Roman"/>
          <w:b/>
          <w:bCs/>
          <w:sz w:val="24"/>
          <w:szCs w:val="24"/>
        </w:rPr>
        <w:t xml:space="preserve"> курсов  внеурочной  деятельности</w:t>
      </w:r>
    </w:p>
    <w:p w14:paraId="1644DBE9" w14:textId="77777777" w:rsidR="00B12841" w:rsidRPr="0048320B" w:rsidRDefault="00B12841" w:rsidP="00B12841">
      <w:pPr>
        <w:spacing w:after="37"/>
        <w:ind w:right="-26" w:firstLine="567"/>
        <w:rPr>
          <w:rFonts w:cs="Times New Roman"/>
          <w:sz w:val="24"/>
          <w:szCs w:val="24"/>
        </w:rPr>
      </w:pPr>
      <w:r w:rsidRPr="0048320B">
        <w:rPr>
          <w:rFonts w:cs="Times New Roman"/>
          <w:sz w:val="24"/>
          <w:szCs w:val="24"/>
        </w:rPr>
        <w:t xml:space="preserve">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определены на педагогическом совете образовательной организации. </w:t>
      </w:r>
    </w:p>
    <w:tbl>
      <w:tblPr>
        <w:tblW w:w="475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1972"/>
        <w:gridCol w:w="1589"/>
        <w:gridCol w:w="1802"/>
        <w:gridCol w:w="1802"/>
        <w:gridCol w:w="1800"/>
      </w:tblGrid>
      <w:tr w:rsidR="00B12841" w:rsidRPr="0048320B" w14:paraId="40E104C0" w14:textId="77777777" w:rsidTr="008A3984">
        <w:trPr>
          <w:trHeight w:val="20"/>
        </w:trPr>
        <w:tc>
          <w:tcPr>
            <w:tcW w:w="1100"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AB535A9" w14:textId="77777777" w:rsidR="00B12841" w:rsidRPr="0048320B" w:rsidRDefault="00B12841" w:rsidP="008A3984">
            <w:pPr>
              <w:ind w:right="-26" w:firstLine="0"/>
              <w:rPr>
                <w:rFonts w:eastAsia="Calibri"/>
                <w:b/>
                <w:bCs/>
                <w:szCs w:val="20"/>
              </w:rPr>
            </w:pPr>
            <w:r w:rsidRPr="0048320B">
              <w:rPr>
                <w:rFonts w:eastAsia="Calibri"/>
                <w:b/>
                <w:bCs/>
                <w:szCs w:val="20"/>
              </w:rPr>
              <w:t xml:space="preserve">Курс </w:t>
            </w:r>
          </w:p>
        </w:tc>
        <w:tc>
          <w:tcPr>
            <w:tcW w:w="3900" w:type="pct"/>
            <w:gridSpan w:val="4"/>
            <w:tcBorders>
              <w:top w:val="single" w:sz="4" w:space="0" w:color="000000"/>
              <w:left w:val="single" w:sz="4" w:space="0" w:color="auto"/>
              <w:bottom w:val="single" w:sz="4" w:space="0" w:color="000000"/>
              <w:right w:val="single" w:sz="4" w:space="0" w:color="auto"/>
            </w:tcBorders>
            <w:shd w:val="clear" w:color="auto" w:fill="FFFFFF" w:themeFill="background1"/>
          </w:tcPr>
          <w:p w14:paraId="44D88131" w14:textId="77777777" w:rsidR="00B12841" w:rsidRPr="0048320B" w:rsidRDefault="00B12841" w:rsidP="008A3984">
            <w:pPr>
              <w:ind w:right="-26" w:firstLine="0"/>
              <w:jc w:val="center"/>
              <w:rPr>
                <w:rFonts w:eastAsia="Calibri"/>
                <w:b/>
                <w:bCs/>
                <w:szCs w:val="20"/>
              </w:rPr>
            </w:pPr>
            <w:r w:rsidRPr="0048320B">
              <w:rPr>
                <w:rFonts w:eastAsia="Calibri"/>
                <w:b/>
                <w:bCs/>
                <w:szCs w:val="20"/>
              </w:rPr>
              <w:t>Форма промежуточной аттестации</w:t>
            </w:r>
          </w:p>
        </w:tc>
      </w:tr>
      <w:tr w:rsidR="00B12841" w:rsidRPr="0048320B" w14:paraId="323681BF" w14:textId="77777777" w:rsidTr="008A3984">
        <w:trPr>
          <w:trHeight w:val="20"/>
        </w:trPr>
        <w:tc>
          <w:tcPr>
            <w:tcW w:w="1100"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13800C53" w14:textId="77777777" w:rsidR="00B12841" w:rsidRPr="0048320B" w:rsidRDefault="00B12841" w:rsidP="008A3984">
            <w:pPr>
              <w:ind w:right="-26" w:firstLine="0"/>
              <w:rPr>
                <w:rFonts w:eastAsia="Calibri"/>
                <w:b/>
                <w:bCs/>
                <w:szCs w:val="20"/>
              </w:rPr>
            </w:pPr>
          </w:p>
        </w:tc>
        <w:tc>
          <w:tcPr>
            <w:tcW w:w="886" w:type="pct"/>
            <w:tcBorders>
              <w:top w:val="single" w:sz="4" w:space="0" w:color="000000"/>
              <w:left w:val="single" w:sz="4" w:space="0" w:color="auto"/>
              <w:bottom w:val="single" w:sz="4" w:space="0" w:color="000000"/>
              <w:right w:val="single" w:sz="4" w:space="0" w:color="auto"/>
            </w:tcBorders>
            <w:shd w:val="clear" w:color="auto" w:fill="FFFFFF" w:themeFill="background1"/>
          </w:tcPr>
          <w:p w14:paraId="32658613" w14:textId="77777777" w:rsidR="00B12841" w:rsidRPr="0048320B" w:rsidRDefault="00B12841" w:rsidP="008A3984">
            <w:pPr>
              <w:ind w:right="-26" w:firstLine="0"/>
              <w:jc w:val="center"/>
              <w:rPr>
                <w:rFonts w:eastAsia="Calibri"/>
                <w:b/>
                <w:bCs/>
                <w:szCs w:val="20"/>
              </w:rPr>
            </w:pPr>
            <w:r w:rsidRPr="0048320B">
              <w:rPr>
                <w:rFonts w:eastAsia="Calibri"/>
                <w:b/>
                <w:bCs/>
                <w:szCs w:val="20"/>
              </w:rPr>
              <w:t>1 класс</w:t>
            </w:r>
          </w:p>
        </w:tc>
        <w:tc>
          <w:tcPr>
            <w:tcW w:w="1005" w:type="pct"/>
            <w:tcBorders>
              <w:top w:val="single" w:sz="4" w:space="0" w:color="000000"/>
              <w:left w:val="single" w:sz="4" w:space="0" w:color="auto"/>
              <w:bottom w:val="single" w:sz="4" w:space="0" w:color="000000"/>
              <w:right w:val="single" w:sz="4" w:space="0" w:color="000000"/>
            </w:tcBorders>
            <w:shd w:val="clear" w:color="auto" w:fill="FFFFFF" w:themeFill="background1"/>
            <w:hideMark/>
          </w:tcPr>
          <w:p w14:paraId="7BD54A09" w14:textId="77777777" w:rsidR="00B12841" w:rsidRPr="0048320B" w:rsidRDefault="00B12841" w:rsidP="008A3984">
            <w:pPr>
              <w:ind w:right="-26" w:firstLine="0"/>
              <w:jc w:val="center"/>
              <w:rPr>
                <w:rFonts w:eastAsia="Calibri"/>
                <w:b/>
                <w:bCs/>
                <w:szCs w:val="20"/>
              </w:rPr>
            </w:pPr>
            <w:r w:rsidRPr="0048320B">
              <w:rPr>
                <w:rFonts w:eastAsia="Calibri"/>
                <w:b/>
                <w:bCs/>
                <w:szCs w:val="20"/>
              </w:rPr>
              <w:t>2 класс</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08631E2" w14:textId="77777777" w:rsidR="00B12841" w:rsidRPr="0048320B" w:rsidRDefault="00B12841" w:rsidP="008A3984">
            <w:pPr>
              <w:ind w:right="-26" w:firstLine="0"/>
              <w:jc w:val="center"/>
              <w:rPr>
                <w:rFonts w:eastAsia="Calibri"/>
                <w:b/>
                <w:bCs/>
                <w:szCs w:val="20"/>
              </w:rPr>
            </w:pPr>
            <w:r w:rsidRPr="0048320B">
              <w:rPr>
                <w:rFonts w:eastAsia="Calibri"/>
                <w:b/>
                <w:bCs/>
                <w:szCs w:val="20"/>
              </w:rPr>
              <w:t>3 класс</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7347341" w14:textId="77777777" w:rsidR="00B12841" w:rsidRPr="0048320B" w:rsidRDefault="00B12841" w:rsidP="008A3984">
            <w:pPr>
              <w:ind w:right="-26" w:firstLine="0"/>
              <w:jc w:val="center"/>
              <w:rPr>
                <w:rFonts w:eastAsia="Calibri"/>
                <w:b/>
                <w:bCs/>
                <w:szCs w:val="20"/>
              </w:rPr>
            </w:pPr>
            <w:r w:rsidRPr="0048320B">
              <w:rPr>
                <w:rFonts w:eastAsia="Calibri"/>
                <w:b/>
                <w:bCs/>
                <w:szCs w:val="20"/>
              </w:rPr>
              <w:t>4 класс</w:t>
            </w:r>
          </w:p>
        </w:tc>
      </w:tr>
      <w:tr w:rsidR="00B12841" w:rsidRPr="0048320B" w14:paraId="49880163" w14:textId="77777777" w:rsidTr="008A3984">
        <w:trPr>
          <w:trHeight w:val="1112"/>
        </w:trPr>
        <w:tc>
          <w:tcPr>
            <w:tcW w:w="110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1C3D0C" w14:textId="77777777" w:rsidR="00B12841" w:rsidRPr="0048320B" w:rsidRDefault="00B12841" w:rsidP="008A3984">
            <w:pPr>
              <w:spacing w:after="200"/>
              <w:ind w:firstLine="0"/>
              <w:jc w:val="left"/>
              <w:rPr>
                <w:rFonts w:eastAsia="Calibri"/>
                <w:sz w:val="24"/>
                <w:szCs w:val="24"/>
              </w:rPr>
            </w:pPr>
            <w:r w:rsidRPr="0048320B">
              <w:rPr>
                <w:rFonts w:eastAsia="Calibri"/>
                <w:sz w:val="24"/>
                <w:szCs w:val="24"/>
              </w:rPr>
              <w:t>Интенсив «Разговоры о важном»</w:t>
            </w:r>
          </w:p>
          <w:p w14:paraId="065EEC33" w14:textId="77777777" w:rsidR="00B12841" w:rsidRPr="0048320B" w:rsidRDefault="00B12841" w:rsidP="008A3984">
            <w:pPr>
              <w:spacing w:after="200"/>
              <w:ind w:firstLine="0"/>
              <w:jc w:val="left"/>
              <w:rPr>
                <w:rFonts w:eastAsia="Calibri"/>
                <w:sz w:val="24"/>
                <w:szCs w:val="24"/>
              </w:rPr>
            </w:pPr>
          </w:p>
          <w:p w14:paraId="0298174E" w14:textId="77777777" w:rsidR="00B12841" w:rsidRPr="0048320B" w:rsidRDefault="00B12841" w:rsidP="008A3984">
            <w:pPr>
              <w:spacing w:after="200"/>
              <w:ind w:firstLine="0"/>
              <w:jc w:val="left"/>
              <w:rPr>
                <w:rFonts w:eastAsia="Calibri"/>
                <w:sz w:val="24"/>
                <w:szCs w:val="24"/>
              </w:rPr>
            </w:pPr>
          </w:p>
          <w:p w14:paraId="1FC2B659" w14:textId="77777777" w:rsidR="00B12841" w:rsidRPr="0048320B" w:rsidRDefault="00B12841" w:rsidP="008A3984">
            <w:pPr>
              <w:ind w:right="-26" w:firstLine="0"/>
              <w:rPr>
                <w:rFonts w:eastAsia="Calibri"/>
                <w:szCs w:val="20"/>
              </w:rPr>
            </w:pPr>
          </w:p>
        </w:tc>
        <w:tc>
          <w:tcPr>
            <w:tcW w:w="88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DA31DB" w14:textId="77777777" w:rsidR="00B12841" w:rsidRPr="0048320B" w:rsidRDefault="00B12841" w:rsidP="008A3984">
            <w:pPr>
              <w:tabs>
                <w:tab w:val="left" w:pos="1819"/>
              </w:tabs>
              <w:ind w:right="-26" w:firstLine="0"/>
              <w:rPr>
                <w:rFonts w:eastAsia="Calibri"/>
                <w:szCs w:val="20"/>
              </w:rPr>
            </w:pPr>
            <w:r w:rsidRPr="0048320B">
              <w:rPr>
                <w:rFonts w:eastAsia="Calibri"/>
                <w:szCs w:val="20"/>
              </w:rPr>
              <w:t>Педагогическое наблюдение</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B7478B" w14:textId="77777777" w:rsidR="00B12841" w:rsidRPr="0048320B" w:rsidRDefault="00B12841" w:rsidP="008A3984">
            <w:pPr>
              <w:tabs>
                <w:tab w:val="left" w:pos="1819"/>
              </w:tabs>
              <w:ind w:right="-26" w:firstLine="0"/>
              <w:jc w:val="center"/>
              <w:rPr>
                <w:rFonts w:eastAsia="Calibri"/>
                <w:szCs w:val="20"/>
              </w:rPr>
            </w:pPr>
            <w:r w:rsidRPr="0048320B">
              <w:rPr>
                <w:rFonts w:eastAsia="Calibri"/>
                <w:szCs w:val="20"/>
              </w:rPr>
              <w:t>Собеседование</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40870C" w14:textId="77777777" w:rsidR="00B12841" w:rsidRPr="0048320B" w:rsidRDefault="00B12841" w:rsidP="008A3984">
            <w:pPr>
              <w:tabs>
                <w:tab w:val="left" w:pos="1819"/>
              </w:tabs>
              <w:ind w:right="-26" w:firstLine="0"/>
              <w:jc w:val="center"/>
              <w:rPr>
                <w:rFonts w:eastAsia="Calibri"/>
                <w:szCs w:val="20"/>
              </w:rPr>
            </w:pPr>
            <w:r w:rsidRPr="0048320B">
              <w:rPr>
                <w:rFonts w:eastAsia="Calibri"/>
                <w:szCs w:val="20"/>
              </w:rPr>
              <w:t>Собеседование</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89B23E" w14:textId="77777777" w:rsidR="00B12841" w:rsidRPr="0048320B" w:rsidRDefault="00B12841" w:rsidP="008A3984">
            <w:pPr>
              <w:ind w:right="-26" w:firstLine="0"/>
              <w:rPr>
                <w:rFonts w:eastAsia="Calibri"/>
                <w:szCs w:val="20"/>
              </w:rPr>
            </w:pPr>
            <w:r w:rsidRPr="0048320B">
              <w:rPr>
                <w:rFonts w:eastAsia="Calibri"/>
                <w:szCs w:val="20"/>
              </w:rPr>
              <w:t>Собеседование</w:t>
            </w:r>
          </w:p>
        </w:tc>
      </w:tr>
      <w:tr w:rsidR="00B12841" w:rsidRPr="0048320B" w14:paraId="0A2A5E1A" w14:textId="77777777" w:rsidTr="008A3984">
        <w:trPr>
          <w:trHeight w:val="20"/>
        </w:trPr>
        <w:tc>
          <w:tcPr>
            <w:tcW w:w="110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1AA1F64" w14:textId="77777777" w:rsidR="00B12841" w:rsidRPr="0048320B" w:rsidRDefault="00B12841" w:rsidP="008A3984">
            <w:pPr>
              <w:spacing w:after="200"/>
              <w:ind w:firstLine="0"/>
              <w:jc w:val="left"/>
              <w:rPr>
                <w:rFonts w:eastAsia="Calibri"/>
                <w:sz w:val="24"/>
                <w:szCs w:val="24"/>
              </w:rPr>
            </w:pPr>
            <w:r>
              <w:rPr>
                <w:rFonts w:eastAsia="Calibri"/>
                <w:sz w:val="24"/>
                <w:szCs w:val="24"/>
              </w:rPr>
              <w:t>Курс «Основы функциональной грамотности</w:t>
            </w:r>
            <w:r w:rsidRPr="0048320B">
              <w:rPr>
                <w:rFonts w:eastAsia="Calibri"/>
                <w:sz w:val="24"/>
                <w:szCs w:val="24"/>
              </w:rPr>
              <w:t>»</w:t>
            </w:r>
          </w:p>
          <w:p w14:paraId="7682EC6F" w14:textId="77777777" w:rsidR="00B12841" w:rsidRPr="0048320B" w:rsidRDefault="00B12841" w:rsidP="008A3984">
            <w:pPr>
              <w:ind w:right="-26" w:firstLine="0"/>
              <w:rPr>
                <w:rFonts w:eastAsia="Calibri"/>
                <w:szCs w:val="20"/>
              </w:rPr>
            </w:pPr>
          </w:p>
        </w:tc>
        <w:tc>
          <w:tcPr>
            <w:tcW w:w="88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B54581" w14:textId="77777777" w:rsidR="00B12841" w:rsidRPr="0048320B" w:rsidRDefault="00B12841" w:rsidP="008A3984">
            <w:pPr>
              <w:ind w:right="-26" w:firstLine="0"/>
              <w:jc w:val="center"/>
              <w:rPr>
                <w:rFonts w:eastAsia="Calibri"/>
                <w:szCs w:val="20"/>
              </w:rPr>
            </w:pPr>
            <w:r w:rsidRPr="0048320B">
              <w:rPr>
                <w:rFonts w:eastAsia="Calibri"/>
                <w:szCs w:val="20"/>
              </w:rPr>
              <w:t>Педагогическое наблюдение</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382987" w14:textId="77777777" w:rsidR="00B12841" w:rsidRPr="0048320B" w:rsidRDefault="00B12841" w:rsidP="008A3984">
            <w:pPr>
              <w:ind w:right="-26" w:firstLine="0"/>
              <w:jc w:val="center"/>
              <w:rPr>
                <w:rFonts w:eastAsia="Calibri"/>
                <w:szCs w:val="20"/>
              </w:rPr>
            </w:pPr>
            <w:r w:rsidRPr="0048320B">
              <w:rPr>
                <w:rFonts w:eastAsia="Calibri"/>
                <w:szCs w:val="20"/>
              </w:rPr>
              <w:t>Практическая работа</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9DD458" w14:textId="77777777" w:rsidR="00B12841" w:rsidRPr="0048320B" w:rsidRDefault="00B12841" w:rsidP="008A3984">
            <w:pPr>
              <w:ind w:right="-26" w:firstLine="0"/>
              <w:jc w:val="center"/>
              <w:rPr>
                <w:rFonts w:eastAsia="Calibri"/>
                <w:szCs w:val="20"/>
              </w:rPr>
            </w:pPr>
            <w:r w:rsidRPr="0048320B">
              <w:rPr>
                <w:rFonts w:eastAsia="Calibri"/>
                <w:szCs w:val="20"/>
              </w:rPr>
              <w:t>Практическая работа</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E80591" w14:textId="77777777" w:rsidR="00B12841" w:rsidRPr="0048320B" w:rsidRDefault="00B12841" w:rsidP="008A3984">
            <w:pPr>
              <w:ind w:right="-26" w:firstLine="0"/>
              <w:jc w:val="center"/>
              <w:rPr>
                <w:rFonts w:eastAsia="Calibri"/>
                <w:szCs w:val="20"/>
              </w:rPr>
            </w:pPr>
            <w:r w:rsidRPr="0048320B">
              <w:rPr>
                <w:rFonts w:eastAsia="Calibri"/>
                <w:szCs w:val="20"/>
              </w:rPr>
              <w:t>Практическая работа</w:t>
            </w:r>
          </w:p>
        </w:tc>
      </w:tr>
      <w:tr w:rsidR="00B12841" w:rsidRPr="0048320B" w14:paraId="70FFE2D8" w14:textId="77777777" w:rsidTr="008A3984">
        <w:trPr>
          <w:trHeight w:val="20"/>
        </w:trPr>
        <w:tc>
          <w:tcPr>
            <w:tcW w:w="110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68B76E" w14:textId="77777777" w:rsidR="00B12841" w:rsidRDefault="00B12841" w:rsidP="008A3984">
            <w:pPr>
              <w:spacing w:after="200"/>
              <w:ind w:firstLine="0"/>
              <w:jc w:val="left"/>
              <w:rPr>
                <w:rFonts w:eastAsia="Calibri"/>
                <w:sz w:val="24"/>
                <w:szCs w:val="24"/>
              </w:rPr>
            </w:pPr>
            <w:r>
              <w:rPr>
                <w:rFonts w:eastAsia="Calibri"/>
                <w:sz w:val="24"/>
                <w:szCs w:val="24"/>
              </w:rPr>
              <w:t>Курс «Основы финансовой грамотности»</w:t>
            </w:r>
          </w:p>
        </w:tc>
        <w:tc>
          <w:tcPr>
            <w:tcW w:w="88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A51C257" w14:textId="77777777" w:rsidR="00B12841" w:rsidRPr="0048320B" w:rsidRDefault="00B12841" w:rsidP="008A3984">
            <w:pPr>
              <w:ind w:right="-26" w:firstLine="0"/>
              <w:jc w:val="center"/>
              <w:rPr>
                <w:rFonts w:eastAsia="Calibri"/>
                <w:szCs w:val="20"/>
              </w:rPr>
            </w:pPr>
            <w:r w:rsidRPr="00B93336">
              <w:t>Педагогическое наблюдение</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D99531B" w14:textId="77777777" w:rsidR="00B12841" w:rsidRPr="0048320B" w:rsidRDefault="00B12841" w:rsidP="008A3984">
            <w:pPr>
              <w:ind w:right="-26" w:firstLine="0"/>
              <w:jc w:val="center"/>
              <w:rPr>
                <w:rFonts w:eastAsia="Calibri"/>
                <w:szCs w:val="20"/>
              </w:rPr>
            </w:pPr>
            <w:r w:rsidRPr="00B93336">
              <w:t>Собеседование</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E1601EF" w14:textId="77777777" w:rsidR="00B12841" w:rsidRPr="0048320B" w:rsidRDefault="00B12841" w:rsidP="008A3984">
            <w:pPr>
              <w:ind w:right="-26" w:firstLine="0"/>
              <w:jc w:val="center"/>
              <w:rPr>
                <w:rFonts w:eastAsia="Calibri"/>
                <w:szCs w:val="20"/>
              </w:rPr>
            </w:pPr>
            <w:r w:rsidRPr="00B93336">
              <w:t>Собеседование</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550078" w14:textId="77777777" w:rsidR="00B12841" w:rsidRPr="0048320B" w:rsidRDefault="00B12841" w:rsidP="008A3984">
            <w:pPr>
              <w:ind w:right="-26" w:firstLine="0"/>
              <w:jc w:val="center"/>
              <w:rPr>
                <w:rFonts w:eastAsia="Calibri"/>
                <w:szCs w:val="20"/>
              </w:rPr>
            </w:pPr>
            <w:r w:rsidRPr="00B93336">
              <w:t>Собеседование</w:t>
            </w:r>
          </w:p>
        </w:tc>
      </w:tr>
      <w:tr w:rsidR="00B12841" w:rsidRPr="0048320B" w14:paraId="6C609CB2" w14:textId="77777777" w:rsidTr="008A3984">
        <w:trPr>
          <w:trHeight w:val="20"/>
        </w:trPr>
        <w:tc>
          <w:tcPr>
            <w:tcW w:w="110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3AE5E00" w14:textId="3CE84B1D" w:rsidR="00B12841" w:rsidRPr="0048320B" w:rsidRDefault="00B12841" w:rsidP="00607EE9">
            <w:pPr>
              <w:ind w:firstLine="0"/>
              <w:rPr>
                <w:szCs w:val="20"/>
              </w:rPr>
            </w:pPr>
            <w:r w:rsidRPr="0048320B">
              <w:rPr>
                <w:rFonts w:eastAsia="Calibri"/>
                <w:sz w:val="24"/>
                <w:szCs w:val="24"/>
              </w:rPr>
              <w:t>Кружок «</w:t>
            </w:r>
            <w:r w:rsidR="00607EE9">
              <w:rPr>
                <w:rFonts w:eastAsia="Calibri"/>
                <w:sz w:val="24"/>
                <w:szCs w:val="24"/>
              </w:rPr>
              <w:t>Почемучка</w:t>
            </w:r>
            <w:r w:rsidR="004B20A8">
              <w:rPr>
                <w:rFonts w:eastAsia="Calibri"/>
                <w:sz w:val="24"/>
                <w:szCs w:val="24"/>
              </w:rPr>
              <w:t>»</w:t>
            </w:r>
          </w:p>
        </w:tc>
        <w:tc>
          <w:tcPr>
            <w:tcW w:w="88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58DE45" w14:textId="77777777" w:rsidR="00B12841" w:rsidRPr="0048320B" w:rsidRDefault="00B12841" w:rsidP="008A3984">
            <w:pPr>
              <w:ind w:right="-26" w:firstLine="0"/>
              <w:jc w:val="center"/>
              <w:rPr>
                <w:rFonts w:eastAsia="Calibri"/>
                <w:szCs w:val="20"/>
              </w:rPr>
            </w:pPr>
            <w:r w:rsidRPr="0048320B">
              <w:rPr>
                <w:rFonts w:eastAsia="Calibri"/>
                <w:szCs w:val="20"/>
              </w:rPr>
              <w:t>Педагогическое наблюдение</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53E6B7" w14:textId="77777777" w:rsidR="00B12841" w:rsidRPr="0048320B" w:rsidRDefault="00B12841" w:rsidP="008A3984">
            <w:pPr>
              <w:ind w:right="-26" w:firstLine="0"/>
              <w:jc w:val="center"/>
              <w:rPr>
                <w:rFonts w:eastAsia="Calibri"/>
                <w:szCs w:val="20"/>
              </w:rPr>
            </w:pPr>
            <w:r w:rsidRPr="0048320B">
              <w:rPr>
                <w:rFonts w:eastAsia="Calibri"/>
                <w:szCs w:val="20"/>
              </w:rPr>
              <w:t>Интеллектуальная игра</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C6D8D1" w14:textId="77777777" w:rsidR="00B12841" w:rsidRPr="0048320B" w:rsidRDefault="00B12841" w:rsidP="008A3984">
            <w:pPr>
              <w:ind w:right="-26" w:firstLine="0"/>
              <w:jc w:val="center"/>
              <w:rPr>
                <w:rFonts w:eastAsia="Calibri"/>
                <w:szCs w:val="20"/>
              </w:rPr>
            </w:pPr>
            <w:r w:rsidRPr="0048320B">
              <w:rPr>
                <w:rFonts w:eastAsia="Calibri"/>
                <w:szCs w:val="20"/>
              </w:rPr>
              <w:t>Интеллектуальная игра</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7897B3" w14:textId="77777777" w:rsidR="00B12841" w:rsidRPr="0048320B" w:rsidRDefault="00B12841" w:rsidP="008A3984">
            <w:pPr>
              <w:ind w:right="-26" w:firstLine="0"/>
              <w:jc w:val="center"/>
              <w:rPr>
                <w:rFonts w:eastAsia="Calibri"/>
                <w:szCs w:val="20"/>
              </w:rPr>
            </w:pPr>
            <w:r w:rsidRPr="0048320B">
              <w:rPr>
                <w:rFonts w:eastAsia="Calibri"/>
                <w:szCs w:val="20"/>
              </w:rPr>
              <w:t>Интеллектуальная игра</w:t>
            </w:r>
          </w:p>
        </w:tc>
      </w:tr>
      <w:tr w:rsidR="00B12841" w:rsidRPr="0048320B" w14:paraId="568357DD" w14:textId="77777777" w:rsidTr="008A3984">
        <w:trPr>
          <w:trHeight w:val="20"/>
        </w:trPr>
        <w:tc>
          <w:tcPr>
            <w:tcW w:w="110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683D5E" w14:textId="6E0F5D8E" w:rsidR="00B12841" w:rsidRPr="0048320B" w:rsidRDefault="00B12841" w:rsidP="00607EE9">
            <w:pPr>
              <w:ind w:firstLine="0"/>
              <w:jc w:val="left"/>
              <w:rPr>
                <w:szCs w:val="20"/>
              </w:rPr>
            </w:pPr>
            <w:r>
              <w:rPr>
                <w:rFonts w:eastAsia="Calibri"/>
                <w:sz w:val="24"/>
                <w:szCs w:val="24"/>
              </w:rPr>
              <w:t>Курс «</w:t>
            </w:r>
            <w:r w:rsidR="00607EE9">
              <w:rPr>
                <w:rFonts w:eastAsia="Calibri"/>
                <w:sz w:val="24"/>
                <w:szCs w:val="24"/>
              </w:rPr>
              <w:t>Безопасная дорога</w:t>
            </w:r>
            <w:r>
              <w:rPr>
                <w:rFonts w:eastAsia="Calibri"/>
                <w:sz w:val="24"/>
                <w:szCs w:val="24"/>
              </w:rPr>
              <w:t>»</w:t>
            </w:r>
          </w:p>
        </w:tc>
        <w:tc>
          <w:tcPr>
            <w:tcW w:w="88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071DC9" w14:textId="77777777" w:rsidR="00B12841" w:rsidRPr="0048320B" w:rsidRDefault="00B12841" w:rsidP="008A3984">
            <w:pPr>
              <w:ind w:right="-26" w:firstLine="0"/>
              <w:jc w:val="center"/>
              <w:rPr>
                <w:rFonts w:eastAsia="Calibri"/>
                <w:szCs w:val="20"/>
              </w:rPr>
            </w:pPr>
            <w:r w:rsidRPr="0048320B">
              <w:rPr>
                <w:rFonts w:eastAsia="Calibri"/>
                <w:szCs w:val="20"/>
              </w:rPr>
              <w:t>Педагогическое наблюдение</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0E6B4E" w14:textId="77777777" w:rsidR="00B12841" w:rsidRPr="0048320B" w:rsidRDefault="00B12841" w:rsidP="008A3984">
            <w:pPr>
              <w:ind w:right="-26" w:firstLine="0"/>
              <w:jc w:val="center"/>
              <w:rPr>
                <w:rFonts w:eastAsia="Calibri"/>
                <w:szCs w:val="20"/>
              </w:rPr>
            </w:pPr>
            <w:r w:rsidRPr="0048320B">
              <w:rPr>
                <w:rFonts w:eastAsia="Calibri"/>
                <w:szCs w:val="20"/>
              </w:rPr>
              <w:t>Защита проекта</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376D85" w14:textId="77777777" w:rsidR="00B12841" w:rsidRPr="0048320B" w:rsidRDefault="00B12841" w:rsidP="008A3984">
            <w:pPr>
              <w:ind w:right="-26" w:firstLine="0"/>
              <w:jc w:val="center"/>
              <w:rPr>
                <w:rFonts w:eastAsia="Calibri"/>
                <w:szCs w:val="20"/>
              </w:rPr>
            </w:pPr>
            <w:r w:rsidRPr="0048320B">
              <w:rPr>
                <w:rFonts w:eastAsia="Calibri"/>
                <w:szCs w:val="20"/>
              </w:rPr>
              <w:t>Защита проекта</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716D84" w14:textId="77777777" w:rsidR="00B12841" w:rsidRPr="0048320B" w:rsidRDefault="00B12841" w:rsidP="008A3984">
            <w:pPr>
              <w:ind w:right="-26" w:firstLine="0"/>
              <w:jc w:val="center"/>
              <w:rPr>
                <w:rFonts w:eastAsia="Calibri"/>
                <w:szCs w:val="20"/>
              </w:rPr>
            </w:pPr>
            <w:r w:rsidRPr="0048320B">
              <w:rPr>
                <w:rFonts w:eastAsia="Calibri"/>
                <w:szCs w:val="20"/>
              </w:rPr>
              <w:t>Защита проекта</w:t>
            </w:r>
          </w:p>
        </w:tc>
      </w:tr>
      <w:tr w:rsidR="00B12841" w:rsidRPr="0048320B" w14:paraId="61B934E7" w14:textId="77777777" w:rsidTr="008A3984">
        <w:trPr>
          <w:trHeight w:val="20"/>
        </w:trPr>
        <w:tc>
          <w:tcPr>
            <w:tcW w:w="110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CE9D51" w14:textId="56C6A368" w:rsidR="00B12841" w:rsidRPr="0048320B" w:rsidRDefault="00B12841" w:rsidP="00607EE9">
            <w:pPr>
              <w:ind w:firstLine="0"/>
              <w:jc w:val="left"/>
              <w:rPr>
                <w:szCs w:val="20"/>
              </w:rPr>
            </w:pPr>
            <w:r w:rsidRPr="0048320B">
              <w:rPr>
                <w:rFonts w:eastAsia="Calibri"/>
                <w:sz w:val="24"/>
                <w:szCs w:val="24"/>
              </w:rPr>
              <w:t>Кружок «</w:t>
            </w:r>
            <w:r w:rsidR="00607EE9">
              <w:rPr>
                <w:rFonts w:eastAsia="Calibri"/>
                <w:sz w:val="24"/>
                <w:szCs w:val="24"/>
              </w:rPr>
              <w:t>Занимательная математика</w:t>
            </w:r>
            <w:r w:rsidRPr="0048320B">
              <w:rPr>
                <w:rFonts w:eastAsia="Calibri"/>
                <w:sz w:val="24"/>
                <w:szCs w:val="24"/>
              </w:rPr>
              <w:t>»</w:t>
            </w:r>
          </w:p>
        </w:tc>
        <w:tc>
          <w:tcPr>
            <w:tcW w:w="88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75F2B6" w14:textId="77777777" w:rsidR="00B12841" w:rsidRPr="0048320B" w:rsidRDefault="00B12841" w:rsidP="008A3984">
            <w:pPr>
              <w:ind w:right="-26" w:firstLine="0"/>
              <w:jc w:val="center"/>
              <w:rPr>
                <w:rFonts w:eastAsia="Calibri"/>
                <w:szCs w:val="20"/>
              </w:rPr>
            </w:pPr>
            <w:r w:rsidRPr="0048320B">
              <w:rPr>
                <w:rFonts w:eastAsia="Calibri"/>
                <w:szCs w:val="20"/>
              </w:rPr>
              <w:t>Педагогическое наблюдение</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ECF220" w14:textId="77777777" w:rsidR="00B12841" w:rsidRPr="0048320B" w:rsidRDefault="00B12841" w:rsidP="008A3984">
            <w:pPr>
              <w:ind w:right="-26" w:firstLine="0"/>
              <w:jc w:val="center"/>
              <w:rPr>
                <w:rFonts w:eastAsia="Calibri"/>
                <w:szCs w:val="20"/>
              </w:rPr>
            </w:pPr>
            <w:r w:rsidRPr="0048320B">
              <w:rPr>
                <w:rFonts w:eastAsia="Calibri"/>
                <w:szCs w:val="20"/>
              </w:rPr>
              <w:t>Интеллектуальная игра</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11B6CD" w14:textId="77777777" w:rsidR="00B12841" w:rsidRPr="0048320B" w:rsidRDefault="00B12841" w:rsidP="008A3984">
            <w:pPr>
              <w:ind w:right="-26" w:firstLine="0"/>
              <w:jc w:val="center"/>
              <w:rPr>
                <w:rFonts w:eastAsia="Calibri"/>
                <w:szCs w:val="20"/>
              </w:rPr>
            </w:pPr>
            <w:r w:rsidRPr="0048320B">
              <w:rPr>
                <w:rFonts w:eastAsia="Calibri"/>
                <w:szCs w:val="20"/>
              </w:rPr>
              <w:t>Интеллектуальная игра</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9EB602" w14:textId="77777777" w:rsidR="00B12841" w:rsidRPr="0048320B" w:rsidRDefault="00B12841" w:rsidP="008A3984">
            <w:pPr>
              <w:ind w:right="-26" w:firstLine="0"/>
              <w:jc w:val="center"/>
              <w:rPr>
                <w:rFonts w:eastAsia="Calibri"/>
                <w:szCs w:val="20"/>
              </w:rPr>
            </w:pPr>
            <w:r w:rsidRPr="0048320B">
              <w:rPr>
                <w:rFonts w:eastAsia="Calibri"/>
                <w:szCs w:val="20"/>
              </w:rPr>
              <w:t>Интеллектуальная игра</w:t>
            </w:r>
          </w:p>
        </w:tc>
      </w:tr>
      <w:tr w:rsidR="00B12841" w:rsidRPr="0048320B" w14:paraId="6E04AA32" w14:textId="77777777" w:rsidTr="008A3984">
        <w:trPr>
          <w:trHeight w:val="20"/>
        </w:trPr>
        <w:tc>
          <w:tcPr>
            <w:tcW w:w="110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2F7B61" w14:textId="77777777" w:rsidR="00B12841" w:rsidRPr="0048320B" w:rsidRDefault="00B12841" w:rsidP="008A3984">
            <w:pPr>
              <w:ind w:firstLine="0"/>
              <w:jc w:val="left"/>
              <w:rPr>
                <w:szCs w:val="20"/>
              </w:rPr>
            </w:pPr>
          </w:p>
        </w:tc>
        <w:tc>
          <w:tcPr>
            <w:tcW w:w="88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9CFC93" w14:textId="77777777" w:rsidR="00B12841" w:rsidRPr="0048320B" w:rsidRDefault="00B12841" w:rsidP="008A3984">
            <w:pPr>
              <w:ind w:right="-26" w:firstLine="0"/>
              <w:jc w:val="center"/>
              <w:rPr>
                <w:rFonts w:eastAsia="Calibri"/>
                <w:szCs w:val="20"/>
              </w:rPr>
            </w:pP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92600E" w14:textId="77777777" w:rsidR="00B12841" w:rsidRPr="0048320B" w:rsidRDefault="00B12841" w:rsidP="008A3984">
            <w:pPr>
              <w:ind w:right="-26" w:firstLine="0"/>
              <w:jc w:val="center"/>
              <w:rPr>
                <w:rFonts w:eastAsia="Calibri"/>
                <w:szCs w:val="20"/>
              </w:rPr>
            </w:pP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7BCBF4" w14:textId="77777777" w:rsidR="00B12841" w:rsidRPr="0048320B" w:rsidRDefault="00B12841" w:rsidP="008A3984">
            <w:pPr>
              <w:ind w:right="-26" w:firstLine="0"/>
              <w:jc w:val="center"/>
              <w:rPr>
                <w:rFonts w:eastAsia="Calibri"/>
                <w:szCs w:val="20"/>
              </w:rPr>
            </w:pP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4C4BCC" w14:textId="77777777" w:rsidR="00B12841" w:rsidRPr="0048320B" w:rsidRDefault="00B12841" w:rsidP="008A3984">
            <w:pPr>
              <w:ind w:right="-26" w:firstLine="0"/>
              <w:jc w:val="center"/>
              <w:rPr>
                <w:rFonts w:eastAsia="Calibri"/>
                <w:szCs w:val="20"/>
              </w:rPr>
            </w:pPr>
          </w:p>
        </w:tc>
      </w:tr>
      <w:tr w:rsidR="00B12841" w:rsidRPr="0048320B" w14:paraId="5A9CA86E" w14:textId="77777777" w:rsidTr="008A3984">
        <w:trPr>
          <w:trHeight w:val="20"/>
        </w:trPr>
        <w:tc>
          <w:tcPr>
            <w:tcW w:w="110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4023F3E" w14:textId="170AFE76" w:rsidR="00B12841" w:rsidRPr="0048320B" w:rsidRDefault="00B12841" w:rsidP="00607EE9">
            <w:pPr>
              <w:ind w:firstLine="0"/>
              <w:jc w:val="left"/>
              <w:rPr>
                <w:szCs w:val="20"/>
              </w:rPr>
            </w:pPr>
            <w:r>
              <w:rPr>
                <w:rFonts w:eastAsia="Calibri"/>
                <w:sz w:val="24"/>
                <w:szCs w:val="24"/>
              </w:rPr>
              <w:t>Кружок «</w:t>
            </w:r>
            <w:r w:rsidR="00607EE9">
              <w:rPr>
                <w:rFonts w:eastAsia="Calibri"/>
                <w:sz w:val="24"/>
                <w:szCs w:val="24"/>
              </w:rPr>
              <w:t>Город мастеров</w:t>
            </w:r>
            <w:r w:rsidRPr="0048320B">
              <w:rPr>
                <w:rFonts w:eastAsia="Calibri"/>
                <w:sz w:val="24"/>
                <w:szCs w:val="24"/>
              </w:rPr>
              <w:t>»</w:t>
            </w:r>
          </w:p>
        </w:tc>
        <w:tc>
          <w:tcPr>
            <w:tcW w:w="88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4109C3" w14:textId="77777777" w:rsidR="00B12841" w:rsidRPr="0048320B" w:rsidRDefault="00B12841" w:rsidP="008A3984">
            <w:pPr>
              <w:ind w:right="-26" w:firstLine="0"/>
              <w:jc w:val="center"/>
              <w:rPr>
                <w:rFonts w:eastAsia="Calibri"/>
                <w:szCs w:val="20"/>
              </w:rPr>
            </w:pPr>
            <w:r w:rsidRPr="0048320B">
              <w:rPr>
                <w:rFonts w:eastAsia="Calibri"/>
                <w:szCs w:val="20"/>
              </w:rPr>
              <w:t>Педагогическое наблюдение</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204851" w14:textId="77777777" w:rsidR="00B12841" w:rsidRPr="0048320B" w:rsidRDefault="00B12841" w:rsidP="008A3984">
            <w:pPr>
              <w:ind w:right="-26" w:firstLine="0"/>
              <w:jc w:val="center"/>
              <w:rPr>
                <w:rFonts w:eastAsia="Calibri"/>
                <w:szCs w:val="20"/>
              </w:rPr>
            </w:pPr>
            <w:r>
              <w:rPr>
                <w:rFonts w:eastAsia="Calibri"/>
                <w:szCs w:val="20"/>
              </w:rPr>
              <w:t>Защита проекта</w:t>
            </w:r>
          </w:p>
        </w:tc>
        <w:tc>
          <w:tcPr>
            <w:tcW w:w="10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833A65" w14:textId="77777777" w:rsidR="00B12841" w:rsidRPr="0048320B" w:rsidRDefault="00B12841" w:rsidP="008A3984">
            <w:pPr>
              <w:ind w:right="-26" w:firstLine="0"/>
              <w:jc w:val="center"/>
              <w:rPr>
                <w:rFonts w:eastAsia="Calibri"/>
                <w:szCs w:val="20"/>
              </w:rPr>
            </w:pPr>
            <w:r>
              <w:rPr>
                <w:rFonts w:eastAsia="Calibri"/>
                <w:szCs w:val="20"/>
              </w:rPr>
              <w:t>Защита проекта</w:t>
            </w:r>
          </w:p>
        </w:tc>
        <w:tc>
          <w:tcPr>
            <w:tcW w:w="10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640EE8" w14:textId="77777777" w:rsidR="00B12841" w:rsidRPr="0048320B" w:rsidRDefault="00B12841" w:rsidP="008A3984">
            <w:pPr>
              <w:ind w:right="-26" w:firstLine="0"/>
              <w:rPr>
                <w:rFonts w:eastAsia="Calibri"/>
                <w:szCs w:val="20"/>
              </w:rPr>
            </w:pPr>
            <w:r>
              <w:rPr>
                <w:rFonts w:eastAsia="Calibri"/>
                <w:szCs w:val="20"/>
              </w:rPr>
              <w:t>Защита проекта</w:t>
            </w:r>
          </w:p>
        </w:tc>
      </w:tr>
      <w:tr w:rsidR="00B12841" w:rsidRPr="0048320B" w14:paraId="1EF2970D" w14:textId="77777777" w:rsidTr="008A3984">
        <w:trPr>
          <w:trHeight w:val="20"/>
        </w:trPr>
        <w:tc>
          <w:tcPr>
            <w:tcW w:w="110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F66F1C" w14:textId="7B7DF10A" w:rsidR="00B12841" w:rsidRPr="0048320B" w:rsidRDefault="00B12841" w:rsidP="00607EE9">
            <w:pPr>
              <w:ind w:firstLine="0"/>
              <w:jc w:val="left"/>
              <w:rPr>
                <w:szCs w:val="20"/>
              </w:rPr>
            </w:pPr>
            <w:r>
              <w:rPr>
                <w:rFonts w:eastAsia="Calibri"/>
                <w:sz w:val="24"/>
                <w:szCs w:val="24"/>
              </w:rPr>
              <w:t>Игры «Веселые</w:t>
            </w:r>
            <w:r w:rsidR="00607EE9">
              <w:rPr>
                <w:rFonts w:eastAsia="Calibri"/>
                <w:sz w:val="24"/>
                <w:szCs w:val="24"/>
              </w:rPr>
              <w:t xml:space="preserve"> старты</w:t>
            </w:r>
            <w:r w:rsidRPr="0048320B">
              <w:rPr>
                <w:rFonts w:eastAsia="Calibri"/>
                <w:sz w:val="24"/>
                <w:szCs w:val="24"/>
              </w:rPr>
              <w:t>»</w:t>
            </w:r>
          </w:p>
        </w:tc>
        <w:tc>
          <w:tcPr>
            <w:tcW w:w="88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115544" w14:textId="77777777" w:rsidR="00B12841" w:rsidRPr="0048320B" w:rsidRDefault="00B12841" w:rsidP="008A3984">
            <w:pPr>
              <w:ind w:right="-26" w:firstLine="0"/>
              <w:jc w:val="center"/>
              <w:rPr>
                <w:rFonts w:eastAsia="Calibri"/>
                <w:szCs w:val="20"/>
              </w:rPr>
            </w:pPr>
            <w:r w:rsidRPr="0048320B">
              <w:rPr>
                <w:rFonts w:eastAsia="Calibri"/>
                <w:szCs w:val="20"/>
              </w:rPr>
              <w:t>Педагогическое наблюдение</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011892" w14:textId="77777777" w:rsidR="00B12841" w:rsidRPr="0048320B" w:rsidRDefault="00B12841" w:rsidP="008A3984">
            <w:pPr>
              <w:ind w:right="-26" w:firstLine="0"/>
              <w:jc w:val="center"/>
              <w:rPr>
                <w:rFonts w:eastAsia="Calibri"/>
                <w:szCs w:val="20"/>
              </w:rPr>
            </w:pPr>
            <w:r w:rsidRPr="0048320B">
              <w:rPr>
                <w:rFonts w:eastAsia="Calibri"/>
                <w:szCs w:val="20"/>
              </w:rPr>
              <w:t>Зачет</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189772" w14:textId="77777777" w:rsidR="00B12841" w:rsidRPr="0048320B" w:rsidRDefault="00B12841" w:rsidP="008A3984">
            <w:pPr>
              <w:ind w:right="-26" w:firstLine="0"/>
              <w:jc w:val="center"/>
              <w:rPr>
                <w:rFonts w:eastAsia="Calibri"/>
                <w:szCs w:val="20"/>
              </w:rPr>
            </w:pPr>
            <w:r w:rsidRPr="0048320B">
              <w:rPr>
                <w:rFonts w:eastAsia="Calibri"/>
                <w:szCs w:val="20"/>
              </w:rPr>
              <w:t>Зачет</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76B461" w14:textId="77777777" w:rsidR="00B12841" w:rsidRPr="0048320B" w:rsidRDefault="00B12841" w:rsidP="008A3984">
            <w:pPr>
              <w:ind w:right="-26" w:firstLine="0"/>
              <w:jc w:val="center"/>
              <w:rPr>
                <w:rFonts w:eastAsia="Calibri"/>
                <w:szCs w:val="20"/>
              </w:rPr>
            </w:pPr>
            <w:r w:rsidRPr="0048320B">
              <w:rPr>
                <w:rFonts w:eastAsia="Calibri"/>
                <w:szCs w:val="20"/>
              </w:rPr>
              <w:t>Зачет</w:t>
            </w:r>
          </w:p>
        </w:tc>
      </w:tr>
      <w:tr w:rsidR="00B12841" w:rsidRPr="0048320B" w14:paraId="1499DC7A" w14:textId="77777777" w:rsidTr="008A3984">
        <w:trPr>
          <w:trHeight w:val="20"/>
        </w:trPr>
        <w:tc>
          <w:tcPr>
            <w:tcW w:w="110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998ED6" w14:textId="77777777" w:rsidR="00B12841" w:rsidRPr="0048320B" w:rsidRDefault="00B12841" w:rsidP="008A3984">
            <w:pPr>
              <w:ind w:firstLine="0"/>
              <w:jc w:val="left"/>
              <w:rPr>
                <w:szCs w:val="20"/>
              </w:rPr>
            </w:pPr>
            <w:r>
              <w:rPr>
                <w:rFonts w:eastAsia="Calibri"/>
                <w:sz w:val="24"/>
                <w:szCs w:val="24"/>
              </w:rPr>
              <w:t>Школьные мероприятия</w:t>
            </w:r>
          </w:p>
        </w:tc>
        <w:tc>
          <w:tcPr>
            <w:tcW w:w="88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0992AB" w14:textId="77777777" w:rsidR="00B12841" w:rsidRPr="0048320B" w:rsidRDefault="00B12841" w:rsidP="008A3984">
            <w:pPr>
              <w:ind w:right="-26" w:firstLine="0"/>
              <w:jc w:val="center"/>
              <w:rPr>
                <w:rFonts w:eastAsia="Calibri"/>
                <w:szCs w:val="20"/>
              </w:rPr>
            </w:pPr>
            <w:r w:rsidRPr="0048320B">
              <w:rPr>
                <w:rFonts w:eastAsia="Calibri"/>
                <w:szCs w:val="20"/>
              </w:rPr>
              <w:t>Педагогическое наблюдение</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4C6550" w14:textId="77777777" w:rsidR="00B12841" w:rsidRPr="0048320B" w:rsidRDefault="00B12841" w:rsidP="008A3984">
            <w:pPr>
              <w:ind w:right="-26" w:firstLine="0"/>
              <w:jc w:val="center"/>
              <w:rPr>
                <w:rFonts w:eastAsia="Calibri"/>
                <w:szCs w:val="20"/>
              </w:rPr>
            </w:pPr>
            <w:r>
              <w:rPr>
                <w:rFonts w:eastAsia="Calibri"/>
                <w:szCs w:val="20"/>
              </w:rPr>
              <w:t>Коллективное мероприятие</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D79AF0" w14:textId="77777777" w:rsidR="00B12841" w:rsidRPr="0048320B" w:rsidRDefault="00B12841" w:rsidP="008A3984">
            <w:pPr>
              <w:ind w:right="-26" w:firstLine="0"/>
              <w:rPr>
                <w:rFonts w:eastAsia="Calibri"/>
                <w:szCs w:val="20"/>
              </w:rPr>
            </w:pPr>
            <w:r>
              <w:rPr>
                <w:rFonts w:eastAsia="Calibri"/>
                <w:szCs w:val="20"/>
              </w:rPr>
              <w:t>Коллективное мероприятие</w:t>
            </w:r>
          </w:p>
        </w:tc>
        <w:tc>
          <w:tcPr>
            <w:tcW w:w="10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5F99BD" w14:textId="77777777" w:rsidR="00B12841" w:rsidRPr="0048320B" w:rsidRDefault="00B12841" w:rsidP="008A3984">
            <w:pPr>
              <w:ind w:right="-26" w:firstLine="0"/>
              <w:jc w:val="center"/>
              <w:rPr>
                <w:rFonts w:eastAsia="Calibri"/>
                <w:szCs w:val="20"/>
              </w:rPr>
            </w:pPr>
            <w:r>
              <w:rPr>
                <w:rFonts w:eastAsia="Calibri"/>
                <w:szCs w:val="20"/>
              </w:rPr>
              <w:t>Коллективное мероприятие</w:t>
            </w:r>
          </w:p>
        </w:tc>
      </w:tr>
    </w:tbl>
    <w:p w14:paraId="44005A0A" w14:textId="77777777" w:rsidR="00B12841" w:rsidRPr="00B02C13" w:rsidRDefault="00B12841" w:rsidP="000007F6">
      <w:pPr>
        <w:spacing w:after="27" w:line="257" w:lineRule="auto"/>
        <w:ind w:right="-26" w:firstLine="567"/>
        <w:rPr>
          <w:sz w:val="24"/>
          <w:szCs w:val="24"/>
        </w:rPr>
      </w:pPr>
    </w:p>
    <w:p w14:paraId="69B64140" w14:textId="77777777" w:rsidR="00440A63" w:rsidRPr="00440A63" w:rsidRDefault="00440A63" w:rsidP="00440A63">
      <w:pPr>
        <w:spacing w:line="240" w:lineRule="auto"/>
        <w:rPr>
          <w:rFonts w:cs="Times New Roman"/>
          <w:b/>
          <w:sz w:val="24"/>
          <w:szCs w:val="24"/>
        </w:rPr>
      </w:pPr>
      <w:r w:rsidRPr="00440A63">
        <w:rPr>
          <w:rStyle w:val="af8"/>
          <w:rFonts w:cs="Times New Roman"/>
          <w:b w:val="0"/>
          <w:bCs w:val="0"/>
          <w:sz w:val="24"/>
          <w:szCs w:val="24"/>
        </w:rPr>
        <w:t>Предполагаемые результаты организации внеурочной деятельности учащихся:</w:t>
      </w:r>
    </w:p>
    <w:p w14:paraId="0FF22625" w14:textId="77777777" w:rsidR="00440A63" w:rsidRPr="00440A63" w:rsidRDefault="00440A63" w:rsidP="00440A63">
      <w:pPr>
        <w:spacing w:line="240" w:lineRule="auto"/>
        <w:rPr>
          <w:rFonts w:cs="Times New Roman"/>
          <w:sz w:val="24"/>
          <w:szCs w:val="24"/>
        </w:rPr>
      </w:pPr>
      <w:r w:rsidRPr="00440A63">
        <w:rPr>
          <w:rFonts w:cs="Times New Roman"/>
          <w:sz w:val="24"/>
          <w:szCs w:val="24"/>
        </w:rPr>
        <w:t>- внедрение эффективных форм организации отдыха, оздоровления и занятости детей;</w:t>
      </w:r>
    </w:p>
    <w:p w14:paraId="57AE1083" w14:textId="77777777" w:rsidR="00440A63" w:rsidRPr="00440A63" w:rsidRDefault="00440A63" w:rsidP="00440A63">
      <w:pPr>
        <w:spacing w:line="240" w:lineRule="auto"/>
        <w:rPr>
          <w:rFonts w:cs="Times New Roman"/>
          <w:sz w:val="24"/>
          <w:szCs w:val="24"/>
        </w:rPr>
      </w:pPr>
      <w:r w:rsidRPr="00440A63">
        <w:rPr>
          <w:rFonts w:cs="Times New Roman"/>
          <w:sz w:val="24"/>
          <w:szCs w:val="24"/>
        </w:rPr>
        <w:t>- улучшение психологической и социальной комфортности в  едином воспитательном пространстве;</w:t>
      </w:r>
    </w:p>
    <w:p w14:paraId="4BBC5ED6" w14:textId="77777777" w:rsidR="00440A63" w:rsidRPr="00440A63" w:rsidRDefault="00440A63" w:rsidP="00440A63">
      <w:pPr>
        <w:spacing w:line="240" w:lineRule="auto"/>
        <w:rPr>
          <w:rFonts w:cs="Times New Roman"/>
          <w:sz w:val="24"/>
          <w:szCs w:val="24"/>
        </w:rPr>
      </w:pPr>
      <w:r w:rsidRPr="00440A63">
        <w:rPr>
          <w:rFonts w:cs="Times New Roman"/>
          <w:sz w:val="24"/>
          <w:szCs w:val="24"/>
        </w:rPr>
        <w:t>- укрепление здоровья воспитанников;</w:t>
      </w:r>
    </w:p>
    <w:p w14:paraId="148F0B24" w14:textId="77777777" w:rsidR="00440A63" w:rsidRPr="00440A63" w:rsidRDefault="00440A63" w:rsidP="00440A63">
      <w:pPr>
        <w:spacing w:line="240" w:lineRule="auto"/>
        <w:rPr>
          <w:rFonts w:cs="Times New Roman"/>
          <w:sz w:val="24"/>
          <w:szCs w:val="24"/>
        </w:rPr>
      </w:pPr>
      <w:r w:rsidRPr="00440A63">
        <w:rPr>
          <w:rFonts w:cs="Times New Roman"/>
          <w:sz w:val="24"/>
          <w:szCs w:val="24"/>
        </w:rPr>
        <w:t>- развитие творческой активности каждого ребёнка;</w:t>
      </w:r>
    </w:p>
    <w:p w14:paraId="4EAB1DEC" w14:textId="77777777" w:rsidR="00440A63" w:rsidRPr="00440A63" w:rsidRDefault="00440A63" w:rsidP="00440A63">
      <w:pPr>
        <w:spacing w:line="240" w:lineRule="auto"/>
        <w:rPr>
          <w:rFonts w:cs="Times New Roman"/>
          <w:sz w:val="24"/>
          <w:szCs w:val="24"/>
        </w:rPr>
      </w:pPr>
      <w:r w:rsidRPr="00440A63">
        <w:rPr>
          <w:rFonts w:cs="Times New Roman"/>
          <w:sz w:val="24"/>
          <w:szCs w:val="24"/>
        </w:rPr>
        <w:t>- укрепление связи между семьёй и школой.</w:t>
      </w:r>
    </w:p>
    <w:p w14:paraId="15A7C945" w14:textId="77777777" w:rsidR="00440A63" w:rsidRPr="00440A63" w:rsidRDefault="00440A63" w:rsidP="00440A63">
      <w:pPr>
        <w:spacing w:line="240" w:lineRule="auto"/>
        <w:rPr>
          <w:rFonts w:cs="Times New Roman"/>
          <w:b/>
          <w:sz w:val="24"/>
          <w:szCs w:val="24"/>
        </w:rPr>
      </w:pPr>
      <w:r w:rsidRPr="00440A63">
        <w:rPr>
          <w:rStyle w:val="af8"/>
          <w:rFonts w:cs="Times New Roman"/>
          <w:b w:val="0"/>
          <w:bCs w:val="0"/>
          <w:sz w:val="24"/>
          <w:szCs w:val="24"/>
        </w:rPr>
        <w:t xml:space="preserve">     Сотворчество учителей и родителей в воспитании, обучении и развитии детей во внеурочной деятельности может успешно осуществляться по следующим направлениям (содержание сотворчества):</w:t>
      </w:r>
    </w:p>
    <w:p w14:paraId="60E10A12" w14:textId="77777777" w:rsidR="00440A63" w:rsidRPr="00440A63" w:rsidRDefault="00440A63" w:rsidP="00440A63">
      <w:pPr>
        <w:spacing w:line="240" w:lineRule="auto"/>
        <w:rPr>
          <w:rFonts w:cs="Times New Roman"/>
          <w:sz w:val="24"/>
          <w:szCs w:val="24"/>
        </w:rPr>
      </w:pPr>
      <w:r w:rsidRPr="00440A63">
        <w:rPr>
          <w:rFonts w:cs="Times New Roman"/>
          <w:sz w:val="24"/>
          <w:szCs w:val="24"/>
        </w:rPr>
        <w:t>- непосредственное участие родителей в организации различимых форм совместной внеурочной работы с детьми;</w:t>
      </w:r>
    </w:p>
    <w:p w14:paraId="344C429C" w14:textId="77777777" w:rsidR="00440A63" w:rsidRPr="00440A63" w:rsidRDefault="00440A63" w:rsidP="00440A63">
      <w:pPr>
        <w:spacing w:line="240" w:lineRule="auto"/>
        <w:rPr>
          <w:rFonts w:cs="Times New Roman"/>
          <w:sz w:val="24"/>
          <w:szCs w:val="24"/>
        </w:rPr>
      </w:pPr>
      <w:r w:rsidRPr="00440A63">
        <w:rPr>
          <w:rFonts w:cs="Times New Roman"/>
          <w:sz w:val="24"/>
          <w:szCs w:val="24"/>
        </w:rPr>
        <w:t>- развитие сотрудничества с учителями и детьми в учебно-познавательной, исследовательской  деятельности в школе и в домашних условиях и др.;</w:t>
      </w:r>
    </w:p>
    <w:p w14:paraId="6CA42DFD" w14:textId="77777777" w:rsidR="00440A63" w:rsidRPr="00440A63" w:rsidRDefault="00440A63" w:rsidP="00440A63">
      <w:pPr>
        <w:spacing w:line="240" w:lineRule="auto"/>
        <w:rPr>
          <w:rFonts w:cs="Times New Roman"/>
          <w:sz w:val="24"/>
          <w:szCs w:val="24"/>
        </w:rPr>
      </w:pPr>
      <w:r w:rsidRPr="00440A63">
        <w:rPr>
          <w:rFonts w:cs="Times New Roman"/>
          <w:sz w:val="24"/>
          <w:szCs w:val="24"/>
        </w:rPr>
        <w:t>- оказание помощи школе в ремонте и оборудовании помещений для внеурочных занятий школьников, изготовление совместно с детьми приборов и принадлежностей для качественной организации данных занятий.</w:t>
      </w:r>
    </w:p>
    <w:p w14:paraId="71854283" w14:textId="77777777" w:rsidR="00440A63" w:rsidRPr="00440A63" w:rsidRDefault="00440A63" w:rsidP="00440A63">
      <w:pPr>
        <w:pStyle w:val="a3"/>
        <w:ind w:left="0" w:right="223" w:firstLine="0"/>
        <w:rPr>
          <w:rStyle w:val="af8"/>
          <w:rFonts w:ascii="Times New Roman" w:hAnsi="Times New Roman" w:cs="Times New Roman"/>
          <w:b w:val="0"/>
          <w:sz w:val="24"/>
          <w:szCs w:val="24"/>
          <w:lang w:val="ru-RU"/>
        </w:rPr>
      </w:pPr>
      <w:r w:rsidRPr="00440A63">
        <w:rPr>
          <w:rStyle w:val="af8"/>
          <w:rFonts w:ascii="Times New Roman" w:hAnsi="Times New Roman" w:cs="Times New Roman"/>
          <w:b w:val="0"/>
          <w:sz w:val="24"/>
          <w:szCs w:val="24"/>
          <w:lang w:val="ru-RU"/>
        </w:rPr>
        <w:t>Мониторинг эффективности внеурочной деятельности и дополнительного образования проводится в течение всего периода обучения в начальном звене.</w:t>
      </w:r>
    </w:p>
    <w:p w14:paraId="20558252" w14:textId="77777777" w:rsidR="00440A63" w:rsidRPr="00440A63" w:rsidRDefault="00440A63" w:rsidP="00440A63">
      <w:pPr>
        <w:spacing w:line="240" w:lineRule="auto"/>
        <w:rPr>
          <w:rFonts w:cs="Times New Roman"/>
          <w:sz w:val="24"/>
          <w:szCs w:val="24"/>
        </w:rPr>
      </w:pPr>
      <w:r w:rsidRPr="00440A63">
        <w:rPr>
          <w:rStyle w:val="af8"/>
          <w:rFonts w:cs="Times New Roman"/>
          <w:b w:val="0"/>
          <w:bCs w:val="0"/>
          <w:sz w:val="24"/>
          <w:szCs w:val="24"/>
        </w:rPr>
        <w:t>Целью мониторинговых исследований</w:t>
      </w:r>
      <w:r w:rsidRPr="00440A63">
        <w:rPr>
          <w:rFonts w:cs="Times New Roman"/>
          <w:sz w:val="24"/>
          <w:szCs w:val="24"/>
        </w:rPr>
        <w:t xml:space="preserve"> является создание системы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критериям:</w:t>
      </w:r>
    </w:p>
    <w:p w14:paraId="0B753878" w14:textId="77777777" w:rsidR="00440A63" w:rsidRPr="00440A63" w:rsidRDefault="00440A63" w:rsidP="007070FA">
      <w:pPr>
        <w:numPr>
          <w:ilvl w:val="0"/>
          <w:numId w:val="110"/>
        </w:numPr>
        <w:spacing w:line="240" w:lineRule="auto"/>
        <w:ind w:left="0" w:firstLine="0"/>
        <w:rPr>
          <w:rFonts w:cs="Times New Roman"/>
          <w:sz w:val="24"/>
          <w:szCs w:val="24"/>
        </w:rPr>
      </w:pPr>
      <w:r w:rsidRPr="00440A63">
        <w:rPr>
          <w:rFonts w:cs="Times New Roman"/>
          <w:sz w:val="24"/>
          <w:szCs w:val="24"/>
        </w:rPr>
        <w:t xml:space="preserve"> рост социальной активности обучающихся;</w:t>
      </w:r>
    </w:p>
    <w:p w14:paraId="2B03FB4F" w14:textId="77777777" w:rsidR="00440A63" w:rsidRPr="00440A63" w:rsidRDefault="00440A63" w:rsidP="007070FA">
      <w:pPr>
        <w:numPr>
          <w:ilvl w:val="0"/>
          <w:numId w:val="110"/>
        </w:numPr>
        <w:spacing w:line="240" w:lineRule="auto"/>
        <w:ind w:left="0" w:firstLine="0"/>
        <w:rPr>
          <w:rFonts w:cs="Times New Roman"/>
          <w:sz w:val="24"/>
          <w:szCs w:val="24"/>
        </w:rPr>
      </w:pPr>
      <w:r w:rsidRPr="00440A63">
        <w:rPr>
          <w:rFonts w:cs="Times New Roman"/>
          <w:sz w:val="24"/>
          <w:szCs w:val="24"/>
        </w:rPr>
        <w:t>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w:t>
      </w:r>
    </w:p>
    <w:p w14:paraId="52CCC384" w14:textId="77777777" w:rsidR="00440A63" w:rsidRPr="00440A63" w:rsidRDefault="00440A63" w:rsidP="007070FA">
      <w:pPr>
        <w:numPr>
          <w:ilvl w:val="0"/>
          <w:numId w:val="110"/>
        </w:numPr>
        <w:spacing w:line="240" w:lineRule="auto"/>
        <w:ind w:left="0" w:firstLine="0"/>
        <w:rPr>
          <w:rFonts w:cs="Times New Roman"/>
          <w:sz w:val="24"/>
          <w:szCs w:val="24"/>
        </w:rPr>
      </w:pPr>
      <w:r w:rsidRPr="00440A63">
        <w:rPr>
          <w:rFonts w:cs="Times New Roman"/>
          <w:sz w:val="24"/>
          <w:szCs w:val="24"/>
        </w:rPr>
        <w:t>удовлетворенность учащихся и родителей жизнедеятельностью школы.</w:t>
      </w:r>
    </w:p>
    <w:p w14:paraId="1475732D" w14:textId="77777777" w:rsidR="00440A63" w:rsidRPr="00440A63" w:rsidRDefault="00440A63" w:rsidP="00440A63">
      <w:pPr>
        <w:pStyle w:val="afb"/>
        <w:spacing w:line="240" w:lineRule="auto"/>
        <w:ind w:firstLine="709"/>
        <w:rPr>
          <w:rFonts w:ascii="Times New Roman" w:hAnsi="Times New Roman"/>
          <w:color w:val="auto"/>
          <w:sz w:val="24"/>
          <w:szCs w:val="24"/>
        </w:rPr>
      </w:pPr>
      <w:r w:rsidRPr="00440A63">
        <w:rPr>
          <w:rFonts w:ascii="Times New Roman" w:hAnsi="Times New Roman"/>
          <w:color w:val="auto"/>
          <w:spacing w:val="2"/>
          <w:sz w:val="24"/>
          <w:szCs w:val="24"/>
        </w:rPr>
        <w:t>Координирующую роль в организации внеурочной дея</w:t>
      </w:r>
      <w:r w:rsidRPr="00440A63">
        <w:rPr>
          <w:rFonts w:ascii="Times New Roman" w:hAnsi="Times New Roman"/>
          <w:color w:val="auto"/>
          <w:sz w:val="24"/>
          <w:szCs w:val="24"/>
        </w:rPr>
        <w:t xml:space="preserve">тельности выполняет, как правило, классный руководитель, </w:t>
      </w:r>
      <w:r w:rsidRPr="00440A63">
        <w:rPr>
          <w:rFonts w:ascii="Times New Roman" w:hAnsi="Times New Roman"/>
          <w:color w:val="auto"/>
          <w:spacing w:val="2"/>
          <w:sz w:val="24"/>
          <w:szCs w:val="24"/>
        </w:rPr>
        <w:t xml:space="preserve">который взаимодействует с педагогическими работниками, </w:t>
      </w:r>
      <w:r w:rsidRPr="00440A63">
        <w:rPr>
          <w:rFonts w:ascii="Times New Roman" w:hAnsi="Times New Roman"/>
          <w:color w:val="auto"/>
          <w:sz w:val="24"/>
          <w:szCs w:val="24"/>
        </w:rPr>
        <w:t xml:space="preserve">организует систему отношений через разнообразные формы воспитательной деятельности коллектива, в том числе через </w:t>
      </w:r>
      <w:r w:rsidRPr="00440A63">
        <w:rPr>
          <w:rFonts w:ascii="Times New Roman" w:hAnsi="Times New Roman"/>
          <w:color w:val="auto"/>
          <w:spacing w:val="2"/>
          <w:sz w:val="24"/>
          <w:szCs w:val="24"/>
        </w:rPr>
        <w:t>органы самоуправления, обеспечивает внеурочную деятель</w:t>
      </w:r>
      <w:r w:rsidRPr="00440A63">
        <w:rPr>
          <w:rFonts w:ascii="Times New Roman" w:hAnsi="Times New Roman"/>
          <w:color w:val="auto"/>
          <w:sz w:val="24"/>
          <w:szCs w:val="24"/>
        </w:rPr>
        <w:t>ность обучающихся в соответствии с их выбором.</w:t>
      </w:r>
    </w:p>
    <w:p w14:paraId="78D03F1D" w14:textId="79036B69" w:rsidR="00440A63" w:rsidRPr="00440A63" w:rsidRDefault="00440A63" w:rsidP="00440A63">
      <w:pPr>
        <w:pStyle w:val="afb"/>
        <w:spacing w:line="240" w:lineRule="auto"/>
        <w:ind w:firstLine="709"/>
        <w:rPr>
          <w:rFonts w:ascii="Times New Roman" w:hAnsi="Times New Roman"/>
          <w:color w:val="auto"/>
          <w:sz w:val="24"/>
          <w:szCs w:val="24"/>
        </w:rPr>
      </w:pPr>
      <w:r w:rsidRPr="00440A63">
        <w:rPr>
          <w:rFonts w:ascii="Times New Roman" w:hAnsi="Times New Roman"/>
          <w:color w:val="auto"/>
          <w:spacing w:val="-2"/>
          <w:sz w:val="24"/>
          <w:szCs w:val="24"/>
        </w:rPr>
        <w:t>При взаимодействии школы с другими организациями создаются общее программно</w:t>
      </w:r>
      <w:r w:rsidR="00FC3138">
        <w:rPr>
          <w:rFonts w:ascii="Times New Roman" w:hAnsi="Times New Roman"/>
          <w:color w:val="auto"/>
          <w:spacing w:val="-2"/>
          <w:sz w:val="24"/>
          <w:szCs w:val="24"/>
        </w:rPr>
        <w:t xml:space="preserve"> </w:t>
      </w:r>
      <w:r w:rsidRPr="00440A63">
        <w:rPr>
          <w:rFonts w:ascii="Times New Roman" w:hAnsi="Times New Roman"/>
          <w:color w:val="auto"/>
          <w:spacing w:val="-2"/>
          <w:sz w:val="24"/>
          <w:szCs w:val="24"/>
        </w:rPr>
        <w:t>­методическое пространство, рабочие программы курсов внеурочной деятель</w:t>
      </w:r>
      <w:r w:rsidRPr="00440A63">
        <w:rPr>
          <w:rFonts w:ascii="Times New Roman" w:hAnsi="Times New Roman"/>
          <w:color w:val="auto"/>
          <w:spacing w:val="2"/>
          <w:sz w:val="24"/>
          <w:szCs w:val="24"/>
        </w:rPr>
        <w:t>ности, которые должны быть сориентированы на планируемые результаты освоения ООП НОО школы.</w:t>
      </w:r>
    </w:p>
    <w:p w14:paraId="3802D8FF" w14:textId="57E50A4B" w:rsidR="00855F73" w:rsidRPr="002B03B4" w:rsidRDefault="00855F73" w:rsidP="00556829">
      <w:pPr>
        <w:tabs>
          <w:tab w:val="left" w:pos="1272"/>
        </w:tabs>
        <w:spacing w:line="276" w:lineRule="auto"/>
        <w:ind w:firstLine="567"/>
        <w:rPr>
          <w:rFonts w:cs="Times New Roman"/>
          <w:b/>
          <w:bCs/>
          <w:sz w:val="24"/>
          <w:szCs w:val="24"/>
        </w:rPr>
      </w:pPr>
    </w:p>
    <w:p w14:paraId="6EFAA78C" w14:textId="4C7404A9" w:rsidR="006A49AB" w:rsidRPr="00440A63" w:rsidRDefault="00440A63" w:rsidP="00440A63">
      <w:pPr>
        <w:pStyle w:val="20"/>
        <w:spacing w:line="276" w:lineRule="auto"/>
        <w:rPr>
          <w:rFonts w:ascii="Times New Roman" w:hAnsi="Times New Roman" w:cs="Times New Roman"/>
          <w:b/>
          <w:sz w:val="28"/>
          <w:szCs w:val="28"/>
        </w:rPr>
      </w:pPr>
      <w:bookmarkStart w:id="126" w:name="_Toc112679872"/>
      <w:bookmarkStart w:id="127" w:name="_Toc130982411"/>
      <w:r>
        <w:rPr>
          <w:rFonts w:ascii="Times New Roman" w:hAnsi="Times New Roman" w:cs="Times New Roman"/>
          <w:b/>
          <w:sz w:val="28"/>
          <w:szCs w:val="28"/>
        </w:rPr>
        <w:t xml:space="preserve">      </w:t>
      </w:r>
      <w:r w:rsidRPr="00440A63">
        <w:rPr>
          <w:rFonts w:ascii="Times New Roman" w:hAnsi="Times New Roman" w:cs="Times New Roman"/>
          <w:b/>
          <w:sz w:val="28"/>
          <w:szCs w:val="28"/>
        </w:rPr>
        <w:t xml:space="preserve">3.4. </w:t>
      </w:r>
      <w:r w:rsidR="006A49AB" w:rsidRPr="00440A63">
        <w:rPr>
          <w:rFonts w:ascii="Times New Roman" w:hAnsi="Times New Roman" w:cs="Times New Roman"/>
          <w:b/>
          <w:sz w:val="28"/>
          <w:szCs w:val="28"/>
        </w:rPr>
        <w:t>КАЛЕНДАРНЫЙ ПЛАН ВОСПИТАТЕЛЬНОЙ РАБОТЫ</w:t>
      </w:r>
      <w:bookmarkEnd w:id="126"/>
      <w:bookmarkEnd w:id="127"/>
    </w:p>
    <w:p w14:paraId="20FA93A2" w14:textId="77777777" w:rsidR="006A49AB" w:rsidRPr="003A102C" w:rsidRDefault="006A49AB" w:rsidP="006A49AB">
      <w:pPr>
        <w:spacing w:after="21" w:line="259" w:lineRule="auto"/>
        <w:ind w:right="-26" w:firstLine="567"/>
        <w:rPr>
          <w:b/>
          <w:bCs/>
          <w:i/>
          <w:iCs/>
          <w:sz w:val="24"/>
          <w:szCs w:val="24"/>
        </w:rPr>
      </w:pPr>
      <w:r w:rsidRPr="003A102C">
        <w:rPr>
          <w:b/>
          <w:bCs/>
          <w:i/>
          <w:iCs/>
          <w:sz w:val="24"/>
          <w:szCs w:val="24"/>
        </w:rPr>
        <w:t xml:space="preserve">Календарный план воспитательной работы является приложением к ООП. </w:t>
      </w:r>
    </w:p>
    <w:p w14:paraId="5710C946" w14:textId="6F1B1B38" w:rsidR="006A49AB" w:rsidRDefault="006A49AB" w:rsidP="00A3766F">
      <w:pPr>
        <w:spacing w:after="21" w:line="259" w:lineRule="auto"/>
        <w:ind w:right="-26" w:firstLine="0"/>
        <w:rPr>
          <w:sz w:val="24"/>
          <w:szCs w:val="24"/>
        </w:rPr>
      </w:pPr>
    </w:p>
    <w:p w14:paraId="3A067718" w14:textId="21AA94D9" w:rsidR="006A49AB" w:rsidRDefault="006A49AB" w:rsidP="006A49AB">
      <w:pPr>
        <w:spacing w:after="21" w:line="259" w:lineRule="auto"/>
        <w:ind w:right="-26" w:firstLine="567"/>
        <w:rPr>
          <w:sz w:val="24"/>
          <w:szCs w:val="24"/>
        </w:rPr>
      </w:pPr>
    </w:p>
    <w:p w14:paraId="281D11D0" w14:textId="00D2904B" w:rsidR="006F249A" w:rsidRDefault="006F249A" w:rsidP="006A49AB">
      <w:pPr>
        <w:spacing w:after="21" w:line="259" w:lineRule="auto"/>
        <w:ind w:right="-26" w:firstLine="567"/>
        <w:rPr>
          <w:sz w:val="24"/>
          <w:szCs w:val="24"/>
        </w:rPr>
      </w:pPr>
    </w:p>
    <w:p w14:paraId="28F6484B" w14:textId="4AE1021A" w:rsidR="006F249A" w:rsidRDefault="006F249A" w:rsidP="006A49AB">
      <w:pPr>
        <w:spacing w:after="21" w:line="259" w:lineRule="auto"/>
        <w:ind w:right="-26" w:firstLine="567"/>
        <w:rPr>
          <w:sz w:val="24"/>
          <w:szCs w:val="24"/>
        </w:rPr>
      </w:pPr>
    </w:p>
    <w:p w14:paraId="351A886C" w14:textId="113EB031" w:rsidR="006F249A" w:rsidRDefault="006F249A" w:rsidP="006A49AB">
      <w:pPr>
        <w:spacing w:after="21" w:line="259" w:lineRule="auto"/>
        <w:ind w:right="-26" w:firstLine="567"/>
        <w:rPr>
          <w:sz w:val="24"/>
          <w:szCs w:val="24"/>
        </w:rPr>
      </w:pPr>
    </w:p>
    <w:p w14:paraId="2CFA0BBA" w14:textId="48D21F4F" w:rsidR="006F249A" w:rsidRDefault="006F249A" w:rsidP="006A49AB">
      <w:pPr>
        <w:spacing w:after="21" w:line="259" w:lineRule="auto"/>
        <w:ind w:right="-26" w:firstLine="567"/>
        <w:rPr>
          <w:sz w:val="24"/>
          <w:szCs w:val="24"/>
        </w:rPr>
      </w:pPr>
    </w:p>
    <w:p w14:paraId="4007E8F9" w14:textId="64B257B8" w:rsidR="006F249A" w:rsidRDefault="006F249A" w:rsidP="006A49AB">
      <w:pPr>
        <w:spacing w:after="21" w:line="259" w:lineRule="auto"/>
        <w:ind w:right="-26" w:firstLine="567"/>
        <w:rPr>
          <w:sz w:val="24"/>
          <w:szCs w:val="24"/>
        </w:rPr>
      </w:pPr>
    </w:p>
    <w:p w14:paraId="28DC1C97" w14:textId="561880EA" w:rsidR="006F249A" w:rsidRDefault="006F249A" w:rsidP="006A49AB">
      <w:pPr>
        <w:spacing w:after="21" w:line="259" w:lineRule="auto"/>
        <w:ind w:right="-26" w:firstLine="567"/>
        <w:rPr>
          <w:sz w:val="24"/>
          <w:szCs w:val="24"/>
        </w:rPr>
      </w:pPr>
    </w:p>
    <w:p w14:paraId="05166382" w14:textId="6B5E728B" w:rsidR="006F249A" w:rsidRDefault="006F249A" w:rsidP="006A49AB">
      <w:pPr>
        <w:spacing w:after="21" w:line="259" w:lineRule="auto"/>
        <w:ind w:right="-26" w:firstLine="567"/>
        <w:rPr>
          <w:sz w:val="24"/>
          <w:szCs w:val="24"/>
        </w:rPr>
      </w:pPr>
    </w:p>
    <w:p w14:paraId="215D24B3" w14:textId="0CC08425" w:rsidR="006F249A" w:rsidRDefault="006F249A" w:rsidP="006A49AB">
      <w:pPr>
        <w:spacing w:after="21" w:line="259" w:lineRule="auto"/>
        <w:ind w:right="-26" w:firstLine="567"/>
        <w:rPr>
          <w:sz w:val="24"/>
          <w:szCs w:val="24"/>
        </w:rPr>
      </w:pPr>
    </w:p>
    <w:p w14:paraId="509A48B9" w14:textId="7AA2405B" w:rsidR="006F249A" w:rsidRDefault="006F249A" w:rsidP="006A49AB">
      <w:pPr>
        <w:spacing w:after="21" w:line="259" w:lineRule="auto"/>
        <w:ind w:right="-26" w:firstLine="567"/>
        <w:rPr>
          <w:sz w:val="24"/>
          <w:szCs w:val="24"/>
        </w:rPr>
      </w:pPr>
    </w:p>
    <w:p w14:paraId="3D8BCA76" w14:textId="2DBF10EE" w:rsidR="006F249A" w:rsidRDefault="006F249A" w:rsidP="006A49AB">
      <w:pPr>
        <w:spacing w:after="21" w:line="259" w:lineRule="auto"/>
        <w:ind w:right="-26" w:firstLine="567"/>
        <w:rPr>
          <w:sz w:val="24"/>
          <w:szCs w:val="24"/>
        </w:rPr>
      </w:pPr>
    </w:p>
    <w:p w14:paraId="15F93B34" w14:textId="582A1CFC" w:rsidR="006F249A" w:rsidRDefault="006F249A" w:rsidP="006A49AB">
      <w:pPr>
        <w:spacing w:after="21" w:line="259" w:lineRule="auto"/>
        <w:ind w:right="-26" w:firstLine="567"/>
        <w:rPr>
          <w:sz w:val="24"/>
          <w:szCs w:val="24"/>
        </w:rPr>
      </w:pPr>
    </w:p>
    <w:p w14:paraId="5C94D7FD" w14:textId="71C5A3D7" w:rsidR="006F249A" w:rsidRDefault="006F249A" w:rsidP="00A2478D">
      <w:pPr>
        <w:spacing w:after="21" w:line="259" w:lineRule="auto"/>
        <w:ind w:right="-26" w:firstLine="0"/>
        <w:rPr>
          <w:sz w:val="24"/>
          <w:szCs w:val="24"/>
        </w:rPr>
      </w:pPr>
    </w:p>
    <w:p w14:paraId="210C5914" w14:textId="3A2E1F2E" w:rsidR="006F249A" w:rsidRDefault="006F249A" w:rsidP="006A49AB">
      <w:pPr>
        <w:spacing w:after="21" w:line="259" w:lineRule="auto"/>
        <w:ind w:right="-26" w:firstLine="567"/>
        <w:rPr>
          <w:sz w:val="24"/>
          <w:szCs w:val="24"/>
        </w:rPr>
      </w:pPr>
    </w:p>
    <w:p w14:paraId="2513A671" w14:textId="0A66EC2B" w:rsidR="006A49AB" w:rsidRPr="002B03B4" w:rsidRDefault="006F249A" w:rsidP="00440A63">
      <w:pPr>
        <w:pStyle w:val="20"/>
        <w:spacing w:line="276" w:lineRule="auto"/>
        <w:rPr>
          <w:b/>
        </w:rPr>
      </w:pPr>
      <w:bookmarkStart w:id="128" w:name="_Toc112679873"/>
      <w:bookmarkStart w:id="129" w:name="_Toc130982412"/>
      <w:r>
        <w:rPr>
          <w:b/>
        </w:rPr>
        <w:t>3.5.</w:t>
      </w:r>
      <w:r w:rsidR="006A49AB" w:rsidRPr="002B03B4">
        <w:rPr>
          <w:b/>
        </w:rPr>
        <w:t>ХАРАКТЕРИСТИКА УСЛОВИЙ РЕАЛИЗАЦИИ ПРОГРАММЫ НАЧАЛЬНОГО ОБЩЕГО ОБРАЗОВАНИЯ В СООТВЕТСТВИИ С ТРЕБОВАНИЯМИ ФГОС</w:t>
      </w:r>
      <w:bookmarkEnd w:id="128"/>
      <w:bookmarkEnd w:id="129"/>
    </w:p>
    <w:p w14:paraId="7DE504E7" w14:textId="77777777" w:rsidR="006A49AB" w:rsidRPr="00C059A8" w:rsidRDefault="006A49AB" w:rsidP="006A49AB">
      <w:pPr>
        <w:pStyle w:val="a8"/>
        <w:spacing w:line="276" w:lineRule="auto"/>
        <w:ind w:firstLine="462"/>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условиям реализации программы основного общего образования включают:</w:t>
      </w:r>
    </w:p>
    <w:p w14:paraId="55FA198A" w14:textId="77777777" w:rsidR="006A49AB" w:rsidRPr="00C059A8" w:rsidRDefault="006A49AB" w:rsidP="007070FA">
      <w:pPr>
        <w:pStyle w:val="a8"/>
        <w:numPr>
          <w:ilvl w:val="0"/>
          <w:numId w:val="46"/>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общесистемные требования;</w:t>
      </w:r>
    </w:p>
    <w:p w14:paraId="76B29447" w14:textId="77777777" w:rsidR="006A49AB" w:rsidRPr="00C059A8" w:rsidRDefault="006A49AB" w:rsidP="007070FA">
      <w:pPr>
        <w:pStyle w:val="a8"/>
        <w:numPr>
          <w:ilvl w:val="0"/>
          <w:numId w:val="46"/>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14:paraId="3BEF5D22" w14:textId="77777777" w:rsidR="006A49AB" w:rsidRPr="00C059A8" w:rsidRDefault="006A49AB" w:rsidP="007070FA">
      <w:pPr>
        <w:pStyle w:val="a8"/>
        <w:numPr>
          <w:ilvl w:val="0"/>
          <w:numId w:val="46"/>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14:paraId="63B9B773" w14:textId="40143F35" w:rsidR="008D7EAF" w:rsidRPr="002B03B4" w:rsidRDefault="008D7EAF" w:rsidP="00E823CF">
      <w:pPr>
        <w:spacing w:line="276" w:lineRule="auto"/>
        <w:ind w:firstLine="0"/>
        <w:rPr>
          <w:b/>
          <w:sz w:val="24"/>
          <w:szCs w:val="24"/>
        </w:rPr>
      </w:pPr>
    </w:p>
    <w:p w14:paraId="66BF9F73" w14:textId="77777777" w:rsidR="008D7EAF" w:rsidRPr="002B03B4" w:rsidRDefault="008D7EAF" w:rsidP="008D7EAF">
      <w:pPr>
        <w:pStyle w:val="20"/>
        <w:jc w:val="center"/>
        <w:rPr>
          <w:b/>
        </w:rPr>
      </w:pPr>
      <w:bookmarkStart w:id="130" w:name="_Toc112679874"/>
      <w:bookmarkStart w:id="131" w:name="_Toc130982413"/>
      <w:r w:rsidRPr="002B03B4">
        <w:rPr>
          <w:b/>
        </w:rPr>
        <w:t>Характеристика условий реализации общесистемных требований</w:t>
      </w:r>
      <w:bookmarkEnd w:id="130"/>
      <w:bookmarkEnd w:id="131"/>
    </w:p>
    <w:p w14:paraId="54F46D9E" w14:textId="3A3D8874" w:rsidR="008D7EAF" w:rsidRPr="008D7EAF" w:rsidRDefault="008D7EAF" w:rsidP="009C6FF6">
      <w:pPr>
        <w:spacing w:line="276" w:lineRule="auto"/>
        <w:ind w:firstLine="567"/>
        <w:rPr>
          <w:sz w:val="24"/>
          <w:szCs w:val="24"/>
        </w:rPr>
      </w:pPr>
      <w:r w:rsidRPr="008D7EAF">
        <w:rPr>
          <w:sz w:val="24"/>
          <w:szCs w:val="24"/>
        </w:rPr>
        <w:t xml:space="preserve">Результатом выполнения требований к условиям реализации программы начального общего образования </w:t>
      </w:r>
      <w:r w:rsidR="009C6FF6">
        <w:rPr>
          <w:sz w:val="24"/>
          <w:szCs w:val="24"/>
        </w:rPr>
        <w:t xml:space="preserve">является </w:t>
      </w:r>
      <w:r w:rsidRPr="008D7EAF">
        <w:rPr>
          <w:sz w:val="24"/>
          <w:szCs w:val="24"/>
        </w:rPr>
        <w:t>создание комфортной развивающей образовательной среды по отношению к обучающимся и педагогическим работникам:</w:t>
      </w:r>
    </w:p>
    <w:p w14:paraId="401E32F8" w14:textId="77777777" w:rsidR="008D7EAF" w:rsidRPr="009C6FF6" w:rsidRDefault="008D7EAF" w:rsidP="007070FA">
      <w:pPr>
        <w:pStyle w:val="a5"/>
        <w:numPr>
          <w:ilvl w:val="0"/>
          <w:numId w:val="47"/>
        </w:numPr>
        <w:spacing w:line="276" w:lineRule="auto"/>
        <w:rPr>
          <w:sz w:val="24"/>
          <w:szCs w:val="24"/>
        </w:rPr>
      </w:pPr>
      <w:r w:rsidRPr="009C6FF6">
        <w:rPr>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61963580" w14:textId="77777777" w:rsidR="008D7EAF" w:rsidRPr="009C6FF6" w:rsidRDefault="008D7EAF" w:rsidP="007070FA">
      <w:pPr>
        <w:pStyle w:val="a5"/>
        <w:numPr>
          <w:ilvl w:val="0"/>
          <w:numId w:val="47"/>
        </w:numPr>
        <w:spacing w:line="276" w:lineRule="auto"/>
        <w:rPr>
          <w:sz w:val="24"/>
          <w:szCs w:val="24"/>
        </w:rPr>
      </w:pPr>
      <w:r w:rsidRPr="009C6FF6">
        <w:rPr>
          <w:sz w:val="24"/>
          <w:szCs w:val="24"/>
        </w:rPr>
        <w:t>гарантирующей безопасность, охрану и укрепление физического, психического здоровья и социального благополучия обучающихся.</w:t>
      </w:r>
    </w:p>
    <w:p w14:paraId="5A8F4E6F" w14:textId="4491ADA1" w:rsidR="008D7EAF" w:rsidRPr="008D7EAF" w:rsidRDefault="008D7EAF" w:rsidP="009C6FF6">
      <w:pPr>
        <w:spacing w:line="276" w:lineRule="auto"/>
        <w:ind w:firstLine="567"/>
        <w:rPr>
          <w:sz w:val="24"/>
          <w:szCs w:val="24"/>
        </w:rPr>
      </w:pPr>
      <w:r w:rsidRPr="008D7EAF">
        <w:rPr>
          <w:sz w:val="24"/>
          <w:szCs w:val="24"/>
        </w:rPr>
        <w:t xml:space="preserve">В целях обеспечения реализации программы начального общего образования в </w:t>
      </w:r>
      <w:r w:rsidR="00825E49">
        <w:rPr>
          <w:sz w:val="24"/>
          <w:szCs w:val="24"/>
        </w:rPr>
        <w:t>о</w:t>
      </w:r>
      <w:r w:rsidRPr="008D7EAF">
        <w:rPr>
          <w:sz w:val="24"/>
          <w:szCs w:val="24"/>
        </w:rPr>
        <w:t>рганизации для участников образовательных отношений созда</w:t>
      </w:r>
      <w:r w:rsidR="00825E49">
        <w:rPr>
          <w:sz w:val="24"/>
          <w:szCs w:val="24"/>
        </w:rPr>
        <w:t>ны</w:t>
      </w:r>
      <w:r w:rsidRPr="008D7EAF">
        <w:rPr>
          <w:sz w:val="24"/>
          <w:szCs w:val="24"/>
        </w:rPr>
        <w:t xml:space="preserve"> условия, обеспечивающие возможность:</w:t>
      </w:r>
    </w:p>
    <w:p w14:paraId="46C0D77C" w14:textId="77777777" w:rsidR="008D7EAF" w:rsidRPr="00825E49" w:rsidRDefault="008D7EAF" w:rsidP="007070FA">
      <w:pPr>
        <w:pStyle w:val="a5"/>
        <w:numPr>
          <w:ilvl w:val="0"/>
          <w:numId w:val="48"/>
        </w:numPr>
        <w:spacing w:line="276" w:lineRule="auto"/>
        <w:rPr>
          <w:sz w:val="24"/>
          <w:szCs w:val="24"/>
        </w:rPr>
      </w:pPr>
      <w:r w:rsidRPr="00825E49">
        <w:rPr>
          <w:sz w:val="24"/>
          <w:szCs w:val="24"/>
        </w:rPr>
        <w:t>достижения планируемых результатов освоения программы начального общего образования обучающимися;</w:t>
      </w:r>
    </w:p>
    <w:p w14:paraId="6F177DBF" w14:textId="77777777" w:rsidR="008D7EAF" w:rsidRPr="00825E49" w:rsidRDefault="008D7EAF" w:rsidP="007070FA">
      <w:pPr>
        <w:pStyle w:val="a5"/>
        <w:numPr>
          <w:ilvl w:val="0"/>
          <w:numId w:val="48"/>
        </w:numPr>
        <w:spacing w:line="276" w:lineRule="auto"/>
        <w:rPr>
          <w:sz w:val="24"/>
          <w:szCs w:val="24"/>
        </w:rPr>
      </w:pPr>
      <w:r w:rsidRPr="00825E49">
        <w:rPr>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733FF016" w14:textId="5C7ADA2A" w:rsidR="008D7EAF" w:rsidRPr="00825E49" w:rsidRDefault="008D7EAF" w:rsidP="007070FA">
      <w:pPr>
        <w:pStyle w:val="a5"/>
        <w:numPr>
          <w:ilvl w:val="0"/>
          <w:numId w:val="48"/>
        </w:numPr>
        <w:spacing w:line="276" w:lineRule="auto"/>
        <w:rPr>
          <w:sz w:val="24"/>
          <w:szCs w:val="24"/>
        </w:rPr>
      </w:pPr>
      <w:r w:rsidRPr="00825E49">
        <w:rPr>
          <w:sz w:val="24"/>
          <w:szCs w:val="24"/>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14:paraId="76EA64D0" w14:textId="77777777" w:rsidR="008D7EAF" w:rsidRPr="00825E49" w:rsidRDefault="008D7EAF" w:rsidP="007070FA">
      <w:pPr>
        <w:pStyle w:val="a5"/>
        <w:numPr>
          <w:ilvl w:val="0"/>
          <w:numId w:val="48"/>
        </w:numPr>
        <w:spacing w:line="276" w:lineRule="auto"/>
        <w:rPr>
          <w:sz w:val="24"/>
          <w:szCs w:val="24"/>
        </w:rPr>
      </w:pPr>
      <w:r w:rsidRPr="00825E49">
        <w:rPr>
          <w:sz w:val="24"/>
          <w:szCs w:val="24"/>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192A8443" w14:textId="77777777" w:rsidR="008D7EAF" w:rsidRPr="00825E49" w:rsidRDefault="008D7EAF" w:rsidP="007070FA">
      <w:pPr>
        <w:pStyle w:val="a5"/>
        <w:numPr>
          <w:ilvl w:val="0"/>
          <w:numId w:val="48"/>
        </w:numPr>
        <w:spacing w:line="276" w:lineRule="auto"/>
        <w:rPr>
          <w:sz w:val="24"/>
          <w:szCs w:val="24"/>
        </w:rPr>
      </w:pPr>
      <w:r w:rsidRPr="00825E49">
        <w:rPr>
          <w:sz w:val="24"/>
          <w:szCs w:val="24"/>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0F20CC32" w14:textId="40263205" w:rsidR="008D7EAF" w:rsidRPr="00825E49" w:rsidRDefault="008D7EAF" w:rsidP="007070FA">
      <w:pPr>
        <w:pStyle w:val="a5"/>
        <w:numPr>
          <w:ilvl w:val="0"/>
          <w:numId w:val="48"/>
        </w:numPr>
        <w:spacing w:line="276" w:lineRule="auto"/>
        <w:rPr>
          <w:sz w:val="24"/>
          <w:szCs w:val="24"/>
        </w:rPr>
      </w:pPr>
      <w:r w:rsidRPr="00825E49">
        <w:rPr>
          <w:sz w:val="24"/>
          <w:szCs w:val="24"/>
        </w:rPr>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w:t>
      </w:r>
      <w:r w:rsidR="00825E49">
        <w:rPr>
          <w:sz w:val="24"/>
          <w:szCs w:val="24"/>
        </w:rPr>
        <w:t>о</w:t>
      </w:r>
      <w:r w:rsidRPr="00825E49">
        <w:rPr>
          <w:sz w:val="24"/>
          <w:szCs w:val="24"/>
        </w:rPr>
        <w:t>рганизации социальной среды, а также в разработке и реализации индивидуальных учебных планов;</w:t>
      </w:r>
    </w:p>
    <w:p w14:paraId="78464312" w14:textId="6D16D43B" w:rsidR="008D7EAF" w:rsidRPr="00825E49" w:rsidRDefault="008D7EAF" w:rsidP="007070FA">
      <w:pPr>
        <w:pStyle w:val="a5"/>
        <w:numPr>
          <w:ilvl w:val="0"/>
          <w:numId w:val="48"/>
        </w:numPr>
        <w:spacing w:line="276" w:lineRule="auto"/>
        <w:rPr>
          <w:sz w:val="24"/>
          <w:szCs w:val="24"/>
        </w:rPr>
      </w:pPr>
      <w:r w:rsidRPr="00825E49">
        <w:rPr>
          <w:sz w:val="24"/>
          <w:szCs w:val="24"/>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w:t>
      </w:r>
      <w:r w:rsidR="00825E49">
        <w:rPr>
          <w:sz w:val="24"/>
          <w:szCs w:val="24"/>
        </w:rPr>
        <w:t>о</w:t>
      </w:r>
      <w:r w:rsidRPr="00825E49">
        <w:rPr>
          <w:sz w:val="24"/>
          <w:szCs w:val="24"/>
        </w:rPr>
        <w:t xml:space="preserve">рганизации, и с учетом национальных и культурных </w:t>
      </w:r>
      <w:r w:rsidRPr="00A3766F">
        <w:rPr>
          <w:sz w:val="24"/>
          <w:szCs w:val="24"/>
        </w:rPr>
        <w:t xml:space="preserve">особенностей </w:t>
      </w:r>
      <w:r w:rsidR="00825E49" w:rsidRPr="00A3766F">
        <w:rPr>
          <w:sz w:val="24"/>
          <w:szCs w:val="24"/>
        </w:rPr>
        <w:t>Республики Татарстан</w:t>
      </w:r>
      <w:r w:rsidRPr="00A3766F">
        <w:rPr>
          <w:sz w:val="24"/>
          <w:szCs w:val="24"/>
        </w:rPr>
        <w:t>;</w:t>
      </w:r>
    </w:p>
    <w:p w14:paraId="3A88107C" w14:textId="77777777" w:rsidR="008D7EAF" w:rsidRPr="00825E49" w:rsidRDefault="008D7EAF" w:rsidP="007070FA">
      <w:pPr>
        <w:pStyle w:val="a5"/>
        <w:numPr>
          <w:ilvl w:val="0"/>
          <w:numId w:val="48"/>
        </w:numPr>
        <w:spacing w:line="276" w:lineRule="auto"/>
        <w:rPr>
          <w:sz w:val="24"/>
          <w:szCs w:val="24"/>
        </w:rPr>
      </w:pPr>
      <w:r w:rsidRPr="00825E49">
        <w:rPr>
          <w:sz w:val="24"/>
          <w:szCs w:val="24"/>
        </w:rPr>
        <w:t>использования в образовательной деятельности современных образовательных и информационных технологий;</w:t>
      </w:r>
    </w:p>
    <w:p w14:paraId="10ED4422" w14:textId="77777777" w:rsidR="008D7EAF" w:rsidRPr="00825E49" w:rsidRDefault="008D7EAF" w:rsidP="007070FA">
      <w:pPr>
        <w:pStyle w:val="a5"/>
        <w:numPr>
          <w:ilvl w:val="0"/>
          <w:numId w:val="48"/>
        </w:numPr>
        <w:spacing w:line="276" w:lineRule="auto"/>
        <w:rPr>
          <w:sz w:val="24"/>
          <w:szCs w:val="24"/>
        </w:rPr>
      </w:pPr>
      <w:r w:rsidRPr="00825E49">
        <w:rPr>
          <w:sz w:val="24"/>
          <w:szCs w:val="24"/>
        </w:rPr>
        <w:t>эффективной самостоятельной работы обучающихся при поддержке педагогических работников;</w:t>
      </w:r>
    </w:p>
    <w:p w14:paraId="795B9315" w14:textId="77777777" w:rsidR="008D7EAF" w:rsidRPr="00825E49" w:rsidRDefault="008D7EAF" w:rsidP="007070FA">
      <w:pPr>
        <w:pStyle w:val="a5"/>
        <w:numPr>
          <w:ilvl w:val="0"/>
          <w:numId w:val="48"/>
        </w:numPr>
        <w:spacing w:line="276" w:lineRule="auto"/>
        <w:rPr>
          <w:sz w:val="24"/>
          <w:szCs w:val="24"/>
        </w:rPr>
      </w:pPr>
      <w:r w:rsidRPr="00825E49">
        <w:rPr>
          <w:sz w:val="24"/>
          <w:szCs w:val="24"/>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14:paraId="49267873" w14:textId="77777777" w:rsidR="008D7EAF" w:rsidRPr="00825E49" w:rsidRDefault="008D7EAF" w:rsidP="007070FA">
      <w:pPr>
        <w:pStyle w:val="a5"/>
        <w:numPr>
          <w:ilvl w:val="0"/>
          <w:numId w:val="48"/>
        </w:numPr>
        <w:spacing w:line="276" w:lineRule="auto"/>
        <w:rPr>
          <w:sz w:val="24"/>
          <w:szCs w:val="24"/>
        </w:rPr>
      </w:pPr>
      <w:r w:rsidRPr="00825E49">
        <w:rPr>
          <w:sz w:val="24"/>
          <w:szCs w:val="24"/>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63E7BC4D" w14:textId="5BC5611A" w:rsidR="008D7EAF" w:rsidRPr="00825E49" w:rsidRDefault="008D7EAF" w:rsidP="007070FA">
      <w:pPr>
        <w:pStyle w:val="a5"/>
        <w:numPr>
          <w:ilvl w:val="0"/>
          <w:numId w:val="48"/>
        </w:numPr>
        <w:spacing w:line="276" w:lineRule="auto"/>
        <w:rPr>
          <w:sz w:val="24"/>
          <w:szCs w:val="24"/>
        </w:rPr>
      </w:pPr>
      <w:r w:rsidRPr="00825E49">
        <w:rPr>
          <w:sz w:val="24"/>
          <w:szCs w:val="24"/>
        </w:rPr>
        <w:t xml:space="preserve">эффективного управления </w:t>
      </w:r>
      <w:r w:rsidR="00825E49">
        <w:rPr>
          <w:sz w:val="24"/>
          <w:szCs w:val="24"/>
        </w:rPr>
        <w:t>о</w:t>
      </w:r>
      <w:r w:rsidRPr="00825E49">
        <w:rPr>
          <w:sz w:val="24"/>
          <w:szCs w:val="24"/>
        </w:rPr>
        <w:t>рганизацией с использованием ИКТ, а также современных механизмов финансирования реализации программ начального общего образования.</w:t>
      </w:r>
    </w:p>
    <w:p w14:paraId="1CEE015E" w14:textId="77777777" w:rsidR="00825E49" w:rsidRPr="00825E49" w:rsidRDefault="00825E49" w:rsidP="00825E49">
      <w:pPr>
        <w:spacing w:line="276" w:lineRule="auto"/>
        <w:rPr>
          <w:color w:val="FF0000"/>
          <w:sz w:val="24"/>
          <w:szCs w:val="24"/>
        </w:rPr>
      </w:pPr>
      <w:r w:rsidRPr="00825E49">
        <w:rPr>
          <w:sz w:val="24"/>
          <w:szCs w:val="24"/>
        </w:rPr>
        <w:t xml:space="preserve">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w:t>
      </w:r>
      <w:r w:rsidRPr="00A3766F">
        <w:rPr>
          <w:sz w:val="24"/>
          <w:szCs w:val="24"/>
          <w:u w:val="single"/>
        </w:rPr>
        <w:t xml:space="preserve">Каждый обучающийся и родитель (законный представитель) имеет свои логин и пароль от электронной информационной системы «Электронный журнал» </w:t>
      </w:r>
      <w:r w:rsidRPr="00A3766F">
        <w:rPr>
          <w:sz w:val="24"/>
          <w:szCs w:val="24"/>
          <w:u w:val="single"/>
          <w:lang w:val="en-US"/>
        </w:rPr>
        <w:t>edu</w:t>
      </w:r>
      <w:r w:rsidRPr="00A3766F">
        <w:rPr>
          <w:sz w:val="24"/>
          <w:szCs w:val="24"/>
          <w:u w:val="single"/>
        </w:rPr>
        <w:t>.</w:t>
      </w:r>
      <w:r w:rsidRPr="00A3766F">
        <w:rPr>
          <w:sz w:val="24"/>
          <w:szCs w:val="24"/>
          <w:u w:val="single"/>
          <w:lang w:val="en-US"/>
        </w:rPr>
        <w:t>tatar</w:t>
      </w:r>
      <w:r w:rsidRPr="00A3766F">
        <w:rPr>
          <w:sz w:val="24"/>
          <w:szCs w:val="24"/>
          <w:u w:val="single"/>
        </w:rPr>
        <w:t>.</w:t>
      </w:r>
      <w:r w:rsidRPr="00A3766F">
        <w:rPr>
          <w:sz w:val="24"/>
          <w:szCs w:val="24"/>
          <w:u w:val="single"/>
          <w:lang w:val="en-US"/>
        </w:rPr>
        <w:t>ru</w:t>
      </w:r>
      <w:r w:rsidRPr="00A3766F">
        <w:rPr>
          <w:sz w:val="24"/>
          <w:szCs w:val="24"/>
          <w:u w:val="single"/>
        </w:rPr>
        <w:t>, также имеется свободный доступ к официальному сайту образовательной организации в сети Интернет.</w:t>
      </w:r>
    </w:p>
    <w:p w14:paraId="3F74F9CA" w14:textId="77777777" w:rsidR="00825E49" w:rsidRPr="00C059A8" w:rsidRDefault="00825E49" w:rsidP="00825E49">
      <w:pPr>
        <w:spacing w:line="276" w:lineRule="auto"/>
        <w:ind w:firstLine="567"/>
        <w:rPr>
          <w:sz w:val="24"/>
          <w:szCs w:val="24"/>
        </w:rPr>
      </w:pPr>
      <w:r>
        <w:rPr>
          <w:sz w:val="24"/>
          <w:szCs w:val="24"/>
        </w:rPr>
        <w:t>На сайте имеется доступ к</w:t>
      </w:r>
      <w:r w:rsidRPr="00C059A8">
        <w:rPr>
          <w:sz w:val="24"/>
          <w:szCs w:val="24"/>
        </w:rPr>
        <w:t>:</w:t>
      </w:r>
    </w:p>
    <w:p w14:paraId="50FE776D" w14:textId="2847D4F4" w:rsidR="008D7EAF" w:rsidRPr="00825E49" w:rsidRDefault="008D7EAF" w:rsidP="007070FA">
      <w:pPr>
        <w:pStyle w:val="a5"/>
        <w:numPr>
          <w:ilvl w:val="0"/>
          <w:numId w:val="49"/>
        </w:numPr>
        <w:spacing w:line="276" w:lineRule="auto"/>
        <w:rPr>
          <w:sz w:val="24"/>
          <w:szCs w:val="24"/>
        </w:rPr>
      </w:pPr>
      <w:r w:rsidRPr="00825E49">
        <w:rPr>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14:paraId="4D388303" w14:textId="77777777" w:rsidR="008D7EAF" w:rsidRPr="00825E49" w:rsidRDefault="008D7EAF" w:rsidP="007070FA">
      <w:pPr>
        <w:pStyle w:val="a5"/>
        <w:numPr>
          <w:ilvl w:val="0"/>
          <w:numId w:val="49"/>
        </w:numPr>
        <w:spacing w:line="276" w:lineRule="auto"/>
        <w:rPr>
          <w:sz w:val="24"/>
          <w:szCs w:val="24"/>
        </w:rPr>
      </w:pPr>
      <w:r w:rsidRPr="00825E49">
        <w:rPr>
          <w:sz w:val="24"/>
          <w:szCs w:val="24"/>
        </w:rPr>
        <w:t>доступ к информации о расписании проведения учебных занятий, процедурах и критериях оценки результатов обучения.</w:t>
      </w:r>
    </w:p>
    <w:p w14:paraId="4D19EE6F" w14:textId="2DF0467A" w:rsidR="00825E49" w:rsidRDefault="008D7EAF" w:rsidP="00825E49">
      <w:pPr>
        <w:spacing w:line="276" w:lineRule="auto"/>
        <w:ind w:firstLine="567"/>
        <w:rPr>
          <w:sz w:val="24"/>
          <w:szCs w:val="24"/>
        </w:rPr>
      </w:pPr>
      <w:r w:rsidRPr="008D7EAF">
        <w:rPr>
          <w:sz w:val="24"/>
          <w:szCs w:val="24"/>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w:t>
      </w:r>
      <w:r w:rsidR="00825E49">
        <w:rPr>
          <w:sz w:val="24"/>
          <w:szCs w:val="24"/>
        </w:rPr>
        <w:t>обеспечивается</w:t>
      </w:r>
      <w:r w:rsidRPr="008D7EAF">
        <w:rPr>
          <w:sz w:val="24"/>
          <w:szCs w:val="24"/>
        </w:rPr>
        <w:t xml:space="preserve">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w:t>
      </w:r>
      <w:r w:rsidR="00C44E7F">
        <w:rPr>
          <w:sz w:val="24"/>
          <w:szCs w:val="24"/>
        </w:rPr>
        <w:t>зависимо от их мест нахождения.</w:t>
      </w:r>
    </w:p>
    <w:p w14:paraId="1F85924C" w14:textId="76DCFA1A" w:rsidR="008D7EAF" w:rsidRPr="008D7EAF" w:rsidRDefault="008D7EAF" w:rsidP="009C6FF6">
      <w:pPr>
        <w:spacing w:line="276" w:lineRule="auto"/>
        <w:ind w:firstLine="567"/>
        <w:rPr>
          <w:sz w:val="24"/>
          <w:szCs w:val="24"/>
        </w:rPr>
      </w:pPr>
      <w:r w:rsidRPr="008D7EAF">
        <w:rPr>
          <w:sz w:val="24"/>
          <w:szCs w:val="24"/>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4E27B0E2" w14:textId="04BCD554" w:rsidR="008D7EAF" w:rsidRDefault="008D7EAF" w:rsidP="006A49AB">
      <w:pPr>
        <w:spacing w:line="276" w:lineRule="auto"/>
        <w:rPr>
          <w:sz w:val="24"/>
          <w:szCs w:val="24"/>
        </w:rPr>
      </w:pPr>
    </w:p>
    <w:p w14:paraId="15CCA389" w14:textId="359EAEC8" w:rsidR="0051785F" w:rsidRPr="0051785F" w:rsidRDefault="0051785F" w:rsidP="0051785F">
      <w:pPr>
        <w:spacing w:line="276" w:lineRule="auto"/>
        <w:ind w:firstLine="567"/>
        <w:rPr>
          <w:sz w:val="24"/>
          <w:szCs w:val="24"/>
        </w:rPr>
      </w:pPr>
      <w:r w:rsidRPr="0051785F">
        <w:rPr>
          <w:sz w:val="24"/>
          <w:szCs w:val="24"/>
        </w:rPr>
        <w:t>Организация предоставл</w:t>
      </w:r>
      <w:r>
        <w:rPr>
          <w:sz w:val="24"/>
          <w:szCs w:val="24"/>
        </w:rPr>
        <w:t>яет</w:t>
      </w:r>
      <w:r w:rsidRPr="0051785F">
        <w:rPr>
          <w:sz w:val="24"/>
          <w:szCs w:val="24"/>
        </w:rPr>
        <w:t xml:space="preserve"> не менее одного учебника </w:t>
      </w:r>
      <w:r>
        <w:rPr>
          <w:sz w:val="24"/>
          <w:szCs w:val="24"/>
        </w:rPr>
        <w:t xml:space="preserve">и (или) учебного пособия в печатной форме, </w:t>
      </w:r>
      <w:r w:rsidRPr="0051785F">
        <w:rPr>
          <w:sz w:val="24"/>
          <w:szCs w:val="24"/>
        </w:rPr>
        <w:t>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w:t>
      </w:r>
      <w:r>
        <w:rPr>
          <w:sz w:val="24"/>
          <w:szCs w:val="24"/>
        </w:rPr>
        <w:t xml:space="preserve">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w:t>
      </w:r>
      <w:r w:rsidRPr="0051785F">
        <w:rPr>
          <w:sz w:val="24"/>
          <w:szCs w:val="24"/>
        </w:rPr>
        <w:t xml:space="preserve"> </w:t>
      </w:r>
    </w:p>
    <w:p w14:paraId="34C822BB" w14:textId="23A3F7F0" w:rsidR="0051785F" w:rsidRPr="0051785F" w:rsidRDefault="0051785F" w:rsidP="0051785F">
      <w:pPr>
        <w:spacing w:line="276" w:lineRule="auto"/>
        <w:ind w:firstLine="567"/>
        <w:rPr>
          <w:sz w:val="24"/>
          <w:szCs w:val="24"/>
        </w:rPr>
      </w:pPr>
      <w:r w:rsidRPr="0051785F">
        <w:rPr>
          <w:sz w:val="24"/>
          <w:szCs w:val="24"/>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7CE93307" w14:textId="4A5A55BE" w:rsidR="0051785F" w:rsidRPr="0051785F" w:rsidRDefault="0051785F" w:rsidP="0051785F">
      <w:pPr>
        <w:spacing w:line="276" w:lineRule="auto"/>
        <w:ind w:firstLine="567"/>
        <w:rPr>
          <w:sz w:val="24"/>
          <w:szCs w:val="24"/>
        </w:rPr>
      </w:pPr>
      <w:r w:rsidRPr="0051785F">
        <w:rPr>
          <w:sz w:val="24"/>
          <w:szCs w:val="24"/>
        </w:rPr>
        <w:t>Библиотека укомплектована печатными образовательными ресурсами и ЭОР по всем учебным предметам учебного плана и име</w:t>
      </w:r>
      <w:r>
        <w:rPr>
          <w:sz w:val="24"/>
          <w:szCs w:val="24"/>
        </w:rPr>
        <w:t>ет</w:t>
      </w:r>
      <w:r w:rsidRPr="0051785F">
        <w:rPr>
          <w:sz w:val="24"/>
          <w:szCs w:val="24"/>
        </w:rPr>
        <w:t xml:space="preserve"> фонд дополнительной литературы. Фонд дополнительной литературы </w:t>
      </w:r>
      <w:r>
        <w:rPr>
          <w:sz w:val="24"/>
          <w:szCs w:val="24"/>
        </w:rPr>
        <w:t>включает</w:t>
      </w:r>
      <w:r w:rsidRPr="0051785F">
        <w:rPr>
          <w:sz w:val="24"/>
          <w:szCs w:val="24"/>
        </w:rPr>
        <w:t xml:space="preserve">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14:paraId="6B1FC679" w14:textId="77777777" w:rsidR="0051785F" w:rsidRPr="00E87287" w:rsidRDefault="0051785F" w:rsidP="0051785F">
      <w:pPr>
        <w:spacing w:line="276" w:lineRule="auto"/>
        <w:ind w:firstLine="567"/>
        <w:rPr>
          <w:b/>
          <w:bCs/>
          <w:i/>
          <w:iCs/>
          <w:sz w:val="24"/>
          <w:szCs w:val="24"/>
        </w:rPr>
      </w:pPr>
      <w:r>
        <w:rPr>
          <w:sz w:val="24"/>
          <w:szCs w:val="24"/>
        </w:rPr>
        <w:tab/>
      </w:r>
      <w:r w:rsidRPr="00E87287">
        <w:rPr>
          <w:b/>
          <w:bCs/>
          <w:i/>
          <w:iCs/>
          <w:sz w:val="24"/>
          <w:szCs w:val="24"/>
        </w:rPr>
        <w:t>Перечень учебников и учебных пособий для реализации программы является Приложением к ООП.</w:t>
      </w:r>
    </w:p>
    <w:p w14:paraId="3D0DF616" w14:textId="4AD9C158" w:rsidR="0051785F" w:rsidRDefault="0051785F" w:rsidP="0051785F">
      <w:pPr>
        <w:spacing w:line="276" w:lineRule="auto"/>
        <w:ind w:firstLine="567"/>
        <w:rPr>
          <w:b/>
          <w:bCs/>
          <w:i/>
          <w:iCs/>
          <w:sz w:val="24"/>
          <w:szCs w:val="24"/>
        </w:rPr>
      </w:pPr>
      <w:r w:rsidRPr="00E87287">
        <w:rPr>
          <w:b/>
          <w:bCs/>
          <w:i/>
          <w:iCs/>
          <w:sz w:val="24"/>
          <w:szCs w:val="24"/>
        </w:rPr>
        <w:t xml:space="preserve">Список фонда библиотеки также является Приложением к ООП. </w:t>
      </w:r>
    </w:p>
    <w:p w14:paraId="1EDB3379" w14:textId="77777777" w:rsidR="00E56DE4" w:rsidRPr="00E87287" w:rsidRDefault="00E56DE4" w:rsidP="0051785F">
      <w:pPr>
        <w:spacing w:line="276" w:lineRule="auto"/>
        <w:ind w:firstLine="567"/>
        <w:rPr>
          <w:b/>
          <w:bCs/>
          <w:i/>
          <w:iCs/>
          <w:sz w:val="24"/>
          <w:szCs w:val="24"/>
        </w:rPr>
      </w:pPr>
    </w:p>
    <w:p w14:paraId="47D97D47" w14:textId="4770F184" w:rsidR="0051785F" w:rsidRPr="00583BDF" w:rsidRDefault="00E823CF" w:rsidP="0051785F">
      <w:pPr>
        <w:pStyle w:val="3"/>
        <w:jc w:val="center"/>
        <w:rPr>
          <w:rFonts w:ascii="Times New Roman" w:eastAsia="Times New Roman" w:hAnsi="Times New Roman" w:cs="Times New Roman"/>
          <w:b/>
          <w:sz w:val="28"/>
          <w:szCs w:val="28"/>
        </w:rPr>
      </w:pPr>
      <w:bookmarkStart w:id="132" w:name="_Toc112679876"/>
      <w:bookmarkStart w:id="133" w:name="_Toc130982415"/>
      <w:r>
        <w:rPr>
          <w:rFonts w:ascii="Times New Roman" w:eastAsia="Times New Roman" w:hAnsi="Times New Roman" w:cs="Times New Roman"/>
          <w:b/>
          <w:sz w:val="28"/>
          <w:szCs w:val="28"/>
        </w:rPr>
        <w:t>3.5.1.</w:t>
      </w:r>
      <w:r w:rsidR="0051785F" w:rsidRPr="00583BDF">
        <w:rPr>
          <w:rFonts w:ascii="Times New Roman" w:eastAsia="Times New Roman" w:hAnsi="Times New Roman" w:cs="Times New Roman"/>
          <w:b/>
          <w:sz w:val="28"/>
          <w:szCs w:val="28"/>
        </w:rPr>
        <w:t>Характеристика условий реализации требований к психолого-педагогическим, кадровым и финансовым условиям</w:t>
      </w:r>
      <w:bookmarkEnd w:id="132"/>
      <w:bookmarkEnd w:id="133"/>
    </w:p>
    <w:p w14:paraId="01E352DA" w14:textId="77777777" w:rsidR="002B41E9" w:rsidRPr="00A25C70" w:rsidRDefault="002B41E9" w:rsidP="002B41E9">
      <w:pPr>
        <w:spacing w:line="276" w:lineRule="auto"/>
        <w:ind w:firstLine="567"/>
        <w:jc w:val="center"/>
        <w:rPr>
          <w:rFonts w:cs="Times New Roman"/>
          <w:b/>
          <w:bCs/>
          <w:sz w:val="24"/>
          <w:szCs w:val="24"/>
        </w:rPr>
      </w:pPr>
      <w:r w:rsidRPr="00A25C70">
        <w:rPr>
          <w:rFonts w:cs="Times New Roman"/>
          <w:b/>
          <w:bCs/>
          <w:sz w:val="24"/>
          <w:szCs w:val="24"/>
        </w:rPr>
        <w:t>Описание кадровых условий реализации основной образовательной программы основного общего образования</w:t>
      </w:r>
    </w:p>
    <w:p w14:paraId="6FC1F4A3" w14:textId="77777777" w:rsidR="002B41E9" w:rsidRPr="00851558" w:rsidRDefault="002B41E9" w:rsidP="002B41E9">
      <w:pPr>
        <w:spacing w:line="276" w:lineRule="auto"/>
        <w:ind w:firstLine="567"/>
        <w:rPr>
          <w:rFonts w:cs="Times New Roman"/>
          <w:color w:val="FF0000"/>
          <w:sz w:val="24"/>
          <w:szCs w:val="24"/>
        </w:rPr>
      </w:pPr>
      <w:r w:rsidRPr="002B41E9">
        <w:rPr>
          <w:sz w:val="24"/>
          <w:szCs w:val="24"/>
        </w:rPr>
        <w:t xml:space="preserve">Реализация программы начального общего образования обеспечивается педагогическими работниками </w:t>
      </w:r>
      <w:r>
        <w:rPr>
          <w:sz w:val="24"/>
          <w:szCs w:val="24"/>
        </w:rPr>
        <w:t>о</w:t>
      </w:r>
      <w:r w:rsidRPr="002B41E9">
        <w:rPr>
          <w:sz w:val="24"/>
          <w:szCs w:val="24"/>
        </w:rPr>
        <w:t>рганизации</w:t>
      </w:r>
      <w:r>
        <w:rPr>
          <w:sz w:val="24"/>
          <w:szCs w:val="24"/>
        </w:rPr>
        <w:t xml:space="preserve">. </w:t>
      </w:r>
      <w:r w:rsidRPr="00FA076C">
        <w:rPr>
          <w:rFonts w:cs="Times New Roman"/>
          <w:sz w:val="24"/>
          <w:szCs w:val="24"/>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14:paraId="386A8E14" w14:textId="00A2784C" w:rsidR="002B41E9" w:rsidRDefault="002B41E9" w:rsidP="002B41E9">
      <w:pPr>
        <w:spacing w:line="276" w:lineRule="auto"/>
        <w:ind w:firstLine="567"/>
        <w:rPr>
          <w:sz w:val="24"/>
          <w:szCs w:val="24"/>
        </w:rPr>
      </w:pPr>
      <w:r w:rsidRPr="002B41E9">
        <w:rPr>
          <w:sz w:val="24"/>
          <w:szCs w:val="24"/>
        </w:rPr>
        <w:t>Квалификация педагогических работников отвеч</w:t>
      </w:r>
      <w:r>
        <w:rPr>
          <w:sz w:val="24"/>
          <w:szCs w:val="24"/>
        </w:rPr>
        <w:t>ает</w:t>
      </w:r>
      <w:r w:rsidRPr="002B41E9">
        <w:rPr>
          <w:sz w:val="24"/>
          <w:szCs w:val="24"/>
        </w:rPr>
        <w:t xml:space="preserve"> квалификационным требованиям, указанным в квалификационных справочниках, и (или) профессио</w:t>
      </w:r>
      <w:r w:rsidR="006F249A">
        <w:rPr>
          <w:sz w:val="24"/>
          <w:szCs w:val="24"/>
        </w:rPr>
        <w:t xml:space="preserve">нальных стандартах </w:t>
      </w:r>
      <w:r w:rsidRPr="002B41E9">
        <w:rPr>
          <w:sz w:val="24"/>
          <w:szCs w:val="24"/>
        </w:rPr>
        <w:t>.</w:t>
      </w:r>
    </w:p>
    <w:p w14:paraId="52AE5284" w14:textId="77777777" w:rsidR="002B41E9" w:rsidRPr="00A25C70" w:rsidRDefault="002B41E9" w:rsidP="002B41E9">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04A06A99" w14:textId="77777777" w:rsidR="002B41E9" w:rsidRDefault="002B41E9" w:rsidP="002B41E9">
      <w:pPr>
        <w:spacing w:line="276" w:lineRule="auto"/>
        <w:ind w:firstLine="567"/>
        <w:rPr>
          <w:rFonts w:cs="Times New Roman"/>
          <w:sz w:val="24"/>
          <w:szCs w:val="24"/>
        </w:rPr>
      </w:pPr>
      <w:r w:rsidRPr="00A25C70">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14:paraId="19261E7D" w14:textId="77777777" w:rsidR="002B41E9" w:rsidRPr="00DA457F" w:rsidRDefault="002B41E9" w:rsidP="007070FA">
      <w:pPr>
        <w:pStyle w:val="a5"/>
        <w:numPr>
          <w:ilvl w:val="0"/>
          <w:numId w:val="50"/>
        </w:numPr>
        <w:spacing w:line="276" w:lineRule="auto"/>
        <w:rPr>
          <w:rFonts w:cs="Times New Roman"/>
          <w:sz w:val="24"/>
          <w:szCs w:val="24"/>
        </w:rPr>
      </w:pPr>
      <w:r w:rsidRPr="00DA457F">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14:paraId="2D820E28" w14:textId="77777777" w:rsidR="00895AE5" w:rsidRDefault="002B41E9" w:rsidP="007070FA">
      <w:pPr>
        <w:pStyle w:val="a5"/>
        <w:numPr>
          <w:ilvl w:val="0"/>
          <w:numId w:val="50"/>
        </w:numPr>
        <w:spacing w:line="276" w:lineRule="auto"/>
        <w:rPr>
          <w:rFonts w:cs="Times New Roman"/>
          <w:sz w:val="24"/>
          <w:szCs w:val="24"/>
        </w:rPr>
      </w:pPr>
      <w:r w:rsidRPr="00DA457F">
        <w:rPr>
          <w:rFonts w:cs="Times New Roman"/>
          <w:sz w:val="24"/>
          <w:szCs w:val="24"/>
        </w:rPr>
        <w:t>с учетом желания педагогических работников в целях установления квалификационной категории.</w:t>
      </w:r>
    </w:p>
    <w:p w14:paraId="7376BC4F" w14:textId="0103AC36" w:rsidR="00895AE5" w:rsidRPr="00895AE5" w:rsidRDefault="002B41E9" w:rsidP="00895AE5">
      <w:pPr>
        <w:pStyle w:val="21"/>
        <w:numPr>
          <w:ilvl w:val="0"/>
          <w:numId w:val="0"/>
        </w:numPr>
        <w:spacing w:line="240" w:lineRule="auto"/>
        <w:rPr>
          <w:sz w:val="24"/>
        </w:rPr>
      </w:pPr>
      <w:r w:rsidRPr="00895AE5">
        <w:rPr>
          <w:sz w:val="24"/>
        </w:rPr>
        <w:t xml:space="preserve"> </w:t>
      </w:r>
      <w:r w:rsidR="00895AE5" w:rsidRPr="00895AE5">
        <w:rPr>
          <w:sz w:val="24"/>
        </w:rPr>
        <w:t>Непрерывность профессионального развития: каждые 3 года учителя начальных классов повышают квалификацию на курсах при ИРО РТ или КФУ «Приволжский ЦПК».</w:t>
      </w:r>
    </w:p>
    <w:p w14:paraId="4FB938B8" w14:textId="3F8995C5" w:rsidR="00895AE5" w:rsidRPr="00895AE5" w:rsidRDefault="00895AE5" w:rsidP="00895AE5">
      <w:pPr>
        <w:pStyle w:val="afb"/>
        <w:spacing w:line="240" w:lineRule="auto"/>
        <w:ind w:firstLine="0"/>
        <w:rPr>
          <w:rFonts w:ascii="Times New Roman" w:hAnsi="Times New Roman"/>
          <w:color w:val="auto"/>
          <w:spacing w:val="2"/>
          <w:sz w:val="24"/>
          <w:szCs w:val="24"/>
        </w:rPr>
      </w:pPr>
    </w:p>
    <w:p w14:paraId="18F0B03F" w14:textId="286120B5" w:rsidR="00895AE5" w:rsidRPr="00F4369B" w:rsidRDefault="00895AE5" w:rsidP="00F4369B">
      <w:pPr>
        <w:pStyle w:val="afb"/>
        <w:spacing w:line="240" w:lineRule="auto"/>
        <w:ind w:firstLine="851"/>
        <w:rPr>
          <w:rFonts w:ascii="Times New Roman" w:hAnsi="Times New Roman"/>
          <w:color w:val="auto"/>
          <w:sz w:val="24"/>
          <w:szCs w:val="24"/>
        </w:rPr>
      </w:pPr>
      <w:r w:rsidRPr="00895AE5">
        <w:rPr>
          <w:rFonts w:ascii="Times New Roman" w:hAnsi="Times New Roman"/>
          <w:color w:val="auto"/>
          <w:spacing w:val="2"/>
          <w:sz w:val="24"/>
          <w:szCs w:val="24"/>
        </w:rPr>
        <w:t xml:space="preserve">Формами повышения квалификации являются также </w:t>
      </w:r>
      <w:r w:rsidRPr="00895AE5">
        <w:rPr>
          <w:rFonts w:ascii="Times New Roman" w:hAnsi="Times New Roman"/>
          <w:color w:val="auto"/>
          <w:sz w:val="24"/>
          <w:szCs w:val="24"/>
        </w:rPr>
        <w:t>участие в конференциях, обучающих семинарах и мастер­классах по отдельным направлениям реализации основ</w:t>
      </w:r>
      <w:r w:rsidRPr="00895AE5">
        <w:rPr>
          <w:rFonts w:ascii="Times New Roman" w:hAnsi="Times New Roman"/>
          <w:color w:val="auto"/>
          <w:spacing w:val="2"/>
          <w:sz w:val="24"/>
          <w:szCs w:val="24"/>
        </w:rPr>
        <w:t>ной образовательной программы, дистанционное образова</w:t>
      </w:r>
      <w:r w:rsidRPr="00895AE5">
        <w:rPr>
          <w:rFonts w:ascii="Times New Roman" w:hAnsi="Times New Roman"/>
          <w:color w:val="auto"/>
          <w:sz w:val="24"/>
          <w:szCs w:val="24"/>
        </w:rPr>
        <w:t>ние, участие в различных педагогических проектах, создание и публ</w:t>
      </w:r>
      <w:r w:rsidR="00F4369B">
        <w:rPr>
          <w:rFonts w:ascii="Times New Roman" w:hAnsi="Times New Roman"/>
          <w:color w:val="auto"/>
          <w:sz w:val="24"/>
          <w:szCs w:val="24"/>
        </w:rPr>
        <w:t>икация методических материалов.</w:t>
      </w:r>
    </w:p>
    <w:p w14:paraId="64A62897" w14:textId="7619E56D" w:rsidR="00895AE5" w:rsidRPr="00895AE5" w:rsidRDefault="00895AE5" w:rsidP="00895AE5">
      <w:pPr>
        <w:pStyle w:val="21"/>
        <w:numPr>
          <w:ilvl w:val="0"/>
          <w:numId w:val="0"/>
        </w:numPr>
        <w:spacing w:line="240" w:lineRule="auto"/>
        <w:rPr>
          <w:spacing w:val="2"/>
          <w:sz w:val="24"/>
        </w:rPr>
      </w:pPr>
      <w:r w:rsidRPr="00895AE5">
        <w:rPr>
          <w:spacing w:val="2"/>
          <w:sz w:val="24"/>
        </w:rPr>
        <w:t xml:space="preserve"> Уровень квалификации педагогических работников начальной школы:</w:t>
      </w:r>
    </w:p>
    <w:p w14:paraId="2C77E02A" w14:textId="19339C74" w:rsidR="00895AE5" w:rsidRPr="00895AE5" w:rsidRDefault="00895AE5" w:rsidP="00895AE5">
      <w:pPr>
        <w:pStyle w:val="21"/>
        <w:numPr>
          <w:ilvl w:val="0"/>
          <w:numId w:val="0"/>
        </w:numPr>
        <w:spacing w:line="240" w:lineRule="auto"/>
        <w:rPr>
          <w:spacing w:val="2"/>
          <w:sz w:val="24"/>
        </w:rPr>
      </w:pPr>
      <w:r w:rsidRPr="00895AE5">
        <w:rPr>
          <w:spacing w:val="2"/>
          <w:sz w:val="24"/>
        </w:rPr>
        <w:t xml:space="preserve">Первой категории – </w:t>
      </w:r>
      <w:r w:rsidR="00837A2D">
        <w:rPr>
          <w:spacing w:val="2"/>
          <w:sz w:val="24"/>
        </w:rPr>
        <w:t>2 педагога (учитель</w:t>
      </w:r>
      <w:r w:rsidRPr="00895AE5">
        <w:rPr>
          <w:spacing w:val="2"/>
          <w:sz w:val="24"/>
        </w:rPr>
        <w:t xml:space="preserve"> начальных классов</w:t>
      </w:r>
      <w:r w:rsidR="00837A2D">
        <w:rPr>
          <w:spacing w:val="2"/>
          <w:sz w:val="24"/>
        </w:rPr>
        <w:t xml:space="preserve">   Валиева З</w:t>
      </w:r>
      <w:r>
        <w:rPr>
          <w:spacing w:val="2"/>
          <w:sz w:val="24"/>
        </w:rPr>
        <w:t>.Р.,</w:t>
      </w:r>
      <w:r w:rsidR="00837A2D">
        <w:rPr>
          <w:spacing w:val="2"/>
          <w:sz w:val="24"/>
        </w:rPr>
        <w:t xml:space="preserve"> учитель ИЗО Кашапова Л.Х.</w:t>
      </w:r>
      <w:r w:rsidRPr="00895AE5">
        <w:rPr>
          <w:spacing w:val="2"/>
          <w:sz w:val="24"/>
        </w:rPr>
        <w:t>)</w:t>
      </w:r>
    </w:p>
    <w:p w14:paraId="0DDF7F41" w14:textId="77777777" w:rsidR="00895AE5" w:rsidRPr="00895AE5" w:rsidRDefault="00895AE5" w:rsidP="00895AE5">
      <w:pPr>
        <w:pStyle w:val="21"/>
        <w:numPr>
          <w:ilvl w:val="0"/>
          <w:numId w:val="0"/>
        </w:numPr>
        <w:spacing w:line="240" w:lineRule="auto"/>
        <w:ind w:left="680"/>
        <w:rPr>
          <w:spacing w:val="2"/>
          <w:sz w:val="24"/>
        </w:rPr>
      </w:pPr>
    </w:p>
    <w:p w14:paraId="5221ABD7" w14:textId="77777777" w:rsidR="00895AE5" w:rsidRPr="00895AE5" w:rsidRDefault="00895AE5" w:rsidP="00895AE5">
      <w:pPr>
        <w:pStyle w:val="21"/>
        <w:numPr>
          <w:ilvl w:val="0"/>
          <w:numId w:val="0"/>
        </w:numPr>
        <w:spacing w:line="240" w:lineRule="auto"/>
        <w:ind w:left="680"/>
        <w:rPr>
          <w:spacing w:val="2"/>
          <w:sz w:val="24"/>
        </w:rPr>
      </w:pPr>
      <w:r w:rsidRPr="00895AE5">
        <w:rPr>
          <w:spacing w:val="2"/>
          <w:sz w:val="24"/>
        </w:rPr>
        <w:t>Перспективный график аттестации учителей начальной школы</w:t>
      </w:r>
    </w:p>
    <w:p w14:paraId="70CA3F07" w14:textId="77777777" w:rsidR="00895AE5" w:rsidRPr="00895AE5" w:rsidRDefault="00895AE5" w:rsidP="00895AE5">
      <w:pPr>
        <w:pStyle w:val="21"/>
        <w:numPr>
          <w:ilvl w:val="0"/>
          <w:numId w:val="0"/>
        </w:numPr>
        <w:spacing w:line="240" w:lineRule="auto"/>
        <w:ind w:left="680"/>
        <w:rPr>
          <w:spacing w:val="2"/>
          <w:sz w:val="24"/>
        </w:rPr>
      </w:pP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2"/>
        <w:gridCol w:w="3182"/>
        <w:gridCol w:w="3260"/>
      </w:tblGrid>
      <w:tr w:rsidR="00895AE5" w:rsidRPr="00895AE5" w14:paraId="2CAABFDD" w14:textId="77777777" w:rsidTr="00895AE5">
        <w:tc>
          <w:tcPr>
            <w:tcW w:w="1662" w:type="dxa"/>
          </w:tcPr>
          <w:p w14:paraId="19E0ED46" w14:textId="77777777" w:rsidR="00895AE5" w:rsidRPr="00895AE5" w:rsidRDefault="00895AE5" w:rsidP="008A3984">
            <w:pPr>
              <w:pStyle w:val="21"/>
              <w:numPr>
                <w:ilvl w:val="0"/>
                <w:numId w:val="0"/>
              </w:numPr>
              <w:spacing w:line="240" w:lineRule="auto"/>
              <w:rPr>
                <w:spacing w:val="2"/>
                <w:sz w:val="24"/>
              </w:rPr>
            </w:pPr>
            <w:r w:rsidRPr="00895AE5">
              <w:rPr>
                <w:spacing w:val="2"/>
                <w:sz w:val="24"/>
              </w:rPr>
              <w:t>Учебный год</w:t>
            </w:r>
          </w:p>
        </w:tc>
        <w:tc>
          <w:tcPr>
            <w:tcW w:w="3182" w:type="dxa"/>
          </w:tcPr>
          <w:p w14:paraId="1BE3E631" w14:textId="77777777" w:rsidR="00895AE5" w:rsidRPr="00895AE5" w:rsidRDefault="00895AE5" w:rsidP="008A3984">
            <w:pPr>
              <w:pStyle w:val="21"/>
              <w:numPr>
                <w:ilvl w:val="0"/>
                <w:numId w:val="0"/>
              </w:numPr>
              <w:spacing w:line="240" w:lineRule="auto"/>
              <w:rPr>
                <w:b/>
                <w:spacing w:val="2"/>
                <w:sz w:val="24"/>
              </w:rPr>
            </w:pPr>
            <w:r w:rsidRPr="00895AE5">
              <w:rPr>
                <w:b/>
                <w:spacing w:val="2"/>
                <w:sz w:val="24"/>
              </w:rPr>
              <w:t>На 1 категорию</w:t>
            </w:r>
          </w:p>
        </w:tc>
        <w:tc>
          <w:tcPr>
            <w:tcW w:w="3260" w:type="dxa"/>
          </w:tcPr>
          <w:p w14:paraId="11029F6D" w14:textId="77777777" w:rsidR="00895AE5" w:rsidRPr="00895AE5" w:rsidRDefault="00895AE5" w:rsidP="008A3984">
            <w:pPr>
              <w:pStyle w:val="21"/>
              <w:numPr>
                <w:ilvl w:val="0"/>
                <w:numId w:val="0"/>
              </w:numPr>
              <w:spacing w:line="240" w:lineRule="auto"/>
              <w:rPr>
                <w:spacing w:val="2"/>
                <w:sz w:val="24"/>
              </w:rPr>
            </w:pPr>
            <w:r w:rsidRPr="00895AE5">
              <w:rPr>
                <w:spacing w:val="2"/>
                <w:sz w:val="24"/>
              </w:rPr>
              <w:t>На высшую категорию</w:t>
            </w:r>
          </w:p>
        </w:tc>
      </w:tr>
      <w:tr w:rsidR="00895AE5" w:rsidRPr="00895AE5" w14:paraId="14291CB8" w14:textId="77777777" w:rsidTr="00895AE5">
        <w:tc>
          <w:tcPr>
            <w:tcW w:w="1662" w:type="dxa"/>
          </w:tcPr>
          <w:p w14:paraId="2D8F3BA8" w14:textId="772E03DE" w:rsidR="00895AE5" w:rsidRPr="00895AE5" w:rsidRDefault="00895AE5" w:rsidP="008A3984">
            <w:pPr>
              <w:pStyle w:val="21"/>
              <w:numPr>
                <w:ilvl w:val="0"/>
                <w:numId w:val="0"/>
              </w:numPr>
              <w:spacing w:line="240" w:lineRule="auto"/>
              <w:rPr>
                <w:spacing w:val="2"/>
                <w:sz w:val="24"/>
              </w:rPr>
            </w:pPr>
            <w:r>
              <w:rPr>
                <w:spacing w:val="2"/>
                <w:sz w:val="24"/>
              </w:rPr>
              <w:t>2021-2022</w:t>
            </w:r>
          </w:p>
        </w:tc>
        <w:tc>
          <w:tcPr>
            <w:tcW w:w="3182" w:type="dxa"/>
          </w:tcPr>
          <w:p w14:paraId="2303FEEC" w14:textId="40D293DB" w:rsidR="00895AE5" w:rsidRPr="00895AE5" w:rsidRDefault="00895AE5" w:rsidP="008A3984">
            <w:pPr>
              <w:pStyle w:val="21"/>
              <w:numPr>
                <w:ilvl w:val="0"/>
                <w:numId w:val="0"/>
              </w:numPr>
              <w:spacing w:line="240" w:lineRule="auto"/>
              <w:rPr>
                <w:spacing w:val="2"/>
                <w:sz w:val="24"/>
              </w:rPr>
            </w:pPr>
          </w:p>
        </w:tc>
        <w:tc>
          <w:tcPr>
            <w:tcW w:w="3260" w:type="dxa"/>
          </w:tcPr>
          <w:p w14:paraId="6B576E23" w14:textId="304A5613" w:rsidR="00895AE5" w:rsidRPr="00895AE5" w:rsidRDefault="00895AE5" w:rsidP="008A3984">
            <w:pPr>
              <w:pStyle w:val="21"/>
              <w:numPr>
                <w:ilvl w:val="0"/>
                <w:numId w:val="0"/>
              </w:numPr>
              <w:spacing w:line="240" w:lineRule="auto"/>
              <w:rPr>
                <w:spacing w:val="2"/>
                <w:sz w:val="24"/>
              </w:rPr>
            </w:pPr>
          </w:p>
        </w:tc>
      </w:tr>
      <w:tr w:rsidR="00895AE5" w:rsidRPr="00895AE5" w14:paraId="14121BC9" w14:textId="77777777" w:rsidTr="00895AE5">
        <w:tc>
          <w:tcPr>
            <w:tcW w:w="1662" w:type="dxa"/>
          </w:tcPr>
          <w:p w14:paraId="083F76D2" w14:textId="0774AB51" w:rsidR="00895AE5" w:rsidRPr="00895AE5" w:rsidRDefault="00895AE5" w:rsidP="008A3984">
            <w:pPr>
              <w:pStyle w:val="21"/>
              <w:numPr>
                <w:ilvl w:val="0"/>
                <w:numId w:val="0"/>
              </w:numPr>
              <w:spacing w:line="240" w:lineRule="auto"/>
              <w:rPr>
                <w:spacing w:val="2"/>
                <w:sz w:val="24"/>
              </w:rPr>
            </w:pPr>
            <w:r>
              <w:rPr>
                <w:spacing w:val="2"/>
                <w:sz w:val="24"/>
              </w:rPr>
              <w:t>2022-2023</w:t>
            </w:r>
          </w:p>
        </w:tc>
        <w:tc>
          <w:tcPr>
            <w:tcW w:w="3182" w:type="dxa"/>
          </w:tcPr>
          <w:p w14:paraId="64BAAAB2" w14:textId="77777777" w:rsidR="00895AE5" w:rsidRPr="00895AE5" w:rsidRDefault="00895AE5" w:rsidP="008A3984">
            <w:pPr>
              <w:pStyle w:val="21"/>
              <w:numPr>
                <w:ilvl w:val="0"/>
                <w:numId w:val="0"/>
              </w:numPr>
              <w:spacing w:line="240" w:lineRule="auto"/>
              <w:rPr>
                <w:spacing w:val="2"/>
                <w:sz w:val="24"/>
              </w:rPr>
            </w:pPr>
          </w:p>
        </w:tc>
        <w:tc>
          <w:tcPr>
            <w:tcW w:w="3260" w:type="dxa"/>
          </w:tcPr>
          <w:p w14:paraId="6833535E" w14:textId="2ED4F610" w:rsidR="00895AE5" w:rsidRPr="00895AE5" w:rsidRDefault="00895AE5" w:rsidP="008A3984">
            <w:pPr>
              <w:pStyle w:val="21"/>
              <w:numPr>
                <w:ilvl w:val="0"/>
                <w:numId w:val="0"/>
              </w:numPr>
              <w:spacing w:line="240" w:lineRule="auto"/>
              <w:rPr>
                <w:spacing w:val="2"/>
                <w:sz w:val="24"/>
              </w:rPr>
            </w:pPr>
          </w:p>
        </w:tc>
      </w:tr>
      <w:tr w:rsidR="00895AE5" w:rsidRPr="00895AE5" w14:paraId="3183C351" w14:textId="77777777" w:rsidTr="00895AE5">
        <w:tc>
          <w:tcPr>
            <w:tcW w:w="1662" w:type="dxa"/>
          </w:tcPr>
          <w:p w14:paraId="15C0B14F" w14:textId="6D07A625" w:rsidR="00895AE5" w:rsidRPr="00895AE5" w:rsidRDefault="00895AE5" w:rsidP="008A3984">
            <w:pPr>
              <w:pStyle w:val="21"/>
              <w:numPr>
                <w:ilvl w:val="0"/>
                <w:numId w:val="0"/>
              </w:numPr>
              <w:spacing w:line="240" w:lineRule="auto"/>
              <w:rPr>
                <w:spacing w:val="2"/>
                <w:sz w:val="24"/>
              </w:rPr>
            </w:pPr>
            <w:r>
              <w:rPr>
                <w:spacing w:val="2"/>
                <w:sz w:val="24"/>
              </w:rPr>
              <w:t>2023-2024</w:t>
            </w:r>
          </w:p>
        </w:tc>
        <w:tc>
          <w:tcPr>
            <w:tcW w:w="3182" w:type="dxa"/>
          </w:tcPr>
          <w:p w14:paraId="65C91FC5" w14:textId="77777777" w:rsidR="00895AE5" w:rsidRDefault="00837A2D" w:rsidP="00895AE5">
            <w:pPr>
              <w:pStyle w:val="21"/>
              <w:numPr>
                <w:ilvl w:val="0"/>
                <w:numId w:val="0"/>
              </w:numPr>
              <w:spacing w:line="240" w:lineRule="auto"/>
              <w:jc w:val="left"/>
              <w:rPr>
                <w:spacing w:val="2"/>
                <w:sz w:val="24"/>
              </w:rPr>
            </w:pPr>
            <w:r>
              <w:rPr>
                <w:spacing w:val="2"/>
                <w:sz w:val="24"/>
              </w:rPr>
              <w:t>Валиева З.Р.,</w:t>
            </w:r>
          </w:p>
          <w:p w14:paraId="7E186384" w14:textId="4FCB2EE3" w:rsidR="00837A2D" w:rsidRPr="00895AE5" w:rsidRDefault="00837A2D" w:rsidP="00895AE5">
            <w:pPr>
              <w:pStyle w:val="21"/>
              <w:numPr>
                <w:ilvl w:val="0"/>
                <w:numId w:val="0"/>
              </w:numPr>
              <w:spacing w:line="240" w:lineRule="auto"/>
              <w:jc w:val="left"/>
              <w:rPr>
                <w:spacing w:val="2"/>
                <w:sz w:val="24"/>
              </w:rPr>
            </w:pPr>
            <w:r>
              <w:rPr>
                <w:spacing w:val="2"/>
                <w:sz w:val="24"/>
              </w:rPr>
              <w:t>Кашапова Л.Х.</w:t>
            </w:r>
          </w:p>
        </w:tc>
        <w:tc>
          <w:tcPr>
            <w:tcW w:w="3260" w:type="dxa"/>
          </w:tcPr>
          <w:p w14:paraId="08AEB5DE" w14:textId="3AF09184" w:rsidR="00895AE5" w:rsidRPr="00895AE5" w:rsidRDefault="00895AE5" w:rsidP="008A3984">
            <w:pPr>
              <w:pStyle w:val="21"/>
              <w:numPr>
                <w:ilvl w:val="0"/>
                <w:numId w:val="0"/>
              </w:numPr>
              <w:spacing w:line="240" w:lineRule="auto"/>
              <w:rPr>
                <w:spacing w:val="2"/>
                <w:sz w:val="24"/>
              </w:rPr>
            </w:pPr>
          </w:p>
        </w:tc>
      </w:tr>
      <w:tr w:rsidR="00895AE5" w:rsidRPr="00895AE5" w14:paraId="5A5562E7" w14:textId="77777777" w:rsidTr="00895AE5">
        <w:tc>
          <w:tcPr>
            <w:tcW w:w="1662" w:type="dxa"/>
          </w:tcPr>
          <w:p w14:paraId="26E8C0B6" w14:textId="6FD4BFB3" w:rsidR="00895AE5" w:rsidRPr="00895AE5" w:rsidRDefault="00895AE5" w:rsidP="008A3984">
            <w:pPr>
              <w:pStyle w:val="21"/>
              <w:numPr>
                <w:ilvl w:val="0"/>
                <w:numId w:val="0"/>
              </w:numPr>
              <w:spacing w:line="240" w:lineRule="auto"/>
              <w:rPr>
                <w:spacing w:val="2"/>
                <w:sz w:val="24"/>
              </w:rPr>
            </w:pPr>
            <w:r w:rsidRPr="00895AE5">
              <w:rPr>
                <w:spacing w:val="2"/>
                <w:sz w:val="24"/>
              </w:rPr>
              <w:t>202</w:t>
            </w:r>
            <w:r>
              <w:rPr>
                <w:spacing w:val="2"/>
                <w:sz w:val="24"/>
              </w:rPr>
              <w:t>4</w:t>
            </w:r>
            <w:r w:rsidRPr="00895AE5">
              <w:rPr>
                <w:spacing w:val="2"/>
                <w:sz w:val="24"/>
              </w:rPr>
              <w:t>-202</w:t>
            </w:r>
            <w:r>
              <w:rPr>
                <w:spacing w:val="2"/>
                <w:sz w:val="24"/>
              </w:rPr>
              <w:t>5</w:t>
            </w:r>
          </w:p>
        </w:tc>
        <w:tc>
          <w:tcPr>
            <w:tcW w:w="3182" w:type="dxa"/>
          </w:tcPr>
          <w:p w14:paraId="0C4B74CE" w14:textId="697F06C8" w:rsidR="00895AE5" w:rsidRPr="00895AE5" w:rsidRDefault="00895AE5" w:rsidP="008A3984">
            <w:pPr>
              <w:pStyle w:val="21"/>
              <w:numPr>
                <w:ilvl w:val="0"/>
                <w:numId w:val="0"/>
              </w:numPr>
              <w:spacing w:line="240" w:lineRule="auto"/>
              <w:rPr>
                <w:spacing w:val="2"/>
                <w:sz w:val="24"/>
              </w:rPr>
            </w:pPr>
          </w:p>
        </w:tc>
        <w:tc>
          <w:tcPr>
            <w:tcW w:w="3260" w:type="dxa"/>
          </w:tcPr>
          <w:p w14:paraId="45CCBC02" w14:textId="3A0B364B" w:rsidR="00895AE5" w:rsidRPr="00895AE5" w:rsidRDefault="00895AE5" w:rsidP="008A3984">
            <w:pPr>
              <w:pStyle w:val="21"/>
              <w:numPr>
                <w:ilvl w:val="0"/>
                <w:numId w:val="0"/>
              </w:numPr>
              <w:spacing w:line="240" w:lineRule="auto"/>
              <w:rPr>
                <w:spacing w:val="2"/>
                <w:sz w:val="24"/>
              </w:rPr>
            </w:pPr>
          </w:p>
        </w:tc>
      </w:tr>
      <w:tr w:rsidR="00895AE5" w:rsidRPr="00895AE5" w14:paraId="3CE3EAB5" w14:textId="77777777" w:rsidTr="00895AE5">
        <w:tc>
          <w:tcPr>
            <w:tcW w:w="1662" w:type="dxa"/>
          </w:tcPr>
          <w:p w14:paraId="2EB7FD04" w14:textId="4FA9BEC8" w:rsidR="00895AE5" w:rsidRPr="00895AE5" w:rsidRDefault="00895AE5" w:rsidP="008A3984">
            <w:pPr>
              <w:pStyle w:val="21"/>
              <w:numPr>
                <w:ilvl w:val="0"/>
                <w:numId w:val="0"/>
              </w:numPr>
              <w:spacing w:line="240" w:lineRule="auto"/>
              <w:rPr>
                <w:spacing w:val="2"/>
                <w:sz w:val="24"/>
              </w:rPr>
            </w:pPr>
            <w:r>
              <w:rPr>
                <w:spacing w:val="2"/>
                <w:sz w:val="24"/>
              </w:rPr>
              <w:t>2025-2026</w:t>
            </w:r>
          </w:p>
        </w:tc>
        <w:tc>
          <w:tcPr>
            <w:tcW w:w="3182" w:type="dxa"/>
          </w:tcPr>
          <w:p w14:paraId="316607CC" w14:textId="493418C6" w:rsidR="00895AE5" w:rsidRPr="00895AE5" w:rsidRDefault="00895AE5" w:rsidP="00895AE5">
            <w:pPr>
              <w:pStyle w:val="21"/>
              <w:numPr>
                <w:ilvl w:val="0"/>
                <w:numId w:val="0"/>
              </w:numPr>
              <w:spacing w:line="240" w:lineRule="auto"/>
              <w:rPr>
                <w:spacing w:val="2"/>
                <w:sz w:val="24"/>
              </w:rPr>
            </w:pPr>
          </w:p>
        </w:tc>
        <w:tc>
          <w:tcPr>
            <w:tcW w:w="3260" w:type="dxa"/>
          </w:tcPr>
          <w:p w14:paraId="3245DAB4" w14:textId="77777777" w:rsidR="00895AE5" w:rsidRPr="00895AE5" w:rsidRDefault="00895AE5" w:rsidP="008A3984">
            <w:pPr>
              <w:pStyle w:val="21"/>
              <w:numPr>
                <w:ilvl w:val="0"/>
                <w:numId w:val="0"/>
              </w:numPr>
              <w:spacing w:line="240" w:lineRule="auto"/>
              <w:rPr>
                <w:spacing w:val="2"/>
                <w:sz w:val="24"/>
              </w:rPr>
            </w:pPr>
          </w:p>
        </w:tc>
      </w:tr>
    </w:tbl>
    <w:p w14:paraId="666C7002" w14:textId="63B8397B" w:rsidR="002B41E9" w:rsidRPr="00895AE5" w:rsidRDefault="002B41E9" w:rsidP="00895AE5">
      <w:pPr>
        <w:spacing w:line="276" w:lineRule="auto"/>
        <w:ind w:left="927" w:firstLine="0"/>
        <w:rPr>
          <w:rFonts w:cs="Times New Roman"/>
          <w:sz w:val="24"/>
          <w:szCs w:val="24"/>
        </w:rPr>
      </w:pPr>
    </w:p>
    <w:p w14:paraId="6911EB52" w14:textId="77777777" w:rsidR="002B41E9" w:rsidRPr="00DA457F" w:rsidRDefault="002B41E9" w:rsidP="00F4369B">
      <w:pPr>
        <w:spacing w:line="240" w:lineRule="auto"/>
        <w:ind w:firstLine="567"/>
        <w:rPr>
          <w:rFonts w:cs="Times New Roman"/>
          <w:sz w:val="24"/>
          <w:szCs w:val="24"/>
        </w:rPr>
      </w:pPr>
      <w:r w:rsidRPr="00DA457F">
        <w:rPr>
          <w:rFonts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w:t>
      </w:r>
      <w:r>
        <w:rPr>
          <w:rFonts w:cs="Times New Roman"/>
          <w:sz w:val="24"/>
          <w:szCs w:val="24"/>
        </w:rPr>
        <w:t>ой</w:t>
      </w:r>
      <w:r w:rsidRPr="00DA457F">
        <w:rPr>
          <w:rFonts w:cs="Times New Roman"/>
          <w:sz w:val="24"/>
          <w:szCs w:val="24"/>
        </w:rPr>
        <w:t xml:space="preserve"> комисси</w:t>
      </w:r>
      <w:r>
        <w:rPr>
          <w:rFonts w:cs="Times New Roman"/>
          <w:sz w:val="24"/>
          <w:szCs w:val="24"/>
        </w:rPr>
        <w:t>ей</w:t>
      </w:r>
      <w:r w:rsidRPr="00DA457F">
        <w:rPr>
          <w:rFonts w:cs="Times New Roman"/>
          <w:sz w:val="24"/>
          <w:szCs w:val="24"/>
        </w:rPr>
        <w:t>, самостоятельно формируем</w:t>
      </w:r>
      <w:r>
        <w:rPr>
          <w:rFonts w:cs="Times New Roman"/>
          <w:sz w:val="24"/>
          <w:szCs w:val="24"/>
        </w:rPr>
        <w:t>ой</w:t>
      </w:r>
      <w:r w:rsidRPr="00DA457F">
        <w:rPr>
          <w:rFonts w:cs="Times New Roman"/>
          <w:sz w:val="24"/>
          <w:szCs w:val="24"/>
        </w:rPr>
        <w:t xml:space="preserve"> образовательной организацией.</w:t>
      </w:r>
    </w:p>
    <w:p w14:paraId="6F7D8686" w14:textId="77777777" w:rsidR="002B41E9" w:rsidRPr="00A25C70" w:rsidRDefault="002B41E9" w:rsidP="00F4369B">
      <w:pPr>
        <w:spacing w:line="240" w:lineRule="auto"/>
        <w:ind w:firstLine="567"/>
        <w:rPr>
          <w:rFonts w:cs="Times New Roman"/>
          <w:sz w:val="24"/>
          <w:szCs w:val="24"/>
        </w:rPr>
      </w:pPr>
      <w:r w:rsidRPr="00A25C70">
        <w:rPr>
          <w:rFonts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w:t>
      </w:r>
      <w:r>
        <w:rPr>
          <w:rFonts w:cs="Times New Roman"/>
          <w:sz w:val="24"/>
          <w:szCs w:val="24"/>
        </w:rPr>
        <w:t xml:space="preserve">в соответствии с региональными документами. </w:t>
      </w:r>
    </w:p>
    <w:p w14:paraId="3D9EA570" w14:textId="5798E6AB" w:rsidR="002B41E9" w:rsidRPr="00A25C70" w:rsidRDefault="002B41E9" w:rsidP="00F4369B">
      <w:pPr>
        <w:spacing w:line="240"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r>
        <w:rPr>
          <w:rFonts w:cs="Times New Roman"/>
          <w:sz w:val="24"/>
          <w:szCs w:val="24"/>
        </w:rPr>
        <w:t xml:space="preserve">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w:t>
      </w:r>
      <w:r w:rsidRPr="00004617">
        <w:rPr>
          <w:rFonts w:cs="Times New Roman"/>
          <w:b/>
          <w:bCs/>
          <w:i/>
          <w:iCs/>
          <w:sz w:val="24"/>
          <w:szCs w:val="24"/>
        </w:rPr>
        <w:t>Список сотрудников является приложением к ООП, актуализируется при изменениях в личном составе.</w:t>
      </w:r>
      <w:r>
        <w:rPr>
          <w:rFonts w:cs="Times New Roman"/>
          <w:sz w:val="24"/>
          <w:szCs w:val="24"/>
        </w:rPr>
        <w:t xml:space="preserve"> </w:t>
      </w:r>
    </w:p>
    <w:p w14:paraId="6AD95D0B" w14:textId="7A85E0D3" w:rsidR="002B41E9" w:rsidRPr="002B41E9" w:rsidRDefault="002B41E9" w:rsidP="00F4369B">
      <w:pPr>
        <w:spacing w:line="240" w:lineRule="auto"/>
        <w:ind w:firstLine="567"/>
        <w:rPr>
          <w:sz w:val="24"/>
          <w:szCs w:val="24"/>
        </w:rPr>
      </w:pPr>
      <w:r w:rsidRPr="002B41E9">
        <w:rPr>
          <w:sz w:val="24"/>
          <w:szCs w:val="24"/>
        </w:rPr>
        <w:t>Педагогические работники, привлекаемые к реализации программы начального общего образования, получа</w:t>
      </w:r>
      <w:r>
        <w:rPr>
          <w:sz w:val="24"/>
          <w:szCs w:val="24"/>
        </w:rPr>
        <w:t>ют</w:t>
      </w:r>
      <w:r w:rsidRPr="002B41E9">
        <w:rPr>
          <w:sz w:val="24"/>
          <w:szCs w:val="24"/>
        </w:rPr>
        <w:t xml:space="preserve">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14:paraId="2EC041C5" w14:textId="0BACEBFD" w:rsidR="002B41E9" w:rsidRPr="00851558" w:rsidRDefault="002B41E9" w:rsidP="00F4369B">
      <w:pPr>
        <w:spacing w:line="240" w:lineRule="auto"/>
        <w:ind w:firstLine="567"/>
        <w:rPr>
          <w:rFonts w:cs="Times New Roman"/>
          <w:color w:val="FF0000"/>
          <w:sz w:val="24"/>
          <w:szCs w:val="24"/>
        </w:rPr>
      </w:pPr>
      <w:r w:rsidRPr="00A25C70">
        <w:rPr>
          <w:rFonts w:cs="Times New Roman"/>
          <w:sz w:val="24"/>
          <w:szCs w:val="24"/>
        </w:rPr>
        <w:t xml:space="preserve">Актуальные вопросы реализации программы </w:t>
      </w:r>
      <w:r>
        <w:rPr>
          <w:rFonts w:cs="Times New Roman"/>
          <w:sz w:val="24"/>
          <w:szCs w:val="24"/>
        </w:rPr>
        <w:t>начального</w:t>
      </w:r>
      <w:r w:rsidRPr="00A25C70">
        <w:rPr>
          <w:rFonts w:cs="Times New Roman"/>
          <w:sz w:val="24"/>
          <w:szCs w:val="24"/>
        </w:rPr>
        <w:t xml:space="preserve"> общего образования рассматриваются методическими объединениями</w:t>
      </w:r>
      <w:r>
        <w:rPr>
          <w:rFonts w:cs="Times New Roman"/>
          <w:sz w:val="24"/>
          <w:szCs w:val="24"/>
        </w:rPr>
        <w:t xml:space="preserve"> </w:t>
      </w:r>
      <w:r w:rsidRPr="00A25C70">
        <w:rPr>
          <w:rFonts w:cs="Times New Roman"/>
          <w:sz w:val="24"/>
          <w:szCs w:val="24"/>
        </w:rPr>
        <w:t xml:space="preserve">образовательной организации, </w:t>
      </w:r>
      <w:r w:rsidRPr="00FA076C">
        <w:rPr>
          <w:rFonts w:cs="Times New Roman"/>
          <w:sz w:val="24"/>
          <w:szCs w:val="24"/>
        </w:rPr>
        <w:t>а также методическими объединениями учит</w:t>
      </w:r>
      <w:r w:rsidR="00651BB0" w:rsidRPr="00FA076C">
        <w:rPr>
          <w:rFonts w:cs="Times New Roman"/>
          <w:sz w:val="24"/>
          <w:szCs w:val="24"/>
        </w:rPr>
        <w:t>елей  Бавлинского муниципального района.</w:t>
      </w:r>
    </w:p>
    <w:p w14:paraId="20A7E242" w14:textId="77777777" w:rsidR="002B41E9" w:rsidRDefault="002B41E9" w:rsidP="00F4369B">
      <w:pPr>
        <w:spacing w:line="240" w:lineRule="auto"/>
        <w:ind w:firstLine="567"/>
        <w:rPr>
          <w:rFonts w:cs="Times New Roman"/>
          <w:sz w:val="24"/>
          <w:szCs w:val="24"/>
        </w:rPr>
      </w:pPr>
      <w:r w:rsidRPr="00A25C70">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r>
        <w:rPr>
          <w:rFonts w:cs="Times New Roman"/>
          <w:sz w:val="24"/>
          <w:szCs w:val="24"/>
        </w:rPr>
        <w:t xml:space="preserve">Методическая тема педагогического сотрудника отражается в плане саморазвития педагога (профессионального развития). </w:t>
      </w:r>
    </w:p>
    <w:p w14:paraId="639FC096" w14:textId="77777777" w:rsidR="002B41E9" w:rsidRPr="00A25C70" w:rsidRDefault="002B41E9" w:rsidP="00F4369B">
      <w:pPr>
        <w:spacing w:line="240" w:lineRule="auto"/>
        <w:ind w:firstLine="567"/>
        <w:rPr>
          <w:rFonts w:cs="Times New Roman"/>
          <w:sz w:val="24"/>
          <w:szCs w:val="24"/>
        </w:rPr>
      </w:pPr>
      <w:r w:rsidRPr="00A25C70">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4DCF16DA" w14:textId="4B213D2C" w:rsidR="00A2478D" w:rsidRPr="00A2478D" w:rsidRDefault="00A2478D" w:rsidP="00A2478D">
      <w:pPr>
        <w:pStyle w:val="21"/>
        <w:numPr>
          <w:ilvl w:val="0"/>
          <w:numId w:val="0"/>
        </w:numPr>
        <w:spacing w:line="240" w:lineRule="auto"/>
        <w:rPr>
          <w:spacing w:val="2"/>
          <w:sz w:val="24"/>
        </w:rPr>
      </w:pPr>
    </w:p>
    <w:p w14:paraId="24845B67" w14:textId="27DAA754" w:rsidR="00A2478D" w:rsidRPr="00A2478D" w:rsidRDefault="00A2478D" w:rsidP="00A2478D">
      <w:pPr>
        <w:pStyle w:val="23"/>
      </w:pPr>
      <w:r w:rsidRPr="00A2478D">
        <w:t>3.5.2.Психолого-педагогические условия реализации основной образовательной программы</w:t>
      </w:r>
    </w:p>
    <w:p w14:paraId="04B3575D" w14:textId="77777777" w:rsidR="00A2478D" w:rsidRPr="00A2478D" w:rsidRDefault="00A2478D" w:rsidP="00A2478D">
      <w:pPr>
        <w:pStyle w:val="body"/>
        <w:rPr>
          <w:rFonts w:ascii="Times New Roman" w:hAnsi="Times New Roman" w:cs="Times New Roman"/>
          <w:sz w:val="24"/>
          <w:szCs w:val="24"/>
        </w:rPr>
      </w:pPr>
      <w:r w:rsidRPr="00A2478D">
        <w:rPr>
          <w:rFonts w:ascii="Times New Roman" w:hAnsi="Times New Roman" w:cs="Times New Roman"/>
          <w:sz w:val="24"/>
          <w:szCs w:val="24"/>
        </w:rPr>
        <w:t>Психолого-педагогические условия, созданные в школе,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14:paraId="6F2B2F33" w14:textId="77777777" w:rsidR="00A2478D" w:rsidRPr="00A2478D" w:rsidRDefault="00A2478D" w:rsidP="00A2478D">
      <w:pPr>
        <w:pStyle w:val="body"/>
        <w:rPr>
          <w:rFonts w:ascii="Times New Roman" w:hAnsi="Times New Roman" w:cs="Times New Roman"/>
          <w:sz w:val="24"/>
          <w:szCs w:val="24"/>
        </w:rPr>
      </w:pPr>
      <w:r w:rsidRPr="00A2478D">
        <w:rPr>
          <w:rFonts w:ascii="Times New Roman" w:hAnsi="Times New Roman" w:cs="Times New Roman"/>
          <w:sz w:val="24"/>
          <w:szCs w:val="24"/>
        </w:rPr>
        <w:t>1) обеспечивают преемственность содержания и форм организации образовательной деятельности при реализации образовательных программ начального и основного общего образования;</w:t>
      </w:r>
    </w:p>
    <w:p w14:paraId="66BE9C01" w14:textId="77777777" w:rsidR="00A2478D" w:rsidRPr="00A2478D" w:rsidRDefault="00A2478D" w:rsidP="00A2478D">
      <w:pPr>
        <w:pStyle w:val="body"/>
        <w:rPr>
          <w:rFonts w:ascii="Times New Roman" w:hAnsi="Times New Roman" w:cs="Times New Roman"/>
          <w:sz w:val="24"/>
          <w:szCs w:val="24"/>
        </w:rPr>
      </w:pPr>
      <w:r w:rsidRPr="00A2478D">
        <w:rPr>
          <w:rFonts w:ascii="Times New Roman" w:hAnsi="Times New Roman" w:cs="Times New Roman"/>
          <w:sz w:val="24"/>
          <w:szCs w:val="24"/>
        </w:rPr>
        <w:t>2) способствуют социально-психологической адаптации обучающихся к условиям школы с учётом специфики их возрастного психофизиологического развития, включая особенности адаптации к социальной среде;</w:t>
      </w:r>
    </w:p>
    <w:p w14:paraId="3973C288" w14:textId="77777777" w:rsidR="00A2478D" w:rsidRPr="00A2478D" w:rsidRDefault="00A2478D" w:rsidP="00A2478D">
      <w:pPr>
        <w:pStyle w:val="body"/>
        <w:rPr>
          <w:rFonts w:ascii="Times New Roman" w:hAnsi="Times New Roman" w:cs="Times New Roman"/>
          <w:sz w:val="24"/>
          <w:szCs w:val="24"/>
        </w:rPr>
      </w:pPr>
      <w:r w:rsidRPr="00A2478D">
        <w:rPr>
          <w:rFonts w:ascii="Times New Roman" w:hAnsi="Times New Roman" w:cs="Times New Roman"/>
          <w:sz w:val="24"/>
          <w:szCs w:val="24"/>
        </w:rPr>
        <w:t>3) способствуют формированию и развитию психолого-педагогической компетентности работников школы и родителей (законных представителей) несовершеннолетних обучающихся;</w:t>
      </w:r>
    </w:p>
    <w:p w14:paraId="28FAB206" w14:textId="77777777" w:rsidR="00A2478D" w:rsidRPr="00A2478D" w:rsidRDefault="00A2478D" w:rsidP="00A2478D">
      <w:pPr>
        <w:pStyle w:val="body"/>
        <w:rPr>
          <w:rFonts w:ascii="Times New Roman" w:hAnsi="Times New Roman" w:cs="Times New Roman"/>
          <w:sz w:val="24"/>
          <w:szCs w:val="24"/>
        </w:rPr>
      </w:pPr>
      <w:r w:rsidRPr="00A2478D">
        <w:rPr>
          <w:rFonts w:ascii="Times New Roman" w:hAnsi="Times New Roman" w:cs="Times New Roman"/>
          <w:sz w:val="24"/>
          <w:szCs w:val="24"/>
        </w:rPr>
        <w:t>4) обеспечивают профилактику формирования у обучающихся девиантных форм поведения, агрессии и повышенной тревожности.</w:t>
      </w:r>
    </w:p>
    <w:p w14:paraId="09A9950B" w14:textId="77777777" w:rsidR="00A2478D" w:rsidRPr="00A2478D" w:rsidRDefault="00A2478D" w:rsidP="00A2478D">
      <w:pPr>
        <w:pStyle w:val="body"/>
        <w:rPr>
          <w:rFonts w:ascii="Times New Roman" w:hAnsi="Times New Roman" w:cs="Times New Roman"/>
          <w:sz w:val="24"/>
          <w:szCs w:val="24"/>
        </w:rPr>
      </w:pPr>
      <w:r w:rsidRPr="00A2478D">
        <w:rPr>
          <w:rFonts w:ascii="Times New Roman" w:hAnsi="Times New Roman" w:cs="Times New Roman"/>
          <w:sz w:val="24"/>
          <w:szCs w:val="24"/>
        </w:rPr>
        <w:t>В процессе реализации основной образовательной программы начального общего образования школой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49C7851D" w14:textId="77777777" w:rsidR="00A2478D" w:rsidRPr="00A2478D" w:rsidRDefault="00A2478D" w:rsidP="007070FA">
      <w:pPr>
        <w:pStyle w:val="list-dash"/>
        <w:numPr>
          <w:ilvl w:val="0"/>
          <w:numId w:val="115"/>
        </w:numPr>
        <w:ind w:left="567" w:hanging="340"/>
        <w:textAlignment w:val="auto"/>
        <w:rPr>
          <w:rFonts w:cs="Times New Roman"/>
          <w:sz w:val="24"/>
          <w:szCs w:val="24"/>
        </w:rPr>
      </w:pPr>
      <w:r w:rsidRPr="00A2478D">
        <w:rPr>
          <w:rFonts w:cs="Times New Roman"/>
          <w:sz w:val="24"/>
          <w:szCs w:val="24"/>
        </w:rPr>
        <w:t>формирование и развитие психолого-педагогической компетентности всех участников образовательных отношений;</w:t>
      </w:r>
    </w:p>
    <w:p w14:paraId="064A7345" w14:textId="77777777" w:rsidR="00A2478D" w:rsidRPr="00A2478D" w:rsidRDefault="00A2478D" w:rsidP="007070FA">
      <w:pPr>
        <w:pStyle w:val="list-dash"/>
        <w:numPr>
          <w:ilvl w:val="0"/>
          <w:numId w:val="115"/>
        </w:numPr>
        <w:ind w:left="567" w:hanging="340"/>
        <w:textAlignment w:val="auto"/>
        <w:rPr>
          <w:rFonts w:cs="Times New Roman"/>
          <w:sz w:val="24"/>
          <w:szCs w:val="24"/>
        </w:rPr>
      </w:pPr>
      <w:r w:rsidRPr="00A2478D">
        <w:rPr>
          <w:rFonts w:cs="Times New Roman"/>
          <w:sz w:val="24"/>
          <w:szCs w:val="24"/>
        </w:rPr>
        <w:t>сохранение и укрепление психологического благополучия и психического здоровья обучающихся;</w:t>
      </w:r>
    </w:p>
    <w:p w14:paraId="7134C759" w14:textId="77777777" w:rsidR="00A2478D" w:rsidRPr="00A2478D" w:rsidRDefault="00A2478D" w:rsidP="007070FA">
      <w:pPr>
        <w:pStyle w:val="list-dash"/>
        <w:numPr>
          <w:ilvl w:val="0"/>
          <w:numId w:val="115"/>
        </w:numPr>
        <w:ind w:left="567" w:hanging="340"/>
        <w:textAlignment w:val="auto"/>
        <w:rPr>
          <w:rFonts w:cs="Times New Roman"/>
          <w:sz w:val="24"/>
          <w:szCs w:val="24"/>
        </w:rPr>
      </w:pPr>
      <w:r w:rsidRPr="00A2478D">
        <w:rPr>
          <w:rFonts w:cs="Times New Roman"/>
          <w:sz w:val="24"/>
          <w:szCs w:val="24"/>
        </w:rPr>
        <w:t>поддержка и сопровождение детско-родительских отношений;</w:t>
      </w:r>
    </w:p>
    <w:p w14:paraId="10D0A4C2" w14:textId="77777777" w:rsidR="00A2478D" w:rsidRPr="00A2478D" w:rsidRDefault="00A2478D" w:rsidP="007070FA">
      <w:pPr>
        <w:pStyle w:val="list-dash"/>
        <w:numPr>
          <w:ilvl w:val="0"/>
          <w:numId w:val="115"/>
        </w:numPr>
        <w:ind w:left="567" w:hanging="340"/>
        <w:textAlignment w:val="auto"/>
        <w:rPr>
          <w:rFonts w:cs="Times New Roman"/>
          <w:sz w:val="24"/>
          <w:szCs w:val="24"/>
        </w:rPr>
      </w:pPr>
      <w:r w:rsidRPr="00A2478D">
        <w:rPr>
          <w:rFonts w:cs="Times New Roman"/>
          <w:sz w:val="24"/>
          <w:szCs w:val="24"/>
        </w:rPr>
        <w:t>формирование ценности здоровья и безопасного образа жизни;</w:t>
      </w:r>
    </w:p>
    <w:p w14:paraId="2F4D7108" w14:textId="77777777" w:rsidR="00A2478D" w:rsidRPr="00A2478D" w:rsidRDefault="00A2478D" w:rsidP="007070FA">
      <w:pPr>
        <w:pStyle w:val="list-dash"/>
        <w:numPr>
          <w:ilvl w:val="0"/>
          <w:numId w:val="115"/>
        </w:numPr>
        <w:ind w:left="567" w:hanging="340"/>
        <w:textAlignment w:val="auto"/>
        <w:rPr>
          <w:rFonts w:cs="Times New Roman"/>
          <w:sz w:val="24"/>
          <w:szCs w:val="24"/>
        </w:rPr>
      </w:pPr>
      <w:r w:rsidRPr="00A2478D">
        <w:rPr>
          <w:rFonts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14:paraId="48F60F7B" w14:textId="77777777" w:rsidR="00A2478D" w:rsidRPr="00A2478D" w:rsidRDefault="00A2478D" w:rsidP="007070FA">
      <w:pPr>
        <w:pStyle w:val="list-dash"/>
        <w:numPr>
          <w:ilvl w:val="0"/>
          <w:numId w:val="115"/>
        </w:numPr>
        <w:ind w:left="567" w:hanging="340"/>
        <w:textAlignment w:val="auto"/>
        <w:rPr>
          <w:rFonts w:cs="Times New Roman"/>
          <w:sz w:val="24"/>
          <w:szCs w:val="24"/>
        </w:rPr>
      </w:pPr>
      <w:r w:rsidRPr="00A2478D">
        <w:rPr>
          <w:rFonts w:cs="Times New Roman"/>
          <w:sz w:val="24"/>
          <w:szCs w:val="24"/>
        </w:rPr>
        <w:t>мониторинг возможностей и способностей обучающихся, выявление, поддержка и сопровождение одарённых детей;</w:t>
      </w:r>
    </w:p>
    <w:p w14:paraId="22BCB7C7" w14:textId="77777777" w:rsidR="00A2478D" w:rsidRPr="00A2478D" w:rsidRDefault="00A2478D" w:rsidP="007070FA">
      <w:pPr>
        <w:pStyle w:val="list-dash"/>
        <w:numPr>
          <w:ilvl w:val="0"/>
          <w:numId w:val="115"/>
        </w:numPr>
        <w:ind w:left="567" w:hanging="340"/>
        <w:textAlignment w:val="auto"/>
        <w:rPr>
          <w:rFonts w:cs="Times New Roman"/>
          <w:sz w:val="24"/>
          <w:szCs w:val="24"/>
        </w:rPr>
      </w:pPr>
      <w:r w:rsidRPr="00A2478D">
        <w:rPr>
          <w:rFonts w:cs="Times New Roman"/>
          <w:sz w:val="24"/>
          <w:szCs w:val="24"/>
        </w:rPr>
        <w:t>формирование коммуникативных навыков в разновозрастной среде и среде сверстников;</w:t>
      </w:r>
    </w:p>
    <w:p w14:paraId="3CE31BD1" w14:textId="77777777" w:rsidR="00A2478D" w:rsidRPr="00A2478D" w:rsidRDefault="00A2478D" w:rsidP="007070FA">
      <w:pPr>
        <w:pStyle w:val="list-dash"/>
        <w:numPr>
          <w:ilvl w:val="0"/>
          <w:numId w:val="115"/>
        </w:numPr>
        <w:ind w:left="567" w:hanging="340"/>
        <w:textAlignment w:val="auto"/>
        <w:rPr>
          <w:rFonts w:cs="Times New Roman"/>
          <w:sz w:val="24"/>
          <w:szCs w:val="24"/>
        </w:rPr>
      </w:pPr>
      <w:r w:rsidRPr="00A2478D">
        <w:rPr>
          <w:rFonts w:cs="Times New Roman"/>
          <w:sz w:val="24"/>
          <w:szCs w:val="24"/>
        </w:rPr>
        <w:t>поддержка детских объединений, ученического самоуправления;</w:t>
      </w:r>
    </w:p>
    <w:p w14:paraId="6FAF088D" w14:textId="77777777" w:rsidR="00A2478D" w:rsidRPr="00A2478D" w:rsidRDefault="00A2478D" w:rsidP="007070FA">
      <w:pPr>
        <w:pStyle w:val="list-dash"/>
        <w:numPr>
          <w:ilvl w:val="0"/>
          <w:numId w:val="115"/>
        </w:numPr>
        <w:ind w:left="567" w:hanging="340"/>
        <w:textAlignment w:val="auto"/>
        <w:rPr>
          <w:rFonts w:cs="Times New Roman"/>
          <w:sz w:val="24"/>
          <w:szCs w:val="24"/>
        </w:rPr>
      </w:pPr>
      <w:r w:rsidRPr="00A2478D">
        <w:rPr>
          <w:rFonts w:cs="Times New Roman"/>
          <w:sz w:val="24"/>
          <w:szCs w:val="24"/>
        </w:rPr>
        <w:t>формирование психологической культуры поведения в информационной среде;</w:t>
      </w:r>
    </w:p>
    <w:p w14:paraId="28E7EB15" w14:textId="77777777" w:rsidR="00A2478D" w:rsidRPr="00A2478D" w:rsidRDefault="00A2478D" w:rsidP="007070FA">
      <w:pPr>
        <w:pStyle w:val="list-dash"/>
        <w:numPr>
          <w:ilvl w:val="0"/>
          <w:numId w:val="115"/>
        </w:numPr>
        <w:ind w:left="567" w:hanging="340"/>
        <w:textAlignment w:val="auto"/>
        <w:rPr>
          <w:rFonts w:cs="Times New Roman"/>
          <w:sz w:val="24"/>
          <w:szCs w:val="24"/>
        </w:rPr>
      </w:pPr>
      <w:r w:rsidRPr="00A2478D">
        <w:rPr>
          <w:rFonts w:cs="Times New Roman"/>
          <w:sz w:val="24"/>
          <w:szCs w:val="24"/>
        </w:rPr>
        <w:t>развитие психологической культуры в области использования ИКТ.</w:t>
      </w:r>
    </w:p>
    <w:p w14:paraId="643240CB" w14:textId="77777777" w:rsidR="00A2478D" w:rsidRPr="00A2478D" w:rsidRDefault="00A2478D" w:rsidP="00A2478D">
      <w:pPr>
        <w:pStyle w:val="body"/>
        <w:rPr>
          <w:rFonts w:ascii="Times New Roman" w:hAnsi="Times New Roman" w:cs="Times New Roman"/>
          <w:sz w:val="24"/>
          <w:szCs w:val="24"/>
        </w:rPr>
      </w:pPr>
      <w:r w:rsidRPr="00A2478D">
        <w:rPr>
          <w:rFonts w:ascii="Times New Roman" w:hAnsi="Times New Roman"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76ECA67A" w14:textId="77777777" w:rsidR="00A2478D" w:rsidRPr="00A2478D" w:rsidRDefault="00A2478D" w:rsidP="00A2478D">
      <w:pPr>
        <w:pStyle w:val="body"/>
        <w:rPr>
          <w:rFonts w:ascii="Times New Roman" w:hAnsi="Times New Roman" w:cs="Times New Roman"/>
          <w:sz w:val="24"/>
          <w:szCs w:val="24"/>
        </w:rPr>
      </w:pPr>
      <w:r w:rsidRPr="00A2478D">
        <w:rPr>
          <w:rFonts w:ascii="Times New Roman" w:hAnsi="Times New Roman" w:cs="Times New Roman"/>
          <w:sz w:val="24"/>
          <w:szCs w:val="24"/>
        </w:rPr>
        <w:t>обучающихся, испытывающих трудности в освоении программы основного общего образования, развитии и социальной адаптации;</w:t>
      </w:r>
    </w:p>
    <w:p w14:paraId="6FBB8463" w14:textId="77777777" w:rsidR="00A2478D" w:rsidRPr="00A2478D" w:rsidRDefault="00A2478D" w:rsidP="00A2478D">
      <w:pPr>
        <w:pStyle w:val="body"/>
        <w:rPr>
          <w:rFonts w:ascii="Times New Roman" w:hAnsi="Times New Roman" w:cs="Times New Roman"/>
          <w:sz w:val="24"/>
          <w:szCs w:val="24"/>
        </w:rPr>
      </w:pPr>
      <w:r w:rsidRPr="00A2478D">
        <w:rPr>
          <w:rFonts w:ascii="Times New Roman" w:hAnsi="Times New Roman" w:cs="Times New Roman"/>
          <w:sz w:val="24"/>
          <w:szCs w:val="24"/>
        </w:rPr>
        <w:t>обучающихся, проявляющих индивидуальные способности, и одарённых;</w:t>
      </w:r>
    </w:p>
    <w:p w14:paraId="07D2C3BA" w14:textId="77777777" w:rsidR="00A2478D" w:rsidRPr="00A2478D" w:rsidRDefault="00A2478D" w:rsidP="00A2478D">
      <w:pPr>
        <w:pStyle w:val="body"/>
        <w:rPr>
          <w:rFonts w:ascii="Times New Roman" w:hAnsi="Times New Roman" w:cs="Times New Roman"/>
          <w:sz w:val="24"/>
          <w:szCs w:val="24"/>
        </w:rPr>
      </w:pPr>
      <w:r w:rsidRPr="00A2478D">
        <w:rPr>
          <w:rFonts w:ascii="Times New Roman" w:hAnsi="Times New Roman" w:cs="Times New Roman"/>
          <w:sz w:val="24"/>
          <w:szCs w:val="24"/>
        </w:rPr>
        <w:t>обучающихся с ОВЗ;</w:t>
      </w:r>
    </w:p>
    <w:p w14:paraId="3BAB707E" w14:textId="77777777" w:rsidR="00A2478D" w:rsidRPr="00A2478D" w:rsidRDefault="00A2478D" w:rsidP="00A2478D">
      <w:pPr>
        <w:pStyle w:val="body"/>
        <w:rPr>
          <w:rFonts w:ascii="Times New Roman" w:hAnsi="Times New Roman" w:cs="Times New Roman"/>
          <w:sz w:val="24"/>
          <w:szCs w:val="24"/>
        </w:rPr>
      </w:pPr>
      <w:r w:rsidRPr="00A2478D">
        <w:rPr>
          <w:rFonts w:ascii="Times New Roman" w:hAnsi="Times New Roman"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3B0754E9" w14:textId="77777777" w:rsidR="00A2478D" w:rsidRPr="00A2478D" w:rsidRDefault="00A2478D" w:rsidP="00A2478D">
      <w:pPr>
        <w:pStyle w:val="body"/>
        <w:rPr>
          <w:rFonts w:ascii="Times New Roman" w:hAnsi="Times New Roman" w:cs="Times New Roman"/>
          <w:sz w:val="24"/>
          <w:szCs w:val="24"/>
        </w:rPr>
      </w:pPr>
      <w:r w:rsidRPr="00A2478D">
        <w:rPr>
          <w:rFonts w:ascii="Times New Roman" w:hAnsi="Times New Roman" w:cs="Times New Roman"/>
          <w:sz w:val="24"/>
          <w:szCs w:val="24"/>
        </w:rPr>
        <w:t>родителей (законных представителей) несовершеннолетних обучающихся.</w:t>
      </w:r>
    </w:p>
    <w:p w14:paraId="23513EE5" w14:textId="77777777" w:rsidR="00A2478D" w:rsidRPr="00A2478D" w:rsidRDefault="00A2478D" w:rsidP="00A2478D">
      <w:pPr>
        <w:pStyle w:val="body"/>
        <w:rPr>
          <w:rFonts w:ascii="Times New Roman" w:hAnsi="Times New Roman" w:cs="Times New Roman"/>
          <w:sz w:val="24"/>
          <w:szCs w:val="24"/>
        </w:rPr>
      </w:pPr>
      <w:r w:rsidRPr="00A2478D">
        <w:rPr>
          <w:rFonts w:ascii="Times New Roman" w:hAnsi="Times New Roman" w:cs="Times New Roman"/>
          <w:sz w:val="24"/>
          <w:szCs w:val="24"/>
        </w:rPr>
        <w:t>Психолого-педагогическая поддержка участников образовательных отношений реализуется на индивидуальном уровне.</w:t>
      </w:r>
    </w:p>
    <w:p w14:paraId="7EE69F45" w14:textId="77777777" w:rsidR="00A2478D" w:rsidRPr="00A2478D" w:rsidRDefault="00A2478D" w:rsidP="00A2478D">
      <w:pPr>
        <w:pStyle w:val="body"/>
        <w:rPr>
          <w:rFonts w:ascii="Times New Roman" w:hAnsi="Times New Roman" w:cs="Times New Roman"/>
          <w:sz w:val="24"/>
          <w:szCs w:val="24"/>
        </w:rPr>
      </w:pPr>
      <w:r w:rsidRPr="00A2478D">
        <w:rPr>
          <w:rFonts w:ascii="Times New Roman" w:hAnsi="Times New Roman"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7079103A" w14:textId="77777777" w:rsidR="00A2478D" w:rsidRPr="00A2478D" w:rsidRDefault="00A2478D" w:rsidP="007070FA">
      <w:pPr>
        <w:pStyle w:val="list-bullet"/>
        <w:widowControl/>
        <w:numPr>
          <w:ilvl w:val="0"/>
          <w:numId w:val="116"/>
        </w:numPr>
        <w:tabs>
          <w:tab w:val="clear" w:pos="567"/>
        </w:tabs>
        <w:ind w:left="567" w:hanging="340"/>
        <w:textAlignment w:val="auto"/>
        <w:rPr>
          <w:rStyle w:val="Italic"/>
          <w:rFonts w:ascii="Times New Roman" w:hAnsi="Times New Roman" w:cs="Times New Roman"/>
          <w:i w:val="0"/>
          <w:iCs w:val="0"/>
          <w:sz w:val="24"/>
          <w:szCs w:val="24"/>
        </w:rPr>
      </w:pPr>
      <w:r w:rsidRPr="00A2478D">
        <w:rPr>
          <w:rFonts w:ascii="Times New Roman" w:hAnsi="Times New Roman" w:cs="Times New Roman"/>
          <w:sz w:val="24"/>
          <w:szCs w:val="24"/>
        </w:rPr>
        <w:t>диагностика тревожности и адаптации в начале учебного года;</w:t>
      </w:r>
    </w:p>
    <w:p w14:paraId="6F706C24" w14:textId="77777777" w:rsidR="00A2478D" w:rsidRPr="00A2478D" w:rsidRDefault="00A2478D" w:rsidP="007070FA">
      <w:pPr>
        <w:pStyle w:val="list-bullet"/>
        <w:widowControl/>
        <w:numPr>
          <w:ilvl w:val="0"/>
          <w:numId w:val="116"/>
        </w:numPr>
        <w:tabs>
          <w:tab w:val="clear" w:pos="567"/>
        </w:tabs>
        <w:ind w:left="567" w:hanging="340"/>
        <w:textAlignment w:val="auto"/>
        <w:rPr>
          <w:rFonts w:ascii="Times New Roman" w:hAnsi="Times New Roman" w:cs="Times New Roman"/>
          <w:i/>
          <w:sz w:val="24"/>
          <w:szCs w:val="24"/>
        </w:rPr>
      </w:pPr>
      <w:r w:rsidRPr="00A2478D">
        <w:rPr>
          <w:rFonts w:ascii="Times New Roman" w:hAnsi="Times New Roman" w:cs="Times New Roman"/>
          <w:sz w:val="24"/>
          <w:szCs w:val="24"/>
        </w:rPr>
        <w:t xml:space="preserve">консультирование педагогов и родителей (законных представителей), которое осуществляется педагогическим работником с учётом результатов диагностики, </w:t>
      </w:r>
    </w:p>
    <w:p w14:paraId="46F190A5" w14:textId="77777777" w:rsidR="00A2478D" w:rsidRPr="00A2478D" w:rsidRDefault="00A2478D" w:rsidP="007070FA">
      <w:pPr>
        <w:pStyle w:val="list-bullet"/>
        <w:widowControl/>
        <w:numPr>
          <w:ilvl w:val="0"/>
          <w:numId w:val="116"/>
        </w:numPr>
        <w:tabs>
          <w:tab w:val="clear" w:pos="567"/>
        </w:tabs>
        <w:ind w:left="567" w:hanging="340"/>
        <w:textAlignment w:val="auto"/>
        <w:rPr>
          <w:rFonts w:ascii="Times New Roman" w:hAnsi="Times New Roman" w:cs="Times New Roman"/>
          <w:b/>
          <w:noProof/>
          <w:sz w:val="24"/>
          <w:szCs w:val="24"/>
        </w:rPr>
      </w:pPr>
      <w:r w:rsidRPr="00A2478D">
        <w:rPr>
          <w:rFonts w:ascii="Times New Roman" w:hAnsi="Times New Roman" w:cs="Times New Roman"/>
          <w:sz w:val="24"/>
          <w:szCs w:val="24"/>
        </w:rPr>
        <w:t xml:space="preserve"> развивающая работа, просвещение, коррекционная работа, осуществляемая в </w:t>
      </w:r>
    </w:p>
    <w:p w14:paraId="3C46F59D" w14:textId="77777777" w:rsidR="00A2478D" w:rsidRPr="00A2478D" w:rsidRDefault="00A2478D" w:rsidP="00A2478D">
      <w:pPr>
        <w:pStyle w:val="list-bullet"/>
        <w:ind w:left="567" w:hanging="340"/>
        <w:textAlignment w:val="auto"/>
        <w:rPr>
          <w:rFonts w:ascii="Times New Roman" w:hAnsi="Times New Roman" w:cs="Times New Roman"/>
          <w:sz w:val="24"/>
          <w:szCs w:val="24"/>
        </w:rPr>
      </w:pPr>
      <w:r w:rsidRPr="00A2478D">
        <w:rPr>
          <w:rFonts w:ascii="Times New Roman" w:hAnsi="Times New Roman" w:cs="Times New Roman"/>
          <w:sz w:val="24"/>
          <w:szCs w:val="24"/>
        </w:rPr>
        <w:t xml:space="preserve">течение всего учебного времени. </w:t>
      </w:r>
    </w:p>
    <w:p w14:paraId="0949628D" w14:textId="77777777" w:rsidR="00A2478D" w:rsidRPr="00A2478D" w:rsidRDefault="00A2478D" w:rsidP="00A2478D">
      <w:pPr>
        <w:pStyle w:val="list-bullet"/>
        <w:ind w:left="567" w:hanging="340"/>
        <w:textAlignment w:val="auto"/>
        <w:rPr>
          <w:rFonts w:ascii="Times New Roman" w:hAnsi="Times New Roman" w:cs="Times New Roman"/>
          <w:b/>
          <w:noProof/>
          <w:sz w:val="24"/>
          <w:szCs w:val="24"/>
        </w:rPr>
      </w:pPr>
      <w:r w:rsidRPr="00A2478D">
        <w:rPr>
          <w:rFonts w:ascii="Times New Roman" w:hAnsi="Times New Roman" w:cs="Times New Roman"/>
          <w:sz w:val="24"/>
          <w:szCs w:val="24"/>
        </w:rPr>
        <w:t xml:space="preserve"> </w:t>
      </w:r>
    </w:p>
    <w:p w14:paraId="5F567EE2" w14:textId="77777777" w:rsidR="00A2478D" w:rsidRPr="00A2478D" w:rsidRDefault="00A2478D" w:rsidP="00A2478D">
      <w:pPr>
        <w:rPr>
          <w:rFonts w:cs="Times New Roman"/>
          <w:b/>
          <w:noProof/>
          <w:sz w:val="24"/>
          <w:szCs w:val="24"/>
        </w:rPr>
      </w:pPr>
      <w:r w:rsidRPr="00A2478D">
        <w:rPr>
          <w:rFonts w:cs="Times New Roman"/>
          <w:b/>
          <w:bCs/>
          <w:noProof/>
          <w:sz w:val="24"/>
          <w:szCs w:val="24"/>
        </w:rPr>
        <w:t xml:space="preserve">3.5.3. </w:t>
      </w:r>
      <w:r w:rsidRPr="00A2478D">
        <w:rPr>
          <w:rFonts w:cs="Times New Roman"/>
          <w:b/>
          <w:noProof/>
          <w:sz w:val="24"/>
          <w:szCs w:val="24"/>
        </w:rPr>
        <w:t>Финансовые условия реализации основной образовательной программы</w:t>
      </w:r>
    </w:p>
    <w:p w14:paraId="144E7EC5" w14:textId="77777777" w:rsidR="00A2478D" w:rsidRPr="00A2478D" w:rsidRDefault="00A2478D" w:rsidP="00A2478D">
      <w:pPr>
        <w:ind w:firstLine="851"/>
        <w:rPr>
          <w:rFonts w:cs="Times New Roman"/>
          <w:b/>
          <w:sz w:val="24"/>
          <w:szCs w:val="24"/>
          <w:u w:val="single"/>
        </w:rPr>
      </w:pPr>
      <w:r w:rsidRPr="00A2478D">
        <w:rPr>
          <w:rFonts w:cs="Times New Roman"/>
          <w:sz w:val="24"/>
          <w:szCs w:val="24"/>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смете расходов школы.</w:t>
      </w:r>
      <w:r w:rsidRPr="00A2478D">
        <w:rPr>
          <w:rFonts w:cs="Times New Roman"/>
          <w:b/>
          <w:sz w:val="24"/>
          <w:szCs w:val="24"/>
          <w:u w:val="single"/>
        </w:rPr>
        <w:t xml:space="preserve"> </w:t>
      </w:r>
    </w:p>
    <w:p w14:paraId="2261F6CD" w14:textId="77777777" w:rsidR="00A2478D" w:rsidRPr="00A2478D" w:rsidRDefault="00A2478D" w:rsidP="00A2478D">
      <w:pPr>
        <w:ind w:firstLine="851"/>
        <w:rPr>
          <w:rFonts w:cs="Times New Roman"/>
          <w:sz w:val="24"/>
          <w:szCs w:val="24"/>
        </w:rPr>
      </w:pPr>
      <w:r w:rsidRPr="00A2478D">
        <w:rPr>
          <w:rFonts w:cs="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14:paraId="2345E8E5" w14:textId="77777777" w:rsidR="00A2478D" w:rsidRPr="00A2478D" w:rsidRDefault="00A2478D" w:rsidP="00A2478D">
      <w:pPr>
        <w:pStyle w:val="21"/>
        <w:numPr>
          <w:ilvl w:val="0"/>
          <w:numId w:val="0"/>
        </w:numPr>
        <w:spacing w:line="240" w:lineRule="auto"/>
        <w:ind w:left="680"/>
        <w:rPr>
          <w:sz w:val="24"/>
        </w:rPr>
      </w:pPr>
      <w:r w:rsidRPr="00A2478D">
        <w:rPr>
          <w:sz w:val="24"/>
        </w:rPr>
        <w:t xml:space="preserve"> - расходы на оплату труда работников школы;</w:t>
      </w:r>
    </w:p>
    <w:p w14:paraId="4C046B8A" w14:textId="77777777" w:rsidR="00A2478D" w:rsidRPr="00A2478D" w:rsidRDefault="00A2478D" w:rsidP="00A2478D">
      <w:pPr>
        <w:pStyle w:val="21"/>
        <w:numPr>
          <w:ilvl w:val="0"/>
          <w:numId w:val="0"/>
        </w:numPr>
        <w:spacing w:line="240" w:lineRule="auto"/>
        <w:ind w:left="680"/>
        <w:rPr>
          <w:sz w:val="24"/>
        </w:rPr>
      </w:pPr>
      <w:r w:rsidRPr="00A2478D">
        <w:rPr>
          <w:sz w:val="24"/>
        </w:rPr>
        <w:t>- надтарифный фонд для поощрения работников, в соответствии с положением «О стимулирующих выплатах»;</w:t>
      </w:r>
    </w:p>
    <w:p w14:paraId="609E5882" w14:textId="77777777" w:rsidR="00A2478D" w:rsidRPr="00A2478D" w:rsidRDefault="00A2478D" w:rsidP="00A2478D">
      <w:pPr>
        <w:pStyle w:val="21"/>
        <w:numPr>
          <w:ilvl w:val="0"/>
          <w:numId w:val="0"/>
        </w:numPr>
        <w:spacing w:line="240" w:lineRule="auto"/>
        <w:ind w:left="680"/>
        <w:rPr>
          <w:sz w:val="24"/>
        </w:rPr>
      </w:pPr>
      <w:r w:rsidRPr="00A2478D">
        <w:rPr>
          <w:sz w:val="24"/>
        </w:rPr>
        <w:t>- расходы на учебно-методическое и информационное обеспечение;</w:t>
      </w:r>
    </w:p>
    <w:p w14:paraId="35B66917" w14:textId="77777777" w:rsidR="00A2478D" w:rsidRPr="00A2478D" w:rsidRDefault="00A2478D" w:rsidP="00A2478D">
      <w:pPr>
        <w:pStyle w:val="21"/>
        <w:numPr>
          <w:ilvl w:val="0"/>
          <w:numId w:val="0"/>
        </w:numPr>
        <w:spacing w:line="240" w:lineRule="auto"/>
        <w:ind w:left="680"/>
        <w:rPr>
          <w:sz w:val="24"/>
        </w:rPr>
      </w:pPr>
      <w:r w:rsidRPr="00A2478D">
        <w:rPr>
          <w:sz w:val="24"/>
        </w:rPr>
        <w:t>- хозяйственные расходы;</w:t>
      </w:r>
    </w:p>
    <w:p w14:paraId="31EA667B" w14:textId="77777777" w:rsidR="00A2478D" w:rsidRPr="00A2478D" w:rsidRDefault="00A2478D" w:rsidP="00A2478D">
      <w:pPr>
        <w:pStyle w:val="21"/>
        <w:numPr>
          <w:ilvl w:val="0"/>
          <w:numId w:val="0"/>
        </w:numPr>
        <w:spacing w:line="240" w:lineRule="auto"/>
        <w:ind w:left="680"/>
        <w:rPr>
          <w:sz w:val="24"/>
        </w:rPr>
      </w:pPr>
      <w:r w:rsidRPr="00A2478D">
        <w:rPr>
          <w:sz w:val="24"/>
        </w:rPr>
        <w:t>- расходные материалы- достаточное количество бумаги, инструментов письма, цифровые носители и другие обеспечиваются из местного бюджета.</w:t>
      </w:r>
    </w:p>
    <w:p w14:paraId="086A4F55" w14:textId="6C05DD30" w:rsidR="00A2478D" w:rsidRPr="00A2478D" w:rsidRDefault="00A2478D" w:rsidP="00A2478D">
      <w:pPr>
        <w:ind w:firstLine="851"/>
        <w:rPr>
          <w:rFonts w:cs="Times New Roman"/>
          <w:sz w:val="24"/>
          <w:szCs w:val="24"/>
        </w:rPr>
      </w:pPr>
      <w:r w:rsidRPr="00A2478D">
        <w:rPr>
          <w:rFonts w:cs="Times New Roman"/>
          <w:sz w:val="24"/>
          <w:szCs w:val="24"/>
        </w:rPr>
        <w:t>Размеры, порядок и условия осуществления стимулирующих выплат определяются локальным нормативным актом школы «О стимулирующих выплатах», где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w:t>
      </w:r>
      <w:r w:rsidR="00837A2D">
        <w:rPr>
          <w:rFonts w:cs="Times New Roman"/>
          <w:sz w:val="24"/>
          <w:szCs w:val="24"/>
        </w:rPr>
        <w:t xml:space="preserve"> </w:t>
      </w:r>
      <w:r w:rsidRPr="00A2478D">
        <w:rPr>
          <w:rFonts w:cs="Times New Roman"/>
          <w:sz w:val="24"/>
          <w:szCs w:val="24"/>
        </w:rPr>
        <w:t xml:space="preserve">сберегающих; участие в методической работе, распространение передового педагогического опыта; повышение уровня профессионального мастерства. </w:t>
      </w:r>
    </w:p>
    <w:p w14:paraId="717230C4" w14:textId="77777777" w:rsidR="00A2478D" w:rsidRPr="00A2478D" w:rsidRDefault="00A2478D" w:rsidP="00A2478D">
      <w:pPr>
        <w:ind w:firstLine="851"/>
        <w:rPr>
          <w:rFonts w:cs="Times New Roman"/>
          <w:sz w:val="24"/>
          <w:szCs w:val="24"/>
        </w:rPr>
      </w:pPr>
      <w:r w:rsidRPr="00A2478D">
        <w:rPr>
          <w:rFonts w:cs="Times New Roman"/>
          <w:sz w:val="24"/>
          <w:szCs w:val="24"/>
        </w:rPr>
        <w:t>Для обеспечения требований ФГОС на основе проведенного анализа материально-технических условий реализации образовательной программы начального общего образования администрация  школы:</w:t>
      </w:r>
    </w:p>
    <w:p w14:paraId="44C5B495" w14:textId="77777777" w:rsidR="00A2478D" w:rsidRPr="00A2478D" w:rsidRDefault="00A2478D" w:rsidP="00A2478D">
      <w:pPr>
        <w:ind w:firstLine="851"/>
        <w:rPr>
          <w:rFonts w:cs="Times New Roman"/>
          <w:sz w:val="24"/>
          <w:szCs w:val="24"/>
        </w:rPr>
      </w:pPr>
      <w:r w:rsidRPr="00A2478D">
        <w:rPr>
          <w:rFonts w:cs="Times New Roman"/>
          <w:sz w:val="24"/>
          <w:szCs w:val="24"/>
        </w:rPr>
        <w:t>1) проводит экономический расчет стоимости обеспечения требований ФГОС;</w:t>
      </w:r>
    </w:p>
    <w:p w14:paraId="6FAD88D3" w14:textId="77777777" w:rsidR="00A2478D" w:rsidRPr="00A2478D" w:rsidRDefault="00A2478D" w:rsidP="00A2478D">
      <w:pPr>
        <w:ind w:firstLine="851"/>
        <w:rPr>
          <w:rFonts w:cs="Times New Roman"/>
          <w:sz w:val="24"/>
          <w:szCs w:val="24"/>
        </w:rPr>
      </w:pPr>
      <w:r w:rsidRPr="00A2478D">
        <w:rPr>
          <w:rFonts w:cs="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14:paraId="6F66F88A" w14:textId="77777777" w:rsidR="00A2478D" w:rsidRPr="00A2478D" w:rsidRDefault="00A2478D" w:rsidP="00A2478D">
      <w:pPr>
        <w:ind w:firstLine="851"/>
        <w:rPr>
          <w:rFonts w:cs="Times New Roman"/>
          <w:sz w:val="24"/>
          <w:szCs w:val="24"/>
        </w:rPr>
      </w:pPr>
      <w:r w:rsidRPr="00A2478D">
        <w:rPr>
          <w:rFonts w:cs="Times New Roman"/>
          <w:sz w:val="24"/>
          <w:szCs w:val="24"/>
        </w:rPr>
        <w:t>3) определяет величину затрат на обеспечение требований к условиям реализации образовательной программы начального общего образования;</w:t>
      </w:r>
    </w:p>
    <w:p w14:paraId="5C59C9EE" w14:textId="77777777" w:rsidR="00A2478D" w:rsidRPr="00A2478D" w:rsidRDefault="00A2478D" w:rsidP="00A2478D">
      <w:pPr>
        <w:ind w:firstLine="851"/>
        <w:rPr>
          <w:rFonts w:cs="Times New Roman"/>
          <w:sz w:val="24"/>
          <w:szCs w:val="24"/>
        </w:rPr>
      </w:pPr>
      <w:r w:rsidRPr="00A2478D">
        <w:rPr>
          <w:rFonts w:cs="Times New Roman"/>
          <w:sz w:val="24"/>
          <w:szCs w:val="24"/>
        </w:rPr>
        <w:t>Нормативные затраты на эксплуатацию систем охранной сигнализации, поста пропускного режима и противопожарной безопасности устанавливаются таким образом, чтобы обеспечивать покрытие затрат, связанных с функционированием установленных в школе средств и систем (ППР, системы охранной сигнализации, системы пожарной сигнализации, первичных средств пожаротушения).</w:t>
      </w:r>
    </w:p>
    <w:p w14:paraId="7BA49CC7" w14:textId="77777777" w:rsidR="00A2478D" w:rsidRPr="00A2478D" w:rsidRDefault="00A2478D" w:rsidP="00A2478D">
      <w:pPr>
        <w:rPr>
          <w:rFonts w:cs="Times New Roman"/>
          <w:sz w:val="24"/>
          <w:szCs w:val="24"/>
        </w:rPr>
      </w:pPr>
    </w:p>
    <w:p w14:paraId="7297832F" w14:textId="77777777" w:rsidR="00F4369B" w:rsidRDefault="00F4369B" w:rsidP="00A2478D">
      <w:pPr>
        <w:rPr>
          <w:rFonts w:cs="Times New Roman"/>
          <w:b/>
          <w:bCs/>
          <w:noProof/>
          <w:sz w:val="24"/>
          <w:szCs w:val="24"/>
        </w:rPr>
      </w:pPr>
    </w:p>
    <w:p w14:paraId="3A6C565B" w14:textId="77777777" w:rsidR="00F4369B" w:rsidRDefault="00F4369B" w:rsidP="00A2478D">
      <w:pPr>
        <w:rPr>
          <w:rFonts w:cs="Times New Roman"/>
          <w:b/>
          <w:bCs/>
          <w:noProof/>
          <w:sz w:val="24"/>
          <w:szCs w:val="24"/>
        </w:rPr>
      </w:pPr>
    </w:p>
    <w:p w14:paraId="751F7F04" w14:textId="12C5452B" w:rsidR="00A2478D" w:rsidRPr="00A2478D" w:rsidRDefault="00A2478D" w:rsidP="00A2478D">
      <w:pPr>
        <w:rPr>
          <w:rFonts w:cs="Times New Roman"/>
          <w:b/>
          <w:noProof/>
          <w:sz w:val="24"/>
          <w:szCs w:val="24"/>
        </w:rPr>
      </w:pPr>
      <w:r w:rsidRPr="00A2478D">
        <w:rPr>
          <w:rFonts w:cs="Times New Roman"/>
          <w:b/>
          <w:bCs/>
          <w:noProof/>
          <w:sz w:val="24"/>
          <w:szCs w:val="24"/>
        </w:rPr>
        <w:t>3.5.4.Информационно-методические условия</w:t>
      </w:r>
      <w:r w:rsidRPr="00A2478D">
        <w:rPr>
          <w:rFonts w:cs="Times New Roman"/>
          <w:b/>
          <w:noProof/>
          <w:sz w:val="24"/>
          <w:szCs w:val="24"/>
        </w:rPr>
        <w:t xml:space="preserve"> реализации программы</w:t>
      </w:r>
    </w:p>
    <w:p w14:paraId="5458BF0D" w14:textId="58705E69" w:rsidR="00A2478D" w:rsidRPr="00A2478D" w:rsidRDefault="00A2478D" w:rsidP="00A2478D">
      <w:pPr>
        <w:pStyle w:val="afb"/>
        <w:spacing w:line="240" w:lineRule="auto"/>
        <w:ind w:firstLine="851"/>
        <w:rPr>
          <w:rFonts w:ascii="Times New Roman" w:hAnsi="Times New Roman"/>
          <w:b/>
          <w:bCs/>
          <w:iCs/>
          <w:color w:val="auto"/>
          <w:sz w:val="24"/>
          <w:szCs w:val="24"/>
        </w:rPr>
      </w:pPr>
      <w:r w:rsidRPr="00A2478D">
        <w:rPr>
          <w:rFonts w:ascii="Times New Roman" w:hAnsi="Times New Roman"/>
          <w:color w:val="auto"/>
          <w:sz w:val="24"/>
          <w:szCs w:val="24"/>
        </w:rPr>
        <w:t>В соответствии с требованиями ФГОС НОО информационно</w:t>
      </w:r>
      <w:r w:rsidR="00837A2D">
        <w:rPr>
          <w:rFonts w:ascii="Times New Roman" w:hAnsi="Times New Roman"/>
          <w:color w:val="auto"/>
          <w:sz w:val="24"/>
          <w:szCs w:val="24"/>
        </w:rPr>
        <w:t xml:space="preserve"> </w:t>
      </w:r>
      <w:r w:rsidRPr="00A2478D">
        <w:rPr>
          <w:rFonts w:ascii="Times New Roman" w:hAnsi="Times New Roman"/>
          <w:color w:val="auto"/>
          <w:sz w:val="24"/>
          <w:szCs w:val="24"/>
        </w:rPr>
        <w:t>­</w:t>
      </w:r>
      <w:r w:rsidR="00837A2D">
        <w:rPr>
          <w:rFonts w:ascii="Times New Roman" w:hAnsi="Times New Roman"/>
          <w:color w:val="auto"/>
          <w:sz w:val="24"/>
          <w:szCs w:val="24"/>
        </w:rPr>
        <w:t xml:space="preserve"> </w:t>
      </w:r>
      <w:r w:rsidRPr="00A2478D">
        <w:rPr>
          <w:rFonts w:ascii="Times New Roman" w:hAnsi="Times New Roman"/>
          <w:color w:val="auto"/>
          <w:sz w:val="24"/>
          <w:szCs w:val="24"/>
        </w:rPr>
        <w:t>методические условия реализации ООП НОО</w:t>
      </w:r>
      <w:r w:rsidRPr="00A2478D">
        <w:rPr>
          <w:rFonts w:ascii="Times New Roman" w:hAnsi="Times New Roman"/>
          <w:color w:val="auto"/>
          <w:spacing w:val="-2"/>
          <w:sz w:val="24"/>
          <w:szCs w:val="24"/>
        </w:rPr>
        <w:t xml:space="preserve"> </w:t>
      </w:r>
      <w:r w:rsidRPr="00A2478D">
        <w:rPr>
          <w:rFonts w:ascii="Times New Roman" w:hAnsi="Times New Roman"/>
          <w:color w:val="auto"/>
          <w:sz w:val="24"/>
          <w:szCs w:val="24"/>
        </w:rPr>
        <w:t>обеспечиваются современной информационно</w:t>
      </w:r>
      <w:r w:rsidR="00837A2D">
        <w:rPr>
          <w:rFonts w:ascii="Times New Roman" w:hAnsi="Times New Roman"/>
          <w:color w:val="auto"/>
          <w:sz w:val="24"/>
          <w:szCs w:val="24"/>
        </w:rPr>
        <w:t xml:space="preserve"> </w:t>
      </w:r>
      <w:r w:rsidRPr="00A2478D">
        <w:rPr>
          <w:rFonts w:ascii="Times New Roman" w:hAnsi="Times New Roman"/>
          <w:color w:val="auto"/>
          <w:sz w:val="24"/>
          <w:szCs w:val="24"/>
        </w:rPr>
        <w:t>­</w:t>
      </w:r>
      <w:r w:rsidR="00837A2D">
        <w:rPr>
          <w:rFonts w:ascii="Times New Roman" w:hAnsi="Times New Roman"/>
          <w:color w:val="auto"/>
          <w:sz w:val="24"/>
          <w:szCs w:val="24"/>
        </w:rPr>
        <w:t xml:space="preserve"> </w:t>
      </w:r>
      <w:r w:rsidRPr="00A2478D">
        <w:rPr>
          <w:rFonts w:ascii="Times New Roman" w:hAnsi="Times New Roman"/>
          <w:color w:val="auto"/>
          <w:sz w:val="24"/>
          <w:szCs w:val="24"/>
        </w:rPr>
        <w:t>образовательной средой.</w:t>
      </w:r>
    </w:p>
    <w:p w14:paraId="6BA646A3" w14:textId="5FD41B9F" w:rsidR="00A2478D" w:rsidRPr="00A2478D" w:rsidRDefault="00A2478D" w:rsidP="00A2478D">
      <w:pPr>
        <w:pStyle w:val="afb"/>
        <w:spacing w:line="240" w:lineRule="auto"/>
        <w:ind w:firstLine="851"/>
        <w:rPr>
          <w:rFonts w:ascii="Times New Roman" w:hAnsi="Times New Roman"/>
          <w:color w:val="auto"/>
          <w:sz w:val="24"/>
          <w:szCs w:val="24"/>
        </w:rPr>
      </w:pPr>
      <w:r w:rsidRPr="00A2478D">
        <w:rPr>
          <w:rFonts w:ascii="Times New Roman" w:hAnsi="Times New Roman"/>
          <w:color w:val="auto"/>
          <w:spacing w:val="-4"/>
          <w:sz w:val="24"/>
          <w:szCs w:val="24"/>
        </w:rPr>
        <w:t>Под</w:t>
      </w:r>
      <w:r w:rsidRPr="00A2478D">
        <w:rPr>
          <w:rFonts w:ascii="Times New Roman" w:hAnsi="Times New Roman"/>
          <w:b/>
          <w:bCs/>
          <w:color w:val="auto"/>
          <w:spacing w:val="-4"/>
          <w:sz w:val="24"/>
          <w:szCs w:val="24"/>
        </w:rPr>
        <w:t xml:space="preserve"> </w:t>
      </w:r>
      <w:r w:rsidRPr="00A2478D">
        <w:rPr>
          <w:rFonts w:ascii="Times New Roman" w:hAnsi="Times New Roman"/>
          <w:bCs/>
          <w:color w:val="auto"/>
          <w:spacing w:val="-4"/>
          <w:sz w:val="24"/>
          <w:szCs w:val="24"/>
        </w:rPr>
        <w:t>информационно</w:t>
      </w:r>
      <w:r w:rsidR="00837A2D">
        <w:rPr>
          <w:rFonts w:ascii="Times New Roman" w:hAnsi="Times New Roman"/>
          <w:bCs/>
          <w:color w:val="auto"/>
          <w:spacing w:val="-4"/>
          <w:sz w:val="24"/>
          <w:szCs w:val="24"/>
        </w:rPr>
        <w:t xml:space="preserve"> </w:t>
      </w:r>
      <w:r w:rsidRPr="00A2478D">
        <w:rPr>
          <w:rFonts w:ascii="Times New Roman" w:hAnsi="Times New Roman"/>
          <w:bCs/>
          <w:color w:val="auto"/>
          <w:spacing w:val="-4"/>
          <w:sz w:val="24"/>
          <w:szCs w:val="24"/>
        </w:rPr>
        <w:t xml:space="preserve">­образовательной средой </w:t>
      </w:r>
      <w:r w:rsidRPr="00A2478D">
        <w:rPr>
          <w:rFonts w:ascii="Times New Roman" w:hAnsi="Times New Roman"/>
          <w:color w:val="auto"/>
          <w:spacing w:val="-4"/>
          <w:sz w:val="24"/>
          <w:szCs w:val="24"/>
        </w:rPr>
        <w:t>(</w:t>
      </w:r>
      <w:r w:rsidRPr="00A2478D">
        <w:rPr>
          <w:rFonts w:ascii="Times New Roman" w:hAnsi="Times New Roman"/>
          <w:bCs/>
          <w:color w:val="auto"/>
          <w:spacing w:val="-4"/>
          <w:sz w:val="24"/>
          <w:szCs w:val="24"/>
        </w:rPr>
        <w:t>ИОС</w:t>
      </w:r>
      <w:r w:rsidRPr="00A2478D">
        <w:rPr>
          <w:rFonts w:ascii="Times New Roman" w:hAnsi="Times New Roman"/>
          <w:color w:val="auto"/>
          <w:spacing w:val="-4"/>
          <w:sz w:val="24"/>
          <w:szCs w:val="24"/>
        </w:rPr>
        <w:t xml:space="preserve">) </w:t>
      </w:r>
      <w:r w:rsidRPr="00A2478D">
        <w:rPr>
          <w:rFonts w:ascii="Times New Roman" w:hAnsi="Times New Roman"/>
          <w:color w:val="auto"/>
          <w:sz w:val="24"/>
          <w:szCs w:val="24"/>
        </w:rPr>
        <w:t>понимается открытая педагогическая система, сформирован</w:t>
      </w:r>
      <w:r w:rsidRPr="00A2478D">
        <w:rPr>
          <w:rFonts w:ascii="Times New Roman" w:hAnsi="Times New Roman"/>
          <w:color w:val="auto"/>
          <w:spacing w:val="-2"/>
          <w:sz w:val="24"/>
          <w:szCs w:val="24"/>
        </w:rPr>
        <w:t>ная на основе разнообразных информационных образователь</w:t>
      </w:r>
      <w:r w:rsidRPr="00A2478D">
        <w:rPr>
          <w:rFonts w:ascii="Times New Roman" w:hAnsi="Times New Roman"/>
          <w:color w:val="auto"/>
          <w:sz w:val="24"/>
          <w:szCs w:val="24"/>
        </w:rPr>
        <w:t>ных ресурсов, современных информационно</w:t>
      </w:r>
      <w:r w:rsidR="00837A2D">
        <w:rPr>
          <w:rFonts w:ascii="Times New Roman" w:hAnsi="Times New Roman"/>
          <w:color w:val="auto"/>
          <w:sz w:val="24"/>
          <w:szCs w:val="24"/>
        </w:rPr>
        <w:t xml:space="preserve"> </w:t>
      </w:r>
      <w:r w:rsidRPr="00A2478D">
        <w:rPr>
          <w:rFonts w:ascii="Times New Roman" w:hAnsi="Times New Roman"/>
          <w:color w:val="auto"/>
          <w:sz w:val="24"/>
          <w:szCs w:val="24"/>
        </w:rPr>
        <w:t>­</w:t>
      </w:r>
      <w:r w:rsidR="00837A2D">
        <w:rPr>
          <w:rFonts w:ascii="Times New Roman" w:hAnsi="Times New Roman"/>
          <w:color w:val="auto"/>
          <w:sz w:val="24"/>
          <w:szCs w:val="24"/>
        </w:rPr>
        <w:t xml:space="preserve"> </w:t>
      </w:r>
      <w:r w:rsidRPr="00A2478D">
        <w:rPr>
          <w:rFonts w:ascii="Times New Roman" w:hAnsi="Times New Roman"/>
          <w:color w:val="auto"/>
          <w:sz w:val="24"/>
          <w:szCs w:val="24"/>
        </w:rPr>
        <w:t xml:space="preserve">телекоммуникационных средств и педагогических технологий, направленных на формирование творческой, социально активной личности, </w:t>
      </w:r>
      <w:r w:rsidRPr="00A2478D">
        <w:rPr>
          <w:rFonts w:ascii="Times New Roman" w:hAnsi="Times New Roman"/>
          <w:color w:val="auto"/>
          <w:spacing w:val="-2"/>
          <w:sz w:val="24"/>
          <w:szCs w:val="24"/>
        </w:rPr>
        <w:t xml:space="preserve">а также компетентность участников </w:t>
      </w:r>
      <w:r w:rsidRPr="00A2478D">
        <w:rPr>
          <w:rFonts w:ascii="Times New Roman" w:hAnsi="Times New Roman"/>
          <w:color w:val="auto"/>
          <w:sz w:val="24"/>
          <w:szCs w:val="24"/>
        </w:rPr>
        <w:t>образовательных отношений</w:t>
      </w:r>
      <w:r w:rsidRPr="00A2478D">
        <w:rPr>
          <w:rFonts w:ascii="Times New Roman" w:hAnsi="Times New Roman"/>
          <w:color w:val="auto"/>
          <w:spacing w:val="2"/>
          <w:sz w:val="24"/>
          <w:szCs w:val="24"/>
        </w:rPr>
        <w:t xml:space="preserve"> в решении учебно</w:t>
      </w:r>
      <w:r w:rsidR="00837A2D">
        <w:rPr>
          <w:rFonts w:ascii="Times New Roman" w:hAnsi="Times New Roman"/>
          <w:color w:val="auto"/>
          <w:spacing w:val="2"/>
          <w:sz w:val="24"/>
          <w:szCs w:val="24"/>
        </w:rPr>
        <w:t xml:space="preserve"> </w:t>
      </w:r>
      <w:r w:rsidRPr="00A2478D">
        <w:rPr>
          <w:rFonts w:ascii="Times New Roman" w:hAnsi="Times New Roman"/>
          <w:color w:val="auto"/>
          <w:spacing w:val="2"/>
          <w:sz w:val="24"/>
          <w:szCs w:val="24"/>
        </w:rPr>
        <w:t>­</w:t>
      </w:r>
      <w:r w:rsidR="00837A2D">
        <w:rPr>
          <w:rFonts w:ascii="Times New Roman" w:hAnsi="Times New Roman"/>
          <w:color w:val="auto"/>
          <w:spacing w:val="2"/>
          <w:sz w:val="24"/>
          <w:szCs w:val="24"/>
        </w:rPr>
        <w:t xml:space="preserve"> </w:t>
      </w:r>
      <w:r w:rsidRPr="00A2478D">
        <w:rPr>
          <w:rFonts w:ascii="Times New Roman" w:hAnsi="Times New Roman"/>
          <w:color w:val="auto"/>
          <w:spacing w:val="2"/>
          <w:sz w:val="24"/>
          <w:szCs w:val="24"/>
        </w:rPr>
        <w:t>познавательных и профессиональных задач с применением информационно</w:t>
      </w:r>
      <w:r w:rsidR="00837A2D">
        <w:rPr>
          <w:rFonts w:ascii="Times New Roman" w:hAnsi="Times New Roman"/>
          <w:color w:val="auto"/>
          <w:spacing w:val="2"/>
          <w:sz w:val="24"/>
          <w:szCs w:val="24"/>
        </w:rPr>
        <w:t xml:space="preserve"> </w:t>
      </w:r>
      <w:r w:rsidRPr="00A2478D">
        <w:rPr>
          <w:rFonts w:ascii="Times New Roman" w:hAnsi="Times New Roman"/>
          <w:color w:val="auto"/>
          <w:spacing w:val="2"/>
          <w:sz w:val="24"/>
          <w:szCs w:val="24"/>
        </w:rPr>
        <w:t xml:space="preserve">­коммуникационных </w:t>
      </w:r>
      <w:r w:rsidRPr="00A2478D">
        <w:rPr>
          <w:rFonts w:ascii="Times New Roman" w:hAnsi="Times New Roman"/>
          <w:color w:val="auto"/>
          <w:sz w:val="24"/>
          <w:szCs w:val="24"/>
        </w:rPr>
        <w:t>технологий (ИКТ­компетентность).</w:t>
      </w:r>
    </w:p>
    <w:p w14:paraId="64F0D126" w14:textId="77777777" w:rsidR="00A2478D" w:rsidRPr="00A2478D" w:rsidRDefault="00A2478D" w:rsidP="00A2478D">
      <w:pPr>
        <w:pStyle w:val="afb"/>
        <w:spacing w:line="240" w:lineRule="auto"/>
        <w:ind w:firstLine="851"/>
        <w:rPr>
          <w:rFonts w:ascii="Times New Roman" w:hAnsi="Times New Roman"/>
          <w:color w:val="auto"/>
          <w:sz w:val="24"/>
          <w:szCs w:val="24"/>
        </w:rPr>
      </w:pPr>
      <w:r w:rsidRPr="00A2478D">
        <w:rPr>
          <w:rFonts w:ascii="Times New Roman" w:hAnsi="Times New Roman"/>
          <w:bCs/>
          <w:iCs/>
          <w:color w:val="auto"/>
          <w:spacing w:val="-4"/>
          <w:sz w:val="24"/>
          <w:szCs w:val="24"/>
        </w:rPr>
        <w:t>Необходимое для использования ИКТ оборудование</w:t>
      </w:r>
      <w:r w:rsidRPr="00A2478D">
        <w:rPr>
          <w:rFonts w:ascii="Times New Roman" w:hAnsi="Times New Roman"/>
          <w:b/>
          <w:bCs/>
          <w:iCs/>
          <w:color w:val="auto"/>
          <w:spacing w:val="-4"/>
          <w:sz w:val="24"/>
          <w:szCs w:val="24"/>
        </w:rPr>
        <w:t xml:space="preserve"> </w:t>
      </w:r>
      <w:r w:rsidRPr="00A2478D">
        <w:rPr>
          <w:rFonts w:ascii="Times New Roman" w:hAnsi="Times New Roman"/>
          <w:color w:val="auto"/>
          <w:spacing w:val="2"/>
          <w:sz w:val="24"/>
          <w:szCs w:val="24"/>
        </w:rPr>
        <w:t>отвечает современным требованиям и обеспечивает ис</w:t>
      </w:r>
      <w:r w:rsidRPr="00A2478D">
        <w:rPr>
          <w:rFonts w:ascii="Times New Roman" w:hAnsi="Times New Roman"/>
          <w:color w:val="auto"/>
          <w:sz w:val="24"/>
          <w:szCs w:val="24"/>
        </w:rPr>
        <w:t>пользование ИКТ:</w:t>
      </w:r>
    </w:p>
    <w:p w14:paraId="05949B6A" w14:textId="77777777" w:rsidR="00A2478D" w:rsidRPr="00A2478D" w:rsidRDefault="00A2478D" w:rsidP="007070FA">
      <w:pPr>
        <w:pStyle w:val="21"/>
        <w:numPr>
          <w:ilvl w:val="0"/>
          <w:numId w:val="111"/>
        </w:numPr>
        <w:spacing w:line="240" w:lineRule="auto"/>
        <w:ind w:firstLine="851"/>
        <w:rPr>
          <w:sz w:val="24"/>
        </w:rPr>
      </w:pPr>
      <w:r w:rsidRPr="00A2478D">
        <w:rPr>
          <w:sz w:val="24"/>
        </w:rPr>
        <w:t>в учебной деятельности;</w:t>
      </w:r>
    </w:p>
    <w:p w14:paraId="311AE79B" w14:textId="77777777" w:rsidR="00A2478D" w:rsidRPr="00A2478D" w:rsidRDefault="00A2478D" w:rsidP="007070FA">
      <w:pPr>
        <w:pStyle w:val="21"/>
        <w:numPr>
          <w:ilvl w:val="0"/>
          <w:numId w:val="111"/>
        </w:numPr>
        <w:spacing w:line="240" w:lineRule="auto"/>
        <w:ind w:firstLine="851"/>
        <w:rPr>
          <w:sz w:val="24"/>
        </w:rPr>
      </w:pPr>
      <w:r w:rsidRPr="00A2478D">
        <w:rPr>
          <w:sz w:val="24"/>
        </w:rPr>
        <w:t>во внеурочной деятельности;</w:t>
      </w:r>
    </w:p>
    <w:p w14:paraId="703404B1" w14:textId="77777777" w:rsidR="00A2478D" w:rsidRPr="00A2478D" w:rsidRDefault="00A2478D" w:rsidP="007070FA">
      <w:pPr>
        <w:pStyle w:val="21"/>
        <w:numPr>
          <w:ilvl w:val="0"/>
          <w:numId w:val="111"/>
        </w:numPr>
        <w:spacing w:line="240" w:lineRule="auto"/>
        <w:ind w:firstLine="851"/>
        <w:rPr>
          <w:sz w:val="24"/>
        </w:rPr>
      </w:pPr>
      <w:r w:rsidRPr="00A2478D">
        <w:rPr>
          <w:sz w:val="24"/>
        </w:rPr>
        <w:t>в естественно­научной деятельности;</w:t>
      </w:r>
    </w:p>
    <w:p w14:paraId="16A4DCE9" w14:textId="77777777" w:rsidR="00A2478D" w:rsidRPr="00A2478D" w:rsidRDefault="00A2478D" w:rsidP="007070FA">
      <w:pPr>
        <w:pStyle w:val="21"/>
        <w:numPr>
          <w:ilvl w:val="0"/>
          <w:numId w:val="111"/>
        </w:numPr>
        <w:spacing w:line="240" w:lineRule="auto"/>
        <w:ind w:firstLine="851"/>
        <w:rPr>
          <w:sz w:val="24"/>
        </w:rPr>
      </w:pPr>
      <w:r w:rsidRPr="00A2478D">
        <w:rPr>
          <w:sz w:val="24"/>
        </w:rPr>
        <w:t>при измерении, контроле и оценке результатов образования;</w:t>
      </w:r>
    </w:p>
    <w:p w14:paraId="4DBB8B9E" w14:textId="77777777" w:rsidR="00A2478D" w:rsidRPr="00A2478D" w:rsidRDefault="00A2478D" w:rsidP="007070FA">
      <w:pPr>
        <w:pStyle w:val="21"/>
        <w:numPr>
          <w:ilvl w:val="0"/>
          <w:numId w:val="111"/>
        </w:numPr>
        <w:spacing w:line="240" w:lineRule="auto"/>
        <w:ind w:firstLine="851"/>
        <w:rPr>
          <w:sz w:val="24"/>
        </w:rPr>
      </w:pPr>
      <w:r w:rsidRPr="00A2478D">
        <w:rPr>
          <w:sz w:val="24"/>
        </w:rPr>
        <w:t>в административной деятельности, включая дистанционное взаимодействие всех участников образовательных отношений</w:t>
      </w:r>
      <w:r w:rsidRPr="00A2478D">
        <w:rPr>
          <w:spacing w:val="2"/>
          <w:sz w:val="24"/>
        </w:rPr>
        <w:t xml:space="preserve">, в том числе в рамках дистанционного образования, а также дистанционное взаимодействие </w:t>
      </w:r>
      <w:r w:rsidRPr="00A2478D">
        <w:rPr>
          <w:sz w:val="24"/>
        </w:rPr>
        <w:t xml:space="preserve"> образовательной </w:t>
      </w:r>
      <w:r w:rsidRPr="00A2478D">
        <w:rPr>
          <w:spacing w:val="2"/>
          <w:sz w:val="24"/>
        </w:rPr>
        <w:t>организации</w:t>
      </w:r>
      <w:r w:rsidRPr="00A2478D">
        <w:rPr>
          <w:sz w:val="24"/>
        </w:rPr>
        <w:t xml:space="preserve"> с другими организациями социальной сферы и органами управления. </w:t>
      </w:r>
    </w:p>
    <w:p w14:paraId="2EE81659" w14:textId="77777777" w:rsidR="00A2478D" w:rsidRPr="00A2478D" w:rsidRDefault="00A2478D" w:rsidP="00A2478D">
      <w:pPr>
        <w:pStyle w:val="afb"/>
        <w:spacing w:line="240" w:lineRule="auto"/>
        <w:ind w:firstLine="851"/>
        <w:rPr>
          <w:rFonts w:ascii="Times New Roman" w:hAnsi="Times New Roman"/>
          <w:color w:val="auto"/>
          <w:spacing w:val="-2"/>
          <w:sz w:val="24"/>
          <w:szCs w:val="24"/>
        </w:rPr>
      </w:pPr>
      <w:r w:rsidRPr="00A2478D">
        <w:rPr>
          <w:rFonts w:ascii="Times New Roman" w:hAnsi="Times New Roman"/>
          <w:b/>
          <w:bCs/>
          <w:iCs/>
          <w:color w:val="auto"/>
          <w:spacing w:val="-4"/>
          <w:sz w:val="24"/>
          <w:szCs w:val="24"/>
        </w:rPr>
        <w:t>Учебно­методическое и информационное оснащени</w:t>
      </w:r>
      <w:r w:rsidRPr="00A2478D">
        <w:rPr>
          <w:rFonts w:ascii="Times New Roman" w:hAnsi="Times New Roman"/>
          <w:b/>
          <w:bCs/>
          <w:iCs/>
          <w:color w:val="auto"/>
          <w:sz w:val="24"/>
          <w:szCs w:val="24"/>
        </w:rPr>
        <w:t>е об</w:t>
      </w:r>
      <w:r w:rsidRPr="00A2478D">
        <w:rPr>
          <w:rFonts w:ascii="Times New Roman" w:hAnsi="Times New Roman"/>
          <w:b/>
          <w:bCs/>
          <w:iCs/>
          <w:color w:val="auto"/>
          <w:spacing w:val="-2"/>
          <w:sz w:val="24"/>
          <w:szCs w:val="24"/>
        </w:rPr>
        <w:t xml:space="preserve">разовательной деятельности </w:t>
      </w:r>
      <w:r w:rsidRPr="00A2478D">
        <w:rPr>
          <w:rFonts w:ascii="Times New Roman" w:hAnsi="Times New Roman"/>
          <w:color w:val="auto"/>
          <w:spacing w:val="-2"/>
          <w:sz w:val="24"/>
          <w:szCs w:val="24"/>
        </w:rPr>
        <w:t>обеспечивает возможность:</w:t>
      </w:r>
    </w:p>
    <w:p w14:paraId="18AE2808" w14:textId="77777777" w:rsidR="00A2478D" w:rsidRPr="00A2478D" w:rsidRDefault="00A2478D" w:rsidP="007070FA">
      <w:pPr>
        <w:pStyle w:val="21"/>
        <w:numPr>
          <w:ilvl w:val="0"/>
          <w:numId w:val="111"/>
        </w:numPr>
        <w:spacing w:line="240" w:lineRule="auto"/>
        <w:ind w:firstLine="851"/>
        <w:rPr>
          <w:sz w:val="24"/>
        </w:rPr>
      </w:pPr>
      <w:r w:rsidRPr="00A2478D">
        <w:rPr>
          <w:spacing w:val="-2"/>
          <w:sz w:val="24"/>
        </w:rPr>
        <w:t>реализации индивидуальных образовательных планов обу</w:t>
      </w:r>
      <w:r w:rsidRPr="00A2478D">
        <w:rPr>
          <w:sz w:val="24"/>
        </w:rPr>
        <w:t>чающихся, осуществления их самостоятельной образовательной деятельности;</w:t>
      </w:r>
    </w:p>
    <w:p w14:paraId="6C426A42" w14:textId="77777777" w:rsidR="00A2478D" w:rsidRPr="00A2478D" w:rsidRDefault="00A2478D" w:rsidP="007070FA">
      <w:pPr>
        <w:pStyle w:val="21"/>
        <w:numPr>
          <w:ilvl w:val="0"/>
          <w:numId w:val="111"/>
        </w:numPr>
        <w:spacing w:line="240" w:lineRule="auto"/>
        <w:ind w:firstLine="851"/>
        <w:rPr>
          <w:sz w:val="24"/>
        </w:rPr>
      </w:pPr>
      <w:r w:rsidRPr="00A2478D">
        <w:rPr>
          <w:sz w:val="24"/>
        </w:rPr>
        <w:t>ввода русского и иноязычного текста, распознавания сканированного текста; создания текста на основе расшифров</w:t>
      </w:r>
      <w:r w:rsidRPr="00A2478D">
        <w:rPr>
          <w:spacing w:val="2"/>
          <w:sz w:val="24"/>
        </w:rPr>
        <w:t xml:space="preserve">ки аудиозаписи; использования средств орфографического </w:t>
      </w:r>
      <w:r w:rsidRPr="00A2478D">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14:paraId="4AF35E63" w14:textId="77777777" w:rsidR="00A2478D" w:rsidRPr="00A2478D" w:rsidRDefault="00A2478D" w:rsidP="007070FA">
      <w:pPr>
        <w:pStyle w:val="21"/>
        <w:numPr>
          <w:ilvl w:val="0"/>
          <w:numId w:val="111"/>
        </w:numPr>
        <w:spacing w:line="240" w:lineRule="auto"/>
        <w:ind w:firstLine="851"/>
        <w:rPr>
          <w:sz w:val="24"/>
        </w:rPr>
      </w:pPr>
      <w:r w:rsidRPr="00A2478D">
        <w:rPr>
          <w:sz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14:paraId="7578D1E8" w14:textId="77777777" w:rsidR="00A2478D" w:rsidRPr="00A2478D" w:rsidRDefault="00A2478D" w:rsidP="007070FA">
      <w:pPr>
        <w:pStyle w:val="21"/>
        <w:numPr>
          <w:ilvl w:val="0"/>
          <w:numId w:val="111"/>
        </w:numPr>
        <w:spacing w:line="240" w:lineRule="auto"/>
        <w:ind w:firstLine="851"/>
        <w:rPr>
          <w:spacing w:val="-2"/>
          <w:sz w:val="24"/>
        </w:rPr>
      </w:pPr>
      <w:r w:rsidRPr="00A2478D">
        <w:rPr>
          <w:sz w:val="24"/>
        </w:rPr>
        <w:t xml:space="preserve">создания и использования диаграмм различных видов, </w:t>
      </w:r>
      <w:r w:rsidRPr="00A2478D">
        <w:rPr>
          <w:spacing w:val="-2"/>
          <w:sz w:val="24"/>
        </w:rPr>
        <w:t xml:space="preserve">специализированных географических (в ГИС) и исторических карт; </w:t>
      </w:r>
    </w:p>
    <w:p w14:paraId="3719983C" w14:textId="77777777" w:rsidR="00A2478D" w:rsidRPr="00A2478D" w:rsidRDefault="00A2478D" w:rsidP="007070FA">
      <w:pPr>
        <w:pStyle w:val="21"/>
        <w:numPr>
          <w:ilvl w:val="0"/>
          <w:numId w:val="111"/>
        </w:numPr>
        <w:spacing w:line="240" w:lineRule="auto"/>
        <w:ind w:firstLine="851"/>
        <w:rPr>
          <w:sz w:val="24"/>
        </w:rPr>
      </w:pPr>
      <w:r w:rsidRPr="00A2478D">
        <w:rPr>
          <w:sz w:val="24"/>
        </w:rPr>
        <w:t xml:space="preserve">организации сообщения в виде линейного или включающего ссылки сопровождения выступления, сообщения для </w:t>
      </w:r>
      <w:r w:rsidRPr="00A2478D">
        <w:rPr>
          <w:spacing w:val="2"/>
          <w:sz w:val="24"/>
        </w:rPr>
        <w:t xml:space="preserve">самостоятельного просмотра, в том числе видеомонтажа и </w:t>
      </w:r>
      <w:r w:rsidRPr="00A2478D">
        <w:rPr>
          <w:sz w:val="24"/>
        </w:rPr>
        <w:t>озвучивания видеосообщений;</w:t>
      </w:r>
    </w:p>
    <w:p w14:paraId="6BF1FF73" w14:textId="77777777" w:rsidR="00A2478D" w:rsidRPr="00A2478D" w:rsidRDefault="00A2478D" w:rsidP="007070FA">
      <w:pPr>
        <w:pStyle w:val="21"/>
        <w:numPr>
          <w:ilvl w:val="0"/>
          <w:numId w:val="111"/>
        </w:numPr>
        <w:spacing w:line="240" w:lineRule="auto"/>
        <w:ind w:firstLine="851"/>
        <w:rPr>
          <w:sz w:val="24"/>
        </w:rPr>
      </w:pPr>
      <w:r w:rsidRPr="00A2478D">
        <w:rPr>
          <w:sz w:val="24"/>
        </w:rPr>
        <w:t>выступления с аудио­, видео­ и графическим экранным сопровождением;</w:t>
      </w:r>
    </w:p>
    <w:p w14:paraId="3DE1CDD2" w14:textId="77777777" w:rsidR="00A2478D" w:rsidRPr="00A2478D" w:rsidRDefault="00A2478D" w:rsidP="007070FA">
      <w:pPr>
        <w:pStyle w:val="21"/>
        <w:numPr>
          <w:ilvl w:val="0"/>
          <w:numId w:val="111"/>
        </w:numPr>
        <w:spacing w:line="240" w:lineRule="auto"/>
        <w:ind w:firstLine="851"/>
        <w:rPr>
          <w:sz w:val="24"/>
        </w:rPr>
      </w:pPr>
      <w:r w:rsidRPr="00A2478D">
        <w:rPr>
          <w:sz w:val="24"/>
        </w:rPr>
        <w:t>вывода информации на бумагу и</w:t>
      </w:r>
      <w:r w:rsidRPr="00A2478D">
        <w:rPr>
          <w:sz w:val="24"/>
        </w:rPr>
        <w:t> </w:t>
      </w:r>
      <w:r w:rsidRPr="00A2478D">
        <w:rPr>
          <w:sz w:val="24"/>
        </w:rPr>
        <w:t>т. п. и в трехмерную материальную среду (печать);</w:t>
      </w:r>
    </w:p>
    <w:p w14:paraId="1AA1D2A0" w14:textId="77777777" w:rsidR="00A2478D" w:rsidRPr="00A2478D" w:rsidRDefault="00A2478D" w:rsidP="007070FA">
      <w:pPr>
        <w:pStyle w:val="21"/>
        <w:numPr>
          <w:ilvl w:val="0"/>
          <w:numId w:val="111"/>
        </w:numPr>
        <w:spacing w:line="240" w:lineRule="auto"/>
        <w:ind w:firstLine="851"/>
        <w:rPr>
          <w:sz w:val="24"/>
        </w:rPr>
      </w:pPr>
      <w:r w:rsidRPr="00A2478D">
        <w:rPr>
          <w:sz w:val="24"/>
        </w:rPr>
        <w:t>информационного подключения к локальной сети и глобальной сети Интернет, входа в информационную среду школы, в том числе через сеть Интернет;</w:t>
      </w:r>
    </w:p>
    <w:p w14:paraId="4D19F5BA" w14:textId="77777777" w:rsidR="00A2478D" w:rsidRPr="00A2478D" w:rsidRDefault="00A2478D" w:rsidP="007070FA">
      <w:pPr>
        <w:pStyle w:val="21"/>
        <w:numPr>
          <w:ilvl w:val="0"/>
          <w:numId w:val="111"/>
        </w:numPr>
        <w:spacing w:line="240" w:lineRule="auto"/>
        <w:ind w:firstLine="851"/>
        <w:rPr>
          <w:sz w:val="24"/>
        </w:rPr>
      </w:pPr>
      <w:r w:rsidRPr="00A2478D">
        <w:rPr>
          <w:sz w:val="24"/>
        </w:rPr>
        <w:t xml:space="preserve"> поиска и получения информации;</w:t>
      </w:r>
    </w:p>
    <w:p w14:paraId="77F4C3D9" w14:textId="77777777" w:rsidR="00A2478D" w:rsidRPr="00A2478D" w:rsidRDefault="00A2478D" w:rsidP="007070FA">
      <w:pPr>
        <w:pStyle w:val="21"/>
        <w:numPr>
          <w:ilvl w:val="0"/>
          <w:numId w:val="111"/>
        </w:numPr>
        <w:spacing w:line="240" w:lineRule="auto"/>
        <w:ind w:firstLine="851"/>
        <w:rPr>
          <w:sz w:val="24"/>
        </w:rPr>
      </w:pPr>
      <w:r w:rsidRPr="00A2478D">
        <w:rPr>
          <w:sz w:val="24"/>
        </w:rPr>
        <w:t>использования источников информации на бумажных и цифровых носителях (в том числе в справочниках, словарях, поисковых системах);</w:t>
      </w:r>
    </w:p>
    <w:p w14:paraId="040A4F86" w14:textId="77777777" w:rsidR="00A2478D" w:rsidRPr="00A2478D" w:rsidRDefault="00A2478D" w:rsidP="007070FA">
      <w:pPr>
        <w:pStyle w:val="21"/>
        <w:numPr>
          <w:ilvl w:val="0"/>
          <w:numId w:val="111"/>
        </w:numPr>
        <w:spacing w:line="240" w:lineRule="auto"/>
        <w:ind w:firstLine="851"/>
        <w:rPr>
          <w:sz w:val="24"/>
        </w:rPr>
      </w:pPr>
      <w:r w:rsidRPr="00A2478D">
        <w:rPr>
          <w:spacing w:val="2"/>
          <w:sz w:val="24"/>
        </w:rPr>
        <w:t>вещания; использования аудио-видео­ус</w:t>
      </w:r>
      <w:r w:rsidRPr="00A2478D">
        <w:rPr>
          <w:sz w:val="24"/>
        </w:rPr>
        <w:t>тройств для учебной деятельности на уроке и вне урока;</w:t>
      </w:r>
    </w:p>
    <w:p w14:paraId="1A998C8B" w14:textId="77777777" w:rsidR="00A2478D" w:rsidRPr="00A2478D" w:rsidRDefault="00A2478D" w:rsidP="007070FA">
      <w:pPr>
        <w:pStyle w:val="21"/>
        <w:numPr>
          <w:ilvl w:val="0"/>
          <w:numId w:val="111"/>
        </w:numPr>
        <w:spacing w:line="240" w:lineRule="auto"/>
        <w:ind w:firstLine="851"/>
        <w:rPr>
          <w:sz w:val="24"/>
        </w:rPr>
      </w:pPr>
      <w:r w:rsidRPr="00A2478D">
        <w:rPr>
          <w:spacing w:val="2"/>
          <w:sz w:val="24"/>
        </w:rPr>
        <w:t xml:space="preserve">общения в Интернете, взаимодействия в социальных </w:t>
      </w:r>
      <w:r w:rsidRPr="00A2478D">
        <w:rPr>
          <w:sz w:val="24"/>
        </w:rPr>
        <w:t>группах и сетях, участия в форумах, групповой работы над сообщениями;</w:t>
      </w:r>
    </w:p>
    <w:p w14:paraId="0FB16134" w14:textId="77777777" w:rsidR="00A2478D" w:rsidRPr="00A2478D" w:rsidRDefault="00A2478D" w:rsidP="007070FA">
      <w:pPr>
        <w:pStyle w:val="21"/>
        <w:numPr>
          <w:ilvl w:val="0"/>
          <w:numId w:val="111"/>
        </w:numPr>
        <w:spacing w:line="240" w:lineRule="auto"/>
        <w:ind w:firstLine="851"/>
        <w:rPr>
          <w:sz w:val="24"/>
        </w:rPr>
      </w:pPr>
      <w:r w:rsidRPr="00A2478D">
        <w:rPr>
          <w:sz w:val="24"/>
        </w:rPr>
        <w:t>создания, заполнения и анализа баз данных, их наглядного представления;</w:t>
      </w:r>
    </w:p>
    <w:p w14:paraId="22EABDEB" w14:textId="67349D6B" w:rsidR="00A2478D" w:rsidRPr="00A2478D" w:rsidRDefault="00A2478D" w:rsidP="007070FA">
      <w:pPr>
        <w:pStyle w:val="21"/>
        <w:numPr>
          <w:ilvl w:val="0"/>
          <w:numId w:val="111"/>
        </w:numPr>
        <w:spacing w:line="240" w:lineRule="auto"/>
        <w:ind w:firstLine="851"/>
        <w:rPr>
          <w:sz w:val="24"/>
        </w:rPr>
      </w:pPr>
      <w:r w:rsidRPr="00A2478D">
        <w:rPr>
          <w:spacing w:val="2"/>
          <w:sz w:val="24"/>
        </w:rPr>
        <w:t>включения обучающихся в естественно­научную дея</w:t>
      </w:r>
      <w:r w:rsidRPr="00A2478D">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A2478D">
        <w:rPr>
          <w:spacing w:val="2"/>
          <w:sz w:val="24"/>
        </w:rPr>
        <w:t>включая определение местонахождения; виртуальных лабораторий, вещественных и виртуально</w:t>
      </w:r>
      <w:r w:rsidR="00837A2D">
        <w:rPr>
          <w:spacing w:val="2"/>
          <w:sz w:val="24"/>
        </w:rPr>
        <w:t xml:space="preserve"> </w:t>
      </w:r>
      <w:r w:rsidRPr="00A2478D">
        <w:rPr>
          <w:spacing w:val="2"/>
          <w:sz w:val="24"/>
        </w:rPr>
        <w:t xml:space="preserve">­наглядных моделей и </w:t>
      </w:r>
      <w:r w:rsidRPr="00A2478D">
        <w:rPr>
          <w:sz w:val="24"/>
        </w:rPr>
        <w:t>коллекций основных математических и естественно­научных объектов и явлений;</w:t>
      </w:r>
    </w:p>
    <w:p w14:paraId="2284926D" w14:textId="77777777" w:rsidR="00A2478D" w:rsidRPr="00A2478D" w:rsidRDefault="00A2478D" w:rsidP="007070FA">
      <w:pPr>
        <w:pStyle w:val="21"/>
        <w:numPr>
          <w:ilvl w:val="0"/>
          <w:numId w:val="111"/>
        </w:numPr>
        <w:spacing w:line="240" w:lineRule="auto"/>
        <w:ind w:firstLine="851"/>
        <w:rPr>
          <w:sz w:val="24"/>
        </w:rPr>
      </w:pPr>
      <w:r w:rsidRPr="00A2478D">
        <w:rPr>
          <w:spacing w:val="2"/>
          <w:sz w:val="24"/>
        </w:rPr>
        <w:t xml:space="preserve">исполнения, сочинения и аранжировки музыкальных </w:t>
      </w:r>
      <w:r w:rsidRPr="00A2478D">
        <w:rPr>
          <w:sz w:val="24"/>
        </w:rPr>
        <w:t>произведений с применением традиционных народных и со</w:t>
      </w:r>
      <w:r w:rsidRPr="00A2478D">
        <w:rPr>
          <w:spacing w:val="2"/>
          <w:sz w:val="24"/>
        </w:rPr>
        <w:t>временных инструментов и цифровых технологий, исполь</w:t>
      </w:r>
      <w:r w:rsidRPr="00A2478D">
        <w:rPr>
          <w:sz w:val="24"/>
        </w:rPr>
        <w:t>зования звуковых и музыкальных редакторов, клавишных и кинестетических синтезаторов;</w:t>
      </w:r>
    </w:p>
    <w:p w14:paraId="52F21FF6" w14:textId="43673FE6" w:rsidR="00A2478D" w:rsidRPr="00A2478D" w:rsidRDefault="00A2478D" w:rsidP="007070FA">
      <w:pPr>
        <w:pStyle w:val="21"/>
        <w:numPr>
          <w:ilvl w:val="0"/>
          <w:numId w:val="111"/>
        </w:numPr>
        <w:spacing w:line="240" w:lineRule="auto"/>
        <w:ind w:firstLine="851"/>
        <w:rPr>
          <w:sz w:val="24"/>
        </w:rPr>
      </w:pPr>
      <w:r w:rsidRPr="00A2478D">
        <w:rPr>
          <w:spacing w:val="2"/>
          <w:sz w:val="24"/>
        </w:rPr>
        <w:t>художественного творчества с использованием ручных, электрических и ИКТ</w:t>
      </w:r>
      <w:r w:rsidR="00837A2D">
        <w:rPr>
          <w:spacing w:val="2"/>
          <w:sz w:val="24"/>
        </w:rPr>
        <w:t xml:space="preserve"> </w:t>
      </w:r>
      <w:r w:rsidRPr="00A2478D">
        <w:rPr>
          <w:spacing w:val="2"/>
          <w:sz w:val="24"/>
        </w:rPr>
        <w:t>­инструментов, реализации художественно</w:t>
      </w:r>
      <w:r w:rsidR="00837A2D">
        <w:rPr>
          <w:spacing w:val="2"/>
          <w:sz w:val="24"/>
        </w:rPr>
        <w:t xml:space="preserve"> </w:t>
      </w:r>
      <w:r w:rsidRPr="00A2478D">
        <w:rPr>
          <w:spacing w:val="2"/>
          <w:sz w:val="24"/>
        </w:rPr>
        <w:t xml:space="preserve">­оформительских и издательских проектов, натурной </w:t>
      </w:r>
      <w:r w:rsidRPr="00A2478D">
        <w:rPr>
          <w:sz w:val="24"/>
        </w:rPr>
        <w:t>и рисованной мультипликации;</w:t>
      </w:r>
    </w:p>
    <w:p w14:paraId="2DC0FB55" w14:textId="77777777" w:rsidR="00A2478D" w:rsidRPr="00A2478D" w:rsidRDefault="00A2478D" w:rsidP="007070FA">
      <w:pPr>
        <w:pStyle w:val="21"/>
        <w:numPr>
          <w:ilvl w:val="0"/>
          <w:numId w:val="111"/>
        </w:numPr>
        <w:spacing w:line="240" w:lineRule="auto"/>
        <w:ind w:firstLine="851"/>
        <w:rPr>
          <w:spacing w:val="-2"/>
          <w:sz w:val="24"/>
        </w:rPr>
      </w:pPr>
      <w:r w:rsidRPr="00A2478D">
        <w:rPr>
          <w:spacing w:val="2"/>
          <w:sz w:val="24"/>
        </w:rPr>
        <w:t>создания материальных и информационных объектов с использованием ручных и электроинструментов, применяе</w:t>
      </w:r>
      <w:r w:rsidRPr="00A2478D">
        <w:rPr>
          <w:spacing w:val="-2"/>
          <w:sz w:val="24"/>
        </w:rPr>
        <w:t>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14:paraId="5F76B2FC" w14:textId="77777777" w:rsidR="00A2478D" w:rsidRPr="00A2478D" w:rsidRDefault="00A2478D" w:rsidP="007070FA">
      <w:pPr>
        <w:pStyle w:val="21"/>
        <w:numPr>
          <w:ilvl w:val="0"/>
          <w:numId w:val="111"/>
        </w:numPr>
        <w:spacing w:line="240" w:lineRule="auto"/>
        <w:ind w:firstLine="851"/>
        <w:rPr>
          <w:spacing w:val="-2"/>
          <w:sz w:val="24"/>
        </w:rPr>
      </w:pPr>
      <w:r w:rsidRPr="00A2478D">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14:paraId="67BD55D8" w14:textId="77777777" w:rsidR="00A2478D" w:rsidRPr="00A2478D" w:rsidRDefault="00A2478D" w:rsidP="007070FA">
      <w:pPr>
        <w:pStyle w:val="21"/>
        <w:numPr>
          <w:ilvl w:val="0"/>
          <w:numId w:val="111"/>
        </w:numPr>
        <w:spacing w:line="240" w:lineRule="auto"/>
        <w:ind w:firstLine="851"/>
        <w:rPr>
          <w:sz w:val="24"/>
        </w:rPr>
      </w:pPr>
      <w:r w:rsidRPr="00A2478D">
        <w:rPr>
          <w:sz w:val="24"/>
        </w:rPr>
        <w:t>занятий по изучению правил дорожного движения с использованием игр, оборудования, а также компьютерных тренажеров;</w:t>
      </w:r>
    </w:p>
    <w:p w14:paraId="659339AD" w14:textId="27C07A0C" w:rsidR="00A2478D" w:rsidRPr="00A2478D" w:rsidRDefault="00A2478D" w:rsidP="007070FA">
      <w:pPr>
        <w:pStyle w:val="21"/>
        <w:numPr>
          <w:ilvl w:val="0"/>
          <w:numId w:val="111"/>
        </w:numPr>
        <w:spacing w:line="240" w:lineRule="auto"/>
        <w:ind w:firstLine="851"/>
        <w:rPr>
          <w:spacing w:val="-2"/>
          <w:sz w:val="24"/>
        </w:rPr>
      </w:pPr>
      <w:r w:rsidRPr="00A2478D">
        <w:rPr>
          <w:spacing w:val="-2"/>
          <w:sz w:val="24"/>
        </w:rPr>
        <w:t>размещения продуктов познавательной, учебно</w:t>
      </w:r>
      <w:r w:rsidR="00837A2D">
        <w:rPr>
          <w:spacing w:val="-2"/>
          <w:sz w:val="24"/>
        </w:rPr>
        <w:t xml:space="preserve"> </w:t>
      </w:r>
      <w:r w:rsidRPr="00A2478D">
        <w:rPr>
          <w:spacing w:val="-2"/>
          <w:sz w:val="24"/>
        </w:rPr>
        <w:t>­исследовательской деятельности обучающихся в информационно</w:t>
      </w:r>
      <w:r w:rsidR="00837A2D">
        <w:rPr>
          <w:spacing w:val="-2"/>
          <w:sz w:val="24"/>
        </w:rPr>
        <w:t xml:space="preserve"> </w:t>
      </w:r>
      <w:r w:rsidRPr="00A2478D">
        <w:rPr>
          <w:spacing w:val="-2"/>
          <w:sz w:val="24"/>
        </w:rPr>
        <w:t>­образовательной среде образовательной организации;</w:t>
      </w:r>
    </w:p>
    <w:p w14:paraId="5C188580" w14:textId="77777777" w:rsidR="00A2478D" w:rsidRPr="00A2478D" w:rsidRDefault="00A2478D" w:rsidP="007070FA">
      <w:pPr>
        <w:pStyle w:val="21"/>
        <w:numPr>
          <w:ilvl w:val="0"/>
          <w:numId w:val="111"/>
        </w:numPr>
        <w:spacing w:line="240" w:lineRule="auto"/>
        <w:ind w:firstLine="851"/>
        <w:rPr>
          <w:sz w:val="24"/>
        </w:rPr>
      </w:pPr>
      <w:r w:rsidRPr="00A2478D">
        <w:rPr>
          <w:sz w:val="24"/>
        </w:rPr>
        <w:t xml:space="preserve">проектирования и организации индивидуальной и групповой деятельности, организации своего времени с использованием ИКТ; </w:t>
      </w:r>
    </w:p>
    <w:p w14:paraId="33C66FAB" w14:textId="77777777" w:rsidR="00A2478D" w:rsidRPr="00A2478D" w:rsidRDefault="00A2478D" w:rsidP="007070FA">
      <w:pPr>
        <w:pStyle w:val="21"/>
        <w:numPr>
          <w:ilvl w:val="0"/>
          <w:numId w:val="111"/>
        </w:numPr>
        <w:spacing w:line="240" w:lineRule="auto"/>
        <w:ind w:firstLine="851"/>
        <w:rPr>
          <w:sz w:val="24"/>
        </w:rPr>
      </w:pPr>
      <w:r w:rsidRPr="00A2478D">
        <w:rPr>
          <w:sz w:val="24"/>
        </w:rPr>
        <w:t>планирования образовательной деятельности, фиксирования ее реализации в целом и отдельных этапов (выступлений, дискуссий, экспериментов);</w:t>
      </w:r>
    </w:p>
    <w:p w14:paraId="5EB6C9BD" w14:textId="55CA323F" w:rsidR="00A2478D" w:rsidRPr="00A2478D" w:rsidRDefault="00A2478D" w:rsidP="007070FA">
      <w:pPr>
        <w:pStyle w:val="21"/>
        <w:numPr>
          <w:ilvl w:val="0"/>
          <w:numId w:val="111"/>
        </w:numPr>
        <w:spacing w:line="240" w:lineRule="auto"/>
        <w:ind w:firstLine="851"/>
        <w:rPr>
          <w:sz w:val="24"/>
        </w:rPr>
      </w:pPr>
      <w:r w:rsidRPr="00A2478D">
        <w:rPr>
          <w:sz w:val="24"/>
        </w:rPr>
        <w:t xml:space="preserve">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w:t>
      </w:r>
      <w:r w:rsidR="00837A2D">
        <w:rPr>
          <w:sz w:val="24"/>
        </w:rPr>
        <w:t>тексто</w:t>
      </w:r>
      <w:r w:rsidRPr="00A2478D">
        <w:rPr>
          <w:sz w:val="24"/>
        </w:rPr>
        <w:t>графических и аудио-, видеоматериалов, результатов творческой, научно</w:t>
      </w:r>
      <w:r w:rsidR="00837A2D">
        <w:rPr>
          <w:sz w:val="24"/>
        </w:rPr>
        <w:t xml:space="preserve"> </w:t>
      </w:r>
      <w:r w:rsidRPr="00A2478D">
        <w:rPr>
          <w:sz w:val="24"/>
        </w:rPr>
        <w:t>­исследовательской и проектной деятельности обучающихся;</w:t>
      </w:r>
    </w:p>
    <w:p w14:paraId="2566309A" w14:textId="48F68D01" w:rsidR="00A2478D" w:rsidRPr="00A2478D" w:rsidRDefault="00A2478D" w:rsidP="007070FA">
      <w:pPr>
        <w:pStyle w:val="21"/>
        <w:numPr>
          <w:ilvl w:val="0"/>
          <w:numId w:val="111"/>
        </w:numPr>
        <w:spacing w:line="240" w:lineRule="auto"/>
        <w:ind w:firstLine="851"/>
        <w:rPr>
          <w:spacing w:val="-2"/>
          <w:sz w:val="24"/>
        </w:rPr>
      </w:pPr>
      <w:r w:rsidRPr="00A2478D">
        <w:rPr>
          <w:spacing w:val="-2"/>
          <w:sz w:val="24"/>
        </w:rPr>
        <w:t>проведения массовых мероприятий, собраний, представле</w:t>
      </w:r>
      <w:r w:rsidRPr="00A2478D">
        <w:rPr>
          <w:spacing w:val="-4"/>
          <w:sz w:val="24"/>
        </w:rPr>
        <w:t>ний; досуга и общения обучающихся с возможностью массово</w:t>
      </w:r>
      <w:r w:rsidRPr="00A2478D">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837A2D">
        <w:rPr>
          <w:spacing w:val="-2"/>
          <w:sz w:val="24"/>
        </w:rPr>
        <w:t xml:space="preserve"> </w:t>
      </w:r>
      <w:r w:rsidRPr="00A2478D">
        <w:rPr>
          <w:spacing w:val="-2"/>
          <w:sz w:val="24"/>
        </w:rPr>
        <w:t>сопровождением</w:t>
      </w:r>
      <w:r w:rsidRPr="00A2478D">
        <w:rPr>
          <w:sz w:val="24"/>
        </w:rPr>
        <w:t>.</w:t>
      </w:r>
    </w:p>
    <w:p w14:paraId="5C634EB9" w14:textId="77777777" w:rsidR="00A2478D" w:rsidRPr="00A2478D" w:rsidRDefault="00A2478D" w:rsidP="00A2478D">
      <w:pPr>
        <w:pStyle w:val="affd"/>
        <w:spacing w:before="0" w:line="240" w:lineRule="auto"/>
        <w:rPr>
          <w:rFonts w:ascii="Times New Roman" w:hAnsi="Times New Roman"/>
          <w:color w:val="auto"/>
          <w:sz w:val="24"/>
          <w:szCs w:val="24"/>
        </w:rPr>
      </w:pPr>
      <w:r w:rsidRPr="00A2478D">
        <w:rPr>
          <w:rFonts w:ascii="Times New Roman" w:hAnsi="Times New Roman"/>
          <w:color w:val="auto"/>
          <w:sz w:val="24"/>
          <w:szCs w:val="24"/>
        </w:rPr>
        <w:t xml:space="preserve">Создание в </w:t>
      </w:r>
      <w:r w:rsidRPr="00A2478D">
        <w:rPr>
          <w:rFonts w:ascii="Times New Roman" w:hAnsi="Times New Roman"/>
          <w:color w:val="auto"/>
          <w:sz w:val="24"/>
          <w:szCs w:val="24"/>
          <w:lang w:val="ru-RU"/>
        </w:rPr>
        <w:t>школе</w:t>
      </w:r>
      <w:r w:rsidRPr="00A2478D">
        <w:rPr>
          <w:rFonts w:ascii="Times New Roman" w:hAnsi="Times New Roman"/>
          <w:color w:val="auto"/>
          <w:sz w:val="24"/>
          <w:szCs w:val="24"/>
        </w:rPr>
        <w:t xml:space="preserve"> информационно­образовательной среды, соответствующей требованиям ФГОС НОО</w:t>
      </w:r>
    </w:p>
    <w:tbl>
      <w:tblPr>
        <w:tblW w:w="10065" w:type="dxa"/>
        <w:tblInd w:w="85" w:type="dxa"/>
        <w:tblLayout w:type="fixed"/>
        <w:tblCellMar>
          <w:left w:w="0" w:type="dxa"/>
          <w:right w:w="0" w:type="dxa"/>
        </w:tblCellMar>
        <w:tblLook w:val="0000" w:firstRow="0" w:lastRow="0" w:firstColumn="0" w:lastColumn="0" w:noHBand="0" w:noVBand="0"/>
      </w:tblPr>
      <w:tblGrid>
        <w:gridCol w:w="510"/>
        <w:gridCol w:w="5160"/>
        <w:gridCol w:w="2127"/>
        <w:gridCol w:w="2268"/>
      </w:tblGrid>
      <w:tr w:rsidR="00A2478D" w:rsidRPr="00A2478D" w14:paraId="4D8CDBE4" w14:textId="77777777" w:rsidTr="006641FE">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68CFF3AF" w14:textId="77777777" w:rsidR="00A2478D" w:rsidRPr="00A2478D" w:rsidRDefault="00A2478D" w:rsidP="006641FE">
            <w:pPr>
              <w:pStyle w:val="affb"/>
              <w:spacing w:line="240" w:lineRule="auto"/>
              <w:jc w:val="both"/>
              <w:rPr>
                <w:rFonts w:ascii="Times New Roman" w:hAnsi="Times New Roman"/>
                <w:color w:val="auto"/>
                <w:sz w:val="24"/>
                <w:szCs w:val="24"/>
                <w:lang w:val="ru-RU"/>
              </w:rPr>
            </w:pPr>
            <w:r w:rsidRPr="00A2478D">
              <w:rPr>
                <w:rFonts w:ascii="Times New Roman" w:hAnsi="Times New Roman"/>
                <w:color w:val="auto"/>
                <w:sz w:val="24"/>
                <w:szCs w:val="24"/>
                <w:lang w:val="ru-RU"/>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0CC470AC" w14:textId="77777777" w:rsidR="00A2478D" w:rsidRPr="00A2478D" w:rsidRDefault="00A2478D" w:rsidP="006641FE">
            <w:pPr>
              <w:pStyle w:val="affb"/>
              <w:spacing w:line="240" w:lineRule="auto"/>
              <w:jc w:val="both"/>
              <w:rPr>
                <w:rFonts w:ascii="Times New Roman" w:hAnsi="Times New Roman"/>
                <w:color w:val="auto"/>
                <w:sz w:val="24"/>
                <w:szCs w:val="24"/>
                <w:lang w:val="ru-RU"/>
              </w:rPr>
            </w:pPr>
            <w:r w:rsidRPr="00A2478D">
              <w:rPr>
                <w:rFonts w:ascii="Times New Roman" w:hAnsi="Times New Roman"/>
                <w:color w:val="auto"/>
                <w:sz w:val="24"/>
                <w:szCs w:val="24"/>
                <w:lang w:val="ru-RU"/>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67231FC5" w14:textId="77777777" w:rsidR="00A2478D" w:rsidRPr="00A2478D" w:rsidRDefault="00A2478D" w:rsidP="006641FE">
            <w:pPr>
              <w:pStyle w:val="affb"/>
              <w:spacing w:line="240" w:lineRule="auto"/>
              <w:jc w:val="both"/>
              <w:rPr>
                <w:rFonts w:ascii="Times New Roman" w:hAnsi="Times New Roman"/>
                <w:color w:val="auto"/>
                <w:sz w:val="24"/>
                <w:szCs w:val="24"/>
                <w:lang w:val="ru-RU"/>
              </w:rPr>
            </w:pPr>
            <w:r w:rsidRPr="00A2478D">
              <w:rPr>
                <w:rFonts w:ascii="Times New Roman" w:hAnsi="Times New Roman"/>
                <w:color w:val="auto"/>
                <w:spacing w:val="-2"/>
                <w:sz w:val="24"/>
                <w:szCs w:val="24"/>
                <w:lang w:val="ru-RU"/>
              </w:rPr>
              <w:t xml:space="preserve">Необходимое </w:t>
            </w:r>
            <w:r w:rsidRPr="00A2478D">
              <w:rPr>
                <w:rFonts w:ascii="Times New Roman" w:hAnsi="Times New Roman"/>
                <w:color w:val="auto"/>
                <w:sz w:val="24"/>
                <w:szCs w:val="24"/>
                <w:lang w:val="ru-RU"/>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4986A5A1" w14:textId="77777777" w:rsidR="00A2478D" w:rsidRPr="00A2478D" w:rsidRDefault="00A2478D" w:rsidP="006641FE">
            <w:pPr>
              <w:pStyle w:val="affb"/>
              <w:spacing w:line="240" w:lineRule="auto"/>
              <w:jc w:val="both"/>
              <w:rPr>
                <w:rFonts w:ascii="Times New Roman" w:hAnsi="Times New Roman"/>
                <w:color w:val="auto"/>
                <w:sz w:val="24"/>
                <w:szCs w:val="24"/>
                <w:lang w:val="ru-RU"/>
              </w:rPr>
            </w:pPr>
            <w:r w:rsidRPr="00A2478D">
              <w:rPr>
                <w:rFonts w:ascii="Times New Roman" w:hAnsi="Times New Roman"/>
                <w:color w:val="auto"/>
                <w:sz w:val="24"/>
                <w:szCs w:val="24"/>
                <w:lang w:val="ru-RU"/>
              </w:rPr>
              <w:t>Сроки создания условий</w:t>
            </w:r>
            <w:r w:rsidRPr="00A2478D">
              <w:rPr>
                <w:rFonts w:ascii="Times New Roman" w:hAnsi="Times New Roman"/>
                <w:color w:val="auto"/>
                <w:sz w:val="24"/>
                <w:szCs w:val="24"/>
                <w:lang w:val="ru-RU"/>
              </w:rPr>
              <w:br/>
              <w:t>в соответствии с требованиями ФГОС НОО</w:t>
            </w:r>
          </w:p>
        </w:tc>
      </w:tr>
      <w:tr w:rsidR="00A2478D" w:rsidRPr="00A2478D" w14:paraId="2A71AB0C" w14:textId="77777777" w:rsidTr="006641FE">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2FDCA1D4" w14:textId="77777777" w:rsidR="00A2478D" w:rsidRPr="00A2478D" w:rsidRDefault="00A2478D" w:rsidP="006641FE">
            <w:pPr>
              <w:pStyle w:val="affa"/>
              <w:spacing w:line="240" w:lineRule="auto"/>
              <w:jc w:val="both"/>
              <w:rPr>
                <w:rFonts w:ascii="Times New Roman" w:hAnsi="Times New Roman"/>
                <w:color w:val="auto"/>
                <w:sz w:val="24"/>
                <w:szCs w:val="24"/>
                <w:lang w:val="ru-RU"/>
              </w:rPr>
            </w:pPr>
            <w:r w:rsidRPr="00A2478D">
              <w:rPr>
                <w:rFonts w:ascii="Times New Roman" w:hAnsi="Times New Roman"/>
                <w:color w:val="auto"/>
                <w:sz w:val="24"/>
                <w:szCs w:val="24"/>
                <w:lang w:val="ru-RU"/>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3E39205A" w14:textId="77777777" w:rsidR="00A2478D" w:rsidRPr="00A2478D" w:rsidRDefault="00A2478D" w:rsidP="006641FE">
            <w:pPr>
              <w:pStyle w:val="affa"/>
              <w:spacing w:line="240" w:lineRule="auto"/>
              <w:jc w:val="both"/>
              <w:rPr>
                <w:rFonts w:ascii="Times New Roman" w:hAnsi="Times New Roman"/>
                <w:color w:val="auto"/>
                <w:sz w:val="24"/>
                <w:szCs w:val="24"/>
                <w:lang w:val="ru-RU"/>
              </w:rPr>
            </w:pPr>
            <w:r w:rsidRPr="00A2478D">
              <w:rPr>
                <w:rFonts w:ascii="Times New Roman" w:hAnsi="Times New Roman"/>
                <w:color w:val="auto"/>
                <w:sz w:val="24"/>
                <w:szCs w:val="24"/>
                <w:lang w:val="ru-RU"/>
              </w:rPr>
              <w:t>Технические средства (Мультимедийное оборудование)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309AEA79" w14:textId="77777777" w:rsidR="00A2478D" w:rsidRPr="00A2478D" w:rsidRDefault="00A2478D" w:rsidP="006641FE">
            <w:pPr>
              <w:pStyle w:val="NoParagraphStyle"/>
              <w:spacing w:line="240" w:lineRule="auto"/>
              <w:jc w:val="both"/>
              <w:textAlignment w:val="auto"/>
              <w:rPr>
                <w:rFonts w:ascii="Times New Roman" w:hAnsi="Times New Roman" w:cs="Times New Roman"/>
                <w:color w:val="auto"/>
                <w:lang w:val="ru-RU"/>
              </w:rPr>
            </w:pPr>
            <w:r w:rsidRPr="00A2478D">
              <w:rPr>
                <w:rFonts w:ascii="Times New Roman" w:hAnsi="Times New Roman" w:cs="Times New Roman"/>
                <w:color w:val="auto"/>
                <w:lang w:val="ru-RU"/>
              </w:rPr>
              <w:t>4 / 2</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4221EC43" w14:textId="77777777" w:rsidR="00A2478D" w:rsidRPr="00A2478D" w:rsidRDefault="00A2478D" w:rsidP="006641FE">
            <w:pPr>
              <w:pStyle w:val="NoParagraphStyle"/>
              <w:spacing w:line="240" w:lineRule="auto"/>
              <w:jc w:val="both"/>
              <w:textAlignment w:val="auto"/>
              <w:rPr>
                <w:rFonts w:ascii="Times New Roman" w:hAnsi="Times New Roman" w:cs="Times New Roman"/>
                <w:color w:val="auto"/>
                <w:lang w:val="ru-RU"/>
              </w:rPr>
            </w:pPr>
            <w:r w:rsidRPr="00A2478D">
              <w:rPr>
                <w:rFonts w:ascii="Times New Roman" w:hAnsi="Times New Roman" w:cs="Times New Roman"/>
                <w:color w:val="auto"/>
                <w:lang w:val="ru-RU"/>
              </w:rPr>
              <w:t>2022</w:t>
            </w:r>
          </w:p>
        </w:tc>
      </w:tr>
      <w:tr w:rsidR="00A2478D" w:rsidRPr="00A2478D" w14:paraId="295EED07" w14:textId="77777777" w:rsidTr="006641FE">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65BBA3A1" w14:textId="77777777" w:rsidR="00A2478D" w:rsidRPr="00A2478D" w:rsidRDefault="00A2478D" w:rsidP="006641FE">
            <w:pPr>
              <w:pStyle w:val="affa"/>
              <w:spacing w:line="240" w:lineRule="auto"/>
              <w:jc w:val="both"/>
              <w:rPr>
                <w:rFonts w:ascii="Times New Roman" w:hAnsi="Times New Roman"/>
                <w:color w:val="auto"/>
                <w:sz w:val="24"/>
                <w:szCs w:val="24"/>
                <w:lang w:val="ru-RU"/>
              </w:rPr>
            </w:pPr>
            <w:r w:rsidRPr="00A2478D">
              <w:rPr>
                <w:rFonts w:ascii="Times New Roman" w:hAnsi="Times New Roman"/>
                <w:color w:val="auto"/>
                <w:sz w:val="24"/>
                <w:szCs w:val="24"/>
                <w:lang w:val="ru-RU"/>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6A814123" w14:textId="77777777" w:rsidR="00A2478D" w:rsidRPr="00A2478D" w:rsidRDefault="00A2478D" w:rsidP="006641FE">
            <w:pPr>
              <w:pStyle w:val="affa"/>
              <w:spacing w:line="240" w:lineRule="auto"/>
              <w:jc w:val="both"/>
              <w:rPr>
                <w:rFonts w:ascii="Times New Roman" w:hAnsi="Times New Roman"/>
                <w:color w:val="auto"/>
                <w:sz w:val="24"/>
                <w:szCs w:val="24"/>
                <w:lang w:val="ru-RU"/>
              </w:rPr>
            </w:pPr>
            <w:r w:rsidRPr="00A2478D">
              <w:rPr>
                <w:rFonts w:ascii="Times New Roman" w:hAnsi="Times New Roman"/>
                <w:color w:val="auto"/>
                <w:spacing w:val="-2"/>
                <w:sz w:val="24"/>
                <w:szCs w:val="24"/>
                <w:lang w:val="ru-RU"/>
              </w:rPr>
              <w:t>Программные</w:t>
            </w:r>
            <w:r w:rsidRPr="00A2478D">
              <w:rPr>
                <w:rFonts w:ascii="Times New Roman" w:hAnsi="Times New Roman"/>
                <w:color w:val="auto"/>
                <w:spacing w:val="-2"/>
                <w:sz w:val="24"/>
                <w:szCs w:val="24"/>
                <w:lang w:val="ru-RU"/>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7BACB9E5" w14:textId="77777777" w:rsidR="00A2478D" w:rsidRPr="00A2478D" w:rsidRDefault="00A2478D" w:rsidP="006641FE">
            <w:pPr>
              <w:pStyle w:val="NoParagraphStyle"/>
              <w:spacing w:line="240" w:lineRule="auto"/>
              <w:jc w:val="both"/>
              <w:textAlignment w:val="auto"/>
              <w:rPr>
                <w:rFonts w:ascii="Times New Roman" w:hAnsi="Times New Roman" w:cs="Times New Roman"/>
                <w:color w:val="auto"/>
                <w:lang w:val="ru-RU"/>
              </w:rPr>
            </w:pPr>
            <w:r w:rsidRPr="00A2478D">
              <w:rPr>
                <w:rFonts w:ascii="Times New Roman" w:hAnsi="Times New Roman" w:cs="Times New Roman"/>
                <w:color w:val="auto"/>
                <w:spacing w:val="-4"/>
                <w:lang w:val="ru-RU"/>
              </w:rPr>
              <w:t>О</w:t>
            </w:r>
            <w:r w:rsidRPr="00A2478D">
              <w:rPr>
                <w:rFonts w:ascii="Times New Roman" w:hAnsi="Times New Roman" w:cs="Times New Roman"/>
                <w:color w:val="auto"/>
                <w:spacing w:val="-4"/>
              </w:rPr>
              <w:t>перационные системы</w:t>
            </w:r>
            <w:r w:rsidRPr="00A2478D">
              <w:rPr>
                <w:rFonts w:ascii="Times New Roman" w:hAnsi="Times New Roman" w:cs="Times New Roman"/>
                <w:color w:val="auto"/>
                <w:spacing w:val="-4"/>
                <w:lang w:val="ru-RU"/>
              </w:rPr>
              <w:t>-2007, 2010</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2C6492C2" w14:textId="77777777" w:rsidR="00A2478D" w:rsidRPr="00A2478D" w:rsidRDefault="00A2478D" w:rsidP="006641FE">
            <w:pPr>
              <w:pStyle w:val="NoParagraphStyle"/>
              <w:spacing w:line="240" w:lineRule="auto"/>
              <w:jc w:val="both"/>
              <w:textAlignment w:val="auto"/>
              <w:rPr>
                <w:rFonts w:ascii="Times New Roman" w:hAnsi="Times New Roman" w:cs="Times New Roman"/>
                <w:color w:val="auto"/>
                <w:lang w:val="ru-RU"/>
              </w:rPr>
            </w:pPr>
          </w:p>
        </w:tc>
      </w:tr>
      <w:tr w:rsidR="00A2478D" w:rsidRPr="00A2478D" w14:paraId="51AF1198" w14:textId="77777777" w:rsidTr="006641FE">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39B7E322" w14:textId="77777777" w:rsidR="00A2478D" w:rsidRPr="00A2478D" w:rsidRDefault="00A2478D" w:rsidP="006641FE">
            <w:pPr>
              <w:pStyle w:val="affa"/>
              <w:spacing w:line="240" w:lineRule="auto"/>
              <w:jc w:val="both"/>
              <w:rPr>
                <w:rFonts w:ascii="Times New Roman" w:hAnsi="Times New Roman"/>
                <w:color w:val="auto"/>
                <w:sz w:val="24"/>
                <w:szCs w:val="24"/>
                <w:lang w:val="ru-RU"/>
              </w:rPr>
            </w:pPr>
            <w:r w:rsidRPr="00A2478D">
              <w:rPr>
                <w:rFonts w:ascii="Times New Roman" w:hAnsi="Times New Roman"/>
                <w:color w:val="auto"/>
                <w:sz w:val="24"/>
                <w:szCs w:val="24"/>
                <w:lang w:val="ru-RU"/>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5E917507" w14:textId="77777777" w:rsidR="00A2478D" w:rsidRPr="00A2478D" w:rsidRDefault="00A2478D" w:rsidP="006641FE">
            <w:pPr>
              <w:pStyle w:val="affa"/>
              <w:spacing w:line="240" w:lineRule="auto"/>
              <w:rPr>
                <w:rFonts w:ascii="Times New Roman" w:hAnsi="Times New Roman"/>
                <w:color w:val="auto"/>
                <w:sz w:val="24"/>
                <w:szCs w:val="24"/>
                <w:lang w:val="ru-RU"/>
              </w:rPr>
            </w:pPr>
            <w:r w:rsidRPr="00A2478D">
              <w:rPr>
                <w:rFonts w:ascii="Times New Roman" w:hAnsi="Times New Roman"/>
                <w:color w:val="auto"/>
                <w:spacing w:val="-3"/>
                <w:sz w:val="24"/>
                <w:szCs w:val="24"/>
                <w:lang w:val="ru-RU"/>
              </w:rPr>
              <w:t>Обеспечение технической,</w:t>
            </w:r>
            <w:r w:rsidRPr="00A2478D">
              <w:rPr>
                <w:rFonts w:ascii="Times New Roman" w:hAnsi="Times New Roman"/>
                <w:color w:val="auto"/>
                <w:spacing w:val="-3"/>
                <w:sz w:val="24"/>
                <w:szCs w:val="24"/>
                <w:lang w:val="ru-RU"/>
              </w:rPr>
              <w:br/>
            </w:r>
            <w:r w:rsidRPr="00A2478D">
              <w:rPr>
                <w:rFonts w:ascii="Times New Roman" w:hAnsi="Times New Roman"/>
                <w:color w:val="auto"/>
                <w:sz w:val="24"/>
                <w:szCs w:val="24"/>
                <w:lang w:val="ru-RU"/>
              </w:rPr>
              <w:t>методической</w:t>
            </w:r>
            <w:r w:rsidRPr="00A2478D">
              <w:rPr>
                <w:rFonts w:ascii="Times New Roman" w:hAnsi="Times New Roman"/>
                <w:color w:val="auto"/>
                <w:sz w:val="24"/>
                <w:szCs w:val="24"/>
                <w:lang w:val="ru-RU"/>
              </w:rPr>
              <w:br/>
              <w:t>и организационной</w:t>
            </w:r>
            <w:r w:rsidRPr="00A2478D">
              <w:rPr>
                <w:rFonts w:ascii="Times New Roman" w:hAnsi="Times New Roman"/>
                <w:color w:val="auto"/>
                <w:sz w:val="24"/>
                <w:szCs w:val="24"/>
                <w:lang w:val="ru-RU"/>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0D437A0B" w14:textId="77777777" w:rsidR="00A2478D" w:rsidRPr="00A2478D" w:rsidRDefault="00A2478D" w:rsidP="006641FE">
            <w:pPr>
              <w:pStyle w:val="NoParagraphStyle"/>
              <w:spacing w:line="240" w:lineRule="auto"/>
              <w:jc w:val="both"/>
              <w:textAlignment w:val="auto"/>
              <w:rPr>
                <w:rFonts w:ascii="Times New Roman" w:hAnsi="Times New Roman" w:cs="Times New Roman"/>
                <w:color w:val="auto"/>
                <w:lang w:val="ru-RU"/>
              </w:rPr>
            </w:pPr>
            <w:r w:rsidRPr="00A2478D">
              <w:rPr>
                <w:rFonts w:ascii="Times New Roman" w:hAnsi="Times New Roman" w:cs="Times New Roman"/>
                <w:color w:val="auto"/>
                <w:lang w:val="ru-RU"/>
              </w:rPr>
              <w:t>Лаборатория начальных классов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70ADAC12" w14:textId="77777777" w:rsidR="00A2478D" w:rsidRPr="00A2478D" w:rsidRDefault="00A2478D" w:rsidP="006641FE">
            <w:pPr>
              <w:pStyle w:val="NoParagraphStyle"/>
              <w:spacing w:line="240" w:lineRule="auto"/>
              <w:jc w:val="both"/>
              <w:textAlignment w:val="auto"/>
              <w:rPr>
                <w:rFonts w:ascii="Times New Roman" w:hAnsi="Times New Roman" w:cs="Times New Roman"/>
                <w:color w:val="auto"/>
                <w:lang w:val="ru-RU"/>
              </w:rPr>
            </w:pPr>
          </w:p>
        </w:tc>
      </w:tr>
      <w:tr w:rsidR="00A2478D" w:rsidRPr="00A2478D" w14:paraId="2FDFC709" w14:textId="77777777" w:rsidTr="006641FE">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4442D327" w14:textId="77777777" w:rsidR="00A2478D" w:rsidRPr="00A2478D" w:rsidRDefault="00A2478D" w:rsidP="006641FE">
            <w:pPr>
              <w:pStyle w:val="affa"/>
              <w:spacing w:line="240" w:lineRule="auto"/>
              <w:jc w:val="both"/>
              <w:rPr>
                <w:rFonts w:ascii="Times New Roman" w:hAnsi="Times New Roman"/>
                <w:color w:val="auto"/>
                <w:sz w:val="24"/>
                <w:szCs w:val="24"/>
                <w:lang w:val="ru-RU"/>
              </w:rPr>
            </w:pPr>
            <w:r w:rsidRPr="00A2478D">
              <w:rPr>
                <w:rFonts w:ascii="Times New Roman" w:hAnsi="Times New Roman"/>
                <w:color w:val="auto"/>
                <w:sz w:val="24"/>
                <w:szCs w:val="24"/>
                <w:lang w:val="ru-RU"/>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52AB5E53" w14:textId="77777777" w:rsidR="00A2478D" w:rsidRPr="00A2478D" w:rsidRDefault="00A2478D" w:rsidP="006641FE">
            <w:pPr>
              <w:pStyle w:val="affa"/>
              <w:spacing w:line="240" w:lineRule="auto"/>
              <w:jc w:val="both"/>
              <w:rPr>
                <w:rFonts w:ascii="Times New Roman" w:hAnsi="Times New Roman"/>
                <w:color w:val="auto"/>
                <w:sz w:val="24"/>
                <w:szCs w:val="24"/>
                <w:lang w:val="ru-RU"/>
              </w:rPr>
            </w:pPr>
            <w:r w:rsidRPr="00A2478D">
              <w:rPr>
                <w:rFonts w:ascii="Times New Roman" w:hAnsi="Times New Roman"/>
                <w:color w:val="auto"/>
                <w:sz w:val="24"/>
                <w:szCs w:val="24"/>
                <w:lang w:val="ru-RU"/>
              </w:rPr>
              <w:t>Отображение образовательной деятельности 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134E8A38" w14:textId="77777777" w:rsidR="00A2478D" w:rsidRPr="00A2478D" w:rsidRDefault="00A2478D" w:rsidP="006641FE">
            <w:pPr>
              <w:pStyle w:val="NoParagraphStyle"/>
              <w:spacing w:line="240" w:lineRule="auto"/>
              <w:jc w:val="both"/>
              <w:textAlignment w:val="auto"/>
              <w:rPr>
                <w:rFonts w:ascii="Times New Roman" w:hAnsi="Times New Roman" w:cs="Times New Roman"/>
                <w:color w:val="auto"/>
                <w:lang w:val="ru-RU"/>
              </w:rPr>
            </w:pPr>
            <w:r w:rsidRPr="00A2478D">
              <w:rPr>
                <w:rFonts w:ascii="Times New Roman" w:hAnsi="Times New Roman" w:cs="Times New Roman"/>
                <w:color w:val="auto"/>
                <w:lang w:val="ru-RU"/>
              </w:rPr>
              <w:t>Действующий сайт, электронный журнал</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471947AE" w14:textId="77777777" w:rsidR="00A2478D" w:rsidRPr="00A2478D" w:rsidRDefault="00A2478D" w:rsidP="006641FE">
            <w:pPr>
              <w:pStyle w:val="NoParagraphStyle"/>
              <w:spacing w:line="240" w:lineRule="auto"/>
              <w:jc w:val="both"/>
              <w:textAlignment w:val="auto"/>
              <w:rPr>
                <w:rFonts w:ascii="Times New Roman" w:hAnsi="Times New Roman" w:cs="Times New Roman"/>
                <w:color w:val="auto"/>
                <w:lang w:val="ru-RU"/>
              </w:rPr>
            </w:pPr>
          </w:p>
        </w:tc>
      </w:tr>
      <w:tr w:rsidR="00A2478D" w:rsidRPr="00A2478D" w14:paraId="705D2A66" w14:textId="77777777" w:rsidTr="006641FE">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36E38288" w14:textId="77777777" w:rsidR="00A2478D" w:rsidRPr="00A2478D" w:rsidRDefault="00A2478D" w:rsidP="006641FE">
            <w:pPr>
              <w:pStyle w:val="affa"/>
              <w:spacing w:line="240" w:lineRule="auto"/>
              <w:jc w:val="both"/>
              <w:rPr>
                <w:rFonts w:ascii="Times New Roman" w:hAnsi="Times New Roman"/>
                <w:color w:val="auto"/>
                <w:sz w:val="24"/>
                <w:szCs w:val="24"/>
                <w:lang w:val="ru-RU"/>
              </w:rPr>
            </w:pPr>
            <w:r w:rsidRPr="00A2478D">
              <w:rPr>
                <w:rFonts w:ascii="Times New Roman" w:hAnsi="Times New Roman"/>
                <w:color w:val="auto"/>
                <w:sz w:val="24"/>
                <w:szCs w:val="24"/>
                <w:lang w:val="ru-RU"/>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51136236" w14:textId="77777777" w:rsidR="00A2478D" w:rsidRPr="00A2478D" w:rsidRDefault="00A2478D" w:rsidP="006641FE">
            <w:pPr>
              <w:pStyle w:val="affa"/>
              <w:spacing w:line="240" w:lineRule="auto"/>
              <w:jc w:val="both"/>
              <w:rPr>
                <w:rFonts w:ascii="Times New Roman" w:hAnsi="Times New Roman"/>
                <w:color w:val="auto"/>
                <w:sz w:val="24"/>
                <w:szCs w:val="24"/>
                <w:lang w:val="ru-RU"/>
              </w:rPr>
            </w:pPr>
            <w:r w:rsidRPr="00A2478D">
              <w:rPr>
                <w:rFonts w:ascii="Times New Roman" w:hAnsi="Times New Roman"/>
                <w:color w:val="auto"/>
                <w:sz w:val="24"/>
                <w:szCs w:val="24"/>
                <w:lang w:val="ru-RU"/>
              </w:rPr>
              <w:t>Компоненты</w:t>
            </w:r>
            <w:r w:rsidRPr="00A2478D">
              <w:rPr>
                <w:rFonts w:ascii="Times New Roman" w:hAnsi="Times New Roman"/>
                <w:color w:val="auto"/>
                <w:sz w:val="24"/>
                <w:szCs w:val="24"/>
                <w:lang w:val="ru-RU"/>
              </w:rPr>
              <w:b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6FABA468" w14:textId="77777777" w:rsidR="00A2478D" w:rsidRPr="00A2478D" w:rsidRDefault="00A2478D" w:rsidP="006641FE">
            <w:pPr>
              <w:pStyle w:val="NoParagraphStyle"/>
              <w:spacing w:line="240" w:lineRule="auto"/>
              <w:jc w:val="both"/>
              <w:textAlignment w:val="auto"/>
              <w:rPr>
                <w:rFonts w:ascii="Times New Roman" w:hAnsi="Times New Roman" w:cs="Times New Roman"/>
                <w:color w:val="auto"/>
                <w:lang w:val="ru-RU"/>
              </w:rPr>
            </w:pPr>
            <w:r w:rsidRPr="00A2478D">
              <w:rPr>
                <w:rFonts w:ascii="Times New Roman" w:hAnsi="Times New Roman" w:cs="Times New Roman"/>
                <w:color w:val="auto"/>
                <w:lang w:val="ru-RU"/>
              </w:rPr>
              <w:t>Учебники в достаточном количестве</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26CF0E1D" w14:textId="77777777" w:rsidR="00A2478D" w:rsidRPr="00A2478D" w:rsidRDefault="00A2478D" w:rsidP="006641FE">
            <w:pPr>
              <w:pStyle w:val="NoParagraphStyle"/>
              <w:spacing w:line="240" w:lineRule="auto"/>
              <w:jc w:val="both"/>
              <w:textAlignment w:val="auto"/>
              <w:rPr>
                <w:rFonts w:ascii="Times New Roman" w:hAnsi="Times New Roman" w:cs="Times New Roman"/>
                <w:color w:val="auto"/>
                <w:lang w:val="ru-RU"/>
              </w:rPr>
            </w:pPr>
          </w:p>
        </w:tc>
      </w:tr>
      <w:tr w:rsidR="00A2478D" w:rsidRPr="00A2478D" w14:paraId="5CF44B73" w14:textId="77777777" w:rsidTr="006641FE">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41309047" w14:textId="77777777" w:rsidR="00A2478D" w:rsidRPr="00A2478D" w:rsidRDefault="00A2478D" w:rsidP="006641FE">
            <w:pPr>
              <w:pStyle w:val="affa"/>
              <w:spacing w:line="240" w:lineRule="auto"/>
              <w:jc w:val="both"/>
              <w:rPr>
                <w:rFonts w:ascii="Times New Roman" w:hAnsi="Times New Roman"/>
                <w:color w:val="auto"/>
                <w:sz w:val="24"/>
                <w:szCs w:val="24"/>
                <w:lang w:val="ru-RU"/>
              </w:rPr>
            </w:pPr>
            <w:r w:rsidRPr="00A2478D">
              <w:rPr>
                <w:rFonts w:ascii="Times New Roman" w:hAnsi="Times New Roman"/>
                <w:color w:val="auto"/>
                <w:sz w:val="24"/>
                <w:szCs w:val="24"/>
                <w:lang w:val="ru-RU"/>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7F1BCC21" w14:textId="77777777" w:rsidR="00A2478D" w:rsidRPr="00A2478D" w:rsidRDefault="00A2478D" w:rsidP="006641FE">
            <w:pPr>
              <w:pStyle w:val="affa"/>
              <w:spacing w:line="240" w:lineRule="auto"/>
              <w:jc w:val="both"/>
              <w:rPr>
                <w:rFonts w:ascii="Times New Roman" w:hAnsi="Times New Roman"/>
                <w:color w:val="auto"/>
                <w:sz w:val="24"/>
                <w:szCs w:val="24"/>
                <w:lang w:val="ru-RU"/>
              </w:rPr>
            </w:pPr>
            <w:r w:rsidRPr="00A2478D">
              <w:rPr>
                <w:rFonts w:ascii="Times New Roman" w:hAnsi="Times New Roman"/>
                <w:color w:val="auto"/>
                <w:sz w:val="24"/>
                <w:szCs w:val="24"/>
                <w:lang w:val="ru-RU"/>
              </w:rPr>
              <w:t>Компоненты на CD</w:t>
            </w:r>
            <w:r w:rsidRPr="00A2478D">
              <w:rPr>
                <w:rFonts w:ascii="Times New Roman" w:hAnsi="Times New Roman"/>
                <w:color w:val="auto"/>
                <w:sz w:val="24"/>
                <w:szCs w:val="24"/>
                <w:lang w:val="ru-RU"/>
              </w:rPr>
              <w:b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6873141C" w14:textId="77777777" w:rsidR="00A2478D" w:rsidRPr="00A2478D" w:rsidRDefault="00A2478D" w:rsidP="006641FE">
            <w:pPr>
              <w:pStyle w:val="NoParagraphStyle"/>
              <w:spacing w:line="240" w:lineRule="auto"/>
              <w:jc w:val="both"/>
              <w:textAlignment w:val="auto"/>
              <w:rPr>
                <w:rFonts w:ascii="Times New Roman" w:hAnsi="Times New Roman" w:cs="Times New Roman"/>
                <w:color w:val="auto"/>
                <w:lang w:val="ru-RU"/>
              </w:rPr>
            </w:pPr>
            <w:r w:rsidRPr="00A2478D">
              <w:rPr>
                <w:rFonts w:ascii="Times New Roman" w:hAnsi="Times New Roman" w:cs="Times New Roman"/>
                <w:color w:val="auto"/>
                <w:lang w:val="ru-RU"/>
              </w:rPr>
              <w:t>Э</w:t>
            </w:r>
            <w:r w:rsidRPr="00A2478D">
              <w:rPr>
                <w:rFonts w:ascii="Times New Roman" w:hAnsi="Times New Roman" w:cs="Times New Roman"/>
                <w:color w:val="auto"/>
              </w:rPr>
              <w:t>лектронные приложения к учебникам</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21D75568" w14:textId="77777777" w:rsidR="00A2478D" w:rsidRPr="00A2478D" w:rsidRDefault="00A2478D" w:rsidP="006641FE">
            <w:pPr>
              <w:pStyle w:val="NoParagraphStyle"/>
              <w:spacing w:line="240" w:lineRule="auto"/>
              <w:jc w:val="both"/>
              <w:textAlignment w:val="auto"/>
              <w:rPr>
                <w:rFonts w:ascii="Times New Roman" w:hAnsi="Times New Roman" w:cs="Times New Roman"/>
                <w:color w:val="auto"/>
                <w:lang w:val="ru-RU"/>
              </w:rPr>
            </w:pPr>
          </w:p>
        </w:tc>
      </w:tr>
    </w:tbl>
    <w:p w14:paraId="22FF5E5C" w14:textId="77777777" w:rsidR="00A2478D" w:rsidRPr="00A2478D" w:rsidRDefault="00A2478D" w:rsidP="00A2478D">
      <w:pPr>
        <w:rPr>
          <w:rFonts w:cs="Times New Roman"/>
          <w:b/>
          <w:noProof/>
          <w:sz w:val="24"/>
          <w:szCs w:val="24"/>
        </w:rPr>
      </w:pPr>
    </w:p>
    <w:p w14:paraId="39D3B242" w14:textId="77777777" w:rsidR="00A2478D" w:rsidRPr="00A2478D" w:rsidRDefault="00A2478D" w:rsidP="007070FA">
      <w:pPr>
        <w:numPr>
          <w:ilvl w:val="2"/>
          <w:numId w:val="114"/>
        </w:numPr>
        <w:spacing w:line="240" w:lineRule="auto"/>
        <w:rPr>
          <w:rFonts w:cs="Times New Roman"/>
          <w:b/>
          <w:noProof/>
          <w:sz w:val="24"/>
          <w:szCs w:val="24"/>
        </w:rPr>
      </w:pPr>
      <w:r w:rsidRPr="00A2478D">
        <w:rPr>
          <w:rFonts w:cs="Times New Roman"/>
          <w:b/>
          <w:noProof/>
          <w:sz w:val="24"/>
          <w:szCs w:val="24"/>
        </w:rPr>
        <w:t>Материально-технические условия реализации программы</w:t>
      </w:r>
    </w:p>
    <w:p w14:paraId="096A68B8" w14:textId="77777777" w:rsidR="00A2478D" w:rsidRPr="00A2478D" w:rsidRDefault="00A2478D" w:rsidP="00A2478D">
      <w:pPr>
        <w:pStyle w:val="afb"/>
        <w:spacing w:line="240" w:lineRule="auto"/>
        <w:ind w:firstLine="851"/>
        <w:rPr>
          <w:rFonts w:ascii="Times New Roman" w:hAnsi="Times New Roman"/>
          <w:color w:val="auto"/>
          <w:sz w:val="24"/>
          <w:szCs w:val="24"/>
        </w:rPr>
      </w:pPr>
      <w:r w:rsidRPr="00A2478D">
        <w:rPr>
          <w:rFonts w:ascii="Times New Roman" w:hAnsi="Times New Roman"/>
          <w:color w:val="auto"/>
          <w:sz w:val="24"/>
          <w:szCs w:val="24"/>
        </w:rPr>
        <w:t>Материально­техническая база</w:t>
      </w:r>
      <w:r w:rsidRPr="00A2478D">
        <w:rPr>
          <w:rFonts w:ascii="Times New Roman" w:hAnsi="Times New Roman"/>
          <w:color w:val="auto"/>
          <w:spacing w:val="-2"/>
          <w:sz w:val="24"/>
          <w:szCs w:val="24"/>
        </w:rPr>
        <w:t xml:space="preserve"> школы приведена в соответствие с задачами по обес</w:t>
      </w:r>
      <w:r w:rsidRPr="00A2478D">
        <w:rPr>
          <w:rFonts w:ascii="Times New Roman" w:hAnsi="Times New Roman"/>
          <w:color w:val="auto"/>
          <w:spacing w:val="2"/>
          <w:sz w:val="24"/>
          <w:szCs w:val="24"/>
        </w:rPr>
        <w:t xml:space="preserve">печению реализации основной образовательной программы и созданию соответствующей </w:t>
      </w:r>
      <w:r w:rsidRPr="00A2478D">
        <w:rPr>
          <w:rFonts w:ascii="Times New Roman" w:hAnsi="Times New Roman"/>
          <w:color w:val="auto"/>
          <w:sz w:val="24"/>
          <w:szCs w:val="24"/>
        </w:rPr>
        <w:t>образовательной и социальной среды.</w:t>
      </w:r>
    </w:p>
    <w:p w14:paraId="52400D0B" w14:textId="77777777" w:rsidR="00A2478D" w:rsidRPr="00A2478D" w:rsidRDefault="00A2478D" w:rsidP="00A2478D">
      <w:pPr>
        <w:pStyle w:val="afb"/>
        <w:spacing w:line="240" w:lineRule="auto"/>
        <w:ind w:firstLine="851"/>
        <w:rPr>
          <w:rFonts w:ascii="Times New Roman" w:hAnsi="Times New Roman"/>
          <w:color w:val="auto"/>
          <w:spacing w:val="-2"/>
          <w:sz w:val="24"/>
          <w:szCs w:val="24"/>
        </w:rPr>
      </w:pPr>
      <w:r w:rsidRPr="00A2478D">
        <w:rPr>
          <w:rFonts w:ascii="Times New Roman" w:hAnsi="Times New Roman"/>
          <w:color w:val="auto"/>
          <w:spacing w:val="-2"/>
          <w:sz w:val="24"/>
          <w:szCs w:val="24"/>
        </w:rPr>
        <w:t xml:space="preserve">В соответствии с требованиями ФГОС НОО для обеспечения всех предметных областей и внеурочной деятельности </w:t>
      </w:r>
      <w:r w:rsidRPr="00A2478D">
        <w:rPr>
          <w:rFonts w:ascii="Times New Roman" w:hAnsi="Times New Roman"/>
          <w:color w:val="auto"/>
          <w:sz w:val="24"/>
          <w:szCs w:val="24"/>
        </w:rPr>
        <w:t xml:space="preserve">школа </w:t>
      </w:r>
      <w:r w:rsidRPr="00A2478D">
        <w:rPr>
          <w:rFonts w:ascii="Times New Roman" w:hAnsi="Times New Roman"/>
          <w:color w:val="auto"/>
          <w:spacing w:val="-2"/>
          <w:sz w:val="24"/>
          <w:szCs w:val="24"/>
        </w:rPr>
        <w:t xml:space="preserve">обеспечена </w:t>
      </w:r>
      <w:r w:rsidRPr="00A2478D">
        <w:rPr>
          <w:rFonts w:ascii="Times New Roman" w:hAnsi="Times New Roman"/>
          <w:color w:val="auto"/>
          <w:sz w:val="24"/>
          <w:szCs w:val="24"/>
        </w:rPr>
        <w:t xml:space="preserve">мебелью, презентационным оборудованием, освещением, хозяйственным </w:t>
      </w:r>
      <w:r w:rsidRPr="00A2478D">
        <w:rPr>
          <w:rFonts w:ascii="Times New Roman" w:hAnsi="Times New Roman"/>
          <w:color w:val="auto"/>
          <w:spacing w:val="-2"/>
          <w:sz w:val="24"/>
          <w:szCs w:val="24"/>
        </w:rPr>
        <w:t>инвентарем и оборудуется:</w:t>
      </w:r>
    </w:p>
    <w:p w14:paraId="7E4153A8" w14:textId="77777777" w:rsidR="00A2478D" w:rsidRPr="00A2478D" w:rsidRDefault="00A2478D" w:rsidP="007070FA">
      <w:pPr>
        <w:pStyle w:val="21"/>
        <w:numPr>
          <w:ilvl w:val="0"/>
          <w:numId w:val="111"/>
        </w:numPr>
        <w:spacing w:line="240" w:lineRule="auto"/>
        <w:rPr>
          <w:sz w:val="24"/>
        </w:rPr>
      </w:pPr>
      <w:r w:rsidRPr="00A2478D">
        <w:rPr>
          <w:sz w:val="24"/>
        </w:rPr>
        <w:t>учебными кабинетами с автоматизированными рабочими местами обучающихся и педагогических работников, мультимедийным оборудованием (интерактивная доска, мультимедийный проектор, экран, ноутбук учителя, мультимедийные пособия) ;</w:t>
      </w:r>
    </w:p>
    <w:p w14:paraId="2B334D1E" w14:textId="77777777" w:rsidR="00A2478D" w:rsidRPr="00A2478D" w:rsidRDefault="00A2478D" w:rsidP="007070FA">
      <w:pPr>
        <w:pStyle w:val="21"/>
        <w:numPr>
          <w:ilvl w:val="0"/>
          <w:numId w:val="111"/>
        </w:numPr>
        <w:spacing w:line="240" w:lineRule="auto"/>
        <w:ind w:firstLine="851"/>
        <w:rPr>
          <w:sz w:val="24"/>
        </w:rPr>
      </w:pPr>
      <w:r w:rsidRPr="00A2478D">
        <w:rPr>
          <w:sz w:val="24"/>
        </w:rPr>
        <w:t>помещениями для вовлечения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w:t>
      </w:r>
    </w:p>
    <w:p w14:paraId="6A223FC1" w14:textId="77777777" w:rsidR="00A2478D" w:rsidRPr="00A2478D" w:rsidRDefault="00A2478D" w:rsidP="007070FA">
      <w:pPr>
        <w:pStyle w:val="21"/>
        <w:numPr>
          <w:ilvl w:val="0"/>
          <w:numId w:val="111"/>
        </w:numPr>
        <w:spacing w:line="240" w:lineRule="auto"/>
        <w:ind w:firstLine="851"/>
        <w:rPr>
          <w:sz w:val="24"/>
        </w:rPr>
      </w:pPr>
      <w:r w:rsidRPr="00A2478D">
        <w:rPr>
          <w:spacing w:val="2"/>
          <w:sz w:val="24"/>
        </w:rPr>
        <w:t>помещением библиотеки с рабочими зонами, оборудо</w:t>
      </w:r>
      <w:r w:rsidRPr="00A2478D">
        <w:rPr>
          <w:sz w:val="24"/>
        </w:rPr>
        <w:t>ванными читальным залом и книгохранилищем, обеспечивающими сохранность книжного фонда, медиатекой;</w:t>
      </w:r>
    </w:p>
    <w:p w14:paraId="3EF4B05F" w14:textId="77777777" w:rsidR="00A2478D" w:rsidRPr="00A2478D" w:rsidRDefault="00A2478D" w:rsidP="007070FA">
      <w:pPr>
        <w:pStyle w:val="21"/>
        <w:numPr>
          <w:ilvl w:val="0"/>
          <w:numId w:val="111"/>
        </w:numPr>
        <w:spacing w:line="240" w:lineRule="auto"/>
        <w:ind w:firstLine="851"/>
        <w:rPr>
          <w:sz w:val="24"/>
        </w:rPr>
      </w:pPr>
      <w:r w:rsidRPr="00A2478D">
        <w:rPr>
          <w:sz w:val="24"/>
        </w:rPr>
        <w:t>актовым залом;</w:t>
      </w:r>
    </w:p>
    <w:p w14:paraId="4C1EFD82" w14:textId="462A87C5" w:rsidR="00A2478D" w:rsidRPr="00A2478D" w:rsidRDefault="00A2478D" w:rsidP="007070FA">
      <w:pPr>
        <w:pStyle w:val="21"/>
        <w:numPr>
          <w:ilvl w:val="0"/>
          <w:numId w:val="111"/>
        </w:numPr>
        <w:spacing w:line="240" w:lineRule="auto"/>
        <w:ind w:firstLine="851"/>
        <w:rPr>
          <w:sz w:val="24"/>
        </w:rPr>
      </w:pPr>
      <w:r w:rsidRPr="00A2478D">
        <w:rPr>
          <w:sz w:val="24"/>
        </w:rPr>
        <w:t xml:space="preserve">спортивными сооружениями (залом, </w:t>
      </w:r>
      <w:r w:rsidR="00F4369B">
        <w:rPr>
          <w:spacing w:val="2"/>
          <w:sz w:val="24"/>
        </w:rPr>
        <w:t>спортивной площадкой</w:t>
      </w:r>
      <w:r w:rsidRPr="00A2478D">
        <w:rPr>
          <w:spacing w:val="2"/>
          <w:sz w:val="24"/>
        </w:rPr>
        <w:t>), оснащенными игровым, спортивным оборудованием и ин</w:t>
      </w:r>
      <w:r w:rsidRPr="00A2478D">
        <w:rPr>
          <w:sz w:val="24"/>
        </w:rPr>
        <w:t>вентарем;</w:t>
      </w:r>
    </w:p>
    <w:p w14:paraId="5BF04BA0" w14:textId="77777777" w:rsidR="00A2478D" w:rsidRPr="00A2478D" w:rsidRDefault="00A2478D" w:rsidP="007070FA">
      <w:pPr>
        <w:pStyle w:val="21"/>
        <w:numPr>
          <w:ilvl w:val="0"/>
          <w:numId w:val="111"/>
        </w:numPr>
        <w:spacing w:line="240" w:lineRule="auto"/>
        <w:ind w:firstLine="851"/>
        <w:rPr>
          <w:sz w:val="24"/>
        </w:rPr>
      </w:pPr>
      <w:r w:rsidRPr="00A2478D">
        <w:rPr>
          <w:spacing w:val="2"/>
          <w:sz w:val="24"/>
        </w:rPr>
        <w:t xml:space="preserve">помещениями для питания обучающихся, а также для </w:t>
      </w:r>
      <w:r w:rsidRPr="00A2478D">
        <w:rPr>
          <w:sz w:val="24"/>
        </w:rPr>
        <w:t xml:space="preserve">хранения и приготовления пищи, обеспечивающими возможность </w:t>
      </w:r>
      <w:r w:rsidRPr="00A2478D">
        <w:rPr>
          <w:spacing w:val="2"/>
          <w:sz w:val="24"/>
        </w:rPr>
        <w:t>организации качественного горячего питания</w:t>
      </w:r>
      <w:r w:rsidRPr="00A2478D">
        <w:rPr>
          <w:sz w:val="24"/>
        </w:rPr>
        <w:t>;</w:t>
      </w:r>
    </w:p>
    <w:p w14:paraId="2C922C71" w14:textId="77777777" w:rsidR="00A2478D" w:rsidRPr="00A2478D" w:rsidRDefault="00A2478D" w:rsidP="007070FA">
      <w:pPr>
        <w:pStyle w:val="21"/>
        <w:numPr>
          <w:ilvl w:val="0"/>
          <w:numId w:val="111"/>
        </w:numPr>
        <w:spacing w:line="240" w:lineRule="auto"/>
        <w:ind w:firstLine="851"/>
        <w:rPr>
          <w:sz w:val="24"/>
        </w:rPr>
      </w:pPr>
      <w:r w:rsidRPr="00A2478D">
        <w:rPr>
          <w:sz w:val="24"/>
        </w:rPr>
        <w:t>гардеробом, санузлами, местами личной гигиены;</w:t>
      </w:r>
    </w:p>
    <w:p w14:paraId="7EBFB36E" w14:textId="77777777" w:rsidR="00A2478D" w:rsidRPr="00A2478D" w:rsidRDefault="00A2478D" w:rsidP="007070FA">
      <w:pPr>
        <w:pStyle w:val="21"/>
        <w:numPr>
          <w:ilvl w:val="0"/>
          <w:numId w:val="111"/>
        </w:numPr>
        <w:spacing w:line="240" w:lineRule="auto"/>
        <w:ind w:firstLine="851"/>
        <w:rPr>
          <w:sz w:val="24"/>
        </w:rPr>
      </w:pPr>
      <w:r w:rsidRPr="00A2478D">
        <w:rPr>
          <w:spacing w:val="2"/>
          <w:sz w:val="24"/>
        </w:rPr>
        <w:t>участком  с необходимым набором осна</w:t>
      </w:r>
      <w:r w:rsidRPr="00A2478D">
        <w:rPr>
          <w:sz w:val="24"/>
        </w:rPr>
        <w:t>щенных зон (опытный участок, цветники, географическая площадка);</w:t>
      </w:r>
    </w:p>
    <w:p w14:paraId="1B536EA3" w14:textId="77777777" w:rsidR="00A2478D" w:rsidRPr="00A2478D" w:rsidRDefault="00A2478D" w:rsidP="007070FA">
      <w:pPr>
        <w:pStyle w:val="21"/>
        <w:numPr>
          <w:ilvl w:val="0"/>
          <w:numId w:val="111"/>
        </w:numPr>
        <w:spacing w:line="240" w:lineRule="auto"/>
        <w:rPr>
          <w:sz w:val="24"/>
        </w:rPr>
      </w:pPr>
      <w:r w:rsidRPr="00A2478D">
        <w:rPr>
          <w:sz w:val="24"/>
        </w:rPr>
        <w:t>помещение для создания и использования информации из открытого информационного пространства (компьютерный класс), располагающее всеми необходимыми техническими средствами</w:t>
      </w:r>
    </w:p>
    <w:p w14:paraId="6AC81770" w14:textId="16E60CD0" w:rsidR="00A2478D" w:rsidRPr="00A2478D" w:rsidRDefault="00A2478D" w:rsidP="007070FA">
      <w:pPr>
        <w:pStyle w:val="21"/>
        <w:numPr>
          <w:ilvl w:val="0"/>
          <w:numId w:val="111"/>
        </w:numPr>
        <w:spacing w:line="240" w:lineRule="auto"/>
        <w:ind w:firstLine="851"/>
        <w:rPr>
          <w:sz w:val="24"/>
        </w:rPr>
      </w:pPr>
      <w:r w:rsidRPr="00A2478D">
        <w:rPr>
          <w:sz w:val="24"/>
        </w:rPr>
        <w:t xml:space="preserve">помещения для занятий шахматами, </w:t>
      </w:r>
      <w:r w:rsidR="00F4369B">
        <w:rPr>
          <w:sz w:val="24"/>
        </w:rPr>
        <w:t xml:space="preserve">музыкой, </w:t>
      </w:r>
      <w:r w:rsidRPr="00A2478D">
        <w:rPr>
          <w:sz w:val="24"/>
        </w:rPr>
        <w:t xml:space="preserve"> ручным трудом, техническим творчество</w:t>
      </w:r>
      <w:r w:rsidR="00F4369B">
        <w:rPr>
          <w:sz w:val="24"/>
        </w:rPr>
        <w:t>м</w:t>
      </w:r>
      <w:r w:rsidRPr="00A2478D">
        <w:rPr>
          <w:sz w:val="24"/>
        </w:rPr>
        <w:t xml:space="preserve">, робототехникой, располагающиеся в приспособленных помещениях; </w:t>
      </w:r>
    </w:p>
    <w:p w14:paraId="193814AF" w14:textId="77777777" w:rsidR="00A2478D" w:rsidRPr="00A2478D" w:rsidRDefault="00A2478D" w:rsidP="00A2478D">
      <w:pPr>
        <w:pStyle w:val="21"/>
        <w:numPr>
          <w:ilvl w:val="0"/>
          <w:numId w:val="0"/>
        </w:numPr>
        <w:spacing w:line="240" w:lineRule="auto"/>
        <w:ind w:left="680"/>
        <w:rPr>
          <w:sz w:val="24"/>
        </w:rPr>
      </w:pPr>
      <w:r w:rsidRPr="00A2478D">
        <w:rPr>
          <w:sz w:val="24"/>
        </w:rPr>
        <w:t xml:space="preserve">Материально-технические условия реализации основной образовательной </w:t>
      </w:r>
    </w:p>
    <w:p w14:paraId="177E2DC2" w14:textId="77777777" w:rsidR="00A2478D" w:rsidRPr="00A2478D" w:rsidRDefault="00A2478D" w:rsidP="00A2478D">
      <w:pPr>
        <w:pStyle w:val="21"/>
        <w:numPr>
          <w:ilvl w:val="0"/>
          <w:numId w:val="0"/>
        </w:numPr>
        <w:spacing w:line="240" w:lineRule="auto"/>
        <w:ind w:left="680"/>
        <w:rPr>
          <w:sz w:val="24"/>
        </w:rPr>
      </w:pPr>
      <w:r w:rsidRPr="00A2478D">
        <w:rPr>
          <w:sz w:val="24"/>
        </w:rPr>
        <w:t>программы начального общего образования обеспечивают достижения планируемых результатов:</w:t>
      </w:r>
    </w:p>
    <w:p w14:paraId="5EAE1715" w14:textId="77777777" w:rsidR="00A2478D" w:rsidRPr="00A2478D" w:rsidRDefault="00A2478D" w:rsidP="00A2478D">
      <w:pPr>
        <w:pStyle w:val="21"/>
        <w:numPr>
          <w:ilvl w:val="0"/>
          <w:numId w:val="0"/>
        </w:numPr>
        <w:spacing w:line="240" w:lineRule="auto"/>
        <w:ind w:left="680"/>
        <w:rPr>
          <w:sz w:val="24"/>
        </w:rPr>
      </w:pPr>
      <w:r w:rsidRPr="00A2478D">
        <w:rPr>
          <w:sz w:val="24"/>
        </w:rPr>
        <w:t>- санитарно-гигиенические соответствуют нормам;</w:t>
      </w:r>
    </w:p>
    <w:p w14:paraId="57B875E4" w14:textId="77777777" w:rsidR="00A2478D" w:rsidRPr="00A2478D" w:rsidRDefault="00A2478D" w:rsidP="00A2478D">
      <w:pPr>
        <w:pStyle w:val="21"/>
        <w:numPr>
          <w:ilvl w:val="0"/>
          <w:numId w:val="0"/>
        </w:numPr>
        <w:spacing w:line="240" w:lineRule="auto"/>
        <w:ind w:left="680"/>
        <w:rPr>
          <w:sz w:val="24"/>
        </w:rPr>
      </w:pPr>
      <w:r w:rsidRPr="00A2478D">
        <w:rPr>
          <w:sz w:val="24"/>
        </w:rPr>
        <w:t>- санитарно-бытовые: начальные классы расположены на первом этаже в отдельном крыле, имеют 2 туалетные комнаты (для мальчиков и девочек), игровая комната располагается в актовом зале</w:t>
      </w:r>
    </w:p>
    <w:p w14:paraId="5A8F8FEE" w14:textId="0A0B1809" w:rsidR="00A2478D" w:rsidRPr="00A2478D" w:rsidRDefault="00A2478D" w:rsidP="00A2478D">
      <w:pPr>
        <w:pStyle w:val="21"/>
        <w:numPr>
          <w:ilvl w:val="0"/>
          <w:numId w:val="0"/>
        </w:numPr>
        <w:spacing w:line="240" w:lineRule="auto"/>
        <w:ind w:left="680"/>
        <w:rPr>
          <w:sz w:val="24"/>
        </w:rPr>
      </w:pPr>
      <w:r w:rsidRPr="00A2478D">
        <w:rPr>
          <w:sz w:val="24"/>
        </w:rPr>
        <w:t>- система пожарной</w:t>
      </w:r>
      <w:r w:rsidR="00F4369B">
        <w:rPr>
          <w:sz w:val="24"/>
        </w:rPr>
        <w:t xml:space="preserve"> сигнализации установлена в 2016</w:t>
      </w:r>
      <w:r w:rsidRPr="00A2478D">
        <w:rPr>
          <w:sz w:val="24"/>
        </w:rPr>
        <w:t xml:space="preserve"> году</w:t>
      </w:r>
    </w:p>
    <w:p w14:paraId="50919113" w14:textId="4DDD0FE1" w:rsidR="00A2478D" w:rsidRDefault="00A2478D" w:rsidP="00A2478D">
      <w:pPr>
        <w:pStyle w:val="21"/>
        <w:numPr>
          <w:ilvl w:val="0"/>
          <w:numId w:val="0"/>
        </w:numPr>
        <w:spacing w:line="240" w:lineRule="auto"/>
        <w:ind w:left="680"/>
        <w:rPr>
          <w:sz w:val="24"/>
        </w:rPr>
      </w:pPr>
      <w:r w:rsidRPr="00A2478D">
        <w:rPr>
          <w:sz w:val="24"/>
        </w:rPr>
        <w:t>- текущий ремонт здания и помещений проводится в соответствии с планами адресных программ района и возможностями сметы расходов.</w:t>
      </w:r>
    </w:p>
    <w:p w14:paraId="1FD69575" w14:textId="77777777" w:rsidR="00F4369B" w:rsidRDefault="00F4369B" w:rsidP="00F4369B">
      <w:pPr>
        <w:spacing w:line="276" w:lineRule="auto"/>
        <w:ind w:firstLine="567"/>
        <w:rPr>
          <w:sz w:val="24"/>
          <w:szCs w:val="24"/>
        </w:rPr>
      </w:pPr>
      <w:r>
        <w:rPr>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14:paraId="34B7064D" w14:textId="77777777" w:rsidR="00F4369B" w:rsidRPr="00A2478D" w:rsidRDefault="00F4369B" w:rsidP="00A2478D">
      <w:pPr>
        <w:pStyle w:val="21"/>
        <w:numPr>
          <w:ilvl w:val="0"/>
          <w:numId w:val="0"/>
        </w:numPr>
        <w:spacing w:line="240" w:lineRule="auto"/>
        <w:ind w:left="680"/>
        <w:rPr>
          <w:sz w:val="24"/>
        </w:rPr>
      </w:pPr>
    </w:p>
    <w:p w14:paraId="7B776A27" w14:textId="77777777" w:rsidR="00A2478D" w:rsidRPr="00A2478D" w:rsidRDefault="00A2478D" w:rsidP="00A2478D">
      <w:pPr>
        <w:rPr>
          <w:rFonts w:cs="Times New Roman"/>
          <w:b/>
          <w:noProof/>
          <w:sz w:val="24"/>
          <w:szCs w:val="24"/>
        </w:rPr>
      </w:pPr>
      <w:r w:rsidRPr="00A2478D">
        <w:rPr>
          <w:rFonts w:cs="Times New Roman"/>
          <w:b/>
          <w:bCs/>
          <w:noProof/>
          <w:sz w:val="24"/>
          <w:szCs w:val="24"/>
        </w:rPr>
        <w:t>3.5.6.</w:t>
      </w:r>
      <w:r w:rsidRPr="00A2478D">
        <w:rPr>
          <w:rFonts w:cs="Times New Roman"/>
          <w:b/>
          <w:noProof/>
          <w:sz w:val="24"/>
          <w:szCs w:val="24"/>
        </w:rPr>
        <w:tab/>
        <w:t>Механизмы достижения целевых ориентиров в системе условий</w:t>
      </w:r>
    </w:p>
    <w:p w14:paraId="2F305BB8" w14:textId="77777777" w:rsidR="00A2478D" w:rsidRPr="00A2478D" w:rsidRDefault="00A2478D" w:rsidP="00A2478D">
      <w:pPr>
        <w:pStyle w:val="body"/>
        <w:rPr>
          <w:rFonts w:ascii="Times New Roman" w:hAnsi="Times New Roman" w:cs="Times New Roman"/>
          <w:sz w:val="24"/>
          <w:szCs w:val="24"/>
        </w:rPr>
      </w:pPr>
      <w:r w:rsidRPr="00A2478D">
        <w:rPr>
          <w:rFonts w:ascii="Times New Roman" w:hAnsi="Times New Roman" w:cs="Times New Roman"/>
          <w:sz w:val="24"/>
          <w:szCs w:val="24"/>
        </w:rPr>
        <w:t>Условия реализации основной образовательной программы:</w:t>
      </w:r>
    </w:p>
    <w:p w14:paraId="6D3B7DEE" w14:textId="77777777" w:rsidR="00A2478D" w:rsidRPr="00A2478D" w:rsidRDefault="00A2478D" w:rsidP="007070FA">
      <w:pPr>
        <w:pStyle w:val="list-bullet"/>
        <w:widowControl/>
        <w:numPr>
          <w:ilvl w:val="0"/>
          <w:numId w:val="116"/>
        </w:numPr>
        <w:tabs>
          <w:tab w:val="clear" w:pos="567"/>
        </w:tabs>
        <w:ind w:left="567" w:hanging="340"/>
        <w:textAlignment w:val="auto"/>
        <w:rPr>
          <w:rFonts w:ascii="Times New Roman" w:hAnsi="Times New Roman" w:cs="Times New Roman"/>
          <w:sz w:val="24"/>
          <w:szCs w:val="24"/>
        </w:rPr>
      </w:pPr>
      <w:r w:rsidRPr="00A2478D">
        <w:rPr>
          <w:rFonts w:ascii="Times New Roman" w:hAnsi="Times New Roman" w:cs="Times New Roman"/>
          <w:sz w:val="24"/>
          <w:szCs w:val="24"/>
        </w:rPr>
        <w:t>соответствие требованиям ФГОС;</w:t>
      </w:r>
    </w:p>
    <w:p w14:paraId="1E5AF65E" w14:textId="77777777" w:rsidR="00A2478D" w:rsidRPr="00A2478D" w:rsidRDefault="00A2478D" w:rsidP="007070FA">
      <w:pPr>
        <w:pStyle w:val="list-bullet"/>
        <w:widowControl/>
        <w:numPr>
          <w:ilvl w:val="0"/>
          <w:numId w:val="116"/>
        </w:numPr>
        <w:tabs>
          <w:tab w:val="clear" w:pos="567"/>
        </w:tabs>
        <w:ind w:left="567" w:hanging="340"/>
        <w:textAlignment w:val="auto"/>
        <w:rPr>
          <w:rFonts w:ascii="Times New Roman" w:hAnsi="Times New Roman" w:cs="Times New Roman"/>
          <w:sz w:val="24"/>
          <w:szCs w:val="24"/>
        </w:rPr>
      </w:pPr>
      <w:r w:rsidRPr="00A2478D">
        <w:rPr>
          <w:rFonts w:ascii="Times New Roman" w:hAnsi="Times New Roman" w:cs="Times New Roman"/>
          <w:sz w:val="24"/>
          <w:szCs w:val="24"/>
        </w:rPr>
        <w:t xml:space="preserve">гарантия сохранности и укрепления физического, психологического и социального здоровья обучающихся; </w:t>
      </w:r>
    </w:p>
    <w:p w14:paraId="22AA4500" w14:textId="77777777" w:rsidR="00A2478D" w:rsidRPr="00A2478D" w:rsidRDefault="00A2478D" w:rsidP="007070FA">
      <w:pPr>
        <w:pStyle w:val="list-bullet"/>
        <w:widowControl/>
        <w:numPr>
          <w:ilvl w:val="0"/>
          <w:numId w:val="116"/>
        </w:numPr>
        <w:tabs>
          <w:tab w:val="clear" w:pos="567"/>
        </w:tabs>
        <w:ind w:left="567" w:hanging="340"/>
        <w:textAlignment w:val="auto"/>
        <w:rPr>
          <w:rFonts w:ascii="Times New Roman" w:hAnsi="Times New Roman" w:cs="Times New Roman"/>
          <w:sz w:val="24"/>
          <w:szCs w:val="24"/>
        </w:rPr>
      </w:pPr>
      <w:r w:rsidRPr="00A2478D">
        <w:rPr>
          <w:rFonts w:ascii="Times New Roman" w:hAnsi="Times New Roman" w:cs="Times New Roman"/>
          <w:sz w:val="24"/>
          <w:szCs w:val="24"/>
        </w:rPr>
        <w:t>обеспечение достижения планируемых результатов освоения основной образовательной программы;</w:t>
      </w:r>
    </w:p>
    <w:p w14:paraId="7925C419" w14:textId="77777777" w:rsidR="00A2478D" w:rsidRPr="00A2478D" w:rsidRDefault="00A2478D" w:rsidP="007070FA">
      <w:pPr>
        <w:pStyle w:val="list-bullet"/>
        <w:widowControl/>
        <w:numPr>
          <w:ilvl w:val="0"/>
          <w:numId w:val="116"/>
        </w:numPr>
        <w:tabs>
          <w:tab w:val="clear" w:pos="567"/>
        </w:tabs>
        <w:ind w:left="567" w:hanging="340"/>
        <w:textAlignment w:val="auto"/>
        <w:rPr>
          <w:rFonts w:ascii="Times New Roman" w:hAnsi="Times New Roman" w:cs="Times New Roman"/>
          <w:sz w:val="24"/>
          <w:szCs w:val="24"/>
        </w:rPr>
      </w:pPr>
      <w:r w:rsidRPr="00A2478D">
        <w:rPr>
          <w:rFonts w:ascii="Times New Roman" w:hAnsi="Times New Roman" w:cs="Times New Roman"/>
          <w:sz w:val="24"/>
          <w:szCs w:val="24"/>
        </w:rPr>
        <w:t>учёт запросов участников образовательного процесса;</w:t>
      </w:r>
    </w:p>
    <w:p w14:paraId="38E0EEA4" w14:textId="77777777" w:rsidR="00A2478D" w:rsidRPr="00A2478D" w:rsidRDefault="00A2478D" w:rsidP="007070FA">
      <w:pPr>
        <w:pStyle w:val="list-bullet"/>
        <w:widowControl/>
        <w:numPr>
          <w:ilvl w:val="0"/>
          <w:numId w:val="116"/>
        </w:numPr>
        <w:tabs>
          <w:tab w:val="clear" w:pos="567"/>
        </w:tabs>
        <w:ind w:left="567" w:hanging="340"/>
        <w:textAlignment w:val="auto"/>
        <w:rPr>
          <w:rFonts w:ascii="Times New Roman" w:hAnsi="Times New Roman" w:cs="Times New Roman"/>
          <w:sz w:val="24"/>
          <w:szCs w:val="24"/>
        </w:rPr>
      </w:pPr>
      <w:r w:rsidRPr="00A2478D">
        <w:rPr>
          <w:rFonts w:ascii="Times New Roman" w:hAnsi="Times New Roman" w:cs="Times New Roman"/>
          <w:sz w:val="24"/>
          <w:szCs w:val="24"/>
        </w:rPr>
        <w:t>предоставление возможности взаимодействия с социальными партнёрами, использования ресурсов образовательного пространства Бавлинского района.</w:t>
      </w:r>
    </w:p>
    <w:p w14:paraId="6FAB55FA" w14:textId="77777777" w:rsidR="00A15C0E" w:rsidRDefault="00A15C0E" w:rsidP="00A15C0E">
      <w:pPr>
        <w:spacing w:line="276" w:lineRule="auto"/>
        <w:ind w:firstLine="567"/>
        <w:jc w:val="center"/>
        <w:rPr>
          <w:sz w:val="24"/>
          <w:szCs w:val="24"/>
        </w:rPr>
      </w:pPr>
    </w:p>
    <w:p w14:paraId="5B509E7A" w14:textId="77777777" w:rsidR="00965600" w:rsidRPr="00C059A8" w:rsidRDefault="00965600" w:rsidP="006A49AB">
      <w:pPr>
        <w:spacing w:line="276" w:lineRule="auto"/>
        <w:rPr>
          <w:sz w:val="24"/>
          <w:szCs w:val="24"/>
        </w:rPr>
      </w:pPr>
    </w:p>
    <w:p w14:paraId="68887C2D" w14:textId="77777777" w:rsidR="006A49AB" w:rsidRPr="00556829" w:rsidRDefault="006A49AB" w:rsidP="00556829">
      <w:pPr>
        <w:tabs>
          <w:tab w:val="left" w:pos="1272"/>
        </w:tabs>
        <w:spacing w:line="276" w:lineRule="auto"/>
        <w:ind w:firstLine="567"/>
        <w:rPr>
          <w:rFonts w:cs="Times New Roman"/>
          <w:b/>
          <w:bCs/>
          <w:sz w:val="24"/>
          <w:szCs w:val="24"/>
        </w:rPr>
      </w:pPr>
    </w:p>
    <w:sectPr w:rsidR="006A49AB" w:rsidRPr="00556829" w:rsidSect="003B67BE">
      <w:headerReference w:type="default" r:id="rId31"/>
      <w:footerReference w:type="even" r:id="rId32"/>
      <w:footerReference w:type="default" r:id="rId33"/>
      <w:footerReference w:type="first" r:id="rId34"/>
      <w:pgSz w:w="11906" w:h="16838"/>
      <w:pgMar w:top="1134" w:right="850" w:bottom="1134" w:left="184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5036F4" w14:textId="77777777" w:rsidR="00057FE1" w:rsidRDefault="00057FE1" w:rsidP="00C31FAA">
      <w:pPr>
        <w:spacing w:line="240" w:lineRule="auto"/>
      </w:pPr>
      <w:r>
        <w:separator/>
      </w:r>
    </w:p>
  </w:endnote>
  <w:endnote w:type="continuationSeparator" w:id="0">
    <w:p w14:paraId="2D4515BC" w14:textId="77777777" w:rsidR="00057FE1" w:rsidRDefault="00057FE1" w:rsidP="00C31F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mic Sans MS">
    <w:panose1 w:val="030F0702030302020204"/>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SchoolBookSanPin">
    <w:altName w:val="Cambria Math"/>
    <w:panose1 w:val="00000000000000000000"/>
    <w:charset w:val="00"/>
    <w:family w:val="roman"/>
    <w:notTrueType/>
    <w:pitch w:val="variable"/>
    <w:sig w:usb0="800002EF" w:usb1="1000000A" w:usb2="00000000" w:usb3="00000000" w:csb0="00000005" w:csb1="00000000"/>
  </w:font>
  <w:font w:name="Segoe UI">
    <w:panose1 w:val="020B0502040204020203"/>
    <w:charset w:val="CC"/>
    <w:family w:val="swiss"/>
    <w:pitch w:val="variable"/>
    <w:sig w:usb0="E10022FF" w:usb1="C000E47F" w:usb2="00000029" w:usb3="00000000" w:csb0="000001D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Newton-Regular">
    <w:altName w:val="Times New Roman"/>
    <w:charset w:val="00"/>
    <w:family w:val="auto"/>
    <w:pitch w:val="default"/>
  </w:font>
  <w:font w:name="SchoolBookSanPin-Regular">
    <w:altName w:val="Times New Roman"/>
    <w:panose1 w:val="00000000000000000000"/>
    <w:charset w:val="00"/>
    <w:family w:val="auto"/>
    <w:notTrueType/>
    <w:pitch w:val="default"/>
    <w:sig w:usb0="00000003" w:usb1="00000000" w:usb2="00000000" w:usb3="00000000" w:csb0="00000001" w:csb1="00000000"/>
  </w:font>
  <w:font w:name="OfficinaSansMediumITC">
    <w:altName w:val="Arial"/>
    <w:panose1 w:val="00000000000000000000"/>
    <w:charset w:val="00"/>
    <w:family w:val="swiss"/>
    <w:notTrueType/>
    <w:pitch w:val="variable"/>
    <w:sig w:usb0="00000001" w:usb1="500020CA" w:usb2="0000000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Minion Pro">
    <w:altName w:val="Cambria Math"/>
    <w:panose1 w:val="00000000000000000000"/>
    <w:charset w:val="00"/>
    <w:family w:val="roman"/>
    <w:notTrueType/>
    <w:pitch w:val="variable"/>
    <w:sig w:usb0="00000001" w:usb1="00000001" w:usb2="00000000" w:usb3="00000000" w:csb0="0000019F" w:csb1="00000000"/>
  </w:font>
  <w:font w:name="PT Serif">
    <w:altName w:val="Times New Roman"/>
    <w:charset w:val="CC"/>
    <w:family w:val="roman"/>
    <w:pitch w:val="variable"/>
    <w:sig w:usb0="00000001" w:usb1="5000204B" w:usb2="00000000" w:usb3="00000000" w:csb0="00000097"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0F9F6" w14:textId="77777777" w:rsidR="002F33E4" w:rsidRDefault="002F33E4">
    <w:pPr>
      <w:spacing w:after="160" w:line="259" w:lineRule="auto"/>
      <w:ind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C218C" w14:textId="77777777" w:rsidR="002F33E4" w:rsidRDefault="002F33E4">
    <w:pPr>
      <w:spacing w:after="194" w:line="259" w:lineRule="auto"/>
      <w:ind w:firstLine="0"/>
      <w:jc w:val="left"/>
    </w:pPr>
    <w:r>
      <w:t xml:space="preserve">- </w:t>
    </w:r>
  </w:p>
  <w:p w14:paraId="1C1FAF02" w14:textId="77777777" w:rsidR="002F33E4" w:rsidRDefault="002F33E4">
    <w:pPr>
      <w:spacing w:line="259" w:lineRule="auto"/>
      <w:ind w:right="-1" w:firstLine="0"/>
      <w:jc w:val="right"/>
    </w:pPr>
    <w:r>
      <w:fldChar w:fldCharType="begin"/>
    </w:r>
    <w:r>
      <w:instrText xml:space="preserve"> PAGE   \* MERGEFORMAT </w:instrText>
    </w:r>
    <w:r>
      <w:fldChar w:fldCharType="separate"/>
    </w:r>
    <w:r>
      <w:t>34</w:t>
    </w:r>
    <w:r>
      <w:fldChar w:fldCharType="end"/>
    </w:r>
    <w:r>
      <w:t xml:space="preserve"> </w:t>
    </w:r>
  </w:p>
  <w:p w14:paraId="0689AD95" w14:textId="77777777" w:rsidR="002F33E4" w:rsidRDefault="002F33E4">
    <w:pPr>
      <w:spacing w:line="259" w:lineRule="auto"/>
      <w:ind w:firstLine="0"/>
      <w:jc w:val="left"/>
    </w:pPr>
    <w: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41E38" w14:textId="77777777" w:rsidR="002F33E4" w:rsidRDefault="002F33E4">
    <w:pPr>
      <w:spacing w:after="194" w:line="259" w:lineRule="auto"/>
      <w:ind w:firstLine="0"/>
      <w:jc w:val="left"/>
    </w:pPr>
    <w:r>
      <w:t xml:space="preserve">- </w:t>
    </w:r>
  </w:p>
  <w:p w14:paraId="4E8A69E9" w14:textId="1E93A096" w:rsidR="002F33E4" w:rsidRDefault="002F33E4">
    <w:pPr>
      <w:spacing w:line="259" w:lineRule="auto"/>
      <w:ind w:firstLine="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27A731" w14:textId="77777777" w:rsidR="002F33E4" w:rsidRDefault="002F33E4">
    <w:pPr>
      <w:spacing w:after="194" w:line="259" w:lineRule="auto"/>
      <w:ind w:firstLine="0"/>
      <w:jc w:val="left"/>
    </w:pPr>
    <w:r>
      <w:t xml:space="preserve">- </w:t>
    </w:r>
  </w:p>
  <w:p w14:paraId="4045E568" w14:textId="00C71C72" w:rsidR="002F33E4" w:rsidRDefault="002F33E4">
    <w:pPr>
      <w:spacing w:line="259" w:lineRule="auto"/>
      <w:ind w:right="-1" w:firstLine="0"/>
      <w:jc w:val="right"/>
    </w:pPr>
    <w:r>
      <w:fldChar w:fldCharType="begin"/>
    </w:r>
    <w:r>
      <w:instrText xml:space="preserve"> PAGE   \* MERGEFORMAT </w:instrText>
    </w:r>
    <w:r>
      <w:fldChar w:fldCharType="separate"/>
    </w:r>
    <w:r w:rsidR="00D61E08">
      <w:rPr>
        <w:noProof/>
      </w:rPr>
      <w:t>93</w:t>
    </w:r>
    <w:r>
      <w:fldChar w:fldCharType="end"/>
    </w:r>
    <w:r>
      <w:t xml:space="preserve"> </w:t>
    </w:r>
  </w:p>
  <w:p w14:paraId="547EA21E" w14:textId="77777777" w:rsidR="002F33E4" w:rsidRDefault="002F33E4">
    <w:pPr>
      <w:spacing w:line="259" w:lineRule="auto"/>
      <w:ind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C9E06" w14:textId="77777777" w:rsidR="002F33E4" w:rsidRDefault="002F33E4">
    <w:pPr>
      <w:spacing w:after="160" w:line="259" w:lineRule="auto"/>
      <w:ind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1742F3" w14:textId="77777777" w:rsidR="002F33E4" w:rsidRDefault="002F33E4">
    <w:pPr>
      <w:spacing w:after="160" w:line="259" w:lineRule="auto"/>
      <w:ind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84DB15" w14:textId="77777777" w:rsidR="002F33E4" w:rsidRDefault="002F33E4">
    <w:pPr>
      <w:spacing w:after="160" w:line="259" w:lineRule="auto"/>
      <w:ind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638EC" w14:textId="77777777" w:rsidR="002F33E4" w:rsidRDefault="002F33E4">
    <w:pPr>
      <w:spacing w:after="160" w:line="259" w:lineRule="auto"/>
      <w:ind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E78AC7" w14:textId="77777777" w:rsidR="002F33E4" w:rsidRDefault="002F33E4">
    <w:pPr>
      <w:spacing w:after="160" w:line="259" w:lineRule="auto"/>
      <w:ind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5A35B0" w14:textId="77777777" w:rsidR="002F33E4" w:rsidRDefault="002F33E4">
    <w:pPr>
      <w:spacing w:after="160" w:line="259" w:lineRule="auto"/>
      <w:ind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35594A" w14:textId="77777777" w:rsidR="002F33E4" w:rsidRDefault="002F33E4">
    <w:pPr>
      <w:spacing w:after="160" w:line="259" w:lineRule="auto"/>
      <w:ind w:firstLine="0"/>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FA1948" w14:textId="77777777" w:rsidR="002F33E4" w:rsidRDefault="002F33E4">
    <w:pPr>
      <w:spacing w:after="160" w:line="259" w:lineRule="auto"/>
      <w:ind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4FA7B1" w14:textId="77777777" w:rsidR="00057FE1" w:rsidRDefault="00057FE1" w:rsidP="00C31FAA">
      <w:pPr>
        <w:spacing w:line="240" w:lineRule="auto"/>
      </w:pPr>
      <w:r>
        <w:separator/>
      </w:r>
    </w:p>
  </w:footnote>
  <w:footnote w:type="continuationSeparator" w:id="0">
    <w:p w14:paraId="00A8F36D" w14:textId="77777777" w:rsidR="00057FE1" w:rsidRDefault="00057FE1" w:rsidP="00C31FA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62E28" w14:textId="77777777" w:rsidR="002F33E4" w:rsidRDefault="002F33E4">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8465389"/>
      <w:docPartObj>
        <w:docPartGallery w:val="Page Numbers (Top of Page)"/>
        <w:docPartUnique/>
      </w:docPartObj>
    </w:sdtPr>
    <w:sdtEndPr/>
    <w:sdtContent>
      <w:p w14:paraId="6AB1CC68" w14:textId="0704A814" w:rsidR="002F33E4" w:rsidRDefault="002F33E4">
        <w:pPr>
          <w:pStyle w:val="ae"/>
          <w:jc w:val="center"/>
        </w:pPr>
        <w:r>
          <w:fldChar w:fldCharType="begin"/>
        </w:r>
        <w:r>
          <w:instrText>PAGE   \* MERGEFORMAT</w:instrText>
        </w:r>
        <w:r>
          <w:fldChar w:fldCharType="separate"/>
        </w:r>
        <w:r w:rsidR="00D61E08">
          <w:rPr>
            <w:noProof/>
          </w:rPr>
          <w:t>335</w:t>
        </w:r>
        <w:r>
          <w:fldChar w:fldCharType="end"/>
        </w:r>
      </w:p>
    </w:sdtContent>
  </w:sdt>
  <w:p w14:paraId="3B5A649F" w14:textId="77777777" w:rsidR="002F33E4" w:rsidRDefault="002F33E4">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98F6F" w14:textId="77777777" w:rsidR="002F33E4" w:rsidRDefault="002F33E4">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1CA48" w14:textId="77777777" w:rsidR="002F33E4" w:rsidRDefault="002F33E4">
    <w:pPr>
      <w:spacing w:after="160" w:line="259" w:lineRule="auto"/>
      <w:ind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5EB04A" w14:textId="77777777" w:rsidR="002F33E4" w:rsidRDefault="002F33E4">
    <w:pPr>
      <w:spacing w:line="259" w:lineRule="auto"/>
      <w:ind w:firstLine="0"/>
      <w:jc w:val="lef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DC9E35" w14:textId="77777777" w:rsidR="002F33E4" w:rsidRDefault="002F33E4">
    <w:pPr>
      <w:spacing w:line="259" w:lineRule="auto"/>
      <w:ind w:firstLine="0"/>
      <w:jc w:val="left"/>
    </w:pPr>
    <w: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BF057" w14:textId="77777777" w:rsidR="002F33E4" w:rsidRDefault="002F33E4">
    <w:pPr>
      <w:spacing w:line="259" w:lineRule="auto"/>
      <w:ind w:firstLine="0"/>
      <w:jc w:val="left"/>
    </w:pPr>
    <w:r>
      <w: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86FC7A" w14:textId="77777777" w:rsidR="002F33E4" w:rsidRDefault="002F33E4">
    <w:pPr>
      <w:spacing w:line="259" w:lineRule="auto"/>
      <w:ind w:firstLine="0"/>
      <w:jc w:val="left"/>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ACE31" w14:textId="77777777" w:rsidR="002F33E4" w:rsidRDefault="002F33E4">
    <w:pPr>
      <w:spacing w:line="259" w:lineRule="auto"/>
      <w:ind w:firstLine="0"/>
      <w:jc w:val="left"/>
    </w:pPr>
    <w:r>
      <w:t>-</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93F60F" w14:textId="77777777" w:rsidR="002F33E4" w:rsidRDefault="002F33E4">
    <w:pPr>
      <w:spacing w:line="259" w:lineRule="auto"/>
      <w:ind w:firstLine="0"/>
      <w:jc w:val="left"/>
    </w:pP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054413"/>
    <w:multiLevelType w:val="hybridMultilevel"/>
    <w:tmpl w:val="A6767A56"/>
    <w:lvl w:ilvl="0" w:tplc="D4D443FC">
      <w:start w:val="1"/>
      <w:numFmt w:val="bullet"/>
      <w:lvlText w:val=""/>
      <w:lvlJc w:val="left"/>
      <w:pPr>
        <w:ind w:left="7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713EBC1A">
      <w:start w:val="1"/>
      <w:numFmt w:val="bullet"/>
      <w:lvlText w:val="o"/>
      <w:lvlJc w:val="left"/>
      <w:pPr>
        <w:ind w:left="17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BC1876">
      <w:start w:val="1"/>
      <w:numFmt w:val="bullet"/>
      <w:lvlText w:val="▪"/>
      <w:lvlJc w:val="left"/>
      <w:pPr>
        <w:ind w:left="25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148CCAA">
      <w:start w:val="1"/>
      <w:numFmt w:val="bullet"/>
      <w:lvlText w:val="•"/>
      <w:lvlJc w:val="left"/>
      <w:pPr>
        <w:ind w:left="3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C4DF7A">
      <w:start w:val="1"/>
      <w:numFmt w:val="bullet"/>
      <w:lvlText w:val="o"/>
      <w:lvlJc w:val="left"/>
      <w:pPr>
        <w:ind w:left="39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7CD8B4">
      <w:start w:val="1"/>
      <w:numFmt w:val="bullet"/>
      <w:lvlText w:val="▪"/>
      <w:lvlJc w:val="left"/>
      <w:pPr>
        <w:ind w:left="46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F260D02">
      <w:start w:val="1"/>
      <w:numFmt w:val="bullet"/>
      <w:lvlText w:val="•"/>
      <w:lvlJc w:val="left"/>
      <w:pPr>
        <w:ind w:left="5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F88396">
      <w:start w:val="1"/>
      <w:numFmt w:val="bullet"/>
      <w:lvlText w:val="o"/>
      <w:lvlJc w:val="left"/>
      <w:pPr>
        <w:ind w:left="61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1492E8">
      <w:start w:val="1"/>
      <w:numFmt w:val="bullet"/>
      <w:lvlText w:val="▪"/>
      <w:lvlJc w:val="left"/>
      <w:pPr>
        <w:ind w:left="68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nsid w:val="01B8188A"/>
    <w:multiLevelType w:val="hybridMultilevel"/>
    <w:tmpl w:val="EBAA7A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3A921DB"/>
    <w:multiLevelType w:val="hybridMultilevel"/>
    <w:tmpl w:val="1D8E2F18"/>
    <w:lvl w:ilvl="0" w:tplc="04190001">
      <w:start w:val="1"/>
      <w:numFmt w:val="bullet"/>
      <w:pStyle w:val="osnova-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46415F7"/>
    <w:multiLevelType w:val="hybridMultilevel"/>
    <w:tmpl w:val="A7CA8730"/>
    <w:lvl w:ilvl="0" w:tplc="6C020E54">
      <w:start w:val="1"/>
      <w:numFmt w:val="bullet"/>
      <w:pStyle w:val="h3-firs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nsid w:val="04753472"/>
    <w:multiLevelType w:val="hybridMultilevel"/>
    <w:tmpl w:val="5AEC949C"/>
    <w:lvl w:ilvl="0" w:tplc="99D02EF8">
      <w:start w:val="1"/>
      <w:numFmt w:val="bullet"/>
      <w:lvlText w:val="•"/>
      <w:lvlJc w:val="left"/>
      <w:pPr>
        <w:ind w:left="11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3609B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7920D1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1785AD0">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BE921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F8E848">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323EE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96F0E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98CD7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06E3739C"/>
    <w:multiLevelType w:val="hybridMultilevel"/>
    <w:tmpl w:val="1234B46C"/>
    <w:lvl w:ilvl="0" w:tplc="19CCF808">
      <w:start w:val="1"/>
      <w:numFmt w:val="bullet"/>
      <w:lvlText w:val="-"/>
      <w:lvlJc w:val="left"/>
      <w:pPr>
        <w:ind w:left="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0E8884">
      <w:start w:val="1"/>
      <w:numFmt w:val="bullet"/>
      <w:lvlText w:val="o"/>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B4EE1DE">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F8CA34E">
      <w:start w:val="1"/>
      <w:numFmt w:val="bullet"/>
      <w:lvlText w:val="•"/>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4E07F00">
      <w:start w:val="1"/>
      <w:numFmt w:val="bullet"/>
      <w:lvlText w:val="o"/>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5A63C12">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6E5804">
      <w:start w:val="1"/>
      <w:numFmt w:val="bullet"/>
      <w:lvlText w:val="•"/>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4104258">
      <w:start w:val="1"/>
      <w:numFmt w:val="bullet"/>
      <w:lvlText w:val="o"/>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BC123E">
      <w:start w:val="1"/>
      <w:numFmt w:val="bullet"/>
      <w:lvlText w:val="▪"/>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0768566E"/>
    <w:multiLevelType w:val="multilevel"/>
    <w:tmpl w:val="F18ABA42"/>
    <w:lvl w:ilvl="0">
      <w:start w:val="2"/>
      <w:numFmt w:val="decimal"/>
      <w:lvlText w:val="%1."/>
      <w:lvlJc w:val="left"/>
      <w:pPr>
        <w:ind w:left="435" w:hanging="43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08D9216C"/>
    <w:multiLevelType w:val="hybridMultilevel"/>
    <w:tmpl w:val="A46C71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A0B71FB"/>
    <w:multiLevelType w:val="hybridMultilevel"/>
    <w:tmpl w:val="00CE25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A767AE2"/>
    <w:multiLevelType w:val="hybridMultilevel"/>
    <w:tmpl w:val="0E82E3C4"/>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B2F3CBC"/>
    <w:multiLevelType w:val="hybridMultilevel"/>
    <w:tmpl w:val="783627F4"/>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12">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3">
    <w:nsid w:val="0D407C90"/>
    <w:multiLevelType w:val="hybridMultilevel"/>
    <w:tmpl w:val="0666BD14"/>
    <w:lvl w:ilvl="0" w:tplc="1DC2269C">
      <w:start w:val="1"/>
      <w:numFmt w:val="decimal"/>
      <w:lvlText w:val="%1)"/>
      <w:lvlJc w:val="left"/>
      <w:pPr>
        <w:ind w:left="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424EB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1C536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7AF742">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0C4D5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E0D1B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0E3B5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04029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EEA6F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0E353CB3"/>
    <w:multiLevelType w:val="multilevel"/>
    <w:tmpl w:val="C8B8F04C"/>
    <w:lvl w:ilvl="0">
      <w:start w:val="4"/>
      <w:numFmt w:val="decimal"/>
      <w:lvlText w:val="%1"/>
      <w:lvlJc w:val="left"/>
      <w:pPr>
        <w:ind w:left="360" w:hanging="360"/>
      </w:pPr>
      <w:rPr>
        <w:rFonts w:hint="default"/>
      </w:rPr>
    </w:lvl>
    <w:lvl w:ilvl="1">
      <w:start w:val="1"/>
      <w:numFmt w:val="decimal"/>
      <w:lvlText w:val="%1.%2"/>
      <w:lvlJc w:val="left"/>
      <w:pPr>
        <w:ind w:left="2197" w:hanging="360"/>
      </w:pPr>
      <w:rPr>
        <w:rFonts w:hint="default"/>
      </w:rPr>
    </w:lvl>
    <w:lvl w:ilvl="2">
      <w:start w:val="1"/>
      <w:numFmt w:val="decimal"/>
      <w:lvlText w:val="%1.%2.%3"/>
      <w:lvlJc w:val="left"/>
      <w:pPr>
        <w:ind w:left="4394" w:hanging="720"/>
      </w:pPr>
      <w:rPr>
        <w:rFonts w:hint="default"/>
      </w:rPr>
    </w:lvl>
    <w:lvl w:ilvl="3">
      <w:start w:val="1"/>
      <w:numFmt w:val="decimal"/>
      <w:lvlText w:val="%1.%2.%3.%4"/>
      <w:lvlJc w:val="left"/>
      <w:pPr>
        <w:ind w:left="6231" w:hanging="720"/>
      </w:pPr>
      <w:rPr>
        <w:rFonts w:hint="default"/>
      </w:rPr>
    </w:lvl>
    <w:lvl w:ilvl="4">
      <w:start w:val="1"/>
      <w:numFmt w:val="decimal"/>
      <w:lvlText w:val="%1.%2.%3.%4.%5"/>
      <w:lvlJc w:val="left"/>
      <w:pPr>
        <w:ind w:left="8428" w:hanging="1080"/>
      </w:pPr>
      <w:rPr>
        <w:rFonts w:hint="default"/>
      </w:rPr>
    </w:lvl>
    <w:lvl w:ilvl="5">
      <w:start w:val="1"/>
      <w:numFmt w:val="decimal"/>
      <w:lvlText w:val="%1.%2.%3.%4.%5.%6"/>
      <w:lvlJc w:val="left"/>
      <w:pPr>
        <w:ind w:left="10625" w:hanging="1440"/>
      </w:pPr>
      <w:rPr>
        <w:rFonts w:hint="default"/>
      </w:rPr>
    </w:lvl>
    <w:lvl w:ilvl="6">
      <w:start w:val="1"/>
      <w:numFmt w:val="decimal"/>
      <w:lvlText w:val="%1.%2.%3.%4.%5.%6.%7"/>
      <w:lvlJc w:val="left"/>
      <w:pPr>
        <w:ind w:left="12462" w:hanging="1440"/>
      </w:pPr>
      <w:rPr>
        <w:rFonts w:hint="default"/>
      </w:rPr>
    </w:lvl>
    <w:lvl w:ilvl="7">
      <w:start w:val="1"/>
      <w:numFmt w:val="decimal"/>
      <w:lvlText w:val="%1.%2.%3.%4.%5.%6.%7.%8"/>
      <w:lvlJc w:val="left"/>
      <w:pPr>
        <w:ind w:left="14659" w:hanging="1800"/>
      </w:pPr>
      <w:rPr>
        <w:rFonts w:hint="default"/>
      </w:rPr>
    </w:lvl>
    <w:lvl w:ilvl="8">
      <w:start w:val="1"/>
      <w:numFmt w:val="decimal"/>
      <w:lvlText w:val="%1.%2.%3.%4.%5.%6.%7.%8.%9"/>
      <w:lvlJc w:val="left"/>
      <w:pPr>
        <w:ind w:left="16496" w:hanging="1800"/>
      </w:pPr>
      <w:rPr>
        <w:rFonts w:hint="default"/>
      </w:rPr>
    </w:lvl>
  </w:abstractNum>
  <w:abstractNum w:abstractNumId="15">
    <w:nsid w:val="0EAF041A"/>
    <w:multiLevelType w:val="hybridMultilevel"/>
    <w:tmpl w:val="0CBAA662"/>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F671119"/>
    <w:multiLevelType w:val="hybridMultilevel"/>
    <w:tmpl w:val="4EB6FB62"/>
    <w:lvl w:ilvl="0" w:tplc="6748A3B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5888280">
      <w:start w:val="1"/>
      <w:numFmt w:val="bullet"/>
      <w:lvlText w:val="o"/>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BA71F2">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D42F72">
      <w:start w:val="1"/>
      <w:numFmt w:val="bullet"/>
      <w:lvlText w:val="•"/>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E46E42C">
      <w:start w:val="1"/>
      <w:numFmt w:val="bullet"/>
      <w:lvlText w:val="o"/>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2C9CC8">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AFC34BE">
      <w:start w:val="1"/>
      <w:numFmt w:val="bullet"/>
      <w:lvlText w:val="•"/>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82D474">
      <w:start w:val="1"/>
      <w:numFmt w:val="bullet"/>
      <w:lvlText w:val="o"/>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D404076">
      <w:start w:val="1"/>
      <w:numFmt w:val="bullet"/>
      <w:lvlText w:val="▪"/>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0FD2148B"/>
    <w:multiLevelType w:val="hybridMultilevel"/>
    <w:tmpl w:val="7D16566C"/>
    <w:lvl w:ilvl="0" w:tplc="FB4AFB5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A7A49A8">
      <w:start w:val="1"/>
      <w:numFmt w:val="bullet"/>
      <w:lvlText w:val="o"/>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5E0337E">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CDA6F22">
      <w:start w:val="1"/>
      <w:numFmt w:val="bullet"/>
      <w:lvlText w:val="•"/>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A00EEFE">
      <w:start w:val="1"/>
      <w:numFmt w:val="bullet"/>
      <w:lvlText w:val="o"/>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BE2E7FC">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B6EF7C">
      <w:start w:val="1"/>
      <w:numFmt w:val="bullet"/>
      <w:lvlText w:val="•"/>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BE63D6">
      <w:start w:val="1"/>
      <w:numFmt w:val="bullet"/>
      <w:lvlText w:val="o"/>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700FCA0">
      <w:start w:val="1"/>
      <w:numFmt w:val="bullet"/>
      <w:lvlText w:val="▪"/>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10DE4DAE"/>
    <w:multiLevelType w:val="hybridMultilevel"/>
    <w:tmpl w:val="BFC448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13EB4435"/>
    <w:multiLevelType w:val="multilevel"/>
    <w:tmpl w:val="F4F63886"/>
    <w:lvl w:ilvl="0">
      <w:start w:val="1"/>
      <w:numFmt w:val="decimal"/>
      <w:lvlText w:val="%1."/>
      <w:lvlJc w:val="left"/>
      <w:pPr>
        <w:ind w:left="692" w:hanging="300"/>
        <w:jc w:val="right"/>
      </w:pPr>
      <w:rPr>
        <w:rFonts w:hint="default"/>
        <w:b/>
        <w:bCs/>
        <w:i/>
        <w:w w:val="99"/>
        <w:lang w:val="ru-RU" w:eastAsia="en-US" w:bidi="ar-SA"/>
      </w:rPr>
    </w:lvl>
    <w:lvl w:ilvl="1">
      <w:start w:val="1"/>
      <w:numFmt w:val="decimal"/>
      <w:lvlText w:val="%1.%2."/>
      <w:lvlJc w:val="left"/>
      <w:pPr>
        <w:ind w:left="1866" w:hanging="454"/>
        <w:jc w:val="right"/>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2133" w:hanging="360"/>
      </w:pPr>
      <w:rPr>
        <w:rFonts w:ascii="Symbol" w:eastAsia="Symbol" w:hAnsi="Symbol" w:cs="Symbol" w:hint="default"/>
        <w:w w:val="99"/>
        <w:sz w:val="26"/>
        <w:szCs w:val="26"/>
        <w:lang w:val="ru-RU" w:eastAsia="en-US" w:bidi="ar-SA"/>
      </w:rPr>
    </w:lvl>
    <w:lvl w:ilvl="3">
      <w:numFmt w:val="bullet"/>
      <w:lvlText w:val="•"/>
      <w:lvlJc w:val="left"/>
      <w:pPr>
        <w:ind w:left="2800" w:hanging="360"/>
      </w:pPr>
      <w:rPr>
        <w:rFonts w:hint="default"/>
        <w:lang w:val="ru-RU" w:eastAsia="en-US" w:bidi="ar-SA"/>
      </w:rPr>
    </w:lvl>
    <w:lvl w:ilvl="4">
      <w:numFmt w:val="bullet"/>
      <w:lvlText w:val="•"/>
      <w:lvlJc w:val="left"/>
      <w:pPr>
        <w:ind w:left="3929" w:hanging="360"/>
      </w:pPr>
      <w:rPr>
        <w:rFonts w:hint="default"/>
        <w:lang w:val="ru-RU" w:eastAsia="en-US" w:bidi="ar-SA"/>
      </w:rPr>
    </w:lvl>
    <w:lvl w:ilvl="5">
      <w:numFmt w:val="bullet"/>
      <w:lvlText w:val="•"/>
      <w:lvlJc w:val="left"/>
      <w:pPr>
        <w:ind w:left="5058" w:hanging="360"/>
      </w:pPr>
      <w:rPr>
        <w:rFonts w:hint="default"/>
        <w:lang w:val="ru-RU" w:eastAsia="en-US" w:bidi="ar-SA"/>
      </w:rPr>
    </w:lvl>
    <w:lvl w:ilvl="6">
      <w:numFmt w:val="bullet"/>
      <w:lvlText w:val="•"/>
      <w:lvlJc w:val="left"/>
      <w:pPr>
        <w:ind w:left="6188" w:hanging="360"/>
      </w:pPr>
      <w:rPr>
        <w:rFonts w:hint="default"/>
        <w:lang w:val="ru-RU" w:eastAsia="en-US" w:bidi="ar-SA"/>
      </w:rPr>
    </w:lvl>
    <w:lvl w:ilvl="7">
      <w:numFmt w:val="bullet"/>
      <w:lvlText w:val="•"/>
      <w:lvlJc w:val="left"/>
      <w:pPr>
        <w:ind w:left="7317" w:hanging="360"/>
      </w:pPr>
      <w:rPr>
        <w:rFonts w:hint="default"/>
        <w:lang w:val="ru-RU" w:eastAsia="en-US" w:bidi="ar-SA"/>
      </w:rPr>
    </w:lvl>
    <w:lvl w:ilvl="8">
      <w:numFmt w:val="bullet"/>
      <w:lvlText w:val="•"/>
      <w:lvlJc w:val="left"/>
      <w:pPr>
        <w:ind w:left="8447" w:hanging="360"/>
      </w:pPr>
      <w:rPr>
        <w:rFonts w:hint="default"/>
        <w:lang w:val="ru-RU" w:eastAsia="en-US" w:bidi="ar-SA"/>
      </w:rPr>
    </w:lvl>
  </w:abstractNum>
  <w:abstractNum w:abstractNumId="20">
    <w:nsid w:val="14BF1BF0"/>
    <w:multiLevelType w:val="hybridMultilevel"/>
    <w:tmpl w:val="DEF03D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14E12A76"/>
    <w:multiLevelType w:val="hybridMultilevel"/>
    <w:tmpl w:val="7136C3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4E132A1"/>
    <w:multiLevelType w:val="hybridMultilevel"/>
    <w:tmpl w:val="18141A68"/>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5EA73A1"/>
    <w:multiLevelType w:val="hybridMultilevel"/>
    <w:tmpl w:val="6854D040"/>
    <w:lvl w:ilvl="0" w:tplc="BB7C2B26">
      <w:numFmt w:val="bullet"/>
      <w:lvlText w:val="-"/>
      <w:lvlJc w:val="left"/>
      <w:pPr>
        <w:ind w:left="692" w:hanging="281"/>
      </w:pPr>
      <w:rPr>
        <w:rFonts w:ascii="Times New Roman" w:eastAsia="Times New Roman" w:hAnsi="Times New Roman" w:cs="Times New Roman" w:hint="default"/>
        <w:w w:val="100"/>
        <w:sz w:val="28"/>
        <w:szCs w:val="28"/>
        <w:lang w:val="ru-RU" w:eastAsia="en-US" w:bidi="ar-SA"/>
      </w:rPr>
    </w:lvl>
    <w:lvl w:ilvl="1" w:tplc="BAF00408">
      <w:numFmt w:val="bullet"/>
      <w:lvlText w:val="•"/>
      <w:lvlJc w:val="left"/>
      <w:pPr>
        <w:ind w:left="1700" w:hanging="281"/>
      </w:pPr>
      <w:rPr>
        <w:rFonts w:hint="default"/>
        <w:lang w:val="ru-RU" w:eastAsia="en-US" w:bidi="ar-SA"/>
      </w:rPr>
    </w:lvl>
    <w:lvl w:ilvl="2" w:tplc="1B5A8F6A">
      <w:numFmt w:val="bullet"/>
      <w:lvlText w:val="•"/>
      <w:lvlJc w:val="left"/>
      <w:pPr>
        <w:ind w:left="2701" w:hanging="281"/>
      </w:pPr>
      <w:rPr>
        <w:rFonts w:hint="default"/>
        <w:lang w:val="ru-RU" w:eastAsia="en-US" w:bidi="ar-SA"/>
      </w:rPr>
    </w:lvl>
    <w:lvl w:ilvl="3" w:tplc="7DD28870">
      <w:numFmt w:val="bullet"/>
      <w:lvlText w:val="•"/>
      <w:lvlJc w:val="left"/>
      <w:pPr>
        <w:ind w:left="3701" w:hanging="281"/>
      </w:pPr>
      <w:rPr>
        <w:rFonts w:hint="default"/>
        <w:lang w:val="ru-RU" w:eastAsia="en-US" w:bidi="ar-SA"/>
      </w:rPr>
    </w:lvl>
    <w:lvl w:ilvl="4" w:tplc="9FE214AC">
      <w:numFmt w:val="bullet"/>
      <w:lvlText w:val="•"/>
      <w:lvlJc w:val="left"/>
      <w:pPr>
        <w:ind w:left="4702" w:hanging="281"/>
      </w:pPr>
      <w:rPr>
        <w:rFonts w:hint="default"/>
        <w:lang w:val="ru-RU" w:eastAsia="en-US" w:bidi="ar-SA"/>
      </w:rPr>
    </w:lvl>
    <w:lvl w:ilvl="5" w:tplc="5FC0D780">
      <w:numFmt w:val="bullet"/>
      <w:lvlText w:val="•"/>
      <w:lvlJc w:val="left"/>
      <w:pPr>
        <w:ind w:left="5703" w:hanging="281"/>
      </w:pPr>
      <w:rPr>
        <w:rFonts w:hint="default"/>
        <w:lang w:val="ru-RU" w:eastAsia="en-US" w:bidi="ar-SA"/>
      </w:rPr>
    </w:lvl>
    <w:lvl w:ilvl="6" w:tplc="D5C68A68">
      <w:numFmt w:val="bullet"/>
      <w:lvlText w:val="•"/>
      <w:lvlJc w:val="left"/>
      <w:pPr>
        <w:ind w:left="6703" w:hanging="281"/>
      </w:pPr>
      <w:rPr>
        <w:rFonts w:hint="default"/>
        <w:lang w:val="ru-RU" w:eastAsia="en-US" w:bidi="ar-SA"/>
      </w:rPr>
    </w:lvl>
    <w:lvl w:ilvl="7" w:tplc="6330ADA2">
      <w:numFmt w:val="bullet"/>
      <w:lvlText w:val="•"/>
      <w:lvlJc w:val="left"/>
      <w:pPr>
        <w:ind w:left="7704" w:hanging="281"/>
      </w:pPr>
      <w:rPr>
        <w:rFonts w:hint="default"/>
        <w:lang w:val="ru-RU" w:eastAsia="en-US" w:bidi="ar-SA"/>
      </w:rPr>
    </w:lvl>
    <w:lvl w:ilvl="8" w:tplc="B6E87E6E">
      <w:numFmt w:val="bullet"/>
      <w:lvlText w:val="•"/>
      <w:lvlJc w:val="left"/>
      <w:pPr>
        <w:ind w:left="8705" w:hanging="281"/>
      </w:pPr>
      <w:rPr>
        <w:rFonts w:hint="default"/>
        <w:lang w:val="ru-RU" w:eastAsia="en-US" w:bidi="ar-SA"/>
      </w:rPr>
    </w:lvl>
  </w:abstractNum>
  <w:abstractNum w:abstractNumId="24">
    <w:nsid w:val="160C72E2"/>
    <w:multiLevelType w:val="hybridMultilevel"/>
    <w:tmpl w:val="3850D536"/>
    <w:lvl w:ilvl="0" w:tplc="219E0A46">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82684F40">
      <w:numFmt w:val="bullet"/>
      <w:lvlText w:val=""/>
      <w:lvlJc w:val="left"/>
      <w:pPr>
        <w:ind w:left="692" w:hanging="720"/>
      </w:pPr>
      <w:rPr>
        <w:rFonts w:ascii="Symbol" w:eastAsia="Symbol" w:hAnsi="Symbol" w:cs="Symbol"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25">
    <w:nsid w:val="16B72F5F"/>
    <w:multiLevelType w:val="hybridMultilevel"/>
    <w:tmpl w:val="36C0B8FC"/>
    <w:lvl w:ilvl="0" w:tplc="878EBD52">
      <w:start w:val="1"/>
      <w:numFmt w:val="bullet"/>
      <w:lvlText w:val="–"/>
      <w:lvlJc w:val="left"/>
      <w:pPr>
        <w:ind w:left="1854"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16C2566B"/>
    <w:multiLevelType w:val="hybridMultilevel"/>
    <w:tmpl w:val="0C7674CE"/>
    <w:lvl w:ilvl="0" w:tplc="64B0124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F21C2E">
      <w:start w:val="1"/>
      <w:numFmt w:val="bullet"/>
      <w:lvlText w:val="o"/>
      <w:lvlJc w:val="left"/>
      <w:pPr>
        <w:ind w:left="16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9AE8328">
      <w:start w:val="1"/>
      <w:numFmt w:val="bullet"/>
      <w:lvlText w:val="▪"/>
      <w:lvlJc w:val="left"/>
      <w:pPr>
        <w:ind w:left="23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52AF3C">
      <w:start w:val="1"/>
      <w:numFmt w:val="bullet"/>
      <w:lvlText w:val="•"/>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1C8B88">
      <w:start w:val="1"/>
      <w:numFmt w:val="bullet"/>
      <w:lvlText w:val="o"/>
      <w:lvlJc w:val="left"/>
      <w:pPr>
        <w:ind w:left="38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665CB0">
      <w:start w:val="1"/>
      <w:numFmt w:val="bullet"/>
      <w:lvlText w:val="▪"/>
      <w:lvlJc w:val="left"/>
      <w:pPr>
        <w:ind w:left="45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38266A2">
      <w:start w:val="1"/>
      <w:numFmt w:val="bullet"/>
      <w:lvlText w:val="•"/>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387250">
      <w:start w:val="1"/>
      <w:numFmt w:val="bullet"/>
      <w:lvlText w:val="o"/>
      <w:lvlJc w:val="left"/>
      <w:pPr>
        <w:ind w:left="59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B2923C">
      <w:start w:val="1"/>
      <w:numFmt w:val="bullet"/>
      <w:lvlText w:val="▪"/>
      <w:lvlJc w:val="left"/>
      <w:pPr>
        <w:ind w:left="66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nsid w:val="17793905"/>
    <w:multiLevelType w:val="hybridMultilevel"/>
    <w:tmpl w:val="5328A418"/>
    <w:lvl w:ilvl="0" w:tplc="6226AF6C">
      <w:start w:val="1"/>
      <w:numFmt w:val="bullet"/>
      <w:pStyle w:val="2"/>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9">
    <w:nsid w:val="18D017EF"/>
    <w:multiLevelType w:val="hybridMultilevel"/>
    <w:tmpl w:val="A6B8658A"/>
    <w:lvl w:ilvl="0" w:tplc="C07CC4D6">
      <w:start w:val="1"/>
      <w:numFmt w:val="bullet"/>
      <w:lvlText w:val=""/>
      <w:lvlJc w:val="left"/>
      <w:pPr>
        <w:ind w:left="1429" w:hanging="360"/>
      </w:pPr>
      <w:rPr>
        <w:rFonts w:ascii="Symbol" w:hAnsi="Symbol" w:hint="default"/>
      </w:rPr>
    </w:lvl>
    <w:lvl w:ilvl="1" w:tplc="C51A268E">
      <w:start w:val="1"/>
      <w:numFmt w:val="bullet"/>
      <w:lvlText w:val="o"/>
      <w:lvlJc w:val="left"/>
      <w:pPr>
        <w:ind w:left="2149" w:hanging="360"/>
      </w:pPr>
      <w:rPr>
        <w:rFonts w:ascii="Courier New" w:hAnsi="Courier New" w:cs="Courier New" w:hint="default"/>
      </w:rPr>
    </w:lvl>
    <w:lvl w:ilvl="2" w:tplc="822AECB8">
      <w:start w:val="1"/>
      <w:numFmt w:val="bullet"/>
      <w:lvlText w:val=""/>
      <w:lvlJc w:val="left"/>
      <w:pPr>
        <w:ind w:left="2869" w:hanging="360"/>
      </w:pPr>
      <w:rPr>
        <w:rFonts w:ascii="Wingdings" w:hAnsi="Wingdings" w:hint="default"/>
      </w:rPr>
    </w:lvl>
    <w:lvl w:ilvl="3" w:tplc="EF5AE620">
      <w:start w:val="1"/>
      <w:numFmt w:val="bullet"/>
      <w:lvlText w:val=""/>
      <w:lvlJc w:val="left"/>
      <w:pPr>
        <w:ind w:left="3589" w:hanging="360"/>
      </w:pPr>
      <w:rPr>
        <w:rFonts w:ascii="Symbol" w:hAnsi="Symbol" w:hint="default"/>
      </w:rPr>
    </w:lvl>
    <w:lvl w:ilvl="4" w:tplc="FA5AE042">
      <w:start w:val="1"/>
      <w:numFmt w:val="bullet"/>
      <w:lvlText w:val="o"/>
      <w:lvlJc w:val="left"/>
      <w:pPr>
        <w:ind w:left="4309" w:hanging="360"/>
      </w:pPr>
      <w:rPr>
        <w:rFonts w:ascii="Courier New" w:hAnsi="Courier New" w:cs="Courier New" w:hint="default"/>
      </w:rPr>
    </w:lvl>
    <w:lvl w:ilvl="5" w:tplc="D3F4B008">
      <w:start w:val="1"/>
      <w:numFmt w:val="bullet"/>
      <w:lvlText w:val=""/>
      <w:lvlJc w:val="left"/>
      <w:pPr>
        <w:ind w:left="5029" w:hanging="360"/>
      </w:pPr>
      <w:rPr>
        <w:rFonts w:ascii="Wingdings" w:hAnsi="Wingdings" w:hint="default"/>
      </w:rPr>
    </w:lvl>
    <w:lvl w:ilvl="6" w:tplc="BA92EA2E">
      <w:start w:val="1"/>
      <w:numFmt w:val="bullet"/>
      <w:lvlText w:val=""/>
      <w:lvlJc w:val="left"/>
      <w:pPr>
        <w:ind w:left="5749" w:hanging="360"/>
      </w:pPr>
      <w:rPr>
        <w:rFonts w:ascii="Symbol" w:hAnsi="Symbol" w:hint="default"/>
      </w:rPr>
    </w:lvl>
    <w:lvl w:ilvl="7" w:tplc="6CFEDA72">
      <w:start w:val="1"/>
      <w:numFmt w:val="bullet"/>
      <w:lvlText w:val="o"/>
      <w:lvlJc w:val="left"/>
      <w:pPr>
        <w:ind w:left="6469" w:hanging="360"/>
      </w:pPr>
      <w:rPr>
        <w:rFonts w:ascii="Courier New" w:hAnsi="Courier New" w:cs="Courier New" w:hint="default"/>
      </w:rPr>
    </w:lvl>
    <w:lvl w:ilvl="8" w:tplc="F9888D38">
      <w:start w:val="1"/>
      <w:numFmt w:val="bullet"/>
      <w:lvlText w:val=""/>
      <w:lvlJc w:val="left"/>
      <w:pPr>
        <w:ind w:left="7189" w:hanging="360"/>
      </w:pPr>
      <w:rPr>
        <w:rFonts w:ascii="Wingdings" w:hAnsi="Wingdings" w:hint="default"/>
      </w:rPr>
    </w:lvl>
  </w:abstractNum>
  <w:abstractNum w:abstractNumId="30">
    <w:nsid w:val="19866502"/>
    <w:multiLevelType w:val="hybridMultilevel"/>
    <w:tmpl w:val="70EC804A"/>
    <w:lvl w:ilvl="0" w:tplc="0CA6A67C">
      <w:start w:val="1"/>
      <w:numFmt w:val="decimal"/>
      <w:lvlText w:val="%1."/>
      <w:lvlJc w:val="left"/>
      <w:pPr>
        <w:ind w:left="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B44A30">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E01932">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940540">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92445C">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CE5E30">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3E8A88">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D42CB6">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026A96">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1A0E3949"/>
    <w:multiLevelType w:val="hybridMultilevel"/>
    <w:tmpl w:val="DD606512"/>
    <w:lvl w:ilvl="0" w:tplc="F4C8280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95C5C0A">
      <w:start w:val="1"/>
      <w:numFmt w:val="bullet"/>
      <w:lvlText w:val="o"/>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3D89844">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26E036">
      <w:start w:val="1"/>
      <w:numFmt w:val="bullet"/>
      <w:lvlText w:val="•"/>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6A4AA0">
      <w:start w:val="1"/>
      <w:numFmt w:val="bullet"/>
      <w:lvlText w:val="o"/>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916889E">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9BC67FC">
      <w:start w:val="1"/>
      <w:numFmt w:val="bullet"/>
      <w:lvlText w:val="•"/>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8401B74">
      <w:start w:val="1"/>
      <w:numFmt w:val="bullet"/>
      <w:lvlText w:val="o"/>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0A69D3C">
      <w:start w:val="1"/>
      <w:numFmt w:val="bullet"/>
      <w:lvlText w:val="▪"/>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nsid w:val="1AF30AF1"/>
    <w:multiLevelType w:val="multilevel"/>
    <w:tmpl w:val="D470677E"/>
    <w:lvl w:ilvl="0">
      <w:start w:val="4"/>
      <w:numFmt w:val="decimal"/>
      <w:lvlText w:val="%1"/>
      <w:lvlJc w:val="left"/>
      <w:pPr>
        <w:ind w:left="360" w:hanging="360"/>
      </w:pPr>
      <w:rPr>
        <w:rFonts w:hint="default"/>
      </w:rPr>
    </w:lvl>
    <w:lvl w:ilvl="1">
      <w:start w:val="4"/>
      <w:numFmt w:val="decimal"/>
      <w:lvlText w:val="%1.%2"/>
      <w:lvlJc w:val="left"/>
      <w:pPr>
        <w:ind w:left="2492" w:hanging="360"/>
      </w:pPr>
      <w:rPr>
        <w:rFonts w:hint="default"/>
      </w:rPr>
    </w:lvl>
    <w:lvl w:ilvl="2">
      <w:start w:val="1"/>
      <w:numFmt w:val="decimal"/>
      <w:lvlText w:val="%1.%2.%3"/>
      <w:lvlJc w:val="left"/>
      <w:pPr>
        <w:ind w:left="4984" w:hanging="720"/>
      </w:pPr>
      <w:rPr>
        <w:rFonts w:hint="default"/>
      </w:rPr>
    </w:lvl>
    <w:lvl w:ilvl="3">
      <w:start w:val="1"/>
      <w:numFmt w:val="decimal"/>
      <w:lvlText w:val="%1.%2.%3.%4"/>
      <w:lvlJc w:val="left"/>
      <w:pPr>
        <w:ind w:left="7116" w:hanging="720"/>
      </w:pPr>
      <w:rPr>
        <w:rFonts w:hint="default"/>
      </w:rPr>
    </w:lvl>
    <w:lvl w:ilvl="4">
      <w:start w:val="1"/>
      <w:numFmt w:val="decimal"/>
      <w:lvlText w:val="%1.%2.%3.%4.%5"/>
      <w:lvlJc w:val="left"/>
      <w:pPr>
        <w:ind w:left="9608" w:hanging="1080"/>
      </w:pPr>
      <w:rPr>
        <w:rFonts w:hint="default"/>
      </w:rPr>
    </w:lvl>
    <w:lvl w:ilvl="5">
      <w:start w:val="1"/>
      <w:numFmt w:val="decimal"/>
      <w:lvlText w:val="%1.%2.%3.%4.%5.%6"/>
      <w:lvlJc w:val="left"/>
      <w:pPr>
        <w:ind w:left="12100" w:hanging="1440"/>
      </w:pPr>
      <w:rPr>
        <w:rFonts w:hint="default"/>
      </w:rPr>
    </w:lvl>
    <w:lvl w:ilvl="6">
      <w:start w:val="1"/>
      <w:numFmt w:val="decimal"/>
      <w:lvlText w:val="%1.%2.%3.%4.%5.%6.%7"/>
      <w:lvlJc w:val="left"/>
      <w:pPr>
        <w:ind w:left="14232" w:hanging="1440"/>
      </w:pPr>
      <w:rPr>
        <w:rFonts w:hint="default"/>
      </w:rPr>
    </w:lvl>
    <w:lvl w:ilvl="7">
      <w:start w:val="1"/>
      <w:numFmt w:val="decimal"/>
      <w:lvlText w:val="%1.%2.%3.%4.%5.%6.%7.%8"/>
      <w:lvlJc w:val="left"/>
      <w:pPr>
        <w:ind w:left="16724" w:hanging="1800"/>
      </w:pPr>
      <w:rPr>
        <w:rFonts w:hint="default"/>
      </w:rPr>
    </w:lvl>
    <w:lvl w:ilvl="8">
      <w:start w:val="1"/>
      <w:numFmt w:val="decimal"/>
      <w:lvlText w:val="%1.%2.%3.%4.%5.%6.%7.%8.%9"/>
      <w:lvlJc w:val="left"/>
      <w:pPr>
        <w:ind w:left="18856" w:hanging="1800"/>
      </w:pPr>
      <w:rPr>
        <w:rFonts w:hint="default"/>
      </w:rPr>
    </w:lvl>
  </w:abstractNum>
  <w:abstractNum w:abstractNumId="33">
    <w:nsid w:val="1BD578F0"/>
    <w:multiLevelType w:val="multilevel"/>
    <w:tmpl w:val="D762437E"/>
    <w:lvl w:ilvl="0">
      <w:start w:val="4"/>
      <w:numFmt w:val="decimal"/>
      <w:lvlText w:val="%1."/>
      <w:lvlJc w:val="left"/>
      <w:pPr>
        <w:ind w:left="390" w:hanging="390"/>
      </w:pPr>
      <w:rPr>
        <w:rFonts w:hint="default"/>
      </w:rPr>
    </w:lvl>
    <w:lvl w:ilvl="1">
      <w:start w:val="2"/>
      <w:numFmt w:val="decimal"/>
      <w:lvlText w:val="%1.%2."/>
      <w:lvlJc w:val="left"/>
      <w:pPr>
        <w:ind w:left="2132" w:hanging="720"/>
      </w:pPr>
      <w:rPr>
        <w:rFonts w:hint="default"/>
      </w:rPr>
    </w:lvl>
    <w:lvl w:ilvl="2">
      <w:start w:val="1"/>
      <w:numFmt w:val="bullet"/>
      <w:lvlText w:val=""/>
      <w:lvlJc w:val="left"/>
      <w:pPr>
        <w:ind w:left="3544" w:hanging="720"/>
      </w:pPr>
      <w:rPr>
        <w:rFonts w:ascii="Symbol" w:hAnsi="Symbol" w:hint="default"/>
      </w:rPr>
    </w:lvl>
    <w:lvl w:ilvl="3">
      <w:start w:val="1"/>
      <w:numFmt w:val="decimal"/>
      <w:lvlText w:val="%1.%2.%3.%4."/>
      <w:lvlJc w:val="left"/>
      <w:pPr>
        <w:ind w:left="5316" w:hanging="1080"/>
      </w:pPr>
      <w:rPr>
        <w:rFonts w:hint="default"/>
      </w:rPr>
    </w:lvl>
    <w:lvl w:ilvl="4">
      <w:start w:val="1"/>
      <w:numFmt w:val="decimal"/>
      <w:lvlText w:val="%1.%2.%3.%4.%5."/>
      <w:lvlJc w:val="left"/>
      <w:pPr>
        <w:ind w:left="6728" w:hanging="1080"/>
      </w:pPr>
      <w:rPr>
        <w:rFonts w:hint="default"/>
      </w:rPr>
    </w:lvl>
    <w:lvl w:ilvl="5">
      <w:start w:val="1"/>
      <w:numFmt w:val="decimal"/>
      <w:lvlText w:val="%1.%2.%3.%4.%5.%6."/>
      <w:lvlJc w:val="left"/>
      <w:pPr>
        <w:ind w:left="8500" w:hanging="1440"/>
      </w:pPr>
      <w:rPr>
        <w:rFonts w:hint="default"/>
      </w:rPr>
    </w:lvl>
    <w:lvl w:ilvl="6">
      <w:start w:val="1"/>
      <w:numFmt w:val="decimal"/>
      <w:lvlText w:val="%1.%2.%3.%4.%5.%6.%7."/>
      <w:lvlJc w:val="left"/>
      <w:pPr>
        <w:ind w:left="9912" w:hanging="1440"/>
      </w:pPr>
      <w:rPr>
        <w:rFonts w:hint="default"/>
      </w:rPr>
    </w:lvl>
    <w:lvl w:ilvl="7">
      <w:start w:val="1"/>
      <w:numFmt w:val="decimal"/>
      <w:lvlText w:val="%1.%2.%3.%4.%5.%6.%7.%8."/>
      <w:lvlJc w:val="left"/>
      <w:pPr>
        <w:ind w:left="11684" w:hanging="1800"/>
      </w:pPr>
      <w:rPr>
        <w:rFonts w:hint="default"/>
      </w:rPr>
    </w:lvl>
    <w:lvl w:ilvl="8">
      <w:start w:val="1"/>
      <w:numFmt w:val="decimal"/>
      <w:lvlText w:val="%1.%2.%3.%4.%5.%6.%7.%8.%9."/>
      <w:lvlJc w:val="left"/>
      <w:pPr>
        <w:ind w:left="13096" w:hanging="1800"/>
      </w:pPr>
      <w:rPr>
        <w:rFonts w:hint="default"/>
      </w:rPr>
    </w:lvl>
  </w:abstractNum>
  <w:abstractNum w:abstractNumId="34">
    <w:nsid w:val="1CD43637"/>
    <w:multiLevelType w:val="hybridMultilevel"/>
    <w:tmpl w:val="288E43A4"/>
    <w:lvl w:ilvl="0" w:tplc="3904B82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E4E226">
      <w:start w:val="1"/>
      <w:numFmt w:val="bullet"/>
      <w:lvlText w:val="o"/>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D85C60">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DAC6B2">
      <w:start w:val="1"/>
      <w:numFmt w:val="bullet"/>
      <w:lvlText w:val="•"/>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F460C0A">
      <w:start w:val="1"/>
      <w:numFmt w:val="bullet"/>
      <w:lvlText w:val="o"/>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96EC8E2">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308C102">
      <w:start w:val="1"/>
      <w:numFmt w:val="bullet"/>
      <w:lvlText w:val="•"/>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B643DDE">
      <w:start w:val="1"/>
      <w:numFmt w:val="bullet"/>
      <w:lvlText w:val="o"/>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D3A9C5C">
      <w:start w:val="1"/>
      <w:numFmt w:val="bullet"/>
      <w:lvlText w:val="▪"/>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nsid w:val="1D766337"/>
    <w:multiLevelType w:val="hybridMultilevel"/>
    <w:tmpl w:val="17F469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20087D20"/>
    <w:multiLevelType w:val="hybridMultilevel"/>
    <w:tmpl w:val="BA5841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20CB3D31"/>
    <w:multiLevelType w:val="hybridMultilevel"/>
    <w:tmpl w:val="83886A06"/>
    <w:lvl w:ilvl="0" w:tplc="08CCC9D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E5E1176">
      <w:start w:val="1"/>
      <w:numFmt w:val="bullet"/>
      <w:lvlText w:val="o"/>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BF01FD4">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CD00F36">
      <w:start w:val="1"/>
      <w:numFmt w:val="bullet"/>
      <w:lvlText w:val="•"/>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9DA3876">
      <w:start w:val="1"/>
      <w:numFmt w:val="bullet"/>
      <w:lvlText w:val="o"/>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5D66328">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0AE08A">
      <w:start w:val="1"/>
      <w:numFmt w:val="bullet"/>
      <w:lvlText w:val="•"/>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605DC4">
      <w:start w:val="1"/>
      <w:numFmt w:val="bullet"/>
      <w:lvlText w:val="o"/>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E9ED64E">
      <w:start w:val="1"/>
      <w:numFmt w:val="bullet"/>
      <w:lvlText w:val="▪"/>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nsid w:val="20D82A49"/>
    <w:multiLevelType w:val="hybridMultilevel"/>
    <w:tmpl w:val="F6C8EA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216E2E4E"/>
    <w:multiLevelType w:val="hybridMultilevel"/>
    <w:tmpl w:val="6012FF74"/>
    <w:lvl w:ilvl="0" w:tplc="B1AA48DC">
      <w:start w:val="1"/>
      <w:numFmt w:val="bullet"/>
      <w:lvlText w:val=""/>
      <w:lvlJc w:val="left"/>
      <w:pPr>
        <w:ind w:left="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A3FEFA24">
      <w:start w:val="1"/>
      <w:numFmt w:val="bullet"/>
      <w:lvlText w:val="o"/>
      <w:lvlJc w:val="left"/>
      <w:pPr>
        <w:ind w:left="17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CE87B32">
      <w:start w:val="1"/>
      <w:numFmt w:val="bullet"/>
      <w:lvlText w:val="▪"/>
      <w:lvlJc w:val="left"/>
      <w:pPr>
        <w:ind w:left="25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D28682">
      <w:start w:val="1"/>
      <w:numFmt w:val="bullet"/>
      <w:lvlText w:val="•"/>
      <w:lvlJc w:val="left"/>
      <w:pPr>
        <w:ind w:left="3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063206">
      <w:start w:val="1"/>
      <w:numFmt w:val="bullet"/>
      <w:lvlText w:val="o"/>
      <w:lvlJc w:val="left"/>
      <w:pPr>
        <w:ind w:left="39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82F80E">
      <w:start w:val="1"/>
      <w:numFmt w:val="bullet"/>
      <w:lvlText w:val="▪"/>
      <w:lvlJc w:val="left"/>
      <w:pPr>
        <w:ind w:left="46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C49DA2">
      <w:start w:val="1"/>
      <w:numFmt w:val="bullet"/>
      <w:lvlText w:val="•"/>
      <w:lvlJc w:val="left"/>
      <w:pPr>
        <w:ind w:left="5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7EDB50">
      <w:start w:val="1"/>
      <w:numFmt w:val="bullet"/>
      <w:lvlText w:val="o"/>
      <w:lvlJc w:val="left"/>
      <w:pPr>
        <w:ind w:left="61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A5E295C">
      <w:start w:val="1"/>
      <w:numFmt w:val="bullet"/>
      <w:lvlText w:val="▪"/>
      <w:lvlJc w:val="left"/>
      <w:pPr>
        <w:ind w:left="68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nsid w:val="22930A3A"/>
    <w:multiLevelType w:val="hybridMultilevel"/>
    <w:tmpl w:val="13F4B756"/>
    <w:lvl w:ilvl="0" w:tplc="E6C25236">
      <w:start w:val="1"/>
      <w:numFmt w:val="decimal"/>
      <w:lvlText w:val="%1."/>
      <w:lvlJc w:val="left"/>
      <w:pPr>
        <w:ind w:left="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A281FC">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90B6D2">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542C98">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3440AE">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80E56E">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5A68D8">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AA80BA">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1C6C60">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24865269"/>
    <w:multiLevelType w:val="hybridMultilevel"/>
    <w:tmpl w:val="B90EEFD0"/>
    <w:lvl w:ilvl="0" w:tplc="A1E4450E">
      <w:start w:val="1"/>
      <w:numFmt w:val="bullet"/>
      <w:lvlText w:val="•"/>
      <w:lvlJc w:val="left"/>
      <w:pPr>
        <w:ind w:left="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84CB5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742B28">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42E750">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0CB118">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4A8F1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6C280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DE537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2AD5A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nsid w:val="256414BF"/>
    <w:multiLevelType w:val="hybridMultilevel"/>
    <w:tmpl w:val="35486EBA"/>
    <w:lvl w:ilvl="0" w:tplc="6DC6AA12">
      <w:start w:val="1"/>
      <w:numFmt w:val="bullet"/>
      <w:lvlText w:val="•"/>
      <w:lvlJc w:val="left"/>
      <w:pPr>
        <w:ind w:left="11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2B4D0D0">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4820152">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2428E5A">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AFE7FE8">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E62947A">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610CDA2">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E36DC38">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E7050AA">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nsid w:val="257110A8"/>
    <w:multiLevelType w:val="hybridMultilevel"/>
    <w:tmpl w:val="5330DDC4"/>
    <w:lvl w:ilvl="0" w:tplc="304892CC">
      <w:start w:val="1"/>
      <w:numFmt w:val="bullet"/>
      <w:lvlText w:val="-"/>
      <w:lvlJc w:val="left"/>
      <w:pPr>
        <w:ind w:left="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AAC33E">
      <w:start w:val="1"/>
      <w:numFmt w:val="bullet"/>
      <w:lvlText w:val="o"/>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A4DAD8">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98B61A">
      <w:start w:val="1"/>
      <w:numFmt w:val="bullet"/>
      <w:lvlText w:val="•"/>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CC8AB6">
      <w:start w:val="1"/>
      <w:numFmt w:val="bullet"/>
      <w:lvlText w:val="o"/>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304E62A">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14D346">
      <w:start w:val="1"/>
      <w:numFmt w:val="bullet"/>
      <w:lvlText w:val="•"/>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F1A5606">
      <w:start w:val="1"/>
      <w:numFmt w:val="bullet"/>
      <w:lvlText w:val="o"/>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D0C792">
      <w:start w:val="1"/>
      <w:numFmt w:val="bullet"/>
      <w:lvlText w:val="▪"/>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nsid w:val="260D6E2E"/>
    <w:multiLevelType w:val="multilevel"/>
    <w:tmpl w:val="7572FC18"/>
    <w:lvl w:ilvl="0">
      <w:start w:val="4"/>
      <w:numFmt w:val="decimal"/>
      <w:lvlText w:val="%1."/>
      <w:lvlJc w:val="left"/>
      <w:pPr>
        <w:ind w:left="390" w:hanging="390"/>
      </w:pPr>
      <w:rPr>
        <w:rFonts w:hint="default"/>
      </w:rPr>
    </w:lvl>
    <w:lvl w:ilvl="1">
      <w:start w:val="2"/>
      <w:numFmt w:val="decimal"/>
      <w:lvlText w:val="%1.%2."/>
      <w:lvlJc w:val="left"/>
      <w:pPr>
        <w:ind w:left="2132" w:hanging="720"/>
      </w:pPr>
      <w:rPr>
        <w:rFonts w:hint="default"/>
      </w:rPr>
    </w:lvl>
    <w:lvl w:ilvl="2">
      <w:start w:val="1"/>
      <w:numFmt w:val="decimal"/>
      <w:lvlText w:val="%1.%2.%3."/>
      <w:lvlJc w:val="left"/>
      <w:pPr>
        <w:ind w:left="3544" w:hanging="720"/>
      </w:pPr>
      <w:rPr>
        <w:rFonts w:hint="default"/>
      </w:rPr>
    </w:lvl>
    <w:lvl w:ilvl="3">
      <w:start w:val="1"/>
      <w:numFmt w:val="decimal"/>
      <w:lvlText w:val="%1.%2.%3.%4."/>
      <w:lvlJc w:val="left"/>
      <w:pPr>
        <w:ind w:left="5316" w:hanging="1080"/>
      </w:pPr>
      <w:rPr>
        <w:rFonts w:hint="default"/>
      </w:rPr>
    </w:lvl>
    <w:lvl w:ilvl="4">
      <w:start w:val="1"/>
      <w:numFmt w:val="decimal"/>
      <w:lvlText w:val="%1.%2.%3.%4.%5."/>
      <w:lvlJc w:val="left"/>
      <w:pPr>
        <w:ind w:left="6728" w:hanging="1080"/>
      </w:pPr>
      <w:rPr>
        <w:rFonts w:hint="default"/>
      </w:rPr>
    </w:lvl>
    <w:lvl w:ilvl="5">
      <w:start w:val="1"/>
      <w:numFmt w:val="decimal"/>
      <w:lvlText w:val="%1.%2.%3.%4.%5.%6."/>
      <w:lvlJc w:val="left"/>
      <w:pPr>
        <w:ind w:left="8500" w:hanging="1440"/>
      </w:pPr>
      <w:rPr>
        <w:rFonts w:hint="default"/>
      </w:rPr>
    </w:lvl>
    <w:lvl w:ilvl="6">
      <w:start w:val="1"/>
      <w:numFmt w:val="decimal"/>
      <w:lvlText w:val="%1.%2.%3.%4.%5.%6.%7."/>
      <w:lvlJc w:val="left"/>
      <w:pPr>
        <w:ind w:left="9912" w:hanging="1440"/>
      </w:pPr>
      <w:rPr>
        <w:rFonts w:hint="default"/>
      </w:rPr>
    </w:lvl>
    <w:lvl w:ilvl="7">
      <w:start w:val="1"/>
      <w:numFmt w:val="decimal"/>
      <w:lvlText w:val="%1.%2.%3.%4.%5.%6.%7.%8."/>
      <w:lvlJc w:val="left"/>
      <w:pPr>
        <w:ind w:left="11684" w:hanging="1800"/>
      </w:pPr>
      <w:rPr>
        <w:rFonts w:hint="default"/>
      </w:rPr>
    </w:lvl>
    <w:lvl w:ilvl="8">
      <w:start w:val="1"/>
      <w:numFmt w:val="decimal"/>
      <w:lvlText w:val="%1.%2.%3.%4.%5.%6.%7.%8.%9."/>
      <w:lvlJc w:val="left"/>
      <w:pPr>
        <w:ind w:left="13096" w:hanging="1800"/>
      </w:pPr>
      <w:rPr>
        <w:rFonts w:hint="default"/>
      </w:rPr>
    </w:lvl>
  </w:abstractNum>
  <w:abstractNum w:abstractNumId="45">
    <w:nsid w:val="26BE73B2"/>
    <w:multiLevelType w:val="hybridMultilevel"/>
    <w:tmpl w:val="8F90E9F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46">
    <w:nsid w:val="286E3FD1"/>
    <w:multiLevelType w:val="hybridMultilevel"/>
    <w:tmpl w:val="EC4CAAFE"/>
    <w:lvl w:ilvl="0" w:tplc="7CD6992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7FC919C">
      <w:start w:val="1"/>
      <w:numFmt w:val="bullet"/>
      <w:lvlText w:val="o"/>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367AD6">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624EABC">
      <w:start w:val="1"/>
      <w:numFmt w:val="bullet"/>
      <w:lvlText w:val="•"/>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CC301E">
      <w:start w:val="1"/>
      <w:numFmt w:val="bullet"/>
      <w:lvlText w:val="o"/>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DE7276">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26A9F0E">
      <w:start w:val="1"/>
      <w:numFmt w:val="bullet"/>
      <w:lvlText w:val="•"/>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8C4B94">
      <w:start w:val="1"/>
      <w:numFmt w:val="bullet"/>
      <w:lvlText w:val="o"/>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376FBF0">
      <w:start w:val="1"/>
      <w:numFmt w:val="bullet"/>
      <w:lvlText w:val="▪"/>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nsid w:val="29607DFA"/>
    <w:multiLevelType w:val="hybridMultilevel"/>
    <w:tmpl w:val="8042CF54"/>
    <w:lvl w:ilvl="0" w:tplc="441EC41E">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2145B86">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F2AC7B2">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B5A3908">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4527B94">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D5AC510">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2B8415E">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762DA54">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4488CCE">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8">
    <w:nsid w:val="29D81095"/>
    <w:multiLevelType w:val="hybridMultilevel"/>
    <w:tmpl w:val="998ABDEC"/>
    <w:lvl w:ilvl="0" w:tplc="99447538">
      <w:start w:val="1"/>
      <w:numFmt w:val="bullet"/>
      <w:lvlText w:val=""/>
      <w:lvlJc w:val="left"/>
      <w:pPr>
        <w:ind w:left="7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7BCC9DBA">
      <w:start w:val="1"/>
      <w:numFmt w:val="bullet"/>
      <w:lvlText w:val="o"/>
      <w:lvlJc w:val="left"/>
      <w:pPr>
        <w:ind w:left="17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BB08862">
      <w:start w:val="1"/>
      <w:numFmt w:val="bullet"/>
      <w:lvlText w:val="▪"/>
      <w:lvlJc w:val="left"/>
      <w:pPr>
        <w:ind w:left="25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12529C">
      <w:start w:val="1"/>
      <w:numFmt w:val="bullet"/>
      <w:lvlText w:val="•"/>
      <w:lvlJc w:val="left"/>
      <w:pPr>
        <w:ind w:left="3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2A7CA0">
      <w:start w:val="1"/>
      <w:numFmt w:val="bullet"/>
      <w:lvlText w:val="o"/>
      <w:lvlJc w:val="left"/>
      <w:pPr>
        <w:ind w:left="39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561CA8">
      <w:start w:val="1"/>
      <w:numFmt w:val="bullet"/>
      <w:lvlText w:val="▪"/>
      <w:lvlJc w:val="left"/>
      <w:pPr>
        <w:ind w:left="46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8B45290">
      <w:start w:val="1"/>
      <w:numFmt w:val="bullet"/>
      <w:lvlText w:val="•"/>
      <w:lvlJc w:val="left"/>
      <w:pPr>
        <w:ind w:left="5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46773C">
      <w:start w:val="1"/>
      <w:numFmt w:val="bullet"/>
      <w:lvlText w:val="o"/>
      <w:lvlJc w:val="left"/>
      <w:pPr>
        <w:ind w:left="61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4A7D82">
      <w:start w:val="1"/>
      <w:numFmt w:val="bullet"/>
      <w:lvlText w:val="▪"/>
      <w:lvlJc w:val="left"/>
      <w:pPr>
        <w:ind w:left="68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9">
    <w:nsid w:val="2AD03062"/>
    <w:multiLevelType w:val="hybridMultilevel"/>
    <w:tmpl w:val="C4EAF4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2D8D4866"/>
    <w:multiLevelType w:val="hybridMultilevel"/>
    <w:tmpl w:val="736215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2E6E7B91"/>
    <w:multiLevelType w:val="hybridMultilevel"/>
    <w:tmpl w:val="99F287DA"/>
    <w:lvl w:ilvl="0" w:tplc="54BE5CD6">
      <w:start w:val="1"/>
      <w:numFmt w:val="bullet"/>
      <w:lvlText w:val="-"/>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EE451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223A4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BCA84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925A1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42765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3069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08E9E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1E354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308C346D"/>
    <w:multiLevelType w:val="hybridMultilevel"/>
    <w:tmpl w:val="FCEEE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308E7D09"/>
    <w:multiLevelType w:val="hybridMultilevel"/>
    <w:tmpl w:val="1160FFC6"/>
    <w:lvl w:ilvl="0" w:tplc="E4F08AC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D306816">
      <w:start w:val="1"/>
      <w:numFmt w:val="bullet"/>
      <w:lvlText w:val="o"/>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10FF3C">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A469ACC">
      <w:start w:val="1"/>
      <w:numFmt w:val="bullet"/>
      <w:lvlText w:val="•"/>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32855FC">
      <w:start w:val="1"/>
      <w:numFmt w:val="bullet"/>
      <w:lvlText w:val="o"/>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F2C634">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5AA63E">
      <w:start w:val="1"/>
      <w:numFmt w:val="bullet"/>
      <w:lvlText w:val="•"/>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22B768">
      <w:start w:val="1"/>
      <w:numFmt w:val="bullet"/>
      <w:lvlText w:val="o"/>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3AA494">
      <w:start w:val="1"/>
      <w:numFmt w:val="bullet"/>
      <w:lvlText w:val="▪"/>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4">
    <w:nsid w:val="33057B25"/>
    <w:multiLevelType w:val="hybridMultilevel"/>
    <w:tmpl w:val="376C89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35C62E73"/>
    <w:multiLevelType w:val="hybridMultilevel"/>
    <w:tmpl w:val="8180888E"/>
    <w:lvl w:ilvl="0" w:tplc="04190001">
      <w:start w:val="1"/>
      <w:numFmt w:val="bullet"/>
      <w:pStyle w:val="list-dash"/>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374A60F1"/>
    <w:multiLevelType w:val="hybridMultilevel"/>
    <w:tmpl w:val="8E6E8A58"/>
    <w:lvl w:ilvl="0" w:tplc="BD5CFA96">
      <w:start w:val="1"/>
      <w:numFmt w:val="decimal"/>
      <w:lvlText w:val="%1."/>
      <w:lvlJc w:val="left"/>
      <w:pPr>
        <w:ind w:left="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4812F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E28DC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5E89D2">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98B7D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20635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AEACC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2EBE2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1405A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3A4D694D"/>
    <w:multiLevelType w:val="hybridMultilevel"/>
    <w:tmpl w:val="1B7E22BA"/>
    <w:lvl w:ilvl="0" w:tplc="ADDA361C">
      <w:start w:val="1"/>
      <w:numFmt w:val="bullet"/>
      <w:lvlText w:val="•"/>
      <w:lvlJc w:val="left"/>
      <w:pPr>
        <w:ind w:left="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14E7D2">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5F691D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8E7A6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069ED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6AE9F0">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564158">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308E28">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28A4D0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8">
    <w:nsid w:val="3B84039F"/>
    <w:multiLevelType w:val="multilevel"/>
    <w:tmpl w:val="5742D720"/>
    <w:lvl w:ilvl="0">
      <w:start w:val="4"/>
      <w:numFmt w:val="decimal"/>
      <w:lvlText w:val="%1"/>
      <w:lvlJc w:val="left"/>
      <w:pPr>
        <w:ind w:left="360" w:hanging="360"/>
      </w:pPr>
      <w:rPr>
        <w:rFonts w:hint="default"/>
      </w:rPr>
    </w:lvl>
    <w:lvl w:ilvl="1">
      <w:start w:val="9"/>
      <w:numFmt w:val="decimal"/>
      <w:lvlText w:val="%1.%2"/>
      <w:lvlJc w:val="left"/>
      <w:pPr>
        <w:ind w:left="2852" w:hanging="360"/>
      </w:pPr>
      <w:rPr>
        <w:rFonts w:hint="default"/>
      </w:rPr>
    </w:lvl>
    <w:lvl w:ilvl="2">
      <w:start w:val="1"/>
      <w:numFmt w:val="decimal"/>
      <w:lvlText w:val="%1.%2.%3"/>
      <w:lvlJc w:val="left"/>
      <w:pPr>
        <w:ind w:left="5704" w:hanging="720"/>
      </w:pPr>
      <w:rPr>
        <w:rFonts w:hint="default"/>
      </w:rPr>
    </w:lvl>
    <w:lvl w:ilvl="3">
      <w:start w:val="1"/>
      <w:numFmt w:val="decimal"/>
      <w:lvlText w:val="%1.%2.%3.%4"/>
      <w:lvlJc w:val="left"/>
      <w:pPr>
        <w:ind w:left="8196" w:hanging="720"/>
      </w:pPr>
      <w:rPr>
        <w:rFonts w:hint="default"/>
      </w:rPr>
    </w:lvl>
    <w:lvl w:ilvl="4">
      <w:start w:val="1"/>
      <w:numFmt w:val="decimal"/>
      <w:lvlText w:val="%1.%2.%3.%4.%5"/>
      <w:lvlJc w:val="left"/>
      <w:pPr>
        <w:ind w:left="11048" w:hanging="1080"/>
      </w:pPr>
      <w:rPr>
        <w:rFonts w:hint="default"/>
      </w:rPr>
    </w:lvl>
    <w:lvl w:ilvl="5">
      <w:start w:val="1"/>
      <w:numFmt w:val="decimal"/>
      <w:lvlText w:val="%1.%2.%3.%4.%5.%6"/>
      <w:lvlJc w:val="left"/>
      <w:pPr>
        <w:ind w:left="13900" w:hanging="1440"/>
      </w:pPr>
      <w:rPr>
        <w:rFonts w:hint="default"/>
      </w:rPr>
    </w:lvl>
    <w:lvl w:ilvl="6">
      <w:start w:val="1"/>
      <w:numFmt w:val="decimal"/>
      <w:lvlText w:val="%1.%2.%3.%4.%5.%6.%7"/>
      <w:lvlJc w:val="left"/>
      <w:pPr>
        <w:ind w:left="16392" w:hanging="1440"/>
      </w:pPr>
      <w:rPr>
        <w:rFonts w:hint="default"/>
      </w:rPr>
    </w:lvl>
    <w:lvl w:ilvl="7">
      <w:start w:val="1"/>
      <w:numFmt w:val="decimal"/>
      <w:lvlText w:val="%1.%2.%3.%4.%5.%6.%7.%8"/>
      <w:lvlJc w:val="left"/>
      <w:pPr>
        <w:ind w:left="19244" w:hanging="1800"/>
      </w:pPr>
      <w:rPr>
        <w:rFonts w:hint="default"/>
      </w:rPr>
    </w:lvl>
    <w:lvl w:ilvl="8">
      <w:start w:val="1"/>
      <w:numFmt w:val="decimal"/>
      <w:lvlText w:val="%1.%2.%3.%4.%5.%6.%7.%8.%9"/>
      <w:lvlJc w:val="left"/>
      <w:pPr>
        <w:ind w:left="21736" w:hanging="1800"/>
      </w:pPr>
      <w:rPr>
        <w:rFonts w:hint="default"/>
      </w:rPr>
    </w:lvl>
  </w:abstractNum>
  <w:abstractNum w:abstractNumId="59">
    <w:nsid w:val="3C1D6CE5"/>
    <w:multiLevelType w:val="hybridMultilevel"/>
    <w:tmpl w:val="CE5AE5BE"/>
    <w:lvl w:ilvl="0" w:tplc="70D6533A">
      <w:start w:val="1"/>
      <w:numFmt w:val="bullet"/>
      <w:lvlText w:val=""/>
      <w:lvlJc w:val="left"/>
      <w:pPr>
        <w:ind w:left="7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3A02EDC6">
      <w:start w:val="1"/>
      <w:numFmt w:val="bullet"/>
      <w:lvlText w:val="o"/>
      <w:lvlJc w:val="left"/>
      <w:pPr>
        <w:ind w:left="17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5863CC">
      <w:start w:val="1"/>
      <w:numFmt w:val="bullet"/>
      <w:lvlText w:val="▪"/>
      <w:lvlJc w:val="left"/>
      <w:pPr>
        <w:ind w:left="25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5AEF970">
      <w:start w:val="1"/>
      <w:numFmt w:val="bullet"/>
      <w:lvlText w:val="•"/>
      <w:lvlJc w:val="left"/>
      <w:pPr>
        <w:ind w:left="3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604F40">
      <w:start w:val="1"/>
      <w:numFmt w:val="bullet"/>
      <w:lvlText w:val="o"/>
      <w:lvlJc w:val="left"/>
      <w:pPr>
        <w:ind w:left="39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A25762">
      <w:start w:val="1"/>
      <w:numFmt w:val="bullet"/>
      <w:lvlText w:val="▪"/>
      <w:lvlJc w:val="left"/>
      <w:pPr>
        <w:ind w:left="46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5D2B9DE">
      <w:start w:val="1"/>
      <w:numFmt w:val="bullet"/>
      <w:lvlText w:val="•"/>
      <w:lvlJc w:val="left"/>
      <w:pPr>
        <w:ind w:left="5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CA0D72">
      <w:start w:val="1"/>
      <w:numFmt w:val="bullet"/>
      <w:lvlText w:val="o"/>
      <w:lvlJc w:val="left"/>
      <w:pPr>
        <w:ind w:left="61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26A31E">
      <w:start w:val="1"/>
      <w:numFmt w:val="bullet"/>
      <w:lvlText w:val="▪"/>
      <w:lvlJc w:val="left"/>
      <w:pPr>
        <w:ind w:left="68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0">
    <w:nsid w:val="3F950B78"/>
    <w:multiLevelType w:val="hybridMultilevel"/>
    <w:tmpl w:val="4162A2CE"/>
    <w:lvl w:ilvl="0" w:tplc="473AFFCC">
      <w:start w:val="1"/>
      <w:numFmt w:val="bullet"/>
      <w:lvlText w:val=""/>
      <w:lvlJc w:val="left"/>
      <w:pPr>
        <w:ind w:left="1429" w:hanging="360"/>
      </w:pPr>
      <w:rPr>
        <w:rFonts w:ascii="Symbol" w:hAnsi="Symbol" w:hint="default"/>
      </w:rPr>
    </w:lvl>
    <w:lvl w:ilvl="1" w:tplc="DFB26C3E">
      <w:start w:val="1"/>
      <w:numFmt w:val="bullet"/>
      <w:lvlText w:val="o"/>
      <w:lvlJc w:val="left"/>
      <w:pPr>
        <w:ind w:left="2149" w:hanging="360"/>
      </w:pPr>
      <w:rPr>
        <w:rFonts w:ascii="Courier New" w:hAnsi="Courier New" w:cs="Courier New" w:hint="default"/>
      </w:rPr>
    </w:lvl>
    <w:lvl w:ilvl="2" w:tplc="FF8E979A">
      <w:start w:val="1"/>
      <w:numFmt w:val="bullet"/>
      <w:lvlText w:val=""/>
      <w:lvlJc w:val="left"/>
      <w:pPr>
        <w:ind w:left="2869" w:hanging="360"/>
      </w:pPr>
      <w:rPr>
        <w:rFonts w:ascii="Wingdings" w:hAnsi="Wingdings" w:hint="default"/>
      </w:rPr>
    </w:lvl>
    <w:lvl w:ilvl="3" w:tplc="652CC5C0">
      <w:start w:val="1"/>
      <w:numFmt w:val="bullet"/>
      <w:lvlText w:val=""/>
      <w:lvlJc w:val="left"/>
      <w:pPr>
        <w:ind w:left="3589" w:hanging="360"/>
      </w:pPr>
      <w:rPr>
        <w:rFonts w:ascii="Symbol" w:hAnsi="Symbol" w:hint="default"/>
      </w:rPr>
    </w:lvl>
    <w:lvl w:ilvl="4" w:tplc="DDACCF10">
      <w:start w:val="1"/>
      <w:numFmt w:val="bullet"/>
      <w:lvlText w:val="o"/>
      <w:lvlJc w:val="left"/>
      <w:pPr>
        <w:ind w:left="4309" w:hanging="360"/>
      </w:pPr>
      <w:rPr>
        <w:rFonts w:ascii="Courier New" w:hAnsi="Courier New" w:cs="Courier New" w:hint="default"/>
      </w:rPr>
    </w:lvl>
    <w:lvl w:ilvl="5" w:tplc="1006FA5C">
      <w:start w:val="1"/>
      <w:numFmt w:val="bullet"/>
      <w:lvlText w:val=""/>
      <w:lvlJc w:val="left"/>
      <w:pPr>
        <w:ind w:left="5029" w:hanging="360"/>
      </w:pPr>
      <w:rPr>
        <w:rFonts w:ascii="Wingdings" w:hAnsi="Wingdings" w:hint="default"/>
      </w:rPr>
    </w:lvl>
    <w:lvl w:ilvl="6" w:tplc="392CDC46">
      <w:start w:val="1"/>
      <w:numFmt w:val="bullet"/>
      <w:lvlText w:val=""/>
      <w:lvlJc w:val="left"/>
      <w:pPr>
        <w:ind w:left="5749" w:hanging="360"/>
      </w:pPr>
      <w:rPr>
        <w:rFonts w:ascii="Symbol" w:hAnsi="Symbol" w:hint="default"/>
      </w:rPr>
    </w:lvl>
    <w:lvl w:ilvl="7" w:tplc="F224FB76">
      <w:start w:val="1"/>
      <w:numFmt w:val="bullet"/>
      <w:lvlText w:val="o"/>
      <w:lvlJc w:val="left"/>
      <w:pPr>
        <w:ind w:left="6469" w:hanging="360"/>
      </w:pPr>
      <w:rPr>
        <w:rFonts w:ascii="Courier New" w:hAnsi="Courier New" w:cs="Courier New" w:hint="default"/>
      </w:rPr>
    </w:lvl>
    <w:lvl w:ilvl="8" w:tplc="92BEEE38">
      <w:start w:val="1"/>
      <w:numFmt w:val="bullet"/>
      <w:lvlText w:val=""/>
      <w:lvlJc w:val="left"/>
      <w:pPr>
        <w:ind w:left="7189" w:hanging="360"/>
      </w:pPr>
      <w:rPr>
        <w:rFonts w:ascii="Wingdings" w:hAnsi="Wingdings" w:hint="default"/>
      </w:rPr>
    </w:lvl>
  </w:abstractNum>
  <w:abstractNum w:abstractNumId="61">
    <w:nsid w:val="3FAA21C5"/>
    <w:multiLevelType w:val="multilevel"/>
    <w:tmpl w:val="713A5E28"/>
    <w:lvl w:ilvl="0">
      <w:start w:val="1"/>
      <w:numFmt w:val="decimal"/>
      <w:lvlText w:val="%1."/>
      <w:lvlJc w:val="left"/>
      <w:pPr>
        <w:ind w:left="435" w:hanging="435"/>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2">
    <w:nsid w:val="3FFB44CF"/>
    <w:multiLevelType w:val="hybridMultilevel"/>
    <w:tmpl w:val="0F3250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4042546D"/>
    <w:multiLevelType w:val="hybridMultilevel"/>
    <w:tmpl w:val="3532275E"/>
    <w:lvl w:ilvl="0" w:tplc="B5DE8080">
      <w:start w:val="2"/>
      <w:numFmt w:val="decimal"/>
      <w:lvlText w:val="%1"/>
      <w:lvlJc w:val="left"/>
      <w:pPr>
        <w:ind w:left="87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B4E6252">
      <w:start w:val="1"/>
      <w:numFmt w:val="lowerLetter"/>
      <w:lvlText w:val="%2"/>
      <w:lvlJc w:val="left"/>
      <w:pPr>
        <w:ind w:left="551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4B497A6">
      <w:start w:val="1"/>
      <w:numFmt w:val="lowerRoman"/>
      <w:lvlText w:val="%3"/>
      <w:lvlJc w:val="left"/>
      <w:pPr>
        <w:ind w:left="623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9CCD46C">
      <w:start w:val="1"/>
      <w:numFmt w:val="decimal"/>
      <w:lvlText w:val="%4"/>
      <w:lvlJc w:val="left"/>
      <w:pPr>
        <w:ind w:left="695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C327092">
      <w:start w:val="1"/>
      <w:numFmt w:val="lowerLetter"/>
      <w:lvlText w:val="%5"/>
      <w:lvlJc w:val="left"/>
      <w:pPr>
        <w:ind w:left="767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24FC60D4">
      <w:start w:val="1"/>
      <w:numFmt w:val="lowerRoman"/>
      <w:lvlText w:val="%6"/>
      <w:lvlJc w:val="left"/>
      <w:pPr>
        <w:ind w:left="839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24D67180">
      <w:start w:val="1"/>
      <w:numFmt w:val="decimal"/>
      <w:lvlText w:val="%7"/>
      <w:lvlJc w:val="left"/>
      <w:pPr>
        <w:ind w:left="911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22A5032">
      <w:start w:val="1"/>
      <w:numFmt w:val="lowerLetter"/>
      <w:lvlText w:val="%8"/>
      <w:lvlJc w:val="left"/>
      <w:pPr>
        <w:ind w:left="983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F9C4953A">
      <w:start w:val="1"/>
      <w:numFmt w:val="lowerRoman"/>
      <w:lvlText w:val="%9"/>
      <w:lvlJc w:val="left"/>
      <w:pPr>
        <w:ind w:left="1055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4">
    <w:nsid w:val="42531915"/>
    <w:multiLevelType w:val="hybridMultilevel"/>
    <w:tmpl w:val="D3E696A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2A5651D"/>
    <w:multiLevelType w:val="hybridMultilevel"/>
    <w:tmpl w:val="8AB02778"/>
    <w:lvl w:ilvl="0" w:tplc="878EBD52">
      <w:start w:val="1"/>
      <w:numFmt w:val="bullet"/>
      <w:lvlText w:val="–"/>
      <w:lvlJc w:val="left"/>
      <w:pPr>
        <w:ind w:left="1854"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43AB49AB"/>
    <w:multiLevelType w:val="hybridMultilevel"/>
    <w:tmpl w:val="D46609E8"/>
    <w:lvl w:ilvl="0" w:tplc="63AAE67C">
      <w:start w:val="1"/>
      <w:numFmt w:val="bullet"/>
      <w:lvlText w:val="•"/>
      <w:lvlJc w:val="left"/>
      <w:pPr>
        <w:ind w:left="1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AA1CBC">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9A6DC50">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1D44352">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D01120">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54CC2D4">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BAE7212">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8DA372C">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C765D68">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7">
    <w:nsid w:val="450A497E"/>
    <w:multiLevelType w:val="hybridMultilevel"/>
    <w:tmpl w:val="3A006A3A"/>
    <w:lvl w:ilvl="0" w:tplc="D068A9F8">
      <w:start w:val="1"/>
      <w:numFmt w:val="bullet"/>
      <w:lvlText w:val=""/>
      <w:lvlJc w:val="left"/>
      <w:pPr>
        <w:ind w:left="1429" w:hanging="360"/>
      </w:pPr>
      <w:rPr>
        <w:rFonts w:ascii="Symbol" w:hAnsi="Symbol" w:hint="default"/>
      </w:rPr>
    </w:lvl>
    <w:lvl w:ilvl="1" w:tplc="3C6A432E">
      <w:start w:val="1"/>
      <w:numFmt w:val="bullet"/>
      <w:lvlText w:val="o"/>
      <w:lvlJc w:val="left"/>
      <w:pPr>
        <w:ind w:left="2149" w:hanging="360"/>
      </w:pPr>
      <w:rPr>
        <w:rFonts w:ascii="Courier New" w:hAnsi="Courier New" w:cs="Courier New" w:hint="default"/>
      </w:rPr>
    </w:lvl>
    <w:lvl w:ilvl="2" w:tplc="9BC4271A">
      <w:start w:val="1"/>
      <w:numFmt w:val="bullet"/>
      <w:lvlText w:val=""/>
      <w:lvlJc w:val="left"/>
      <w:pPr>
        <w:ind w:left="2869" w:hanging="360"/>
      </w:pPr>
      <w:rPr>
        <w:rFonts w:ascii="Wingdings" w:hAnsi="Wingdings" w:hint="default"/>
      </w:rPr>
    </w:lvl>
    <w:lvl w:ilvl="3" w:tplc="9470FA74">
      <w:start w:val="1"/>
      <w:numFmt w:val="bullet"/>
      <w:lvlText w:val=""/>
      <w:lvlJc w:val="left"/>
      <w:pPr>
        <w:ind w:left="3589" w:hanging="360"/>
      </w:pPr>
      <w:rPr>
        <w:rFonts w:ascii="Symbol" w:hAnsi="Symbol" w:hint="default"/>
      </w:rPr>
    </w:lvl>
    <w:lvl w:ilvl="4" w:tplc="D8803FA2">
      <w:start w:val="1"/>
      <w:numFmt w:val="bullet"/>
      <w:lvlText w:val="o"/>
      <w:lvlJc w:val="left"/>
      <w:pPr>
        <w:ind w:left="4309" w:hanging="360"/>
      </w:pPr>
      <w:rPr>
        <w:rFonts w:ascii="Courier New" w:hAnsi="Courier New" w:cs="Courier New" w:hint="default"/>
      </w:rPr>
    </w:lvl>
    <w:lvl w:ilvl="5" w:tplc="7FAC53FA">
      <w:start w:val="1"/>
      <w:numFmt w:val="bullet"/>
      <w:lvlText w:val=""/>
      <w:lvlJc w:val="left"/>
      <w:pPr>
        <w:ind w:left="5029" w:hanging="360"/>
      </w:pPr>
      <w:rPr>
        <w:rFonts w:ascii="Wingdings" w:hAnsi="Wingdings" w:hint="default"/>
      </w:rPr>
    </w:lvl>
    <w:lvl w:ilvl="6" w:tplc="18745D68">
      <w:start w:val="1"/>
      <w:numFmt w:val="bullet"/>
      <w:lvlText w:val=""/>
      <w:lvlJc w:val="left"/>
      <w:pPr>
        <w:ind w:left="5749" w:hanging="360"/>
      </w:pPr>
      <w:rPr>
        <w:rFonts w:ascii="Symbol" w:hAnsi="Symbol" w:hint="default"/>
      </w:rPr>
    </w:lvl>
    <w:lvl w:ilvl="7" w:tplc="C5A62148">
      <w:start w:val="1"/>
      <w:numFmt w:val="bullet"/>
      <w:lvlText w:val="o"/>
      <w:lvlJc w:val="left"/>
      <w:pPr>
        <w:ind w:left="6469" w:hanging="360"/>
      </w:pPr>
      <w:rPr>
        <w:rFonts w:ascii="Courier New" w:hAnsi="Courier New" w:cs="Courier New" w:hint="default"/>
      </w:rPr>
    </w:lvl>
    <w:lvl w:ilvl="8" w:tplc="339A1CE0">
      <w:start w:val="1"/>
      <w:numFmt w:val="bullet"/>
      <w:lvlText w:val=""/>
      <w:lvlJc w:val="left"/>
      <w:pPr>
        <w:ind w:left="7189" w:hanging="360"/>
      </w:pPr>
      <w:rPr>
        <w:rFonts w:ascii="Wingdings" w:hAnsi="Wingdings" w:hint="default"/>
      </w:rPr>
    </w:lvl>
  </w:abstractNum>
  <w:abstractNum w:abstractNumId="68">
    <w:nsid w:val="46C83B25"/>
    <w:multiLevelType w:val="hybridMultilevel"/>
    <w:tmpl w:val="90D83DA8"/>
    <w:lvl w:ilvl="0" w:tplc="DF1E45A6">
      <w:start w:val="1"/>
      <w:numFmt w:val="bullet"/>
      <w:lvlText w:val=""/>
      <w:lvlJc w:val="left"/>
      <w:pPr>
        <w:ind w:left="1429" w:hanging="360"/>
      </w:pPr>
      <w:rPr>
        <w:rFonts w:ascii="Symbol" w:hAnsi="Symbol" w:hint="default"/>
      </w:rPr>
    </w:lvl>
    <w:lvl w:ilvl="1" w:tplc="599645E0">
      <w:start w:val="1"/>
      <w:numFmt w:val="bullet"/>
      <w:lvlText w:val="o"/>
      <w:lvlJc w:val="left"/>
      <w:pPr>
        <w:ind w:left="2149" w:hanging="360"/>
      </w:pPr>
      <w:rPr>
        <w:rFonts w:ascii="Courier New" w:hAnsi="Courier New" w:cs="Courier New" w:hint="default"/>
      </w:rPr>
    </w:lvl>
    <w:lvl w:ilvl="2" w:tplc="066CA3D0">
      <w:start w:val="1"/>
      <w:numFmt w:val="bullet"/>
      <w:lvlText w:val=""/>
      <w:lvlJc w:val="left"/>
      <w:pPr>
        <w:ind w:left="2869" w:hanging="360"/>
      </w:pPr>
      <w:rPr>
        <w:rFonts w:ascii="Wingdings" w:hAnsi="Wingdings" w:hint="default"/>
      </w:rPr>
    </w:lvl>
    <w:lvl w:ilvl="3" w:tplc="DEC02AF2">
      <w:start w:val="1"/>
      <w:numFmt w:val="bullet"/>
      <w:lvlText w:val=""/>
      <w:lvlJc w:val="left"/>
      <w:pPr>
        <w:ind w:left="3589" w:hanging="360"/>
      </w:pPr>
      <w:rPr>
        <w:rFonts w:ascii="Symbol" w:hAnsi="Symbol" w:hint="default"/>
      </w:rPr>
    </w:lvl>
    <w:lvl w:ilvl="4" w:tplc="F2D6C0D8">
      <w:start w:val="1"/>
      <w:numFmt w:val="bullet"/>
      <w:lvlText w:val="o"/>
      <w:lvlJc w:val="left"/>
      <w:pPr>
        <w:ind w:left="4309" w:hanging="360"/>
      </w:pPr>
      <w:rPr>
        <w:rFonts w:ascii="Courier New" w:hAnsi="Courier New" w:cs="Courier New" w:hint="default"/>
      </w:rPr>
    </w:lvl>
    <w:lvl w:ilvl="5" w:tplc="94C4A04C">
      <w:start w:val="1"/>
      <w:numFmt w:val="bullet"/>
      <w:lvlText w:val=""/>
      <w:lvlJc w:val="left"/>
      <w:pPr>
        <w:ind w:left="5029" w:hanging="360"/>
      </w:pPr>
      <w:rPr>
        <w:rFonts w:ascii="Wingdings" w:hAnsi="Wingdings" w:hint="default"/>
      </w:rPr>
    </w:lvl>
    <w:lvl w:ilvl="6" w:tplc="075E1A1A">
      <w:start w:val="1"/>
      <w:numFmt w:val="bullet"/>
      <w:lvlText w:val=""/>
      <w:lvlJc w:val="left"/>
      <w:pPr>
        <w:ind w:left="5749" w:hanging="360"/>
      </w:pPr>
      <w:rPr>
        <w:rFonts w:ascii="Symbol" w:hAnsi="Symbol" w:hint="default"/>
      </w:rPr>
    </w:lvl>
    <w:lvl w:ilvl="7" w:tplc="D79C234C">
      <w:start w:val="1"/>
      <w:numFmt w:val="bullet"/>
      <w:lvlText w:val="o"/>
      <w:lvlJc w:val="left"/>
      <w:pPr>
        <w:ind w:left="6469" w:hanging="360"/>
      </w:pPr>
      <w:rPr>
        <w:rFonts w:ascii="Courier New" w:hAnsi="Courier New" w:cs="Courier New" w:hint="default"/>
      </w:rPr>
    </w:lvl>
    <w:lvl w:ilvl="8" w:tplc="808A9BD0">
      <w:start w:val="1"/>
      <w:numFmt w:val="bullet"/>
      <w:lvlText w:val=""/>
      <w:lvlJc w:val="left"/>
      <w:pPr>
        <w:ind w:left="7189" w:hanging="360"/>
      </w:pPr>
      <w:rPr>
        <w:rFonts w:ascii="Wingdings" w:hAnsi="Wingdings" w:hint="default"/>
      </w:rPr>
    </w:lvl>
  </w:abstractNum>
  <w:abstractNum w:abstractNumId="69">
    <w:nsid w:val="48250345"/>
    <w:multiLevelType w:val="hybridMultilevel"/>
    <w:tmpl w:val="4C32A76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83B3DD4"/>
    <w:multiLevelType w:val="hybridMultilevel"/>
    <w:tmpl w:val="806E67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49B309F0"/>
    <w:multiLevelType w:val="hybridMultilevel"/>
    <w:tmpl w:val="FD7AE8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4A711B85"/>
    <w:multiLevelType w:val="hybridMultilevel"/>
    <w:tmpl w:val="D45E9C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4BF1235B"/>
    <w:multiLevelType w:val="hybridMultilevel"/>
    <w:tmpl w:val="33500494"/>
    <w:lvl w:ilvl="0" w:tplc="0046C4A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73A5582">
      <w:start w:val="1"/>
      <w:numFmt w:val="bullet"/>
      <w:lvlText w:val="o"/>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F2C2F58">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A4C548">
      <w:start w:val="1"/>
      <w:numFmt w:val="bullet"/>
      <w:lvlText w:val="•"/>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C085FE">
      <w:start w:val="1"/>
      <w:numFmt w:val="bullet"/>
      <w:lvlText w:val="o"/>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248DAC">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BE69C38">
      <w:start w:val="1"/>
      <w:numFmt w:val="bullet"/>
      <w:lvlText w:val="•"/>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8107006">
      <w:start w:val="1"/>
      <w:numFmt w:val="bullet"/>
      <w:lvlText w:val="o"/>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97EDC7C">
      <w:start w:val="1"/>
      <w:numFmt w:val="bullet"/>
      <w:lvlText w:val="▪"/>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4">
    <w:nsid w:val="4C021F46"/>
    <w:multiLevelType w:val="hybridMultilevel"/>
    <w:tmpl w:val="D8DCEE74"/>
    <w:lvl w:ilvl="0" w:tplc="78DCF6EA">
      <w:start w:val="1"/>
      <w:numFmt w:val="bullet"/>
      <w:lvlText w:val=""/>
      <w:lvlJc w:val="left"/>
      <w:pPr>
        <w:ind w:left="5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36E6996">
      <w:start w:val="1"/>
      <w:numFmt w:val="bullet"/>
      <w:lvlText w:val="o"/>
      <w:lvlJc w:val="left"/>
      <w:pPr>
        <w:ind w:left="1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0E63C7E">
      <w:start w:val="1"/>
      <w:numFmt w:val="bullet"/>
      <w:lvlText w:val="▪"/>
      <w:lvlJc w:val="left"/>
      <w:pPr>
        <w:ind w:left="19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4146934">
      <w:start w:val="1"/>
      <w:numFmt w:val="bullet"/>
      <w:lvlText w:val="•"/>
      <w:lvlJc w:val="left"/>
      <w:pPr>
        <w:ind w:left="26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5F0F210">
      <w:start w:val="1"/>
      <w:numFmt w:val="bullet"/>
      <w:lvlText w:val="o"/>
      <w:lvlJc w:val="left"/>
      <w:pPr>
        <w:ind w:left="33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A8A5F18">
      <w:start w:val="1"/>
      <w:numFmt w:val="bullet"/>
      <w:lvlText w:val="▪"/>
      <w:lvlJc w:val="left"/>
      <w:pPr>
        <w:ind w:left="41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45E8214">
      <w:start w:val="1"/>
      <w:numFmt w:val="bullet"/>
      <w:lvlText w:val="•"/>
      <w:lvlJc w:val="left"/>
      <w:pPr>
        <w:ind w:left="48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792451E">
      <w:start w:val="1"/>
      <w:numFmt w:val="bullet"/>
      <w:lvlText w:val="o"/>
      <w:lvlJc w:val="left"/>
      <w:pPr>
        <w:ind w:left="55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494EEBE">
      <w:start w:val="1"/>
      <w:numFmt w:val="bullet"/>
      <w:lvlText w:val="▪"/>
      <w:lvlJc w:val="left"/>
      <w:pPr>
        <w:ind w:left="62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5">
    <w:nsid w:val="4CEE1147"/>
    <w:multiLevelType w:val="hybridMultilevel"/>
    <w:tmpl w:val="226E5F5A"/>
    <w:lvl w:ilvl="0" w:tplc="7A3A6826">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017667D0">
      <w:numFmt w:val="bullet"/>
      <w:lvlText w:val="•"/>
      <w:lvlJc w:val="left"/>
      <w:pPr>
        <w:ind w:left="766" w:hanging="380"/>
      </w:pPr>
      <w:rPr>
        <w:rFonts w:hint="default"/>
        <w:lang w:val="ru-RU" w:eastAsia="en-US" w:bidi="ar-SA"/>
      </w:rPr>
    </w:lvl>
    <w:lvl w:ilvl="2" w:tplc="33F46FBA">
      <w:numFmt w:val="bullet"/>
      <w:lvlText w:val="•"/>
      <w:lvlJc w:val="left"/>
      <w:pPr>
        <w:ind w:left="1412" w:hanging="380"/>
      </w:pPr>
      <w:rPr>
        <w:rFonts w:hint="default"/>
        <w:lang w:val="ru-RU" w:eastAsia="en-US" w:bidi="ar-SA"/>
      </w:rPr>
    </w:lvl>
    <w:lvl w:ilvl="3" w:tplc="8FBC82CE">
      <w:numFmt w:val="bullet"/>
      <w:lvlText w:val="•"/>
      <w:lvlJc w:val="left"/>
      <w:pPr>
        <w:ind w:left="2059" w:hanging="380"/>
      </w:pPr>
      <w:rPr>
        <w:rFonts w:hint="default"/>
        <w:lang w:val="ru-RU" w:eastAsia="en-US" w:bidi="ar-SA"/>
      </w:rPr>
    </w:lvl>
    <w:lvl w:ilvl="4" w:tplc="BC70ADBA">
      <w:numFmt w:val="bullet"/>
      <w:lvlText w:val="•"/>
      <w:lvlJc w:val="left"/>
      <w:pPr>
        <w:ind w:left="2705" w:hanging="380"/>
      </w:pPr>
      <w:rPr>
        <w:rFonts w:hint="default"/>
        <w:lang w:val="ru-RU" w:eastAsia="en-US" w:bidi="ar-SA"/>
      </w:rPr>
    </w:lvl>
    <w:lvl w:ilvl="5" w:tplc="6866A6A6">
      <w:numFmt w:val="bullet"/>
      <w:lvlText w:val="•"/>
      <w:lvlJc w:val="left"/>
      <w:pPr>
        <w:ind w:left="3351" w:hanging="380"/>
      </w:pPr>
      <w:rPr>
        <w:rFonts w:hint="default"/>
        <w:lang w:val="ru-RU" w:eastAsia="en-US" w:bidi="ar-SA"/>
      </w:rPr>
    </w:lvl>
    <w:lvl w:ilvl="6" w:tplc="C2E41620">
      <w:numFmt w:val="bullet"/>
      <w:lvlText w:val="•"/>
      <w:lvlJc w:val="left"/>
      <w:pPr>
        <w:ind w:left="3998" w:hanging="380"/>
      </w:pPr>
      <w:rPr>
        <w:rFonts w:hint="default"/>
        <w:lang w:val="ru-RU" w:eastAsia="en-US" w:bidi="ar-SA"/>
      </w:rPr>
    </w:lvl>
    <w:lvl w:ilvl="7" w:tplc="1A1ADC68">
      <w:numFmt w:val="bullet"/>
      <w:lvlText w:val="•"/>
      <w:lvlJc w:val="left"/>
      <w:pPr>
        <w:ind w:left="4644" w:hanging="380"/>
      </w:pPr>
      <w:rPr>
        <w:rFonts w:hint="default"/>
        <w:lang w:val="ru-RU" w:eastAsia="en-US" w:bidi="ar-SA"/>
      </w:rPr>
    </w:lvl>
    <w:lvl w:ilvl="8" w:tplc="FB48A43C">
      <w:numFmt w:val="bullet"/>
      <w:lvlText w:val="•"/>
      <w:lvlJc w:val="left"/>
      <w:pPr>
        <w:ind w:left="5290" w:hanging="380"/>
      </w:pPr>
      <w:rPr>
        <w:rFonts w:hint="default"/>
        <w:lang w:val="ru-RU" w:eastAsia="en-US" w:bidi="ar-SA"/>
      </w:rPr>
    </w:lvl>
  </w:abstractNum>
  <w:abstractNum w:abstractNumId="76">
    <w:nsid w:val="4FCD38A1"/>
    <w:multiLevelType w:val="hybridMultilevel"/>
    <w:tmpl w:val="79CE3C90"/>
    <w:lvl w:ilvl="0" w:tplc="D298D21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70EBB90">
      <w:start w:val="1"/>
      <w:numFmt w:val="bullet"/>
      <w:lvlText w:val="o"/>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34E98CC">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525E0A">
      <w:start w:val="1"/>
      <w:numFmt w:val="bullet"/>
      <w:lvlText w:val="•"/>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4870B4">
      <w:start w:val="1"/>
      <w:numFmt w:val="bullet"/>
      <w:lvlText w:val="o"/>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F00030">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5A7C1C">
      <w:start w:val="1"/>
      <w:numFmt w:val="bullet"/>
      <w:lvlText w:val="•"/>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92D582">
      <w:start w:val="1"/>
      <w:numFmt w:val="bullet"/>
      <w:lvlText w:val="o"/>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F407018">
      <w:start w:val="1"/>
      <w:numFmt w:val="bullet"/>
      <w:lvlText w:val="▪"/>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7">
    <w:nsid w:val="51340B64"/>
    <w:multiLevelType w:val="hybridMultilevel"/>
    <w:tmpl w:val="75F00350"/>
    <w:lvl w:ilvl="0" w:tplc="04190011">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nsid w:val="51544494"/>
    <w:multiLevelType w:val="hybridMultilevel"/>
    <w:tmpl w:val="64E04E7C"/>
    <w:lvl w:ilvl="0" w:tplc="FE42CBF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9">
    <w:nsid w:val="530C4A54"/>
    <w:multiLevelType w:val="hybridMultilevel"/>
    <w:tmpl w:val="71AEAE0C"/>
    <w:lvl w:ilvl="0" w:tplc="8A4E4934">
      <w:numFmt w:val="bullet"/>
      <w:lvlText w:val="•"/>
      <w:lvlJc w:val="left"/>
      <w:pPr>
        <w:ind w:left="692" w:hanging="850"/>
      </w:pPr>
      <w:rPr>
        <w:rFonts w:ascii="Arial" w:eastAsia="Arial" w:hAnsi="Arial" w:cs="Arial" w:hint="default"/>
        <w:w w:val="100"/>
        <w:sz w:val="28"/>
        <w:szCs w:val="28"/>
        <w:lang w:val="ru-RU" w:eastAsia="en-US" w:bidi="ar-SA"/>
      </w:rPr>
    </w:lvl>
    <w:lvl w:ilvl="1" w:tplc="E62E2B10">
      <w:numFmt w:val="bullet"/>
      <w:lvlText w:val="•"/>
      <w:lvlJc w:val="left"/>
      <w:pPr>
        <w:ind w:left="1700" w:hanging="850"/>
      </w:pPr>
      <w:rPr>
        <w:rFonts w:hint="default"/>
        <w:lang w:val="ru-RU" w:eastAsia="en-US" w:bidi="ar-SA"/>
      </w:rPr>
    </w:lvl>
    <w:lvl w:ilvl="2" w:tplc="69348806">
      <w:numFmt w:val="bullet"/>
      <w:lvlText w:val="•"/>
      <w:lvlJc w:val="left"/>
      <w:pPr>
        <w:ind w:left="2701" w:hanging="850"/>
      </w:pPr>
      <w:rPr>
        <w:rFonts w:hint="default"/>
        <w:lang w:val="ru-RU" w:eastAsia="en-US" w:bidi="ar-SA"/>
      </w:rPr>
    </w:lvl>
    <w:lvl w:ilvl="3" w:tplc="C832A2E8">
      <w:numFmt w:val="bullet"/>
      <w:lvlText w:val="•"/>
      <w:lvlJc w:val="left"/>
      <w:pPr>
        <w:ind w:left="3701" w:hanging="850"/>
      </w:pPr>
      <w:rPr>
        <w:rFonts w:hint="default"/>
        <w:lang w:val="ru-RU" w:eastAsia="en-US" w:bidi="ar-SA"/>
      </w:rPr>
    </w:lvl>
    <w:lvl w:ilvl="4" w:tplc="09D0C074">
      <w:numFmt w:val="bullet"/>
      <w:lvlText w:val="•"/>
      <w:lvlJc w:val="left"/>
      <w:pPr>
        <w:ind w:left="4702" w:hanging="850"/>
      </w:pPr>
      <w:rPr>
        <w:rFonts w:hint="default"/>
        <w:lang w:val="ru-RU" w:eastAsia="en-US" w:bidi="ar-SA"/>
      </w:rPr>
    </w:lvl>
    <w:lvl w:ilvl="5" w:tplc="C7861A08">
      <w:numFmt w:val="bullet"/>
      <w:lvlText w:val="•"/>
      <w:lvlJc w:val="left"/>
      <w:pPr>
        <w:ind w:left="5703" w:hanging="850"/>
      </w:pPr>
      <w:rPr>
        <w:rFonts w:hint="default"/>
        <w:lang w:val="ru-RU" w:eastAsia="en-US" w:bidi="ar-SA"/>
      </w:rPr>
    </w:lvl>
    <w:lvl w:ilvl="6" w:tplc="19309E52">
      <w:numFmt w:val="bullet"/>
      <w:lvlText w:val="•"/>
      <w:lvlJc w:val="left"/>
      <w:pPr>
        <w:ind w:left="6703" w:hanging="850"/>
      </w:pPr>
      <w:rPr>
        <w:rFonts w:hint="default"/>
        <w:lang w:val="ru-RU" w:eastAsia="en-US" w:bidi="ar-SA"/>
      </w:rPr>
    </w:lvl>
    <w:lvl w:ilvl="7" w:tplc="183AE458">
      <w:numFmt w:val="bullet"/>
      <w:lvlText w:val="•"/>
      <w:lvlJc w:val="left"/>
      <w:pPr>
        <w:ind w:left="7704" w:hanging="850"/>
      </w:pPr>
      <w:rPr>
        <w:rFonts w:hint="default"/>
        <w:lang w:val="ru-RU" w:eastAsia="en-US" w:bidi="ar-SA"/>
      </w:rPr>
    </w:lvl>
    <w:lvl w:ilvl="8" w:tplc="97948594">
      <w:numFmt w:val="bullet"/>
      <w:lvlText w:val="•"/>
      <w:lvlJc w:val="left"/>
      <w:pPr>
        <w:ind w:left="8705" w:hanging="850"/>
      </w:pPr>
      <w:rPr>
        <w:rFonts w:hint="default"/>
        <w:lang w:val="ru-RU" w:eastAsia="en-US" w:bidi="ar-SA"/>
      </w:rPr>
    </w:lvl>
  </w:abstractNum>
  <w:abstractNum w:abstractNumId="80">
    <w:nsid w:val="5313456C"/>
    <w:multiLevelType w:val="hybridMultilevel"/>
    <w:tmpl w:val="EF4825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547D7BC0"/>
    <w:multiLevelType w:val="hybridMultilevel"/>
    <w:tmpl w:val="A15CDD50"/>
    <w:lvl w:ilvl="0" w:tplc="EF9A9C64">
      <w:start w:val="1"/>
      <w:numFmt w:val="bullet"/>
      <w:lvlText w:val=""/>
      <w:lvlJc w:val="left"/>
      <w:pPr>
        <w:ind w:left="1789" w:hanging="360"/>
      </w:pPr>
      <w:rPr>
        <w:rFonts w:ascii="Symbol" w:hAnsi="Symbol" w:hint="default"/>
      </w:rPr>
    </w:lvl>
    <w:lvl w:ilvl="1" w:tplc="30489A4E">
      <w:start w:val="1"/>
      <w:numFmt w:val="bullet"/>
      <w:lvlText w:val="o"/>
      <w:lvlJc w:val="left"/>
      <w:pPr>
        <w:ind w:left="2509" w:hanging="360"/>
      </w:pPr>
      <w:rPr>
        <w:rFonts w:ascii="Courier New" w:hAnsi="Courier New" w:cs="Courier New" w:hint="default"/>
      </w:rPr>
    </w:lvl>
    <w:lvl w:ilvl="2" w:tplc="44EA20C2">
      <w:start w:val="1"/>
      <w:numFmt w:val="bullet"/>
      <w:lvlText w:val=""/>
      <w:lvlJc w:val="left"/>
      <w:pPr>
        <w:ind w:left="3229" w:hanging="360"/>
      </w:pPr>
      <w:rPr>
        <w:rFonts w:ascii="Wingdings" w:hAnsi="Wingdings" w:hint="default"/>
      </w:rPr>
    </w:lvl>
    <w:lvl w:ilvl="3" w:tplc="3ABC9FFC">
      <w:start w:val="1"/>
      <w:numFmt w:val="bullet"/>
      <w:lvlText w:val=""/>
      <w:lvlJc w:val="left"/>
      <w:pPr>
        <w:ind w:left="3949" w:hanging="360"/>
      </w:pPr>
      <w:rPr>
        <w:rFonts w:ascii="Symbol" w:hAnsi="Symbol" w:hint="default"/>
      </w:rPr>
    </w:lvl>
    <w:lvl w:ilvl="4" w:tplc="34C0162E">
      <w:start w:val="1"/>
      <w:numFmt w:val="bullet"/>
      <w:lvlText w:val="o"/>
      <w:lvlJc w:val="left"/>
      <w:pPr>
        <w:ind w:left="4669" w:hanging="360"/>
      </w:pPr>
      <w:rPr>
        <w:rFonts w:ascii="Courier New" w:hAnsi="Courier New" w:cs="Courier New" w:hint="default"/>
      </w:rPr>
    </w:lvl>
    <w:lvl w:ilvl="5" w:tplc="5EFA3990">
      <w:start w:val="1"/>
      <w:numFmt w:val="bullet"/>
      <w:lvlText w:val=""/>
      <w:lvlJc w:val="left"/>
      <w:pPr>
        <w:ind w:left="5389" w:hanging="360"/>
      </w:pPr>
      <w:rPr>
        <w:rFonts w:ascii="Wingdings" w:hAnsi="Wingdings" w:hint="default"/>
      </w:rPr>
    </w:lvl>
    <w:lvl w:ilvl="6" w:tplc="D6DC43CE">
      <w:start w:val="1"/>
      <w:numFmt w:val="bullet"/>
      <w:lvlText w:val=""/>
      <w:lvlJc w:val="left"/>
      <w:pPr>
        <w:ind w:left="6109" w:hanging="360"/>
      </w:pPr>
      <w:rPr>
        <w:rFonts w:ascii="Symbol" w:hAnsi="Symbol" w:hint="default"/>
      </w:rPr>
    </w:lvl>
    <w:lvl w:ilvl="7" w:tplc="84AE955E">
      <w:start w:val="1"/>
      <w:numFmt w:val="bullet"/>
      <w:lvlText w:val="o"/>
      <w:lvlJc w:val="left"/>
      <w:pPr>
        <w:ind w:left="6829" w:hanging="360"/>
      </w:pPr>
      <w:rPr>
        <w:rFonts w:ascii="Courier New" w:hAnsi="Courier New" w:cs="Courier New" w:hint="default"/>
      </w:rPr>
    </w:lvl>
    <w:lvl w:ilvl="8" w:tplc="B2A87EEC">
      <w:start w:val="1"/>
      <w:numFmt w:val="bullet"/>
      <w:lvlText w:val=""/>
      <w:lvlJc w:val="left"/>
      <w:pPr>
        <w:ind w:left="7549" w:hanging="360"/>
      </w:pPr>
      <w:rPr>
        <w:rFonts w:ascii="Wingdings" w:hAnsi="Wingdings" w:hint="default"/>
      </w:rPr>
    </w:lvl>
  </w:abstractNum>
  <w:abstractNum w:abstractNumId="82">
    <w:nsid w:val="57785A04"/>
    <w:multiLevelType w:val="hybridMultilevel"/>
    <w:tmpl w:val="25A47A88"/>
    <w:lvl w:ilvl="0" w:tplc="4A227D82">
      <w:start w:val="1"/>
      <w:numFmt w:val="decimal"/>
      <w:lvlText w:val="%1."/>
      <w:lvlJc w:val="left"/>
      <w:pPr>
        <w:ind w:left="1672" w:hanging="260"/>
      </w:pPr>
      <w:rPr>
        <w:rFonts w:ascii="Times New Roman" w:eastAsia="Times New Roman" w:hAnsi="Times New Roman" w:cs="Times New Roman" w:hint="default"/>
        <w:b/>
        <w:bCs/>
        <w:i/>
        <w:w w:val="99"/>
        <w:sz w:val="26"/>
        <w:szCs w:val="26"/>
        <w:lang w:val="ru-RU" w:eastAsia="en-US" w:bidi="ar-SA"/>
      </w:rPr>
    </w:lvl>
    <w:lvl w:ilvl="1" w:tplc="688671AC">
      <w:numFmt w:val="bullet"/>
      <w:lvlText w:val="•"/>
      <w:lvlJc w:val="left"/>
      <w:pPr>
        <w:ind w:left="4760" w:hanging="260"/>
      </w:pPr>
      <w:rPr>
        <w:rFonts w:hint="default"/>
        <w:lang w:val="ru-RU" w:eastAsia="en-US" w:bidi="ar-SA"/>
      </w:rPr>
    </w:lvl>
    <w:lvl w:ilvl="2" w:tplc="559EF1A2">
      <w:numFmt w:val="bullet"/>
      <w:lvlText w:val="•"/>
      <w:lvlJc w:val="left"/>
      <w:pPr>
        <w:ind w:left="5420" w:hanging="260"/>
      </w:pPr>
      <w:rPr>
        <w:rFonts w:hint="default"/>
        <w:lang w:val="ru-RU" w:eastAsia="en-US" w:bidi="ar-SA"/>
      </w:rPr>
    </w:lvl>
    <w:lvl w:ilvl="3" w:tplc="53AED088">
      <w:numFmt w:val="bullet"/>
      <w:lvlText w:val="•"/>
      <w:lvlJc w:val="left"/>
      <w:pPr>
        <w:ind w:left="6081" w:hanging="260"/>
      </w:pPr>
      <w:rPr>
        <w:rFonts w:hint="default"/>
        <w:lang w:val="ru-RU" w:eastAsia="en-US" w:bidi="ar-SA"/>
      </w:rPr>
    </w:lvl>
    <w:lvl w:ilvl="4" w:tplc="AC48DD80">
      <w:numFmt w:val="bullet"/>
      <w:lvlText w:val="•"/>
      <w:lvlJc w:val="left"/>
      <w:pPr>
        <w:ind w:left="6742" w:hanging="260"/>
      </w:pPr>
      <w:rPr>
        <w:rFonts w:hint="default"/>
        <w:lang w:val="ru-RU" w:eastAsia="en-US" w:bidi="ar-SA"/>
      </w:rPr>
    </w:lvl>
    <w:lvl w:ilvl="5" w:tplc="349CBCE6">
      <w:numFmt w:val="bullet"/>
      <w:lvlText w:val="•"/>
      <w:lvlJc w:val="left"/>
      <w:pPr>
        <w:ind w:left="7402" w:hanging="260"/>
      </w:pPr>
      <w:rPr>
        <w:rFonts w:hint="default"/>
        <w:lang w:val="ru-RU" w:eastAsia="en-US" w:bidi="ar-SA"/>
      </w:rPr>
    </w:lvl>
    <w:lvl w:ilvl="6" w:tplc="7280FA54">
      <w:numFmt w:val="bullet"/>
      <w:lvlText w:val="•"/>
      <w:lvlJc w:val="left"/>
      <w:pPr>
        <w:ind w:left="8063" w:hanging="260"/>
      </w:pPr>
      <w:rPr>
        <w:rFonts w:hint="default"/>
        <w:lang w:val="ru-RU" w:eastAsia="en-US" w:bidi="ar-SA"/>
      </w:rPr>
    </w:lvl>
    <w:lvl w:ilvl="7" w:tplc="EFD2FF38">
      <w:numFmt w:val="bullet"/>
      <w:lvlText w:val="•"/>
      <w:lvlJc w:val="left"/>
      <w:pPr>
        <w:ind w:left="8724" w:hanging="260"/>
      </w:pPr>
      <w:rPr>
        <w:rFonts w:hint="default"/>
        <w:lang w:val="ru-RU" w:eastAsia="en-US" w:bidi="ar-SA"/>
      </w:rPr>
    </w:lvl>
    <w:lvl w:ilvl="8" w:tplc="BCF0BB9C">
      <w:numFmt w:val="bullet"/>
      <w:lvlText w:val="•"/>
      <w:lvlJc w:val="left"/>
      <w:pPr>
        <w:ind w:left="9384" w:hanging="260"/>
      </w:pPr>
      <w:rPr>
        <w:rFonts w:hint="default"/>
        <w:lang w:val="ru-RU" w:eastAsia="en-US" w:bidi="ar-SA"/>
      </w:rPr>
    </w:lvl>
  </w:abstractNum>
  <w:abstractNum w:abstractNumId="83">
    <w:nsid w:val="580B5BC1"/>
    <w:multiLevelType w:val="hybridMultilevel"/>
    <w:tmpl w:val="ACF815C8"/>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8766934"/>
    <w:multiLevelType w:val="hybridMultilevel"/>
    <w:tmpl w:val="73805F26"/>
    <w:lvl w:ilvl="0" w:tplc="50B82E04">
      <w:start w:val="1"/>
      <w:numFmt w:val="bullet"/>
      <w:pStyle w:val="Bodybullet"/>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85">
    <w:nsid w:val="5AF12715"/>
    <w:multiLevelType w:val="hybridMultilevel"/>
    <w:tmpl w:val="0DB08CCE"/>
    <w:lvl w:ilvl="0" w:tplc="52E6996C">
      <w:start w:val="1"/>
      <w:numFmt w:val="bullet"/>
      <w:lvlText w:val=""/>
      <w:lvlJc w:val="left"/>
      <w:pPr>
        <w:ind w:left="1429" w:hanging="360"/>
      </w:pPr>
      <w:rPr>
        <w:rFonts w:ascii="Symbol" w:hAnsi="Symbol" w:hint="default"/>
      </w:rPr>
    </w:lvl>
    <w:lvl w:ilvl="1" w:tplc="44FA953C">
      <w:start w:val="1"/>
      <w:numFmt w:val="bullet"/>
      <w:lvlText w:val="o"/>
      <w:lvlJc w:val="left"/>
      <w:pPr>
        <w:ind w:left="2149" w:hanging="360"/>
      </w:pPr>
      <w:rPr>
        <w:rFonts w:ascii="Courier New" w:hAnsi="Courier New" w:cs="Courier New" w:hint="default"/>
      </w:rPr>
    </w:lvl>
    <w:lvl w:ilvl="2" w:tplc="C06ECC86">
      <w:start w:val="1"/>
      <w:numFmt w:val="bullet"/>
      <w:lvlText w:val=""/>
      <w:lvlJc w:val="left"/>
      <w:pPr>
        <w:ind w:left="2869" w:hanging="360"/>
      </w:pPr>
      <w:rPr>
        <w:rFonts w:ascii="Wingdings" w:hAnsi="Wingdings" w:hint="default"/>
      </w:rPr>
    </w:lvl>
    <w:lvl w:ilvl="3" w:tplc="A83EC918">
      <w:start w:val="1"/>
      <w:numFmt w:val="bullet"/>
      <w:lvlText w:val=""/>
      <w:lvlJc w:val="left"/>
      <w:pPr>
        <w:ind w:left="3589" w:hanging="360"/>
      </w:pPr>
      <w:rPr>
        <w:rFonts w:ascii="Symbol" w:hAnsi="Symbol" w:hint="default"/>
      </w:rPr>
    </w:lvl>
    <w:lvl w:ilvl="4" w:tplc="54269712">
      <w:start w:val="1"/>
      <w:numFmt w:val="bullet"/>
      <w:lvlText w:val="o"/>
      <w:lvlJc w:val="left"/>
      <w:pPr>
        <w:ind w:left="4309" w:hanging="360"/>
      </w:pPr>
      <w:rPr>
        <w:rFonts w:ascii="Courier New" w:hAnsi="Courier New" w:cs="Courier New" w:hint="default"/>
      </w:rPr>
    </w:lvl>
    <w:lvl w:ilvl="5" w:tplc="02607F46">
      <w:start w:val="1"/>
      <w:numFmt w:val="bullet"/>
      <w:lvlText w:val=""/>
      <w:lvlJc w:val="left"/>
      <w:pPr>
        <w:ind w:left="5029" w:hanging="360"/>
      </w:pPr>
      <w:rPr>
        <w:rFonts w:ascii="Wingdings" w:hAnsi="Wingdings" w:hint="default"/>
      </w:rPr>
    </w:lvl>
    <w:lvl w:ilvl="6" w:tplc="232A718C">
      <w:start w:val="1"/>
      <w:numFmt w:val="bullet"/>
      <w:lvlText w:val=""/>
      <w:lvlJc w:val="left"/>
      <w:pPr>
        <w:ind w:left="5749" w:hanging="360"/>
      </w:pPr>
      <w:rPr>
        <w:rFonts w:ascii="Symbol" w:hAnsi="Symbol" w:hint="default"/>
      </w:rPr>
    </w:lvl>
    <w:lvl w:ilvl="7" w:tplc="87761A10">
      <w:start w:val="1"/>
      <w:numFmt w:val="bullet"/>
      <w:lvlText w:val="o"/>
      <w:lvlJc w:val="left"/>
      <w:pPr>
        <w:ind w:left="6469" w:hanging="360"/>
      </w:pPr>
      <w:rPr>
        <w:rFonts w:ascii="Courier New" w:hAnsi="Courier New" w:cs="Courier New" w:hint="default"/>
      </w:rPr>
    </w:lvl>
    <w:lvl w:ilvl="8" w:tplc="346C7FB6">
      <w:start w:val="1"/>
      <w:numFmt w:val="bullet"/>
      <w:lvlText w:val=""/>
      <w:lvlJc w:val="left"/>
      <w:pPr>
        <w:ind w:left="7189" w:hanging="360"/>
      </w:pPr>
      <w:rPr>
        <w:rFonts w:ascii="Wingdings" w:hAnsi="Wingdings" w:hint="default"/>
      </w:rPr>
    </w:lvl>
  </w:abstractNum>
  <w:abstractNum w:abstractNumId="86">
    <w:nsid w:val="5D0D0CD5"/>
    <w:multiLevelType w:val="hybridMultilevel"/>
    <w:tmpl w:val="EE34D78A"/>
    <w:lvl w:ilvl="0" w:tplc="5D1C7FFA">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FC2584">
      <w:start w:val="1"/>
      <w:numFmt w:val="bullet"/>
      <w:lvlText w:val="o"/>
      <w:lvlJc w:val="left"/>
      <w:pPr>
        <w:ind w:left="15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A9E22B0">
      <w:start w:val="1"/>
      <w:numFmt w:val="bullet"/>
      <w:lvlText w:val="▪"/>
      <w:lvlJc w:val="left"/>
      <w:pPr>
        <w:ind w:left="22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1AD096">
      <w:start w:val="1"/>
      <w:numFmt w:val="bullet"/>
      <w:lvlText w:val="•"/>
      <w:lvlJc w:val="left"/>
      <w:pPr>
        <w:ind w:left="30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B4FF42">
      <w:start w:val="1"/>
      <w:numFmt w:val="bullet"/>
      <w:lvlText w:val="o"/>
      <w:lvlJc w:val="left"/>
      <w:pPr>
        <w:ind w:left="37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E1AB930">
      <w:start w:val="1"/>
      <w:numFmt w:val="bullet"/>
      <w:lvlText w:val="▪"/>
      <w:lvlJc w:val="left"/>
      <w:pPr>
        <w:ind w:left="44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DC6B2AE">
      <w:start w:val="1"/>
      <w:numFmt w:val="bullet"/>
      <w:lvlText w:val="•"/>
      <w:lvlJc w:val="left"/>
      <w:pPr>
        <w:ind w:left="5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A6E560">
      <w:start w:val="1"/>
      <w:numFmt w:val="bullet"/>
      <w:lvlText w:val="o"/>
      <w:lvlJc w:val="left"/>
      <w:pPr>
        <w:ind w:left="58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ECF0C2">
      <w:start w:val="1"/>
      <w:numFmt w:val="bullet"/>
      <w:lvlText w:val="▪"/>
      <w:lvlJc w:val="left"/>
      <w:pPr>
        <w:ind w:left="66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7">
    <w:nsid w:val="60F96B5B"/>
    <w:multiLevelType w:val="hybridMultilevel"/>
    <w:tmpl w:val="A9B04CC6"/>
    <w:lvl w:ilvl="0" w:tplc="878EBD52">
      <w:start w:val="1"/>
      <w:numFmt w:val="bullet"/>
      <w:lvlText w:val="–"/>
      <w:lvlJc w:val="left"/>
      <w:pPr>
        <w:ind w:left="1996" w:hanging="360"/>
      </w:pPr>
      <w:rPr>
        <w:rFonts w:ascii="Times New Roman" w:eastAsia="Calibr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62CB5871"/>
    <w:multiLevelType w:val="hybridMultilevel"/>
    <w:tmpl w:val="59AA2C24"/>
    <w:lvl w:ilvl="0" w:tplc="04190001">
      <w:start w:val="1"/>
      <w:numFmt w:val="bullet"/>
      <w:pStyle w:val="21"/>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62FB7EE7"/>
    <w:multiLevelType w:val="hybridMultilevel"/>
    <w:tmpl w:val="790E8DF8"/>
    <w:lvl w:ilvl="0" w:tplc="E5626B06">
      <w:start w:val="1"/>
      <w:numFmt w:val="bullet"/>
      <w:lvlText w:val="-"/>
      <w:lvlJc w:val="left"/>
      <w:pPr>
        <w:ind w:left="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FC205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028CA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8703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40161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105AE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92B53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68493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20E6D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659F42FE"/>
    <w:multiLevelType w:val="hybridMultilevel"/>
    <w:tmpl w:val="AFE0A8DE"/>
    <w:lvl w:ilvl="0" w:tplc="BC84B77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11479BC">
      <w:start w:val="1"/>
      <w:numFmt w:val="bullet"/>
      <w:lvlText w:val="o"/>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96E6F8">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BF66D42">
      <w:start w:val="1"/>
      <w:numFmt w:val="bullet"/>
      <w:lvlText w:val="•"/>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7A79D4">
      <w:start w:val="1"/>
      <w:numFmt w:val="bullet"/>
      <w:lvlText w:val="o"/>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8A4D346">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0B23B7C">
      <w:start w:val="1"/>
      <w:numFmt w:val="bullet"/>
      <w:lvlText w:val="•"/>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75C9B2C">
      <w:start w:val="1"/>
      <w:numFmt w:val="bullet"/>
      <w:lvlText w:val="o"/>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36DAEC">
      <w:start w:val="1"/>
      <w:numFmt w:val="bullet"/>
      <w:lvlText w:val="▪"/>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1">
    <w:nsid w:val="694002BB"/>
    <w:multiLevelType w:val="hybridMultilevel"/>
    <w:tmpl w:val="D686569C"/>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6A145A6F"/>
    <w:multiLevelType w:val="hybridMultilevel"/>
    <w:tmpl w:val="5162A9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nsid w:val="6ACB28EB"/>
    <w:multiLevelType w:val="hybridMultilevel"/>
    <w:tmpl w:val="D89C6130"/>
    <w:lvl w:ilvl="0" w:tplc="FCEEF0EC">
      <w:start w:val="1"/>
      <w:numFmt w:val="bullet"/>
      <w:lvlText w:val=""/>
      <w:lvlJc w:val="left"/>
      <w:pPr>
        <w:ind w:left="1429" w:hanging="360"/>
      </w:pPr>
      <w:rPr>
        <w:rFonts w:ascii="Symbol" w:hAnsi="Symbol" w:hint="default"/>
      </w:rPr>
    </w:lvl>
    <w:lvl w:ilvl="1" w:tplc="21C283F0">
      <w:start w:val="1"/>
      <w:numFmt w:val="bullet"/>
      <w:lvlText w:val="o"/>
      <w:lvlJc w:val="left"/>
      <w:pPr>
        <w:ind w:left="2149" w:hanging="360"/>
      </w:pPr>
      <w:rPr>
        <w:rFonts w:ascii="Courier New" w:hAnsi="Courier New" w:cs="Courier New" w:hint="default"/>
      </w:rPr>
    </w:lvl>
    <w:lvl w:ilvl="2" w:tplc="279AC08A">
      <w:start w:val="1"/>
      <w:numFmt w:val="bullet"/>
      <w:lvlText w:val=""/>
      <w:lvlJc w:val="left"/>
      <w:pPr>
        <w:ind w:left="2869" w:hanging="360"/>
      </w:pPr>
      <w:rPr>
        <w:rFonts w:ascii="Wingdings" w:hAnsi="Wingdings" w:hint="default"/>
      </w:rPr>
    </w:lvl>
    <w:lvl w:ilvl="3" w:tplc="FF4CB16E">
      <w:start w:val="1"/>
      <w:numFmt w:val="bullet"/>
      <w:lvlText w:val=""/>
      <w:lvlJc w:val="left"/>
      <w:pPr>
        <w:ind w:left="3589" w:hanging="360"/>
      </w:pPr>
      <w:rPr>
        <w:rFonts w:ascii="Symbol" w:hAnsi="Symbol" w:hint="default"/>
      </w:rPr>
    </w:lvl>
    <w:lvl w:ilvl="4" w:tplc="7E76149E">
      <w:start w:val="1"/>
      <w:numFmt w:val="bullet"/>
      <w:lvlText w:val="o"/>
      <w:lvlJc w:val="left"/>
      <w:pPr>
        <w:ind w:left="4309" w:hanging="360"/>
      </w:pPr>
      <w:rPr>
        <w:rFonts w:ascii="Courier New" w:hAnsi="Courier New" w:cs="Courier New" w:hint="default"/>
      </w:rPr>
    </w:lvl>
    <w:lvl w:ilvl="5" w:tplc="6EE47D12">
      <w:start w:val="1"/>
      <w:numFmt w:val="bullet"/>
      <w:lvlText w:val=""/>
      <w:lvlJc w:val="left"/>
      <w:pPr>
        <w:ind w:left="5029" w:hanging="360"/>
      </w:pPr>
      <w:rPr>
        <w:rFonts w:ascii="Wingdings" w:hAnsi="Wingdings" w:hint="default"/>
      </w:rPr>
    </w:lvl>
    <w:lvl w:ilvl="6" w:tplc="93964CEC">
      <w:start w:val="1"/>
      <w:numFmt w:val="bullet"/>
      <w:lvlText w:val=""/>
      <w:lvlJc w:val="left"/>
      <w:pPr>
        <w:ind w:left="5749" w:hanging="360"/>
      </w:pPr>
      <w:rPr>
        <w:rFonts w:ascii="Symbol" w:hAnsi="Symbol" w:hint="default"/>
      </w:rPr>
    </w:lvl>
    <w:lvl w:ilvl="7" w:tplc="928A5798">
      <w:start w:val="1"/>
      <w:numFmt w:val="bullet"/>
      <w:lvlText w:val="o"/>
      <w:lvlJc w:val="left"/>
      <w:pPr>
        <w:ind w:left="6469" w:hanging="360"/>
      </w:pPr>
      <w:rPr>
        <w:rFonts w:ascii="Courier New" w:hAnsi="Courier New" w:cs="Courier New" w:hint="default"/>
      </w:rPr>
    </w:lvl>
    <w:lvl w:ilvl="8" w:tplc="D33AD26E">
      <w:start w:val="1"/>
      <w:numFmt w:val="bullet"/>
      <w:lvlText w:val=""/>
      <w:lvlJc w:val="left"/>
      <w:pPr>
        <w:ind w:left="7189" w:hanging="360"/>
      </w:pPr>
      <w:rPr>
        <w:rFonts w:ascii="Wingdings" w:hAnsi="Wingdings" w:hint="default"/>
      </w:rPr>
    </w:lvl>
  </w:abstractNum>
  <w:abstractNum w:abstractNumId="95">
    <w:nsid w:val="6BDD5870"/>
    <w:multiLevelType w:val="hybridMultilevel"/>
    <w:tmpl w:val="0E2290FE"/>
    <w:lvl w:ilvl="0" w:tplc="64C2CC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C0728DE"/>
    <w:multiLevelType w:val="hybridMultilevel"/>
    <w:tmpl w:val="EC5C27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98">
    <w:nsid w:val="6CB64480"/>
    <w:multiLevelType w:val="hybridMultilevel"/>
    <w:tmpl w:val="5BD687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6D785B47"/>
    <w:multiLevelType w:val="hybridMultilevel"/>
    <w:tmpl w:val="D638B2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nsid w:val="6F6A78CF"/>
    <w:multiLevelType w:val="multilevel"/>
    <w:tmpl w:val="DDDA741E"/>
    <w:lvl w:ilvl="0">
      <w:start w:val="3"/>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1">
    <w:nsid w:val="6FE75345"/>
    <w:multiLevelType w:val="hybridMultilevel"/>
    <w:tmpl w:val="AB3CB684"/>
    <w:lvl w:ilvl="0" w:tplc="9B20876C">
      <w:numFmt w:val="bullet"/>
      <w:lvlText w:val=""/>
      <w:lvlJc w:val="left"/>
      <w:pPr>
        <w:ind w:left="1401" w:hanging="425"/>
      </w:pPr>
      <w:rPr>
        <w:rFonts w:ascii="Symbol" w:eastAsia="Symbol" w:hAnsi="Symbol" w:cs="Symbol" w:hint="default"/>
        <w:w w:val="100"/>
        <w:sz w:val="28"/>
        <w:szCs w:val="28"/>
        <w:lang w:val="ru-RU" w:eastAsia="en-US" w:bidi="ar-SA"/>
      </w:rPr>
    </w:lvl>
    <w:lvl w:ilvl="1" w:tplc="D57CA0B0">
      <w:numFmt w:val="bullet"/>
      <w:lvlText w:val="•"/>
      <w:lvlJc w:val="left"/>
      <w:pPr>
        <w:ind w:left="2330" w:hanging="425"/>
      </w:pPr>
      <w:rPr>
        <w:rFonts w:hint="default"/>
        <w:lang w:val="ru-RU" w:eastAsia="en-US" w:bidi="ar-SA"/>
      </w:rPr>
    </w:lvl>
    <w:lvl w:ilvl="2" w:tplc="2B66652A">
      <w:numFmt w:val="bullet"/>
      <w:lvlText w:val="•"/>
      <w:lvlJc w:val="left"/>
      <w:pPr>
        <w:ind w:left="3261" w:hanging="425"/>
      </w:pPr>
      <w:rPr>
        <w:rFonts w:hint="default"/>
        <w:lang w:val="ru-RU" w:eastAsia="en-US" w:bidi="ar-SA"/>
      </w:rPr>
    </w:lvl>
    <w:lvl w:ilvl="3" w:tplc="74A09B3E">
      <w:numFmt w:val="bullet"/>
      <w:lvlText w:val="•"/>
      <w:lvlJc w:val="left"/>
      <w:pPr>
        <w:ind w:left="4191" w:hanging="425"/>
      </w:pPr>
      <w:rPr>
        <w:rFonts w:hint="default"/>
        <w:lang w:val="ru-RU" w:eastAsia="en-US" w:bidi="ar-SA"/>
      </w:rPr>
    </w:lvl>
    <w:lvl w:ilvl="4" w:tplc="FF6A245A">
      <w:numFmt w:val="bullet"/>
      <w:lvlText w:val="•"/>
      <w:lvlJc w:val="left"/>
      <w:pPr>
        <w:ind w:left="5122" w:hanging="425"/>
      </w:pPr>
      <w:rPr>
        <w:rFonts w:hint="default"/>
        <w:lang w:val="ru-RU" w:eastAsia="en-US" w:bidi="ar-SA"/>
      </w:rPr>
    </w:lvl>
    <w:lvl w:ilvl="5" w:tplc="F44EDA98">
      <w:numFmt w:val="bullet"/>
      <w:lvlText w:val="•"/>
      <w:lvlJc w:val="left"/>
      <w:pPr>
        <w:ind w:left="6053" w:hanging="425"/>
      </w:pPr>
      <w:rPr>
        <w:rFonts w:hint="default"/>
        <w:lang w:val="ru-RU" w:eastAsia="en-US" w:bidi="ar-SA"/>
      </w:rPr>
    </w:lvl>
    <w:lvl w:ilvl="6" w:tplc="735C12EC">
      <w:numFmt w:val="bullet"/>
      <w:lvlText w:val="•"/>
      <w:lvlJc w:val="left"/>
      <w:pPr>
        <w:ind w:left="6983" w:hanging="425"/>
      </w:pPr>
      <w:rPr>
        <w:rFonts w:hint="default"/>
        <w:lang w:val="ru-RU" w:eastAsia="en-US" w:bidi="ar-SA"/>
      </w:rPr>
    </w:lvl>
    <w:lvl w:ilvl="7" w:tplc="53A2E890">
      <w:numFmt w:val="bullet"/>
      <w:lvlText w:val="•"/>
      <w:lvlJc w:val="left"/>
      <w:pPr>
        <w:ind w:left="7914" w:hanging="425"/>
      </w:pPr>
      <w:rPr>
        <w:rFonts w:hint="default"/>
        <w:lang w:val="ru-RU" w:eastAsia="en-US" w:bidi="ar-SA"/>
      </w:rPr>
    </w:lvl>
    <w:lvl w:ilvl="8" w:tplc="84C4DDA6">
      <w:numFmt w:val="bullet"/>
      <w:lvlText w:val="•"/>
      <w:lvlJc w:val="left"/>
      <w:pPr>
        <w:ind w:left="8845" w:hanging="425"/>
      </w:pPr>
      <w:rPr>
        <w:rFonts w:hint="default"/>
        <w:lang w:val="ru-RU" w:eastAsia="en-US" w:bidi="ar-SA"/>
      </w:rPr>
    </w:lvl>
  </w:abstractNum>
  <w:abstractNum w:abstractNumId="102">
    <w:nsid w:val="70CB6A27"/>
    <w:multiLevelType w:val="hybridMultilevel"/>
    <w:tmpl w:val="440864E8"/>
    <w:lvl w:ilvl="0" w:tplc="8A4E595E">
      <w:numFmt w:val="bullet"/>
      <w:lvlText w:val="•"/>
      <w:lvlJc w:val="left"/>
      <w:pPr>
        <w:ind w:left="692" w:hanging="720"/>
      </w:pPr>
      <w:rPr>
        <w:rFonts w:ascii="Arial" w:eastAsia="Arial" w:hAnsi="Arial" w:cs="Arial"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103">
    <w:nsid w:val="71D969FD"/>
    <w:multiLevelType w:val="hybridMultilevel"/>
    <w:tmpl w:val="9676CC2E"/>
    <w:lvl w:ilvl="0" w:tplc="A594B612">
      <w:numFmt w:val="decimal"/>
      <w:lvlText w:val="%1"/>
      <w:lvlJc w:val="left"/>
      <w:pPr>
        <w:ind w:left="1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D49CE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1692A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DC973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0C97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7E0ED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A45AE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A6BC1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48A07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nsid w:val="75AA5021"/>
    <w:multiLevelType w:val="hybridMultilevel"/>
    <w:tmpl w:val="7E6672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nsid w:val="75F33311"/>
    <w:multiLevelType w:val="multilevel"/>
    <w:tmpl w:val="240E9BFC"/>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tabs>
          <w:tab w:val="num" w:pos="1440"/>
        </w:tabs>
        <w:ind w:left="1440" w:hanging="360"/>
      </w:pPr>
      <w:rPr>
        <w:rFonts w:ascii="Comic Sans MS" w:hAnsi="Comic Sans MS" w:cs="Tahoma" w:hint="default"/>
        <w:u w:val="single"/>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nsid w:val="78396836"/>
    <w:multiLevelType w:val="hybridMultilevel"/>
    <w:tmpl w:val="75A6EC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nsid w:val="79A86E62"/>
    <w:multiLevelType w:val="hybridMultilevel"/>
    <w:tmpl w:val="E116BF52"/>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79F86B3C"/>
    <w:multiLevelType w:val="hybridMultilevel"/>
    <w:tmpl w:val="451E07DA"/>
    <w:lvl w:ilvl="0" w:tplc="87100E30">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109">
    <w:nsid w:val="7AEA31C6"/>
    <w:multiLevelType w:val="hybridMultilevel"/>
    <w:tmpl w:val="81D2C612"/>
    <w:lvl w:ilvl="0" w:tplc="8324608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0">
    <w:nsid w:val="7C2A284B"/>
    <w:multiLevelType w:val="hybridMultilevel"/>
    <w:tmpl w:val="229C2C7A"/>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111">
    <w:nsid w:val="7C8D1343"/>
    <w:multiLevelType w:val="hybridMultilevel"/>
    <w:tmpl w:val="511E4B5A"/>
    <w:lvl w:ilvl="0" w:tplc="1A7C6D6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18CADB4">
      <w:start w:val="1"/>
      <w:numFmt w:val="bullet"/>
      <w:lvlText w:val="o"/>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97C4926">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D26332E">
      <w:start w:val="1"/>
      <w:numFmt w:val="bullet"/>
      <w:lvlText w:val="•"/>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642FC04">
      <w:start w:val="1"/>
      <w:numFmt w:val="bullet"/>
      <w:lvlText w:val="o"/>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0D0C1BE">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9E26078">
      <w:start w:val="1"/>
      <w:numFmt w:val="bullet"/>
      <w:lvlText w:val="•"/>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4A6CFC0">
      <w:start w:val="1"/>
      <w:numFmt w:val="bullet"/>
      <w:lvlText w:val="o"/>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27401E0">
      <w:start w:val="1"/>
      <w:numFmt w:val="bullet"/>
      <w:lvlText w:val="▪"/>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2">
    <w:nsid w:val="7D533C22"/>
    <w:multiLevelType w:val="hybridMultilevel"/>
    <w:tmpl w:val="4B380300"/>
    <w:lvl w:ilvl="0" w:tplc="842AE31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5C47F46">
      <w:start w:val="1"/>
      <w:numFmt w:val="bullet"/>
      <w:lvlText w:val="o"/>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E06D2C">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0EAF396">
      <w:start w:val="1"/>
      <w:numFmt w:val="bullet"/>
      <w:lvlText w:val="•"/>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B986324">
      <w:start w:val="1"/>
      <w:numFmt w:val="bullet"/>
      <w:lvlText w:val="o"/>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666E5C">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96A16DA">
      <w:start w:val="1"/>
      <w:numFmt w:val="bullet"/>
      <w:lvlText w:val="•"/>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AD6A41C">
      <w:start w:val="1"/>
      <w:numFmt w:val="bullet"/>
      <w:lvlText w:val="o"/>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E239C0">
      <w:start w:val="1"/>
      <w:numFmt w:val="bullet"/>
      <w:lvlText w:val="▪"/>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3">
    <w:nsid w:val="7E9E45D0"/>
    <w:multiLevelType w:val="hybridMultilevel"/>
    <w:tmpl w:val="F034AD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7"/>
  </w:num>
  <w:num w:numId="2">
    <w:abstractNumId w:val="96"/>
  </w:num>
  <w:num w:numId="3">
    <w:abstractNumId w:val="98"/>
  </w:num>
  <w:num w:numId="4">
    <w:abstractNumId w:val="45"/>
  </w:num>
  <w:num w:numId="5">
    <w:abstractNumId w:val="21"/>
  </w:num>
  <w:num w:numId="6">
    <w:abstractNumId w:val="55"/>
  </w:num>
  <w:num w:numId="7">
    <w:abstractNumId w:val="50"/>
  </w:num>
  <w:num w:numId="8">
    <w:abstractNumId w:val="49"/>
  </w:num>
  <w:num w:numId="9">
    <w:abstractNumId w:val="113"/>
  </w:num>
  <w:num w:numId="10">
    <w:abstractNumId w:val="54"/>
  </w:num>
  <w:num w:numId="11">
    <w:abstractNumId w:val="18"/>
  </w:num>
  <w:num w:numId="12">
    <w:abstractNumId w:val="70"/>
  </w:num>
  <w:num w:numId="13">
    <w:abstractNumId w:val="3"/>
  </w:num>
  <w:num w:numId="14">
    <w:abstractNumId w:val="88"/>
  </w:num>
  <w:num w:numId="15">
    <w:abstractNumId w:val="71"/>
  </w:num>
  <w:num w:numId="16">
    <w:abstractNumId w:val="72"/>
  </w:num>
  <w:num w:numId="17">
    <w:abstractNumId w:val="104"/>
  </w:num>
  <w:num w:numId="18">
    <w:abstractNumId w:val="20"/>
  </w:num>
  <w:num w:numId="19">
    <w:abstractNumId w:val="57"/>
  </w:num>
  <w:num w:numId="20">
    <w:abstractNumId w:val="41"/>
  </w:num>
  <w:num w:numId="21">
    <w:abstractNumId w:val="13"/>
  </w:num>
  <w:num w:numId="22">
    <w:abstractNumId w:val="40"/>
  </w:num>
  <w:num w:numId="23">
    <w:abstractNumId w:val="30"/>
  </w:num>
  <w:num w:numId="24">
    <w:abstractNumId w:val="51"/>
  </w:num>
  <w:num w:numId="25">
    <w:abstractNumId w:val="5"/>
  </w:num>
  <w:num w:numId="26">
    <w:abstractNumId w:val="66"/>
  </w:num>
  <w:num w:numId="27">
    <w:abstractNumId w:val="86"/>
  </w:num>
  <w:num w:numId="28">
    <w:abstractNumId w:val="103"/>
  </w:num>
  <w:num w:numId="29">
    <w:abstractNumId w:val="74"/>
  </w:num>
  <w:num w:numId="30">
    <w:abstractNumId w:val="56"/>
  </w:num>
  <w:num w:numId="31">
    <w:abstractNumId w:val="47"/>
  </w:num>
  <w:num w:numId="32">
    <w:abstractNumId w:val="42"/>
  </w:num>
  <w:num w:numId="33">
    <w:abstractNumId w:val="89"/>
  </w:num>
  <w:num w:numId="34">
    <w:abstractNumId w:val="36"/>
  </w:num>
  <w:num w:numId="35">
    <w:abstractNumId w:val="52"/>
  </w:num>
  <w:num w:numId="36">
    <w:abstractNumId w:val="62"/>
  </w:num>
  <w:num w:numId="37">
    <w:abstractNumId w:val="80"/>
  </w:num>
  <w:num w:numId="38">
    <w:abstractNumId w:val="93"/>
  </w:num>
  <w:num w:numId="39">
    <w:abstractNumId w:val="106"/>
  </w:num>
  <w:num w:numId="40">
    <w:abstractNumId w:val="78"/>
  </w:num>
  <w:num w:numId="41">
    <w:abstractNumId w:val="35"/>
  </w:num>
  <w:num w:numId="42">
    <w:abstractNumId w:val="2"/>
  </w:num>
  <w:num w:numId="43">
    <w:abstractNumId w:val="38"/>
  </w:num>
  <w:num w:numId="44">
    <w:abstractNumId w:val="11"/>
  </w:num>
  <w:num w:numId="45">
    <w:abstractNumId w:val="97"/>
  </w:num>
  <w:num w:numId="46">
    <w:abstractNumId w:val="12"/>
  </w:num>
  <w:num w:numId="47">
    <w:abstractNumId w:val="8"/>
  </w:num>
  <w:num w:numId="48">
    <w:abstractNumId w:val="99"/>
  </w:num>
  <w:num w:numId="49">
    <w:abstractNumId w:val="9"/>
  </w:num>
  <w:num w:numId="50">
    <w:abstractNumId w:val="92"/>
  </w:num>
  <w:num w:numId="51">
    <w:abstractNumId w:val="48"/>
  </w:num>
  <w:num w:numId="52">
    <w:abstractNumId w:val="39"/>
  </w:num>
  <w:num w:numId="53">
    <w:abstractNumId w:val="1"/>
  </w:num>
  <w:num w:numId="54">
    <w:abstractNumId w:val="59"/>
  </w:num>
  <w:num w:numId="55">
    <w:abstractNumId w:val="63"/>
  </w:num>
  <w:num w:numId="56">
    <w:abstractNumId w:val="34"/>
  </w:num>
  <w:num w:numId="57">
    <w:abstractNumId w:val="112"/>
  </w:num>
  <w:num w:numId="58">
    <w:abstractNumId w:val="111"/>
  </w:num>
  <w:num w:numId="59">
    <w:abstractNumId w:val="53"/>
  </w:num>
  <w:num w:numId="60">
    <w:abstractNumId w:val="37"/>
  </w:num>
  <w:num w:numId="61">
    <w:abstractNumId w:val="16"/>
  </w:num>
  <w:num w:numId="62">
    <w:abstractNumId w:val="46"/>
  </w:num>
  <w:num w:numId="63">
    <w:abstractNumId w:val="90"/>
  </w:num>
  <w:num w:numId="64">
    <w:abstractNumId w:val="31"/>
  </w:num>
  <w:num w:numId="65">
    <w:abstractNumId w:val="73"/>
  </w:num>
  <w:num w:numId="66">
    <w:abstractNumId w:val="17"/>
  </w:num>
  <w:num w:numId="67">
    <w:abstractNumId w:val="6"/>
  </w:num>
  <w:num w:numId="68">
    <w:abstractNumId w:val="43"/>
  </w:num>
  <w:num w:numId="69">
    <w:abstractNumId w:val="76"/>
  </w:num>
  <w:num w:numId="70">
    <w:abstractNumId w:val="26"/>
  </w:num>
  <w:num w:numId="71">
    <w:abstractNumId w:val="95"/>
  </w:num>
  <w:num w:numId="72">
    <w:abstractNumId w:val="15"/>
  </w:num>
  <w:num w:numId="73">
    <w:abstractNumId w:val="64"/>
  </w:num>
  <w:num w:numId="74">
    <w:abstractNumId w:val="22"/>
  </w:num>
  <w:num w:numId="75">
    <w:abstractNumId w:val="69"/>
  </w:num>
  <w:num w:numId="76">
    <w:abstractNumId w:val="10"/>
  </w:num>
  <w:num w:numId="77">
    <w:abstractNumId w:val="87"/>
  </w:num>
  <w:num w:numId="78">
    <w:abstractNumId w:val="107"/>
  </w:num>
  <w:num w:numId="79">
    <w:abstractNumId w:val="91"/>
  </w:num>
  <w:num w:numId="80">
    <w:abstractNumId w:val="83"/>
  </w:num>
  <w:num w:numId="81">
    <w:abstractNumId w:val="65"/>
  </w:num>
  <w:num w:numId="82">
    <w:abstractNumId w:val="25"/>
  </w:num>
  <w:num w:numId="83">
    <w:abstractNumId w:val="75"/>
  </w:num>
  <w:num w:numId="84">
    <w:abstractNumId w:val="108"/>
  </w:num>
  <w:num w:numId="85">
    <w:abstractNumId w:val="109"/>
  </w:num>
  <w:num w:numId="86">
    <w:abstractNumId w:val="81"/>
  </w:num>
  <w:num w:numId="87">
    <w:abstractNumId w:val="67"/>
  </w:num>
  <w:num w:numId="88">
    <w:abstractNumId w:val="29"/>
  </w:num>
  <w:num w:numId="89">
    <w:abstractNumId w:val="94"/>
  </w:num>
  <w:num w:numId="90">
    <w:abstractNumId w:val="68"/>
  </w:num>
  <w:num w:numId="91">
    <w:abstractNumId w:val="60"/>
  </w:num>
  <w:num w:numId="92">
    <w:abstractNumId w:val="85"/>
  </w:num>
  <w:num w:numId="93">
    <w:abstractNumId w:val="77"/>
  </w:num>
  <w:num w:numId="94">
    <w:abstractNumId w:val="23"/>
  </w:num>
  <w:num w:numId="95">
    <w:abstractNumId w:val="82"/>
  </w:num>
  <w:num w:numId="96">
    <w:abstractNumId w:val="79"/>
  </w:num>
  <w:num w:numId="97">
    <w:abstractNumId w:val="101"/>
  </w:num>
  <w:num w:numId="98">
    <w:abstractNumId w:val="102"/>
  </w:num>
  <w:num w:numId="99">
    <w:abstractNumId w:val="19"/>
  </w:num>
  <w:num w:numId="100">
    <w:abstractNumId w:val="24"/>
  </w:num>
  <w:num w:numId="101">
    <w:abstractNumId w:val="110"/>
  </w:num>
  <w:num w:numId="102">
    <w:abstractNumId w:val="14"/>
  </w:num>
  <w:num w:numId="103">
    <w:abstractNumId w:val="44"/>
  </w:num>
  <w:num w:numId="104">
    <w:abstractNumId w:val="33"/>
  </w:num>
  <w:num w:numId="105">
    <w:abstractNumId w:val="32"/>
  </w:num>
  <w:num w:numId="106">
    <w:abstractNumId w:val="58"/>
  </w:num>
  <w:num w:numId="107">
    <w:abstractNumId w:val="61"/>
  </w:num>
  <w:num w:numId="108">
    <w:abstractNumId w:val="7"/>
  </w:num>
  <w:num w:numId="109">
    <w:abstractNumId w:val="84"/>
  </w:num>
  <w:num w:numId="110">
    <w:abstractNumId w:val="105"/>
  </w:num>
  <w:num w:numId="111">
    <w:abstractNumId w:val="0"/>
  </w:num>
  <w:num w:numId="112">
    <w:abstractNumId w:val="28"/>
  </w:num>
  <w:num w:numId="113">
    <w:abstractNumId w:val="4"/>
  </w:num>
  <w:num w:numId="114">
    <w:abstractNumId w:val="100"/>
  </w:num>
  <w:num w:numId="115">
    <w:abstractNumId w:val="84"/>
  </w:num>
  <w:num w:numId="116">
    <w:abstractNumId w:val="4"/>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44F"/>
    <w:rsid w:val="000007F6"/>
    <w:rsid w:val="00004617"/>
    <w:rsid w:val="00007537"/>
    <w:rsid w:val="00012B01"/>
    <w:rsid w:val="000171FF"/>
    <w:rsid w:val="00044C76"/>
    <w:rsid w:val="00057A03"/>
    <w:rsid w:val="00057FE1"/>
    <w:rsid w:val="000640FB"/>
    <w:rsid w:val="000716E6"/>
    <w:rsid w:val="00071E75"/>
    <w:rsid w:val="000A4565"/>
    <w:rsid w:val="000B2A22"/>
    <w:rsid w:val="000B5FC1"/>
    <w:rsid w:val="000C345E"/>
    <w:rsid w:val="000F7FEB"/>
    <w:rsid w:val="00103502"/>
    <w:rsid w:val="0013659C"/>
    <w:rsid w:val="00137810"/>
    <w:rsid w:val="00156B7B"/>
    <w:rsid w:val="00185D09"/>
    <w:rsid w:val="001A0094"/>
    <w:rsid w:val="001A05D9"/>
    <w:rsid w:val="001A42F4"/>
    <w:rsid w:val="001B2CAD"/>
    <w:rsid w:val="001D5356"/>
    <w:rsid w:val="001D67EE"/>
    <w:rsid w:val="001F1C32"/>
    <w:rsid w:val="00215C33"/>
    <w:rsid w:val="00225492"/>
    <w:rsid w:val="002658CC"/>
    <w:rsid w:val="00265A5F"/>
    <w:rsid w:val="0027635E"/>
    <w:rsid w:val="00282804"/>
    <w:rsid w:val="0028516A"/>
    <w:rsid w:val="002A3F45"/>
    <w:rsid w:val="002B03B4"/>
    <w:rsid w:val="002B1F6F"/>
    <w:rsid w:val="002B41E9"/>
    <w:rsid w:val="002C70BD"/>
    <w:rsid w:val="002C76F3"/>
    <w:rsid w:val="002F33E4"/>
    <w:rsid w:val="0036484C"/>
    <w:rsid w:val="003672F4"/>
    <w:rsid w:val="00386E5F"/>
    <w:rsid w:val="00396BDE"/>
    <w:rsid w:val="00397CD2"/>
    <w:rsid w:val="003A4BDF"/>
    <w:rsid w:val="003B67BE"/>
    <w:rsid w:val="003D3369"/>
    <w:rsid w:val="003E21ED"/>
    <w:rsid w:val="00400415"/>
    <w:rsid w:val="00402483"/>
    <w:rsid w:val="00407118"/>
    <w:rsid w:val="00440A63"/>
    <w:rsid w:val="00454566"/>
    <w:rsid w:val="0048320B"/>
    <w:rsid w:val="0048324D"/>
    <w:rsid w:val="004906D8"/>
    <w:rsid w:val="004966A8"/>
    <w:rsid w:val="004B01EA"/>
    <w:rsid w:val="004B20A8"/>
    <w:rsid w:val="004B27BA"/>
    <w:rsid w:val="004E044F"/>
    <w:rsid w:val="0051785F"/>
    <w:rsid w:val="00556829"/>
    <w:rsid w:val="00557A10"/>
    <w:rsid w:val="00557EA4"/>
    <w:rsid w:val="005749CA"/>
    <w:rsid w:val="00575931"/>
    <w:rsid w:val="00583BDF"/>
    <w:rsid w:val="00597BE9"/>
    <w:rsid w:val="005A7795"/>
    <w:rsid w:val="005C54AF"/>
    <w:rsid w:val="00601E4E"/>
    <w:rsid w:val="00607EE9"/>
    <w:rsid w:val="006203A1"/>
    <w:rsid w:val="00624A1F"/>
    <w:rsid w:val="0063507E"/>
    <w:rsid w:val="00651BB0"/>
    <w:rsid w:val="00663034"/>
    <w:rsid w:val="006641FE"/>
    <w:rsid w:val="00683F64"/>
    <w:rsid w:val="00687DC2"/>
    <w:rsid w:val="006A3EC0"/>
    <w:rsid w:val="006A49AB"/>
    <w:rsid w:val="006A6766"/>
    <w:rsid w:val="006B5727"/>
    <w:rsid w:val="006C6A73"/>
    <w:rsid w:val="006D701E"/>
    <w:rsid w:val="006E276B"/>
    <w:rsid w:val="006E2E17"/>
    <w:rsid w:val="006F249A"/>
    <w:rsid w:val="006F40A0"/>
    <w:rsid w:val="006F4D01"/>
    <w:rsid w:val="006F6E93"/>
    <w:rsid w:val="007070FA"/>
    <w:rsid w:val="00731873"/>
    <w:rsid w:val="00734EC6"/>
    <w:rsid w:val="00736EFB"/>
    <w:rsid w:val="0075711E"/>
    <w:rsid w:val="007B0181"/>
    <w:rsid w:val="007B141A"/>
    <w:rsid w:val="007C7C0A"/>
    <w:rsid w:val="007E0AEF"/>
    <w:rsid w:val="007F648A"/>
    <w:rsid w:val="00825E49"/>
    <w:rsid w:val="00836A3B"/>
    <w:rsid w:val="00837A2D"/>
    <w:rsid w:val="00855F73"/>
    <w:rsid w:val="00880C2C"/>
    <w:rsid w:val="00883925"/>
    <w:rsid w:val="00895AE5"/>
    <w:rsid w:val="008A3984"/>
    <w:rsid w:val="008A4A53"/>
    <w:rsid w:val="008B292B"/>
    <w:rsid w:val="008C1ED0"/>
    <w:rsid w:val="008D7EAF"/>
    <w:rsid w:val="0090748E"/>
    <w:rsid w:val="00924A28"/>
    <w:rsid w:val="00933B50"/>
    <w:rsid w:val="00955C8C"/>
    <w:rsid w:val="00965600"/>
    <w:rsid w:val="00975312"/>
    <w:rsid w:val="00992270"/>
    <w:rsid w:val="009A2B60"/>
    <w:rsid w:val="009C1797"/>
    <w:rsid w:val="009C6FF6"/>
    <w:rsid w:val="009D0D80"/>
    <w:rsid w:val="009F6FF1"/>
    <w:rsid w:val="00A06B53"/>
    <w:rsid w:val="00A15C0E"/>
    <w:rsid w:val="00A2478D"/>
    <w:rsid w:val="00A3766F"/>
    <w:rsid w:val="00A40AD8"/>
    <w:rsid w:val="00A85EDA"/>
    <w:rsid w:val="00AC0E5C"/>
    <w:rsid w:val="00AE0EC4"/>
    <w:rsid w:val="00AF30C8"/>
    <w:rsid w:val="00B0149C"/>
    <w:rsid w:val="00B12841"/>
    <w:rsid w:val="00B128D0"/>
    <w:rsid w:val="00B164EA"/>
    <w:rsid w:val="00B166FF"/>
    <w:rsid w:val="00B23E8F"/>
    <w:rsid w:val="00B43A72"/>
    <w:rsid w:val="00B6510F"/>
    <w:rsid w:val="00B70F69"/>
    <w:rsid w:val="00BA24DF"/>
    <w:rsid w:val="00BB4690"/>
    <w:rsid w:val="00BB646D"/>
    <w:rsid w:val="00BC72A6"/>
    <w:rsid w:val="00C00C4A"/>
    <w:rsid w:val="00C04A2F"/>
    <w:rsid w:val="00C0651E"/>
    <w:rsid w:val="00C11222"/>
    <w:rsid w:val="00C31FAA"/>
    <w:rsid w:val="00C33C10"/>
    <w:rsid w:val="00C44E7F"/>
    <w:rsid w:val="00C560C6"/>
    <w:rsid w:val="00C570E1"/>
    <w:rsid w:val="00C9788C"/>
    <w:rsid w:val="00CC0C0F"/>
    <w:rsid w:val="00CC299A"/>
    <w:rsid w:val="00CC2FFE"/>
    <w:rsid w:val="00CF16F0"/>
    <w:rsid w:val="00CF784A"/>
    <w:rsid w:val="00D04C37"/>
    <w:rsid w:val="00D05085"/>
    <w:rsid w:val="00D61E08"/>
    <w:rsid w:val="00D664CB"/>
    <w:rsid w:val="00D942BD"/>
    <w:rsid w:val="00DA442C"/>
    <w:rsid w:val="00DF50E3"/>
    <w:rsid w:val="00E11A81"/>
    <w:rsid w:val="00E25C39"/>
    <w:rsid w:val="00E32D26"/>
    <w:rsid w:val="00E56DE4"/>
    <w:rsid w:val="00E66EB3"/>
    <w:rsid w:val="00E823CF"/>
    <w:rsid w:val="00E949AA"/>
    <w:rsid w:val="00E97FBC"/>
    <w:rsid w:val="00EE7F85"/>
    <w:rsid w:val="00F0318A"/>
    <w:rsid w:val="00F13971"/>
    <w:rsid w:val="00F4369B"/>
    <w:rsid w:val="00F741B2"/>
    <w:rsid w:val="00F76796"/>
    <w:rsid w:val="00F8184D"/>
    <w:rsid w:val="00F84F4C"/>
    <w:rsid w:val="00FA076C"/>
    <w:rsid w:val="00FC3138"/>
    <w:rsid w:val="00FC4FF2"/>
    <w:rsid w:val="00FD49A3"/>
    <w:rsid w:val="00FE2060"/>
    <w:rsid w:val="00FF1C45"/>
    <w:rsid w:val="00FF2A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42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Message Header"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44F"/>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next w:val="a"/>
    <w:link w:val="10"/>
    <w:uiPriority w:val="1"/>
    <w:qFormat/>
    <w:rsid w:val="004E04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
    <w:next w:val="a"/>
    <w:link w:val="22"/>
    <w:uiPriority w:val="1"/>
    <w:unhideWhenUsed/>
    <w:qFormat/>
    <w:rsid w:val="004E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E044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CF16F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044F"/>
    <w:rPr>
      <w:rFonts w:asciiTheme="majorHAnsi" w:eastAsiaTheme="majorEastAsia" w:hAnsiTheme="majorHAnsi" w:cstheme="majorBidi"/>
      <w:color w:val="2F5496" w:themeColor="accent1" w:themeShade="BF"/>
      <w:sz w:val="32"/>
      <w:szCs w:val="32"/>
      <w:lang w:eastAsia="ru-RU"/>
    </w:rPr>
  </w:style>
  <w:style w:type="character" w:customStyle="1" w:styleId="22">
    <w:name w:val="Заголовок 2 Знак"/>
    <w:basedOn w:val="a0"/>
    <w:link w:val="20"/>
    <w:uiPriority w:val="9"/>
    <w:rsid w:val="004E044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rsid w:val="004E044F"/>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rsid w:val="00CF16F0"/>
    <w:rPr>
      <w:rFonts w:asciiTheme="majorHAnsi" w:eastAsiaTheme="majorEastAsia" w:hAnsiTheme="majorHAnsi" w:cstheme="majorBidi"/>
      <w:i/>
      <w:iCs/>
      <w:color w:val="2F5496" w:themeColor="accent1" w:themeShade="BF"/>
      <w:sz w:val="20"/>
      <w:lang w:eastAsia="ru-RU"/>
    </w:rPr>
  </w:style>
  <w:style w:type="paragraph" w:styleId="a3">
    <w:name w:val="Body Text"/>
    <w:basedOn w:val="a"/>
    <w:link w:val="a4"/>
    <w:uiPriority w:val="1"/>
    <w:qFormat/>
    <w:rsid w:val="00AC0E5C"/>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character" w:customStyle="1" w:styleId="a4">
    <w:name w:val="Основной текст Знак"/>
    <w:basedOn w:val="a0"/>
    <w:link w:val="a3"/>
    <w:uiPriority w:val="99"/>
    <w:rsid w:val="00AC0E5C"/>
    <w:rPr>
      <w:rFonts w:ascii="Bookman Old Style" w:eastAsia="Bookman Old Style" w:hAnsi="Bookman Old Style" w:cs="Bookman Old Style"/>
      <w:sz w:val="20"/>
      <w:szCs w:val="20"/>
      <w:lang w:val="en-US"/>
    </w:rPr>
  </w:style>
  <w:style w:type="paragraph" w:styleId="a5">
    <w:name w:val="List Paragraph"/>
    <w:aliases w:val="ITL List Paragraph,Цветной список - Акцент 13"/>
    <w:basedOn w:val="a"/>
    <w:link w:val="a6"/>
    <w:uiPriority w:val="1"/>
    <w:qFormat/>
    <w:rsid w:val="004966A8"/>
    <w:pPr>
      <w:ind w:left="720"/>
      <w:contextualSpacing/>
    </w:pPr>
  </w:style>
  <w:style w:type="character" w:customStyle="1" w:styleId="a6">
    <w:name w:val="Абзац списка Знак"/>
    <w:aliases w:val="ITL List Paragraph Знак,Цветной список - Акцент 13 Знак"/>
    <w:link w:val="a5"/>
    <w:uiPriority w:val="99"/>
    <w:qFormat/>
    <w:locked/>
    <w:rsid w:val="004B27BA"/>
    <w:rPr>
      <w:rFonts w:ascii="Times New Roman" w:eastAsiaTheme="minorEastAsia" w:hAnsi="Times New Roman"/>
      <w:sz w:val="20"/>
      <w:lang w:eastAsia="ru-RU"/>
    </w:rPr>
  </w:style>
  <w:style w:type="character" w:styleId="a7">
    <w:name w:val="Hyperlink"/>
    <w:basedOn w:val="a0"/>
    <w:uiPriority w:val="99"/>
    <w:unhideWhenUsed/>
    <w:rsid w:val="00B128D0"/>
    <w:rPr>
      <w:color w:val="0563C1" w:themeColor="hyperlink"/>
      <w:u w:val="single"/>
    </w:rPr>
  </w:style>
  <w:style w:type="character" w:customStyle="1" w:styleId="s10">
    <w:name w:val="s_10"/>
    <w:basedOn w:val="a0"/>
    <w:rsid w:val="005749CA"/>
  </w:style>
  <w:style w:type="paragraph" w:styleId="a8">
    <w:name w:val="No Spacing"/>
    <w:uiPriority w:val="1"/>
    <w:qFormat/>
    <w:rsid w:val="00B166FF"/>
    <w:pPr>
      <w:spacing w:after="0" w:line="240" w:lineRule="auto"/>
    </w:pPr>
  </w:style>
  <w:style w:type="paragraph" w:styleId="a9">
    <w:name w:val="Normal (Web)"/>
    <w:basedOn w:val="a"/>
    <w:uiPriority w:val="99"/>
    <w:semiHidden/>
    <w:unhideWhenUsed/>
    <w:rsid w:val="00B0149C"/>
    <w:pPr>
      <w:spacing w:before="100" w:beforeAutospacing="1" w:after="100" w:afterAutospacing="1" w:line="240" w:lineRule="auto"/>
      <w:ind w:firstLine="0"/>
      <w:jc w:val="left"/>
    </w:pPr>
    <w:rPr>
      <w:rFonts w:eastAsia="Times New Roman" w:cs="Times New Roman"/>
      <w:sz w:val="24"/>
      <w:szCs w:val="24"/>
    </w:rPr>
  </w:style>
  <w:style w:type="table" w:styleId="aa">
    <w:name w:val="Table Grid"/>
    <w:basedOn w:val="a1"/>
    <w:uiPriority w:val="39"/>
    <w:rsid w:val="003D336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C31FAA"/>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character" w:customStyle="1" w:styleId="ac">
    <w:name w:val="Текст сноски Знак"/>
    <w:basedOn w:val="a0"/>
    <w:link w:val="ab"/>
    <w:uiPriority w:val="99"/>
    <w:semiHidden/>
    <w:rsid w:val="00C31FAA"/>
    <w:rPr>
      <w:rFonts w:ascii="Bookman Old Style" w:eastAsia="Bookman Old Style" w:hAnsi="Bookman Old Style" w:cs="Bookman Old Style"/>
      <w:sz w:val="20"/>
      <w:szCs w:val="20"/>
      <w:lang w:val="en-US"/>
    </w:rPr>
  </w:style>
  <w:style w:type="character" w:styleId="ad">
    <w:name w:val="footnote reference"/>
    <w:basedOn w:val="a0"/>
    <w:uiPriority w:val="99"/>
    <w:semiHidden/>
    <w:unhideWhenUsed/>
    <w:rsid w:val="00C31FAA"/>
    <w:rPr>
      <w:vertAlign w:val="superscript"/>
    </w:rPr>
  </w:style>
  <w:style w:type="table" w:customStyle="1" w:styleId="TableGrid">
    <w:name w:val="TableGrid"/>
    <w:rsid w:val="00CF16F0"/>
    <w:pPr>
      <w:spacing w:after="0" w:line="240" w:lineRule="auto"/>
    </w:pPr>
    <w:rPr>
      <w:rFonts w:eastAsiaTheme="minorEastAsia"/>
      <w:lang w:eastAsia="ru-RU"/>
    </w:rPr>
    <w:tblPr>
      <w:tblCellMar>
        <w:top w:w="0" w:type="dxa"/>
        <w:left w:w="0" w:type="dxa"/>
        <w:bottom w:w="0" w:type="dxa"/>
        <w:right w:w="0" w:type="dxa"/>
      </w:tblCellMar>
    </w:tblPr>
  </w:style>
  <w:style w:type="paragraph" w:styleId="ae">
    <w:name w:val="header"/>
    <w:basedOn w:val="a"/>
    <w:link w:val="af"/>
    <w:uiPriority w:val="99"/>
    <w:unhideWhenUsed/>
    <w:rsid w:val="009F6FF1"/>
    <w:pPr>
      <w:tabs>
        <w:tab w:val="center" w:pos="4677"/>
        <w:tab w:val="right" w:pos="9355"/>
      </w:tabs>
      <w:spacing w:line="240" w:lineRule="auto"/>
    </w:pPr>
  </w:style>
  <w:style w:type="character" w:customStyle="1" w:styleId="af">
    <w:name w:val="Верхний колонтитул Знак"/>
    <w:basedOn w:val="a0"/>
    <w:link w:val="ae"/>
    <w:uiPriority w:val="99"/>
    <w:rsid w:val="009F6FF1"/>
    <w:rPr>
      <w:rFonts w:ascii="Times New Roman" w:eastAsiaTheme="minorEastAsia" w:hAnsi="Times New Roman"/>
      <w:sz w:val="20"/>
      <w:lang w:eastAsia="ru-RU"/>
    </w:rPr>
  </w:style>
  <w:style w:type="paragraph" w:customStyle="1" w:styleId="c25">
    <w:name w:val="c25"/>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0"/>
    <w:rsid w:val="00E97FBC"/>
  </w:style>
  <w:style w:type="paragraph" w:customStyle="1" w:styleId="c1">
    <w:name w:val="c1"/>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0"/>
    <w:rsid w:val="00E97FBC"/>
  </w:style>
  <w:style w:type="character" w:customStyle="1" w:styleId="c0">
    <w:name w:val="c0"/>
    <w:basedOn w:val="a0"/>
    <w:rsid w:val="00E97FBC"/>
  </w:style>
  <w:style w:type="character" w:customStyle="1" w:styleId="c32">
    <w:name w:val="c32"/>
    <w:basedOn w:val="a0"/>
    <w:rsid w:val="00E97FBC"/>
  </w:style>
  <w:style w:type="paragraph" w:customStyle="1" w:styleId="c49">
    <w:name w:val="c49"/>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0"/>
    <w:rsid w:val="00E97FBC"/>
  </w:style>
  <w:style w:type="character" w:customStyle="1" w:styleId="c18">
    <w:name w:val="c18"/>
    <w:basedOn w:val="a0"/>
    <w:rsid w:val="00E97FBC"/>
  </w:style>
  <w:style w:type="paragraph" w:customStyle="1" w:styleId="c5">
    <w:name w:val="c5"/>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af0">
    <w:name w:val="Подзаг"/>
    <w:basedOn w:val="a"/>
    <w:qFormat/>
    <w:rsid w:val="00397CD2"/>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
    <w:uiPriority w:val="99"/>
    <w:rsid w:val="00282804"/>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rsid w:val="00282804"/>
    <w:pPr>
      <w:ind w:left="227" w:hanging="142"/>
    </w:pPr>
  </w:style>
  <w:style w:type="character" w:customStyle="1" w:styleId="Italic">
    <w:name w:val="Italic"/>
    <w:uiPriority w:val="99"/>
    <w:rsid w:val="00282804"/>
    <w:rPr>
      <w:i/>
      <w:iCs/>
    </w:rPr>
  </w:style>
  <w:style w:type="character" w:customStyle="1" w:styleId="Bold">
    <w:name w:val="Bold"/>
    <w:uiPriority w:val="99"/>
    <w:rsid w:val="00282804"/>
    <w:rPr>
      <w:b/>
      <w:bCs/>
    </w:rPr>
  </w:style>
  <w:style w:type="paragraph" w:styleId="af1">
    <w:name w:val="TOC Heading"/>
    <w:basedOn w:val="1"/>
    <w:next w:val="a"/>
    <w:uiPriority w:val="39"/>
    <w:unhideWhenUsed/>
    <w:qFormat/>
    <w:rsid w:val="00F741B2"/>
    <w:pPr>
      <w:spacing w:line="259" w:lineRule="auto"/>
      <w:ind w:firstLine="0"/>
      <w:jc w:val="left"/>
      <w:outlineLvl w:val="9"/>
    </w:pPr>
  </w:style>
  <w:style w:type="paragraph" w:styleId="11">
    <w:name w:val="toc 1"/>
    <w:basedOn w:val="a"/>
    <w:next w:val="a"/>
    <w:autoRedefine/>
    <w:uiPriority w:val="39"/>
    <w:unhideWhenUsed/>
    <w:rsid w:val="00F741B2"/>
    <w:pPr>
      <w:spacing w:after="100"/>
    </w:pPr>
  </w:style>
  <w:style w:type="paragraph" w:styleId="23">
    <w:name w:val="toc 2"/>
    <w:basedOn w:val="a"/>
    <w:next w:val="a"/>
    <w:autoRedefine/>
    <w:uiPriority w:val="39"/>
    <w:unhideWhenUsed/>
    <w:rsid w:val="00A2478D"/>
    <w:pPr>
      <w:tabs>
        <w:tab w:val="left" w:pos="1100"/>
        <w:tab w:val="right" w:leader="dot" w:pos="9345"/>
      </w:tabs>
      <w:spacing w:after="100"/>
      <w:ind w:left="200"/>
    </w:pPr>
    <w:rPr>
      <w:rFonts w:cs="Times New Roman"/>
      <w:b/>
      <w:bCs/>
      <w:noProof/>
      <w:sz w:val="24"/>
      <w:szCs w:val="24"/>
    </w:rPr>
  </w:style>
  <w:style w:type="paragraph" w:styleId="31">
    <w:name w:val="toc 3"/>
    <w:basedOn w:val="a"/>
    <w:next w:val="a"/>
    <w:autoRedefine/>
    <w:uiPriority w:val="39"/>
    <w:unhideWhenUsed/>
    <w:rsid w:val="00F741B2"/>
    <w:pPr>
      <w:spacing w:after="100"/>
      <w:ind w:left="400"/>
    </w:pPr>
  </w:style>
  <w:style w:type="table" w:customStyle="1" w:styleId="12">
    <w:name w:val="Сетка таблицы1"/>
    <w:basedOn w:val="a1"/>
    <w:next w:val="aa"/>
    <w:uiPriority w:val="39"/>
    <w:qFormat/>
    <w:rsid w:val="0048324D"/>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A85EDA"/>
    <w:pPr>
      <w:spacing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A85EDA"/>
    <w:rPr>
      <w:rFonts w:ascii="Segoe UI" w:eastAsiaTheme="minorEastAsia" w:hAnsi="Segoe UI" w:cs="Segoe UI"/>
      <w:sz w:val="18"/>
      <w:szCs w:val="18"/>
      <w:lang w:eastAsia="ru-RU"/>
    </w:rPr>
  </w:style>
  <w:style w:type="character" w:customStyle="1" w:styleId="UnresolvedMention">
    <w:name w:val="Unresolved Mention"/>
    <w:basedOn w:val="a0"/>
    <w:uiPriority w:val="99"/>
    <w:semiHidden/>
    <w:unhideWhenUsed/>
    <w:rsid w:val="00185D09"/>
    <w:rPr>
      <w:color w:val="605E5C"/>
      <w:shd w:val="clear" w:color="auto" w:fill="E1DFDD"/>
    </w:rPr>
  </w:style>
  <w:style w:type="paragraph" w:customStyle="1" w:styleId="TableParagraph">
    <w:name w:val="Table Paragraph"/>
    <w:basedOn w:val="a"/>
    <w:uiPriority w:val="1"/>
    <w:qFormat/>
    <w:rsid w:val="00185D09"/>
    <w:pPr>
      <w:widowControl w:val="0"/>
      <w:spacing w:line="240" w:lineRule="auto"/>
      <w:ind w:firstLine="0"/>
      <w:jc w:val="left"/>
    </w:pPr>
    <w:rPr>
      <w:rFonts w:ascii="Calibri" w:eastAsia="Times New Roman" w:hAnsi="Calibri" w:cs="Times New Roman"/>
      <w:sz w:val="22"/>
      <w:lang w:val="en-US" w:eastAsia="en-US"/>
    </w:rPr>
  </w:style>
  <w:style w:type="paragraph" w:styleId="af4">
    <w:name w:val="footer"/>
    <w:basedOn w:val="a"/>
    <w:link w:val="af5"/>
    <w:uiPriority w:val="99"/>
    <w:unhideWhenUsed/>
    <w:rsid w:val="00185D09"/>
    <w:pPr>
      <w:tabs>
        <w:tab w:val="center" w:pos="4677"/>
        <w:tab w:val="right" w:pos="9355"/>
      </w:tabs>
      <w:spacing w:line="240" w:lineRule="auto"/>
      <w:ind w:firstLine="0"/>
      <w:jc w:val="left"/>
    </w:pPr>
    <w:rPr>
      <w:rFonts w:ascii="Calibri" w:eastAsia="Calibri" w:hAnsi="Calibri" w:cs="Times New Roman"/>
      <w:szCs w:val="20"/>
      <w:lang w:eastAsia="en-US"/>
    </w:rPr>
  </w:style>
  <w:style w:type="character" w:customStyle="1" w:styleId="af5">
    <w:name w:val="Нижний колонтитул Знак"/>
    <w:basedOn w:val="a0"/>
    <w:link w:val="af4"/>
    <w:uiPriority w:val="99"/>
    <w:rsid w:val="00185D09"/>
    <w:rPr>
      <w:rFonts w:ascii="Calibri" w:eastAsia="Calibri" w:hAnsi="Calibri" w:cs="Times New Roman"/>
      <w:sz w:val="20"/>
      <w:szCs w:val="20"/>
    </w:rPr>
  </w:style>
  <w:style w:type="character" w:customStyle="1" w:styleId="af6">
    <w:name w:val="Основной текст с отступом Знак"/>
    <w:basedOn w:val="a0"/>
    <w:link w:val="af7"/>
    <w:uiPriority w:val="99"/>
    <w:semiHidden/>
    <w:rsid w:val="00185D09"/>
    <w:rPr>
      <w:rFonts w:ascii="Times New Roman" w:eastAsia="Calibri" w:hAnsi="Times New Roman" w:cs="Times New Roman"/>
      <w:sz w:val="24"/>
      <w:szCs w:val="24"/>
      <w:lang w:val="tt-RU"/>
    </w:rPr>
  </w:style>
  <w:style w:type="paragraph" w:styleId="af7">
    <w:name w:val="Body Text Indent"/>
    <w:basedOn w:val="a"/>
    <w:link w:val="af6"/>
    <w:uiPriority w:val="99"/>
    <w:semiHidden/>
    <w:rsid w:val="00185D09"/>
    <w:pPr>
      <w:spacing w:after="120" w:line="240" w:lineRule="auto"/>
      <w:ind w:left="283" w:firstLine="0"/>
      <w:jc w:val="left"/>
    </w:pPr>
    <w:rPr>
      <w:rFonts w:eastAsia="Calibri" w:cs="Times New Roman"/>
      <w:sz w:val="24"/>
      <w:szCs w:val="24"/>
      <w:lang w:val="tt-RU" w:eastAsia="en-US"/>
    </w:rPr>
  </w:style>
  <w:style w:type="paragraph" w:customStyle="1" w:styleId="Default">
    <w:name w:val="Default"/>
    <w:uiPriority w:val="99"/>
    <w:rsid w:val="00185D0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ash041e0431044b0447043d044b0439char1">
    <w:name w:val="dash041e_0431_044b_0447_043d_044b_0439__char1"/>
    <w:rsid w:val="00185D09"/>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185D09"/>
    <w:rPr>
      <w:rFonts w:ascii="Times New Roman" w:hAnsi="Times New Roman" w:cs="Times New Roman" w:hint="default"/>
      <w:strike w:val="0"/>
      <w:dstrike w:val="0"/>
      <w:sz w:val="24"/>
      <w:szCs w:val="24"/>
      <w:u w:val="none"/>
      <w:effect w:val="none"/>
    </w:rPr>
  </w:style>
  <w:style w:type="character" w:styleId="af8">
    <w:name w:val="Strong"/>
    <w:basedOn w:val="a0"/>
    <w:qFormat/>
    <w:rsid w:val="00185D09"/>
    <w:rPr>
      <w:b/>
      <w:bCs/>
    </w:rPr>
  </w:style>
  <w:style w:type="character" w:customStyle="1" w:styleId="24">
    <w:name w:val="Основной текст с отступом 2 Знак"/>
    <w:basedOn w:val="a0"/>
    <w:link w:val="25"/>
    <w:uiPriority w:val="99"/>
    <w:semiHidden/>
    <w:rsid w:val="00185D09"/>
  </w:style>
  <w:style w:type="paragraph" w:styleId="25">
    <w:name w:val="Body Text Indent 2"/>
    <w:basedOn w:val="a"/>
    <w:link w:val="24"/>
    <w:uiPriority w:val="99"/>
    <w:semiHidden/>
    <w:unhideWhenUsed/>
    <w:rsid w:val="00185D09"/>
    <w:pPr>
      <w:spacing w:after="120" w:line="480" w:lineRule="auto"/>
      <w:ind w:left="283" w:firstLine="0"/>
      <w:jc w:val="left"/>
    </w:pPr>
    <w:rPr>
      <w:rFonts w:asciiTheme="minorHAnsi" w:eastAsiaTheme="minorHAnsi" w:hAnsiTheme="minorHAnsi"/>
      <w:sz w:val="22"/>
      <w:lang w:eastAsia="en-US"/>
    </w:rPr>
  </w:style>
  <w:style w:type="paragraph" w:customStyle="1" w:styleId="af9">
    <w:name w:val="Буллит"/>
    <w:basedOn w:val="a"/>
    <w:link w:val="afa"/>
    <w:rsid w:val="00185D09"/>
    <w:pPr>
      <w:autoSpaceDE w:val="0"/>
      <w:autoSpaceDN w:val="0"/>
      <w:adjustRightInd w:val="0"/>
      <w:spacing w:line="214" w:lineRule="atLeast"/>
      <w:ind w:firstLine="244"/>
      <w:textAlignment w:val="center"/>
    </w:pPr>
    <w:rPr>
      <w:rFonts w:ascii="NewtonCSanPin" w:eastAsia="Times New Roman" w:hAnsi="NewtonCSanPin" w:cs="Times New Roman"/>
      <w:color w:val="000000"/>
      <w:sz w:val="21"/>
      <w:szCs w:val="21"/>
    </w:rPr>
  </w:style>
  <w:style w:type="character" w:customStyle="1" w:styleId="afa">
    <w:name w:val="Буллит Знак"/>
    <w:basedOn w:val="a0"/>
    <w:link w:val="af9"/>
    <w:rsid w:val="00185D09"/>
    <w:rPr>
      <w:rFonts w:ascii="NewtonCSanPin" w:eastAsia="Times New Roman" w:hAnsi="NewtonCSanPin" w:cs="Times New Roman"/>
      <w:color w:val="000000"/>
      <w:sz w:val="21"/>
      <w:szCs w:val="21"/>
      <w:lang w:eastAsia="ru-RU"/>
    </w:rPr>
  </w:style>
  <w:style w:type="paragraph" w:customStyle="1" w:styleId="afb">
    <w:name w:val="Основной"/>
    <w:basedOn w:val="a"/>
    <w:link w:val="afc"/>
    <w:rsid w:val="00185D09"/>
    <w:pPr>
      <w:autoSpaceDE w:val="0"/>
      <w:autoSpaceDN w:val="0"/>
      <w:adjustRightInd w:val="0"/>
      <w:spacing w:line="214" w:lineRule="atLeast"/>
      <w:ind w:firstLine="283"/>
      <w:textAlignment w:val="center"/>
    </w:pPr>
    <w:rPr>
      <w:rFonts w:ascii="NewtonCSanPin" w:eastAsia="Times New Roman" w:hAnsi="NewtonCSanPin" w:cs="Times New Roman"/>
      <w:color w:val="000000"/>
      <w:sz w:val="21"/>
      <w:szCs w:val="21"/>
      <w:lang w:eastAsia="en-US"/>
    </w:rPr>
  </w:style>
  <w:style w:type="character" w:customStyle="1" w:styleId="afc">
    <w:name w:val="Основной Знак"/>
    <w:link w:val="afb"/>
    <w:rsid w:val="00185D09"/>
    <w:rPr>
      <w:rFonts w:ascii="NewtonCSanPin" w:eastAsia="Times New Roman" w:hAnsi="NewtonCSanPin" w:cs="Times New Roman"/>
      <w:color w:val="000000"/>
      <w:sz w:val="21"/>
      <w:szCs w:val="21"/>
    </w:rPr>
  </w:style>
  <w:style w:type="character" w:customStyle="1" w:styleId="Zag11">
    <w:name w:val="Zag_11"/>
    <w:rsid w:val="00185D09"/>
  </w:style>
  <w:style w:type="paragraph" w:customStyle="1" w:styleId="afd">
    <w:name w:val="[Основной абзац]"/>
    <w:basedOn w:val="a"/>
    <w:uiPriority w:val="99"/>
    <w:rsid w:val="00185D09"/>
    <w:pPr>
      <w:autoSpaceDE w:val="0"/>
      <w:autoSpaceDN w:val="0"/>
      <w:adjustRightInd w:val="0"/>
      <w:spacing w:line="288" w:lineRule="auto"/>
      <w:ind w:firstLine="340"/>
      <w:textAlignment w:val="center"/>
    </w:pPr>
    <w:rPr>
      <w:rFonts w:ascii="Newton-Regular" w:eastAsiaTheme="minorHAnsi" w:hAnsi="Newton-Regular" w:cs="Newton-Regular"/>
      <w:color w:val="000000"/>
      <w:sz w:val="28"/>
      <w:szCs w:val="28"/>
      <w:lang w:val="en-GB" w:eastAsia="en-US"/>
    </w:rPr>
  </w:style>
  <w:style w:type="character" w:styleId="afe">
    <w:name w:val="annotation reference"/>
    <w:basedOn w:val="a0"/>
    <w:uiPriority w:val="99"/>
    <w:semiHidden/>
    <w:unhideWhenUsed/>
    <w:rsid w:val="00185D09"/>
    <w:rPr>
      <w:sz w:val="16"/>
      <w:szCs w:val="16"/>
    </w:rPr>
  </w:style>
  <w:style w:type="paragraph" w:styleId="aff">
    <w:name w:val="annotation text"/>
    <w:basedOn w:val="a"/>
    <w:link w:val="aff0"/>
    <w:uiPriority w:val="99"/>
    <w:unhideWhenUsed/>
    <w:rsid w:val="00185D09"/>
    <w:pPr>
      <w:spacing w:after="200" w:line="240" w:lineRule="auto"/>
      <w:ind w:firstLine="0"/>
      <w:jc w:val="left"/>
    </w:pPr>
    <w:rPr>
      <w:rFonts w:asciiTheme="minorHAnsi" w:eastAsiaTheme="minorHAnsi" w:hAnsiTheme="minorHAnsi"/>
      <w:szCs w:val="20"/>
      <w:lang w:eastAsia="en-US"/>
    </w:rPr>
  </w:style>
  <w:style w:type="character" w:customStyle="1" w:styleId="aff0">
    <w:name w:val="Текст примечания Знак"/>
    <w:basedOn w:val="a0"/>
    <w:link w:val="aff"/>
    <w:uiPriority w:val="99"/>
    <w:rsid w:val="00185D09"/>
    <w:rPr>
      <w:sz w:val="20"/>
      <w:szCs w:val="20"/>
    </w:rPr>
  </w:style>
  <w:style w:type="character" w:customStyle="1" w:styleId="aff1">
    <w:name w:val="Тема примечания Знак"/>
    <w:basedOn w:val="aff0"/>
    <w:link w:val="aff2"/>
    <w:uiPriority w:val="99"/>
    <w:semiHidden/>
    <w:rsid w:val="00185D09"/>
    <w:rPr>
      <w:b/>
      <w:bCs/>
      <w:sz w:val="20"/>
      <w:szCs w:val="20"/>
    </w:rPr>
  </w:style>
  <w:style w:type="paragraph" w:styleId="aff2">
    <w:name w:val="annotation subject"/>
    <w:basedOn w:val="aff"/>
    <w:next w:val="aff"/>
    <w:link w:val="aff1"/>
    <w:uiPriority w:val="99"/>
    <w:semiHidden/>
    <w:unhideWhenUsed/>
    <w:rsid w:val="00185D09"/>
    <w:rPr>
      <w:b/>
      <w:bCs/>
    </w:rPr>
  </w:style>
  <w:style w:type="paragraph" w:styleId="aff3">
    <w:name w:val="Title"/>
    <w:basedOn w:val="a"/>
    <w:next w:val="a"/>
    <w:link w:val="aff4"/>
    <w:uiPriority w:val="1"/>
    <w:qFormat/>
    <w:rsid w:val="00185D09"/>
    <w:pPr>
      <w:spacing w:line="240" w:lineRule="auto"/>
      <w:ind w:firstLine="0"/>
      <w:contextualSpacing/>
      <w:jc w:val="left"/>
    </w:pPr>
    <w:rPr>
      <w:rFonts w:asciiTheme="majorHAnsi" w:eastAsiaTheme="majorEastAsia" w:hAnsiTheme="majorHAnsi" w:cstheme="majorBidi"/>
      <w:spacing w:val="-10"/>
      <w:kern w:val="28"/>
      <w:sz w:val="56"/>
      <w:szCs w:val="56"/>
      <w:lang w:eastAsia="en-US"/>
    </w:rPr>
  </w:style>
  <w:style w:type="character" w:customStyle="1" w:styleId="aff4">
    <w:name w:val="Название Знак"/>
    <w:basedOn w:val="a0"/>
    <w:link w:val="aff3"/>
    <w:uiPriority w:val="10"/>
    <w:rsid w:val="00185D09"/>
    <w:rPr>
      <w:rFonts w:asciiTheme="majorHAnsi" w:eastAsiaTheme="majorEastAsia" w:hAnsiTheme="majorHAnsi" w:cstheme="majorBidi"/>
      <w:spacing w:val="-10"/>
      <w:kern w:val="28"/>
      <w:sz w:val="56"/>
      <w:szCs w:val="56"/>
    </w:rPr>
  </w:style>
  <w:style w:type="paragraph" w:customStyle="1" w:styleId="Bodybullet">
    <w:name w:val="Body_bullet"/>
    <w:basedOn w:val="a"/>
    <w:next w:val="a"/>
    <w:uiPriority w:val="99"/>
    <w:rsid w:val="00B23E8F"/>
    <w:pPr>
      <w:widowControl w:val="0"/>
      <w:numPr>
        <w:numId w:val="109"/>
      </w:numPr>
      <w:autoSpaceDE w:val="0"/>
      <w:autoSpaceDN w:val="0"/>
      <w:adjustRightInd w:val="0"/>
      <w:spacing w:line="240" w:lineRule="atLeast"/>
      <w:ind w:left="567" w:hanging="340"/>
      <w:textAlignment w:val="center"/>
    </w:pPr>
    <w:rPr>
      <w:rFonts w:eastAsia="Times New Roman" w:cs="SchoolBookSanPin"/>
      <w:color w:val="000000"/>
      <w:szCs w:val="20"/>
    </w:rPr>
  </w:style>
  <w:style w:type="paragraph" w:customStyle="1" w:styleId="list-dash">
    <w:name w:val="list-dash"/>
    <w:basedOn w:val="a"/>
    <w:uiPriority w:val="99"/>
    <w:rsid w:val="00B23E8F"/>
    <w:pPr>
      <w:numPr>
        <w:numId w:val="6"/>
      </w:numPr>
      <w:tabs>
        <w:tab w:val="left" w:pos="567"/>
      </w:tabs>
      <w:autoSpaceDE w:val="0"/>
      <w:autoSpaceDN w:val="0"/>
      <w:adjustRightInd w:val="0"/>
      <w:spacing w:line="242" w:lineRule="atLeast"/>
      <w:ind w:left="567" w:hanging="340"/>
      <w:textAlignment w:val="center"/>
    </w:pPr>
    <w:rPr>
      <w:rFonts w:eastAsia="Times New Roman" w:cs="SchoolBookSanPin"/>
      <w:color w:val="000000"/>
      <w:szCs w:val="20"/>
    </w:rPr>
  </w:style>
  <w:style w:type="paragraph" w:customStyle="1" w:styleId="13">
    <w:name w:val="Абзац списка1"/>
    <w:basedOn w:val="a"/>
    <w:rsid w:val="007B141A"/>
    <w:pPr>
      <w:widowControl w:val="0"/>
      <w:autoSpaceDE w:val="0"/>
      <w:autoSpaceDN w:val="0"/>
      <w:spacing w:line="240" w:lineRule="auto"/>
      <w:ind w:left="692" w:firstLine="720"/>
    </w:pPr>
    <w:rPr>
      <w:rFonts w:eastAsia="Calibri" w:cs="Times New Roman"/>
      <w:sz w:val="22"/>
      <w:lang w:eastAsia="en-US"/>
    </w:rPr>
  </w:style>
  <w:style w:type="paragraph" w:styleId="26">
    <w:name w:val="Body Text 2"/>
    <w:basedOn w:val="a"/>
    <w:link w:val="27"/>
    <w:rsid w:val="00440A63"/>
    <w:pPr>
      <w:spacing w:after="120" w:line="480" w:lineRule="auto"/>
      <w:ind w:firstLine="0"/>
      <w:jc w:val="left"/>
    </w:pPr>
    <w:rPr>
      <w:rFonts w:eastAsia="Times New Roman" w:cs="Times New Roman"/>
      <w:sz w:val="24"/>
      <w:szCs w:val="24"/>
    </w:rPr>
  </w:style>
  <w:style w:type="character" w:customStyle="1" w:styleId="27">
    <w:name w:val="Основной текст 2 Знак"/>
    <w:basedOn w:val="a0"/>
    <w:link w:val="26"/>
    <w:rsid w:val="00440A63"/>
    <w:rPr>
      <w:rFonts w:ascii="Times New Roman" w:eastAsia="Times New Roman" w:hAnsi="Times New Roman" w:cs="Times New Roman"/>
      <w:sz w:val="24"/>
      <w:szCs w:val="24"/>
      <w:lang w:eastAsia="ru-RU"/>
    </w:rPr>
  </w:style>
  <w:style w:type="paragraph" w:customStyle="1" w:styleId="21">
    <w:name w:val="Средняя сетка 21"/>
    <w:basedOn w:val="a"/>
    <w:uiPriority w:val="1"/>
    <w:qFormat/>
    <w:rsid w:val="00895AE5"/>
    <w:pPr>
      <w:numPr>
        <w:numId w:val="14"/>
      </w:numPr>
      <w:spacing w:line="360" w:lineRule="auto"/>
      <w:ind w:firstLine="0"/>
      <w:contextualSpacing/>
      <w:outlineLvl w:val="1"/>
    </w:pPr>
    <w:rPr>
      <w:rFonts w:eastAsia="Times New Roman" w:cs="Times New Roman"/>
      <w:sz w:val="28"/>
      <w:szCs w:val="24"/>
    </w:rPr>
  </w:style>
  <w:style w:type="character" w:customStyle="1" w:styleId="aff5">
    <w:name w:val="Курсив (Выделения)"/>
    <w:uiPriority w:val="99"/>
    <w:rsid w:val="00BB646D"/>
    <w:rPr>
      <w:i/>
      <w:iCs/>
    </w:rPr>
  </w:style>
  <w:style w:type="character" w:customStyle="1" w:styleId="aff6">
    <w:name w:val="Полужирный Курсив (Выделения)"/>
    <w:uiPriority w:val="99"/>
    <w:rsid w:val="00BB646D"/>
    <w:rPr>
      <w:b/>
      <w:bCs/>
      <w:i/>
      <w:iCs/>
    </w:rPr>
  </w:style>
  <w:style w:type="character" w:customStyle="1" w:styleId="aff7">
    <w:name w:val="Полужирный (Выделения)"/>
    <w:uiPriority w:val="99"/>
    <w:rsid w:val="00BB646D"/>
    <w:rPr>
      <w:rFonts w:ascii="Times New Roman" w:hAnsi="Times New Roman"/>
      <w:b/>
      <w:bCs/>
      <w:i/>
    </w:rPr>
  </w:style>
  <w:style w:type="paragraph" w:customStyle="1" w:styleId="aff8">
    <w:name w:val="Основной (Основной Текст)"/>
    <w:basedOn w:val="a"/>
    <w:uiPriority w:val="99"/>
    <w:rsid w:val="00BB646D"/>
    <w:pPr>
      <w:autoSpaceDE w:val="0"/>
      <w:autoSpaceDN w:val="0"/>
      <w:adjustRightInd w:val="0"/>
      <w:spacing w:line="240" w:lineRule="atLeast"/>
      <w:textAlignment w:val="center"/>
    </w:pPr>
    <w:rPr>
      <w:rFonts w:eastAsia="Times New Roman" w:cs="SchoolBookSanPin-Regular"/>
      <w:color w:val="000000"/>
      <w:szCs w:val="20"/>
    </w:rPr>
  </w:style>
  <w:style w:type="paragraph" w:customStyle="1" w:styleId="2">
    <w:name w:val="Заг_2"/>
    <w:basedOn w:val="a"/>
    <w:uiPriority w:val="99"/>
    <w:rsid w:val="00BB646D"/>
    <w:pPr>
      <w:keepNext/>
      <w:keepLines/>
      <w:numPr>
        <w:numId w:val="112"/>
      </w:numPr>
      <w:tabs>
        <w:tab w:val="left" w:pos="567"/>
      </w:tabs>
      <w:suppressAutoHyphens/>
      <w:autoSpaceDE w:val="0"/>
      <w:autoSpaceDN w:val="0"/>
      <w:adjustRightInd w:val="0"/>
      <w:spacing w:before="240" w:after="57" w:line="243" w:lineRule="atLeast"/>
      <w:ind w:left="0" w:firstLine="0"/>
      <w:jc w:val="left"/>
      <w:textAlignment w:val="center"/>
    </w:pPr>
    <w:rPr>
      <w:rFonts w:eastAsia="Times New Roman" w:cs="OfficinaSansMediumITC"/>
      <w:b/>
      <w:caps/>
      <w:color w:val="000000"/>
      <w:sz w:val="22"/>
    </w:rPr>
  </w:style>
  <w:style w:type="paragraph" w:customStyle="1" w:styleId="osnova-bullet">
    <w:name w:val="osnova-bullet (Основной Текст)"/>
    <w:basedOn w:val="body"/>
    <w:uiPriority w:val="99"/>
    <w:rsid w:val="00BB646D"/>
    <w:pPr>
      <w:widowControl/>
      <w:numPr>
        <w:numId w:val="13"/>
      </w:numPr>
      <w:spacing w:line="243" w:lineRule="atLeast"/>
      <w:ind w:left="567" w:hanging="340"/>
    </w:pPr>
    <w:rPr>
      <w:rFonts w:ascii="Times New Roman" w:eastAsia="Times New Roman" w:hAnsi="Times New Roman"/>
    </w:rPr>
  </w:style>
  <w:style w:type="paragraph" w:customStyle="1" w:styleId="32">
    <w:name w:val="Заг_3"/>
    <w:basedOn w:val="a"/>
    <w:uiPriority w:val="99"/>
    <w:rsid w:val="00BB646D"/>
    <w:pPr>
      <w:widowControl w:val="0"/>
      <w:tabs>
        <w:tab w:val="left" w:pos="567"/>
      </w:tabs>
      <w:suppressAutoHyphens/>
      <w:autoSpaceDE w:val="0"/>
      <w:autoSpaceDN w:val="0"/>
      <w:adjustRightInd w:val="0"/>
      <w:spacing w:before="57" w:after="57" w:line="240" w:lineRule="atLeast"/>
      <w:ind w:firstLine="0"/>
      <w:jc w:val="left"/>
      <w:textAlignment w:val="center"/>
    </w:pPr>
    <w:rPr>
      <w:rFonts w:eastAsia="Times New Roman" w:cs="OfficinaSansExtraBoldITC-Reg"/>
      <w:b/>
      <w:bCs/>
      <w:color w:val="000000"/>
      <w:sz w:val="22"/>
    </w:rPr>
  </w:style>
  <w:style w:type="paragraph" w:customStyle="1" w:styleId="41">
    <w:name w:val="Заг_4"/>
    <w:basedOn w:val="a"/>
    <w:uiPriority w:val="99"/>
    <w:rsid w:val="00BB646D"/>
    <w:pPr>
      <w:widowControl w:val="0"/>
      <w:tabs>
        <w:tab w:val="left" w:pos="567"/>
      </w:tabs>
      <w:suppressAutoHyphens/>
      <w:autoSpaceDE w:val="0"/>
      <w:autoSpaceDN w:val="0"/>
      <w:adjustRightInd w:val="0"/>
      <w:spacing w:before="57" w:after="57" w:line="240" w:lineRule="atLeast"/>
      <w:ind w:firstLine="0"/>
      <w:jc w:val="left"/>
      <w:textAlignment w:val="center"/>
    </w:pPr>
    <w:rPr>
      <w:rFonts w:eastAsia="Times New Roman" w:cs="OfficinaSansMediumITC"/>
      <w:b/>
      <w:color w:val="000000"/>
      <w:sz w:val="22"/>
    </w:rPr>
  </w:style>
  <w:style w:type="character" w:customStyle="1" w:styleId="aff9">
    <w:name w:val="Подчерк. (Подчеркивания)"/>
    <w:uiPriority w:val="99"/>
    <w:rsid w:val="00BB646D"/>
    <w:rPr>
      <w:u w:val="thick" w:color="000000"/>
    </w:rPr>
  </w:style>
  <w:style w:type="paragraph" w:customStyle="1" w:styleId="h2-first">
    <w:name w:val="h2-first"/>
    <w:basedOn w:val="a"/>
    <w:uiPriority w:val="99"/>
    <w:rsid w:val="00386E5F"/>
    <w:pPr>
      <w:keepNext/>
      <w:suppressAutoHyphens/>
      <w:autoSpaceDE w:val="0"/>
      <w:autoSpaceDN w:val="0"/>
      <w:adjustRightInd w:val="0"/>
      <w:spacing w:before="113" w:after="240" w:line="240" w:lineRule="atLeast"/>
      <w:ind w:firstLine="0"/>
      <w:jc w:val="left"/>
      <w:textAlignment w:val="center"/>
    </w:pPr>
    <w:rPr>
      <w:rFonts w:eastAsia="Times New Roman" w:cs="OfficinaSansMediumITC"/>
      <w:b/>
      <w:bCs/>
      <w:caps/>
      <w:color w:val="000000"/>
      <w:position w:val="6"/>
      <w:sz w:val="22"/>
    </w:rPr>
  </w:style>
  <w:style w:type="character" w:customStyle="1" w:styleId="BoldItalic">
    <w:name w:val="Bold_Italic"/>
    <w:uiPriority w:val="99"/>
    <w:rsid w:val="00386E5F"/>
    <w:rPr>
      <w:b/>
      <w:bCs/>
      <w:i/>
      <w:iCs/>
    </w:rPr>
  </w:style>
  <w:style w:type="paragraph" w:customStyle="1" w:styleId="h2">
    <w:name w:val="h2"/>
    <w:basedOn w:val="a"/>
    <w:uiPriority w:val="99"/>
    <w:rsid w:val="00386E5F"/>
    <w:pPr>
      <w:keepNext/>
      <w:suppressAutoHyphens/>
      <w:autoSpaceDE w:val="0"/>
      <w:autoSpaceDN w:val="0"/>
      <w:adjustRightInd w:val="0"/>
      <w:spacing w:before="360" w:after="240" w:line="240" w:lineRule="atLeast"/>
      <w:ind w:firstLine="0"/>
      <w:jc w:val="left"/>
      <w:textAlignment w:val="center"/>
    </w:pPr>
    <w:rPr>
      <w:rFonts w:eastAsia="Times New Roman" w:cs="OfficinaSansMediumITC"/>
      <w:b/>
      <w:bCs/>
      <w:caps/>
      <w:color w:val="000000"/>
      <w:position w:val="6"/>
      <w:sz w:val="22"/>
    </w:rPr>
  </w:style>
  <w:style w:type="paragraph" w:customStyle="1" w:styleId="h3">
    <w:name w:val="h3"/>
    <w:basedOn w:val="h2"/>
    <w:uiPriority w:val="99"/>
    <w:rsid w:val="00386E5F"/>
    <w:rPr>
      <w:rFonts w:cs="OfficinaSansExtraBoldITC-Reg"/>
      <w:caps w:val="0"/>
    </w:rPr>
  </w:style>
  <w:style w:type="paragraph" w:customStyle="1" w:styleId="h3-first">
    <w:name w:val="h3-first"/>
    <w:basedOn w:val="h3"/>
    <w:uiPriority w:val="99"/>
    <w:rsid w:val="00386E5F"/>
    <w:pPr>
      <w:numPr>
        <w:numId w:val="113"/>
      </w:numPr>
      <w:spacing w:before="120"/>
      <w:ind w:left="0" w:firstLine="0"/>
    </w:pPr>
  </w:style>
  <w:style w:type="paragraph" w:customStyle="1" w:styleId="NoParagraphStyle">
    <w:name w:val="[No Paragraph Style]"/>
    <w:rsid w:val="00A2478D"/>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ffa">
    <w:name w:val="Таблица"/>
    <w:basedOn w:val="afb"/>
    <w:rsid w:val="00A2478D"/>
    <w:pPr>
      <w:tabs>
        <w:tab w:val="left" w:pos="4500"/>
        <w:tab w:val="left" w:pos="9180"/>
        <w:tab w:val="left" w:pos="9360"/>
      </w:tabs>
      <w:spacing w:line="194" w:lineRule="atLeast"/>
      <w:ind w:firstLine="0"/>
      <w:jc w:val="left"/>
    </w:pPr>
    <w:rPr>
      <w:sz w:val="19"/>
      <w:szCs w:val="19"/>
      <w:lang w:val="x-none" w:eastAsia="ru-RU"/>
    </w:rPr>
  </w:style>
  <w:style w:type="paragraph" w:styleId="affb">
    <w:name w:val="Message Header"/>
    <w:basedOn w:val="affa"/>
    <w:link w:val="affc"/>
    <w:rsid w:val="00A2478D"/>
    <w:pPr>
      <w:jc w:val="center"/>
    </w:pPr>
    <w:rPr>
      <w:b/>
      <w:bCs/>
    </w:rPr>
  </w:style>
  <w:style w:type="character" w:customStyle="1" w:styleId="affc">
    <w:name w:val="Шапка Знак"/>
    <w:basedOn w:val="a0"/>
    <w:link w:val="affb"/>
    <w:rsid w:val="00A2478D"/>
    <w:rPr>
      <w:rFonts w:ascii="NewtonCSanPin" w:eastAsia="Times New Roman" w:hAnsi="NewtonCSanPin" w:cs="Times New Roman"/>
      <w:b/>
      <w:bCs/>
      <w:color w:val="000000"/>
      <w:sz w:val="19"/>
      <w:szCs w:val="19"/>
      <w:lang w:val="x-none" w:eastAsia="ru-RU"/>
    </w:rPr>
  </w:style>
  <w:style w:type="paragraph" w:customStyle="1" w:styleId="affd">
    <w:name w:val="Название таблицы"/>
    <w:basedOn w:val="afb"/>
    <w:rsid w:val="00A2478D"/>
    <w:pPr>
      <w:spacing w:before="113"/>
      <w:ind w:firstLine="0"/>
      <w:jc w:val="center"/>
    </w:pPr>
    <w:rPr>
      <w:b/>
      <w:bCs/>
      <w:lang w:val="x-none"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Message Header"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44F"/>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next w:val="a"/>
    <w:link w:val="10"/>
    <w:uiPriority w:val="1"/>
    <w:qFormat/>
    <w:rsid w:val="004E04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
    <w:next w:val="a"/>
    <w:link w:val="22"/>
    <w:uiPriority w:val="1"/>
    <w:unhideWhenUsed/>
    <w:qFormat/>
    <w:rsid w:val="004E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E044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CF16F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044F"/>
    <w:rPr>
      <w:rFonts w:asciiTheme="majorHAnsi" w:eastAsiaTheme="majorEastAsia" w:hAnsiTheme="majorHAnsi" w:cstheme="majorBidi"/>
      <w:color w:val="2F5496" w:themeColor="accent1" w:themeShade="BF"/>
      <w:sz w:val="32"/>
      <w:szCs w:val="32"/>
      <w:lang w:eastAsia="ru-RU"/>
    </w:rPr>
  </w:style>
  <w:style w:type="character" w:customStyle="1" w:styleId="22">
    <w:name w:val="Заголовок 2 Знак"/>
    <w:basedOn w:val="a0"/>
    <w:link w:val="20"/>
    <w:uiPriority w:val="9"/>
    <w:rsid w:val="004E044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rsid w:val="004E044F"/>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rsid w:val="00CF16F0"/>
    <w:rPr>
      <w:rFonts w:asciiTheme="majorHAnsi" w:eastAsiaTheme="majorEastAsia" w:hAnsiTheme="majorHAnsi" w:cstheme="majorBidi"/>
      <w:i/>
      <w:iCs/>
      <w:color w:val="2F5496" w:themeColor="accent1" w:themeShade="BF"/>
      <w:sz w:val="20"/>
      <w:lang w:eastAsia="ru-RU"/>
    </w:rPr>
  </w:style>
  <w:style w:type="paragraph" w:styleId="a3">
    <w:name w:val="Body Text"/>
    <w:basedOn w:val="a"/>
    <w:link w:val="a4"/>
    <w:uiPriority w:val="1"/>
    <w:qFormat/>
    <w:rsid w:val="00AC0E5C"/>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character" w:customStyle="1" w:styleId="a4">
    <w:name w:val="Основной текст Знак"/>
    <w:basedOn w:val="a0"/>
    <w:link w:val="a3"/>
    <w:uiPriority w:val="99"/>
    <w:rsid w:val="00AC0E5C"/>
    <w:rPr>
      <w:rFonts w:ascii="Bookman Old Style" w:eastAsia="Bookman Old Style" w:hAnsi="Bookman Old Style" w:cs="Bookman Old Style"/>
      <w:sz w:val="20"/>
      <w:szCs w:val="20"/>
      <w:lang w:val="en-US"/>
    </w:rPr>
  </w:style>
  <w:style w:type="paragraph" w:styleId="a5">
    <w:name w:val="List Paragraph"/>
    <w:aliases w:val="ITL List Paragraph,Цветной список - Акцент 13"/>
    <w:basedOn w:val="a"/>
    <w:link w:val="a6"/>
    <w:uiPriority w:val="1"/>
    <w:qFormat/>
    <w:rsid w:val="004966A8"/>
    <w:pPr>
      <w:ind w:left="720"/>
      <w:contextualSpacing/>
    </w:pPr>
  </w:style>
  <w:style w:type="character" w:customStyle="1" w:styleId="a6">
    <w:name w:val="Абзац списка Знак"/>
    <w:aliases w:val="ITL List Paragraph Знак,Цветной список - Акцент 13 Знак"/>
    <w:link w:val="a5"/>
    <w:uiPriority w:val="99"/>
    <w:qFormat/>
    <w:locked/>
    <w:rsid w:val="004B27BA"/>
    <w:rPr>
      <w:rFonts w:ascii="Times New Roman" w:eastAsiaTheme="minorEastAsia" w:hAnsi="Times New Roman"/>
      <w:sz w:val="20"/>
      <w:lang w:eastAsia="ru-RU"/>
    </w:rPr>
  </w:style>
  <w:style w:type="character" w:styleId="a7">
    <w:name w:val="Hyperlink"/>
    <w:basedOn w:val="a0"/>
    <w:uiPriority w:val="99"/>
    <w:unhideWhenUsed/>
    <w:rsid w:val="00B128D0"/>
    <w:rPr>
      <w:color w:val="0563C1" w:themeColor="hyperlink"/>
      <w:u w:val="single"/>
    </w:rPr>
  </w:style>
  <w:style w:type="character" w:customStyle="1" w:styleId="s10">
    <w:name w:val="s_10"/>
    <w:basedOn w:val="a0"/>
    <w:rsid w:val="005749CA"/>
  </w:style>
  <w:style w:type="paragraph" w:styleId="a8">
    <w:name w:val="No Spacing"/>
    <w:uiPriority w:val="1"/>
    <w:qFormat/>
    <w:rsid w:val="00B166FF"/>
    <w:pPr>
      <w:spacing w:after="0" w:line="240" w:lineRule="auto"/>
    </w:pPr>
  </w:style>
  <w:style w:type="paragraph" w:styleId="a9">
    <w:name w:val="Normal (Web)"/>
    <w:basedOn w:val="a"/>
    <w:uiPriority w:val="99"/>
    <w:semiHidden/>
    <w:unhideWhenUsed/>
    <w:rsid w:val="00B0149C"/>
    <w:pPr>
      <w:spacing w:before="100" w:beforeAutospacing="1" w:after="100" w:afterAutospacing="1" w:line="240" w:lineRule="auto"/>
      <w:ind w:firstLine="0"/>
      <w:jc w:val="left"/>
    </w:pPr>
    <w:rPr>
      <w:rFonts w:eastAsia="Times New Roman" w:cs="Times New Roman"/>
      <w:sz w:val="24"/>
      <w:szCs w:val="24"/>
    </w:rPr>
  </w:style>
  <w:style w:type="table" w:styleId="aa">
    <w:name w:val="Table Grid"/>
    <w:basedOn w:val="a1"/>
    <w:uiPriority w:val="39"/>
    <w:rsid w:val="003D336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C31FAA"/>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character" w:customStyle="1" w:styleId="ac">
    <w:name w:val="Текст сноски Знак"/>
    <w:basedOn w:val="a0"/>
    <w:link w:val="ab"/>
    <w:uiPriority w:val="99"/>
    <w:semiHidden/>
    <w:rsid w:val="00C31FAA"/>
    <w:rPr>
      <w:rFonts w:ascii="Bookman Old Style" w:eastAsia="Bookman Old Style" w:hAnsi="Bookman Old Style" w:cs="Bookman Old Style"/>
      <w:sz w:val="20"/>
      <w:szCs w:val="20"/>
      <w:lang w:val="en-US"/>
    </w:rPr>
  </w:style>
  <w:style w:type="character" w:styleId="ad">
    <w:name w:val="footnote reference"/>
    <w:basedOn w:val="a0"/>
    <w:uiPriority w:val="99"/>
    <w:semiHidden/>
    <w:unhideWhenUsed/>
    <w:rsid w:val="00C31FAA"/>
    <w:rPr>
      <w:vertAlign w:val="superscript"/>
    </w:rPr>
  </w:style>
  <w:style w:type="table" w:customStyle="1" w:styleId="TableGrid">
    <w:name w:val="TableGrid"/>
    <w:rsid w:val="00CF16F0"/>
    <w:pPr>
      <w:spacing w:after="0" w:line="240" w:lineRule="auto"/>
    </w:pPr>
    <w:rPr>
      <w:rFonts w:eastAsiaTheme="minorEastAsia"/>
      <w:lang w:eastAsia="ru-RU"/>
    </w:rPr>
    <w:tblPr>
      <w:tblCellMar>
        <w:top w:w="0" w:type="dxa"/>
        <w:left w:w="0" w:type="dxa"/>
        <w:bottom w:w="0" w:type="dxa"/>
        <w:right w:w="0" w:type="dxa"/>
      </w:tblCellMar>
    </w:tblPr>
  </w:style>
  <w:style w:type="paragraph" w:styleId="ae">
    <w:name w:val="header"/>
    <w:basedOn w:val="a"/>
    <w:link w:val="af"/>
    <w:uiPriority w:val="99"/>
    <w:unhideWhenUsed/>
    <w:rsid w:val="009F6FF1"/>
    <w:pPr>
      <w:tabs>
        <w:tab w:val="center" w:pos="4677"/>
        <w:tab w:val="right" w:pos="9355"/>
      </w:tabs>
      <w:spacing w:line="240" w:lineRule="auto"/>
    </w:pPr>
  </w:style>
  <w:style w:type="character" w:customStyle="1" w:styleId="af">
    <w:name w:val="Верхний колонтитул Знак"/>
    <w:basedOn w:val="a0"/>
    <w:link w:val="ae"/>
    <w:uiPriority w:val="99"/>
    <w:rsid w:val="009F6FF1"/>
    <w:rPr>
      <w:rFonts w:ascii="Times New Roman" w:eastAsiaTheme="minorEastAsia" w:hAnsi="Times New Roman"/>
      <w:sz w:val="20"/>
      <w:lang w:eastAsia="ru-RU"/>
    </w:rPr>
  </w:style>
  <w:style w:type="paragraph" w:customStyle="1" w:styleId="c25">
    <w:name w:val="c25"/>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0"/>
    <w:rsid w:val="00E97FBC"/>
  </w:style>
  <w:style w:type="paragraph" w:customStyle="1" w:styleId="c1">
    <w:name w:val="c1"/>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0"/>
    <w:rsid w:val="00E97FBC"/>
  </w:style>
  <w:style w:type="character" w:customStyle="1" w:styleId="c0">
    <w:name w:val="c0"/>
    <w:basedOn w:val="a0"/>
    <w:rsid w:val="00E97FBC"/>
  </w:style>
  <w:style w:type="character" w:customStyle="1" w:styleId="c32">
    <w:name w:val="c32"/>
    <w:basedOn w:val="a0"/>
    <w:rsid w:val="00E97FBC"/>
  </w:style>
  <w:style w:type="paragraph" w:customStyle="1" w:styleId="c49">
    <w:name w:val="c49"/>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0"/>
    <w:rsid w:val="00E97FBC"/>
  </w:style>
  <w:style w:type="character" w:customStyle="1" w:styleId="c18">
    <w:name w:val="c18"/>
    <w:basedOn w:val="a0"/>
    <w:rsid w:val="00E97FBC"/>
  </w:style>
  <w:style w:type="paragraph" w:customStyle="1" w:styleId="c5">
    <w:name w:val="c5"/>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af0">
    <w:name w:val="Подзаг"/>
    <w:basedOn w:val="a"/>
    <w:qFormat/>
    <w:rsid w:val="00397CD2"/>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
    <w:uiPriority w:val="99"/>
    <w:rsid w:val="00282804"/>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rsid w:val="00282804"/>
    <w:pPr>
      <w:ind w:left="227" w:hanging="142"/>
    </w:pPr>
  </w:style>
  <w:style w:type="character" w:customStyle="1" w:styleId="Italic">
    <w:name w:val="Italic"/>
    <w:uiPriority w:val="99"/>
    <w:rsid w:val="00282804"/>
    <w:rPr>
      <w:i/>
      <w:iCs/>
    </w:rPr>
  </w:style>
  <w:style w:type="character" w:customStyle="1" w:styleId="Bold">
    <w:name w:val="Bold"/>
    <w:uiPriority w:val="99"/>
    <w:rsid w:val="00282804"/>
    <w:rPr>
      <w:b/>
      <w:bCs/>
    </w:rPr>
  </w:style>
  <w:style w:type="paragraph" w:styleId="af1">
    <w:name w:val="TOC Heading"/>
    <w:basedOn w:val="1"/>
    <w:next w:val="a"/>
    <w:uiPriority w:val="39"/>
    <w:unhideWhenUsed/>
    <w:qFormat/>
    <w:rsid w:val="00F741B2"/>
    <w:pPr>
      <w:spacing w:line="259" w:lineRule="auto"/>
      <w:ind w:firstLine="0"/>
      <w:jc w:val="left"/>
      <w:outlineLvl w:val="9"/>
    </w:pPr>
  </w:style>
  <w:style w:type="paragraph" w:styleId="11">
    <w:name w:val="toc 1"/>
    <w:basedOn w:val="a"/>
    <w:next w:val="a"/>
    <w:autoRedefine/>
    <w:uiPriority w:val="39"/>
    <w:unhideWhenUsed/>
    <w:rsid w:val="00F741B2"/>
    <w:pPr>
      <w:spacing w:after="100"/>
    </w:pPr>
  </w:style>
  <w:style w:type="paragraph" w:styleId="23">
    <w:name w:val="toc 2"/>
    <w:basedOn w:val="a"/>
    <w:next w:val="a"/>
    <w:autoRedefine/>
    <w:uiPriority w:val="39"/>
    <w:unhideWhenUsed/>
    <w:rsid w:val="00A2478D"/>
    <w:pPr>
      <w:tabs>
        <w:tab w:val="left" w:pos="1100"/>
        <w:tab w:val="right" w:leader="dot" w:pos="9345"/>
      </w:tabs>
      <w:spacing w:after="100"/>
      <w:ind w:left="200"/>
    </w:pPr>
    <w:rPr>
      <w:rFonts w:cs="Times New Roman"/>
      <w:b/>
      <w:bCs/>
      <w:noProof/>
      <w:sz w:val="24"/>
      <w:szCs w:val="24"/>
    </w:rPr>
  </w:style>
  <w:style w:type="paragraph" w:styleId="31">
    <w:name w:val="toc 3"/>
    <w:basedOn w:val="a"/>
    <w:next w:val="a"/>
    <w:autoRedefine/>
    <w:uiPriority w:val="39"/>
    <w:unhideWhenUsed/>
    <w:rsid w:val="00F741B2"/>
    <w:pPr>
      <w:spacing w:after="100"/>
      <w:ind w:left="400"/>
    </w:pPr>
  </w:style>
  <w:style w:type="table" w:customStyle="1" w:styleId="12">
    <w:name w:val="Сетка таблицы1"/>
    <w:basedOn w:val="a1"/>
    <w:next w:val="aa"/>
    <w:uiPriority w:val="39"/>
    <w:qFormat/>
    <w:rsid w:val="0048324D"/>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A85EDA"/>
    <w:pPr>
      <w:spacing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A85EDA"/>
    <w:rPr>
      <w:rFonts w:ascii="Segoe UI" w:eastAsiaTheme="minorEastAsia" w:hAnsi="Segoe UI" w:cs="Segoe UI"/>
      <w:sz w:val="18"/>
      <w:szCs w:val="18"/>
      <w:lang w:eastAsia="ru-RU"/>
    </w:rPr>
  </w:style>
  <w:style w:type="character" w:customStyle="1" w:styleId="UnresolvedMention">
    <w:name w:val="Unresolved Mention"/>
    <w:basedOn w:val="a0"/>
    <w:uiPriority w:val="99"/>
    <w:semiHidden/>
    <w:unhideWhenUsed/>
    <w:rsid w:val="00185D09"/>
    <w:rPr>
      <w:color w:val="605E5C"/>
      <w:shd w:val="clear" w:color="auto" w:fill="E1DFDD"/>
    </w:rPr>
  </w:style>
  <w:style w:type="paragraph" w:customStyle="1" w:styleId="TableParagraph">
    <w:name w:val="Table Paragraph"/>
    <w:basedOn w:val="a"/>
    <w:uiPriority w:val="1"/>
    <w:qFormat/>
    <w:rsid w:val="00185D09"/>
    <w:pPr>
      <w:widowControl w:val="0"/>
      <w:spacing w:line="240" w:lineRule="auto"/>
      <w:ind w:firstLine="0"/>
      <w:jc w:val="left"/>
    </w:pPr>
    <w:rPr>
      <w:rFonts w:ascii="Calibri" w:eastAsia="Times New Roman" w:hAnsi="Calibri" w:cs="Times New Roman"/>
      <w:sz w:val="22"/>
      <w:lang w:val="en-US" w:eastAsia="en-US"/>
    </w:rPr>
  </w:style>
  <w:style w:type="paragraph" w:styleId="af4">
    <w:name w:val="footer"/>
    <w:basedOn w:val="a"/>
    <w:link w:val="af5"/>
    <w:uiPriority w:val="99"/>
    <w:unhideWhenUsed/>
    <w:rsid w:val="00185D09"/>
    <w:pPr>
      <w:tabs>
        <w:tab w:val="center" w:pos="4677"/>
        <w:tab w:val="right" w:pos="9355"/>
      </w:tabs>
      <w:spacing w:line="240" w:lineRule="auto"/>
      <w:ind w:firstLine="0"/>
      <w:jc w:val="left"/>
    </w:pPr>
    <w:rPr>
      <w:rFonts w:ascii="Calibri" w:eastAsia="Calibri" w:hAnsi="Calibri" w:cs="Times New Roman"/>
      <w:szCs w:val="20"/>
      <w:lang w:eastAsia="en-US"/>
    </w:rPr>
  </w:style>
  <w:style w:type="character" w:customStyle="1" w:styleId="af5">
    <w:name w:val="Нижний колонтитул Знак"/>
    <w:basedOn w:val="a0"/>
    <w:link w:val="af4"/>
    <w:uiPriority w:val="99"/>
    <w:rsid w:val="00185D09"/>
    <w:rPr>
      <w:rFonts w:ascii="Calibri" w:eastAsia="Calibri" w:hAnsi="Calibri" w:cs="Times New Roman"/>
      <w:sz w:val="20"/>
      <w:szCs w:val="20"/>
    </w:rPr>
  </w:style>
  <w:style w:type="character" w:customStyle="1" w:styleId="af6">
    <w:name w:val="Основной текст с отступом Знак"/>
    <w:basedOn w:val="a0"/>
    <w:link w:val="af7"/>
    <w:uiPriority w:val="99"/>
    <w:semiHidden/>
    <w:rsid w:val="00185D09"/>
    <w:rPr>
      <w:rFonts w:ascii="Times New Roman" w:eastAsia="Calibri" w:hAnsi="Times New Roman" w:cs="Times New Roman"/>
      <w:sz w:val="24"/>
      <w:szCs w:val="24"/>
      <w:lang w:val="tt-RU"/>
    </w:rPr>
  </w:style>
  <w:style w:type="paragraph" w:styleId="af7">
    <w:name w:val="Body Text Indent"/>
    <w:basedOn w:val="a"/>
    <w:link w:val="af6"/>
    <w:uiPriority w:val="99"/>
    <w:semiHidden/>
    <w:rsid w:val="00185D09"/>
    <w:pPr>
      <w:spacing w:after="120" w:line="240" w:lineRule="auto"/>
      <w:ind w:left="283" w:firstLine="0"/>
      <w:jc w:val="left"/>
    </w:pPr>
    <w:rPr>
      <w:rFonts w:eastAsia="Calibri" w:cs="Times New Roman"/>
      <w:sz w:val="24"/>
      <w:szCs w:val="24"/>
      <w:lang w:val="tt-RU" w:eastAsia="en-US"/>
    </w:rPr>
  </w:style>
  <w:style w:type="paragraph" w:customStyle="1" w:styleId="Default">
    <w:name w:val="Default"/>
    <w:uiPriority w:val="99"/>
    <w:rsid w:val="00185D0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ash041e0431044b0447043d044b0439char1">
    <w:name w:val="dash041e_0431_044b_0447_043d_044b_0439__char1"/>
    <w:rsid w:val="00185D09"/>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185D09"/>
    <w:rPr>
      <w:rFonts w:ascii="Times New Roman" w:hAnsi="Times New Roman" w:cs="Times New Roman" w:hint="default"/>
      <w:strike w:val="0"/>
      <w:dstrike w:val="0"/>
      <w:sz w:val="24"/>
      <w:szCs w:val="24"/>
      <w:u w:val="none"/>
      <w:effect w:val="none"/>
    </w:rPr>
  </w:style>
  <w:style w:type="character" w:styleId="af8">
    <w:name w:val="Strong"/>
    <w:basedOn w:val="a0"/>
    <w:qFormat/>
    <w:rsid w:val="00185D09"/>
    <w:rPr>
      <w:b/>
      <w:bCs/>
    </w:rPr>
  </w:style>
  <w:style w:type="character" w:customStyle="1" w:styleId="24">
    <w:name w:val="Основной текст с отступом 2 Знак"/>
    <w:basedOn w:val="a0"/>
    <w:link w:val="25"/>
    <w:uiPriority w:val="99"/>
    <w:semiHidden/>
    <w:rsid w:val="00185D09"/>
  </w:style>
  <w:style w:type="paragraph" w:styleId="25">
    <w:name w:val="Body Text Indent 2"/>
    <w:basedOn w:val="a"/>
    <w:link w:val="24"/>
    <w:uiPriority w:val="99"/>
    <w:semiHidden/>
    <w:unhideWhenUsed/>
    <w:rsid w:val="00185D09"/>
    <w:pPr>
      <w:spacing w:after="120" w:line="480" w:lineRule="auto"/>
      <w:ind w:left="283" w:firstLine="0"/>
      <w:jc w:val="left"/>
    </w:pPr>
    <w:rPr>
      <w:rFonts w:asciiTheme="minorHAnsi" w:eastAsiaTheme="minorHAnsi" w:hAnsiTheme="minorHAnsi"/>
      <w:sz w:val="22"/>
      <w:lang w:eastAsia="en-US"/>
    </w:rPr>
  </w:style>
  <w:style w:type="paragraph" w:customStyle="1" w:styleId="af9">
    <w:name w:val="Буллит"/>
    <w:basedOn w:val="a"/>
    <w:link w:val="afa"/>
    <w:rsid w:val="00185D09"/>
    <w:pPr>
      <w:autoSpaceDE w:val="0"/>
      <w:autoSpaceDN w:val="0"/>
      <w:adjustRightInd w:val="0"/>
      <w:spacing w:line="214" w:lineRule="atLeast"/>
      <w:ind w:firstLine="244"/>
      <w:textAlignment w:val="center"/>
    </w:pPr>
    <w:rPr>
      <w:rFonts w:ascii="NewtonCSanPin" w:eastAsia="Times New Roman" w:hAnsi="NewtonCSanPin" w:cs="Times New Roman"/>
      <w:color w:val="000000"/>
      <w:sz w:val="21"/>
      <w:szCs w:val="21"/>
    </w:rPr>
  </w:style>
  <w:style w:type="character" w:customStyle="1" w:styleId="afa">
    <w:name w:val="Буллит Знак"/>
    <w:basedOn w:val="a0"/>
    <w:link w:val="af9"/>
    <w:rsid w:val="00185D09"/>
    <w:rPr>
      <w:rFonts w:ascii="NewtonCSanPin" w:eastAsia="Times New Roman" w:hAnsi="NewtonCSanPin" w:cs="Times New Roman"/>
      <w:color w:val="000000"/>
      <w:sz w:val="21"/>
      <w:szCs w:val="21"/>
      <w:lang w:eastAsia="ru-RU"/>
    </w:rPr>
  </w:style>
  <w:style w:type="paragraph" w:customStyle="1" w:styleId="afb">
    <w:name w:val="Основной"/>
    <w:basedOn w:val="a"/>
    <w:link w:val="afc"/>
    <w:rsid w:val="00185D09"/>
    <w:pPr>
      <w:autoSpaceDE w:val="0"/>
      <w:autoSpaceDN w:val="0"/>
      <w:adjustRightInd w:val="0"/>
      <w:spacing w:line="214" w:lineRule="atLeast"/>
      <w:ind w:firstLine="283"/>
      <w:textAlignment w:val="center"/>
    </w:pPr>
    <w:rPr>
      <w:rFonts w:ascii="NewtonCSanPin" w:eastAsia="Times New Roman" w:hAnsi="NewtonCSanPin" w:cs="Times New Roman"/>
      <w:color w:val="000000"/>
      <w:sz w:val="21"/>
      <w:szCs w:val="21"/>
      <w:lang w:eastAsia="en-US"/>
    </w:rPr>
  </w:style>
  <w:style w:type="character" w:customStyle="1" w:styleId="afc">
    <w:name w:val="Основной Знак"/>
    <w:link w:val="afb"/>
    <w:rsid w:val="00185D09"/>
    <w:rPr>
      <w:rFonts w:ascii="NewtonCSanPin" w:eastAsia="Times New Roman" w:hAnsi="NewtonCSanPin" w:cs="Times New Roman"/>
      <w:color w:val="000000"/>
      <w:sz w:val="21"/>
      <w:szCs w:val="21"/>
    </w:rPr>
  </w:style>
  <w:style w:type="character" w:customStyle="1" w:styleId="Zag11">
    <w:name w:val="Zag_11"/>
    <w:rsid w:val="00185D09"/>
  </w:style>
  <w:style w:type="paragraph" w:customStyle="1" w:styleId="afd">
    <w:name w:val="[Основной абзац]"/>
    <w:basedOn w:val="a"/>
    <w:uiPriority w:val="99"/>
    <w:rsid w:val="00185D09"/>
    <w:pPr>
      <w:autoSpaceDE w:val="0"/>
      <w:autoSpaceDN w:val="0"/>
      <w:adjustRightInd w:val="0"/>
      <w:spacing w:line="288" w:lineRule="auto"/>
      <w:ind w:firstLine="340"/>
      <w:textAlignment w:val="center"/>
    </w:pPr>
    <w:rPr>
      <w:rFonts w:ascii="Newton-Regular" w:eastAsiaTheme="minorHAnsi" w:hAnsi="Newton-Regular" w:cs="Newton-Regular"/>
      <w:color w:val="000000"/>
      <w:sz w:val="28"/>
      <w:szCs w:val="28"/>
      <w:lang w:val="en-GB" w:eastAsia="en-US"/>
    </w:rPr>
  </w:style>
  <w:style w:type="character" w:styleId="afe">
    <w:name w:val="annotation reference"/>
    <w:basedOn w:val="a0"/>
    <w:uiPriority w:val="99"/>
    <w:semiHidden/>
    <w:unhideWhenUsed/>
    <w:rsid w:val="00185D09"/>
    <w:rPr>
      <w:sz w:val="16"/>
      <w:szCs w:val="16"/>
    </w:rPr>
  </w:style>
  <w:style w:type="paragraph" w:styleId="aff">
    <w:name w:val="annotation text"/>
    <w:basedOn w:val="a"/>
    <w:link w:val="aff0"/>
    <w:uiPriority w:val="99"/>
    <w:unhideWhenUsed/>
    <w:rsid w:val="00185D09"/>
    <w:pPr>
      <w:spacing w:after="200" w:line="240" w:lineRule="auto"/>
      <w:ind w:firstLine="0"/>
      <w:jc w:val="left"/>
    </w:pPr>
    <w:rPr>
      <w:rFonts w:asciiTheme="minorHAnsi" w:eastAsiaTheme="minorHAnsi" w:hAnsiTheme="minorHAnsi"/>
      <w:szCs w:val="20"/>
      <w:lang w:eastAsia="en-US"/>
    </w:rPr>
  </w:style>
  <w:style w:type="character" w:customStyle="1" w:styleId="aff0">
    <w:name w:val="Текст примечания Знак"/>
    <w:basedOn w:val="a0"/>
    <w:link w:val="aff"/>
    <w:uiPriority w:val="99"/>
    <w:rsid w:val="00185D09"/>
    <w:rPr>
      <w:sz w:val="20"/>
      <w:szCs w:val="20"/>
    </w:rPr>
  </w:style>
  <w:style w:type="character" w:customStyle="1" w:styleId="aff1">
    <w:name w:val="Тема примечания Знак"/>
    <w:basedOn w:val="aff0"/>
    <w:link w:val="aff2"/>
    <w:uiPriority w:val="99"/>
    <w:semiHidden/>
    <w:rsid w:val="00185D09"/>
    <w:rPr>
      <w:b/>
      <w:bCs/>
      <w:sz w:val="20"/>
      <w:szCs w:val="20"/>
    </w:rPr>
  </w:style>
  <w:style w:type="paragraph" w:styleId="aff2">
    <w:name w:val="annotation subject"/>
    <w:basedOn w:val="aff"/>
    <w:next w:val="aff"/>
    <w:link w:val="aff1"/>
    <w:uiPriority w:val="99"/>
    <w:semiHidden/>
    <w:unhideWhenUsed/>
    <w:rsid w:val="00185D09"/>
    <w:rPr>
      <w:b/>
      <w:bCs/>
    </w:rPr>
  </w:style>
  <w:style w:type="paragraph" w:styleId="aff3">
    <w:name w:val="Title"/>
    <w:basedOn w:val="a"/>
    <w:next w:val="a"/>
    <w:link w:val="aff4"/>
    <w:uiPriority w:val="1"/>
    <w:qFormat/>
    <w:rsid w:val="00185D09"/>
    <w:pPr>
      <w:spacing w:line="240" w:lineRule="auto"/>
      <w:ind w:firstLine="0"/>
      <w:contextualSpacing/>
      <w:jc w:val="left"/>
    </w:pPr>
    <w:rPr>
      <w:rFonts w:asciiTheme="majorHAnsi" w:eastAsiaTheme="majorEastAsia" w:hAnsiTheme="majorHAnsi" w:cstheme="majorBidi"/>
      <w:spacing w:val="-10"/>
      <w:kern w:val="28"/>
      <w:sz w:val="56"/>
      <w:szCs w:val="56"/>
      <w:lang w:eastAsia="en-US"/>
    </w:rPr>
  </w:style>
  <w:style w:type="character" w:customStyle="1" w:styleId="aff4">
    <w:name w:val="Название Знак"/>
    <w:basedOn w:val="a0"/>
    <w:link w:val="aff3"/>
    <w:uiPriority w:val="10"/>
    <w:rsid w:val="00185D09"/>
    <w:rPr>
      <w:rFonts w:asciiTheme="majorHAnsi" w:eastAsiaTheme="majorEastAsia" w:hAnsiTheme="majorHAnsi" w:cstheme="majorBidi"/>
      <w:spacing w:val="-10"/>
      <w:kern w:val="28"/>
      <w:sz w:val="56"/>
      <w:szCs w:val="56"/>
    </w:rPr>
  </w:style>
  <w:style w:type="paragraph" w:customStyle="1" w:styleId="Bodybullet">
    <w:name w:val="Body_bullet"/>
    <w:basedOn w:val="a"/>
    <w:next w:val="a"/>
    <w:uiPriority w:val="99"/>
    <w:rsid w:val="00B23E8F"/>
    <w:pPr>
      <w:widowControl w:val="0"/>
      <w:numPr>
        <w:numId w:val="109"/>
      </w:numPr>
      <w:autoSpaceDE w:val="0"/>
      <w:autoSpaceDN w:val="0"/>
      <w:adjustRightInd w:val="0"/>
      <w:spacing w:line="240" w:lineRule="atLeast"/>
      <w:ind w:left="567" w:hanging="340"/>
      <w:textAlignment w:val="center"/>
    </w:pPr>
    <w:rPr>
      <w:rFonts w:eastAsia="Times New Roman" w:cs="SchoolBookSanPin"/>
      <w:color w:val="000000"/>
      <w:szCs w:val="20"/>
    </w:rPr>
  </w:style>
  <w:style w:type="paragraph" w:customStyle="1" w:styleId="list-dash">
    <w:name w:val="list-dash"/>
    <w:basedOn w:val="a"/>
    <w:uiPriority w:val="99"/>
    <w:rsid w:val="00B23E8F"/>
    <w:pPr>
      <w:numPr>
        <w:numId w:val="6"/>
      </w:numPr>
      <w:tabs>
        <w:tab w:val="left" w:pos="567"/>
      </w:tabs>
      <w:autoSpaceDE w:val="0"/>
      <w:autoSpaceDN w:val="0"/>
      <w:adjustRightInd w:val="0"/>
      <w:spacing w:line="242" w:lineRule="atLeast"/>
      <w:ind w:left="567" w:hanging="340"/>
      <w:textAlignment w:val="center"/>
    </w:pPr>
    <w:rPr>
      <w:rFonts w:eastAsia="Times New Roman" w:cs="SchoolBookSanPin"/>
      <w:color w:val="000000"/>
      <w:szCs w:val="20"/>
    </w:rPr>
  </w:style>
  <w:style w:type="paragraph" w:customStyle="1" w:styleId="13">
    <w:name w:val="Абзац списка1"/>
    <w:basedOn w:val="a"/>
    <w:rsid w:val="007B141A"/>
    <w:pPr>
      <w:widowControl w:val="0"/>
      <w:autoSpaceDE w:val="0"/>
      <w:autoSpaceDN w:val="0"/>
      <w:spacing w:line="240" w:lineRule="auto"/>
      <w:ind w:left="692" w:firstLine="720"/>
    </w:pPr>
    <w:rPr>
      <w:rFonts w:eastAsia="Calibri" w:cs="Times New Roman"/>
      <w:sz w:val="22"/>
      <w:lang w:eastAsia="en-US"/>
    </w:rPr>
  </w:style>
  <w:style w:type="paragraph" w:styleId="26">
    <w:name w:val="Body Text 2"/>
    <w:basedOn w:val="a"/>
    <w:link w:val="27"/>
    <w:rsid w:val="00440A63"/>
    <w:pPr>
      <w:spacing w:after="120" w:line="480" w:lineRule="auto"/>
      <w:ind w:firstLine="0"/>
      <w:jc w:val="left"/>
    </w:pPr>
    <w:rPr>
      <w:rFonts w:eastAsia="Times New Roman" w:cs="Times New Roman"/>
      <w:sz w:val="24"/>
      <w:szCs w:val="24"/>
    </w:rPr>
  </w:style>
  <w:style w:type="character" w:customStyle="1" w:styleId="27">
    <w:name w:val="Основной текст 2 Знак"/>
    <w:basedOn w:val="a0"/>
    <w:link w:val="26"/>
    <w:rsid w:val="00440A63"/>
    <w:rPr>
      <w:rFonts w:ascii="Times New Roman" w:eastAsia="Times New Roman" w:hAnsi="Times New Roman" w:cs="Times New Roman"/>
      <w:sz w:val="24"/>
      <w:szCs w:val="24"/>
      <w:lang w:eastAsia="ru-RU"/>
    </w:rPr>
  </w:style>
  <w:style w:type="paragraph" w:customStyle="1" w:styleId="21">
    <w:name w:val="Средняя сетка 21"/>
    <w:basedOn w:val="a"/>
    <w:uiPriority w:val="1"/>
    <w:qFormat/>
    <w:rsid w:val="00895AE5"/>
    <w:pPr>
      <w:numPr>
        <w:numId w:val="14"/>
      </w:numPr>
      <w:spacing w:line="360" w:lineRule="auto"/>
      <w:ind w:firstLine="0"/>
      <w:contextualSpacing/>
      <w:outlineLvl w:val="1"/>
    </w:pPr>
    <w:rPr>
      <w:rFonts w:eastAsia="Times New Roman" w:cs="Times New Roman"/>
      <w:sz w:val="28"/>
      <w:szCs w:val="24"/>
    </w:rPr>
  </w:style>
  <w:style w:type="character" w:customStyle="1" w:styleId="aff5">
    <w:name w:val="Курсив (Выделения)"/>
    <w:uiPriority w:val="99"/>
    <w:rsid w:val="00BB646D"/>
    <w:rPr>
      <w:i/>
      <w:iCs/>
    </w:rPr>
  </w:style>
  <w:style w:type="character" w:customStyle="1" w:styleId="aff6">
    <w:name w:val="Полужирный Курсив (Выделения)"/>
    <w:uiPriority w:val="99"/>
    <w:rsid w:val="00BB646D"/>
    <w:rPr>
      <w:b/>
      <w:bCs/>
      <w:i/>
      <w:iCs/>
    </w:rPr>
  </w:style>
  <w:style w:type="character" w:customStyle="1" w:styleId="aff7">
    <w:name w:val="Полужирный (Выделения)"/>
    <w:uiPriority w:val="99"/>
    <w:rsid w:val="00BB646D"/>
    <w:rPr>
      <w:rFonts w:ascii="Times New Roman" w:hAnsi="Times New Roman"/>
      <w:b/>
      <w:bCs/>
      <w:i/>
    </w:rPr>
  </w:style>
  <w:style w:type="paragraph" w:customStyle="1" w:styleId="aff8">
    <w:name w:val="Основной (Основной Текст)"/>
    <w:basedOn w:val="a"/>
    <w:uiPriority w:val="99"/>
    <w:rsid w:val="00BB646D"/>
    <w:pPr>
      <w:autoSpaceDE w:val="0"/>
      <w:autoSpaceDN w:val="0"/>
      <w:adjustRightInd w:val="0"/>
      <w:spacing w:line="240" w:lineRule="atLeast"/>
      <w:textAlignment w:val="center"/>
    </w:pPr>
    <w:rPr>
      <w:rFonts w:eastAsia="Times New Roman" w:cs="SchoolBookSanPin-Regular"/>
      <w:color w:val="000000"/>
      <w:szCs w:val="20"/>
    </w:rPr>
  </w:style>
  <w:style w:type="paragraph" w:customStyle="1" w:styleId="2">
    <w:name w:val="Заг_2"/>
    <w:basedOn w:val="a"/>
    <w:uiPriority w:val="99"/>
    <w:rsid w:val="00BB646D"/>
    <w:pPr>
      <w:keepNext/>
      <w:keepLines/>
      <w:numPr>
        <w:numId w:val="112"/>
      </w:numPr>
      <w:tabs>
        <w:tab w:val="left" w:pos="567"/>
      </w:tabs>
      <w:suppressAutoHyphens/>
      <w:autoSpaceDE w:val="0"/>
      <w:autoSpaceDN w:val="0"/>
      <w:adjustRightInd w:val="0"/>
      <w:spacing w:before="240" w:after="57" w:line="243" w:lineRule="atLeast"/>
      <w:ind w:left="0" w:firstLine="0"/>
      <w:jc w:val="left"/>
      <w:textAlignment w:val="center"/>
    </w:pPr>
    <w:rPr>
      <w:rFonts w:eastAsia="Times New Roman" w:cs="OfficinaSansMediumITC"/>
      <w:b/>
      <w:caps/>
      <w:color w:val="000000"/>
      <w:sz w:val="22"/>
    </w:rPr>
  </w:style>
  <w:style w:type="paragraph" w:customStyle="1" w:styleId="osnova-bullet">
    <w:name w:val="osnova-bullet (Основной Текст)"/>
    <w:basedOn w:val="body"/>
    <w:uiPriority w:val="99"/>
    <w:rsid w:val="00BB646D"/>
    <w:pPr>
      <w:widowControl/>
      <w:numPr>
        <w:numId w:val="13"/>
      </w:numPr>
      <w:spacing w:line="243" w:lineRule="atLeast"/>
      <w:ind w:left="567" w:hanging="340"/>
    </w:pPr>
    <w:rPr>
      <w:rFonts w:ascii="Times New Roman" w:eastAsia="Times New Roman" w:hAnsi="Times New Roman"/>
    </w:rPr>
  </w:style>
  <w:style w:type="paragraph" w:customStyle="1" w:styleId="32">
    <w:name w:val="Заг_3"/>
    <w:basedOn w:val="a"/>
    <w:uiPriority w:val="99"/>
    <w:rsid w:val="00BB646D"/>
    <w:pPr>
      <w:widowControl w:val="0"/>
      <w:tabs>
        <w:tab w:val="left" w:pos="567"/>
      </w:tabs>
      <w:suppressAutoHyphens/>
      <w:autoSpaceDE w:val="0"/>
      <w:autoSpaceDN w:val="0"/>
      <w:adjustRightInd w:val="0"/>
      <w:spacing w:before="57" w:after="57" w:line="240" w:lineRule="atLeast"/>
      <w:ind w:firstLine="0"/>
      <w:jc w:val="left"/>
      <w:textAlignment w:val="center"/>
    </w:pPr>
    <w:rPr>
      <w:rFonts w:eastAsia="Times New Roman" w:cs="OfficinaSansExtraBoldITC-Reg"/>
      <w:b/>
      <w:bCs/>
      <w:color w:val="000000"/>
      <w:sz w:val="22"/>
    </w:rPr>
  </w:style>
  <w:style w:type="paragraph" w:customStyle="1" w:styleId="41">
    <w:name w:val="Заг_4"/>
    <w:basedOn w:val="a"/>
    <w:uiPriority w:val="99"/>
    <w:rsid w:val="00BB646D"/>
    <w:pPr>
      <w:widowControl w:val="0"/>
      <w:tabs>
        <w:tab w:val="left" w:pos="567"/>
      </w:tabs>
      <w:suppressAutoHyphens/>
      <w:autoSpaceDE w:val="0"/>
      <w:autoSpaceDN w:val="0"/>
      <w:adjustRightInd w:val="0"/>
      <w:spacing w:before="57" w:after="57" w:line="240" w:lineRule="atLeast"/>
      <w:ind w:firstLine="0"/>
      <w:jc w:val="left"/>
      <w:textAlignment w:val="center"/>
    </w:pPr>
    <w:rPr>
      <w:rFonts w:eastAsia="Times New Roman" w:cs="OfficinaSansMediumITC"/>
      <w:b/>
      <w:color w:val="000000"/>
      <w:sz w:val="22"/>
    </w:rPr>
  </w:style>
  <w:style w:type="character" w:customStyle="1" w:styleId="aff9">
    <w:name w:val="Подчерк. (Подчеркивания)"/>
    <w:uiPriority w:val="99"/>
    <w:rsid w:val="00BB646D"/>
    <w:rPr>
      <w:u w:val="thick" w:color="000000"/>
    </w:rPr>
  </w:style>
  <w:style w:type="paragraph" w:customStyle="1" w:styleId="h2-first">
    <w:name w:val="h2-first"/>
    <w:basedOn w:val="a"/>
    <w:uiPriority w:val="99"/>
    <w:rsid w:val="00386E5F"/>
    <w:pPr>
      <w:keepNext/>
      <w:suppressAutoHyphens/>
      <w:autoSpaceDE w:val="0"/>
      <w:autoSpaceDN w:val="0"/>
      <w:adjustRightInd w:val="0"/>
      <w:spacing w:before="113" w:after="240" w:line="240" w:lineRule="atLeast"/>
      <w:ind w:firstLine="0"/>
      <w:jc w:val="left"/>
      <w:textAlignment w:val="center"/>
    </w:pPr>
    <w:rPr>
      <w:rFonts w:eastAsia="Times New Roman" w:cs="OfficinaSansMediumITC"/>
      <w:b/>
      <w:bCs/>
      <w:caps/>
      <w:color w:val="000000"/>
      <w:position w:val="6"/>
      <w:sz w:val="22"/>
    </w:rPr>
  </w:style>
  <w:style w:type="character" w:customStyle="1" w:styleId="BoldItalic">
    <w:name w:val="Bold_Italic"/>
    <w:uiPriority w:val="99"/>
    <w:rsid w:val="00386E5F"/>
    <w:rPr>
      <w:b/>
      <w:bCs/>
      <w:i/>
      <w:iCs/>
    </w:rPr>
  </w:style>
  <w:style w:type="paragraph" w:customStyle="1" w:styleId="h2">
    <w:name w:val="h2"/>
    <w:basedOn w:val="a"/>
    <w:uiPriority w:val="99"/>
    <w:rsid w:val="00386E5F"/>
    <w:pPr>
      <w:keepNext/>
      <w:suppressAutoHyphens/>
      <w:autoSpaceDE w:val="0"/>
      <w:autoSpaceDN w:val="0"/>
      <w:adjustRightInd w:val="0"/>
      <w:spacing w:before="360" w:after="240" w:line="240" w:lineRule="atLeast"/>
      <w:ind w:firstLine="0"/>
      <w:jc w:val="left"/>
      <w:textAlignment w:val="center"/>
    </w:pPr>
    <w:rPr>
      <w:rFonts w:eastAsia="Times New Roman" w:cs="OfficinaSansMediumITC"/>
      <w:b/>
      <w:bCs/>
      <w:caps/>
      <w:color w:val="000000"/>
      <w:position w:val="6"/>
      <w:sz w:val="22"/>
    </w:rPr>
  </w:style>
  <w:style w:type="paragraph" w:customStyle="1" w:styleId="h3">
    <w:name w:val="h3"/>
    <w:basedOn w:val="h2"/>
    <w:uiPriority w:val="99"/>
    <w:rsid w:val="00386E5F"/>
    <w:rPr>
      <w:rFonts w:cs="OfficinaSansExtraBoldITC-Reg"/>
      <w:caps w:val="0"/>
    </w:rPr>
  </w:style>
  <w:style w:type="paragraph" w:customStyle="1" w:styleId="h3-first">
    <w:name w:val="h3-first"/>
    <w:basedOn w:val="h3"/>
    <w:uiPriority w:val="99"/>
    <w:rsid w:val="00386E5F"/>
    <w:pPr>
      <w:numPr>
        <w:numId w:val="113"/>
      </w:numPr>
      <w:spacing w:before="120"/>
      <w:ind w:left="0" w:firstLine="0"/>
    </w:pPr>
  </w:style>
  <w:style w:type="paragraph" w:customStyle="1" w:styleId="NoParagraphStyle">
    <w:name w:val="[No Paragraph Style]"/>
    <w:rsid w:val="00A2478D"/>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ffa">
    <w:name w:val="Таблица"/>
    <w:basedOn w:val="afb"/>
    <w:rsid w:val="00A2478D"/>
    <w:pPr>
      <w:tabs>
        <w:tab w:val="left" w:pos="4500"/>
        <w:tab w:val="left" w:pos="9180"/>
        <w:tab w:val="left" w:pos="9360"/>
      </w:tabs>
      <w:spacing w:line="194" w:lineRule="atLeast"/>
      <w:ind w:firstLine="0"/>
      <w:jc w:val="left"/>
    </w:pPr>
    <w:rPr>
      <w:sz w:val="19"/>
      <w:szCs w:val="19"/>
      <w:lang w:val="x-none" w:eastAsia="ru-RU"/>
    </w:rPr>
  </w:style>
  <w:style w:type="paragraph" w:styleId="affb">
    <w:name w:val="Message Header"/>
    <w:basedOn w:val="affa"/>
    <w:link w:val="affc"/>
    <w:rsid w:val="00A2478D"/>
    <w:pPr>
      <w:jc w:val="center"/>
    </w:pPr>
    <w:rPr>
      <w:b/>
      <w:bCs/>
    </w:rPr>
  </w:style>
  <w:style w:type="character" w:customStyle="1" w:styleId="affc">
    <w:name w:val="Шапка Знак"/>
    <w:basedOn w:val="a0"/>
    <w:link w:val="affb"/>
    <w:rsid w:val="00A2478D"/>
    <w:rPr>
      <w:rFonts w:ascii="NewtonCSanPin" w:eastAsia="Times New Roman" w:hAnsi="NewtonCSanPin" w:cs="Times New Roman"/>
      <w:b/>
      <w:bCs/>
      <w:color w:val="000000"/>
      <w:sz w:val="19"/>
      <w:szCs w:val="19"/>
      <w:lang w:val="x-none" w:eastAsia="ru-RU"/>
    </w:rPr>
  </w:style>
  <w:style w:type="paragraph" w:customStyle="1" w:styleId="affd">
    <w:name w:val="Название таблицы"/>
    <w:basedOn w:val="afb"/>
    <w:rsid w:val="00A2478D"/>
    <w:pPr>
      <w:spacing w:before="113"/>
      <w:ind w:firstLine="0"/>
      <w:jc w:val="center"/>
    </w:pPr>
    <w:rPr>
      <w:b/>
      <w:bCs/>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44505">
      <w:bodyDiv w:val="1"/>
      <w:marLeft w:val="0"/>
      <w:marRight w:val="0"/>
      <w:marTop w:val="0"/>
      <w:marBottom w:val="0"/>
      <w:divBdr>
        <w:top w:val="none" w:sz="0" w:space="0" w:color="auto"/>
        <w:left w:val="none" w:sz="0" w:space="0" w:color="auto"/>
        <w:bottom w:val="none" w:sz="0" w:space="0" w:color="auto"/>
        <w:right w:val="none" w:sz="0" w:space="0" w:color="auto"/>
      </w:divBdr>
    </w:div>
    <w:div w:id="207422320">
      <w:bodyDiv w:val="1"/>
      <w:marLeft w:val="0"/>
      <w:marRight w:val="0"/>
      <w:marTop w:val="0"/>
      <w:marBottom w:val="0"/>
      <w:divBdr>
        <w:top w:val="none" w:sz="0" w:space="0" w:color="auto"/>
        <w:left w:val="none" w:sz="0" w:space="0" w:color="auto"/>
        <w:bottom w:val="none" w:sz="0" w:space="0" w:color="auto"/>
        <w:right w:val="none" w:sz="0" w:space="0" w:color="auto"/>
      </w:divBdr>
    </w:div>
    <w:div w:id="237176724">
      <w:bodyDiv w:val="1"/>
      <w:marLeft w:val="0"/>
      <w:marRight w:val="0"/>
      <w:marTop w:val="0"/>
      <w:marBottom w:val="0"/>
      <w:divBdr>
        <w:top w:val="none" w:sz="0" w:space="0" w:color="auto"/>
        <w:left w:val="none" w:sz="0" w:space="0" w:color="auto"/>
        <w:bottom w:val="none" w:sz="0" w:space="0" w:color="auto"/>
        <w:right w:val="none" w:sz="0" w:space="0" w:color="auto"/>
      </w:divBdr>
    </w:div>
    <w:div w:id="273681371">
      <w:bodyDiv w:val="1"/>
      <w:marLeft w:val="0"/>
      <w:marRight w:val="0"/>
      <w:marTop w:val="0"/>
      <w:marBottom w:val="0"/>
      <w:divBdr>
        <w:top w:val="none" w:sz="0" w:space="0" w:color="auto"/>
        <w:left w:val="none" w:sz="0" w:space="0" w:color="auto"/>
        <w:bottom w:val="none" w:sz="0" w:space="0" w:color="auto"/>
        <w:right w:val="none" w:sz="0" w:space="0" w:color="auto"/>
      </w:divBdr>
    </w:div>
    <w:div w:id="426265999">
      <w:bodyDiv w:val="1"/>
      <w:marLeft w:val="0"/>
      <w:marRight w:val="0"/>
      <w:marTop w:val="0"/>
      <w:marBottom w:val="0"/>
      <w:divBdr>
        <w:top w:val="none" w:sz="0" w:space="0" w:color="auto"/>
        <w:left w:val="none" w:sz="0" w:space="0" w:color="auto"/>
        <w:bottom w:val="none" w:sz="0" w:space="0" w:color="auto"/>
        <w:right w:val="none" w:sz="0" w:space="0" w:color="auto"/>
      </w:divBdr>
    </w:div>
    <w:div w:id="858198724">
      <w:bodyDiv w:val="1"/>
      <w:marLeft w:val="0"/>
      <w:marRight w:val="0"/>
      <w:marTop w:val="0"/>
      <w:marBottom w:val="0"/>
      <w:divBdr>
        <w:top w:val="none" w:sz="0" w:space="0" w:color="auto"/>
        <w:left w:val="none" w:sz="0" w:space="0" w:color="auto"/>
        <w:bottom w:val="none" w:sz="0" w:space="0" w:color="auto"/>
        <w:right w:val="none" w:sz="0" w:space="0" w:color="auto"/>
      </w:divBdr>
    </w:div>
    <w:div w:id="859389627">
      <w:bodyDiv w:val="1"/>
      <w:marLeft w:val="0"/>
      <w:marRight w:val="0"/>
      <w:marTop w:val="0"/>
      <w:marBottom w:val="0"/>
      <w:divBdr>
        <w:top w:val="none" w:sz="0" w:space="0" w:color="auto"/>
        <w:left w:val="none" w:sz="0" w:space="0" w:color="auto"/>
        <w:bottom w:val="none" w:sz="0" w:space="0" w:color="auto"/>
        <w:right w:val="none" w:sz="0" w:space="0" w:color="auto"/>
      </w:divBdr>
    </w:div>
    <w:div w:id="930433413">
      <w:bodyDiv w:val="1"/>
      <w:marLeft w:val="0"/>
      <w:marRight w:val="0"/>
      <w:marTop w:val="0"/>
      <w:marBottom w:val="0"/>
      <w:divBdr>
        <w:top w:val="none" w:sz="0" w:space="0" w:color="auto"/>
        <w:left w:val="none" w:sz="0" w:space="0" w:color="auto"/>
        <w:bottom w:val="none" w:sz="0" w:space="0" w:color="auto"/>
        <w:right w:val="none" w:sz="0" w:space="0" w:color="auto"/>
      </w:divBdr>
    </w:div>
    <w:div w:id="938564748">
      <w:bodyDiv w:val="1"/>
      <w:marLeft w:val="0"/>
      <w:marRight w:val="0"/>
      <w:marTop w:val="0"/>
      <w:marBottom w:val="0"/>
      <w:divBdr>
        <w:top w:val="none" w:sz="0" w:space="0" w:color="auto"/>
        <w:left w:val="none" w:sz="0" w:space="0" w:color="auto"/>
        <w:bottom w:val="none" w:sz="0" w:space="0" w:color="auto"/>
        <w:right w:val="none" w:sz="0" w:space="0" w:color="auto"/>
      </w:divBdr>
    </w:div>
    <w:div w:id="970941134">
      <w:bodyDiv w:val="1"/>
      <w:marLeft w:val="0"/>
      <w:marRight w:val="0"/>
      <w:marTop w:val="0"/>
      <w:marBottom w:val="0"/>
      <w:divBdr>
        <w:top w:val="none" w:sz="0" w:space="0" w:color="auto"/>
        <w:left w:val="none" w:sz="0" w:space="0" w:color="auto"/>
        <w:bottom w:val="none" w:sz="0" w:space="0" w:color="auto"/>
        <w:right w:val="none" w:sz="0" w:space="0" w:color="auto"/>
      </w:divBdr>
    </w:div>
    <w:div w:id="1153983630">
      <w:bodyDiv w:val="1"/>
      <w:marLeft w:val="0"/>
      <w:marRight w:val="0"/>
      <w:marTop w:val="0"/>
      <w:marBottom w:val="0"/>
      <w:divBdr>
        <w:top w:val="none" w:sz="0" w:space="0" w:color="auto"/>
        <w:left w:val="none" w:sz="0" w:space="0" w:color="auto"/>
        <w:bottom w:val="none" w:sz="0" w:space="0" w:color="auto"/>
        <w:right w:val="none" w:sz="0" w:space="0" w:color="auto"/>
      </w:divBdr>
    </w:div>
    <w:div w:id="1203134477">
      <w:bodyDiv w:val="1"/>
      <w:marLeft w:val="0"/>
      <w:marRight w:val="0"/>
      <w:marTop w:val="0"/>
      <w:marBottom w:val="0"/>
      <w:divBdr>
        <w:top w:val="none" w:sz="0" w:space="0" w:color="auto"/>
        <w:left w:val="none" w:sz="0" w:space="0" w:color="auto"/>
        <w:bottom w:val="none" w:sz="0" w:space="0" w:color="auto"/>
        <w:right w:val="none" w:sz="0" w:space="0" w:color="auto"/>
      </w:divBdr>
    </w:div>
    <w:div w:id="1258710066">
      <w:bodyDiv w:val="1"/>
      <w:marLeft w:val="0"/>
      <w:marRight w:val="0"/>
      <w:marTop w:val="0"/>
      <w:marBottom w:val="0"/>
      <w:divBdr>
        <w:top w:val="none" w:sz="0" w:space="0" w:color="auto"/>
        <w:left w:val="none" w:sz="0" w:space="0" w:color="auto"/>
        <w:bottom w:val="none" w:sz="0" w:space="0" w:color="auto"/>
        <w:right w:val="none" w:sz="0" w:space="0" w:color="auto"/>
      </w:divBdr>
    </w:div>
    <w:div w:id="1408990962">
      <w:bodyDiv w:val="1"/>
      <w:marLeft w:val="0"/>
      <w:marRight w:val="0"/>
      <w:marTop w:val="0"/>
      <w:marBottom w:val="0"/>
      <w:divBdr>
        <w:top w:val="none" w:sz="0" w:space="0" w:color="auto"/>
        <w:left w:val="none" w:sz="0" w:space="0" w:color="auto"/>
        <w:bottom w:val="none" w:sz="0" w:space="0" w:color="auto"/>
        <w:right w:val="none" w:sz="0" w:space="0" w:color="auto"/>
      </w:divBdr>
    </w:div>
    <w:div w:id="1436515742">
      <w:bodyDiv w:val="1"/>
      <w:marLeft w:val="0"/>
      <w:marRight w:val="0"/>
      <w:marTop w:val="0"/>
      <w:marBottom w:val="0"/>
      <w:divBdr>
        <w:top w:val="none" w:sz="0" w:space="0" w:color="auto"/>
        <w:left w:val="none" w:sz="0" w:space="0" w:color="auto"/>
        <w:bottom w:val="none" w:sz="0" w:space="0" w:color="auto"/>
        <w:right w:val="none" w:sz="0" w:space="0" w:color="auto"/>
      </w:divBdr>
    </w:div>
    <w:div w:id="1656296972">
      <w:bodyDiv w:val="1"/>
      <w:marLeft w:val="0"/>
      <w:marRight w:val="0"/>
      <w:marTop w:val="0"/>
      <w:marBottom w:val="0"/>
      <w:divBdr>
        <w:top w:val="none" w:sz="0" w:space="0" w:color="auto"/>
        <w:left w:val="none" w:sz="0" w:space="0" w:color="auto"/>
        <w:bottom w:val="none" w:sz="0" w:space="0" w:color="auto"/>
        <w:right w:val="none" w:sz="0" w:space="0" w:color="auto"/>
      </w:divBdr>
    </w:div>
    <w:div w:id="1943763994">
      <w:bodyDiv w:val="1"/>
      <w:marLeft w:val="0"/>
      <w:marRight w:val="0"/>
      <w:marTop w:val="0"/>
      <w:marBottom w:val="0"/>
      <w:divBdr>
        <w:top w:val="none" w:sz="0" w:space="0" w:color="auto"/>
        <w:left w:val="none" w:sz="0" w:space="0" w:color="auto"/>
        <w:bottom w:val="none" w:sz="0" w:space="0" w:color="auto"/>
        <w:right w:val="none" w:sz="0" w:space="0" w:color="auto"/>
      </w:divBdr>
    </w:div>
    <w:div w:id="1953441204">
      <w:bodyDiv w:val="1"/>
      <w:marLeft w:val="0"/>
      <w:marRight w:val="0"/>
      <w:marTop w:val="0"/>
      <w:marBottom w:val="0"/>
      <w:divBdr>
        <w:top w:val="none" w:sz="0" w:space="0" w:color="auto"/>
        <w:left w:val="none" w:sz="0" w:space="0" w:color="auto"/>
        <w:bottom w:val="none" w:sz="0" w:space="0" w:color="auto"/>
        <w:right w:val="none" w:sz="0" w:space="0" w:color="auto"/>
      </w:divBdr>
    </w:div>
    <w:div w:id="201236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oter" Target="footer12.xml"/><Relationship Id="rId7" Type="http://schemas.openxmlformats.org/officeDocument/2006/relationships/footnotes" Target="footnotes.xml"/><Relationship Id="rId12" Type="http://schemas.openxmlformats.org/officeDocument/2006/relationships/hyperlink" Target="https://base.garant.ru/75093644/86674d20d06c3956a601ddc16326e3a9/" TargetMode="Externa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400274954/24975ac4e087d8084e1778ea7178fd42/" TargetMode="External"/><Relationship Id="rId24" Type="http://schemas.openxmlformats.org/officeDocument/2006/relationships/footer" Target="footer6.xml"/><Relationship Id="rId32"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theme" Target="theme/theme1.xml"/><Relationship Id="rId10" Type="http://schemas.openxmlformats.org/officeDocument/2006/relationships/hyperlink" Target="https://base.garant.ru/71770012/53f89421bbdaf741eb2d1ecc4ddb4c33/" TargetMode="External"/><Relationship Id="rId19" Type="http://schemas.openxmlformats.org/officeDocument/2006/relationships/header" Target="header4.xml"/><Relationship Id="rId31"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B5549-B5E0-4C46-BF19-E209EAFAD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1566</TotalTime>
  <Pages>80</Pages>
  <Words>141377</Words>
  <Characters>805853</Characters>
  <Application>Microsoft Office Word</Application>
  <DocSecurity>0</DocSecurity>
  <Lines>6715</Lines>
  <Paragraphs>1890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Asus</cp:lastModifiedBy>
  <cp:revision>34</cp:revision>
  <cp:lastPrinted>2023-03-30T04:22:00Z</cp:lastPrinted>
  <dcterms:created xsi:type="dcterms:W3CDTF">2022-08-30T09:17:00Z</dcterms:created>
  <dcterms:modified xsi:type="dcterms:W3CDTF">2023-11-16T06:50:00Z</dcterms:modified>
</cp:coreProperties>
</file>