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4483" w:rsidRPr="00247A2D" w:rsidRDefault="00B03D26">
      <w:pPr>
        <w:spacing w:after="0" w:line="408" w:lineRule="auto"/>
        <w:ind w:left="120"/>
        <w:jc w:val="center"/>
        <w:rPr>
          <w:lang w:val="ru-RU"/>
        </w:rPr>
      </w:pPr>
      <w:bookmarkStart w:id="0" w:name="block-20058162"/>
      <w:r w:rsidRPr="00247A2D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AE4483" w:rsidRPr="00247A2D" w:rsidRDefault="00B03D26">
      <w:pPr>
        <w:spacing w:after="0" w:line="408" w:lineRule="auto"/>
        <w:ind w:left="120"/>
        <w:jc w:val="center"/>
        <w:rPr>
          <w:lang w:val="ru-RU"/>
        </w:rPr>
      </w:pPr>
      <w:bookmarkStart w:id="1" w:name="af5b5167-7099-47ec-9866-9052e784200d"/>
      <w:r w:rsidRPr="00247A2D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ТАТАРСТАН</w:t>
      </w:r>
      <w:bookmarkEnd w:id="1"/>
      <w:r w:rsidRPr="00247A2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AE4483" w:rsidRPr="00247A2D" w:rsidRDefault="00B03D26">
      <w:pPr>
        <w:spacing w:after="0" w:line="408" w:lineRule="auto"/>
        <w:ind w:left="120"/>
        <w:jc w:val="center"/>
        <w:rPr>
          <w:lang w:val="ru-RU"/>
        </w:rPr>
      </w:pPr>
      <w:bookmarkStart w:id="2" w:name="dc3cea46-96ed-491e-818a-be2785bad2e9"/>
      <w:r w:rsidRPr="00247A2D">
        <w:rPr>
          <w:rFonts w:ascii="Times New Roman" w:hAnsi="Times New Roman"/>
          <w:b/>
          <w:color w:val="000000"/>
          <w:sz w:val="28"/>
          <w:lang w:val="ru-RU"/>
        </w:rPr>
        <w:t>Исполнительный комитет Бавлинского муниципального района</w:t>
      </w:r>
      <w:bookmarkEnd w:id="2"/>
    </w:p>
    <w:p w:rsidR="00AE4483" w:rsidRPr="00247A2D" w:rsidRDefault="00B03D26">
      <w:pPr>
        <w:spacing w:after="0" w:line="408" w:lineRule="auto"/>
        <w:ind w:left="120"/>
        <w:jc w:val="center"/>
        <w:rPr>
          <w:lang w:val="ru-RU"/>
        </w:rPr>
      </w:pPr>
      <w:r w:rsidRPr="00247A2D">
        <w:rPr>
          <w:rFonts w:ascii="Times New Roman" w:hAnsi="Times New Roman"/>
          <w:b/>
          <w:color w:val="000000"/>
          <w:sz w:val="28"/>
          <w:lang w:val="ru-RU"/>
        </w:rPr>
        <w:t>МБОУ "Ново-Шалтинская ООШ"</w:t>
      </w:r>
    </w:p>
    <w:p w:rsidR="00AE4483" w:rsidRPr="00247A2D" w:rsidRDefault="00AE4483">
      <w:pPr>
        <w:spacing w:after="0"/>
        <w:ind w:left="120"/>
        <w:rPr>
          <w:lang w:val="ru-RU"/>
        </w:rPr>
      </w:pPr>
    </w:p>
    <w:p w:rsidR="00AE4483" w:rsidRPr="00247A2D" w:rsidRDefault="00AE4483">
      <w:pPr>
        <w:spacing w:after="0"/>
        <w:ind w:left="120"/>
        <w:rPr>
          <w:lang w:val="ru-RU"/>
        </w:rPr>
      </w:pPr>
    </w:p>
    <w:p w:rsidR="00AE4483" w:rsidRPr="00247A2D" w:rsidRDefault="00247A2D">
      <w:pPr>
        <w:spacing w:after="0"/>
        <w:ind w:left="120"/>
        <w:rPr>
          <w:lang w:val="ru-RU"/>
        </w:rPr>
      </w:pPr>
      <w:bookmarkStart w:id="3" w:name="_GoBack"/>
      <w:r>
        <w:rPr>
          <w:noProof/>
          <w:lang w:val="ru-RU" w:eastAsia="ru-RU"/>
        </w:rPr>
        <w:drawing>
          <wp:anchor distT="0" distB="0" distL="114300" distR="114300" simplePos="0" relativeHeight="251658240" behindDoc="1" locked="0" layoutInCell="1" allowOverlap="1" wp14:anchorId="2EC5F772" wp14:editId="7BB2A0CF">
            <wp:simplePos x="0" y="0"/>
            <wp:positionH relativeFrom="column">
              <wp:posOffset>4091940</wp:posOffset>
            </wp:positionH>
            <wp:positionV relativeFrom="paragraph">
              <wp:posOffset>120015</wp:posOffset>
            </wp:positionV>
            <wp:extent cx="1682750" cy="168275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750" cy="1682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3"/>
    </w:p>
    <w:p w:rsidR="00AE4483" w:rsidRPr="00247A2D" w:rsidRDefault="00AE4483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B03D26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B03D26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4E6975" w:rsidRDefault="00B03D26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B03D26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Канипов </w:t>
            </w: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Р.А.</w:t>
            </w:r>
          </w:p>
          <w:p w:rsidR="004E6975" w:rsidRDefault="00B03D26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B03D26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B03D26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B03D26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 директора по УВР</w:t>
            </w:r>
          </w:p>
          <w:p w:rsidR="004E6975" w:rsidRDefault="00B03D26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B03D26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Ибраева Г.Х.</w:t>
            </w:r>
          </w:p>
          <w:p w:rsidR="004E6975" w:rsidRDefault="00B03D26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Педсовет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B03D26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B03D26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B03D26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0E6D86" w:rsidRDefault="00B03D26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B03D26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Набиуллин И.С.</w:t>
            </w:r>
          </w:p>
          <w:p w:rsidR="000E6D86" w:rsidRDefault="00B03D26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№46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B03D26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AE4483" w:rsidRDefault="00AE4483">
      <w:pPr>
        <w:spacing w:after="0"/>
        <w:ind w:left="120"/>
      </w:pPr>
    </w:p>
    <w:p w:rsidR="00AE4483" w:rsidRDefault="00AE4483">
      <w:pPr>
        <w:spacing w:after="0"/>
        <w:ind w:left="120"/>
      </w:pPr>
    </w:p>
    <w:p w:rsidR="00AE4483" w:rsidRDefault="00AE4483">
      <w:pPr>
        <w:spacing w:after="0"/>
        <w:ind w:left="120"/>
      </w:pPr>
    </w:p>
    <w:p w:rsidR="00AE4483" w:rsidRDefault="00AE4483">
      <w:pPr>
        <w:spacing w:after="0"/>
        <w:ind w:left="120"/>
      </w:pPr>
    </w:p>
    <w:p w:rsidR="00AE4483" w:rsidRDefault="00AE4483">
      <w:pPr>
        <w:spacing w:after="0"/>
        <w:ind w:left="120"/>
      </w:pPr>
    </w:p>
    <w:p w:rsidR="00AE4483" w:rsidRDefault="00B03D26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AE4483" w:rsidRDefault="00B03D26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2679915)</w:t>
      </w:r>
    </w:p>
    <w:p w:rsidR="00AE4483" w:rsidRDefault="00AE4483">
      <w:pPr>
        <w:spacing w:after="0"/>
        <w:ind w:left="120"/>
        <w:jc w:val="center"/>
      </w:pPr>
    </w:p>
    <w:p w:rsidR="00AE4483" w:rsidRDefault="00B03D26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учебного курса «Алгебра»</w:t>
      </w:r>
    </w:p>
    <w:p w:rsidR="00AE4483" w:rsidRDefault="00B03D26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7-9 классов </w:t>
      </w:r>
    </w:p>
    <w:p w:rsidR="00AE4483" w:rsidRDefault="00AE4483">
      <w:pPr>
        <w:spacing w:after="0"/>
        <w:ind w:left="120"/>
        <w:jc w:val="center"/>
      </w:pPr>
    </w:p>
    <w:p w:rsidR="00AE4483" w:rsidRDefault="00AE4483">
      <w:pPr>
        <w:spacing w:after="0"/>
        <w:ind w:left="120"/>
        <w:jc w:val="center"/>
      </w:pPr>
    </w:p>
    <w:p w:rsidR="00AE4483" w:rsidRDefault="00AE4483">
      <w:pPr>
        <w:spacing w:after="0"/>
        <w:ind w:left="120"/>
        <w:jc w:val="center"/>
      </w:pPr>
    </w:p>
    <w:p w:rsidR="00AE4483" w:rsidRDefault="00AE4483">
      <w:pPr>
        <w:spacing w:after="0"/>
        <w:ind w:left="120"/>
        <w:jc w:val="center"/>
      </w:pPr>
    </w:p>
    <w:p w:rsidR="00AE4483" w:rsidRDefault="00AE4483">
      <w:pPr>
        <w:spacing w:after="0"/>
        <w:ind w:left="120"/>
        <w:jc w:val="center"/>
      </w:pPr>
    </w:p>
    <w:p w:rsidR="00AE4483" w:rsidRDefault="00AE4483">
      <w:pPr>
        <w:spacing w:after="0"/>
        <w:ind w:left="120"/>
        <w:jc w:val="center"/>
      </w:pPr>
    </w:p>
    <w:p w:rsidR="00AE4483" w:rsidRDefault="00AE4483">
      <w:pPr>
        <w:spacing w:after="0"/>
        <w:ind w:left="120"/>
        <w:jc w:val="center"/>
      </w:pPr>
    </w:p>
    <w:p w:rsidR="00AE4483" w:rsidRDefault="00AE4483">
      <w:pPr>
        <w:spacing w:after="0"/>
        <w:ind w:left="120"/>
        <w:jc w:val="center"/>
      </w:pPr>
    </w:p>
    <w:p w:rsidR="00AE4483" w:rsidRDefault="00AE4483">
      <w:pPr>
        <w:spacing w:after="0"/>
        <w:ind w:left="120"/>
        <w:jc w:val="center"/>
      </w:pPr>
    </w:p>
    <w:p w:rsidR="00AE4483" w:rsidRDefault="00AE4483">
      <w:pPr>
        <w:spacing w:after="0"/>
        <w:ind w:left="120"/>
        <w:jc w:val="center"/>
      </w:pPr>
    </w:p>
    <w:p w:rsidR="00AE4483" w:rsidRDefault="00AE4483">
      <w:pPr>
        <w:spacing w:after="0"/>
        <w:ind w:left="120"/>
        <w:jc w:val="center"/>
      </w:pPr>
    </w:p>
    <w:p w:rsidR="00AE4483" w:rsidRDefault="00AE4483">
      <w:pPr>
        <w:spacing w:after="0"/>
        <w:ind w:left="120"/>
        <w:jc w:val="center"/>
      </w:pPr>
    </w:p>
    <w:p w:rsidR="00AE4483" w:rsidRDefault="00B03D26">
      <w:pPr>
        <w:spacing w:after="0"/>
        <w:ind w:left="120"/>
        <w:jc w:val="center"/>
      </w:pPr>
      <w:bookmarkStart w:id="4" w:name="4cef1e44-9965-42f4-9abc-c66bc6a4ed05"/>
      <w:r>
        <w:rPr>
          <w:rFonts w:ascii="Times New Roman" w:hAnsi="Times New Roman"/>
          <w:b/>
          <w:color w:val="000000"/>
          <w:sz w:val="28"/>
        </w:rPr>
        <w:t>с.Шалты</w:t>
      </w:r>
      <w:bookmarkEnd w:id="4"/>
      <w:r>
        <w:rPr>
          <w:rFonts w:ascii="Times New Roman" w:hAnsi="Times New Roman"/>
          <w:b/>
          <w:color w:val="000000"/>
          <w:sz w:val="28"/>
        </w:rPr>
        <w:t xml:space="preserve"> </w:t>
      </w:r>
      <w:bookmarkStart w:id="5" w:name="55fbcee7-c9ab-48de-99f2-3f30ab5c08f8"/>
      <w:r>
        <w:rPr>
          <w:rFonts w:ascii="Times New Roman" w:hAnsi="Times New Roman"/>
          <w:b/>
          <w:color w:val="000000"/>
          <w:sz w:val="28"/>
        </w:rPr>
        <w:t>2023</w:t>
      </w:r>
      <w:bookmarkEnd w:id="5"/>
    </w:p>
    <w:p w:rsidR="00AE4483" w:rsidRDefault="00AE4483">
      <w:pPr>
        <w:spacing w:after="0"/>
        <w:ind w:left="120"/>
      </w:pPr>
    </w:p>
    <w:p w:rsidR="00AE4483" w:rsidRDefault="00AE4483">
      <w:pPr>
        <w:sectPr w:rsidR="00AE4483">
          <w:pgSz w:w="11906" w:h="16383"/>
          <w:pgMar w:top="1134" w:right="850" w:bottom="1134" w:left="1701" w:header="720" w:footer="720" w:gutter="0"/>
          <w:cols w:space="720"/>
        </w:sectPr>
      </w:pPr>
    </w:p>
    <w:p w:rsidR="00AE4483" w:rsidRDefault="00B03D26">
      <w:pPr>
        <w:spacing w:after="0" w:line="264" w:lineRule="auto"/>
        <w:ind w:left="120"/>
        <w:jc w:val="both"/>
      </w:pPr>
      <w:bookmarkStart w:id="6" w:name="block-20058163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AE4483" w:rsidRDefault="00AE4483">
      <w:pPr>
        <w:spacing w:after="0" w:line="264" w:lineRule="auto"/>
        <w:ind w:left="120"/>
        <w:jc w:val="both"/>
      </w:pPr>
    </w:p>
    <w:p w:rsidR="00AE4483" w:rsidRPr="00247A2D" w:rsidRDefault="00B03D26">
      <w:pPr>
        <w:spacing w:after="0" w:line="264" w:lineRule="auto"/>
        <w:ind w:firstLine="600"/>
        <w:jc w:val="both"/>
        <w:rPr>
          <w:lang w:val="ru-RU"/>
        </w:rPr>
      </w:pPr>
      <w:r w:rsidRPr="00247A2D">
        <w:rPr>
          <w:rFonts w:ascii="Times New Roman" w:hAnsi="Times New Roman"/>
          <w:color w:val="000000"/>
          <w:sz w:val="28"/>
          <w:lang w:val="ru-RU"/>
        </w:rPr>
        <w:t xml:space="preserve">Алгебра является одним из опорных курсов основного общего образования: она обеспечивает изучение других </w:t>
      </w:r>
      <w:r w:rsidRPr="00247A2D">
        <w:rPr>
          <w:rFonts w:ascii="Times New Roman" w:hAnsi="Times New Roman"/>
          <w:color w:val="000000"/>
          <w:sz w:val="28"/>
          <w:lang w:val="ru-RU"/>
        </w:rPr>
        <w:t>дисциплин, как естественно-научного,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</w:t>
      </w:r>
      <w:r w:rsidRPr="00247A2D">
        <w:rPr>
          <w:rFonts w:ascii="Times New Roman" w:hAnsi="Times New Roman"/>
          <w:color w:val="000000"/>
          <w:sz w:val="28"/>
          <w:lang w:val="ru-RU"/>
        </w:rPr>
        <w:t xml:space="preserve">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</w:t>
      </w:r>
      <w:r w:rsidRPr="00247A2D">
        <w:rPr>
          <w:rFonts w:ascii="Times New Roman" w:hAnsi="Times New Roman"/>
          <w:color w:val="000000"/>
          <w:sz w:val="28"/>
          <w:lang w:val="ru-RU"/>
        </w:rPr>
        <w:t>ве. Изучение алгебры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</w:t>
      </w:r>
      <w:r w:rsidRPr="00247A2D">
        <w:rPr>
          <w:rFonts w:ascii="Times New Roman" w:hAnsi="Times New Roman"/>
          <w:color w:val="000000"/>
          <w:sz w:val="28"/>
          <w:lang w:val="ru-RU"/>
        </w:rPr>
        <w:t xml:space="preserve"> развитие логического мышления обучающихся: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</w:t>
      </w:r>
      <w:r w:rsidRPr="00247A2D">
        <w:rPr>
          <w:rFonts w:ascii="Times New Roman" w:hAnsi="Times New Roman"/>
          <w:color w:val="000000"/>
          <w:sz w:val="28"/>
          <w:lang w:val="ru-RU"/>
        </w:rPr>
        <w:t>стоятельное решение задач является реализацией деятельностного принципа обучения.</w:t>
      </w:r>
    </w:p>
    <w:p w:rsidR="00AE4483" w:rsidRPr="00247A2D" w:rsidRDefault="00B03D26">
      <w:pPr>
        <w:spacing w:after="0" w:line="264" w:lineRule="auto"/>
        <w:ind w:firstLine="600"/>
        <w:jc w:val="both"/>
        <w:rPr>
          <w:lang w:val="ru-RU"/>
        </w:rPr>
      </w:pPr>
      <w:r w:rsidRPr="00247A2D">
        <w:rPr>
          <w:rFonts w:ascii="Times New Roman" w:hAnsi="Times New Roman"/>
          <w:color w:val="000000"/>
          <w:sz w:val="28"/>
          <w:lang w:val="ru-RU"/>
        </w:rPr>
        <w:t xml:space="preserve"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</w:t>
      </w:r>
      <w:r w:rsidRPr="00247A2D">
        <w:rPr>
          <w:rFonts w:ascii="Times New Roman" w:hAnsi="Times New Roman"/>
          <w:color w:val="000000"/>
          <w:sz w:val="28"/>
          <w:lang w:val="ru-RU"/>
        </w:rPr>
        <w:t>«Алгебраические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обучающимся приходится</w:t>
      </w:r>
      <w:r w:rsidRPr="00247A2D">
        <w:rPr>
          <w:rFonts w:ascii="Times New Roman" w:hAnsi="Times New Roman"/>
          <w:color w:val="000000"/>
          <w:sz w:val="28"/>
          <w:lang w:val="ru-RU"/>
        </w:rPr>
        <w:t xml:space="preserve">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</w:t>
      </w:r>
      <w:r w:rsidRPr="00247A2D">
        <w:rPr>
          <w:rFonts w:ascii="Times New Roman" w:hAnsi="Times New Roman"/>
          <w:color w:val="000000"/>
          <w:sz w:val="28"/>
          <w:lang w:val="ru-RU"/>
        </w:rPr>
        <w:t>мися основ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 w:rsidR="00AE4483" w:rsidRPr="00247A2D" w:rsidRDefault="00B03D26">
      <w:pPr>
        <w:spacing w:after="0" w:line="264" w:lineRule="auto"/>
        <w:ind w:firstLine="600"/>
        <w:jc w:val="both"/>
        <w:rPr>
          <w:lang w:val="ru-RU"/>
        </w:rPr>
      </w:pPr>
      <w:r w:rsidRPr="00247A2D">
        <w:rPr>
          <w:rFonts w:ascii="Times New Roman" w:hAnsi="Times New Roman"/>
          <w:color w:val="000000"/>
          <w:sz w:val="28"/>
          <w:lang w:val="ru-RU"/>
        </w:rPr>
        <w:t>Содержание линии «Числа и вычисления» служит основой для дальнейшего изучения математики, способствуе</w:t>
      </w:r>
      <w:r w:rsidRPr="00247A2D">
        <w:rPr>
          <w:rFonts w:ascii="Times New Roman" w:hAnsi="Times New Roman"/>
          <w:color w:val="000000"/>
          <w:sz w:val="28"/>
          <w:lang w:val="ru-RU"/>
        </w:rPr>
        <w:t>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</w:t>
      </w:r>
      <w:r w:rsidRPr="00247A2D">
        <w:rPr>
          <w:rFonts w:ascii="Times New Roman" w:hAnsi="Times New Roman"/>
          <w:color w:val="000000"/>
          <w:sz w:val="28"/>
          <w:lang w:val="ru-RU"/>
        </w:rPr>
        <w:t xml:space="preserve">ыми и иррациональными числами, формированием </w:t>
      </w:r>
      <w:r w:rsidRPr="00247A2D">
        <w:rPr>
          <w:rFonts w:ascii="Times New Roman" w:hAnsi="Times New Roman"/>
          <w:color w:val="000000"/>
          <w:sz w:val="28"/>
          <w:lang w:val="ru-RU"/>
        </w:rPr>
        <w:lastRenderedPageBreak/>
        <w:t>представлений о действительном числе. Завершение освоения числовой линии отнесено к среднему общему образованию.</w:t>
      </w:r>
    </w:p>
    <w:p w:rsidR="00AE4483" w:rsidRPr="00247A2D" w:rsidRDefault="00B03D26">
      <w:pPr>
        <w:spacing w:after="0" w:line="264" w:lineRule="auto"/>
        <w:ind w:firstLine="600"/>
        <w:jc w:val="both"/>
        <w:rPr>
          <w:lang w:val="ru-RU"/>
        </w:rPr>
      </w:pPr>
      <w:r w:rsidRPr="00247A2D">
        <w:rPr>
          <w:rFonts w:ascii="Times New Roman" w:hAnsi="Times New Roman"/>
          <w:color w:val="000000"/>
          <w:sz w:val="28"/>
          <w:lang w:val="ru-RU"/>
        </w:rPr>
        <w:t>Содержание двух алгебраических линий – «Алгебраические выражения» и «Уравнения и неравенства» спос</w:t>
      </w:r>
      <w:r w:rsidRPr="00247A2D">
        <w:rPr>
          <w:rFonts w:ascii="Times New Roman" w:hAnsi="Times New Roman"/>
          <w:color w:val="000000"/>
          <w:sz w:val="28"/>
          <w:lang w:val="ru-RU"/>
        </w:rPr>
        <w:t>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 На уровне основного общего образования учебный материал группируется вокруг рациональных выражений.</w:t>
      </w:r>
      <w:r w:rsidRPr="00247A2D">
        <w:rPr>
          <w:rFonts w:ascii="Times New Roman" w:hAnsi="Times New Roman"/>
          <w:color w:val="000000"/>
          <w:sz w:val="28"/>
          <w:lang w:val="ru-RU"/>
        </w:rPr>
        <w:t xml:space="preserve">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</w:t>
      </w:r>
      <w:r w:rsidRPr="00247A2D">
        <w:rPr>
          <w:rFonts w:ascii="Times New Roman" w:hAnsi="Times New Roman"/>
          <w:color w:val="000000"/>
          <w:sz w:val="28"/>
          <w:lang w:val="ru-RU"/>
        </w:rPr>
        <w:t>воения курса информатики, и овладение навыками дедуктивных рассуждений. Преобразование символьных форм способствует развитию воображения, способностей к математическому творчеству.</w:t>
      </w:r>
    </w:p>
    <w:p w:rsidR="00AE4483" w:rsidRPr="00247A2D" w:rsidRDefault="00B03D26">
      <w:pPr>
        <w:spacing w:after="0" w:line="264" w:lineRule="auto"/>
        <w:ind w:firstLine="600"/>
        <w:jc w:val="both"/>
        <w:rPr>
          <w:lang w:val="ru-RU"/>
        </w:rPr>
      </w:pPr>
      <w:r w:rsidRPr="00247A2D">
        <w:rPr>
          <w:rFonts w:ascii="Times New Roman" w:hAnsi="Times New Roman"/>
          <w:color w:val="000000"/>
          <w:sz w:val="28"/>
          <w:lang w:val="ru-RU"/>
        </w:rPr>
        <w:t>Содержание функционально-графической линии нацелено на получение обучающими</w:t>
      </w:r>
      <w:r w:rsidRPr="00247A2D">
        <w:rPr>
          <w:rFonts w:ascii="Times New Roman" w:hAnsi="Times New Roman"/>
          <w:color w:val="000000"/>
          <w:sz w:val="28"/>
          <w:lang w:val="ru-RU"/>
        </w:rPr>
        <w:t>ся знаний о функциях как важнейшей математической модели для описания и исследования разнообразных процессов и явлений в природе и обществе. Изучение материала способствует развитию у обучающихся умения использовать различные выразительные средства языка м</w:t>
      </w:r>
      <w:r w:rsidRPr="00247A2D">
        <w:rPr>
          <w:rFonts w:ascii="Times New Roman" w:hAnsi="Times New Roman"/>
          <w:color w:val="000000"/>
          <w:sz w:val="28"/>
          <w:lang w:val="ru-RU"/>
        </w:rPr>
        <w:t>атематики – словесные, символические, графические, вносит вклад в формирование представлений о роли математики в развитии цивилизации и культуры.</w:t>
      </w:r>
    </w:p>
    <w:p w:rsidR="00AE4483" w:rsidRPr="00247A2D" w:rsidRDefault="00B03D26">
      <w:pPr>
        <w:spacing w:after="0" w:line="264" w:lineRule="auto"/>
        <w:ind w:firstLine="600"/>
        <w:jc w:val="both"/>
        <w:rPr>
          <w:lang w:val="ru-RU"/>
        </w:rPr>
      </w:pPr>
      <w:r w:rsidRPr="00247A2D">
        <w:rPr>
          <w:rFonts w:ascii="Times New Roman" w:hAnsi="Times New Roman"/>
          <w:color w:val="000000"/>
          <w:sz w:val="28"/>
          <w:lang w:val="ru-RU"/>
        </w:rPr>
        <w:t>Согласно учебному плану в 7–9 классах изучается учебный курс «Алгебра», который включает следующие основные ра</w:t>
      </w:r>
      <w:r w:rsidRPr="00247A2D">
        <w:rPr>
          <w:rFonts w:ascii="Times New Roman" w:hAnsi="Times New Roman"/>
          <w:color w:val="000000"/>
          <w:sz w:val="28"/>
          <w:lang w:val="ru-RU"/>
        </w:rPr>
        <w:t>зделы содержания: «Числа и вычисления», «Алгебраические выражения», «Уравнения и неравенства», «Функции».</w:t>
      </w:r>
    </w:p>
    <w:p w:rsidR="00AE4483" w:rsidRPr="00247A2D" w:rsidRDefault="00B03D26">
      <w:pPr>
        <w:spacing w:after="0" w:line="264" w:lineRule="auto"/>
        <w:ind w:firstLine="600"/>
        <w:jc w:val="both"/>
        <w:rPr>
          <w:lang w:val="ru-RU"/>
        </w:rPr>
      </w:pPr>
      <w:bookmarkStart w:id="7" w:name="88e7274f-146c-45cf-bb6c-0aa84ae038d1"/>
      <w:r w:rsidRPr="00247A2D">
        <w:rPr>
          <w:rFonts w:ascii="Times New Roman" w:hAnsi="Times New Roman"/>
          <w:color w:val="000000"/>
          <w:sz w:val="28"/>
          <w:lang w:val="ru-RU"/>
        </w:rPr>
        <w:t>На изучение учебного курса «Алгебра» отводится 306 часов: в 7 классе – 102 часа (3 часа в неделю), в 8 классе – 102 часа (3 часа в неделю), в 9 классе</w:t>
      </w:r>
      <w:r w:rsidRPr="00247A2D">
        <w:rPr>
          <w:rFonts w:ascii="Times New Roman" w:hAnsi="Times New Roman"/>
          <w:color w:val="000000"/>
          <w:sz w:val="28"/>
          <w:lang w:val="ru-RU"/>
        </w:rPr>
        <w:t xml:space="preserve"> – 102 часа (3 часа в неделю).</w:t>
      </w:r>
      <w:bookmarkEnd w:id="7"/>
    </w:p>
    <w:p w:rsidR="00AE4483" w:rsidRPr="00247A2D" w:rsidRDefault="00AE4483">
      <w:pPr>
        <w:rPr>
          <w:lang w:val="ru-RU"/>
        </w:rPr>
        <w:sectPr w:rsidR="00AE4483" w:rsidRPr="00247A2D">
          <w:pgSz w:w="11906" w:h="16383"/>
          <w:pgMar w:top="1134" w:right="850" w:bottom="1134" w:left="1701" w:header="720" w:footer="720" w:gutter="0"/>
          <w:cols w:space="720"/>
        </w:sectPr>
      </w:pPr>
    </w:p>
    <w:p w:rsidR="00AE4483" w:rsidRPr="00247A2D" w:rsidRDefault="00B03D26">
      <w:pPr>
        <w:spacing w:after="0" w:line="264" w:lineRule="auto"/>
        <w:ind w:left="120"/>
        <w:jc w:val="both"/>
        <w:rPr>
          <w:lang w:val="ru-RU"/>
        </w:rPr>
      </w:pPr>
      <w:bookmarkStart w:id="8" w:name="block-20058164"/>
      <w:bookmarkEnd w:id="6"/>
      <w:r w:rsidRPr="00247A2D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AE4483" w:rsidRPr="00247A2D" w:rsidRDefault="00AE4483">
      <w:pPr>
        <w:spacing w:after="0" w:line="264" w:lineRule="auto"/>
        <w:ind w:left="120"/>
        <w:jc w:val="both"/>
        <w:rPr>
          <w:lang w:val="ru-RU"/>
        </w:rPr>
      </w:pPr>
    </w:p>
    <w:p w:rsidR="00AE4483" w:rsidRPr="00247A2D" w:rsidRDefault="00B03D26">
      <w:pPr>
        <w:spacing w:after="0" w:line="264" w:lineRule="auto"/>
        <w:ind w:left="120"/>
        <w:jc w:val="both"/>
        <w:rPr>
          <w:lang w:val="ru-RU"/>
        </w:rPr>
      </w:pPr>
      <w:r w:rsidRPr="00247A2D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AE4483" w:rsidRPr="00247A2D" w:rsidRDefault="00AE4483">
      <w:pPr>
        <w:spacing w:after="0" w:line="264" w:lineRule="auto"/>
        <w:ind w:left="120"/>
        <w:jc w:val="both"/>
        <w:rPr>
          <w:lang w:val="ru-RU"/>
        </w:rPr>
      </w:pPr>
    </w:p>
    <w:p w:rsidR="00AE4483" w:rsidRPr="00247A2D" w:rsidRDefault="00B03D26">
      <w:pPr>
        <w:spacing w:after="0" w:line="264" w:lineRule="auto"/>
        <w:ind w:firstLine="600"/>
        <w:jc w:val="both"/>
        <w:rPr>
          <w:lang w:val="ru-RU"/>
        </w:rPr>
      </w:pPr>
      <w:r w:rsidRPr="00247A2D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AE4483" w:rsidRPr="00247A2D" w:rsidRDefault="00B03D26">
      <w:pPr>
        <w:spacing w:after="0" w:line="264" w:lineRule="auto"/>
        <w:ind w:firstLine="600"/>
        <w:jc w:val="both"/>
        <w:rPr>
          <w:lang w:val="ru-RU"/>
        </w:rPr>
      </w:pPr>
      <w:r w:rsidRPr="00247A2D">
        <w:rPr>
          <w:rFonts w:ascii="Times New Roman" w:hAnsi="Times New Roman"/>
          <w:color w:val="000000"/>
          <w:sz w:val="28"/>
          <w:lang w:val="ru-RU"/>
        </w:rP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</w:t>
      </w:r>
      <w:r w:rsidRPr="00247A2D">
        <w:rPr>
          <w:rFonts w:ascii="Times New Roman" w:hAnsi="Times New Roman"/>
          <w:color w:val="000000"/>
          <w:sz w:val="28"/>
          <w:lang w:val="ru-RU"/>
        </w:rPr>
        <w:t>ические действия с рациональными числами. Решение задач из реальной практики на части, на дроби.</w:t>
      </w:r>
    </w:p>
    <w:p w:rsidR="00AE4483" w:rsidRPr="00247A2D" w:rsidRDefault="00B03D26">
      <w:pPr>
        <w:spacing w:after="0" w:line="264" w:lineRule="auto"/>
        <w:ind w:firstLine="600"/>
        <w:jc w:val="both"/>
        <w:rPr>
          <w:lang w:val="ru-RU"/>
        </w:rPr>
      </w:pPr>
      <w:r w:rsidRPr="00247A2D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 и</w:t>
      </w:r>
      <w:r w:rsidRPr="00247A2D">
        <w:rPr>
          <w:rFonts w:ascii="Times New Roman" w:hAnsi="Times New Roman"/>
          <w:color w:val="000000"/>
          <w:sz w:val="28"/>
          <w:lang w:val="ru-RU"/>
        </w:rPr>
        <w:t xml:space="preserve"> дроби в виде процентов. Три основные задачи на проценты, решение задач из реальной практики.</w:t>
      </w:r>
    </w:p>
    <w:p w:rsidR="00AE4483" w:rsidRPr="00247A2D" w:rsidRDefault="00B03D26">
      <w:pPr>
        <w:spacing w:after="0" w:line="264" w:lineRule="auto"/>
        <w:ind w:firstLine="600"/>
        <w:jc w:val="both"/>
        <w:rPr>
          <w:lang w:val="ru-RU"/>
        </w:rPr>
      </w:pPr>
      <w:r w:rsidRPr="00247A2D">
        <w:rPr>
          <w:rFonts w:ascii="Times New Roman" w:hAnsi="Times New Roman"/>
          <w:color w:val="000000"/>
          <w:sz w:val="28"/>
          <w:lang w:val="ru-RU"/>
        </w:rPr>
        <w:t>Применение признаков делимости, разложение на множители натуральных чисел.</w:t>
      </w:r>
    </w:p>
    <w:p w:rsidR="00AE4483" w:rsidRPr="00247A2D" w:rsidRDefault="00B03D26">
      <w:pPr>
        <w:spacing w:after="0" w:line="264" w:lineRule="auto"/>
        <w:ind w:firstLine="600"/>
        <w:jc w:val="both"/>
        <w:rPr>
          <w:lang w:val="ru-RU"/>
        </w:rPr>
      </w:pPr>
      <w:r w:rsidRPr="00247A2D">
        <w:rPr>
          <w:rFonts w:ascii="Times New Roman" w:hAnsi="Times New Roman"/>
          <w:color w:val="000000"/>
          <w:sz w:val="28"/>
          <w:lang w:val="ru-RU"/>
        </w:rPr>
        <w:t>Реальные зависимости, в том числе прямая и обратная пропорциональности.</w:t>
      </w:r>
    </w:p>
    <w:p w:rsidR="00AE4483" w:rsidRPr="00247A2D" w:rsidRDefault="00B03D26">
      <w:pPr>
        <w:spacing w:after="0" w:line="264" w:lineRule="auto"/>
        <w:ind w:firstLine="600"/>
        <w:jc w:val="both"/>
        <w:rPr>
          <w:lang w:val="ru-RU"/>
        </w:rPr>
      </w:pPr>
      <w:bookmarkStart w:id="9" w:name="_Toc124426221"/>
      <w:bookmarkEnd w:id="9"/>
      <w:r w:rsidRPr="00247A2D">
        <w:rPr>
          <w:rFonts w:ascii="Times New Roman" w:hAnsi="Times New Roman"/>
          <w:b/>
          <w:color w:val="000000"/>
          <w:sz w:val="28"/>
          <w:lang w:val="ru-RU"/>
        </w:rPr>
        <w:t xml:space="preserve">Алгебраические </w:t>
      </w:r>
      <w:r w:rsidRPr="00247A2D">
        <w:rPr>
          <w:rFonts w:ascii="Times New Roman" w:hAnsi="Times New Roman"/>
          <w:b/>
          <w:color w:val="000000"/>
          <w:sz w:val="28"/>
          <w:lang w:val="ru-RU"/>
        </w:rPr>
        <w:t>выражения</w:t>
      </w:r>
    </w:p>
    <w:p w:rsidR="00AE4483" w:rsidRPr="00247A2D" w:rsidRDefault="00B03D26">
      <w:pPr>
        <w:spacing w:after="0" w:line="264" w:lineRule="auto"/>
        <w:ind w:firstLine="600"/>
        <w:jc w:val="both"/>
        <w:rPr>
          <w:lang w:val="ru-RU"/>
        </w:rPr>
      </w:pPr>
      <w:r w:rsidRPr="00247A2D">
        <w:rPr>
          <w:rFonts w:ascii="Times New Roman" w:hAnsi="Times New Roman"/>
          <w:color w:val="000000"/>
          <w:sz w:val="28"/>
          <w:lang w:val="ru-RU"/>
        </w:rPr>
        <w:t>Переменные, числовое значение выражения с переменной. Допустимые значения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</w:t>
      </w:r>
      <w:r w:rsidRPr="00247A2D">
        <w:rPr>
          <w:rFonts w:ascii="Times New Roman" w:hAnsi="Times New Roman"/>
          <w:color w:val="000000"/>
          <w:sz w:val="28"/>
          <w:lang w:val="ru-RU"/>
        </w:rPr>
        <w:t>еобразования сумм и произведений, правила раскрытия скобок и приведения подобных слагаемых.</w:t>
      </w:r>
    </w:p>
    <w:p w:rsidR="00AE4483" w:rsidRPr="00247A2D" w:rsidRDefault="00B03D26">
      <w:pPr>
        <w:spacing w:after="0" w:line="264" w:lineRule="auto"/>
        <w:ind w:firstLine="600"/>
        <w:jc w:val="both"/>
        <w:rPr>
          <w:lang w:val="ru-RU"/>
        </w:rPr>
      </w:pPr>
      <w:r w:rsidRPr="00247A2D">
        <w:rPr>
          <w:rFonts w:ascii="Times New Roman" w:hAnsi="Times New Roman"/>
          <w:color w:val="000000"/>
          <w:sz w:val="28"/>
          <w:lang w:val="ru-RU"/>
        </w:rPr>
        <w:t>Свойства степени с натуральным показателем.</w:t>
      </w:r>
    </w:p>
    <w:p w:rsidR="00AE4483" w:rsidRPr="00247A2D" w:rsidRDefault="00B03D26">
      <w:pPr>
        <w:spacing w:after="0" w:line="264" w:lineRule="auto"/>
        <w:ind w:firstLine="600"/>
        <w:jc w:val="both"/>
        <w:rPr>
          <w:lang w:val="ru-RU"/>
        </w:rPr>
      </w:pPr>
      <w:r w:rsidRPr="00247A2D">
        <w:rPr>
          <w:rFonts w:ascii="Times New Roman" w:hAnsi="Times New Roman"/>
          <w:color w:val="000000"/>
          <w:sz w:val="28"/>
          <w:lang w:val="ru-RU"/>
        </w:rPr>
        <w:t xml:space="preserve">Одночлены и многочлены. Степень многочлена. Сложение, вычитание, умножение многочленов. Формулы сокращённого умножения: </w:t>
      </w:r>
      <w:r w:rsidRPr="00247A2D">
        <w:rPr>
          <w:rFonts w:ascii="Times New Roman" w:hAnsi="Times New Roman"/>
          <w:color w:val="000000"/>
          <w:sz w:val="28"/>
          <w:lang w:val="ru-RU"/>
        </w:rPr>
        <w:t>квадрат суммы и квадрат разности. Формула разности квадратов. Разложение многочленов на множители.</w:t>
      </w:r>
    </w:p>
    <w:p w:rsidR="00AE4483" w:rsidRPr="00247A2D" w:rsidRDefault="00B03D26">
      <w:pPr>
        <w:spacing w:after="0" w:line="264" w:lineRule="auto"/>
        <w:ind w:firstLine="600"/>
        <w:jc w:val="both"/>
        <w:rPr>
          <w:lang w:val="ru-RU"/>
        </w:rPr>
      </w:pPr>
      <w:bookmarkStart w:id="10" w:name="_Toc124426222"/>
      <w:bookmarkEnd w:id="10"/>
      <w:r w:rsidRPr="00247A2D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AE4483" w:rsidRPr="00247A2D" w:rsidRDefault="00B03D26">
      <w:pPr>
        <w:spacing w:after="0" w:line="264" w:lineRule="auto"/>
        <w:ind w:firstLine="600"/>
        <w:jc w:val="both"/>
        <w:rPr>
          <w:lang w:val="ru-RU"/>
        </w:rPr>
      </w:pPr>
      <w:r w:rsidRPr="00247A2D">
        <w:rPr>
          <w:rFonts w:ascii="Times New Roman" w:hAnsi="Times New Roman"/>
          <w:color w:val="000000"/>
          <w:sz w:val="28"/>
          <w:lang w:val="ru-RU"/>
        </w:rPr>
        <w:t>Уравнение, корень уравнения, правила преобразования уравнения, равносильность уравнений.</w:t>
      </w:r>
    </w:p>
    <w:p w:rsidR="00AE4483" w:rsidRPr="00247A2D" w:rsidRDefault="00B03D26">
      <w:pPr>
        <w:spacing w:after="0" w:line="264" w:lineRule="auto"/>
        <w:ind w:firstLine="600"/>
        <w:jc w:val="both"/>
        <w:rPr>
          <w:lang w:val="ru-RU"/>
        </w:rPr>
      </w:pPr>
      <w:r w:rsidRPr="00247A2D">
        <w:rPr>
          <w:rFonts w:ascii="Times New Roman" w:hAnsi="Times New Roman"/>
          <w:color w:val="000000"/>
          <w:sz w:val="28"/>
          <w:lang w:val="ru-RU"/>
        </w:rPr>
        <w:t>Линейное уравнение с одной переменной, число</w:t>
      </w:r>
      <w:r w:rsidRPr="00247A2D">
        <w:rPr>
          <w:rFonts w:ascii="Times New Roman" w:hAnsi="Times New Roman"/>
          <w:color w:val="000000"/>
          <w:sz w:val="28"/>
          <w:lang w:val="ru-RU"/>
        </w:rPr>
        <w:t xml:space="preserve"> корней линейного уравнения, решение линейных уравнений. Составление уравнений по условию задачи. Решение текстовых задач с помощью уравнений.</w:t>
      </w:r>
    </w:p>
    <w:p w:rsidR="00AE4483" w:rsidRPr="00247A2D" w:rsidRDefault="00B03D26">
      <w:pPr>
        <w:spacing w:after="0" w:line="264" w:lineRule="auto"/>
        <w:ind w:firstLine="600"/>
        <w:jc w:val="both"/>
        <w:rPr>
          <w:lang w:val="ru-RU"/>
        </w:rPr>
      </w:pPr>
      <w:r w:rsidRPr="00247A2D">
        <w:rPr>
          <w:rFonts w:ascii="Times New Roman" w:hAnsi="Times New Roman"/>
          <w:color w:val="000000"/>
          <w:sz w:val="28"/>
          <w:lang w:val="ru-RU"/>
        </w:rPr>
        <w:t>Линейное уравнение с двумя переменными и его график. Система двух линейных уравнений с двумя переменными. Решение</w:t>
      </w:r>
      <w:r w:rsidRPr="00247A2D">
        <w:rPr>
          <w:rFonts w:ascii="Times New Roman" w:hAnsi="Times New Roman"/>
          <w:color w:val="000000"/>
          <w:sz w:val="28"/>
          <w:lang w:val="ru-RU"/>
        </w:rPr>
        <w:t xml:space="preserve"> систем уравнений способом подстановки. Примеры решения текстовых задач с помощью систем уравнений.</w:t>
      </w:r>
    </w:p>
    <w:p w:rsidR="00AE4483" w:rsidRPr="00247A2D" w:rsidRDefault="00B03D26">
      <w:pPr>
        <w:spacing w:after="0" w:line="264" w:lineRule="auto"/>
        <w:ind w:firstLine="600"/>
        <w:jc w:val="both"/>
        <w:rPr>
          <w:lang w:val="ru-RU"/>
        </w:rPr>
      </w:pPr>
      <w:r w:rsidRPr="00247A2D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AE4483" w:rsidRPr="00247A2D" w:rsidRDefault="00B03D26">
      <w:pPr>
        <w:spacing w:after="0" w:line="264" w:lineRule="auto"/>
        <w:ind w:firstLine="600"/>
        <w:jc w:val="both"/>
        <w:rPr>
          <w:lang w:val="ru-RU"/>
        </w:rPr>
      </w:pPr>
      <w:r w:rsidRPr="00247A2D">
        <w:rPr>
          <w:rFonts w:ascii="Times New Roman" w:hAnsi="Times New Roman"/>
          <w:color w:val="000000"/>
          <w:sz w:val="28"/>
          <w:lang w:val="ru-RU"/>
        </w:rPr>
        <w:lastRenderedPageBreak/>
        <w:t>Координата точки на прямой. Числовые промежутки. Расстояние между двумя точками координатной прямой.</w:t>
      </w:r>
    </w:p>
    <w:p w:rsidR="00AE4483" w:rsidRPr="00247A2D" w:rsidRDefault="00B03D26">
      <w:pPr>
        <w:spacing w:after="0" w:line="264" w:lineRule="auto"/>
        <w:ind w:firstLine="600"/>
        <w:jc w:val="both"/>
        <w:rPr>
          <w:lang w:val="ru-RU"/>
        </w:rPr>
      </w:pPr>
      <w:r w:rsidRPr="00247A2D">
        <w:rPr>
          <w:rFonts w:ascii="Times New Roman" w:hAnsi="Times New Roman"/>
          <w:color w:val="000000"/>
          <w:sz w:val="28"/>
          <w:lang w:val="ru-RU"/>
        </w:rPr>
        <w:t xml:space="preserve">Прямоугольная система координат, оси </w:t>
      </w:r>
      <w:r>
        <w:rPr>
          <w:rFonts w:ascii="Times New Roman" w:hAnsi="Times New Roman"/>
          <w:i/>
          <w:color w:val="000000"/>
          <w:sz w:val="28"/>
        </w:rPr>
        <w:t>Ox</w:t>
      </w:r>
      <w:r w:rsidRPr="00247A2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247A2D">
        <w:rPr>
          <w:rFonts w:ascii="Times New Roman" w:hAnsi="Times New Roman"/>
          <w:color w:val="000000"/>
          <w:sz w:val="28"/>
          <w:lang w:val="ru-RU"/>
        </w:rPr>
        <w:t xml:space="preserve">и </w:t>
      </w:r>
      <w:r>
        <w:rPr>
          <w:rFonts w:ascii="Times New Roman" w:hAnsi="Times New Roman"/>
          <w:i/>
          <w:color w:val="000000"/>
          <w:sz w:val="28"/>
        </w:rPr>
        <w:t>Oy</w:t>
      </w:r>
      <w:r w:rsidRPr="00247A2D">
        <w:rPr>
          <w:rFonts w:ascii="Times New Roman" w:hAnsi="Times New Roman"/>
          <w:color w:val="000000"/>
          <w:sz w:val="28"/>
          <w:lang w:val="ru-RU"/>
        </w:rPr>
        <w:t xml:space="preserve">. </w:t>
      </w:r>
      <w:r w:rsidRPr="00247A2D">
        <w:rPr>
          <w:rFonts w:ascii="Times New Roman" w:hAnsi="Times New Roman"/>
          <w:color w:val="000000"/>
          <w:sz w:val="28"/>
          <w:lang w:val="ru-RU"/>
        </w:rPr>
        <w:t xml:space="preserve">Абсцисса и ордината точки на координатной плоскости. Примеры графиков, заданных формулами. Чтение графиков реальных зависимостей. Понятие функции. График функции. Свойства функций. Линейная функция, её график.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247A2D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247A2D">
        <w:rPr>
          <w:rFonts w:ascii="Times New Roman" w:hAnsi="Times New Roman"/>
          <w:color w:val="000000"/>
          <w:sz w:val="28"/>
          <w:lang w:val="ru-RU"/>
        </w:rPr>
        <w:t>|. Графическое решение ли</w:t>
      </w:r>
      <w:r w:rsidRPr="00247A2D">
        <w:rPr>
          <w:rFonts w:ascii="Times New Roman" w:hAnsi="Times New Roman"/>
          <w:color w:val="000000"/>
          <w:sz w:val="28"/>
          <w:lang w:val="ru-RU"/>
        </w:rPr>
        <w:t>нейных уравнений и систем линейных уравнений.</w:t>
      </w:r>
    </w:p>
    <w:p w:rsidR="00AE4483" w:rsidRPr="00247A2D" w:rsidRDefault="00B03D26">
      <w:pPr>
        <w:spacing w:after="0" w:line="264" w:lineRule="auto"/>
        <w:ind w:left="120"/>
        <w:jc w:val="both"/>
        <w:rPr>
          <w:lang w:val="ru-RU"/>
        </w:rPr>
      </w:pPr>
      <w:r w:rsidRPr="00247A2D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AE4483" w:rsidRPr="00247A2D" w:rsidRDefault="00AE4483">
      <w:pPr>
        <w:spacing w:after="0" w:line="264" w:lineRule="auto"/>
        <w:ind w:left="120"/>
        <w:jc w:val="both"/>
        <w:rPr>
          <w:lang w:val="ru-RU"/>
        </w:rPr>
      </w:pPr>
    </w:p>
    <w:p w:rsidR="00AE4483" w:rsidRPr="00247A2D" w:rsidRDefault="00B03D26">
      <w:pPr>
        <w:spacing w:after="0"/>
        <w:ind w:firstLine="600"/>
        <w:jc w:val="both"/>
        <w:rPr>
          <w:lang w:val="ru-RU"/>
        </w:rPr>
      </w:pPr>
      <w:r w:rsidRPr="00247A2D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AE4483" w:rsidRPr="00247A2D" w:rsidRDefault="00B03D26">
      <w:pPr>
        <w:spacing w:after="0"/>
        <w:ind w:firstLine="600"/>
        <w:jc w:val="both"/>
        <w:rPr>
          <w:lang w:val="ru-RU"/>
        </w:rPr>
      </w:pPr>
      <w:r w:rsidRPr="00247A2D">
        <w:rPr>
          <w:rFonts w:ascii="Times New Roman" w:hAnsi="Times New Roman"/>
          <w:color w:val="000000"/>
          <w:sz w:val="28"/>
          <w:lang w:val="ru-RU"/>
        </w:rPr>
        <w:t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ч</w:t>
      </w:r>
      <w:r w:rsidRPr="00247A2D">
        <w:rPr>
          <w:rFonts w:ascii="Times New Roman" w:hAnsi="Times New Roman"/>
          <w:color w:val="000000"/>
          <w:sz w:val="28"/>
          <w:lang w:val="ru-RU"/>
        </w:rPr>
        <w:t>исловых выражений и вычислениям. Действительные числа.</w:t>
      </w:r>
    </w:p>
    <w:p w:rsidR="00AE4483" w:rsidRPr="00247A2D" w:rsidRDefault="00B03D26">
      <w:pPr>
        <w:spacing w:after="0"/>
        <w:ind w:firstLine="600"/>
        <w:jc w:val="both"/>
        <w:rPr>
          <w:lang w:val="ru-RU"/>
        </w:rPr>
      </w:pPr>
      <w:r w:rsidRPr="00247A2D">
        <w:rPr>
          <w:rFonts w:ascii="Times New Roman" w:hAnsi="Times New Roman"/>
          <w:color w:val="000000"/>
          <w:sz w:val="28"/>
          <w:lang w:val="ru-RU"/>
        </w:rPr>
        <w:t>Степень с целым показателем и её свойства. Стандартная запись числа.</w:t>
      </w:r>
    </w:p>
    <w:p w:rsidR="00AE4483" w:rsidRPr="00247A2D" w:rsidRDefault="00B03D26">
      <w:pPr>
        <w:spacing w:after="0"/>
        <w:ind w:firstLine="600"/>
        <w:jc w:val="both"/>
        <w:rPr>
          <w:lang w:val="ru-RU"/>
        </w:rPr>
      </w:pPr>
      <w:bookmarkStart w:id="11" w:name="_Toc124426225"/>
      <w:r w:rsidRPr="00247A2D">
        <w:rPr>
          <w:rFonts w:ascii="Times New Roman" w:hAnsi="Times New Roman"/>
          <w:color w:val="0000FF"/>
          <w:sz w:val="28"/>
          <w:lang w:val="ru-RU"/>
        </w:rPr>
        <w:t>Алгебраические выражения</w:t>
      </w:r>
      <w:bookmarkEnd w:id="11"/>
      <w:r w:rsidRPr="00247A2D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AE4483" w:rsidRPr="00247A2D" w:rsidRDefault="00B03D26">
      <w:pPr>
        <w:spacing w:after="0"/>
        <w:ind w:firstLine="600"/>
        <w:jc w:val="both"/>
        <w:rPr>
          <w:lang w:val="ru-RU"/>
        </w:rPr>
      </w:pPr>
      <w:r w:rsidRPr="00247A2D">
        <w:rPr>
          <w:rFonts w:ascii="Times New Roman" w:hAnsi="Times New Roman"/>
          <w:color w:val="000000"/>
          <w:sz w:val="28"/>
          <w:lang w:val="ru-RU"/>
        </w:rPr>
        <w:t>Квадратный трёхчлен, разложение квадратного трёхчлена на множители.</w:t>
      </w:r>
    </w:p>
    <w:p w:rsidR="00AE4483" w:rsidRPr="00247A2D" w:rsidRDefault="00B03D26">
      <w:pPr>
        <w:spacing w:after="0"/>
        <w:ind w:firstLine="600"/>
        <w:jc w:val="both"/>
        <w:rPr>
          <w:lang w:val="ru-RU"/>
        </w:rPr>
      </w:pPr>
      <w:r w:rsidRPr="00247A2D">
        <w:rPr>
          <w:rFonts w:ascii="Times New Roman" w:hAnsi="Times New Roman"/>
          <w:color w:val="000000"/>
          <w:sz w:val="28"/>
          <w:lang w:val="ru-RU"/>
        </w:rPr>
        <w:t xml:space="preserve">Алгебраическая </w:t>
      </w:r>
      <w:r w:rsidRPr="00247A2D">
        <w:rPr>
          <w:rFonts w:ascii="Times New Roman" w:hAnsi="Times New Roman"/>
          <w:color w:val="000000"/>
          <w:sz w:val="28"/>
          <w:lang w:val="ru-RU"/>
        </w:rPr>
        <w:t>дробь. Основное свойство алгебраической дроби. Сложение, вычитание, умножение, деление алгебраических дробей. Рациональные выражения и их преобразование.</w:t>
      </w:r>
    </w:p>
    <w:p w:rsidR="00AE4483" w:rsidRPr="00247A2D" w:rsidRDefault="00B03D26">
      <w:pPr>
        <w:spacing w:after="0"/>
        <w:ind w:firstLine="600"/>
        <w:jc w:val="both"/>
        <w:rPr>
          <w:lang w:val="ru-RU"/>
        </w:rPr>
      </w:pPr>
      <w:bookmarkStart w:id="12" w:name="_Toc124426226"/>
      <w:r w:rsidRPr="00247A2D">
        <w:rPr>
          <w:rFonts w:ascii="Times New Roman" w:hAnsi="Times New Roman"/>
          <w:color w:val="0000FF"/>
          <w:sz w:val="28"/>
          <w:lang w:val="ru-RU"/>
        </w:rPr>
        <w:t>Уравнения и неравенства</w:t>
      </w:r>
      <w:bookmarkEnd w:id="12"/>
      <w:r w:rsidRPr="00247A2D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AE4483" w:rsidRPr="00247A2D" w:rsidRDefault="00B03D26">
      <w:pPr>
        <w:spacing w:after="0"/>
        <w:ind w:firstLine="600"/>
        <w:jc w:val="both"/>
        <w:rPr>
          <w:lang w:val="ru-RU"/>
        </w:rPr>
      </w:pPr>
      <w:r w:rsidRPr="00247A2D">
        <w:rPr>
          <w:rFonts w:ascii="Times New Roman" w:hAnsi="Times New Roman"/>
          <w:color w:val="000000"/>
          <w:sz w:val="28"/>
          <w:lang w:val="ru-RU"/>
        </w:rPr>
        <w:t>Квадратное уравнение, формула корней квадратного уравне</w:t>
      </w:r>
      <w:r w:rsidRPr="00247A2D">
        <w:rPr>
          <w:rFonts w:ascii="Times New Roman" w:hAnsi="Times New Roman"/>
          <w:color w:val="000000"/>
          <w:sz w:val="28"/>
          <w:lang w:val="ru-RU"/>
        </w:rPr>
        <w:t>ния. Теорема Виета. Решение уравнений, сводящихся к линейным и квадратным. Простейшие дробно-рациональные уравнения.</w:t>
      </w:r>
    </w:p>
    <w:p w:rsidR="00AE4483" w:rsidRPr="00247A2D" w:rsidRDefault="00B03D26">
      <w:pPr>
        <w:spacing w:after="0"/>
        <w:ind w:firstLine="600"/>
        <w:jc w:val="both"/>
        <w:rPr>
          <w:lang w:val="ru-RU"/>
        </w:rPr>
      </w:pPr>
      <w:r w:rsidRPr="00247A2D">
        <w:rPr>
          <w:rFonts w:ascii="Times New Roman" w:hAnsi="Times New Roman"/>
          <w:color w:val="000000"/>
          <w:sz w:val="28"/>
          <w:lang w:val="ru-RU"/>
        </w:rPr>
        <w:t xml:space="preserve">Графическая интерпретация уравнений с двумя переменными и систем линейных уравнений с двумя переменными. Примеры решения систем нелинейных </w:t>
      </w:r>
      <w:r w:rsidRPr="00247A2D">
        <w:rPr>
          <w:rFonts w:ascii="Times New Roman" w:hAnsi="Times New Roman"/>
          <w:color w:val="000000"/>
          <w:sz w:val="28"/>
          <w:lang w:val="ru-RU"/>
        </w:rPr>
        <w:t>уравнений с двумя переменными.</w:t>
      </w:r>
    </w:p>
    <w:p w:rsidR="00AE4483" w:rsidRPr="00247A2D" w:rsidRDefault="00B03D26">
      <w:pPr>
        <w:spacing w:after="0"/>
        <w:ind w:firstLine="600"/>
        <w:jc w:val="both"/>
        <w:rPr>
          <w:lang w:val="ru-RU"/>
        </w:rPr>
      </w:pPr>
      <w:r w:rsidRPr="00247A2D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:rsidR="00AE4483" w:rsidRPr="00247A2D" w:rsidRDefault="00B03D26">
      <w:pPr>
        <w:spacing w:after="0"/>
        <w:ind w:firstLine="600"/>
        <w:jc w:val="both"/>
        <w:rPr>
          <w:lang w:val="ru-RU"/>
        </w:rPr>
      </w:pPr>
      <w:r w:rsidRPr="00247A2D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</w:t>
      </w:r>
      <w:r w:rsidRPr="00247A2D">
        <w:rPr>
          <w:rFonts w:ascii="Times New Roman" w:hAnsi="Times New Roman"/>
          <w:color w:val="000000"/>
          <w:sz w:val="28"/>
          <w:lang w:val="ru-RU"/>
        </w:rPr>
        <w:t>менной.</w:t>
      </w:r>
    </w:p>
    <w:p w:rsidR="00AE4483" w:rsidRPr="00247A2D" w:rsidRDefault="00B03D26">
      <w:pPr>
        <w:spacing w:after="0"/>
        <w:ind w:firstLine="600"/>
        <w:jc w:val="both"/>
        <w:rPr>
          <w:lang w:val="ru-RU"/>
        </w:rPr>
      </w:pPr>
      <w:bookmarkStart w:id="13" w:name="_Toc124426227"/>
      <w:r w:rsidRPr="00247A2D">
        <w:rPr>
          <w:rFonts w:ascii="Times New Roman" w:hAnsi="Times New Roman"/>
          <w:color w:val="0000FF"/>
          <w:sz w:val="28"/>
          <w:lang w:val="ru-RU"/>
        </w:rPr>
        <w:t>Функции</w:t>
      </w:r>
      <w:bookmarkEnd w:id="13"/>
      <w:r w:rsidRPr="00247A2D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AE4483" w:rsidRPr="00247A2D" w:rsidRDefault="00B03D26">
      <w:pPr>
        <w:spacing w:after="0"/>
        <w:ind w:firstLine="600"/>
        <w:jc w:val="both"/>
        <w:rPr>
          <w:lang w:val="ru-RU"/>
        </w:rPr>
      </w:pPr>
      <w:r w:rsidRPr="00247A2D">
        <w:rPr>
          <w:rFonts w:ascii="Times New Roman" w:hAnsi="Times New Roman"/>
          <w:color w:val="000000"/>
          <w:sz w:val="28"/>
          <w:lang w:val="ru-RU"/>
        </w:rPr>
        <w:t>Понятие функции. Область определения и множество значений функции. Способы задания функций.</w:t>
      </w:r>
    </w:p>
    <w:p w:rsidR="00AE4483" w:rsidRPr="00247A2D" w:rsidRDefault="00B03D26">
      <w:pPr>
        <w:spacing w:after="0"/>
        <w:ind w:firstLine="600"/>
        <w:jc w:val="both"/>
        <w:rPr>
          <w:lang w:val="ru-RU"/>
        </w:rPr>
      </w:pPr>
      <w:r w:rsidRPr="00247A2D">
        <w:rPr>
          <w:rFonts w:ascii="Times New Roman" w:hAnsi="Times New Roman"/>
          <w:color w:val="000000"/>
          <w:sz w:val="28"/>
          <w:lang w:val="ru-RU"/>
        </w:rPr>
        <w:t>График функции. Чтение свойств функции по её графику. Примеры графиков функций, отражающих реальные процессы.</w:t>
      </w:r>
    </w:p>
    <w:p w:rsidR="00AE4483" w:rsidRPr="00247A2D" w:rsidRDefault="00B03D26">
      <w:pPr>
        <w:spacing w:after="0"/>
        <w:ind w:firstLine="600"/>
        <w:jc w:val="both"/>
        <w:rPr>
          <w:lang w:val="ru-RU"/>
        </w:rPr>
      </w:pPr>
      <w:r w:rsidRPr="00247A2D">
        <w:rPr>
          <w:rFonts w:ascii="Times New Roman" w:hAnsi="Times New Roman"/>
          <w:color w:val="000000"/>
          <w:sz w:val="28"/>
          <w:lang w:val="ru-RU"/>
        </w:rPr>
        <w:lastRenderedPageBreak/>
        <w:t>Функции, описывающие прямую и о</w:t>
      </w:r>
      <w:r w:rsidRPr="00247A2D">
        <w:rPr>
          <w:rFonts w:ascii="Times New Roman" w:hAnsi="Times New Roman"/>
          <w:color w:val="000000"/>
          <w:sz w:val="28"/>
          <w:lang w:val="ru-RU"/>
        </w:rPr>
        <w:t xml:space="preserve">братную пропорциональные зависимости, их графики. Функции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247A2D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247A2D">
        <w:rPr>
          <w:rFonts w:ascii="Times New Roman" w:hAnsi="Times New Roman"/>
          <w:i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247A2D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247A2D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247A2D">
        <w:rPr>
          <w:rFonts w:ascii="Times New Roman" w:hAnsi="Times New Roman"/>
          <w:i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i/>
          <w:color w:val="000000"/>
          <w:sz w:val="28"/>
        </w:rPr>
        <w:t>x</w:t>
      </w:r>
      <w:r w:rsidRPr="00247A2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247A2D">
        <w:rPr>
          <w:rFonts w:ascii="Times New Roman" w:hAnsi="Times New Roman"/>
          <w:i/>
          <w:color w:val="000000"/>
          <w:sz w:val="28"/>
          <w:lang w:val="ru-RU"/>
        </w:rPr>
        <w:t>=|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247A2D">
        <w:rPr>
          <w:rFonts w:ascii="Times New Roman" w:hAnsi="Times New Roman"/>
          <w:i/>
          <w:color w:val="000000"/>
          <w:sz w:val="28"/>
          <w:lang w:val="ru-RU"/>
        </w:rPr>
        <w:t xml:space="preserve">|. </w:t>
      </w:r>
      <w:r w:rsidRPr="00247A2D">
        <w:rPr>
          <w:rFonts w:ascii="Times New Roman" w:hAnsi="Times New Roman"/>
          <w:color w:val="000000"/>
          <w:sz w:val="28"/>
          <w:lang w:val="ru-RU"/>
        </w:rPr>
        <w:t>Графическое решение уравнений и систем уравнений.</w:t>
      </w:r>
    </w:p>
    <w:p w:rsidR="00AE4483" w:rsidRPr="00247A2D" w:rsidRDefault="00B03D26">
      <w:pPr>
        <w:spacing w:after="0" w:line="264" w:lineRule="auto"/>
        <w:ind w:left="120"/>
        <w:jc w:val="both"/>
        <w:rPr>
          <w:lang w:val="ru-RU"/>
        </w:rPr>
      </w:pPr>
      <w:r w:rsidRPr="00247A2D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AE4483" w:rsidRPr="00247A2D" w:rsidRDefault="00AE4483">
      <w:pPr>
        <w:spacing w:after="0" w:line="264" w:lineRule="auto"/>
        <w:ind w:left="120"/>
        <w:jc w:val="both"/>
        <w:rPr>
          <w:lang w:val="ru-RU"/>
        </w:rPr>
      </w:pPr>
    </w:p>
    <w:p w:rsidR="00AE4483" w:rsidRPr="00247A2D" w:rsidRDefault="00B03D26">
      <w:pPr>
        <w:spacing w:after="0" w:line="264" w:lineRule="auto"/>
        <w:ind w:firstLine="600"/>
        <w:jc w:val="both"/>
        <w:rPr>
          <w:lang w:val="ru-RU"/>
        </w:rPr>
      </w:pPr>
      <w:r w:rsidRPr="00247A2D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AE4483" w:rsidRPr="00247A2D" w:rsidRDefault="00B03D26">
      <w:pPr>
        <w:spacing w:after="0" w:line="264" w:lineRule="auto"/>
        <w:ind w:firstLine="600"/>
        <w:jc w:val="both"/>
        <w:rPr>
          <w:lang w:val="ru-RU"/>
        </w:rPr>
      </w:pPr>
      <w:r w:rsidRPr="00247A2D">
        <w:rPr>
          <w:rFonts w:ascii="Times New Roman" w:hAnsi="Times New Roman"/>
          <w:color w:val="000000"/>
          <w:sz w:val="28"/>
          <w:lang w:val="ru-RU"/>
        </w:rPr>
        <w:t>Рациональные числа, иррациональные числа, конечные и бесконечные десятичные дроби. Множес</w:t>
      </w:r>
      <w:r w:rsidRPr="00247A2D">
        <w:rPr>
          <w:rFonts w:ascii="Times New Roman" w:hAnsi="Times New Roman"/>
          <w:color w:val="000000"/>
          <w:sz w:val="28"/>
          <w:lang w:val="ru-RU"/>
        </w:rPr>
        <w:t>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</w:t>
      </w:r>
    </w:p>
    <w:p w:rsidR="00AE4483" w:rsidRPr="00247A2D" w:rsidRDefault="00B03D26">
      <w:pPr>
        <w:spacing w:after="0" w:line="264" w:lineRule="auto"/>
        <w:ind w:firstLine="600"/>
        <w:jc w:val="both"/>
        <w:rPr>
          <w:lang w:val="ru-RU"/>
        </w:rPr>
      </w:pPr>
      <w:r w:rsidRPr="00247A2D">
        <w:rPr>
          <w:rFonts w:ascii="Times New Roman" w:hAnsi="Times New Roman"/>
          <w:color w:val="000000"/>
          <w:sz w:val="28"/>
          <w:lang w:val="ru-RU"/>
        </w:rPr>
        <w:t>Сравнение действительных чисел, арифметические действия с действительными числами</w:t>
      </w:r>
      <w:r w:rsidRPr="00247A2D">
        <w:rPr>
          <w:rFonts w:ascii="Times New Roman" w:hAnsi="Times New Roman"/>
          <w:color w:val="000000"/>
          <w:sz w:val="28"/>
          <w:lang w:val="ru-RU"/>
        </w:rPr>
        <w:t>.</w:t>
      </w:r>
    </w:p>
    <w:p w:rsidR="00AE4483" w:rsidRPr="00247A2D" w:rsidRDefault="00B03D26">
      <w:pPr>
        <w:spacing w:after="0" w:line="264" w:lineRule="auto"/>
        <w:ind w:firstLine="600"/>
        <w:jc w:val="both"/>
        <w:rPr>
          <w:lang w:val="ru-RU"/>
        </w:rPr>
      </w:pPr>
      <w:r w:rsidRPr="00247A2D">
        <w:rPr>
          <w:rFonts w:ascii="Times New Roman" w:hAnsi="Times New Roman"/>
          <w:color w:val="000000"/>
          <w:sz w:val="28"/>
          <w:lang w:val="ru-RU"/>
        </w:rPr>
        <w:t>Размеры объектов окружающего мира, длительность процессов в окружающем мире.</w:t>
      </w:r>
    </w:p>
    <w:p w:rsidR="00AE4483" w:rsidRPr="00247A2D" w:rsidRDefault="00B03D26">
      <w:pPr>
        <w:spacing w:after="0" w:line="264" w:lineRule="auto"/>
        <w:ind w:firstLine="600"/>
        <w:jc w:val="both"/>
        <w:rPr>
          <w:lang w:val="ru-RU"/>
        </w:rPr>
      </w:pPr>
      <w:r w:rsidRPr="00247A2D">
        <w:rPr>
          <w:rFonts w:ascii="Times New Roman" w:hAnsi="Times New Roman"/>
          <w:color w:val="000000"/>
          <w:sz w:val="28"/>
          <w:lang w:val="ru-RU"/>
        </w:rPr>
        <w:t>Приближённое значение величины, точность приближения. Округление чисел. Прикидка и оценка результатов вычислений.</w:t>
      </w:r>
    </w:p>
    <w:p w:rsidR="00AE4483" w:rsidRPr="00247A2D" w:rsidRDefault="00B03D26">
      <w:pPr>
        <w:spacing w:after="0" w:line="264" w:lineRule="auto"/>
        <w:ind w:firstLine="600"/>
        <w:jc w:val="both"/>
        <w:rPr>
          <w:lang w:val="ru-RU"/>
        </w:rPr>
      </w:pPr>
      <w:bookmarkStart w:id="14" w:name="_Toc124426230"/>
      <w:bookmarkEnd w:id="14"/>
      <w:r w:rsidRPr="00247A2D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AE4483" w:rsidRPr="00247A2D" w:rsidRDefault="00B03D26">
      <w:pPr>
        <w:spacing w:after="0" w:line="264" w:lineRule="auto"/>
        <w:ind w:firstLine="600"/>
        <w:jc w:val="both"/>
        <w:rPr>
          <w:lang w:val="ru-RU"/>
        </w:rPr>
      </w:pPr>
      <w:r w:rsidRPr="00247A2D">
        <w:rPr>
          <w:rFonts w:ascii="Times New Roman" w:hAnsi="Times New Roman"/>
          <w:color w:val="000000"/>
          <w:sz w:val="28"/>
          <w:lang w:val="ru-RU"/>
        </w:rPr>
        <w:t xml:space="preserve">Линейное уравнение. Решение уравнений, </w:t>
      </w:r>
      <w:r w:rsidRPr="00247A2D">
        <w:rPr>
          <w:rFonts w:ascii="Times New Roman" w:hAnsi="Times New Roman"/>
          <w:color w:val="000000"/>
          <w:sz w:val="28"/>
          <w:lang w:val="ru-RU"/>
        </w:rPr>
        <w:t>сводящихся к линейным.</w:t>
      </w:r>
    </w:p>
    <w:p w:rsidR="00AE4483" w:rsidRPr="00247A2D" w:rsidRDefault="00B03D26">
      <w:pPr>
        <w:spacing w:after="0" w:line="264" w:lineRule="auto"/>
        <w:ind w:firstLine="600"/>
        <w:jc w:val="both"/>
        <w:rPr>
          <w:lang w:val="ru-RU"/>
        </w:rPr>
      </w:pPr>
      <w:r w:rsidRPr="00247A2D">
        <w:rPr>
          <w:rFonts w:ascii="Times New Roman" w:hAnsi="Times New Roman"/>
          <w:color w:val="000000"/>
          <w:sz w:val="28"/>
          <w:lang w:val="ru-RU"/>
        </w:rPr>
        <w:t>Квадратное уравнение. Решение уравнений, сводящихся к квадратным. Биквадратное уравнение. Примеры решения уравнений третьей и четвёртой степеней разложением на множители.</w:t>
      </w:r>
    </w:p>
    <w:p w:rsidR="00AE4483" w:rsidRPr="00247A2D" w:rsidRDefault="00B03D26">
      <w:pPr>
        <w:spacing w:after="0" w:line="264" w:lineRule="auto"/>
        <w:ind w:firstLine="600"/>
        <w:jc w:val="both"/>
        <w:rPr>
          <w:lang w:val="ru-RU"/>
        </w:rPr>
      </w:pPr>
      <w:r w:rsidRPr="00247A2D">
        <w:rPr>
          <w:rFonts w:ascii="Times New Roman" w:hAnsi="Times New Roman"/>
          <w:color w:val="000000"/>
          <w:sz w:val="28"/>
          <w:lang w:val="ru-RU"/>
        </w:rPr>
        <w:t>Решение дробно-рациональных уравнений. Решение текстовых задач</w:t>
      </w:r>
      <w:r w:rsidRPr="00247A2D">
        <w:rPr>
          <w:rFonts w:ascii="Times New Roman" w:hAnsi="Times New Roman"/>
          <w:color w:val="000000"/>
          <w:sz w:val="28"/>
          <w:lang w:val="ru-RU"/>
        </w:rPr>
        <w:t xml:space="preserve"> алгебраическим методом.</w:t>
      </w:r>
    </w:p>
    <w:p w:rsidR="00AE4483" w:rsidRPr="00247A2D" w:rsidRDefault="00B03D26">
      <w:pPr>
        <w:spacing w:after="0" w:line="264" w:lineRule="auto"/>
        <w:ind w:firstLine="600"/>
        <w:jc w:val="both"/>
        <w:rPr>
          <w:lang w:val="ru-RU"/>
        </w:rPr>
      </w:pPr>
      <w:r w:rsidRPr="00247A2D">
        <w:rPr>
          <w:rFonts w:ascii="Times New Roman" w:hAnsi="Times New Roman"/>
          <w:color w:val="000000"/>
          <w:sz w:val="28"/>
          <w:lang w:val="ru-RU"/>
        </w:rPr>
        <w:t>Уравнение с двумя переменными и его график. Решение систем двух линейных уравнений с двумя переменными. Решение систем двух уравнений, одно из которых линейное, а другое – второй степени. Графическая интерпретация системы уравнений</w:t>
      </w:r>
      <w:r w:rsidRPr="00247A2D">
        <w:rPr>
          <w:rFonts w:ascii="Times New Roman" w:hAnsi="Times New Roman"/>
          <w:color w:val="000000"/>
          <w:sz w:val="28"/>
          <w:lang w:val="ru-RU"/>
        </w:rPr>
        <w:t xml:space="preserve"> с двумя переменными.</w:t>
      </w:r>
    </w:p>
    <w:p w:rsidR="00AE4483" w:rsidRPr="00247A2D" w:rsidRDefault="00B03D26">
      <w:pPr>
        <w:spacing w:after="0" w:line="264" w:lineRule="auto"/>
        <w:ind w:firstLine="600"/>
        <w:jc w:val="both"/>
        <w:rPr>
          <w:lang w:val="ru-RU"/>
        </w:rPr>
      </w:pPr>
      <w:r w:rsidRPr="00247A2D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:rsidR="00AE4483" w:rsidRPr="00247A2D" w:rsidRDefault="00B03D26">
      <w:pPr>
        <w:spacing w:after="0" w:line="264" w:lineRule="auto"/>
        <w:ind w:firstLine="600"/>
        <w:jc w:val="both"/>
        <w:rPr>
          <w:lang w:val="ru-RU"/>
        </w:rPr>
      </w:pPr>
      <w:r w:rsidRPr="00247A2D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</w:t>
      </w:r>
    </w:p>
    <w:p w:rsidR="00AE4483" w:rsidRPr="00247A2D" w:rsidRDefault="00B03D26">
      <w:pPr>
        <w:spacing w:after="0" w:line="264" w:lineRule="auto"/>
        <w:ind w:firstLine="600"/>
        <w:jc w:val="both"/>
        <w:rPr>
          <w:lang w:val="ru-RU"/>
        </w:rPr>
      </w:pPr>
      <w:r w:rsidRPr="00247A2D">
        <w:rPr>
          <w:rFonts w:ascii="Times New Roman" w:hAnsi="Times New Roman"/>
          <w:color w:val="000000"/>
          <w:sz w:val="28"/>
          <w:lang w:val="ru-RU"/>
        </w:rPr>
        <w:t>Решение линейных неравенств с одной переменной. Решение систем линейных неравенств с одной переменной. Квадратные неравенства. Графическая интерпрета</w:t>
      </w:r>
      <w:r w:rsidRPr="00247A2D">
        <w:rPr>
          <w:rFonts w:ascii="Times New Roman" w:hAnsi="Times New Roman"/>
          <w:color w:val="000000"/>
          <w:sz w:val="28"/>
          <w:lang w:val="ru-RU"/>
        </w:rPr>
        <w:t>ция неравенств и систем неравенств с двумя переменными.</w:t>
      </w:r>
    </w:p>
    <w:p w:rsidR="00AE4483" w:rsidRPr="00247A2D" w:rsidRDefault="00B03D26">
      <w:pPr>
        <w:spacing w:after="0"/>
        <w:ind w:firstLine="600"/>
        <w:jc w:val="both"/>
        <w:rPr>
          <w:lang w:val="ru-RU"/>
        </w:rPr>
      </w:pPr>
      <w:bookmarkStart w:id="15" w:name="_Toc124426231"/>
      <w:r w:rsidRPr="00247A2D">
        <w:rPr>
          <w:rFonts w:ascii="Times New Roman" w:hAnsi="Times New Roman"/>
          <w:color w:val="0000FF"/>
          <w:sz w:val="28"/>
          <w:lang w:val="ru-RU"/>
        </w:rPr>
        <w:t>Функции</w:t>
      </w:r>
      <w:bookmarkEnd w:id="15"/>
      <w:r w:rsidRPr="00247A2D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AE4483" w:rsidRPr="00247A2D" w:rsidRDefault="00B03D26">
      <w:pPr>
        <w:spacing w:after="0"/>
        <w:ind w:firstLine="600"/>
        <w:jc w:val="both"/>
        <w:rPr>
          <w:lang w:val="ru-RU"/>
        </w:rPr>
      </w:pPr>
      <w:r w:rsidRPr="00247A2D">
        <w:rPr>
          <w:rFonts w:ascii="Times New Roman" w:hAnsi="Times New Roman"/>
          <w:color w:val="000000"/>
          <w:sz w:val="28"/>
          <w:lang w:val="ru-RU"/>
        </w:rPr>
        <w:t>Квадратичная функция, её график и свойства. Парабола, координаты вершины параболы, ось симметрии параболы.</w:t>
      </w:r>
    </w:p>
    <w:p w:rsidR="00AE4483" w:rsidRPr="00247A2D" w:rsidRDefault="00B03D26">
      <w:pPr>
        <w:spacing w:after="0"/>
        <w:ind w:firstLine="600"/>
        <w:jc w:val="both"/>
        <w:rPr>
          <w:lang w:val="ru-RU"/>
        </w:rPr>
      </w:pPr>
      <w:r w:rsidRPr="00247A2D">
        <w:rPr>
          <w:rFonts w:ascii="Times New Roman" w:hAnsi="Times New Roman"/>
          <w:color w:val="000000"/>
          <w:sz w:val="28"/>
          <w:lang w:val="ru-RU"/>
        </w:rPr>
        <w:t xml:space="preserve">Графики функций: </w:t>
      </w:r>
      <w:r>
        <w:rPr>
          <w:rFonts w:ascii="Times New Roman" w:hAnsi="Times New Roman"/>
          <w:color w:val="333333"/>
          <w:sz w:val="28"/>
        </w:rPr>
        <w:t>y</w:t>
      </w:r>
      <w:r w:rsidRPr="00247A2D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kx</w:t>
      </w:r>
      <w:r w:rsidRPr="00247A2D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247A2D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kx</w:t>
      </w:r>
      <w:r w:rsidRPr="00247A2D">
        <w:rPr>
          <w:rFonts w:ascii="Times New Roman" w:hAnsi="Times New Roman"/>
          <w:color w:val="333333"/>
          <w:sz w:val="28"/>
          <w:lang w:val="ru-RU"/>
        </w:rPr>
        <w:t xml:space="preserve"> + </w:t>
      </w:r>
      <w:r>
        <w:rPr>
          <w:rFonts w:ascii="Times New Roman" w:hAnsi="Times New Roman"/>
          <w:color w:val="333333"/>
          <w:sz w:val="28"/>
        </w:rPr>
        <w:t>b</w:t>
      </w:r>
      <w:r w:rsidRPr="00247A2D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247A2D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</w:t>
      </w:r>
      <w:r w:rsidRPr="00247A2D">
        <w:rPr>
          <w:rFonts w:ascii="Times New Roman" w:hAnsi="Times New Roman"/>
          <w:color w:val="333333"/>
          <w:sz w:val="28"/>
          <w:lang w:val="ru-RU"/>
        </w:rPr>
        <w:t>/</w:t>
      </w:r>
      <w:r>
        <w:rPr>
          <w:rFonts w:ascii="Times New Roman" w:hAnsi="Times New Roman"/>
          <w:color w:val="333333"/>
          <w:sz w:val="28"/>
        </w:rPr>
        <w:t>x</w:t>
      </w:r>
      <w:r w:rsidRPr="00247A2D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247A2D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x</w:t>
      </w:r>
      <w:r w:rsidRPr="00247A2D">
        <w:rPr>
          <w:rFonts w:ascii="Times New Roman" w:hAnsi="Times New Roman"/>
          <w:color w:val="333333"/>
          <w:sz w:val="28"/>
          <w:lang w:val="ru-RU"/>
        </w:rPr>
        <w:t xml:space="preserve">3, </w:t>
      </w:r>
      <w:r>
        <w:rPr>
          <w:rFonts w:ascii="Times New Roman" w:hAnsi="Times New Roman"/>
          <w:color w:val="333333"/>
          <w:sz w:val="28"/>
        </w:rPr>
        <w:t>y</w:t>
      </w:r>
      <w:r w:rsidRPr="00247A2D">
        <w:rPr>
          <w:rFonts w:ascii="Times New Roman" w:hAnsi="Times New Roman"/>
          <w:color w:val="333333"/>
          <w:sz w:val="28"/>
          <w:lang w:val="ru-RU"/>
        </w:rPr>
        <w:t xml:space="preserve"> = √</w:t>
      </w:r>
      <w:r>
        <w:rPr>
          <w:rFonts w:ascii="Times New Roman" w:hAnsi="Times New Roman"/>
          <w:color w:val="333333"/>
          <w:sz w:val="28"/>
        </w:rPr>
        <w:t>x</w:t>
      </w:r>
      <w:r w:rsidRPr="00247A2D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247A2D">
        <w:rPr>
          <w:rFonts w:ascii="Times New Roman" w:hAnsi="Times New Roman"/>
          <w:color w:val="333333"/>
          <w:sz w:val="28"/>
          <w:lang w:val="ru-RU"/>
        </w:rPr>
        <w:t xml:space="preserve"> = |</w:t>
      </w:r>
      <w:r>
        <w:rPr>
          <w:rFonts w:ascii="Times New Roman" w:hAnsi="Times New Roman"/>
          <w:color w:val="333333"/>
          <w:sz w:val="28"/>
        </w:rPr>
        <w:t>x</w:t>
      </w:r>
      <w:r w:rsidRPr="00247A2D">
        <w:rPr>
          <w:rFonts w:ascii="Times New Roman" w:hAnsi="Times New Roman"/>
          <w:color w:val="333333"/>
          <w:sz w:val="28"/>
          <w:lang w:val="ru-RU"/>
        </w:rPr>
        <w:t xml:space="preserve">| </w:t>
      </w:r>
      <w:r w:rsidRPr="00247A2D">
        <w:rPr>
          <w:rFonts w:ascii="Times New Roman" w:hAnsi="Times New Roman"/>
          <w:color w:val="000000"/>
          <w:sz w:val="28"/>
          <w:lang w:val="ru-RU"/>
        </w:rPr>
        <w:t>, и их с</w:t>
      </w:r>
      <w:r w:rsidRPr="00247A2D">
        <w:rPr>
          <w:rFonts w:ascii="Times New Roman" w:hAnsi="Times New Roman"/>
          <w:color w:val="000000"/>
          <w:sz w:val="28"/>
          <w:lang w:val="ru-RU"/>
        </w:rPr>
        <w:t>войства.</w:t>
      </w:r>
    </w:p>
    <w:p w:rsidR="00AE4483" w:rsidRPr="00247A2D" w:rsidRDefault="00B03D26">
      <w:pPr>
        <w:spacing w:after="0"/>
        <w:ind w:firstLine="600"/>
        <w:jc w:val="both"/>
        <w:rPr>
          <w:lang w:val="ru-RU"/>
        </w:rPr>
      </w:pPr>
      <w:bookmarkStart w:id="16" w:name="_Toc124426232"/>
      <w:r w:rsidRPr="00247A2D">
        <w:rPr>
          <w:rFonts w:ascii="Times New Roman" w:hAnsi="Times New Roman"/>
          <w:color w:val="0000FF"/>
          <w:sz w:val="28"/>
          <w:lang w:val="ru-RU"/>
        </w:rPr>
        <w:lastRenderedPageBreak/>
        <w:t>Числовые последовательности</w:t>
      </w:r>
      <w:bookmarkEnd w:id="16"/>
      <w:r w:rsidRPr="00247A2D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:rsidR="00AE4483" w:rsidRPr="00247A2D" w:rsidRDefault="00B03D26">
      <w:pPr>
        <w:spacing w:after="0"/>
        <w:ind w:firstLine="600"/>
        <w:jc w:val="both"/>
        <w:rPr>
          <w:lang w:val="ru-RU"/>
        </w:rPr>
      </w:pPr>
      <w:r w:rsidRPr="00247A2D">
        <w:rPr>
          <w:rFonts w:ascii="Times New Roman" w:hAnsi="Times New Roman"/>
          <w:color w:val="000000"/>
          <w:sz w:val="28"/>
          <w:lang w:val="ru-RU"/>
        </w:rPr>
        <w:t xml:space="preserve">Понятие числовой последовательности. Задание последовательности рекуррентной формулой и формулой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247A2D">
        <w:rPr>
          <w:rFonts w:ascii="Times New Roman" w:hAnsi="Times New Roman"/>
          <w:color w:val="000000"/>
          <w:sz w:val="28"/>
          <w:lang w:val="ru-RU"/>
        </w:rPr>
        <w:t>-го члена.</w:t>
      </w:r>
    </w:p>
    <w:p w:rsidR="00AE4483" w:rsidRPr="00247A2D" w:rsidRDefault="00B03D26">
      <w:pPr>
        <w:spacing w:after="0"/>
        <w:ind w:firstLine="600"/>
        <w:jc w:val="both"/>
        <w:rPr>
          <w:lang w:val="ru-RU"/>
        </w:rPr>
      </w:pPr>
      <w:r w:rsidRPr="00247A2D">
        <w:rPr>
          <w:rFonts w:ascii="Times New Roman" w:hAnsi="Times New Roman"/>
          <w:color w:val="000000"/>
          <w:sz w:val="28"/>
          <w:lang w:val="ru-RU"/>
        </w:rPr>
        <w:t xml:space="preserve">Арифметическая и геометрическая прогрессии. Формулы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247A2D">
        <w:rPr>
          <w:rFonts w:ascii="Times New Roman" w:hAnsi="Times New Roman"/>
          <w:color w:val="000000"/>
          <w:sz w:val="28"/>
          <w:lang w:val="ru-RU"/>
        </w:rPr>
        <w:t>-го члена арифмет</w:t>
      </w:r>
      <w:r w:rsidRPr="00247A2D">
        <w:rPr>
          <w:rFonts w:ascii="Times New Roman" w:hAnsi="Times New Roman"/>
          <w:color w:val="000000"/>
          <w:sz w:val="28"/>
          <w:lang w:val="ru-RU"/>
        </w:rPr>
        <w:t xml:space="preserve">ической и геометрической прогрессий, суммы первых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247A2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247A2D">
        <w:rPr>
          <w:rFonts w:ascii="Times New Roman" w:hAnsi="Times New Roman"/>
          <w:color w:val="000000"/>
          <w:sz w:val="28"/>
          <w:lang w:val="ru-RU"/>
        </w:rPr>
        <w:t>членов.</w:t>
      </w:r>
    </w:p>
    <w:p w:rsidR="00AE4483" w:rsidRPr="00247A2D" w:rsidRDefault="00B03D26">
      <w:pPr>
        <w:spacing w:after="0"/>
        <w:ind w:firstLine="600"/>
        <w:jc w:val="both"/>
        <w:rPr>
          <w:lang w:val="ru-RU"/>
        </w:rPr>
      </w:pPr>
      <w:r w:rsidRPr="00247A2D">
        <w:rPr>
          <w:rFonts w:ascii="Times New Roman" w:hAnsi="Times New Roman"/>
          <w:color w:val="000000"/>
          <w:sz w:val="28"/>
          <w:lang w:val="ru-RU"/>
        </w:rPr>
        <w:t>Изображение членов арифметической и геометрической прогрессий точками на координатной плоскости. Линейный и экспоненциальный рост. Сложные проценты.</w:t>
      </w:r>
    </w:p>
    <w:p w:rsidR="00AE4483" w:rsidRPr="00247A2D" w:rsidRDefault="00AE4483">
      <w:pPr>
        <w:rPr>
          <w:lang w:val="ru-RU"/>
        </w:rPr>
        <w:sectPr w:rsidR="00AE4483" w:rsidRPr="00247A2D">
          <w:pgSz w:w="11906" w:h="16383"/>
          <w:pgMar w:top="1134" w:right="850" w:bottom="1134" w:left="1701" w:header="720" w:footer="720" w:gutter="0"/>
          <w:cols w:space="720"/>
        </w:sectPr>
      </w:pPr>
    </w:p>
    <w:p w:rsidR="00AE4483" w:rsidRPr="00247A2D" w:rsidRDefault="00B03D26">
      <w:pPr>
        <w:spacing w:after="0" w:line="264" w:lineRule="auto"/>
        <w:ind w:left="120"/>
        <w:jc w:val="both"/>
        <w:rPr>
          <w:lang w:val="ru-RU"/>
        </w:rPr>
      </w:pPr>
      <w:bookmarkStart w:id="17" w:name="block-20058158"/>
      <w:bookmarkEnd w:id="8"/>
      <w:r w:rsidRPr="00247A2D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</w:t>
      </w:r>
      <w:r w:rsidRPr="00247A2D">
        <w:rPr>
          <w:rFonts w:ascii="Times New Roman" w:hAnsi="Times New Roman"/>
          <w:b/>
          <w:color w:val="000000"/>
          <w:sz w:val="28"/>
          <w:lang w:val="ru-RU"/>
        </w:rPr>
        <w:t xml:space="preserve"> УЧЕБНОГО КУРСА «АЛГЕБРА» НА УРОВНЕ ОСНОВНОГО ОБЩЕГО ОБРАЗОВАНИЯ</w:t>
      </w:r>
    </w:p>
    <w:p w:rsidR="00AE4483" w:rsidRPr="00247A2D" w:rsidRDefault="00AE4483">
      <w:pPr>
        <w:spacing w:after="0" w:line="264" w:lineRule="auto"/>
        <w:ind w:left="120"/>
        <w:jc w:val="both"/>
        <w:rPr>
          <w:lang w:val="ru-RU"/>
        </w:rPr>
      </w:pPr>
    </w:p>
    <w:p w:rsidR="00AE4483" w:rsidRPr="00247A2D" w:rsidRDefault="00B03D26">
      <w:pPr>
        <w:spacing w:after="0" w:line="264" w:lineRule="auto"/>
        <w:ind w:left="120"/>
        <w:jc w:val="both"/>
        <w:rPr>
          <w:lang w:val="ru-RU"/>
        </w:rPr>
      </w:pPr>
      <w:r w:rsidRPr="00247A2D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AE4483" w:rsidRPr="00247A2D" w:rsidRDefault="00AE4483">
      <w:pPr>
        <w:spacing w:after="0" w:line="264" w:lineRule="auto"/>
        <w:ind w:left="120"/>
        <w:jc w:val="both"/>
        <w:rPr>
          <w:lang w:val="ru-RU"/>
        </w:rPr>
      </w:pPr>
    </w:p>
    <w:p w:rsidR="00AE4483" w:rsidRPr="00247A2D" w:rsidRDefault="00B03D26">
      <w:pPr>
        <w:spacing w:after="0" w:line="264" w:lineRule="auto"/>
        <w:ind w:firstLine="600"/>
        <w:jc w:val="both"/>
        <w:rPr>
          <w:lang w:val="ru-RU"/>
        </w:rPr>
      </w:pPr>
      <w:r w:rsidRPr="00247A2D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247A2D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«Алгебра» характеризуются:</w:t>
      </w:r>
    </w:p>
    <w:p w:rsidR="00AE4483" w:rsidRPr="00247A2D" w:rsidRDefault="00B03D26">
      <w:pPr>
        <w:spacing w:after="0" w:line="264" w:lineRule="auto"/>
        <w:ind w:firstLine="600"/>
        <w:jc w:val="both"/>
        <w:rPr>
          <w:lang w:val="ru-RU"/>
        </w:rPr>
      </w:pPr>
      <w:r w:rsidRPr="00247A2D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AE4483" w:rsidRPr="00247A2D" w:rsidRDefault="00B03D26">
      <w:pPr>
        <w:spacing w:after="0" w:line="264" w:lineRule="auto"/>
        <w:ind w:firstLine="600"/>
        <w:jc w:val="both"/>
        <w:rPr>
          <w:lang w:val="ru-RU"/>
        </w:rPr>
      </w:pPr>
      <w:r w:rsidRPr="00247A2D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</w:t>
      </w:r>
      <w:r w:rsidRPr="00247A2D">
        <w:rPr>
          <w:rFonts w:ascii="Times New Roman" w:hAnsi="Times New Roman"/>
          <w:color w:val="000000"/>
          <w:sz w:val="28"/>
          <w:lang w:val="ru-RU"/>
        </w:rPr>
        <w:t>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AE4483" w:rsidRPr="00247A2D" w:rsidRDefault="00B03D26">
      <w:pPr>
        <w:spacing w:after="0" w:line="264" w:lineRule="auto"/>
        <w:ind w:firstLine="600"/>
        <w:jc w:val="both"/>
        <w:rPr>
          <w:lang w:val="ru-RU"/>
        </w:rPr>
      </w:pPr>
      <w:r w:rsidRPr="00247A2D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AE4483" w:rsidRPr="00247A2D" w:rsidRDefault="00B03D26">
      <w:pPr>
        <w:spacing w:after="0" w:line="264" w:lineRule="auto"/>
        <w:ind w:firstLine="600"/>
        <w:jc w:val="both"/>
        <w:rPr>
          <w:lang w:val="ru-RU"/>
        </w:rPr>
      </w:pPr>
      <w:r w:rsidRPr="00247A2D">
        <w:rPr>
          <w:rFonts w:ascii="Times New Roman" w:hAnsi="Times New Roman"/>
          <w:color w:val="000000"/>
          <w:sz w:val="28"/>
          <w:lang w:val="ru-RU"/>
        </w:rPr>
        <w:t xml:space="preserve">готовностью к выполнению </w:t>
      </w:r>
      <w:r w:rsidRPr="00247A2D">
        <w:rPr>
          <w:rFonts w:ascii="Times New Roman" w:hAnsi="Times New Roman"/>
          <w:color w:val="000000"/>
          <w:sz w:val="28"/>
          <w:lang w:val="ru-RU"/>
        </w:rPr>
        <w:t>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</w:t>
      </w:r>
      <w:r w:rsidRPr="00247A2D">
        <w:rPr>
          <w:rFonts w:ascii="Times New Roman" w:hAnsi="Times New Roman"/>
          <w:color w:val="000000"/>
          <w:sz w:val="28"/>
          <w:lang w:val="ru-RU"/>
        </w:rPr>
        <w:t>ским применением достижений науки, осознанием важности морально-этических принципов в деятельности учёного;</w:t>
      </w:r>
    </w:p>
    <w:p w:rsidR="00AE4483" w:rsidRPr="00247A2D" w:rsidRDefault="00B03D26">
      <w:pPr>
        <w:spacing w:after="0" w:line="264" w:lineRule="auto"/>
        <w:ind w:firstLine="600"/>
        <w:jc w:val="both"/>
        <w:rPr>
          <w:lang w:val="ru-RU"/>
        </w:rPr>
      </w:pPr>
      <w:r w:rsidRPr="00247A2D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AE4483" w:rsidRPr="00247A2D" w:rsidRDefault="00B03D26">
      <w:pPr>
        <w:spacing w:after="0" w:line="264" w:lineRule="auto"/>
        <w:ind w:firstLine="600"/>
        <w:jc w:val="both"/>
        <w:rPr>
          <w:lang w:val="ru-RU"/>
        </w:rPr>
      </w:pPr>
      <w:r w:rsidRPr="00247A2D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</w:t>
      </w:r>
      <w:r w:rsidRPr="00247A2D">
        <w:rPr>
          <w:rFonts w:ascii="Times New Roman" w:hAnsi="Times New Roman"/>
          <w:color w:val="000000"/>
          <w:sz w:val="28"/>
          <w:lang w:val="ru-RU"/>
        </w:rPr>
        <w:t>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</w:t>
      </w:r>
      <w:r w:rsidRPr="00247A2D">
        <w:rPr>
          <w:rFonts w:ascii="Times New Roman" w:hAnsi="Times New Roman"/>
          <w:color w:val="000000"/>
          <w:sz w:val="28"/>
          <w:lang w:val="ru-RU"/>
        </w:rPr>
        <w:t>ей;</w:t>
      </w:r>
    </w:p>
    <w:p w:rsidR="00AE4483" w:rsidRPr="00247A2D" w:rsidRDefault="00B03D26">
      <w:pPr>
        <w:spacing w:after="0" w:line="264" w:lineRule="auto"/>
        <w:ind w:firstLine="600"/>
        <w:jc w:val="both"/>
        <w:rPr>
          <w:lang w:val="ru-RU"/>
        </w:rPr>
      </w:pPr>
      <w:r w:rsidRPr="00247A2D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AE4483" w:rsidRPr="00247A2D" w:rsidRDefault="00B03D26">
      <w:pPr>
        <w:spacing w:after="0" w:line="264" w:lineRule="auto"/>
        <w:ind w:firstLine="600"/>
        <w:jc w:val="both"/>
        <w:rPr>
          <w:lang w:val="ru-RU"/>
        </w:rPr>
      </w:pPr>
      <w:r w:rsidRPr="00247A2D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AE4483" w:rsidRPr="00247A2D" w:rsidRDefault="00B03D26">
      <w:pPr>
        <w:spacing w:after="0" w:line="264" w:lineRule="auto"/>
        <w:ind w:firstLine="600"/>
        <w:jc w:val="both"/>
        <w:rPr>
          <w:lang w:val="ru-RU"/>
        </w:rPr>
      </w:pPr>
      <w:r w:rsidRPr="00247A2D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AE4483" w:rsidRPr="00247A2D" w:rsidRDefault="00B03D26">
      <w:pPr>
        <w:spacing w:after="0" w:line="264" w:lineRule="auto"/>
        <w:ind w:firstLine="600"/>
        <w:jc w:val="both"/>
        <w:rPr>
          <w:lang w:val="ru-RU"/>
        </w:rPr>
      </w:pPr>
      <w:r w:rsidRPr="00247A2D">
        <w:rPr>
          <w:rFonts w:ascii="Times New Roman" w:hAnsi="Times New Roman"/>
          <w:color w:val="000000"/>
          <w:sz w:val="28"/>
          <w:lang w:val="ru-RU"/>
        </w:rPr>
        <w:t>ориентацией в деятельност</w:t>
      </w:r>
      <w:r w:rsidRPr="00247A2D">
        <w:rPr>
          <w:rFonts w:ascii="Times New Roman" w:hAnsi="Times New Roman"/>
          <w:color w:val="000000"/>
          <w:sz w:val="28"/>
          <w:lang w:val="ru-RU"/>
        </w:rPr>
        <w:t>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</w:t>
      </w:r>
      <w:r w:rsidRPr="00247A2D">
        <w:rPr>
          <w:rFonts w:ascii="Times New Roman" w:hAnsi="Times New Roman"/>
          <w:color w:val="000000"/>
          <w:sz w:val="28"/>
          <w:lang w:val="ru-RU"/>
        </w:rPr>
        <w:t>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AE4483" w:rsidRPr="00247A2D" w:rsidRDefault="00B03D26">
      <w:pPr>
        <w:spacing w:after="0" w:line="264" w:lineRule="auto"/>
        <w:ind w:firstLine="600"/>
        <w:jc w:val="both"/>
        <w:rPr>
          <w:lang w:val="ru-RU"/>
        </w:rPr>
      </w:pPr>
      <w:r w:rsidRPr="00247A2D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AE4483" w:rsidRPr="00247A2D" w:rsidRDefault="00B03D26">
      <w:pPr>
        <w:spacing w:after="0" w:line="264" w:lineRule="auto"/>
        <w:ind w:firstLine="600"/>
        <w:jc w:val="both"/>
        <w:rPr>
          <w:lang w:val="ru-RU"/>
        </w:rPr>
      </w:pPr>
      <w:r w:rsidRPr="00247A2D">
        <w:rPr>
          <w:rFonts w:ascii="Times New Roman" w:hAnsi="Times New Roman"/>
          <w:color w:val="000000"/>
          <w:sz w:val="28"/>
          <w:lang w:val="ru-RU"/>
        </w:rPr>
        <w:t xml:space="preserve">готовностью применять </w:t>
      </w:r>
      <w:r w:rsidRPr="00247A2D">
        <w:rPr>
          <w:rFonts w:ascii="Times New Roman" w:hAnsi="Times New Roman"/>
          <w:color w:val="000000"/>
          <w:sz w:val="28"/>
          <w:lang w:val="ru-RU"/>
        </w:rPr>
        <w:t xml:space="preserve">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</w:t>
      </w:r>
      <w:r w:rsidRPr="00247A2D">
        <w:rPr>
          <w:rFonts w:ascii="Times New Roman" w:hAnsi="Times New Roman"/>
          <w:color w:val="000000"/>
          <w:sz w:val="28"/>
          <w:lang w:val="ru-RU"/>
        </w:rPr>
        <w:t>же права другого человека;</w:t>
      </w:r>
    </w:p>
    <w:p w:rsidR="00AE4483" w:rsidRPr="00247A2D" w:rsidRDefault="00B03D26">
      <w:pPr>
        <w:spacing w:after="0" w:line="264" w:lineRule="auto"/>
        <w:ind w:firstLine="600"/>
        <w:jc w:val="both"/>
        <w:rPr>
          <w:lang w:val="ru-RU"/>
        </w:rPr>
      </w:pPr>
      <w:r w:rsidRPr="00247A2D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AE4483" w:rsidRPr="00247A2D" w:rsidRDefault="00B03D26">
      <w:pPr>
        <w:spacing w:after="0" w:line="264" w:lineRule="auto"/>
        <w:ind w:firstLine="600"/>
        <w:jc w:val="both"/>
        <w:rPr>
          <w:lang w:val="ru-RU"/>
        </w:rPr>
      </w:pPr>
      <w:r w:rsidRPr="00247A2D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</w:t>
      </w:r>
      <w:r w:rsidRPr="00247A2D">
        <w:rPr>
          <w:rFonts w:ascii="Times New Roman" w:hAnsi="Times New Roman"/>
          <w:color w:val="000000"/>
          <w:sz w:val="28"/>
          <w:lang w:val="ru-RU"/>
        </w:rPr>
        <w:t>ального характера экологических проблем и путей их решения;</w:t>
      </w:r>
    </w:p>
    <w:p w:rsidR="00AE4483" w:rsidRPr="00247A2D" w:rsidRDefault="00B03D26">
      <w:pPr>
        <w:spacing w:after="0" w:line="264" w:lineRule="auto"/>
        <w:ind w:firstLine="600"/>
        <w:jc w:val="both"/>
        <w:rPr>
          <w:lang w:val="ru-RU"/>
        </w:rPr>
      </w:pPr>
      <w:r w:rsidRPr="00247A2D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AE4483" w:rsidRPr="00247A2D" w:rsidRDefault="00B03D26">
      <w:pPr>
        <w:spacing w:after="0" w:line="264" w:lineRule="auto"/>
        <w:ind w:firstLine="600"/>
        <w:jc w:val="both"/>
        <w:rPr>
          <w:lang w:val="ru-RU"/>
        </w:rPr>
      </w:pPr>
      <w:r w:rsidRPr="00247A2D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</w:t>
      </w:r>
      <w:r w:rsidRPr="00247A2D">
        <w:rPr>
          <w:rFonts w:ascii="Times New Roman" w:hAnsi="Times New Roman"/>
          <w:color w:val="000000"/>
          <w:sz w:val="28"/>
          <w:lang w:val="ru-RU"/>
        </w:rPr>
        <w:t xml:space="preserve">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AE4483" w:rsidRPr="00247A2D" w:rsidRDefault="00B03D26">
      <w:pPr>
        <w:spacing w:after="0" w:line="264" w:lineRule="auto"/>
        <w:ind w:firstLine="600"/>
        <w:jc w:val="both"/>
        <w:rPr>
          <w:lang w:val="ru-RU"/>
        </w:rPr>
      </w:pPr>
      <w:r w:rsidRPr="00247A2D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</w:t>
      </w:r>
      <w:r w:rsidRPr="00247A2D">
        <w:rPr>
          <w:rFonts w:ascii="Times New Roman" w:hAnsi="Times New Roman"/>
          <w:color w:val="000000"/>
          <w:sz w:val="28"/>
          <w:lang w:val="ru-RU"/>
        </w:rPr>
        <w:t>е ранее неизвестных, осознавать дефициты собственных знаний и компетентностей, планировать своё развитие;</w:t>
      </w:r>
    </w:p>
    <w:p w:rsidR="00AE4483" w:rsidRPr="00247A2D" w:rsidRDefault="00B03D26">
      <w:pPr>
        <w:spacing w:after="0" w:line="264" w:lineRule="auto"/>
        <w:ind w:firstLine="600"/>
        <w:jc w:val="both"/>
        <w:rPr>
          <w:lang w:val="ru-RU"/>
        </w:rPr>
      </w:pPr>
      <w:r w:rsidRPr="00247A2D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</w:t>
      </w:r>
      <w:r w:rsidRPr="00247A2D">
        <w:rPr>
          <w:rFonts w:ascii="Times New Roman" w:hAnsi="Times New Roman"/>
          <w:color w:val="000000"/>
          <w:sz w:val="28"/>
          <w:lang w:val="ru-RU"/>
        </w:rPr>
        <w:t>твия, формулировать и оценивать риски и последствия, формировать опыт.</w:t>
      </w:r>
    </w:p>
    <w:p w:rsidR="00AE4483" w:rsidRPr="00247A2D" w:rsidRDefault="00B03D26">
      <w:pPr>
        <w:spacing w:after="0" w:line="264" w:lineRule="auto"/>
        <w:ind w:left="120"/>
        <w:jc w:val="both"/>
        <w:rPr>
          <w:lang w:val="ru-RU"/>
        </w:rPr>
      </w:pPr>
      <w:r w:rsidRPr="00247A2D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AE4483" w:rsidRPr="00247A2D" w:rsidRDefault="00AE4483">
      <w:pPr>
        <w:spacing w:after="0" w:line="264" w:lineRule="auto"/>
        <w:ind w:left="120"/>
        <w:jc w:val="both"/>
        <w:rPr>
          <w:lang w:val="ru-RU"/>
        </w:rPr>
      </w:pPr>
    </w:p>
    <w:p w:rsidR="00AE4483" w:rsidRPr="00247A2D" w:rsidRDefault="00B03D26">
      <w:pPr>
        <w:spacing w:after="0" w:line="264" w:lineRule="auto"/>
        <w:ind w:left="120"/>
        <w:jc w:val="both"/>
        <w:rPr>
          <w:lang w:val="ru-RU"/>
        </w:rPr>
      </w:pPr>
      <w:r w:rsidRPr="00247A2D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AE4483" w:rsidRPr="00247A2D" w:rsidRDefault="00AE4483">
      <w:pPr>
        <w:spacing w:after="0" w:line="264" w:lineRule="auto"/>
        <w:ind w:left="120"/>
        <w:jc w:val="both"/>
        <w:rPr>
          <w:lang w:val="ru-RU"/>
        </w:rPr>
      </w:pPr>
    </w:p>
    <w:p w:rsidR="00AE4483" w:rsidRDefault="00B03D2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AE4483" w:rsidRPr="00247A2D" w:rsidRDefault="00B03D2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47A2D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</w:t>
      </w:r>
      <w:r w:rsidRPr="00247A2D">
        <w:rPr>
          <w:rFonts w:ascii="Times New Roman" w:hAnsi="Times New Roman"/>
          <w:color w:val="000000"/>
          <w:sz w:val="28"/>
          <w:lang w:val="ru-RU"/>
        </w:rPr>
        <w:t xml:space="preserve">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AE4483" w:rsidRPr="00247A2D" w:rsidRDefault="00B03D2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47A2D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</w:t>
      </w:r>
      <w:r w:rsidRPr="00247A2D">
        <w:rPr>
          <w:rFonts w:ascii="Times New Roman" w:hAnsi="Times New Roman"/>
          <w:color w:val="000000"/>
          <w:sz w:val="28"/>
          <w:lang w:val="ru-RU"/>
        </w:rPr>
        <w:t>ицательные, единичные, частные и общие, условные;</w:t>
      </w:r>
    </w:p>
    <w:p w:rsidR="00AE4483" w:rsidRPr="00247A2D" w:rsidRDefault="00B03D2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47A2D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AE4483" w:rsidRPr="00247A2D" w:rsidRDefault="00B03D2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47A2D">
        <w:rPr>
          <w:rFonts w:ascii="Times New Roman" w:hAnsi="Times New Roman"/>
          <w:color w:val="000000"/>
          <w:sz w:val="28"/>
          <w:lang w:val="ru-RU"/>
        </w:rPr>
        <w:t>делать выводы с использован</w:t>
      </w:r>
      <w:r w:rsidRPr="00247A2D">
        <w:rPr>
          <w:rFonts w:ascii="Times New Roman" w:hAnsi="Times New Roman"/>
          <w:color w:val="000000"/>
          <w:sz w:val="28"/>
          <w:lang w:val="ru-RU"/>
        </w:rPr>
        <w:t>ием законов логики, дедуктивных и индуктивных умозаключений, умозаключений по аналогии;</w:t>
      </w:r>
    </w:p>
    <w:p w:rsidR="00AE4483" w:rsidRPr="00247A2D" w:rsidRDefault="00B03D2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47A2D">
        <w:rPr>
          <w:rFonts w:ascii="Times New Roman" w:hAnsi="Times New Roman"/>
          <w:color w:val="000000"/>
          <w:sz w:val="28"/>
          <w:lang w:val="ru-RU"/>
        </w:rPr>
        <w:t xml:space="preserve"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</w:t>
      </w:r>
      <w:r w:rsidRPr="00247A2D">
        <w:rPr>
          <w:rFonts w:ascii="Times New Roman" w:hAnsi="Times New Roman"/>
          <w:color w:val="000000"/>
          <w:sz w:val="28"/>
          <w:lang w:val="ru-RU"/>
        </w:rPr>
        <w:t>аргументацию, приводить примеры и контрпримеры, обосновывать собственные рассуждения;</w:t>
      </w:r>
    </w:p>
    <w:p w:rsidR="00AE4483" w:rsidRPr="00247A2D" w:rsidRDefault="00B03D2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47A2D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AE4483" w:rsidRDefault="00B03D2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</w:t>
      </w:r>
      <w:r>
        <w:rPr>
          <w:rFonts w:ascii="Times New Roman" w:hAnsi="Times New Roman"/>
          <w:b/>
          <w:color w:val="000000"/>
          <w:sz w:val="28"/>
        </w:rPr>
        <w:t>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AE4483" w:rsidRPr="00247A2D" w:rsidRDefault="00B03D2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47A2D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AE4483" w:rsidRPr="00247A2D" w:rsidRDefault="00B03D2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47A2D">
        <w:rPr>
          <w:rFonts w:ascii="Times New Roman" w:hAnsi="Times New Roman"/>
          <w:color w:val="000000"/>
          <w:sz w:val="28"/>
          <w:lang w:val="ru-RU"/>
        </w:rPr>
        <w:t>пров</w:t>
      </w:r>
      <w:r w:rsidRPr="00247A2D">
        <w:rPr>
          <w:rFonts w:ascii="Times New Roman" w:hAnsi="Times New Roman"/>
          <w:color w:val="000000"/>
          <w:sz w:val="28"/>
          <w:lang w:val="ru-RU"/>
        </w:rPr>
        <w:t>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AE4483" w:rsidRPr="00247A2D" w:rsidRDefault="00B03D2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47A2D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</w:t>
      </w:r>
      <w:r w:rsidRPr="00247A2D">
        <w:rPr>
          <w:rFonts w:ascii="Times New Roman" w:hAnsi="Times New Roman"/>
          <w:color w:val="000000"/>
          <w:sz w:val="28"/>
          <w:lang w:val="ru-RU"/>
        </w:rPr>
        <w:t>аблюдения, исследования, оценивать достоверность полученных результатов, выводов и обобщений;</w:t>
      </w:r>
    </w:p>
    <w:p w:rsidR="00AE4483" w:rsidRPr="00247A2D" w:rsidRDefault="00B03D2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47A2D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AE4483" w:rsidRDefault="00B03D2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AE4483" w:rsidRPr="00247A2D" w:rsidRDefault="00B03D2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47A2D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</w:t>
      </w:r>
      <w:r w:rsidRPr="00247A2D">
        <w:rPr>
          <w:rFonts w:ascii="Times New Roman" w:hAnsi="Times New Roman"/>
          <w:color w:val="000000"/>
          <w:sz w:val="28"/>
          <w:lang w:val="ru-RU"/>
        </w:rPr>
        <w:t>точность информации, данных, необходимых для решения задачи;</w:t>
      </w:r>
    </w:p>
    <w:p w:rsidR="00AE4483" w:rsidRPr="00247A2D" w:rsidRDefault="00B03D2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47A2D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AE4483" w:rsidRPr="00247A2D" w:rsidRDefault="00B03D2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47A2D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</w:t>
      </w:r>
      <w:r w:rsidRPr="00247A2D">
        <w:rPr>
          <w:rFonts w:ascii="Times New Roman" w:hAnsi="Times New Roman"/>
          <w:color w:val="000000"/>
          <w:sz w:val="28"/>
          <w:lang w:val="ru-RU"/>
        </w:rPr>
        <w:t>аграммами, иной графикой и их комбинациями;</w:t>
      </w:r>
    </w:p>
    <w:p w:rsidR="00AE4483" w:rsidRPr="00247A2D" w:rsidRDefault="00B03D2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47A2D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AE4483" w:rsidRDefault="00B03D2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AE4483" w:rsidRPr="00247A2D" w:rsidRDefault="00B03D2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47A2D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и формулировать суждения в соответствии с усло</w:t>
      </w:r>
      <w:r w:rsidRPr="00247A2D">
        <w:rPr>
          <w:rFonts w:ascii="Times New Roman" w:hAnsi="Times New Roman"/>
          <w:color w:val="000000"/>
          <w:sz w:val="28"/>
          <w:lang w:val="ru-RU"/>
        </w:rPr>
        <w:t>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AE4483" w:rsidRPr="00247A2D" w:rsidRDefault="00B03D2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47A2D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</w:t>
      </w:r>
      <w:r w:rsidRPr="00247A2D">
        <w:rPr>
          <w:rFonts w:ascii="Times New Roman" w:hAnsi="Times New Roman"/>
          <w:color w:val="000000"/>
          <w:sz w:val="28"/>
          <w:lang w:val="ru-RU"/>
        </w:rPr>
        <w:t xml:space="preserve">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AE4483" w:rsidRPr="00247A2D" w:rsidRDefault="00B03D2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47A2D">
        <w:rPr>
          <w:rFonts w:ascii="Times New Roman" w:hAnsi="Times New Roman"/>
          <w:color w:val="000000"/>
          <w:sz w:val="28"/>
          <w:lang w:val="ru-RU"/>
        </w:rPr>
        <w:t>представлять резуль</w:t>
      </w:r>
      <w:r w:rsidRPr="00247A2D">
        <w:rPr>
          <w:rFonts w:ascii="Times New Roman" w:hAnsi="Times New Roman"/>
          <w:color w:val="000000"/>
          <w:sz w:val="28"/>
          <w:lang w:val="ru-RU"/>
        </w:rPr>
        <w:t>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AE4483" w:rsidRPr="00247A2D" w:rsidRDefault="00B03D2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47A2D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учебных математичес</w:t>
      </w:r>
      <w:r w:rsidRPr="00247A2D">
        <w:rPr>
          <w:rFonts w:ascii="Times New Roman" w:hAnsi="Times New Roman"/>
          <w:color w:val="000000"/>
          <w:sz w:val="28"/>
          <w:lang w:val="ru-RU"/>
        </w:rPr>
        <w:t xml:space="preserve">ких задач; </w:t>
      </w:r>
    </w:p>
    <w:p w:rsidR="00AE4483" w:rsidRPr="00247A2D" w:rsidRDefault="00B03D2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47A2D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AE4483" w:rsidRPr="00247A2D" w:rsidRDefault="00B03D2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47A2D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</w:t>
      </w:r>
      <w:r w:rsidRPr="00247A2D">
        <w:rPr>
          <w:rFonts w:ascii="Times New Roman" w:hAnsi="Times New Roman"/>
          <w:color w:val="000000"/>
          <w:sz w:val="28"/>
          <w:lang w:val="ru-RU"/>
        </w:rPr>
        <w:t>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AE4483" w:rsidRPr="00247A2D" w:rsidRDefault="00B03D26">
      <w:pPr>
        <w:spacing w:after="0" w:line="264" w:lineRule="auto"/>
        <w:ind w:left="120"/>
        <w:jc w:val="both"/>
        <w:rPr>
          <w:lang w:val="ru-RU"/>
        </w:rPr>
      </w:pPr>
      <w:r w:rsidRPr="00247A2D">
        <w:rPr>
          <w:rFonts w:ascii="Times New Roman" w:hAnsi="Times New Roman"/>
          <w:b/>
          <w:color w:val="000000"/>
          <w:sz w:val="28"/>
          <w:lang w:val="ru-RU"/>
        </w:rPr>
        <w:t>Регулятивные уни</w:t>
      </w:r>
      <w:r w:rsidRPr="00247A2D">
        <w:rPr>
          <w:rFonts w:ascii="Times New Roman" w:hAnsi="Times New Roman"/>
          <w:b/>
          <w:color w:val="000000"/>
          <w:sz w:val="28"/>
          <w:lang w:val="ru-RU"/>
        </w:rPr>
        <w:t>версальные учебные действия</w:t>
      </w:r>
    </w:p>
    <w:p w:rsidR="00AE4483" w:rsidRPr="00247A2D" w:rsidRDefault="00B03D26">
      <w:pPr>
        <w:spacing w:after="0" w:line="264" w:lineRule="auto"/>
        <w:ind w:left="120"/>
        <w:jc w:val="both"/>
        <w:rPr>
          <w:lang w:val="ru-RU"/>
        </w:rPr>
      </w:pPr>
      <w:r w:rsidRPr="00247A2D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AE4483" w:rsidRPr="00247A2D" w:rsidRDefault="00B03D2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47A2D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</w:t>
      </w:r>
      <w:r w:rsidRPr="00247A2D">
        <w:rPr>
          <w:rFonts w:ascii="Times New Roman" w:hAnsi="Times New Roman"/>
          <w:color w:val="000000"/>
          <w:sz w:val="28"/>
          <w:lang w:val="ru-RU"/>
        </w:rPr>
        <w:t xml:space="preserve"> новой информации.</w:t>
      </w:r>
    </w:p>
    <w:p w:rsidR="00AE4483" w:rsidRDefault="00B03D2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AE4483" w:rsidRPr="00247A2D" w:rsidRDefault="00B03D2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47A2D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AE4483" w:rsidRPr="00247A2D" w:rsidRDefault="00B03D2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47A2D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</w:t>
      </w:r>
      <w:r w:rsidRPr="00247A2D">
        <w:rPr>
          <w:rFonts w:ascii="Times New Roman" w:hAnsi="Times New Roman"/>
          <w:color w:val="000000"/>
          <w:sz w:val="28"/>
          <w:lang w:val="ru-RU"/>
        </w:rPr>
        <w:t xml:space="preserve"> на основе новых обстоятельств, найденных ошибок, выявленных трудностей;</w:t>
      </w:r>
    </w:p>
    <w:p w:rsidR="00AE4483" w:rsidRPr="00247A2D" w:rsidRDefault="00B03D2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47A2D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AE4483" w:rsidRPr="00247A2D" w:rsidRDefault="00AE4483">
      <w:pPr>
        <w:spacing w:after="0" w:line="264" w:lineRule="auto"/>
        <w:ind w:left="120"/>
        <w:jc w:val="both"/>
        <w:rPr>
          <w:lang w:val="ru-RU"/>
        </w:rPr>
      </w:pPr>
    </w:p>
    <w:p w:rsidR="00AE4483" w:rsidRPr="00247A2D" w:rsidRDefault="00B03D26">
      <w:pPr>
        <w:spacing w:after="0" w:line="264" w:lineRule="auto"/>
        <w:ind w:left="120"/>
        <w:jc w:val="both"/>
        <w:rPr>
          <w:lang w:val="ru-RU"/>
        </w:rPr>
      </w:pPr>
      <w:r w:rsidRPr="00247A2D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</w:t>
      </w:r>
    </w:p>
    <w:p w:rsidR="00AE4483" w:rsidRPr="00247A2D" w:rsidRDefault="00AE4483">
      <w:pPr>
        <w:spacing w:after="0" w:line="264" w:lineRule="auto"/>
        <w:ind w:left="120"/>
        <w:jc w:val="both"/>
        <w:rPr>
          <w:lang w:val="ru-RU"/>
        </w:rPr>
      </w:pPr>
    </w:p>
    <w:p w:rsidR="00AE4483" w:rsidRPr="00247A2D" w:rsidRDefault="00B03D26">
      <w:pPr>
        <w:spacing w:after="0" w:line="264" w:lineRule="auto"/>
        <w:ind w:firstLine="600"/>
        <w:jc w:val="both"/>
        <w:rPr>
          <w:lang w:val="ru-RU"/>
        </w:rPr>
      </w:pPr>
      <w:bookmarkStart w:id="18" w:name="_Toc124426234"/>
      <w:bookmarkEnd w:id="18"/>
      <w:r w:rsidRPr="00247A2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47A2D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247A2D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AE4483" w:rsidRPr="00247A2D" w:rsidRDefault="00B03D26">
      <w:pPr>
        <w:spacing w:after="0" w:line="264" w:lineRule="auto"/>
        <w:ind w:firstLine="600"/>
        <w:jc w:val="both"/>
        <w:rPr>
          <w:lang w:val="ru-RU"/>
        </w:rPr>
      </w:pPr>
      <w:bookmarkStart w:id="19" w:name="_Toc124426235"/>
      <w:bookmarkEnd w:id="19"/>
      <w:r w:rsidRPr="00247A2D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AE4483" w:rsidRPr="00247A2D" w:rsidRDefault="00B03D26">
      <w:pPr>
        <w:spacing w:after="0" w:line="264" w:lineRule="auto"/>
        <w:ind w:firstLine="600"/>
        <w:jc w:val="both"/>
        <w:rPr>
          <w:lang w:val="ru-RU"/>
        </w:rPr>
      </w:pPr>
      <w:r w:rsidRPr="00247A2D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рациональными числами.</w:t>
      </w:r>
    </w:p>
    <w:p w:rsidR="00AE4483" w:rsidRPr="00247A2D" w:rsidRDefault="00B03D26">
      <w:pPr>
        <w:spacing w:after="0" w:line="264" w:lineRule="auto"/>
        <w:ind w:firstLine="600"/>
        <w:jc w:val="both"/>
        <w:rPr>
          <w:lang w:val="ru-RU"/>
        </w:rPr>
      </w:pPr>
      <w:r w:rsidRPr="00247A2D">
        <w:rPr>
          <w:rFonts w:ascii="Times New Roman" w:hAnsi="Times New Roman"/>
          <w:color w:val="000000"/>
          <w:sz w:val="28"/>
          <w:lang w:val="ru-RU"/>
        </w:rPr>
        <w:t>Находить значения числовых выражений,</w:t>
      </w:r>
      <w:r w:rsidRPr="00247A2D">
        <w:rPr>
          <w:rFonts w:ascii="Times New Roman" w:hAnsi="Times New Roman"/>
          <w:color w:val="000000"/>
          <w:sz w:val="28"/>
          <w:lang w:val="ru-RU"/>
        </w:rPr>
        <w:t xml:space="preserve"> применять разнообразные способы и приёмы вычисления значений дробных выражений, содержащих обыкновенные и десятичные дроби.</w:t>
      </w:r>
    </w:p>
    <w:p w:rsidR="00AE4483" w:rsidRPr="00247A2D" w:rsidRDefault="00B03D26">
      <w:pPr>
        <w:spacing w:after="0" w:line="264" w:lineRule="auto"/>
        <w:ind w:firstLine="600"/>
        <w:jc w:val="both"/>
        <w:rPr>
          <w:lang w:val="ru-RU"/>
        </w:rPr>
      </w:pPr>
      <w:r w:rsidRPr="00247A2D">
        <w:rPr>
          <w:rFonts w:ascii="Times New Roman" w:hAnsi="Times New Roman"/>
          <w:color w:val="000000"/>
          <w:sz w:val="28"/>
          <w:lang w:val="ru-RU"/>
        </w:rPr>
        <w:t>Переходить от одной формы записи чисел к другой (преобразовывать десятичную дробь в обыкновенную, обыкновенную в десятичную, в част</w:t>
      </w:r>
      <w:r w:rsidRPr="00247A2D">
        <w:rPr>
          <w:rFonts w:ascii="Times New Roman" w:hAnsi="Times New Roman"/>
          <w:color w:val="000000"/>
          <w:sz w:val="28"/>
          <w:lang w:val="ru-RU"/>
        </w:rPr>
        <w:t>ности в бесконечную десятичную дробь).</w:t>
      </w:r>
    </w:p>
    <w:p w:rsidR="00AE4483" w:rsidRPr="00247A2D" w:rsidRDefault="00B03D26">
      <w:pPr>
        <w:spacing w:after="0" w:line="264" w:lineRule="auto"/>
        <w:ind w:firstLine="600"/>
        <w:jc w:val="both"/>
        <w:rPr>
          <w:lang w:val="ru-RU"/>
        </w:rPr>
      </w:pPr>
      <w:r w:rsidRPr="00247A2D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числа.</w:t>
      </w:r>
    </w:p>
    <w:p w:rsidR="00AE4483" w:rsidRPr="00247A2D" w:rsidRDefault="00B03D26">
      <w:pPr>
        <w:spacing w:after="0" w:line="264" w:lineRule="auto"/>
        <w:ind w:firstLine="600"/>
        <w:jc w:val="both"/>
        <w:rPr>
          <w:lang w:val="ru-RU"/>
        </w:rPr>
      </w:pPr>
      <w:r w:rsidRPr="00247A2D">
        <w:rPr>
          <w:rFonts w:ascii="Times New Roman" w:hAnsi="Times New Roman"/>
          <w:color w:val="000000"/>
          <w:sz w:val="28"/>
          <w:lang w:val="ru-RU"/>
        </w:rPr>
        <w:t>Округлять числа.</w:t>
      </w:r>
    </w:p>
    <w:p w:rsidR="00AE4483" w:rsidRPr="00247A2D" w:rsidRDefault="00B03D26">
      <w:pPr>
        <w:spacing w:after="0" w:line="264" w:lineRule="auto"/>
        <w:ind w:firstLine="600"/>
        <w:jc w:val="both"/>
        <w:rPr>
          <w:lang w:val="ru-RU"/>
        </w:rPr>
      </w:pPr>
      <w:r w:rsidRPr="00247A2D">
        <w:rPr>
          <w:rFonts w:ascii="Times New Roman" w:hAnsi="Times New Roman"/>
          <w:color w:val="000000"/>
          <w:sz w:val="28"/>
          <w:lang w:val="ru-RU"/>
        </w:rPr>
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показателями.</w:t>
      </w:r>
    </w:p>
    <w:p w:rsidR="00AE4483" w:rsidRPr="00247A2D" w:rsidRDefault="00B03D26">
      <w:pPr>
        <w:spacing w:after="0" w:line="264" w:lineRule="auto"/>
        <w:ind w:firstLine="600"/>
        <w:jc w:val="both"/>
        <w:rPr>
          <w:lang w:val="ru-RU"/>
        </w:rPr>
      </w:pPr>
      <w:r w:rsidRPr="00247A2D">
        <w:rPr>
          <w:rFonts w:ascii="Times New Roman" w:hAnsi="Times New Roman"/>
          <w:color w:val="000000"/>
          <w:sz w:val="28"/>
          <w:lang w:val="ru-RU"/>
        </w:rPr>
        <w:t>Приме</w:t>
      </w:r>
      <w:r w:rsidRPr="00247A2D">
        <w:rPr>
          <w:rFonts w:ascii="Times New Roman" w:hAnsi="Times New Roman"/>
          <w:color w:val="000000"/>
          <w:sz w:val="28"/>
          <w:lang w:val="ru-RU"/>
        </w:rPr>
        <w:t>нять признаки делимости, разложение на множители натуральных чисел.</w:t>
      </w:r>
    </w:p>
    <w:p w:rsidR="00AE4483" w:rsidRPr="00247A2D" w:rsidRDefault="00B03D26">
      <w:pPr>
        <w:spacing w:after="0" w:line="264" w:lineRule="auto"/>
        <w:ind w:firstLine="600"/>
        <w:jc w:val="both"/>
        <w:rPr>
          <w:lang w:val="ru-RU"/>
        </w:rPr>
      </w:pPr>
      <w:r w:rsidRPr="00247A2D">
        <w:rPr>
          <w:rFonts w:ascii="Times New Roman" w:hAnsi="Times New Roman"/>
          <w:color w:val="000000"/>
          <w:sz w:val="28"/>
          <w:lang w:val="ru-RU"/>
        </w:rPr>
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</w:t>
      </w:r>
      <w:r w:rsidRPr="00247A2D">
        <w:rPr>
          <w:rFonts w:ascii="Times New Roman" w:hAnsi="Times New Roman"/>
          <w:color w:val="000000"/>
          <w:sz w:val="28"/>
          <w:lang w:val="ru-RU"/>
        </w:rPr>
        <w:t>о свойствами рассматриваемых объектов.</w:t>
      </w:r>
    </w:p>
    <w:p w:rsidR="00AE4483" w:rsidRPr="00247A2D" w:rsidRDefault="00B03D26">
      <w:pPr>
        <w:spacing w:after="0" w:line="264" w:lineRule="auto"/>
        <w:ind w:firstLine="600"/>
        <w:jc w:val="both"/>
        <w:rPr>
          <w:lang w:val="ru-RU"/>
        </w:rPr>
      </w:pPr>
      <w:bookmarkStart w:id="20" w:name="_Toc124426236"/>
      <w:bookmarkEnd w:id="20"/>
      <w:r w:rsidRPr="00247A2D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AE4483" w:rsidRPr="00247A2D" w:rsidRDefault="00B03D26">
      <w:pPr>
        <w:spacing w:after="0" w:line="264" w:lineRule="auto"/>
        <w:ind w:firstLine="600"/>
        <w:jc w:val="both"/>
        <w:rPr>
          <w:lang w:val="ru-RU"/>
        </w:rPr>
      </w:pPr>
      <w:r w:rsidRPr="00247A2D">
        <w:rPr>
          <w:rFonts w:ascii="Times New Roman" w:hAnsi="Times New Roman"/>
          <w:color w:val="000000"/>
          <w:sz w:val="28"/>
          <w:lang w:val="ru-RU"/>
        </w:rPr>
        <w:t>Использовать алгебраическую терминологию и символику, применять её в процессе освоения учебного материала.</w:t>
      </w:r>
    </w:p>
    <w:p w:rsidR="00AE4483" w:rsidRPr="00247A2D" w:rsidRDefault="00B03D26">
      <w:pPr>
        <w:spacing w:after="0" w:line="264" w:lineRule="auto"/>
        <w:ind w:firstLine="600"/>
        <w:jc w:val="both"/>
        <w:rPr>
          <w:lang w:val="ru-RU"/>
        </w:rPr>
      </w:pPr>
      <w:r w:rsidRPr="00247A2D">
        <w:rPr>
          <w:rFonts w:ascii="Times New Roman" w:hAnsi="Times New Roman"/>
          <w:color w:val="000000"/>
          <w:sz w:val="28"/>
          <w:lang w:val="ru-RU"/>
        </w:rPr>
        <w:t>Находить значения буквенных выражений при заданных значениях переменных.</w:t>
      </w:r>
    </w:p>
    <w:p w:rsidR="00AE4483" w:rsidRPr="00247A2D" w:rsidRDefault="00B03D26">
      <w:pPr>
        <w:spacing w:after="0" w:line="264" w:lineRule="auto"/>
        <w:ind w:firstLine="600"/>
        <w:jc w:val="both"/>
        <w:rPr>
          <w:lang w:val="ru-RU"/>
        </w:rPr>
      </w:pPr>
      <w:r w:rsidRPr="00247A2D">
        <w:rPr>
          <w:rFonts w:ascii="Times New Roman" w:hAnsi="Times New Roman"/>
          <w:color w:val="000000"/>
          <w:sz w:val="28"/>
          <w:lang w:val="ru-RU"/>
        </w:rPr>
        <w:t>Выполнять пр</w:t>
      </w:r>
      <w:r w:rsidRPr="00247A2D">
        <w:rPr>
          <w:rFonts w:ascii="Times New Roman" w:hAnsi="Times New Roman"/>
          <w:color w:val="000000"/>
          <w:sz w:val="28"/>
          <w:lang w:val="ru-RU"/>
        </w:rPr>
        <w:t>еобразования целого выражения в многочлен приведением подобных слагаемых, раскрытием скобок.</w:t>
      </w:r>
    </w:p>
    <w:p w:rsidR="00AE4483" w:rsidRPr="00247A2D" w:rsidRDefault="00B03D26">
      <w:pPr>
        <w:spacing w:after="0" w:line="264" w:lineRule="auto"/>
        <w:ind w:firstLine="600"/>
        <w:jc w:val="both"/>
        <w:rPr>
          <w:lang w:val="ru-RU"/>
        </w:rPr>
      </w:pPr>
      <w:r w:rsidRPr="00247A2D">
        <w:rPr>
          <w:rFonts w:ascii="Times New Roman" w:hAnsi="Times New Roman"/>
          <w:color w:val="000000"/>
          <w:sz w:val="28"/>
          <w:lang w:val="ru-RU"/>
        </w:rPr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 w:rsidR="00AE4483" w:rsidRPr="00247A2D" w:rsidRDefault="00B03D26">
      <w:pPr>
        <w:spacing w:after="0" w:line="264" w:lineRule="auto"/>
        <w:ind w:firstLine="600"/>
        <w:jc w:val="both"/>
        <w:rPr>
          <w:lang w:val="ru-RU"/>
        </w:rPr>
      </w:pPr>
      <w:r w:rsidRPr="00247A2D">
        <w:rPr>
          <w:rFonts w:ascii="Times New Roman" w:hAnsi="Times New Roman"/>
          <w:color w:val="000000"/>
          <w:sz w:val="28"/>
          <w:lang w:val="ru-RU"/>
        </w:rPr>
        <w:t xml:space="preserve">Осуществлять разложение многочленов на </w:t>
      </w:r>
      <w:r w:rsidRPr="00247A2D">
        <w:rPr>
          <w:rFonts w:ascii="Times New Roman" w:hAnsi="Times New Roman"/>
          <w:color w:val="000000"/>
          <w:sz w:val="28"/>
          <w:lang w:val="ru-RU"/>
        </w:rPr>
        <w:t>множители с помощью вынесения за скобки общего множителя, группировки слагаемых, применения формул сокращённого умножения.</w:t>
      </w:r>
    </w:p>
    <w:p w:rsidR="00AE4483" w:rsidRPr="00247A2D" w:rsidRDefault="00B03D26">
      <w:pPr>
        <w:spacing w:after="0" w:line="264" w:lineRule="auto"/>
        <w:ind w:firstLine="600"/>
        <w:jc w:val="both"/>
        <w:rPr>
          <w:lang w:val="ru-RU"/>
        </w:rPr>
      </w:pPr>
      <w:r w:rsidRPr="00247A2D">
        <w:rPr>
          <w:rFonts w:ascii="Times New Roman" w:hAnsi="Times New Roman"/>
          <w:color w:val="000000"/>
          <w:sz w:val="28"/>
          <w:lang w:val="ru-RU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 w:rsidR="00AE4483" w:rsidRPr="00247A2D" w:rsidRDefault="00B03D26">
      <w:pPr>
        <w:spacing w:after="0" w:line="264" w:lineRule="auto"/>
        <w:ind w:firstLine="600"/>
        <w:jc w:val="both"/>
        <w:rPr>
          <w:lang w:val="ru-RU"/>
        </w:rPr>
      </w:pPr>
      <w:r w:rsidRPr="00247A2D">
        <w:rPr>
          <w:rFonts w:ascii="Times New Roman" w:hAnsi="Times New Roman"/>
          <w:color w:val="000000"/>
          <w:sz w:val="28"/>
          <w:lang w:val="ru-RU"/>
        </w:rPr>
        <w:t>Использовать</w:t>
      </w:r>
      <w:r w:rsidRPr="00247A2D">
        <w:rPr>
          <w:rFonts w:ascii="Times New Roman" w:hAnsi="Times New Roman"/>
          <w:color w:val="000000"/>
          <w:sz w:val="28"/>
          <w:lang w:val="ru-RU"/>
        </w:rPr>
        <w:t xml:space="preserve"> свойства степеней с натуральными показателями для преобразования выражений.</w:t>
      </w:r>
    </w:p>
    <w:p w:rsidR="00AE4483" w:rsidRPr="00247A2D" w:rsidRDefault="00B03D26">
      <w:pPr>
        <w:spacing w:after="0" w:line="264" w:lineRule="auto"/>
        <w:ind w:firstLine="600"/>
        <w:jc w:val="both"/>
        <w:rPr>
          <w:lang w:val="ru-RU"/>
        </w:rPr>
      </w:pPr>
      <w:bookmarkStart w:id="21" w:name="_Toc124426237"/>
      <w:bookmarkEnd w:id="21"/>
      <w:r w:rsidRPr="00247A2D">
        <w:rPr>
          <w:rFonts w:ascii="Times New Roman" w:hAnsi="Times New Roman"/>
          <w:b/>
          <w:color w:val="000000"/>
          <w:sz w:val="28"/>
          <w:lang w:val="ru-RU"/>
        </w:rPr>
        <w:lastRenderedPageBreak/>
        <w:t>Уравнения и неравенства</w:t>
      </w:r>
    </w:p>
    <w:p w:rsidR="00AE4483" w:rsidRPr="00247A2D" w:rsidRDefault="00B03D26">
      <w:pPr>
        <w:spacing w:after="0" w:line="264" w:lineRule="auto"/>
        <w:ind w:firstLine="600"/>
        <w:jc w:val="both"/>
        <w:rPr>
          <w:lang w:val="ru-RU"/>
        </w:rPr>
      </w:pPr>
      <w:r w:rsidRPr="00247A2D">
        <w:rPr>
          <w:rFonts w:ascii="Times New Roman" w:hAnsi="Times New Roman"/>
          <w:color w:val="000000"/>
          <w:sz w:val="28"/>
          <w:lang w:val="ru-RU"/>
        </w:rPr>
        <w:t>Решать линейные уравнения с одной переменной, применяя правила перехода от исходного уравнения к равносильному ему. Проверять, является ли число корнем ура</w:t>
      </w:r>
      <w:r w:rsidRPr="00247A2D">
        <w:rPr>
          <w:rFonts w:ascii="Times New Roman" w:hAnsi="Times New Roman"/>
          <w:color w:val="000000"/>
          <w:sz w:val="28"/>
          <w:lang w:val="ru-RU"/>
        </w:rPr>
        <w:t>внения.</w:t>
      </w:r>
    </w:p>
    <w:p w:rsidR="00AE4483" w:rsidRPr="00247A2D" w:rsidRDefault="00B03D26">
      <w:pPr>
        <w:spacing w:after="0" w:line="264" w:lineRule="auto"/>
        <w:ind w:firstLine="600"/>
        <w:jc w:val="both"/>
        <w:rPr>
          <w:lang w:val="ru-RU"/>
        </w:rPr>
      </w:pPr>
      <w:r w:rsidRPr="00247A2D">
        <w:rPr>
          <w:rFonts w:ascii="Times New Roman" w:hAnsi="Times New Roman"/>
          <w:color w:val="000000"/>
          <w:sz w:val="28"/>
          <w:lang w:val="ru-RU"/>
        </w:rPr>
        <w:t>Применять графические методы при решении линейных уравнений и их систем.</w:t>
      </w:r>
    </w:p>
    <w:p w:rsidR="00AE4483" w:rsidRPr="00247A2D" w:rsidRDefault="00B03D26">
      <w:pPr>
        <w:spacing w:after="0" w:line="264" w:lineRule="auto"/>
        <w:ind w:firstLine="600"/>
        <w:jc w:val="both"/>
        <w:rPr>
          <w:lang w:val="ru-RU"/>
        </w:rPr>
      </w:pPr>
      <w:r w:rsidRPr="00247A2D">
        <w:rPr>
          <w:rFonts w:ascii="Times New Roman" w:hAnsi="Times New Roman"/>
          <w:color w:val="000000"/>
          <w:sz w:val="28"/>
          <w:lang w:val="ru-RU"/>
        </w:rPr>
        <w:t>Подбирать примеры пар чисел, являющихся решением линейного уравнения с двумя переменными.</w:t>
      </w:r>
    </w:p>
    <w:p w:rsidR="00AE4483" w:rsidRPr="00247A2D" w:rsidRDefault="00B03D26">
      <w:pPr>
        <w:spacing w:after="0" w:line="264" w:lineRule="auto"/>
        <w:ind w:firstLine="600"/>
        <w:jc w:val="both"/>
        <w:rPr>
          <w:lang w:val="ru-RU"/>
        </w:rPr>
      </w:pPr>
      <w:r w:rsidRPr="00247A2D">
        <w:rPr>
          <w:rFonts w:ascii="Times New Roman" w:hAnsi="Times New Roman"/>
          <w:color w:val="000000"/>
          <w:sz w:val="28"/>
          <w:lang w:val="ru-RU"/>
        </w:rPr>
        <w:t>Строить в координатной плоскости график линейного уравнения с двумя переменными, поль</w:t>
      </w:r>
      <w:r w:rsidRPr="00247A2D">
        <w:rPr>
          <w:rFonts w:ascii="Times New Roman" w:hAnsi="Times New Roman"/>
          <w:color w:val="000000"/>
          <w:sz w:val="28"/>
          <w:lang w:val="ru-RU"/>
        </w:rPr>
        <w:t>зуясь графиком, приводить примеры решения уравнения.</w:t>
      </w:r>
    </w:p>
    <w:p w:rsidR="00AE4483" w:rsidRPr="00247A2D" w:rsidRDefault="00B03D26">
      <w:pPr>
        <w:spacing w:after="0" w:line="264" w:lineRule="auto"/>
        <w:ind w:firstLine="600"/>
        <w:jc w:val="both"/>
        <w:rPr>
          <w:lang w:val="ru-RU"/>
        </w:rPr>
      </w:pPr>
      <w:r w:rsidRPr="00247A2D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переменными, в том числе графически.</w:t>
      </w:r>
    </w:p>
    <w:p w:rsidR="00AE4483" w:rsidRPr="00247A2D" w:rsidRDefault="00B03D26">
      <w:pPr>
        <w:spacing w:after="0" w:line="264" w:lineRule="auto"/>
        <w:ind w:firstLine="600"/>
        <w:jc w:val="both"/>
        <w:rPr>
          <w:lang w:val="ru-RU"/>
        </w:rPr>
      </w:pPr>
      <w:r w:rsidRPr="00247A2D">
        <w:rPr>
          <w:rFonts w:ascii="Times New Roman" w:hAnsi="Times New Roman"/>
          <w:color w:val="000000"/>
          <w:sz w:val="28"/>
          <w:lang w:val="ru-RU"/>
        </w:rPr>
        <w:t>Составлять и решать линейное уравнение или систему линейных уравнений по условию задачи, интерпретировать в соответстви</w:t>
      </w:r>
      <w:r w:rsidRPr="00247A2D">
        <w:rPr>
          <w:rFonts w:ascii="Times New Roman" w:hAnsi="Times New Roman"/>
          <w:color w:val="000000"/>
          <w:sz w:val="28"/>
          <w:lang w:val="ru-RU"/>
        </w:rPr>
        <w:t>и с контекстом задачи полученный результат.</w:t>
      </w:r>
    </w:p>
    <w:p w:rsidR="00AE4483" w:rsidRPr="00247A2D" w:rsidRDefault="00B03D26">
      <w:pPr>
        <w:spacing w:after="0" w:line="264" w:lineRule="auto"/>
        <w:ind w:firstLine="600"/>
        <w:jc w:val="both"/>
        <w:rPr>
          <w:lang w:val="ru-RU"/>
        </w:rPr>
      </w:pPr>
      <w:bookmarkStart w:id="22" w:name="_Toc124426238"/>
      <w:bookmarkEnd w:id="22"/>
      <w:r w:rsidRPr="00247A2D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AE4483" w:rsidRPr="00247A2D" w:rsidRDefault="00B03D26">
      <w:pPr>
        <w:spacing w:after="0" w:line="264" w:lineRule="auto"/>
        <w:ind w:firstLine="600"/>
        <w:jc w:val="both"/>
        <w:rPr>
          <w:lang w:val="ru-RU"/>
        </w:rPr>
      </w:pPr>
      <w:r w:rsidRPr="00247A2D">
        <w:rPr>
          <w:rFonts w:ascii="Times New Roman" w:hAnsi="Times New Roman"/>
          <w:color w:val="000000"/>
          <w:sz w:val="28"/>
          <w:lang w:val="ru-RU"/>
        </w:rPr>
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языке.</w:t>
      </w:r>
    </w:p>
    <w:p w:rsidR="00AE4483" w:rsidRPr="00247A2D" w:rsidRDefault="00B03D26">
      <w:pPr>
        <w:spacing w:after="0" w:line="264" w:lineRule="auto"/>
        <w:ind w:firstLine="600"/>
        <w:jc w:val="both"/>
        <w:rPr>
          <w:lang w:val="ru-RU"/>
        </w:rPr>
      </w:pPr>
      <w:r w:rsidRPr="00247A2D">
        <w:rPr>
          <w:rFonts w:ascii="Times New Roman" w:hAnsi="Times New Roman"/>
          <w:color w:val="000000"/>
          <w:sz w:val="28"/>
          <w:lang w:val="ru-RU"/>
        </w:rPr>
        <w:t xml:space="preserve">Отмечать в координатной плоскости точки по </w:t>
      </w:r>
      <w:r w:rsidRPr="00247A2D">
        <w:rPr>
          <w:rFonts w:ascii="Times New Roman" w:hAnsi="Times New Roman"/>
          <w:color w:val="000000"/>
          <w:sz w:val="28"/>
          <w:lang w:val="ru-RU"/>
        </w:rPr>
        <w:t xml:space="preserve">заданным координатам, строить графики линейных функций. Строить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247A2D">
        <w:rPr>
          <w:rFonts w:ascii="Times New Roman" w:hAnsi="Times New Roman"/>
          <w:color w:val="000000"/>
          <w:sz w:val="28"/>
          <w:lang w:val="ru-RU"/>
        </w:rPr>
        <w:t xml:space="preserve"> = |х|.</w:t>
      </w:r>
    </w:p>
    <w:p w:rsidR="00AE4483" w:rsidRPr="00247A2D" w:rsidRDefault="00B03D26">
      <w:pPr>
        <w:spacing w:after="0" w:line="264" w:lineRule="auto"/>
        <w:ind w:firstLine="600"/>
        <w:jc w:val="both"/>
        <w:rPr>
          <w:lang w:val="ru-RU"/>
        </w:rPr>
      </w:pPr>
      <w:r w:rsidRPr="00247A2D">
        <w:rPr>
          <w:rFonts w:ascii="Times New Roman" w:hAnsi="Times New Roman"/>
          <w:color w:val="000000"/>
          <w:sz w:val="28"/>
          <w:lang w:val="ru-RU"/>
        </w:rPr>
        <w:t>Описывать с помощью функций известные зависимости между величинами: скорость, время, расстояние, цена, количество, стоимость, производительность, время, объём работы.</w:t>
      </w:r>
    </w:p>
    <w:p w:rsidR="00AE4483" w:rsidRPr="00247A2D" w:rsidRDefault="00B03D26">
      <w:pPr>
        <w:spacing w:after="0" w:line="264" w:lineRule="auto"/>
        <w:ind w:firstLine="600"/>
        <w:jc w:val="both"/>
        <w:rPr>
          <w:lang w:val="ru-RU"/>
        </w:rPr>
      </w:pPr>
      <w:r w:rsidRPr="00247A2D">
        <w:rPr>
          <w:rFonts w:ascii="Times New Roman" w:hAnsi="Times New Roman"/>
          <w:color w:val="000000"/>
          <w:sz w:val="28"/>
          <w:lang w:val="ru-RU"/>
        </w:rPr>
        <w:t>Н</w:t>
      </w:r>
      <w:r w:rsidRPr="00247A2D">
        <w:rPr>
          <w:rFonts w:ascii="Times New Roman" w:hAnsi="Times New Roman"/>
          <w:color w:val="000000"/>
          <w:sz w:val="28"/>
          <w:lang w:val="ru-RU"/>
        </w:rPr>
        <w:t>аходить значение функции по значению её аргумента.</w:t>
      </w:r>
    </w:p>
    <w:p w:rsidR="00AE4483" w:rsidRPr="00247A2D" w:rsidRDefault="00B03D26">
      <w:pPr>
        <w:spacing w:after="0" w:line="264" w:lineRule="auto"/>
        <w:ind w:firstLine="600"/>
        <w:jc w:val="both"/>
        <w:rPr>
          <w:lang w:val="ru-RU"/>
        </w:rPr>
      </w:pPr>
      <w:r w:rsidRPr="00247A2D">
        <w:rPr>
          <w:rFonts w:ascii="Times New Roman" w:hAnsi="Times New Roman"/>
          <w:color w:val="000000"/>
          <w:sz w:val="28"/>
          <w:lang w:val="ru-RU"/>
        </w:rPr>
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зависимостей.</w:t>
      </w:r>
    </w:p>
    <w:p w:rsidR="00AE4483" w:rsidRPr="00247A2D" w:rsidRDefault="00B03D26">
      <w:pPr>
        <w:spacing w:after="0" w:line="264" w:lineRule="auto"/>
        <w:ind w:firstLine="600"/>
        <w:jc w:val="both"/>
        <w:rPr>
          <w:lang w:val="ru-RU"/>
        </w:rPr>
      </w:pPr>
      <w:r w:rsidRPr="00247A2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47A2D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247A2D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</w:t>
      </w:r>
      <w:r w:rsidRPr="00247A2D">
        <w:rPr>
          <w:rFonts w:ascii="Times New Roman" w:hAnsi="Times New Roman"/>
          <w:color w:val="000000"/>
          <w:sz w:val="28"/>
          <w:lang w:val="ru-RU"/>
        </w:rPr>
        <w:t>щие предметные результаты:</w:t>
      </w:r>
    </w:p>
    <w:p w:rsidR="00AE4483" w:rsidRPr="00247A2D" w:rsidRDefault="00B03D26">
      <w:pPr>
        <w:spacing w:after="0" w:line="264" w:lineRule="auto"/>
        <w:ind w:firstLine="600"/>
        <w:jc w:val="both"/>
        <w:rPr>
          <w:lang w:val="ru-RU"/>
        </w:rPr>
      </w:pPr>
      <w:bookmarkStart w:id="23" w:name="_Toc124426240"/>
      <w:bookmarkEnd w:id="23"/>
      <w:r w:rsidRPr="00247A2D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AE4483" w:rsidRPr="00247A2D" w:rsidRDefault="00B03D26">
      <w:pPr>
        <w:spacing w:after="0" w:line="264" w:lineRule="auto"/>
        <w:ind w:firstLine="600"/>
        <w:jc w:val="both"/>
        <w:rPr>
          <w:lang w:val="ru-RU"/>
        </w:rPr>
      </w:pPr>
      <w:r w:rsidRPr="00247A2D">
        <w:rPr>
          <w:rFonts w:ascii="Times New Roman" w:hAnsi="Times New Roman"/>
          <w:color w:val="000000"/>
          <w:sz w:val="28"/>
          <w:lang w:val="ru-RU"/>
        </w:rPr>
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прямой.</w:t>
      </w:r>
    </w:p>
    <w:p w:rsidR="00AE4483" w:rsidRPr="00247A2D" w:rsidRDefault="00B03D26">
      <w:pPr>
        <w:spacing w:after="0" w:line="264" w:lineRule="auto"/>
        <w:ind w:firstLine="600"/>
        <w:jc w:val="both"/>
        <w:rPr>
          <w:lang w:val="ru-RU"/>
        </w:rPr>
      </w:pPr>
      <w:r w:rsidRPr="00247A2D">
        <w:rPr>
          <w:rFonts w:ascii="Times New Roman" w:hAnsi="Times New Roman"/>
          <w:color w:val="000000"/>
          <w:sz w:val="28"/>
          <w:lang w:val="ru-RU"/>
        </w:rPr>
        <w:t>Применять понятие арифметического кв</w:t>
      </w:r>
      <w:r w:rsidRPr="00247A2D">
        <w:rPr>
          <w:rFonts w:ascii="Times New Roman" w:hAnsi="Times New Roman"/>
          <w:color w:val="000000"/>
          <w:sz w:val="28"/>
          <w:lang w:val="ru-RU"/>
        </w:rPr>
        <w:t>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корней.</w:t>
      </w:r>
    </w:p>
    <w:p w:rsidR="00AE4483" w:rsidRPr="00247A2D" w:rsidRDefault="00B03D26">
      <w:pPr>
        <w:spacing w:after="0" w:line="264" w:lineRule="auto"/>
        <w:ind w:firstLine="600"/>
        <w:jc w:val="both"/>
        <w:rPr>
          <w:lang w:val="ru-RU"/>
        </w:rPr>
      </w:pPr>
      <w:r w:rsidRPr="00247A2D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записи больших и малых чисел с помощью десятичных дробей и степене</w:t>
      </w:r>
      <w:r w:rsidRPr="00247A2D">
        <w:rPr>
          <w:rFonts w:ascii="Times New Roman" w:hAnsi="Times New Roman"/>
          <w:color w:val="000000"/>
          <w:sz w:val="28"/>
          <w:lang w:val="ru-RU"/>
        </w:rPr>
        <w:t>й числа 10.</w:t>
      </w:r>
    </w:p>
    <w:p w:rsidR="00AE4483" w:rsidRPr="00247A2D" w:rsidRDefault="00B03D26">
      <w:pPr>
        <w:spacing w:after="0" w:line="264" w:lineRule="auto"/>
        <w:ind w:firstLine="600"/>
        <w:jc w:val="both"/>
        <w:rPr>
          <w:lang w:val="ru-RU"/>
        </w:rPr>
      </w:pPr>
      <w:bookmarkStart w:id="24" w:name="_Toc124426241"/>
      <w:bookmarkEnd w:id="24"/>
      <w:r w:rsidRPr="00247A2D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AE4483" w:rsidRPr="00247A2D" w:rsidRDefault="00B03D26">
      <w:pPr>
        <w:spacing w:after="0" w:line="264" w:lineRule="auto"/>
        <w:ind w:firstLine="600"/>
        <w:jc w:val="both"/>
        <w:rPr>
          <w:lang w:val="ru-RU"/>
        </w:rPr>
      </w:pPr>
      <w:r w:rsidRPr="00247A2D">
        <w:rPr>
          <w:rFonts w:ascii="Times New Roman" w:hAnsi="Times New Roman"/>
          <w:color w:val="000000"/>
          <w:sz w:val="28"/>
          <w:lang w:val="ru-RU"/>
        </w:rPr>
        <w:t>Применять понятие степени с целым показателем, выполнять преобразования выражений, содержащих степени с целым показателем.</w:t>
      </w:r>
    </w:p>
    <w:p w:rsidR="00AE4483" w:rsidRPr="00247A2D" w:rsidRDefault="00B03D26">
      <w:pPr>
        <w:spacing w:after="0" w:line="264" w:lineRule="auto"/>
        <w:ind w:firstLine="600"/>
        <w:jc w:val="both"/>
        <w:rPr>
          <w:lang w:val="ru-RU"/>
        </w:rPr>
      </w:pPr>
      <w:r w:rsidRPr="00247A2D">
        <w:rPr>
          <w:rFonts w:ascii="Times New Roman" w:hAnsi="Times New Roman"/>
          <w:color w:val="000000"/>
          <w:sz w:val="28"/>
          <w:lang w:val="ru-RU"/>
        </w:rPr>
        <w:t>Выполнять тождественные преобразования рациональных выражений на основе правил действий над мног</w:t>
      </w:r>
      <w:r w:rsidRPr="00247A2D">
        <w:rPr>
          <w:rFonts w:ascii="Times New Roman" w:hAnsi="Times New Roman"/>
          <w:color w:val="000000"/>
          <w:sz w:val="28"/>
          <w:lang w:val="ru-RU"/>
        </w:rPr>
        <w:t>очленами и алгебраическими дробями.</w:t>
      </w:r>
    </w:p>
    <w:p w:rsidR="00AE4483" w:rsidRPr="00247A2D" w:rsidRDefault="00B03D26">
      <w:pPr>
        <w:spacing w:after="0" w:line="264" w:lineRule="auto"/>
        <w:ind w:firstLine="600"/>
        <w:jc w:val="both"/>
        <w:rPr>
          <w:lang w:val="ru-RU"/>
        </w:rPr>
      </w:pPr>
      <w:r w:rsidRPr="00247A2D">
        <w:rPr>
          <w:rFonts w:ascii="Times New Roman" w:hAnsi="Times New Roman"/>
          <w:color w:val="000000"/>
          <w:sz w:val="28"/>
          <w:lang w:val="ru-RU"/>
        </w:rPr>
        <w:t>Раскладывать квадратный трёхчлен на множители.</w:t>
      </w:r>
    </w:p>
    <w:p w:rsidR="00AE4483" w:rsidRPr="00247A2D" w:rsidRDefault="00B03D26">
      <w:pPr>
        <w:spacing w:after="0" w:line="264" w:lineRule="auto"/>
        <w:ind w:firstLine="600"/>
        <w:jc w:val="both"/>
        <w:rPr>
          <w:lang w:val="ru-RU"/>
        </w:rPr>
      </w:pPr>
      <w:r w:rsidRPr="00247A2D">
        <w:rPr>
          <w:rFonts w:ascii="Times New Roman" w:hAnsi="Times New Roman"/>
          <w:color w:val="000000"/>
          <w:sz w:val="28"/>
          <w:lang w:val="ru-RU"/>
        </w:rPr>
        <w:t>Применять преобразования выражений для решения различных задач из математики, смежных предметов, из реальной практики.</w:t>
      </w:r>
    </w:p>
    <w:p w:rsidR="00AE4483" w:rsidRPr="00247A2D" w:rsidRDefault="00B03D26">
      <w:pPr>
        <w:spacing w:after="0" w:line="264" w:lineRule="auto"/>
        <w:ind w:firstLine="600"/>
        <w:jc w:val="both"/>
        <w:rPr>
          <w:lang w:val="ru-RU"/>
        </w:rPr>
      </w:pPr>
      <w:bookmarkStart w:id="25" w:name="_Toc124426242"/>
      <w:bookmarkEnd w:id="25"/>
      <w:r w:rsidRPr="00247A2D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AE4483" w:rsidRPr="00247A2D" w:rsidRDefault="00B03D26">
      <w:pPr>
        <w:spacing w:after="0" w:line="264" w:lineRule="auto"/>
        <w:ind w:firstLine="600"/>
        <w:jc w:val="both"/>
        <w:rPr>
          <w:lang w:val="ru-RU"/>
        </w:rPr>
      </w:pPr>
      <w:r w:rsidRPr="00247A2D">
        <w:rPr>
          <w:rFonts w:ascii="Times New Roman" w:hAnsi="Times New Roman"/>
          <w:color w:val="000000"/>
          <w:sz w:val="28"/>
          <w:lang w:val="ru-RU"/>
        </w:rPr>
        <w:t>Решать линейные, квадратные ур</w:t>
      </w:r>
      <w:r w:rsidRPr="00247A2D">
        <w:rPr>
          <w:rFonts w:ascii="Times New Roman" w:hAnsi="Times New Roman"/>
          <w:color w:val="000000"/>
          <w:sz w:val="28"/>
          <w:lang w:val="ru-RU"/>
        </w:rPr>
        <w:t>авнения и рациональные уравнения, сводящиеся к ним, системы двух уравнений с двумя переменными.</w:t>
      </w:r>
    </w:p>
    <w:p w:rsidR="00AE4483" w:rsidRPr="00247A2D" w:rsidRDefault="00B03D26">
      <w:pPr>
        <w:spacing w:after="0" w:line="264" w:lineRule="auto"/>
        <w:ind w:firstLine="600"/>
        <w:jc w:val="both"/>
        <w:rPr>
          <w:lang w:val="ru-RU"/>
        </w:rPr>
      </w:pPr>
      <w:r w:rsidRPr="00247A2D">
        <w:rPr>
          <w:rFonts w:ascii="Times New Roman" w:hAnsi="Times New Roman"/>
          <w:color w:val="000000"/>
          <w:sz w:val="28"/>
          <w:lang w:val="ru-RU"/>
        </w:rPr>
        <w:t xml:space="preserve"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</w:t>
      </w:r>
      <w:r w:rsidRPr="00247A2D">
        <w:rPr>
          <w:rFonts w:ascii="Times New Roman" w:hAnsi="Times New Roman"/>
          <w:color w:val="000000"/>
          <w:sz w:val="28"/>
          <w:lang w:val="ru-RU"/>
        </w:rPr>
        <w:t>система уравнений решения, если имеет, то сколько, и прочее).</w:t>
      </w:r>
    </w:p>
    <w:p w:rsidR="00AE4483" w:rsidRPr="00247A2D" w:rsidRDefault="00B03D26">
      <w:pPr>
        <w:spacing w:after="0" w:line="264" w:lineRule="auto"/>
        <w:ind w:firstLine="600"/>
        <w:jc w:val="both"/>
        <w:rPr>
          <w:lang w:val="ru-RU"/>
        </w:rPr>
      </w:pPr>
      <w:r w:rsidRPr="00247A2D">
        <w:rPr>
          <w:rFonts w:ascii="Times New Roman" w:hAnsi="Times New Roman"/>
          <w:color w:val="000000"/>
          <w:sz w:val="28"/>
          <w:lang w:val="ru-RU"/>
        </w:rPr>
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</w:t>
      </w:r>
      <w:r w:rsidRPr="00247A2D">
        <w:rPr>
          <w:rFonts w:ascii="Times New Roman" w:hAnsi="Times New Roman"/>
          <w:color w:val="000000"/>
          <w:sz w:val="28"/>
          <w:lang w:val="ru-RU"/>
        </w:rPr>
        <w:t>ьтат.</w:t>
      </w:r>
    </w:p>
    <w:p w:rsidR="00AE4483" w:rsidRPr="00247A2D" w:rsidRDefault="00B03D26">
      <w:pPr>
        <w:spacing w:after="0" w:line="264" w:lineRule="auto"/>
        <w:ind w:firstLine="600"/>
        <w:jc w:val="both"/>
        <w:rPr>
          <w:lang w:val="ru-RU"/>
        </w:rPr>
      </w:pPr>
      <w:r w:rsidRPr="00247A2D">
        <w:rPr>
          <w:rFonts w:ascii="Times New Roman" w:hAnsi="Times New Roman"/>
          <w:color w:val="000000"/>
          <w:sz w:val="28"/>
          <w:lang w:val="ru-RU"/>
        </w:rPr>
        <w:t>Применять свойства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неравенств.</w:t>
      </w:r>
    </w:p>
    <w:p w:rsidR="00AE4483" w:rsidRPr="00247A2D" w:rsidRDefault="00B03D26">
      <w:pPr>
        <w:spacing w:after="0" w:line="264" w:lineRule="auto"/>
        <w:ind w:firstLine="600"/>
        <w:jc w:val="both"/>
        <w:rPr>
          <w:lang w:val="ru-RU"/>
        </w:rPr>
      </w:pPr>
      <w:bookmarkStart w:id="26" w:name="_Toc124426243"/>
      <w:bookmarkEnd w:id="26"/>
      <w:r w:rsidRPr="00247A2D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AE4483" w:rsidRPr="00247A2D" w:rsidRDefault="00B03D26">
      <w:pPr>
        <w:spacing w:after="0" w:line="264" w:lineRule="auto"/>
        <w:ind w:firstLine="600"/>
        <w:jc w:val="both"/>
        <w:rPr>
          <w:lang w:val="ru-RU"/>
        </w:rPr>
      </w:pPr>
      <w:r w:rsidRPr="00247A2D">
        <w:rPr>
          <w:rFonts w:ascii="Times New Roman" w:hAnsi="Times New Roman"/>
          <w:color w:val="000000"/>
          <w:sz w:val="28"/>
          <w:lang w:val="ru-RU"/>
        </w:rPr>
        <w:t>Понимать и использовать функциональны</w:t>
      </w:r>
      <w:r w:rsidRPr="00247A2D">
        <w:rPr>
          <w:rFonts w:ascii="Times New Roman" w:hAnsi="Times New Roman"/>
          <w:color w:val="000000"/>
          <w:sz w:val="28"/>
          <w:lang w:val="ru-RU"/>
        </w:rPr>
        <w:t>е понятия и язык (термины, символические обозначения), определять значение функции по значению аргумента, определять свойства функции по её графику.</w:t>
      </w:r>
    </w:p>
    <w:p w:rsidR="00AE4483" w:rsidRPr="00247A2D" w:rsidRDefault="00B03D26">
      <w:pPr>
        <w:spacing w:after="0"/>
        <w:ind w:firstLine="600"/>
        <w:jc w:val="both"/>
        <w:rPr>
          <w:lang w:val="ru-RU"/>
        </w:rPr>
      </w:pPr>
      <w:r w:rsidRPr="00247A2D">
        <w:rPr>
          <w:rFonts w:ascii="Times New Roman" w:hAnsi="Times New Roman"/>
          <w:color w:val="000000"/>
          <w:sz w:val="28"/>
          <w:lang w:val="ru-RU"/>
        </w:rPr>
        <w:t>Строить графики элементарных функций вида:</w:t>
      </w:r>
    </w:p>
    <w:p w:rsidR="00AE4483" w:rsidRPr="00247A2D" w:rsidRDefault="00B03D26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y</w:t>
      </w:r>
      <w:r w:rsidRPr="00247A2D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k</w:t>
      </w:r>
      <w:r w:rsidRPr="00247A2D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x</w:t>
      </w:r>
      <w:r w:rsidRPr="00247A2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247A2D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247A2D">
        <w:rPr>
          <w:rFonts w:ascii="Times New Roman" w:hAnsi="Times New Roman"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color w:val="000000"/>
          <w:sz w:val="28"/>
        </w:rPr>
        <w:t>y</w:t>
      </w:r>
      <w:r w:rsidRPr="00247A2D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247A2D">
        <w:rPr>
          <w:rFonts w:ascii="Times New Roman" w:hAnsi="Times New Roman"/>
          <w:color w:val="000000"/>
          <w:sz w:val="28"/>
          <w:lang w:val="ru-RU"/>
        </w:rPr>
        <w:t>3,</w:t>
      </w:r>
      <w:r>
        <w:rPr>
          <w:rFonts w:ascii="Times New Roman" w:hAnsi="Times New Roman"/>
          <w:color w:val="000000"/>
          <w:sz w:val="28"/>
        </w:rPr>
        <w:t>y</w:t>
      </w:r>
      <w:r w:rsidRPr="00247A2D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247A2D">
        <w:rPr>
          <w:rFonts w:ascii="Times New Roman" w:hAnsi="Times New Roman"/>
          <w:color w:val="000000"/>
          <w:sz w:val="28"/>
          <w:lang w:val="ru-RU"/>
        </w:rPr>
        <w:t xml:space="preserve">|, </w:t>
      </w:r>
      <w:r>
        <w:rPr>
          <w:rFonts w:ascii="Times New Roman" w:hAnsi="Times New Roman"/>
          <w:color w:val="000000"/>
          <w:sz w:val="28"/>
        </w:rPr>
        <w:t>y</w:t>
      </w:r>
      <w:r w:rsidRPr="00247A2D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247A2D">
        <w:rPr>
          <w:rFonts w:ascii="Times New Roman" w:hAnsi="Times New Roman"/>
          <w:color w:val="000000"/>
          <w:sz w:val="28"/>
          <w:lang w:val="ru-RU"/>
        </w:rPr>
        <w:t>, описывать свойства числ</w:t>
      </w:r>
      <w:r w:rsidRPr="00247A2D">
        <w:rPr>
          <w:rFonts w:ascii="Times New Roman" w:hAnsi="Times New Roman"/>
          <w:color w:val="000000"/>
          <w:sz w:val="28"/>
          <w:lang w:val="ru-RU"/>
        </w:rPr>
        <w:t>овой функции по её графику.</w:t>
      </w:r>
    </w:p>
    <w:p w:rsidR="00AE4483" w:rsidRPr="00247A2D" w:rsidRDefault="00B03D26">
      <w:pPr>
        <w:spacing w:after="0" w:line="264" w:lineRule="auto"/>
        <w:ind w:firstLine="600"/>
        <w:jc w:val="both"/>
        <w:rPr>
          <w:lang w:val="ru-RU"/>
        </w:rPr>
      </w:pPr>
      <w:r w:rsidRPr="00247A2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47A2D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247A2D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AE4483" w:rsidRPr="00247A2D" w:rsidRDefault="00B03D26">
      <w:pPr>
        <w:spacing w:after="0" w:line="264" w:lineRule="auto"/>
        <w:ind w:firstLine="600"/>
        <w:jc w:val="both"/>
        <w:rPr>
          <w:lang w:val="ru-RU"/>
        </w:rPr>
      </w:pPr>
      <w:bookmarkStart w:id="27" w:name="_Toc124426245"/>
      <w:bookmarkEnd w:id="27"/>
      <w:r w:rsidRPr="00247A2D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AE4483" w:rsidRPr="00247A2D" w:rsidRDefault="00B03D26">
      <w:pPr>
        <w:spacing w:after="0" w:line="264" w:lineRule="auto"/>
        <w:ind w:firstLine="600"/>
        <w:jc w:val="both"/>
        <w:rPr>
          <w:lang w:val="ru-RU"/>
        </w:rPr>
      </w:pPr>
      <w:r w:rsidRPr="00247A2D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и иррациональные числа.</w:t>
      </w:r>
    </w:p>
    <w:p w:rsidR="00AE4483" w:rsidRPr="00247A2D" w:rsidRDefault="00B03D26">
      <w:pPr>
        <w:spacing w:after="0" w:line="264" w:lineRule="auto"/>
        <w:ind w:firstLine="600"/>
        <w:jc w:val="both"/>
        <w:rPr>
          <w:lang w:val="ru-RU"/>
        </w:rPr>
      </w:pPr>
      <w:r w:rsidRPr="00247A2D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рациональными числами, сочет</w:t>
      </w:r>
      <w:r w:rsidRPr="00247A2D">
        <w:rPr>
          <w:rFonts w:ascii="Times New Roman" w:hAnsi="Times New Roman"/>
          <w:color w:val="000000"/>
          <w:sz w:val="28"/>
          <w:lang w:val="ru-RU"/>
        </w:rPr>
        <w:t>ая устные и письменные приёмы, выполнять вычисления с иррациональными числами.</w:t>
      </w:r>
    </w:p>
    <w:p w:rsidR="00AE4483" w:rsidRPr="00247A2D" w:rsidRDefault="00B03D26">
      <w:pPr>
        <w:spacing w:after="0" w:line="264" w:lineRule="auto"/>
        <w:ind w:firstLine="600"/>
        <w:jc w:val="both"/>
        <w:rPr>
          <w:lang w:val="ru-RU"/>
        </w:rPr>
      </w:pPr>
      <w:r w:rsidRPr="00247A2D">
        <w:rPr>
          <w:rFonts w:ascii="Times New Roman" w:hAnsi="Times New Roman"/>
          <w:color w:val="000000"/>
          <w:sz w:val="28"/>
          <w:lang w:val="ru-RU"/>
        </w:rPr>
        <w:lastRenderedPageBreak/>
        <w:t>Находить значения степеней с целыми показателями и корней, вычислять значения числовых выражений.</w:t>
      </w:r>
    </w:p>
    <w:p w:rsidR="00AE4483" w:rsidRPr="00247A2D" w:rsidRDefault="00B03D26">
      <w:pPr>
        <w:spacing w:after="0" w:line="264" w:lineRule="auto"/>
        <w:ind w:firstLine="600"/>
        <w:jc w:val="both"/>
        <w:rPr>
          <w:lang w:val="ru-RU"/>
        </w:rPr>
      </w:pPr>
      <w:r w:rsidRPr="00247A2D">
        <w:rPr>
          <w:rFonts w:ascii="Times New Roman" w:hAnsi="Times New Roman"/>
          <w:color w:val="000000"/>
          <w:sz w:val="28"/>
          <w:lang w:val="ru-RU"/>
        </w:rPr>
        <w:t>Округлять действительные числа, выполнять прикидку результата вычислений, оценк</w:t>
      </w:r>
      <w:r w:rsidRPr="00247A2D">
        <w:rPr>
          <w:rFonts w:ascii="Times New Roman" w:hAnsi="Times New Roman"/>
          <w:color w:val="000000"/>
          <w:sz w:val="28"/>
          <w:lang w:val="ru-RU"/>
        </w:rPr>
        <w:t>у числовых выражений.</w:t>
      </w:r>
    </w:p>
    <w:p w:rsidR="00AE4483" w:rsidRPr="00247A2D" w:rsidRDefault="00B03D26">
      <w:pPr>
        <w:spacing w:after="0" w:line="264" w:lineRule="auto"/>
        <w:ind w:firstLine="600"/>
        <w:jc w:val="both"/>
        <w:rPr>
          <w:lang w:val="ru-RU"/>
        </w:rPr>
      </w:pPr>
      <w:bookmarkStart w:id="28" w:name="_Toc124426246"/>
      <w:bookmarkEnd w:id="28"/>
      <w:r w:rsidRPr="00247A2D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AE4483" w:rsidRPr="00247A2D" w:rsidRDefault="00B03D26">
      <w:pPr>
        <w:spacing w:after="0" w:line="264" w:lineRule="auto"/>
        <w:ind w:firstLine="600"/>
        <w:jc w:val="both"/>
        <w:rPr>
          <w:lang w:val="ru-RU"/>
        </w:rPr>
      </w:pPr>
      <w:r w:rsidRPr="00247A2D">
        <w:rPr>
          <w:rFonts w:ascii="Times New Roman" w:hAnsi="Times New Roman"/>
          <w:color w:val="000000"/>
          <w:sz w:val="28"/>
          <w:lang w:val="ru-RU"/>
        </w:rPr>
        <w:t>Решать линейные и квадратные уравнения, уравнения, сводящиеся к ним, простейшие дробно-рациональные уравнения.</w:t>
      </w:r>
    </w:p>
    <w:p w:rsidR="00AE4483" w:rsidRPr="00247A2D" w:rsidRDefault="00B03D26">
      <w:pPr>
        <w:spacing w:after="0" w:line="264" w:lineRule="auto"/>
        <w:ind w:firstLine="600"/>
        <w:jc w:val="both"/>
        <w:rPr>
          <w:lang w:val="ru-RU"/>
        </w:rPr>
      </w:pPr>
      <w:r w:rsidRPr="00247A2D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 и системы двух уравнений, в которых одно</w:t>
      </w:r>
      <w:r w:rsidRPr="00247A2D">
        <w:rPr>
          <w:rFonts w:ascii="Times New Roman" w:hAnsi="Times New Roman"/>
          <w:color w:val="000000"/>
          <w:sz w:val="28"/>
          <w:lang w:val="ru-RU"/>
        </w:rPr>
        <w:t xml:space="preserve"> уравнение не является линейным.</w:t>
      </w:r>
    </w:p>
    <w:p w:rsidR="00AE4483" w:rsidRPr="00247A2D" w:rsidRDefault="00B03D26">
      <w:pPr>
        <w:spacing w:after="0" w:line="264" w:lineRule="auto"/>
        <w:ind w:firstLine="600"/>
        <w:jc w:val="both"/>
        <w:rPr>
          <w:lang w:val="ru-RU"/>
        </w:rPr>
      </w:pPr>
      <w:r w:rsidRPr="00247A2D">
        <w:rPr>
          <w:rFonts w:ascii="Times New Roman" w:hAnsi="Times New Roman"/>
          <w:color w:val="000000"/>
          <w:sz w:val="28"/>
          <w:lang w:val="ru-RU"/>
        </w:rPr>
        <w:t>Решать текстовые задачи алгебраическим способом с помощью составления уравнения или системы двух уравнений с двумя переменными.</w:t>
      </w:r>
    </w:p>
    <w:p w:rsidR="00AE4483" w:rsidRPr="00247A2D" w:rsidRDefault="00B03D26">
      <w:pPr>
        <w:spacing w:after="0" w:line="264" w:lineRule="auto"/>
        <w:ind w:firstLine="600"/>
        <w:jc w:val="both"/>
        <w:rPr>
          <w:lang w:val="ru-RU"/>
        </w:rPr>
      </w:pPr>
      <w:r w:rsidRPr="00247A2D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</w:t>
      </w:r>
      <w:r w:rsidRPr="00247A2D">
        <w:rPr>
          <w:rFonts w:ascii="Times New Roman" w:hAnsi="Times New Roman"/>
          <w:color w:val="000000"/>
          <w:sz w:val="28"/>
          <w:lang w:val="ru-RU"/>
        </w:rPr>
        <w:t>ческих представлений (устанавливать, имеет ли уравнение или система уравнений решения, если имеет, то сколько, и прочее).</w:t>
      </w:r>
    </w:p>
    <w:p w:rsidR="00AE4483" w:rsidRPr="00247A2D" w:rsidRDefault="00B03D26">
      <w:pPr>
        <w:spacing w:after="0" w:line="264" w:lineRule="auto"/>
        <w:ind w:firstLine="600"/>
        <w:jc w:val="both"/>
        <w:rPr>
          <w:lang w:val="ru-RU"/>
        </w:rPr>
      </w:pPr>
      <w:r w:rsidRPr="00247A2D">
        <w:rPr>
          <w:rFonts w:ascii="Times New Roman" w:hAnsi="Times New Roman"/>
          <w:color w:val="000000"/>
          <w:sz w:val="28"/>
          <w:lang w:val="ru-RU"/>
        </w:rPr>
        <w:t>Решать линейные неравенства, квадратные неравенства, изображать решение неравенств на числовой прямой, записывать решение с помощью си</w:t>
      </w:r>
      <w:r w:rsidRPr="00247A2D">
        <w:rPr>
          <w:rFonts w:ascii="Times New Roman" w:hAnsi="Times New Roman"/>
          <w:color w:val="000000"/>
          <w:sz w:val="28"/>
          <w:lang w:val="ru-RU"/>
        </w:rPr>
        <w:t>мволов.</w:t>
      </w:r>
    </w:p>
    <w:p w:rsidR="00AE4483" w:rsidRPr="00247A2D" w:rsidRDefault="00B03D26">
      <w:pPr>
        <w:spacing w:after="0" w:line="264" w:lineRule="auto"/>
        <w:ind w:firstLine="600"/>
        <w:jc w:val="both"/>
        <w:rPr>
          <w:lang w:val="ru-RU"/>
        </w:rPr>
      </w:pPr>
      <w:r w:rsidRPr="00247A2D">
        <w:rPr>
          <w:rFonts w:ascii="Times New Roman" w:hAnsi="Times New Roman"/>
          <w:color w:val="000000"/>
          <w:sz w:val="28"/>
          <w:lang w:val="ru-RU"/>
        </w:rPr>
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символов.</w:t>
      </w:r>
    </w:p>
    <w:p w:rsidR="00AE4483" w:rsidRPr="00247A2D" w:rsidRDefault="00B03D26">
      <w:pPr>
        <w:spacing w:after="0" w:line="264" w:lineRule="auto"/>
        <w:ind w:firstLine="600"/>
        <w:jc w:val="both"/>
        <w:rPr>
          <w:lang w:val="ru-RU"/>
        </w:rPr>
      </w:pPr>
      <w:r w:rsidRPr="00247A2D">
        <w:rPr>
          <w:rFonts w:ascii="Times New Roman" w:hAnsi="Times New Roman"/>
          <w:color w:val="000000"/>
          <w:sz w:val="28"/>
          <w:lang w:val="ru-RU"/>
        </w:rPr>
        <w:t>Использовать неравенства при решении различных задач.</w:t>
      </w:r>
    </w:p>
    <w:p w:rsidR="00AE4483" w:rsidRPr="00247A2D" w:rsidRDefault="00B03D26">
      <w:pPr>
        <w:spacing w:after="0" w:line="264" w:lineRule="auto"/>
        <w:ind w:firstLine="600"/>
        <w:jc w:val="both"/>
        <w:rPr>
          <w:lang w:val="ru-RU"/>
        </w:rPr>
      </w:pPr>
      <w:bookmarkStart w:id="29" w:name="_Toc124426247"/>
      <w:bookmarkEnd w:id="29"/>
      <w:r w:rsidRPr="00247A2D">
        <w:rPr>
          <w:rFonts w:ascii="Times New Roman" w:hAnsi="Times New Roman"/>
          <w:b/>
          <w:color w:val="000000"/>
          <w:sz w:val="28"/>
          <w:lang w:val="ru-RU"/>
        </w:rPr>
        <w:t>Функци</w:t>
      </w:r>
      <w:r w:rsidRPr="00247A2D">
        <w:rPr>
          <w:rFonts w:ascii="Times New Roman" w:hAnsi="Times New Roman"/>
          <w:b/>
          <w:color w:val="000000"/>
          <w:sz w:val="28"/>
          <w:lang w:val="ru-RU"/>
        </w:rPr>
        <w:t>и</w:t>
      </w:r>
    </w:p>
    <w:p w:rsidR="00AE4483" w:rsidRPr="00247A2D" w:rsidRDefault="00B03D26">
      <w:pPr>
        <w:spacing w:after="0" w:line="360" w:lineRule="auto"/>
        <w:ind w:firstLine="600"/>
        <w:jc w:val="both"/>
        <w:rPr>
          <w:lang w:val="ru-RU"/>
        </w:rPr>
      </w:pPr>
      <w:r w:rsidRPr="00247A2D">
        <w:rPr>
          <w:rFonts w:ascii="Times New Roman" w:hAnsi="Times New Roman"/>
          <w:color w:val="000000"/>
          <w:sz w:val="28"/>
          <w:lang w:val="ru-RU"/>
        </w:rPr>
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247A2D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247A2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247A2D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247A2D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b</w:t>
      </w:r>
      <w:r w:rsidRPr="00247A2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247A2D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</w:t>
      </w:r>
      <w:r w:rsidRPr="00247A2D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x</w:t>
      </w:r>
      <w:r w:rsidRPr="00247A2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247A2D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ax</w:t>
      </w:r>
      <w:r w:rsidRPr="00247A2D">
        <w:rPr>
          <w:rFonts w:ascii="Times New Roman" w:hAnsi="Times New Roman"/>
          <w:i/>
          <w:color w:val="000000"/>
          <w:sz w:val="28"/>
          <w:lang w:val="ru-RU"/>
        </w:rPr>
        <w:t xml:space="preserve">2 + </w:t>
      </w:r>
      <w:r>
        <w:rPr>
          <w:rFonts w:ascii="Times New Roman" w:hAnsi="Times New Roman"/>
          <w:i/>
          <w:color w:val="000000"/>
          <w:sz w:val="28"/>
        </w:rPr>
        <w:t>bx</w:t>
      </w:r>
      <w:r w:rsidRPr="00247A2D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c</w:t>
      </w:r>
      <w:r w:rsidRPr="00247A2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247A2D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247A2D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 w:rsidRPr="00247A2D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247A2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247A2D">
        <w:rPr>
          <w:rFonts w:ascii="Times New Roman" w:hAnsi="Times New Roman"/>
          <w:i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247A2D">
        <w:rPr>
          <w:rFonts w:ascii="Times New Roman" w:hAnsi="Times New Roman"/>
          <w:i/>
          <w:color w:val="000000"/>
          <w:sz w:val="28"/>
          <w:lang w:val="ru-RU"/>
        </w:rPr>
        <w:t>|</w:t>
      </w:r>
      <w:r w:rsidRPr="00247A2D">
        <w:rPr>
          <w:rFonts w:ascii="Times New Roman" w:hAnsi="Times New Roman"/>
          <w:color w:val="000000"/>
          <w:sz w:val="28"/>
          <w:lang w:val="ru-RU"/>
        </w:rPr>
        <w:t>, в зависимости от значений коэффициентов, описывать свойств</w:t>
      </w:r>
      <w:r w:rsidRPr="00247A2D">
        <w:rPr>
          <w:rFonts w:ascii="Times New Roman" w:hAnsi="Times New Roman"/>
          <w:color w:val="000000"/>
          <w:sz w:val="28"/>
          <w:lang w:val="ru-RU"/>
        </w:rPr>
        <w:t>а функций.</w:t>
      </w:r>
    </w:p>
    <w:p w:rsidR="00AE4483" w:rsidRPr="00247A2D" w:rsidRDefault="00B03D26">
      <w:pPr>
        <w:spacing w:after="0" w:line="264" w:lineRule="auto"/>
        <w:ind w:firstLine="600"/>
        <w:jc w:val="both"/>
        <w:rPr>
          <w:lang w:val="ru-RU"/>
        </w:rPr>
      </w:pPr>
      <w:r w:rsidRPr="00247A2D">
        <w:rPr>
          <w:rFonts w:ascii="Times New Roman" w:hAnsi="Times New Roman"/>
          <w:color w:val="000000"/>
          <w:sz w:val="28"/>
          <w:lang w:val="ru-RU"/>
        </w:rPr>
        <w:t>Строить и изображать схематически графики квадратичных функций, описывать свойства квадратичных функций по их графикам.</w:t>
      </w:r>
    </w:p>
    <w:p w:rsidR="00AE4483" w:rsidRPr="00247A2D" w:rsidRDefault="00B03D26">
      <w:pPr>
        <w:spacing w:after="0" w:line="264" w:lineRule="auto"/>
        <w:ind w:firstLine="600"/>
        <w:jc w:val="both"/>
        <w:rPr>
          <w:lang w:val="ru-RU"/>
        </w:rPr>
      </w:pPr>
      <w:r w:rsidRPr="00247A2D">
        <w:rPr>
          <w:rFonts w:ascii="Times New Roman" w:hAnsi="Times New Roman"/>
          <w:color w:val="000000"/>
          <w:sz w:val="28"/>
          <w:lang w:val="ru-RU"/>
        </w:rPr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 w:rsidR="00AE4483" w:rsidRPr="00247A2D" w:rsidRDefault="00B03D26">
      <w:pPr>
        <w:spacing w:after="0" w:line="264" w:lineRule="auto"/>
        <w:ind w:firstLine="600"/>
        <w:jc w:val="both"/>
        <w:rPr>
          <w:lang w:val="ru-RU"/>
        </w:rPr>
      </w:pPr>
      <w:r w:rsidRPr="00247A2D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:rsidR="00AE4483" w:rsidRPr="00247A2D" w:rsidRDefault="00B03D26">
      <w:pPr>
        <w:spacing w:after="0" w:line="264" w:lineRule="auto"/>
        <w:ind w:firstLine="600"/>
        <w:jc w:val="both"/>
        <w:rPr>
          <w:lang w:val="ru-RU"/>
        </w:rPr>
      </w:pPr>
      <w:r w:rsidRPr="00247A2D">
        <w:rPr>
          <w:rFonts w:ascii="Times New Roman" w:hAnsi="Times New Roman"/>
          <w:color w:val="000000"/>
          <w:sz w:val="28"/>
          <w:lang w:val="ru-RU"/>
        </w:rPr>
        <w:t>Распознавать арифметическую и геометрическую прогрессии при разных способах задания.</w:t>
      </w:r>
    </w:p>
    <w:p w:rsidR="00AE4483" w:rsidRPr="00247A2D" w:rsidRDefault="00B03D26">
      <w:pPr>
        <w:spacing w:after="0" w:line="264" w:lineRule="auto"/>
        <w:ind w:firstLine="600"/>
        <w:jc w:val="both"/>
        <w:rPr>
          <w:lang w:val="ru-RU"/>
        </w:rPr>
      </w:pPr>
      <w:r w:rsidRPr="00247A2D">
        <w:rPr>
          <w:rFonts w:ascii="Times New Roman" w:hAnsi="Times New Roman"/>
          <w:color w:val="000000"/>
          <w:sz w:val="28"/>
          <w:lang w:val="ru-RU"/>
        </w:rPr>
        <w:t xml:space="preserve">Выполнять вычисления с использованием формул </w:t>
      </w:r>
      <w:r>
        <w:rPr>
          <w:rFonts w:ascii="Times New Roman" w:hAnsi="Times New Roman"/>
          <w:color w:val="000000"/>
          <w:sz w:val="28"/>
        </w:rPr>
        <w:t>n</w:t>
      </w:r>
      <w:r w:rsidRPr="00247A2D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color w:val="000000"/>
          <w:sz w:val="28"/>
        </w:rPr>
        <w:t>n</w:t>
      </w:r>
      <w:r w:rsidRPr="00247A2D">
        <w:rPr>
          <w:rFonts w:ascii="Times New Roman" w:hAnsi="Times New Roman"/>
          <w:color w:val="000000"/>
          <w:sz w:val="28"/>
          <w:lang w:val="ru-RU"/>
        </w:rPr>
        <w:t xml:space="preserve"> членов.</w:t>
      </w:r>
    </w:p>
    <w:p w:rsidR="00AE4483" w:rsidRPr="00247A2D" w:rsidRDefault="00B03D26">
      <w:pPr>
        <w:spacing w:after="0" w:line="264" w:lineRule="auto"/>
        <w:ind w:firstLine="600"/>
        <w:jc w:val="both"/>
        <w:rPr>
          <w:lang w:val="ru-RU"/>
        </w:rPr>
      </w:pPr>
      <w:r w:rsidRPr="00247A2D">
        <w:rPr>
          <w:rFonts w:ascii="Times New Roman" w:hAnsi="Times New Roman"/>
          <w:color w:val="000000"/>
          <w:sz w:val="28"/>
          <w:lang w:val="ru-RU"/>
        </w:rPr>
        <w:t>Изображ</w:t>
      </w:r>
      <w:r w:rsidRPr="00247A2D">
        <w:rPr>
          <w:rFonts w:ascii="Times New Roman" w:hAnsi="Times New Roman"/>
          <w:color w:val="000000"/>
          <w:sz w:val="28"/>
          <w:lang w:val="ru-RU"/>
        </w:rPr>
        <w:t>ать члены последовательности точками на координатной плоскости.</w:t>
      </w:r>
    </w:p>
    <w:p w:rsidR="00AE4483" w:rsidRPr="00247A2D" w:rsidRDefault="00B03D26">
      <w:pPr>
        <w:spacing w:after="0" w:line="264" w:lineRule="auto"/>
        <w:ind w:firstLine="600"/>
        <w:jc w:val="both"/>
        <w:rPr>
          <w:lang w:val="ru-RU"/>
        </w:rPr>
      </w:pPr>
      <w:r w:rsidRPr="00247A2D">
        <w:rPr>
          <w:rFonts w:ascii="Times New Roman" w:hAnsi="Times New Roman"/>
          <w:color w:val="000000"/>
          <w:sz w:val="28"/>
          <w:lang w:val="ru-RU"/>
        </w:rPr>
        <w:lastRenderedPageBreak/>
        <w:t>Решать задачи, связанные с числовыми последовательностями, в том числе задачи из реальной жизни (с использованием калькулятора, цифровых технологий).</w:t>
      </w:r>
      <w:bookmarkStart w:id="30" w:name="_Toc124426249"/>
      <w:bookmarkEnd w:id="30"/>
    </w:p>
    <w:p w:rsidR="00AE4483" w:rsidRPr="00247A2D" w:rsidRDefault="00AE4483">
      <w:pPr>
        <w:rPr>
          <w:lang w:val="ru-RU"/>
        </w:rPr>
        <w:sectPr w:rsidR="00AE4483" w:rsidRPr="00247A2D">
          <w:pgSz w:w="11906" w:h="16383"/>
          <w:pgMar w:top="1134" w:right="850" w:bottom="1134" w:left="1701" w:header="720" w:footer="720" w:gutter="0"/>
          <w:cols w:space="720"/>
        </w:sectPr>
      </w:pPr>
    </w:p>
    <w:p w:rsidR="00AE4483" w:rsidRDefault="00B03D26">
      <w:pPr>
        <w:spacing w:after="0"/>
        <w:ind w:left="120"/>
      </w:pPr>
      <w:bookmarkStart w:id="31" w:name="block-20058159"/>
      <w:bookmarkEnd w:id="17"/>
      <w:r w:rsidRPr="00247A2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AE4483" w:rsidRDefault="00B03D2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</w:t>
      </w:r>
      <w:r>
        <w:rPr>
          <w:rFonts w:ascii="Times New Roman" w:hAnsi="Times New Roman"/>
          <w:b/>
          <w:color w:val="000000"/>
          <w:sz w:val="28"/>
        </w:rPr>
        <w:t xml:space="preserve">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37"/>
      </w:tblGrid>
      <w:tr w:rsidR="00AE4483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E4483" w:rsidRDefault="00AE4483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E4483" w:rsidRDefault="00AE448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E4483" w:rsidRDefault="00AE4483">
            <w:pPr>
              <w:spacing w:after="0"/>
              <w:ind w:left="135"/>
            </w:pPr>
          </w:p>
        </w:tc>
      </w:tr>
      <w:tr w:rsidR="00AE448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4483" w:rsidRDefault="00AE448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4483" w:rsidRDefault="00AE4483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E4483" w:rsidRDefault="00AE4483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E4483" w:rsidRDefault="00AE4483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E4483" w:rsidRDefault="00AE448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4483" w:rsidRDefault="00AE4483"/>
        </w:tc>
      </w:tr>
      <w:tr w:rsidR="00AE4483" w:rsidRPr="00247A2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E4483" w:rsidRPr="00247A2D" w:rsidRDefault="00B03D26">
            <w:pPr>
              <w:spacing w:after="0"/>
              <w:ind w:left="135"/>
              <w:rPr>
                <w:lang w:val="ru-RU"/>
              </w:rPr>
            </w:pPr>
            <w:r w:rsidRPr="00247A2D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Рациональные числа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 w:rsidRPr="00247A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E4483" w:rsidRPr="00247A2D" w:rsidRDefault="00B03D26">
            <w:pPr>
              <w:spacing w:after="0"/>
              <w:ind w:left="135"/>
              <w:rPr>
                <w:lang w:val="ru-RU"/>
              </w:rPr>
            </w:pPr>
            <w:r w:rsidRPr="00247A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AE4483" w:rsidRPr="00247A2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E4483" w:rsidRPr="00247A2D" w:rsidRDefault="00B03D26">
            <w:pPr>
              <w:spacing w:after="0"/>
              <w:ind w:left="135"/>
              <w:rPr>
                <w:lang w:val="ru-RU"/>
              </w:rPr>
            </w:pPr>
            <w:r w:rsidRPr="00247A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AE4483" w:rsidRPr="00247A2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E4483" w:rsidRPr="00247A2D" w:rsidRDefault="00B03D26">
            <w:pPr>
              <w:spacing w:after="0"/>
              <w:ind w:left="135"/>
              <w:rPr>
                <w:lang w:val="ru-RU"/>
              </w:rPr>
            </w:pPr>
            <w:r w:rsidRPr="00247A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AE4483" w:rsidRPr="00247A2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E4483" w:rsidRPr="00247A2D" w:rsidRDefault="00B03D26">
            <w:pPr>
              <w:spacing w:after="0"/>
              <w:ind w:left="135"/>
              <w:rPr>
                <w:lang w:val="ru-RU"/>
              </w:rPr>
            </w:pPr>
            <w:r w:rsidRPr="00247A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AE4483" w:rsidRPr="00247A2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E4483" w:rsidRPr="00247A2D" w:rsidRDefault="00B03D26">
            <w:pPr>
              <w:spacing w:after="0"/>
              <w:ind w:left="135"/>
              <w:rPr>
                <w:lang w:val="ru-RU"/>
              </w:rPr>
            </w:pPr>
            <w:r w:rsidRPr="00247A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AE44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4483" w:rsidRPr="00247A2D" w:rsidRDefault="00B03D26">
            <w:pPr>
              <w:spacing w:after="0"/>
              <w:ind w:left="135"/>
              <w:rPr>
                <w:lang w:val="ru-RU"/>
              </w:rPr>
            </w:pPr>
            <w:r w:rsidRPr="00247A2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 w:rsidRPr="00247A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E4483" w:rsidRDefault="00AE4483"/>
        </w:tc>
      </w:tr>
    </w:tbl>
    <w:p w:rsidR="00AE4483" w:rsidRDefault="00AE4483">
      <w:pPr>
        <w:sectPr w:rsidR="00AE448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E4483" w:rsidRDefault="00B03D2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788"/>
      </w:tblGrid>
      <w:tr w:rsidR="00AE4483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E4483" w:rsidRDefault="00AE4483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E4483" w:rsidRDefault="00AE448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E4483" w:rsidRDefault="00AE4483">
            <w:pPr>
              <w:spacing w:after="0"/>
              <w:ind w:left="135"/>
            </w:pPr>
          </w:p>
        </w:tc>
      </w:tr>
      <w:tr w:rsidR="00AE448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4483" w:rsidRDefault="00AE448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4483" w:rsidRDefault="00AE4483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E4483" w:rsidRDefault="00AE4483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E4483" w:rsidRDefault="00AE4483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E4483" w:rsidRDefault="00AE448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4483" w:rsidRDefault="00AE4483"/>
        </w:tc>
      </w:tr>
      <w:tr w:rsidR="00AE4483" w:rsidRPr="00247A2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E4483" w:rsidRPr="00247A2D" w:rsidRDefault="00B03D26">
            <w:pPr>
              <w:spacing w:after="0"/>
              <w:ind w:left="135"/>
              <w:rPr>
                <w:lang w:val="ru-RU"/>
              </w:rPr>
            </w:pPr>
            <w:r w:rsidRPr="00247A2D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Квадратные корни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 w:rsidRPr="00247A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E4483" w:rsidRPr="00247A2D" w:rsidRDefault="00B03D26">
            <w:pPr>
              <w:spacing w:after="0"/>
              <w:ind w:left="135"/>
              <w:rPr>
                <w:lang w:val="ru-RU"/>
              </w:rPr>
            </w:pPr>
            <w:r w:rsidRPr="00247A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E4483" w:rsidRPr="00247A2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E4483" w:rsidRPr="00247A2D" w:rsidRDefault="00B03D26">
            <w:pPr>
              <w:spacing w:after="0"/>
              <w:ind w:left="135"/>
              <w:rPr>
                <w:lang w:val="ru-RU"/>
              </w:rPr>
            </w:pPr>
            <w:r w:rsidRPr="00247A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и </w:t>
            </w:r>
            <w:r w:rsidRPr="00247A2D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вычисления. Степень с целым показателем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 w:rsidRPr="00247A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E4483" w:rsidRPr="00247A2D" w:rsidRDefault="00B03D26">
            <w:pPr>
              <w:spacing w:after="0"/>
              <w:ind w:left="135"/>
              <w:rPr>
                <w:lang w:val="ru-RU"/>
              </w:rPr>
            </w:pPr>
            <w:r w:rsidRPr="00247A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E4483" w:rsidRPr="00247A2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Квадратный трёхчлен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E4483" w:rsidRPr="00247A2D" w:rsidRDefault="00B03D26">
            <w:pPr>
              <w:spacing w:after="0"/>
              <w:ind w:left="135"/>
              <w:rPr>
                <w:lang w:val="ru-RU"/>
              </w:rPr>
            </w:pPr>
            <w:r w:rsidRPr="00247A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E4483" w:rsidRPr="00247A2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Алгебраическая дробь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E4483" w:rsidRPr="00247A2D" w:rsidRDefault="00B03D26">
            <w:pPr>
              <w:spacing w:after="0"/>
              <w:ind w:left="135"/>
              <w:rPr>
                <w:lang w:val="ru-RU"/>
              </w:rPr>
            </w:pPr>
            <w:r w:rsidRPr="00247A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E4483" w:rsidRPr="00247A2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E4483" w:rsidRPr="00247A2D" w:rsidRDefault="00B03D26">
            <w:pPr>
              <w:spacing w:after="0"/>
              <w:ind w:left="135"/>
              <w:rPr>
                <w:lang w:val="ru-RU"/>
              </w:rPr>
            </w:pPr>
            <w:r w:rsidRPr="00247A2D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Квадратные уравнения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 w:rsidRPr="00247A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E4483" w:rsidRPr="00247A2D" w:rsidRDefault="00B03D26">
            <w:pPr>
              <w:spacing w:after="0"/>
              <w:ind w:left="135"/>
              <w:rPr>
                <w:lang w:val="ru-RU"/>
              </w:rPr>
            </w:pPr>
            <w:r w:rsidRPr="00247A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E4483" w:rsidRPr="00247A2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E4483" w:rsidRPr="00247A2D" w:rsidRDefault="00B03D26">
            <w:pPr>
              <w:spacing w:after="0"/>
              <w:ind w:left="135"/>
              <w:rPr>
                <w:lang w:val="ru-RU"/>
              </w:rPr>
            </w:pPr>
            <w:r w:rsidRPr="00247A2D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 w:rsidRPr="00247A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E4483" w:rsidRPr="00247A2D" w:rsidRDefault="00B03D26">
            <w:pPr>
              <w:spacing w:after="0"/>
              <w:ind w:left="135"/>
              <w:rPr>
                <w:lang w:val="ru-RU"/>
              </w:rPr>
            </w:pPr>
            <w:r w:rsidRPr="00247A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E4483" w:rsidRPr="00247A2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E4483" w:rsidRPr="00247A2D" w:rsidRDefault="00B03D26">
            <w:pPr>
              <w:spacing w:after="0"/>
              <w:ind w:left="135"/>
              <w:rPr>
                <w:lang w:val="ru-RU"/>
              </w:rPr>
            </w:pPr>
            <w:r w:rsidRPr="00247A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E4483" w:rsidRPr="00247A2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Основные понятия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E4483" w:rsidRPr="00247A2D" w:rsidRDefault="00B03D26">
            <w:pPr>
              <w:spacing w:after="0"/>
              <w:ind w:left="135"/>
              <w:rPr>
                <w:lang w:val="ru-RU"/>
              </w:rPr>
            </w:pPr>
            <w:r w:rsidRPr="00247A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E4483" w:rsidRPr="00247A2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Числовые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E4483" w:rsidRPr="00247A2D" w:rsidRDefault="00B03D26">
            <w:pPr>
              <w:spacing w:after="0"/>
              <w:ind w:left="135"/>
              <w:rPr>
                <w:lang w:val="ru-RU"/>
              </w:rPr>
            </w:pPr>
            <w:r w:rsidRPr="00247A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E4483" w:rsidRPr="00247A2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E4483" w:rsidRPr="00247A2D" w:rsidRDefault="00B03D26">
            <w:pPr>
              <w:spacing w:after="0"/>
              <w:ind w:left="135"/>
              <w:rPr>
                <w:lang w:val="ru-RU"/>
              </w:rPr>
            </w:pPr>
            <w:r w:rsidRPr="00247A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E44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4483" w:rsidRPr="00247A2D" w:rsidRDefault="00B03D26">
            <w:pPr>
              <w:spacing w:after="0"/>
              <w:ind w:left="135"/>
              <w:rPr>
                <w:lang w:val="ru-RU"/>
              </w:rPr>
            </w:pPr>
            <w:r w:rsidRPr="00247A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247A2D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 w:rsidRPr="00247A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E4483" w:rsidRDefault="00AE4483"/>
        </w:tc>
      </w:tr>
    </w:tbl>
    <w:p w:rsidR="00AE4483" w:rsidRDefault="00AE4483">
      <w:pPr>
        <w:sectPr w:rsidR="00AE448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E4483" w:rsidRDefault="00B03D2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4716"/>
        <w:gridCol w:w="1504"/>
        <w:gridCol w:w="1841"/>
        <w:gridCol w:w="1910"/>
        <w:gridCol w:w="2837"/>
      </w:tblGrid>
      <w:tr w:rsidR="00AE4483">
        <w:trPr>
          <w:trHeight w:val="144"/>
          <w:tblCellSpacing w:w="20" w:type="nil"/>
        </w:trPr>
        <w:tc>
          <w:tcPr>
            <w:tcW w:w="4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E4483" w:rsidRDefault="00AE4483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E4483" w:rsidRDefault="00AE448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E4483" w:rsidRDefault="00AE4483">
            <w:pPr>
              <w:spacing w:after="0"/>
              <w:ind w:left="135"/>
            </w:pPr>
          </w:p>
        </w:tc>
      </w:tr>
      <w:tr w:rsidR="00AE448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4483" w:rsidRDefault="00AE448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4483" w:rsidRDefault="00AE4483"/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E4483" w:rsidRDefault="00AE4483">
            <w:pPr>
              <w:spacing w:after="0"/>
              <w:ind w:left="135"/>
            </w:pP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E4483" w:rsidRDefault="00AE4483">
            <w:pPr>
              <w:spacing w:after="0"/>
              <w:ind w:left="135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E4483" w:rsidRDefault="00AE448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4483" w:rsidRDefault="00AE4483"/>
        </w:tc>
      </w:tr>
      <w:tr w:rsidR="00AE4483" w:rsidRPr="00247A2D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4483" w:rsidRPr="00247A2D" w:rsidRDefault="00B03D26">
            <w:pPr>
              <w:spacing w:after="0"/>
              <w:ind w:left="135"/>
              <w:rPr>
                <w:lang w:val="ru-RU"/>
              </w:rPr>
            </w:pPr>
            <w:r w:rsidRPr="00247A2D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Действительные числа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 w:rsidRPr="00247A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AE4483" w:rsidRPr="00247A2D" w:rsidRDefault="00B03D26">
            <w:pPr>
              <w:spacing w:after="0"/>
              <w:ind w:left="135"/>
              <w:rPr>
                <w:lang w:val="ru-RU"/>
              </w:rPr>
            </w:pPr>
            <w:r w:rsidRPr="00247A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AE4483" w:rsidRPr="00247A2D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4483" w:rsidRPr="00247A2D" w:rsidRDefault="00B03D26">
            <w:pPr>
              <w:spacing w:after="0"/>
              <w:ind w:left="135"/>
              <w:rPr>
                <w:lang w:val="ru-RU"/>
              </w:rPr>
            </w:pPr>
            <w:r w:rsidRPr="00247A2D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Уравнения с одной переменной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 w:rsidRPr="00247A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AE4483" w:rsidRPr="00247A2D" w:rsidRDefault="00B03D26">
            <w:pPr>
              <w:spacing w:after="0"/>
              <w:ind w:left="135"/>
              <w:rPr>
                <w:lang w:val="ru-RU"/>
              </w:rPr>
            </w:pPr>
            <w:r w:rsidRPr="00247A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AE4483" w:rsidRPr="00247A2D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4483" w:rsidRPr="00247A2D" w:rsidRDefault="00B03D26">
            <w:pPr>
              <w:spacing w:after="0"/>
              <w:ind w:left="135"/>
              <w:rPr>
                <w:lang w:val="ru-RU"/>
              </w:rPr>
            </w:pPr>
            <w:r w:rsidRPr="00247A2D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 w:rsidRPr="00247A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AE4483" w:rsidRPr="00247A2D" w:rsidRDefault="00B03D26">
            <w:pPr>
              <w:spacing w:after="0"/>
              <w:ind w:left="135"/>
              <w:rPr>
                <w:lang w:val="ru-RU"/>
              </w:rPr>
            </w:pPr>
            <w:r w:rsidRPr="00247A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AE4483" w:rsidRPr="00247A2D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AE4483" w:rsidRPr="00247A2D" w:rsidRDefault="00B03D26">
            <w:pPr>
              <w:spacing w:after="0"/>
              <w:ind w:left="135"/>
              <w:rPr>
                <w:lang w:val="ru-RU"/>
              </w:rPr>
            </w:pPr>
            <w:r w:rsidRPr="00247A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AE4483" w:rsidRPr="00247A2D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AE4483" w:rsidRPr="00247A2D" w:rsidRDefault="00B03D26">
            <w:pPr>
              <w:spacing w:after="0"/>
              <w:ind w:left="135"/>
              <w:rPr>
                <w:lang w:val="ru-RU"/>
              </w:rPr>
            </w:pPr>
            <w:r w:rsidRPr="00247A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AE4483" w:rsidRPr="00247A2D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AE4483" w:rsidRPr="00247A2D" w:rsidRDefault="00B03D26">
            <w:pPr>
              <w:spacing w:after="0"/>
              <w:ind w:left="135"/>
              <w:rPr>
                <w:lang w:val="ru-RU"/>
              </w:rPr>
            </w:pPr>
            <w:r w:rsidRPr="00247A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AE4483" w:rsidRPr="00247A2D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AE4483" w:rsidRPr="00247A2D" w:rsidRDefault="00B03D26">
            <w:pPr>
              <w:spacing w:after="0"/>
              <w:ind w:left="135"/>
              <w:rPr>
                <w:lang w:val="ru-RU"/>
              </w:rPr>
            </w:pPr>
            <w:r w:rsidRPr="00247A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AE44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4483" w:rsidRPr="00247A2D" w:rsidRDefault="00B03D26">
            <w:pPr>
              <w:spacing w:after="0"/>
              <w:ind w:left="135"/>
              <w:rPr>
                <w:lang w:val="ru-RU"/>
              </w:rPr>
            </w:pPr>
            <w:r w:rsidRPr="00247A2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 w:rsidRPr="00247A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AE4483" w:rsidRDefault="00AE4483"/>
        </w:tc>
      </w:tr>
    </w:tbl>
    <w:p w:rsidR="00AE4483" w:rsidRDefault="00AE4483">
      <w:pPr>
        <w:sectPr w:rsidR="00AE448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E4483" w:rsidRDefault="00AE4483">
      <w:pPr>
        <w:sectPr w:rsidR="00AE448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E4483" w:rsidRDefault="00B03D26">
      <w:pPr>
        <w:spacing w:after="0"/>
        <w:ind w:left="120"/>
      </w:pPr>
      <w:bookmarkStart w:id="32" w:name="block-20058160"/>
      <w:bookmarkEnd w:id="3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AE4483" w:rsidRDefault="00B03D2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0"/>
        <w:gridCol w:w="4037"/>
        <w:gridCol w:w="1168"/>
        <w:gridCol w:w="1841"/>
        <w:gridCol w:w="1910"/>
        <w:gridCol w:w="1347"/>
        <w:gridCol w:w="2837"/>
      </w:tblGrid>
      <w:tr w:rsidR="00AE4483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E4483" w:rsidRDefault="00AE4483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E4483" w:rsidRDefault="00AE448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E4483" w:rsidRDefault="00AE4483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E4483" w:rsidRDefault="00AE4483">
            <w:pPr>
              <w:spacing w:after="0"/>
              <w:ind w:left="135"/>
            </w:pPr>
          </w:p>
        </w:tc>
      </w:tr>
      <w:tr w:rsidR="00AE448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4483" w:rsidRDefault="00AE448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4483" w:rsidRDefault="00AE4483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E4483" w:rsidRDefault="00AE4483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E4483" w:rsidRDefault="00AE4483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E4483" w:rsidRDefault="00AE448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4483" w:rsidRDefault="00AE448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4483" w:rsidRDefault="00AE4483"/>
        </w:tc>
      </w:tr>
      <w:tr w:rsidR="00AE44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рационального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</w:pPr>
          </w:p>
        </w:tc>
      </w:tr>
      <w:tr w:rsidR="00AE44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4483" w:rsidRPr="00247A2D" w:rsidRDefault="00B03D26">
            <w:pPr>
              <w:spacing w:after="0"/>
              <w:ind w:left="135"/>
              <w:rPr>
                <w:lang w:val="ru-RU"/>
              </w:rPr>
            </w:pPr>
            <w:r w:rsidRPr="00247A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</w:t>
            </w:r>
            <w:r w:rsidRPr="00247A2D">
              <w:rPr>
                <w:rFonts w:ascii="Times New Roman" w:hAnsi="Times New Roman"/>
                <w:color w:val="000000"/>
                <w:sz w:val="24"/>
                <w:lang w:val="ru-RU"/>
              </w:rPr>
              <w:t>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 w:rsidRPr="00247A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</w:pPr>
          </w:p>
        </w:tc>
      </w:tr>
      <w:tr w:rsidR="00AE44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4483" w:rsidRPr="00247A2D" w:rsidRDefault="00B03D26">
            <w:pPr>
              <w:spacing w:after="0"/>
              <w:ind w:left="135"/>
              <w:rPr>
                <w:lang w:val="ru-RU"/>
              </w:rPr>
            </w:pPr>
            <w:r w:rsidRPr="00247A2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 w:rsidRPr="00247A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</w:pPr>
          </w:p>
        </w:tc>
      </w:tr>
      <w:tr w:rsidR="00AE44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4483" w:rsidRPr="00247A2D" w:rsidRDefault="00B03D26">
            <w:pPr>
              <w:spacing w:after="0"/>
              <w:ind w:left="135"/>
              <w:rPr>
                <w:lang w:val="ru-RU"/>
              </w:rPr>
            </w:pPr>
            <w:r w:rsidRPr="00247A2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 w:rsidRPr="00247A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</w:pPr>
          </w:p>
        </w:tc>
      </w:tr>
      <w:tr w:rsidR="00AE44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4483" w:rsidRPr="00247A2D" w:rsidRDefault="00B03D26">
            <w:pPr>
              <w:spacing w:after="0"/>
              <w:ind w:left="135"/>
              <w:rPr>
                <w:lang w:val="ru-RU"/>
              </w:rPr>
            </w:pPr>
            <w:r w:rsidRPr="00247A2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 w:rsidRPr="00247A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</w:pPr>
          </w:p>
        </w:tc>
      </w:tr>
      <w:tr w:rsidR="00AE44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4483" w:rsidRPr="00247A2D" w:rsidRDefault="00B03D26">
            <w:pPr>
              <w:spacing w:after="0"/>
              <w:ind w:left="135"/>
              <w:rPr>
                <w:lang w:val="ru-RU"/>
              </w:rPr>
            </w:pPr>
            <w:r w:rsidRPr="00247A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</w:t>
            </w:r>
            <w:r w:rsidRPr="00247A2D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 w:rsidRPr="00247A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</w:pPr>
          </w:p>
        </w:tc>
      </w:tr>
      <w:tr w:rsidR="00AE44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</w:pPr>
          </w:p>
        </w:tc>
      </w:tr>
      <w:tr w:rsidR="00AE44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</w:pPr>
          </w:p>
        </w:tc>
      </w:tr>
      <w:tr w:rsidR="00AE4483" w:rsidRPr="00247A2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4483" w:rsidRPr="00247A2D" w:rsidRDefault="00B03D26">
            <w:pPr>
              <w:spacing w:after="0"/>
              <w:ind w:left="135"/>
              <w:rPr>
                <w:lang w:val="ru-RU"/>
              </w:rPr>
            </w:pPr>
            <w:r w:rsidRPr="00247A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AE4483" w:rsidRPr="00247A2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4483" w:rsidRPr="00247A2D" w:rsidRDefault="00B03D26">
            <w:pPr>
              <w:spacing w:after="0"/>
              <w:ind w:left="135"/>
              <w:rPr>
                <w:lang w:val="ru-RU"/>
              </w:rPr>
            </w:pPr>
            <w:r w:rsidRPr="00247A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421382</w:t>
              </w:r>
            </w:hyperlink>
          </w:p>
        </w:tc>
      </w:tr>
      <w:tr w:rsidR="00AE44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</w:pPr>
          </w:p>
        </w:tc>
      </w:tr>
      <w:tr w:rsidR="00AE4483" w:rsidRPr="00247A2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Степень с натуральным </w:t>
            </w:r>
            <w:r>
              <w:rPr>
                <w:rFonts w:ascii="Times New Roman" w:hAnsi="Times New Roman"/>
                <w:color w:val="000000"/>
                <w:sz w:val="24"/>
              </w:rPr>
              <w:t>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4483" w:rsidRPr="00247A2D" w:rsidRDefault="00B03D26">
            <w:pPr>
              <w:spacing w:after="0"/>
              <w:ind w:left="135"/>
              <w:rPr>
                <w:lang w:val="ru-RU"/>
              </w:rPr>
            </w:pPr>
            <w:r w:rsidRPr="00247A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E4483" w:rsidRPr="00247A2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4483" w:rsidRPr="00247A2D" w:rsidRDefault="00B03D26">
            <w:pPr>
              <w:spacing w:after="0"/>
              <w:ind w:left="135"/>
              <w:rPr>
                <w:lang w:val="ru-RU"/>
              </w:rPr>
            </w:pPr>
            <w:r w:rsidRPr="00247A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AE44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Степень </w:t>
            </w:r>
            <w:r>
              <w:rPr>
                <w:rFonts w:ascii="Times New Roman" w:hAnsi="Times New Roman"/>
                <w:color w:val="000000"/>
                <w:sz w:val="24"/>
              </w:rPr>
              <w:t>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</w:pPr>
          </w:p>
        </w:tc>
      </w:tr>
      <w:tr w:rsidR="00AE44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4483" w:rsidRPr="00247A2D" w:rsidRDefault="00B03D26">
            <w:pPr>
              <w:spacing w:after="0"/>
              <w:ind w:left="135"/>
              <w:rPr>
                <w:lang w:val="ru-RU"/>
              </w:rPr>
            </w:pPr>
            <w:r w:rsidRPr="00247A2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 w:rsidRPr="00247A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</w:pPr>
          </w:p>
        </w:tc>
      </w:tr>
      <w:tr w:rsidR="00AE44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4483" w:rsidRPr="00247A2D" w:rsidRDefault="00B03D26">
            <w:pPr>
              <w:spacing w:after="0"/>
              <w:ind w:left="135"/>
              <w:rPr>
                <w:lang w:val="ru-RU"/>
              </w:rPr>
            </w:pPr>
            <w:r w:rsidRPr="00247A2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 w:rsidRPr="00247A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</w:pPr>
          </w:p>
        </w:tc>
      </w:tr>
      <w:tr w:rsidR="00AE44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4483" w:rsidRPr="00247A2D" w:rsidRDefault="00B03D26">
            <w:pPr>
              <w:spacing w:after="0"/>
              <w:ind w:left="135"/>
              <w:rPr>
                <w:lang w:val="ru-RU"/>
              </w:rPr>
            </w:pPr>
            <w:r w:rsidRPr="00247A2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 w:rsidRPr="00247A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</w:pPr>
          </w:p>
        </w:tc>
      </w:tr>
      <w:tr w:rsidR="00AE44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4483" w:rsidRPr="00247A2D" w:rsidRDefault="00B03D26">
            <w:pPr>
              <w:spacing w:after="0"/>
              <w:ind w:left="135"/>
              <w:rPr>
                <w:lang w:val="ru-RU"/>
              </w:rPr>
            </w:pPr>
            <w:r w:rsidRPr="00247A2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 w:rsidRPr="00247A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</w:pPr>
          </w:p>
        </w:tc>
      </w:tr>
      <w:tr w:rsidR="00AE44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4483" w:rsidRPr="00247A2D" w:rsidRDefault="00B03D26">
            <w:pPr>
              <w:spacing w:after="0"/>
              <w:ind w:left="135"/>
              <w:rPr>
                <w:lang w:val="ru-RU"/>
              </w:rPr>
            </w:pPr>
            <w:r w:rsidRPr="00247A2D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 w:rsidRPr="00247A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</w:pPr>
          </w:p>
        </w:tc>
      </w:tr>
      <w:tr w:rsidR="00AE44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делимости, разложения на множители натуральных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</w:pPr>
          </w:p>
        </w:tc>
      </w:tr>
      <w:tr w:rsidR="00AE44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Реальные зависимости. </w:t>
            </w:r>
            <w:r>
              <w:rPr>
                <w:rFonts w:ascii="Times New Roman" w:hAnsi="Times New Roman"/>
                <w:color w:val="000000"/>
                <w:sz w:val="24"/>
              </w:rPr>
              <w:t>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</w:pPr>
          </w:p>
        </w:tc>
      </w:tr>
      <w:tr w:rsidR="00AE44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</w:pPr>
          </w:p>
        </w:tc>
      </w:tr>
      <w:tr w:rsidR="00AE44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</w:pPr>
          </w:p>
        </w:tc>
      </w:tr>
      <w:tr w:rsidR="00AE44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</w:pPr>
          </w:p>
        </w:tc>
      </w:tr>
      <w:tr w:rsidR="00AE44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"Рациональные числа"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</w:pPr>
          </w:p>
        </w:tc>
      </w:tr>
      <w:tr w:rsidR="00AE44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Буквенные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https://m.edsoo.ru/7f41feec</w:t>
              </w:r>
            </w:hyperlink>
          </w:p>
        </w:tc>
      </w:tr>
      <w:tr w:rsidR="00AE44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Переменные. Допустимые значения переменных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</w:pPr>
          </w:p>
        </w:tc>
      </w:tr>
      <w:tr w:rsidR="00AE44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</w:pPr>
          </w:p>
        </w:tc>
      </w:tr>
      <w:tr w:rsidR="00AE44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</w:pPr>
          </w:p>
        </w:tc>
      </w:tr>
      <w:tr w:rsidR="00AE44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https://m.edsoo.ru/7f41fafa</w:t>
              </w:r>
            </w:hyperlink>
          </w:p>
        </w:tc>
      </w:tr>
      <w:tr w:rsidR="00AE44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Преобразование буквенных выражений, </w:t>
            </w:r>
            <w:r>
              <w:rPr>
                <w:rFonts w:ascii="Times New Roman" w:hAnsi="Times New Roman"/>
                <w:color w:val="000000"/>
                <w:sz w:val="24"/>
              </w:rPr>
              <w:t>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https://m.edsoo.ru/7f41fd70</w:t>
              </w:r>
            </w:hyperlink>
          </w:p>
        </w:tc>
      </w:tr>
      <w:tr w:rsidR="00AE44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</w:pPr>
          </w:p>
        </w:tc>
      </w:tr>
      <w:tr w:rsidR="00AE44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</w:pPr>
          </w:p>
        </w:tc>
      </w:tr>
      <w:tr w:rsidR="00AE44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https://m.edsoo.ru/7f421382</w:t>
              </w:r>
            </w:hyperlink>
          </w:p>
        </w:tc>
      </w:tr>
      <w:tr w:rsidR="00AE44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Свойства </w:t>
            </w:r>
            <w:r>
              <w:rPr>
                <w:rFonts w:ascii="Times New Roman" w:hAnsi="Times New Roman"/>
                <w:color w:val="000000"/>
                <w:sz w:val="24"/>
              </w:rPr>
              <w:t>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https://m.edsoo.ru/7f42154e</w:t>
              </w:r>
            </w:hyperlink>
          </w:p>
        </w:tc>
      </w:tr>
      <w:tr w:rsidR="00AE44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https://m.edsoo.ru/7f4218be</w:t>
              </w:r>
            </w:hyperlink>
          </w:p>
        </w:tc>
      </w:tr>
      <w:tr w:rsidR="00AE44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https://m.edsoo.ru/7f42276e</w:t>
              </w:r>
            </w:hyperlink>
          </w:p>
        </w:tc>
      </w:tr>
      <w:tr w:rsidR="00AE44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https://m.edsoo.ru/7f422930</w:t>
              </w:r>
            </w:hyperlink>
          </w:p>
        </w:tc>
      </w:tr>
      <w:tr w:rsidR="00AE44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https://m.edsoo.ru/7f422af2</w:t>
              </w:r>
            </w:hyperlink>
          </w:p>
        </w:tc>
      </w:tr>
      <w:tr w:rsidR="00AE44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https://m.edsoo.ru/7f422cc8</w:t>
              </w:r>
            </w:hyperlink>
          </w:p>
        </w:tc>
      </w:tr>
      <w:tr w:rsidR="00AE44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https://m.edsoo.ru/7f422fca</w:t>
              </w:r>
            </w:hyperlink>
          </w:p>
        </w:tc>
      </w:tr>
      <w:tr w:rsidR="00AE44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https://m.edsoo.ru/7f423182</w:t>
              </w:r>
            </w:hyperlink>
          </w:p>
        </w:tc>
      </w:tr>
      <w:tr w:rsidR="00AE44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https://m.edsoo.ru/7f42432a</w:t>
              </w:r>
            </w:hyperlink>
          </w:p>
        </w:tc>
      </w:tr>
      <w:tr w:rsidR="00AE44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https://m.edsoo.ru/7f42464a</w:t>
              </w:r>
            </w:hyperlink>
          </w:p>
        </w:tc>
      </w:tr>
      <w:tr w:rsidR="00AE44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https://m.edsoo.ru/7f424c12</w:t>
              </w:r>
            </w:hyperlink>
          </w:p>
        </w:tc>
      </w:tr>
      <w:tr w:rsidR="00AE44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https://m.edsoo.ru/7f424fd2</w:t>
              </w:r>
            </w:hyperlink>
          </w:p>
        </w:tc>
      </w:tr>
      <w:tr w:rsidR="00AE44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https://m.edsoo.ru/7f4251d0</w:t>
              </w:r>
            </w:hyperlink>
          </w:p>
        </w:tc>
      </w:tr>
      <w:tr w:rsidR="00AE44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https://m.edsoo.ru/7f423312</w:t>
              </w:r>
            </w:hyperlink>
          </w:p>
        </w:tc>
      </w:tr>
      <w:tr w:rsidR="00AE44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https://m.edsoo.ru/7f4237fe</w:t>
              </w:r>
            </w:hyperlink>
          </w:p>
        </w:tc>
      </w:tr>
      <w:tr w:rsidR="00AE44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https://m.edsoo.ru/7f4239de</w:t>
              </w:r>
            </w:hyperlink>
          </w:p>
        </w:tc>
      </w:tr>
      <w:tr w:rsidR="00AE44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</w:pPr>
          </w:p>
        </w:tc>
      </w:tr>
      <w:tr w:rsidR="00AE44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"Алгебраические выражения"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</w:pPr>
          </w:p>
        </w:tc>
      </w:tr>
      <w:tr w:rsidR="00AE44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Уравнение, правила преобразования уравнения, равносильность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</w:pPr>
          </w:p>
        </w:tc>
      </w:tr>
      <w:tr w:rsidR="00AE44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</w:pPr>
          </w:p>
        </w:tc>
      </w:tr>
      <w:tr w:rsidR="00AE44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https://m.edsoo.ru/7f420482</w:t>
              </w:r>
            </w:hyperlink>
          </w:p>
        </w:tc>
      </w:tr>
      <w:tr w:rsidR="00AE44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</w:pPr>
          </w:p>
        </w:tc>
      </w:tr>
      <w:tr w:rsidR="00AE44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https://m.edsoo.ru/7f42064e</w:t>
              </w:r>
            </w:hyperlink>
          </w:p>
        </w:tc>
      </w:tr>
      <w:tr w:rsidR="00AE44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https://m.edsoo.ru/7f420806</w:t>
              </w:r>
            </w:hyperlink>
          </w:p>
        </w:tc>
      </w:tr>
      <w:tr w:rsidR="00AE44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https://m.edsoo.ru/7f4209a0</w:t>
              </w:r>
            </w:hyperlink>
          </w:p>
        </w:tc>
      </w:tr>
      <w:tr w:rsidR="00AE44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https://m.edsoo.ru/7f420e6e</w:t>
              </w:r>
            </w:hyperlink>
          </w:p>
        </w:tc>
      </w:tr>
      <w:tr w:rsidR="00AE44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Линейное уравнение с двумя </w:t>
            </w:r>
            <w:r>
              <w:rPr>
                <w:rFonts w:ascii="Times New Roman" w:hAnsi="Times New Roman"/>
                <w:color w:val="000000"/>
                <w:sz w:val="24"/>
              </w:rPr>
              <w:t>переменными и его график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https://m.edsoo.ru/7f427c32</w:t>
              </w:r>
            </w:hyperlink>
          </w:p>
        </w:tc>
      </w:tr>
      <w:tr w:rsidR="00AE44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Линейное уравнение с двумя переменными и его график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https://m.edsoo.ru/7f427e8a</w:t>
              </w:r>
            </w:hyperlink>
          </w:p>
        </w:tc>
      </w:tr>
      <w:tr w:rsidR="00AE44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https://m.edsoo.ru/7f42836c</w:t>
              </w:r>
            </w:hyperlink>
          </w:p>
        </w:tc>
      </w:tr>
      <w:tr w:rsidR="00AE44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</w:pPr>
          </w:p>
        </w:tc>
      </w:tr>
      <w:tr w:rsidR="00AE44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</w:pPr>
          </w:p>
        </w:tc>
      </w:tr>
      <w:tr w:rsidR="00AE44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</w:pPr>
          </w:p>
        </w:tc>
      </w:tr>
      <w:tr w:rsidR="00AE44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https://m.edsoo.ru/7f4284de</w:t>
              </w:r>
            </w:hyperlink>
          </w:p>
        </w:tc>
      </w:tr>
      <w:tr w:rsidR="00AE44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</w:t>
            </w:r>
            <w:r>
              <w:rPr>
                <w:rFonts w:ascii="Times New Roman" w:hAnsi="Times New Roman"/>
                <w:color w:val="000000"/>
                <w:sz w:val="24"/>
              </w:rPr>
              <w:t>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https://m.edsoo.ru/7f42865a</w:t>
              </w:r>
            </w:hyperlink>
          </w:p>
        </w:tc>
      </w:tr>
      <w:tr w:rsidR="00AE44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https://m.edsoo.ru/7f4287d6</w:t>
              </w:r>
            </w:hyperlink>
          </w:p>
        </w:tc>
      </w:tr>
      <w:tr w:rsidR="00AE44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</w:t>
            </w:r>
            <w:r>
              <w:rPr>
                <w:rFonts w:ascii="Times New Roman" w:hAnsi="Times New Roman"/>
                <w:color w:val="000000"/>
                <w:sz w:val="24"/>
              </w:rPr>
              <w:t>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</w:pPr>
          </w:p>
        </w:tc>
      </w:tr>
      <w:tr w:rsidR="00AE44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</w:pPr>
          </w:p>
        </w:tc>
      </w:tr>
      <w:tr w:rsidR="00AE44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"Линейные уравнения"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https://m.edsoo.ru/7f421044</w:t>
              </w:r>
            </w:hyperlink>
          </w:p>
        </w:tc>
      </w:tr>
      <w:tr w:rsidR="00AE44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https://m.edsoo.ru/7f41dff2</w:t>
              </w:r>
            </w:hyperlink>
          </w:p>
        </w:tc>
      </w:tr>
      <w:tr w:rsidR="00AE44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</w:pPr>
          </w:p>
        </w:tc>
      </w:tr>
      <w:tr w:rsidR="00AE44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Координата точки на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https://m.edsoo.ru/7f41de76</w:t>
              </w:r>
            </w:hyperlink>
          </w:p>
        </w:tc>
      </w:tr>
      <w:tr w:rsidR="00AE44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Расстояние между двумя точками координатной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</w:pPr>
          </w:p>
        </w:tc>
      </w:tr>
      <w:tr w:rsidR="00AE44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Расстояние между двумя точками координатной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</w:pPr>
          </w:p>
        </w:tc>
      </w:tr>
      <w:tr w:rsidR="00AE44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Прямоугольная система координат на плоскости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https://m.edsoo.ru/7f41e16e</w:t>
              </w:r>
            </w:hyperlink>
          </w:p>
        </w:tc>
      </w:tr>
      <w:tr w:rsidR="00AE44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Прямоугольная система координат на плоскости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https://m.edsoo.ru/7f41e42a</w:t>
              </w:r>
            </w:hyperlink>
          </w:p>
        </w:tc>
      </w:tr>
      <w:tr w:rsidR="00AE44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Примеры графиков, заданных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https://m.edsoo.ru/7f41e8a8</w:t>
              </w:r>
            </w:hyperlink>
          </w:p>
        </w:tc>
      </w:tr>
      <w:tr w:rsidR="00AE44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https://m.edsoo.ru/7f41ed80</w:t>
              </w:r>
            </w:hyperlink>
          </w:p>
        </w:tc>
      </w:tr>
      <w:tr w:rsidR="00AE44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</w:pPr>
          </w:p>
        </w:tc>
      </w:tr>
      <w:tr w:rsidR="00AE44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</w:pPr>
          </w:p>
        </w:tc>
      </w:tr>
      <w:tr w:rsidR="00AE44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https://m.edsoo.ru/7f41ea24</w:t>
              </w:r>
            </w:hyperlink>
          </w:p>
        </w:tc>
      </w:tr>
      <w:tr w:rsidR="00AE44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</w:pPr>
          </w:p>
        </w:tc>
      </w:tr>
      <w:tr w:rsidR="00AE44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Понятие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https://m.edsoo.ru/7f41ef06</w:t>
              </w:r>
            </w:hyperlink>
          </w:p>
        </w:tc>
      </w:tr>
      <w:tr w:rsidR="00AE44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</w:pPr>
          </w:p>
        </w:tc>
      </w:tr>
      <w:tr w:rsidR="00AE44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https://m.edsoo.ru/7f41f078</w:t>
              </w:r>
            </w:hyperlink>
          </w:p>
        </w:tc>
      </w:tr>
      <w:tr w:rsidR="00AE44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https://m.edsoo.ru/7f41f1fe</w:t>
              </w:r>
            </w:hyperlink>
          </w:p>
        </w:tc>
      </w:tr>
      <w:tr w:rsidR="00AE44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https://m.edsoo.ru/7f427282</w:t>
              </w:r>
            </w:hyperlink>
          </w:p>
        </w:tc>
      </w:tr>
      <w:tr w:rsidR="00AE44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https://m.edsoo.ru/7f427412</w:t>
              </w:r>
            </w:hyperlink>
          </w:p>
        </w:tc>
      </w:tr>
      <w:tr w:rsidR="00AE44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https://m.edsoo.ru/7f426d1e</w:t>
              </w:r>
            </w:hyperlink>
          </w:p>
        </w:tc>
      </w:tr>
      <w:tr w:rsidR="00AE44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Построение графика </w:t>
            </w:r>
            <w:r>
              <w:rPr>
                <w:rFonts w:ascii="Times New Roman" w:hAnsi="Times New Roman"/>
                <w:color w:val="000000"/>
                <w:sz w:val="24"/>
              </w:rPr>
              <w:t>линейной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</w:pPr>
          </w:p>
        </w:tc>
      </w:tr>
      <w:tr w:rsidR="00AE44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</w:pPr>
          </w:p>
        </w:tc>
      </w:tr>
      <w:tr w:rsidR="00AE44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</w:pPr>
          </w:p>
        </w:tc>
      </w:tr>
      <w:tr w:rsidR="00AE44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"Координаты и графики. Функции"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https://m.edsoo.ru/7f41f50a</w:t>
              </w:r>
            </w:hyperlink>
          </w:p>
        </w:tc>
      </w:tr>
      <w:tr w:rsidR="00AE44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https://m.edsoo.ru/7f429c6c</w:t>
              </w:r>
            </w:hyperlink>
          </w:p>
        </w:tc>
      </w:tr>
      <w:tr w:rsidR="00AE44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https://m.edsoo.ru/7f429f32</w:t>
              </w:r>
            </w:hyperlink>
          </w:p>
        </w:tc>
      </w:tr>
      <w:tr w:rsidR="00AE44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https://m.edsoo.ru/7f42a0e0</w:t>
              </w:r>
            </w:hyperlink>
          </w:p>
        </w:tc>
      </w:tr>
      <w:tr w:rsidR="00AE44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https://m.edsoo.ru/7f42a27a</w:t>
              </w:r>
            </w:hyperlink>
          </w:p>
        </w:tc>
      </w:tr>
      <w:tr w:rsidR="00AE44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</w:pPr>
          </w:p>
        </w:tc>
      </w:tr>
      <w:tr w:rsidR="00AE44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https://m.edsoo.ru/7f42a900</w:t>
              </w:r>
            </w:hyperlink>
          </w:p>
        </w:tc>
      </w:tr>
      <w:tr w:rsidR="00AE44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4483" w:rsidRDefault="00AE4483"/>
        </w:tc>
      </w:tr>
    </w:tbl>
    <w:p w:rsidR="00AE4483" w:rsidRDefault="00AE4483">
      <w:pPr>
        <w:sectPr w:rsidR="00AE448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E4483" w:rsidRDefault="00B03D2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5"/>
        <w:gridCol w:w="3907"/>
        <w:gridCol w:w="1177"/>
        <w:gridCol w:w="1841"/>
        <w:gridCol w:w="1910"/>
        <w:gridCol w:w="1423"/>
        <w:gridCol w:w="2837"/>
      </w:tblGrid>
      <w:tr w:rsidR="00AE4483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E4483" w:rsidRDefault="00AE448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E4483" w:rsidRDefault="00AE448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E4483" w:rsidRDefault="00AE4483">
            <w:pPr>
              <w:spacing w:after="0"/>
              <w:ind w:left="135"/>
            </w:pPr>
          </w:p>
        </w:tc>
        <w:tc>
          <w:tcPr>
            <w:tcW w:w="19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E4483" w:rsidRDefault="00AE4483">
            <w:pPr>
              <w:spacing w:after="0"/>
              <w:ind w:left="135"/>
            </w:pPr>
          </w:p>
        </w:tc>
      </w:tr>
      <w:tr w:rsidR="00AE448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4483" w:rsidRDefault="00AE448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4483" w:rsidRDefault="00AE4483"/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E4483" w:rsidRDefault="00AE4483">
            <w:pPr>
              <w:spacing w:after="0"/>
              <w:ind w:left="135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E4483" w:rsidRDefault="00AE4483">
            <w:pPr>
              <w:spacing w:after="0"/>
              <w:ind w:left="135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E4483" w:rsidRDefault="00AE448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4483" w:rsidRDefault="00AE448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4483" w:rsidRDefault="00AE4483"/>
        </w:tc>
      </w:tr>
      <w:tr w:rsidR="00AE448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корень из числа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https://m.edsoo.ru/7f42d452</w:t>
              </w:r>
            </w:hyperlink>
          </w:p>
        </w:tc>
      </w:tr>
      <w:tr w:rsidR="00AE448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иррациональном числе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https://m.edsoo.ru/7f42eaaa</w:t>
              </w:r>
            </w:hyperlink>
          </w:p>
        </w:tc>
      </w:tr>
      <w:tr w:rsidR="00AE448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Десятичные приближения </w:t>
            </w:r>
            <w:r>
              <w:rPr>
                <w:rFonts w:ascii="Times New Roman" w:hAnsi="Times New Roman"/>
                <w:color w:val="000000"/>
                <w:sz w:val="24"/>
              </w:rPr>
              <w:t>иррациональных чисел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</w:pPr>
          </w:p>
        </w:tc>
      </w:tr>
      <w:tr w:rsidR="00AE448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</w:pPr>
          </w:p>
        </w:tc>
      </w:tr>
      <w:tr w:rsidR="00AE448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числа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</w:pPr>
          </w:p>
        </w:tc>
      </w:tr>
      <w:tr w:rsidR="00AE448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</w:pPr>
          </w:p>
        </w:tc>
      </w:tr>
      <w:tr w:rsidR="00AE448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</w:pPr>
          </w:p>
        </w:tc>
      </w:tr>
      <w:tr w:rsidR="00AE448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Арифметический квадратный корень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</w:pPr>
          </w:p>
        </w:tc>
      </w:tr>
      <w:tr w:rsidR="00AE448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вида x² = a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</w:pPr>
          </w:p>
        </w:tc>
      </w:tr>
      <w:tr w:rsidR="00AE448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https://m.edsoo.ru/7f42d862</w:t>
              </w:r>
            </w:hyperlink>
          </w:p>
        </w:tc>
      </w:tr>
      <w:tr w:rsidR="00AE448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https://m.edsoo.ru/7f42d862</w:t>
              </w:r>
            </w:hyperlink>
          </w:p>
        </w:tc>
      </w:tr>
      <w:tr w:rsidR="00AE448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https://m.edsoo.ru/7f42dd26</w:t>
              </w:r>
            </w:hyperlink>
          </w:p>
        </w:tc>
      </w:tr>
      <w:tr w:rsidR="00AE448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https://m.edsoo.ru/7f42ded4</w:t>
              </w:r>
            </w:hyperlink>
          </w:p>
        </w:tc>
      </w:tr>
      <w:tr w:rsidR="00AE448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https://m.edsoo.ru/7f42e0be</w:t>
              </w:r>
            </w:hyperlink>
          </w:p>
        </w:tc>
      </w:tr>
      <w:tr w:rsidR="00AE448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Преобразование числовых выражений, содержащих </w:t>
            </w:r>
            <w:r>
              <w:rPr>
                <w:rFonts w:ascii="Times New Roman" w:hAnsi="Times New Roman"/>
                <w:color w:val="000000"/>
                <w:sz w:val="24"/>
              </w:rPr>
              <w:t>квадратные корни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https://m.edsoo.ru/7f42e262</w:t>
              </w:r>
            </w:hyperlink>
          </w:p>
        </w:tc>
      </w:tr>
      <w:tr w:rsidR="00AE448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целым показателем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https://m.edsoo.ru/7f4354a4</w:t>
              </w:r>
            </w:hyperlink>
          </w:p>
        </w:tc>
      </w:tr>
      <w:tr w:rsidR="00AE448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Стандартная запись числа. Размеры объектов окружающего мира (от элементарных частиц до космических объектов), длительность процессов в окружающем мире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https://m.edsoo.ru/7f436098</w:t>
              </w:r>
            </w:hyperlink>
          </w:p>
        </w:tc>
      </w:tr>
      <w:tr w:rsidR="00AE448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https://m.edsoo.ru/7f435648</w:t>
              </w:r>
            </w:hyperlink>
          </w:p>
        </w:tc>
      </w:tr>
      <w:tr w:rsidR="00AE448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Свойства степени с целым </w:t>
            </w:r>
            <w:r>
              <w:rPr>
                <w:rFonts w:ascii="Times New Roman" w:hAnsi="Times New Roman"/>
                <w:color w:val="000000"/>
                <w:sz w:val="24"/>
              </w:rPr>
              <w:t>показателем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https://m.edsoo.ru/7f435648</w:t>
              </w:r>
            </w:hyperlink>
          </w:p>
        </w:tc>
      </w:tr>
      <w:tr w:rsidR="00AE448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https://m.edsoo.ru/7f435648</w:t>
              </w:r>
            </w:hyperlink>
          </w:p>
        </w:tc>
      </w:tr>
      <w:tr w:rsidR="00AE448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https://m.edsoo.ru/7f43599a</w:t>
              </w:r>
            </w:hyperlink>
          </w:p>
        </w:tc>
      </w:tr>
      <w:tr w:rsidR="00AE448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https://m.edsoo.ru/7f435ed6</w:t>
              </w:r>
            </w:hyperlink>
          </w:p>
        </w:tc>
      </w:tr>
      <w:tr w:rsidR="00AE448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</w:pPr>
          </w:p>
        </w:tc>
      </w:tr>
      <w:tr w:rsidR="00AE448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</w:pPr>
          </w:p>
        </w:tc>
      </w:tr>
      <w:tr w:rsidR="00AE448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квадратного трёхчлена на множители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https://m.edsoo.ru/7f42fd38</w:t>
              </w:r>
            </w:hyperlink>
          </w:p>
        </w:tc>
      </w:tr>
      <w:tr w:rsidR="00AE448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квадратного трёхчлена на множители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https://m.edsoo.ru/7f42fd38</w:t>
              </w:r>
            </w:hyperlink>
          </w:p>
        </w:tc>
      </w:tr>
      <w:tr w:rsidR="00AE448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</w:t>
            </w:r>
            <w:r>
              <w:rPr>
                <w:rFonts w:ascii="Times New Roman" w:hAnsi="Times New Roman"/>
                <w:color w:val="000000"/>
                <w:sz w:val="24"/>
              </w:rPr>
              <w:t>по темам "Квадратные корни. Степени. Квадратный трехчлен"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https://m.edsoo.ru/7f42ec80</w:t>
              </w:r>
            </w:hyperlink>
          </w:p>
        </w:tc>
      </w:tr>
      <w:tr w:rsidR="00AE448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Алгебраическая дробь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https://m.edsoo.ru/7f430382</w:t>
              </w:r>
            </w:hyperlink>
          </w:p>
        </w:tc>
      </w:tr>
      <w:tr w:rsidR="00AE448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</w:pPr>
          </w:p>
        </w:tc>
      </w:tr>
      <w:tr w:rsidR="00AE448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</w:pPr>
          </w:p>
        </w:tc>
      </w:tr>
      <w:tr w:rsidR="00AE448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алгебраической дроби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https://m.edsoo.ru/7f4308e6</w:t>
              </w:r>
            </w:hyperlink>
          </w:p>
        </w:tc>
      </w:tr>
      <w:tr w:rsidR="00AE448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https://m.edsoo.ru/7f430a8a</w:t>
              </w:r>
            </w:hyperlink>
          </w:p>
        </w:tc>
      </w:tr>
      <w:tr w:rsidR="00AE448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https://m.edsoo.ru/7f430f44</w:t>
              </w:r>
            </w:hyperlink>
          </w:p>
        </w:tc>
      </w:tr>
      <w:tr w:rsidR="00AE448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29.11.2023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https://m.edsoo.ru/7f430f44</w:t>
              </w:r>
            </w:hyperlink>
          </w:p>
        </w:tc>
      </w:tr>
      <w:tr w:rsidR="00AE448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https://m.edsoo.ru/7f43128c</w:t>
              </w:r>
            </w:hyperlink>
          </w:p>
        </w:tc>
      </w:tr>
      <w:tr w:rsidR="00AE448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https://m.edsoo.ru/7f4315c0</w:t>
              </w:r>
            </w:hyperlink>
          </w:p>
        </w:tc>
      </w:tr>
      <w:tr w:rsidR="00AE448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https://m.edsoo.ru/7f4318c2</w:t>
              </w:r>
            </w:hyperlink>
          </w:p>
        </w:tc>
      </w:tr>
      <w:tr w:rsidR="00AE448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https://m.edsoo.ru/7f431a20</w:t>
              </w:r>
            </w:hyperlink>
          </w:p>
        </w:tc>
      </w:tr>
      <w:tr w:rsidR="00AE448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алгебраические дроби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https://m.edsoo.ru/7f43259c</w:t>
              </w:r>
            </w:hyperlink>
          </w:p>
        </w:tc>
      </w:tr>
      <w:tr w:rsidR="00AE448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Преобразование выражений, содержащих алгебраические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https://m.edsoo.ru/7f432736</w:t>
              </w:r>
            </w:hyperlink>
          </w:p>
        </w:tc>
      </w:tr>
      <w:tr w:rsidR="00AE448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алгебраические дроби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https://m.edsoo.ru/7f432736</w:t>
              </w:r>
            </w:hyperlink>
          </w:p>
        </w:tc>
      </w:tr>
      <w:tr w:rsidR="00AE448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"Алгебраическая дробь"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https://m.edsoo.ru/7f431d36</w:t>
              </w:r>
            </w:hyperlink>
          </w:p>
        </w:tc>
      </w:tr>
      <w:tr w:rsidR="00AE448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Квадратное </w:t>
            </w:r>
            <w:r>
              <w:rPr>
                <w:rFonts w:ascii="Times New Roman" w:hAnsi="Times New Roman"/>
                <w:color w:val="000000"/>
                <w:sz w:val="24"/>
              </w:rPr>
              <w:t>уравнение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https://m.edsoo.ru/7f42ee1a</w:t>
              </w:r>
            </w:hyperlink>
          </w:p>
        </w:tc>
      </w:tr>
      <w:tr w:rsidR="00AE448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https://m.edsoo.ru/7f42ee1a</w:t>
              </w:r>
            </w:hyperlink>
          </w:p>
        </w:tc>
      </w:tr>
      <w:tr w:rsidR="00AE448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https://m.edsoo.ru/7f42ee1a</w:t>
              </w:r>
            </w:hyperlink>
          </w:p>
        </w:tc>
      </w:tr>
      <w:tr w:rsidR="00AE448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https://m.edsoo.ru/7f42f158</w:t>
              </w:r>
            </w:hyperlink>
          </w:p>
        </w:tc>
      </w:tr>
      <w:tr w:rsidR="00AE448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https://m.edsoo.ru/7f42f3f6</w:t>
              </w:r>
            </w:hyperlink>
          </w:p>
        </w:tc>
      </w:tr>
      <w:tr w:rsidR="00AE448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Формула корней квадратного </w:t>
            </w:r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https://m.edsoo.ru/7f42f5a4</w:t>
              </w:r>
            </w:hyperlink>
          </w:p>
        </w:tc>
      </w:tr>
      <w:tr w:rsidR="00AE448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https://m.edsoo.ru/7f42fef0</w:t>
              </w:r>
            </w:hyperlink>
          </w:p>
        </w:tc>
      </w:tr>
      <w:tr w:rsidR="00AE448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https://m.edsoo.ru/7f430076</w:t>
              </w:r>
            </w:hyperlink>
          </w:p>
        </w:tc>
      </w:tr>
      <w:tr w:rsidR="00AE448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уравнений, сводящихся к квадратным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https://m.edsoo.ru/7f43c542</w:t>
              </w:r>
            </w:hyperlink>
          </w:p>
        </w:tc>
      </w:tr>
      <w:tr w:rsidR="00AE448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уравнений, сводящихся к квадратным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https://m.edsoo.ru/7f43c3d0</w:t>
              </w:r>
            </w:hyperlink>
          </w:p>
        </w:tc>
      </w:tr>
      <w:tr w:rsidR="00AE448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https://m.edsoo.ru/7f4328c6</w:t>
              </w:r>
            </w:hyperlink>
          </w:p>
        </w:tc>
      </w:tr>
      <w:tr w:rsidR="00AE448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https://m.edsoo.ru/7f432b6e</w:t>
              </w:r>
            </w:hyperlink>
          </w:p>
        </w:tc>
      </w:tr>
      <w:tr w:rsidR="00AE448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</w:t>
            </w:r>
            <w:r>
              <w:rPr>
                <w:rFonts w:ascii="Times New Roman" w:hAnsi="Times New Roman"/>
                <w:color w:val="000000"/>
                <w:sz w:val="24"/>
              </w:rPr>
              <w:t>текстовых задач с помощью квадратных уравнений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https://m.edsoo.ru/7f42f75c</w:t>
              </w:r>
            </w:hyperlink>
          </w:p>
        </w:tc>
      </w:tr>
      <w:tr w:rsidR="00AE448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с помощью квадратных уравнений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https://m.edsoo.ru/7f42f8f6</w:t>
              </w:r>
            </w:hyperlink>
          </w:p>
        </w:tc>
      </w:tr>
      <w:tr w:rsidR="00AE448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"Квадратные уравнения"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https://m.edsoo.ru/7f4301f2</w:t>
              </w:r>
            </w:hyperlink>
          </w:p>
        </w:tc>
      </w:tr>
      <w:tr w:rsidR="00AE448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Линейное </w:t>
            </w:r>
            <w:r>
              <w:rPr>
                <w:rFonts w:ascii="Times New Roman" w:hAnsi="Times New Roman"/>
                <w:color w:val="000000"/>
                <w:sz w:val="24"/>
              </w:rPr>
              <w:t>уравнение с двумя переменными, его график, примеры решения уравнений в целых числах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</w:pPr>
          </w:p>
        </w:tc>
      </w:tr>
      <w:tr w:rsidR="00AE448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Линейное уравнение с двумя переменными, его график,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примеры решения уравнений в целых числах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</w:pPr>
          </w:p>
        </w:tc>
      </w:tr>
      <w:tr w:rsidR="00AE448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Линейное уравнение с двумя </w:t>
            </w:r>
            <w:r>
              <w:rPr>
                <w:rFonts w:ascii="Times New Roman" w:hAnsi="Times New Roman"/>
                <w:color w:val="000000"/>
                <w:sz w:val="24"/>
              </w:rPr>
              <w:t>переменными, его график, примеры решения уравнений в целых числах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</w:pPr>
          </w:p>
        </w:tc>
      </w:tr>
      <w:tr w:rsidR="00AE448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двух линейных уравнений с двумя переменными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</w:pPr>
          </w:p>
        </w:tc>
      </w:tr>
      <w:tr w:rsidR="00AE448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двух линейных уравнений с двумя переменными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</w:pPr>
          </w:p>
        </w:tc>
      </w:tr>
      <w:tr w:rsidR="00AE448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двух линейных уравнений с двумя переменными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</w:pPr>
          </w:p>
        </w:tc>
      </w:tr>
      <w:tr w:rsidR="00AE448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</w:pPr>
          </w:p>
        </w:tc>
      </w:tr>
      <w:tr w:rsidR="00AE448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</w:pPr>
          </w:p>
        </w:tc>
      </w:tr>
      <w:tr w:rsidR="00AE448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https://m.edsoo.ru/7f43d6d6</w:t>
              </w:r>
            </w:hyperlink>
          </w:p>
        </w:tc>
      </w:tr>
      <w:tr w:rsidR="00AE448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Графическая интерпретация уравнения </w:t>
            </w:r>
            <w:r>
              <w:rPr>
                <w:rFonts w:ascii="Times New Roman" w:hAnsi="Times New Roman"/>
                <w:color w:val="000000"/>
                <w:sz w:val="24"/>
              </w:rPr>
              <w:t>с двумя переменными и систем линейных уравнений с двумя переменными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https://m.edsoo.ru/7f43d6d6</w:t>
              </w:r>
            </w:hyperlink>
          </w:p>
        </w:tc>
      </w:tr>
      <w:tr w:rsidR="00AE448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с помощью систем уравнений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</w:pPr>
          </w:p>
        </w:tc>
      </w:tr>
      <w:tr w:rsidR="00AE448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с помощью систем уравнений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</w:pPr>
          </w:p>
        </w:tc>
      </w:tr>
      <w:tr w:rsidR="00AE448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с помощью систем уравнений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</w:pPr>
          </w:p>
        </w:tc>
      </w:tr>
      <w:tr w:rsidR="00AE448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неравенства и их свойства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</w:pPr>
          </w:p>
        </w:tc>
      </w:tr>
      <w:tr w:rsidR="00AE448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неравенства и их свойства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09.03.2024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</w:pPr>
          </w:p>
        </w:tc>
      </w:tr>
      <w:tr w:rsidR="00AE448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Неравенство с одной переменной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</w:pPr>
          </w:p>
        </w:tc>
      </w:tr>
      <w:tr w:rsidR="00AE448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https://m.edsoo.ru/7f42c692</w:t>
              </w:r>
            </w:hyperlink>
          </w:p>
        </w:tc>
      </w:tr>
      <w:tr w:rsidR="00AE448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Линейные </w:t>
            </w:r>
            <w:r>
              <w:rPr>
                <w:rFonts w:ascii="Times New Roman" w:hAnsi="Times New Roman"/>
                <w:color w:val="000000"/>
                <w:sz w:val="24"/>
              </w:rPr>
              <w:t>неравенства с одной переменной и их решение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https://m.edsoo.ru/7f42c840</w:t>
              </w:r>
            </w:hyperlink>
          </w:p>
        </w:tc>
      </w:tr>
      <w:tr w:rsidR="00AE448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</w:pPr>
          </w:p>
        </w:tc>
      </w:tr>
      <w:tr w:rsidR="00AE448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Системы линейных </w:t>
            </w:r>
            <w:r>
              <w:rPr>
                <w:rFonts w:ascii="Times New Roman" w:hAnsi="Times New Roman"/>
                <w:color w:val="000000"/>
                <w:sz w:val="24"/>
              </w:rPr>
              <w:t>неравенств с одной переменной и их решение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https://m.edsoo.ru/7f42cb88</w:t>
              </w:r>
            </w:hyperlink>
          </w:p>
        </w:tc>
      </w:tr>
      <w:tr w:rsidR="00AE448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https://m.edsoo.ru/7f42cd2c</w:t>
              </w:r>
            </w:hyperlink>
          </w:p>
        </w:tc>
      </w:tr>
      <w:tr w:rsidR="00AE448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</w:pPr>
          </w:p>
        </w:tc>
      </w:tr>
      <w:tr w:rsidR="00AE448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https://m.edsoo.ru/7f42c9e4</w:t>
              </w:r>
            </w:hyperlink>
          </w:p>
        </w:tc>
      </w:tr>
      <w:tr w:rsidR="00AE448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https://m.edsoo.ru/7f42c9e4</w:t>
              </w:r>
            </w:hyperlink>
          </w:p>
        </w:tc>
      </w:tr>
      <w:tr w:rsidR="00AE448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темам "Неравенства. Системы уравнений"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</w:pPr>
          </w:p>
        </w:tc>
      </w:tr>
      <w:tr w:rsidR="00AE448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https://m.edsoo.ru/7f433c12</w:t>
              </w:r>
            </w:hyperlink>
          </w:p>
        </w:tc>
      </w:tr>
      <w:tr w:rsidR="00AE448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Область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определения и множество значений функции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https://m.edsoo.ru/7f433d84</w:t>
              </w:r>
            </w:hyperlink>
          </w:p>
        </w:tc>
      </w:tr>
      <w:tr w:rsidR="00AE448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задания функций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</w:pPr>
          </w:p>
        </w:tc>
      </w:tr>
      <w:tr w:rsidR="00AE448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</w:pPr>
          </w:p>
        </w:tc>
      </w:tr>
      <w:tr w:rsidR="00AE448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Свойства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функции, их отображение на графике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</w:pPr>
          </w:p>
        </w:tc>
      </w:tr>
      <w:tr w:rsidR="00AE448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и построение графиков функций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</w:pPr>
          </w:p>
        </w:tc>
      </w:tr>
      <w:tr w:rsidR="00AE448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 функций, отражающих реальные процессы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</w:pPr>
          </w:p>
        </w:tc>
      </w:tr>
      <w:tr w:rsidR="00AE448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Функции, описывающие прямую и обратную пропорциональные </w:t>
            </w:r>
            <w:r>
              <w:rPr>
                <w:rFonts w:ascii="Times New Roman" w:hAnsi="Times New Roman"/>
                <w:color w:val="000000"/>
                <w:sz w:val="24"/>
              </w:rPr>
              <w:t>зависимости, их графики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https://m.edsoo.ru/7f434bbc</w:t>
              </w:r>
            </w:hyperlink>
          </w:p>
        </w:tc>
      </w:tr>
      <w:tr w:rsidR="00AE448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</w:pPr>
          </w:p>
        </w:tc>
      </w:tr>
      <w:tr w:rsidR="00AE448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</w:pPr>
          </w:p>
        </w:tc>
      </w:tr>
      <w:tr w:rsidR="00AE448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 x²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https://m.edsoo.ru/7f4343e2</w:t>
              </w:r>
            </w:hyperlink>
          </w:p>
        </w:tc>
      </w:tr>
      <w:tr w:rsidR="00AE448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 x²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11.05.2024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https://m.edsoo.ru/7f434572</w:t>
              </w:r>
            </w:hyperlink>
          </w:p>
        </w:tc>
      </w:tr>
      <w:tr w:rsidR="00AE448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Функции y =x², y = x³, y = </w:t>
            </w:r>
            <w:r>
              <w:rPr>
                <w:rFonts w:ascii="Times New Roman" w:hAnsi="Times New Roman"/>
                <w:color w:val="000000"/>
                <w:sz w:val="24"/>
              </w:rPr>
              <w:t>٧</w:t>
            </w:r>
            <w:r>
              <w:rPr>
                <w:rFonts w:ascii="Times New Roman" w:hAnsi="Times New Roman"/>
                <w:color w:val="000000"/>
                <w:sz w:val="24"/>
              </w:rPr>
              <w:t>x, y = |х|; графическое решение уравнений и систем уравнений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https://m.edsoo.ru/7f434d38</w:t>
              </w:r>
            </w:hyperlink>
          </w:p>
        </w:tc>
      </w:tr>
      <w:tr w:rsidR="00AE448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Функции y =x², y = x³, y = </w:t>
            </w:r>
            <w:r>
              <w:rPr>
                <w:rFonts w:ascii="Times New Roman" w:hAnsi="Times New Roman"/>
                <w:color w:val="000000"/>
                <w:sz w:val="24"/>
              </w:rPr>
              <w:t>٧</w:t>
            </w:r>
            <w:r>
              <w:rPr>
                <w:rFonts w:ascii="Times New Roman" w:hAnsi="Times New Roman"/>
                <w:color w:val="000000"/>
                <w:sz w:val="24"/>
              </w:rPr>
              <w:t>x, y = |х|; графическое решение уравнений и систем ур</w:t>
            </w:r>
            <w:r>
              <w:rPr>
                <w:rFonts w:ascii="Times New Roman" w:hAnsi="Times New Roman"/>
                <w:color w:val="000000"/>
                <w:sz w:val="24"/>
              </w:rPr>
              <w:t>авнений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https://m.edsoo.ru/7f434eb4</w:t>
              </w:r>
            </w:hyperlink>
          </w:p>
        </w:tc>
      </w:tr>
      <w:tr w:rsidR="00AE448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https://m.edsoo.ru/7f4371aa</w:t>
              </w:r>
            </w:hyperlink>
          </w:p>
        </w:tc>
      </w:tr>
      <w:tr w:rsidR="00AE448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https://m.edsoo.ru/7f43736c</w:t>
              </w:r>
            </w:hyperlink>
          </w:p>
        </w:tc>
      </w:tr>
      <w:tr w:rsidR="00AE448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https://m.edsoo.ru/7f437510</w:t>
              </w:r>
            </w:hyperlink>
          </w:p>
        </w:tc>
      </w:tr>
      <w:tr w:rsidR="00AE448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основных понятий и </w:t>
            </w:r>
            <w:r>
              <w:rPr>
                <w:rFonts w:ascii="Times New Roman" w:hAnsi="Times New Roman"/>
                <w:color w:val="000000"/>
                <w:sz w:val="24"/>
              </w:rPr>
              <w:t>методов курсов 7 и 8 классов, обобщение знаний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25.05.2024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https://m.edsoo.ru/7f4376b4</w:t>
              </w:r>
            </w:hyperlink>
          </w:p>
        </w:tc>
      </w:tr>
      <w:tr w:rsidR="00AE4483" w:rsidRPr="00247A2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27.05.2024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E4483" w:rsidRPr="00247A2D" w:rsidRDefault="00B03D26">
            <w:pPr>
              <w:spacing w:after="0"/>
              <w:ind w:left="135"/>
              <w:rPr>
                <w:lang w:val="ru-RU"/>
              </w:rPr>
            </w:pPr>
            <w:r w:rsidRPr="00247A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AE4483" w:rsidRPr="00247A2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E4483" w:rsidRPr="00247A2D" w:rsidRDefault="00B03D26">
            <w:pPr>
              <w:spacing w:after="0"/>
              <w:ind w:left="135"/>
              <w:rPr>
                <w:lang w:val="ru-RU"/>
              </w:rPr>
            </w:pPr>
            <w:r w:rsidRPr="00247A2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 w:rsidRPr="00247A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29.05.2024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E4483" w:rsidRPr="00247A2D" w:rsidRDefault="00B03D26">
            <w:pPr>
              <w:spacing w:after="0"/>
              <w:ind w:left="135"/>
              <w:rPr>
                <w:lang w:val="ru-RU"/>
              </w:rPr>
            </w:pPr>
            <w:r w:rsidRPr="00247A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437858</w:t>
              </w:r>
            </w:hyperlink>
          </w:p>
        </w:tc>
      </w:tr>
      <w:tr w:rsidR="00AE44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4483" w:rsidRPr="00247A2D" w:rsidRDefault="00B03D26">
            <w:pPr>
              <w:spacing w:after="0"/>
              <w:ind w:left="135"/>
              <w:rPr>
                <w:lang w:val="ru-RU"/>
              </w:rPr>
            </w:pPr>
            <w:r w:rsidRPr="00247A2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84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 w:rsidRPr="00247A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4483" w:rsidRDefault="00AE4483"/>
        </w:tc>
      </w:tr>
    </w:tbl>
    <w:p w:rsidR="00AE4483" w:rsidRDefault="00AE4483">
      <w:pPr>
        <w:sectPr w:rsidR="00AE448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E4483" w:rsidRDefault="00B03D2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2"/>
        <w:gridCol w:w="4030"/>
        <w:gridCol w:w="1127"/>
        <w:gridCol w:w="1841"/>
        <w:gridCol w:w="1910"/>
        <w:gridCol w:w="1423"/>
        <w:gridCol w:w="2837"/>
      </w:tblGrid>
      <w:tr w:rsidR="00AE4483">
        <w:trPr>
          <w:trHeight w:val="144"/>
          <w:tblCellSpacing w:w="20" w:type="nil"/>
        </w:trPr>
        <w:tc>
          <w:tcPr>
            <w:tcW w:w="4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E4483" w:rsidRDefault="00AE4483">
            <w:pPr>
              <w:spacing w:after="0"/>
              <w:ind w:left="135"/>
            </w:pPr>
          </w:p>
        </w:tc>
        <w:tc>
          <w:tcPr>
            <w:tcW w:w="3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E4483" w:rsidRDefault="00AE448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E4483" w:rsidRDefault="00AE4483">
            <w:pPr>
              <w:spacing w:after="0"/>
              <w:ind w:left="135"/>
            </w:pPr>
          </w:p>
        </w:tc>
        <w:tc>
          <w:tcPr>
            <w:tcW w:w="19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E4483" w:rsidRDefault="00AE4483">
            <w:pPr>
              <w:spacing w:after="0"/>
              <w:ind w:left="135"/>
            </w:pPr>
          </w:p>
        </w:tc>
      </w:tr>
      <w:tr w:rsidR="00AE448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4483" w:rsidRDefault="00AE448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4483" w:rsidRDefault="00AE4483"/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E4483" w:rsidRDefault="00AE4483">
            <w:pPr>
              <w:spacing w:after="0"/>
              <w:ind w:left="135"/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E4483" w:rsidRDefault="00AE4483">
            <w:pPr>
              <w:spacing w:after="0"/>
              <w:ind w:left="135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E4483" w:rsidRDefault="00AE448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4483" w:rsidRDefault="00AE448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4483" w:rsidRDefault="00AE4483"/>
        </w:tc>
      </w:tr>
      <w:tr w:rsidR="00AE4483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E4483" w:rsidRPr="00247A2D" w:rsidRDefault="00B03D26">
            <w:pPr>
              <w:spacing w:after="0"/>
              <w:ind w:left="135"/>
              <w:rPr>
                <w:lang w:val="ru-RU"/>
              </w:rPr>
            </w:pPr>
            <w:r w:rsidRPr="00247A2D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числа, иррациональные числа, конечные и бесконечные десятичные дроби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 w:rsidRPr="00247A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</w:pPr>
          </w:p>
        </w:tc>
      </w:tr>
      <w:tr w:rsidR="00AE4483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E4483" w:rsidRPr="00247A2D" w:rsidRDefault="00B03D26">
            <w:pPr>
              <w:spacing w:after="0"/>
              <w:ind w:left="135"/>
              <w:rPr>
                <w:lang w:val="ru-RU"/>
              </w:rPr>
            </w:pPr>
            <w:r w:rsidRPr="00247A2D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 действительных чисел; действительные числа как бесконечные десятичные дроби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 w:rsidRPr="00247A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</w:pPr>
          </w:p>
        </w:tc>
      </w:tr>
      <w:tr w:rsidR="00AE4483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E4483" w:rsidRPr="00247A2D" w:rsidRDefault="00B03D26">
            <w:pPr>
              <w:spacing w:after="0"/>
              <w:ind w:left="135"/>
              <w:rPr>
                <w:lang w:val="ru-RU"/>
              </w:rPr>
            </w:pPr>
            <w:r w:rsidRPr="00247A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Взаимно однозначное соответствие между </w:t>
            </w:r>
            <w:r w:rsidRPr="00247A2D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множеством действительных чисел и множеством точек координатной прямой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 w:rsidRPr="00247A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</w:pPr>
          </w:p>
        </w:tc>
      </w:tr>
      <w:tr w:rsidR="00AE4483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E4483" w:rsidRPr="00247A2D" w:rsidRDefault="00B03D26">
            <w:pPr>
              <w:spacing w:after="0"/>
              <w:ind w:left="135"/>
              <w:rPr>
                <w:lang w:val="ru-RU"/>
              </w:rPr>
            </w:pPr>
            <w:r w:rsidRPr="00247A2D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действительных чисел, арифметические действия с действительными числами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 w:rsidRPr="00247A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</w:pPr>
          </w:p>
        </w:tc>
      </w:tr>
      <w:tr w:rsidR="00AE4483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E4483" w:rsidRPr="00247A2D" w:rsidRDefault="00B03D26">
            <w:pPr>
              <w:spacing w:after="0"/>
              <w:ind w:left="135"/>
              <w:rPr>
                <w:lang w:val="ru-RU"/>
              </w:rPr>
            </w:pPr>
            <w:r w:rsidRPr="00247A2D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Приближённое значение величины, точность приближения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 w:rsidRPr="00247A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</w:pPr>
          </w:p>
        </w:tc>
      </w:tr>
      <w:tr w:rsidR="00AE4483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</w:pPr>
          </w:p>
        </w:tc>
      </w:tr>
      <w:tr w:rsidR="00AE4483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</w:pPr>
          </w:p>
        </w:tc>
      </w:tr>
      <w:tr w:rsidR="00AE4483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E4483" w:rsidRPr="00247A2D" w:rsidRDefault="00B03D26">
            <w:pPr>
              <w:spacing w:after="0"/>
              <w:ind w:left="135"/>
              <w:rPr>
                <w:lang w:val="ru-RU"/>
              </w:rPr>
            </w:pPr>
            <w:r w:rsidRPr="00247A2D">
              <w:rPr>
                <w:rFonts w:ascii="Times New Roman" w:hAnsi="Times New Roman"/>
                <w:color w:val="000000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 w:rsidRPr="00247A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</w:pPr>
          </w:p>
        </w:tc>
      </w:tr>
      <w:tr w:rsidR="00AE4483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E4483" w:rsidRPr="00247A2D" w:rsidRDefault="00B03D26">
            <w:pPr>
              <w:spacing w:after="0"/>
              <w:ind w:left="135"/>
              <w:rPr>
                <w:lang w:val="ru-RU"/>
              </w:rPr>
            </w:pPr>
            <w:r w:rsidRPr="00247A2D">
              <w:rPr>
                <w:rFonts w:ascii="Times New Roman" w:hAnsi="Times New Roman"/>
                <w:color w:val="000000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 w:rsidRPr="00247A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</w:pPr>
          </w:p>
        </w:tc>
      </w:tr>
      <w:tr w:rsidR="00AE4483" w:rsidRPr="00247A2D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E4483" w:rsidRPr="00247A2D" w:rsidRDefault="00B03D26">
            <w:pPr>
              <w:spacing w:after="0"/>
              <w:ind w:left="135"/>
              <w:rPr>
                <w:lang w:val="ru-RU"/>
              </w:rPr>
            </w:pPr>
            <w:r w:rsidRPr="00247A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Линейное уравнение. Решение </w:t>
            </w:r>
            <w:r w:rsidRPr="00247A2D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уравнений, сводящихся к линейным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 w:rsidRPr="00247A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AE4483" w:rsidRPr="00247A2D" w:rsidRDefault="00B03D26">
            <w:pPr>
              <w:spacing w:after="0"/>
              <w:ind w:left="135"/>
              <w:rPr>
                <w:lang w:val="ru-RU"/>
              </w:rPr>
            </w:pPr>
            <w:r w:rsidRPr="00247A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</w:hyperlink>
          </w:p>
        </w:tc>
      </w:tr>
      <w:tr w:rsidR="00AE4483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E4483" w:rsidRPr="00247A2D" w:rsidRDefault="00B03D26">
            <w:pPr>
              <w:spacing w:after="0"/>
              <w:ind w:left="135"/>
              <w:rPr>
                <w:lang w:val="ru-RU"/>
              </w:rPr>
            </w:pPr>
            <w:r w:rsidRPr="00247A2D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уравнение. Решение уравнений, сводящихся к линейным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 w:rsidRPr="00247A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</w:pPr>
          </w:p>
        </w:tc>
      </w:tr>
      <w:tr w:rsidR="00AE4483" w:rsidRPr="00247A2D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E4483" w:rsidRPr="00247A2D" w:rsidRDefault="00B03D26">
            <w:pPr>
              <w:spacing w:after="0"/>
              <w:ind w:left="135"/>
              <w:rPr>
                <w:lang w:val="ru-RU"/>
              </w:rPr>
            </w:pPr>
            <w:r w:rsidRPr="00247A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Квадратное уравнение. </w:t>
            </w:r>
            <w:r w:rsidRPr="00247A2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уравнений, сводящихся к квадратным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 w:rsidRPr="00247A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AE4483" w:rsidRPr="00247A2D" w:rsidRDefault="00B03D26">
            <w:pPr>
              <w:spacing w:after="0"/>
              <w:ind w:left="135"/>
              <w:rPr>
                <w:lang w:val="ru-RU"/>
              </w:rPr>
            </w:pPr>
            <w:r w:rsidRPr="00247A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AE4483" w:rsidRPr="00247A2D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E4483" w:rsidRPr="00247A2D" w:rsidRDefault="00B03D26">
            <w:pPr>
              <w:spacing w:after="0"/>
              <w:ind w:left="135"/>
              <w:rPr>
                <w:lang w:val="ru-RU"/>
              </w:rPr>
            </w:pPr>
            <w:r w:rsidRPr="00247A2D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 w:rsidRPr="00247A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AE4483" w:rsidRPr="00247A2D" w:rsidRDefault="00B03D26">
            <w:pPr>
              <w:spacing w:after="0"/>
              <w:ind w:left="135"/>
              <w:rPr>
                <w:lang w:val="ru-RU"/>
              </w:rPr>
            </w:pPr>
            <w:r w:rsidRPr="00247A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AE4483" w:rsidRPr="00247A2D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AE4483" w:rsidRPr="00247A2D" w:rsidRDefault="00B03D26">
            <w:pPr>
              <w:spacing w:after="0"/>
              <w:ind w:left="135"/>
              <w:rPr>
                <w:lang w:val="ru-RU"/>
              </w:rPr>
            </w:pPr>
            <w:r w:rsidRPr="00247A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E4483" w:rsidRPr="00247A2D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AE4483" w:rsidRPr="00247A2D" w:rsidRDefault="00B03D26">
            <w:pPr>
              <w:spacing w:after="0"/>
              <w:ind w:left="135"/>
              <w:rPr>
                <w:lang w:val="ru-RU"/>
              </w:rPr>
            </w:pPr>
            <w:r w:rsidRPr="00247A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E4483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E4483" w:rsidRPr="00247A2D" w:rsidRDefault="00B03D26">
            <w:pPr>
              <w:spacing w:after="0"/>
              <w:ind w:left="135"/>
              <w:rPr>
                <w:lang w:val="ru-RU"/>
              </w:rPr>
            </w:pPr>
            <w:r w:rsidRPr="00247A2D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 w:rsidRPr="00247A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</w:pPr>
          </w:p>
        </w:tc>
      </w:tr>
      <w:tr w:rsidR="00AE4483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E4483" w:rsidRPr="00247A2D" w:rsidRDefault="00B03D26">
            <w:pPr>
              <w:spacing w:after="0"/>
              <w:ind w:left="135"/>
              <w:rPr>
                <w:lang w:val="ru-RU"/>
              </w:rPr>
            </w:pPr>
            <w:r w:rsidRPr="00247A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решения уравнений третьей и четвёртой степеней </w:t>
            </w:r>
            <w:r w:rsidRPr="00247A2D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разложением на множители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 w:rsidRPr="00247A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</w:pPr>
          </w:p>
        </w:tc>
      </w:tr>
      <w:tr w:rsidR="00AE4483" w:rsidRPr="00247A2D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AE4483" w:rsidRPr="00247A2D" w:rsidRDefault="00B03D26">
            <w:pPr>
              <w:spacing w:after="0"/>
              <w:ind w:left="135"/>
              <w:rPr>
                <w:lang w:val="ru-RU"/>
              </w:rPr>
            </w:pPr>
            <w:r w:rsidRPr="00247A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E4483" w:rsidRPr="00247A2D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AE4483" w:rsidRPr="00247A2D" w:rsidRDefault="00B03D26">
            <w:pPr>
              <w:spacing w:after="0"/>
              <w:ind w:left="135"/>
              <w:rPr>
                <w:lang w:val="ru-RU"/>
              </w:rPr>
            </w:pPr>
            <w:r w:rsidRPr="00247A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E4483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E4483" w:rsidRPr="00247A2D" w:rsidRDefault="00B03D26">
            <w:pPr>
              <w:spacing w:after="0"/>
              <w:ind w:left="135"/>
              <w:rPr>
                <w:lang w:val="ru-RU"/>
              </w:rPr>
            </w:pPr>
            <w:r w:rsidRPr="00247A2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 w:rsidRPr="00247A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</w:pPr>
          </w:p>
        </w:tc>
      </w:tr>
      <w:tr w:rsidR="00AE4483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E4483" w:rsidRPr="00247A2D" w:rsidRDefault="00B03D26">
            <w:pPr>
              <w:spacing w:after="0"/>
              <w:ind w:left="135"/>
              <w:rPr>
                <w:lang w:val="ru-RU"/>
              </w:rPr>
            </w:pPr>
            <w:r w:rsidRPr="00247A2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 w:rsidRPr="00247A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</w:pPr>
          </w:p>
        </w:tc>
      </w:tr>
      <w:tr w:rsidR="00AE4483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E4483" w:rsidRPr="00247A2D" w:rsidRDefault="00B03D26">
            <w:pPr>
              <w:spacing w:after="0"/>
              <w:ind w:left="135"/>
              <w:rPr>
                <w:lang w:val="ru-RU"/>
              </w:rPr>
            </w:pPr>
            <w:r w:rsidRPr="00247A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</w:t>
            </w:r>
            <w:r w:rsidRPr="00247A2D">
              <w:rPr>
                <w:rFonts w:ascii="Times New Roman" w:hAnsi="Times New Roman"/>
                <w:color w:val="000000"/>
                <w:sz w:val="24"/>
                <w:lang w:val="ru-RU"/>
              </w:rPr>
              <w:t>задач алгебраическим методом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 w:rsidRPr="00247A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</w:pPr>
          </w:p>
        </w:tc>
      </w:tr>
      <w:tr w:rsidR="00AE4483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E4483" w:rsidRPr="00247A2D" w:rsidRDefault="00B03D26">
            <w:pPr>
              <w:spacing w:after="0"/>
              <w:ind w:left="135"/>
              <w:rPr>
                <w:lang w:val="ru-RU"/>
              </w:rPr>
            </w:pPr>
            <w:r w:rsidRPr="00247A2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"Уравнения с одной переменной"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 w:rsidRPr="00247A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</w:pPr>
          </w:p>
        </w:tc>
      </w:tr>
      <w:tr w:rsidR="00AE4483" w:rsidRPr="00247A2D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E4483" w:rsidRPr="00247A2D" w:rsidRDefault="00B03D26">
            <w:pPr>
              <w:spacing w:after="0"/>
              <w:ind w:left="135"/>
              <w:rPr>
                <w:lang w:val="ru-RU"/>
              </w:rPr>
            </w:pPr>
            <w:r w:rsidRPr="00247A2D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 w:rsidRPr="00247A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AE4483" w:rsidRPr="00247A2D" w:rsidRDefault="00B03D26">
            <w:pPr>
              <w:spacing w:after="0"/>
              <w:ind w:left="135"/>
              <w:rPr>
                <w:lang w:val="ru-RU"/>
              </w:rPr>
            </w:pPr>
            <w:r w:rsidRPr="00247A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E4483" w:rsidRPr="00247A2D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E4483" w:rsidRPr="00247A2D" w:rsidRDefault="00B03D26">
            <w:pPr>
              <w:spacing w:after="0"/>
              <w:ind w:left="135"/>
              <w:rPr>
                <w:lang w:val="ru-RU"/>
              </w:rPr>
            </w:pPr>
            <w:r w:rsidRPr="00247A2D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 w:rsidRPr="00247A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AE4483" w:rsidRPr="00247A2D" w:rsidRDefault="00B03D26">
            <w:pPr>
              <w:spacing w:after="0"/>
              <w:ind w:left="135"/>
              <w:rPr>
                <w:lang w:val="ru-RU"/>
              </w:rPr>
            </w:pPr>
            <w:r w:rsidRPr="00247A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E4483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E4483" w:rsidRPr="00247A2D" w:rsidRDefault="00B03D26">
            <w:pPr>
              <w:spacing w:after="0"/>
              <w:ind w:left="135"/>
              <w:rPr>
                <w:lang w:val="ru-RU"/>
              </w:rPr>
            </w:pPr>
            <w:r w:rsidRPr="00247A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 двух линейных </w:t>
            </w:r>
            <w:r w:rsidRPr="00247A2D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уравнений с двумя переменными и её решение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 w:rsidRPr="00247A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</w:pPr>
          </w:p>
        </w:tc>
      </w:tr>
      <w:tr w:rsidR="00AE4483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E4483" w:rsidRPr="00247A2D" w:rsidRDefault="00B03D26">
            <w:pPr>
              <w:spacing w:after="0"/>
              <w:ind w:left="135"/>
              <w:rPr>
                <w:lang w:val="ru-RU"/>
              </w:rPr>
            </w:pPr>
            <w:r w:rsidRPr="00247A2D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 w:rsidRPr="00247A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</w:pPr>
          </w:p>
        </w:tc>
      </w:tr>
      <w:tr w:rsidR="00AE4483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E4483" w:rsidRPr="00247A2D" w:rsidRDefault="00B03D26">
            <w:pPr>
              <w:spacing w:after="0"/>
              <w:ind w:left="135"/>
              <w:rPr>
                <w:lang w:val="ru-RU"/>
              </w:rPr>
            </w:pPr>
            <w:r w:rsidRPr="00247A2D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 w:rsidRPr="00247A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</w:pPr>
          </w:p>
        </w:tc>
      </w:tr>
      <w:tr w:rsidR="00AE4483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E4483" w:rsidRPr="00247A2D" w:rsidRDefault="00B03D26">
            <w:pPr>
              <w:spacing w:after="0"/>
              <w:ind w:left="135"/>
              <w:rPr>
                <w:lang w:val="ru-RU"/>
              </w:rPr>
            </w:pPr>
            <w:r w:rsidRPr="00247A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 </w:t>
            </w:r>
            <w:r w:rsidRPr="00247A2D">
              <w:rPr>
                <w:rFonts w:ascii="Times New Roman" w:hAnsi="Times New Roman"/>
                <w:color w:val="000000"/>
                <w:sz w:val="24"/>
                <w:lang w:val="ru-RU"/>
              </w:rPr>
              <w:t>двух линейных уравнений с двумя переменными и её решение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 w:rsidRPr="00247A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</w:pPr>
          </w:p>
        </w:tc>
      </w:tr>
      <w:tr w:rsidR="00AE4483" w:rsidRPr="00247A2D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E4483" w:rsidRPr="00247A2D" w:rsidRDefault="00B03D26">
            <w:pPr>
              <w:spacing w:after="0"/>
              <w:ind w:left="135"/>
              <w:rPr>
                <w:lang w:val="ru-RU"/>
              </w:rPr>
            </w:pPr>
            <w:r w:rsidRPr="00247A2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 w:rsidRPr="00247A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AE4483" w:rsidRPr="00247A2D" w:rsidRDefault="00B03D26">
            <w:pPr>
              <w:spacing w:after="0"/>
              <w:ind w:left="135"/>
              <w:rPr>
                <w:lang w:val="ru-RU"/>
              </w:rPr>
            </w:pPr>
            <w:r w:rsidRPr="00247A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E4483" w:rsidRPr="00247A2D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E4483" w:rsidRPr="00247A2D" w:rsidRDefault="00B03D26">
            <w:pPr>
              <w:spacing w:after="0"/>
              <w:ind w:left="135"/>
              <w:rPr>
                <w:lang w:val="ru-RU"/>
              </w:rPr>
            </w:pPr>
            <w:r w:rsidRPr="00247A2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 w:rsidRPr="00247A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AE4483" w:rsidRPr="00247A2D" w:rsidRDefault="00B03D26">
            <w:pPr>
              <w:spacing w:after="0"/>
              <w:ind w:left="135"/>
              <w:rPr>
                <w:lang w:val="ru-RU"/>
              </w:rPr>
            </w:pPr>
            <w:r w:rsidRPr="00247A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E4483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E4483" w:rsidRPr="00247A2D" w:rsidRDefault="00B03D26">
            <w:pPr>
              <w:spacing w:after="0"/>
              <w:ind w:left="135"/>
              <w:rPr>
                <w:lang w:val="ru-RU"/>
              </w:rPr>
            </w:pPr>
            <w:r w:rsidRPr="00247A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систем двух </w:t>
            </w:r>
            <w:r w:rsidRPr="00247A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уравнений, одно из которых линейное, а </w:t>
            </w:r>
            <w:r w:rsidRPr="00247A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другое — второй степени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 w:rsidRPr="00247A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</w:pPr>
          </w:p>
        </w:tc>
      </w:tr>
      <w:tr w:rsidR="00AE4483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E4483" w:rsidRPr="00247A2D" w:rsidRDefault="00B03D26">
            <w:pPr>
              <w:spacing w:after="0"/>
              <w:ind w:left="135"/>
              <w:rPr>
                <w:lang w:val="ru-RU"/>
              </w:rPr>
            </w:pPr>
            <w:r w:rsidRPr="00247A2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 w:rsidRPr="00247A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</w:pPr>
          </w:p>
        </w:tc>
      </w:tr>
      <w:tr w:rsidR="00AE4483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E4483" w:rsidRPr="00247A2D" w:rsidRDefault="00B03D26">
            <w:pPr>
              <w:spacing w:after="0"/>
              <w:ind w:left="135"/>
              <w:rPr>
                <w:lang w:val="ru-RU"/>
              </w:rPr>
            </w:pPr>
            <w:r w:rsidRPr="00247A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Графическая интерпретация системы уравнений с двумя </w:t>
            </w:r>
            <w:r w:rsidRPr="00247A2D">
              <w:rPr>
                <w:rFonts w:ascii="Times New Roman" w:hAnsi="Times New Roman"/>
                <w:color w:val="000000"/>
                <w:sz w:val="24"/>
                <w:lang w:val="ru-RU"/>
              </w:rPr>
              <w:t>переменными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 w:rsidRPr="00247A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</w:pPr>
          </w:p>
        </w:tc>
      </w:tr>
      <w:tr w:rsidR="00AE4483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E4483" w:rsidRPr="00247A2D" w:rsidRDefault="00B03D26">
            <w:pPr>
              <w:spacing w:after="0"/>
              <w:ind w:left="135"/>
              <w:rPr>
                <w:lang w:val="ru-RU"/>
              </w:rPr>
            </w:pPr>
            <w:r w:rsidRPr="00247A2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 w:rsidRPr="00247A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</w:pPr>
          </w:p>
        </w:tc>
      </w:tr>
      <w:tr w:rsidR="00AE4483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E4483" w:rsidRPr="00247A2D" w:rsidRDefault="00B03D26">
            <w:pPr>
              <w:spacing w:after="0"/>
              <w:ind w:left="135"/>
              <w:rPr>
                <w:lang w:val="ru-RU"/>
              </w:rPr>
            </w:pPr>
            <w:r w:rsidRPr="00247A2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 w:rsidRPr="00247A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</w:pPr>
          </w:p>
        </w:tc>
      </w:tr>
      <w:tr w:rsidR="00AE4483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E4483" w:rsidRPr="00247A2D" w:rsidRDefault="00B03D26">
            <w:pPr>
              <w:spacing w:after="0"/>
              <w:ind w:left="135"/>
              <w:rPr>
                <w:lang w:val="ru-RU"/>
              </w:rPr>
            </w:pPr>
            <w:r w:rsidRPr="00247A2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"Системы уравнений"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 w:rsidRPr="00247A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</w:pPr>
          </w:p>
        </w:tc>
      </w:tr>
      <w:tr w:rsidR="00AE4483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E4483" w:rsidRPr="00247A2D" w:rsidRDefault="00B03D26">
            <w:pPr>
              <w:spacing w:after="0"/>
              <w:ind w:left="135"/>
              <w:rPr>
                <w:lang w:val="ru-RU"/>
              </w:rPr>
            </w:pPr>
            <w:r w:rsidRPr="00247A2D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 w:rsidRPr="00247A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</w:pPr>
          </w:p>
        </w:tc>
      </w:tr>
      <w:tr w:rsidR="00AE4483" w:rsidRPr="00247A2D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E4483" w:rsidRPr="00247A2D" w:rsidRDefault="00B03D26">
            <w:pPr>
              <w:spacing w:after="0"/>
              <w:ind w:left="135"/>
              <w:rPr>
                <w:lang w:val="ru-RU"/>
              </w:rPr>
            </w:pPr>
            <w:r w:rsidRPr="00247A2D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 w:rsidRPr="00247A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AE4483" w:rsidRPr="00247A2D" w:rsidRDefault="00B03D26">
            <w:pPr>
              <w:spacing w:after="0"/>
              <w:ind w:left="135"/>
              <w:rPr>
                <w:lang w:val="ru-RU"/>
              </w:rPr>
            </w:pPr>
            <w:r w:rsidRPr="00247A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E4483" w:rsidRPr="00247A2D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E4483" w:rsidRPr="00247A2D" w:rsidRDefault="00B03D26">
            <w:pPr>
              <w:spacing w:after="0"/>
              <w:ind w:left="135"/>
              <w:rPr>
                <w:lang w:val="ru-RU"/>
              </w:rPr>
            </w:pPr>
            <w:r w:rsidRPr="00247A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Линейные неравенства с одной переменной и их </w:t>
            </w:r>
            <w:r w:rsidRPr="00247A2D">
              <w:rPr>
                <w:rFonts w:ascii="Times New Roman" w:hAnsi="Times New Roman"/>
                <w:color w:val="000000"/>
                <w:sz w:val="24"/>
                <w:lang w:val="ru-RU"/>
              </w:rPr>
              <w:t>решение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 w:rsidRPr="00247A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AE4483" w:rsidRPr="00247A2D" w:rsidRDefault="00B03D26">
            <w:pPr>
              <w:spacing w:after="0"/>
              <w:ind w:left="135"/>
              <w:rPr>
                <w:lang w:val="ru-RU"/>
              </w:rPr>
            </w:pPr>
            <w:r w:rsidRPr="00247A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AE4483" w:rsidRPr="00247A2D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E4483" w:rsidRPr="00247A2D" w:rsidRDefault="00B03D26">
            <w:pPr>
              <w:spacing w:after="0"/>
              <w:ind w:left="135"/>
              <w:rPr>
                <w:lang w:val="ru-RU"/>
              </w:rPr>
            </w:pPr>
            <w:r w:rsidRPr="00247A2D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 w:rsidRPr="00247A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AE4483" w:rsidRPr="00247A2D" w:rsidRDefault="00B03D26">
            <w:pPr>
              <w:spacing w:after="0"/>
              <w:ind w:left="135"/>
              <w:rPr>
                <w:lang w:val="ru-RU"/>
              </w:rPr>
            </w:pPr>
            <w:r w:rsidRPr="00247A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AE4483" w:rsidRPr="00247A2D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E4483" w:rsidRPr="00247A2D" w:rsidRDefault="00B03D26">
            <w:pPr>
              <w:spacing w:after="0"/>
              <w:ind w:left="135"/>
              <w:rPr>
                <w:lang w:val="ru-RU"/>
              </w:rPr>
            </w:pPr>
            <w:r w:rsidRPr="00247A2D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 w:rsidRPr="00247A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AE4483" w:rsidRPr="00247A2D" w:rsidRDefault="00B03D26">
            <w:pPr>
              <w:spacing w:after="0"/>
              <w:ind w:left="135"/>
              <w:rPr>
                <w:lang w:val="ru-RU"/>
              </w:rPr>
            </w:pPr>
            <w:r w:rsidRPr="00247A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AE4483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E4483" w:rsidRPr="00247A2D" w:rsidRDefault="00B03D26">
            <w:pPr>
              <w:spacing w:after="0"/>
              <w:ind w:left="135"/>
              <w:rPr>
                <w:lang w:val="ru-RU"/>
              </w:rPr>
            </w:pPr>
            <w:r w:rsidRPr="00247A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 линейных неравенств с одной переменной и их </w:t>
            </w:r>
            <w:r w:rsidRPr="00247A2D">
              <w:rPr>
                <w:rFonts w:ascii="Times New Roman" w:hAnsi="Times New Roman"/>
                <w:color w:val="000000"/>
                <w:sz w:val="24"/>
                <w:lang w:val="ru-RU"/>
              </w:rPr>
              <w:t>решение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 w:rsidRPr="00247A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</w:pPr>
          </w:p>
        </w:tc>
      </w:tr>
      <w:tr w:rsidR="00AE4483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E4483" w:rsidRPr="00247A2D" w:rsidRDefault="00B03D26">
            <w:pPr>
              <w:spacing w:after="0"/>
              <w:ind w:left="135"/>
              <w:rPr>
                <w:lang w:val="ru-RU"/>
              </w:rPr>
            </w:pPr>
            <w:r w:rsidRPr="00247A2D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 w:rsidRPr="00247A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</w:pPr>
          </w:p>
        </w:tc>
      </w:tr>
      <w:tr w:rsidR="00AE4483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E4483" w:rsidRPr="00247A2D" w:rsidRDefault="00B03D26">
            <w:pPr>
              <w:spacing w:after="0"/>
              <w:ind w:left="135"/>
              <w:rPr>
                <w:lang w:val="ru-RU"/>
              </w:rPr>
            </w:pPr>
            <w:r w:rsidRPr="00247A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 линейных неравенств с </w:t>
            </w:r>
            <w:r w:rsidRPr="00247A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одной переменной и их решение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 w:rsidRPr="00247A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25.12.2023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</w:pPr>
          </w:p>
        </w:tc>
      </w:tr>
      <w:tr w:rsidR="00AE4483" w:rsidRPr="00247A2D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E4483" w:rsidRPr="00247A2D" w:rsidRDefault="00B03D26">
            <w:pPr>
              <w:spacing w:after="0"/>
              <w:ind w:left="135"/>
              <w:rPr>
                <w:lang w:val="ru-RU"/>
              </w:rPr>
            </w:pPr>
            <w:r w:rsidRPr="00247A2D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 w:rsidRPr="00247A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AE4483" w:rsidRPr="00247A2D" w:rsidRDefault="00B03D26">
            <w:pPr>
              <w:spacing w:after="0"/>
              <w:ind w:left="135"/>
              <w:rPr>
                <w:lang w:val="ru-RU"/>
              </w:rPr>
            </w:pPr>
            <w:r w:rsidRPr="00247A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</w:t>
              </w:r>
            </w:hyperlink>
          </w:p>
        </w:tc>
      </w:tr>
      <w:tr w:rsidR="00AE4483" w:rsidRPr="00247A2D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E4483" w:rsidRPr="00247A2D" w:rsidRDefault="00B03D26">
            <w:pPr>
              <w:spacing w:after="0"/>
              <w:ind w:left="135"/>
              <w:rPr>
                <w:lang w:val="ru-RU"/>
              </w:rPr>
            </w:pPr>
            <w:r w:rsidRPr="00247A2D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 w:rsidRPr="00247A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AE4483" w:rsidRPr="00247A2D" w:rsidRDefault="00B03D26">
            <w:pPr>
              <w:spacing w:after="0"/>
              <w:ind w:left="135"/>
              <w:rPr>
                <w:lang w:val="ru-RU"/>
              </w:rPr>
            </w:pPr>
            <w:r w:rsidRPr="00247A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E4483" w:rsidRPr="00247A2D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E4483" w:rsidRPr="00247A2D" w:rsidRDefault="00B03D26">
            <w:pPr>
              <w:spacing w:after="0"/>
              <w:ind w:left="135"/>
              <w:rPr>
                <w:lang w:val="ru-RU"/>
              </w:rPr>
            </w:pPr>
            <w:r w:rsidRPr="00247A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Квадратные </w:t>
            </w:r>
            <w:r w:rsidRPr="00247A2D">
              <w:rPr>
                <w:rFonts w:ascii="Times New Roman" w:hAnsi="Times New Roman"/>
                <w:color w:val="000000"/>
                <w:sz w:val="24"/>
                <w:lang w:val="ru-RU"/>
              </w:rPr>
              <w:t>неравенства и их решение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 w:rsidRPr="00247A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AE4483" w:rsidRPr="00247A2D" w:rsidRDefault="00B03D26">
            <w:pPr>
              <w:spacing w:after="0"/>
              <w:ind w:left="135"/>
              <w:rPr>
                <w:lang w:val="ru-RU"/>
              </w:rPr>
            </w:pPr>
            <w:r w:rsidRPr="00247A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47A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E4483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E4483" w:rsidRPr="00247A2D" w:rsidRDefault="00B03D26">
            <w:pPr>
              <w:spacing w:after="0"/>
              <w:ind w:left="135"/>
              <w:rPr>
                <w:lang w:val="ru-RU"/>
              </w:rPr>
            </w:pPr>
            <w:r w:rsidRPr="00247A2D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 w:rsidRPr="00247A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</w:pPr>
          </w:p>
        </w:tc>
      </w:tr>
      <w:tr w:rsidR="00AE4483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E4483" w:rsidRPr="00247A2D" w:rsidRDefault="00B03D26">
            <w:pPr>
              <w:spacing w:after="0"/>
              <w:ind w:left="135"/>
              <w:rPr>
                <w:lang w:val="ru-RU"/>
              </w:rPr>
            </w:pPr>
            <w:r w:rsidRPr="00247A2D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 w:rsidRPr="00247A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</w:pPr>
          </w:p>
        </w:tc>
      </w:tr>
      <w:tr w:rsidR="00AE4483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E4483" w:rsidRPr="00247A2D" w:rsidRDefault="00B03D26">
            <w:pPr>
              <w:spacing w:after="0"/>
              <w:ind w:left="135"/>
              <w:rPr>
                <w:lang w:val="ru-RU"/>
              </w:rPr>
            </w:pPr>
            <w:r w:rsidRPr="00247A2D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 w:rsidRPr="00247A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https://m.edsoo.ru/7f43b098</w:t>
              </w:r>
            </w:hyperlink>
          </w:p>
        </w:tc>
      </w:tr>
      <w:tr w:rsidR="00AE4483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Графическая интерпретация неравенств и систем неравенств с </w:t>
            </w:r>
            <w:r>
              <w:rPr>
                <w:rFonts w:ascii="Times New Roman" w:hAnsi="Times New Roman"/>
                <w:color w:val="000000"/>
                <w:sz w:val="24"/>
              </w:rPr>
              <w:t>двумя переменными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</w:pPr>
          </w:p>
        </w:tc>
      </w:tr>
      <w:tr w:rsidR="00AE4483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"Неравенства"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</w:pPr>
          </w:p>
        </w:tc>
      </w:tr>
      <w:tr w:rsidR="00AE4483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Квадратичная функция, её график и свойства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https://m.edsoo.ru/7f4396c6</w:t>
              </w:r>
            </w:hyperlink>
          </w:p>
        </w:tc>
      </w:tr>
      <w:tr w:rsidR="00AE4483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Квадратичная функция, её график и свойства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https://m.edsoo.ru/7f439842</w:t>
              </w:r>
            </w:hyperlink>
          </w:p>
        </w:tc>
      </w:tr>
      <w:tr w:rsidR="00AE4483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Квадратичная функция, её график и свойства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https://m.edsoo.ru/7f4399b4</w:t>
              </w:r>
            </w:hyperlink>
          </w:p>
        </w:tc>
      </w:tr>
      <w:tr w:rsidR="00AE4483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https://m.edsoo.ru/7f439eb4</w:t>
              </w:r>
            </w:hyperlink>
          </w:p>
        </w:tc>
      </w:tr>
      <w:tr w:rsidR="00AE4483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Парабола, координаты вершины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параболы, ось симметрии параболы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01.02.2024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https://m.edsoo.ru/7f43a03a</w:t>
              </w:r>
            </w:hyperlink>
          </w:p>
        </w:tc>
      </w:tr>
      <w:tr w:rsidR="00AE4483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Парабола, координаты вершины параболы, ось </w:t>
            </w:r>
            <w:r>
              <w:rPr>
                <w:rFonts w:ascii="Times New Roman" w:hAnsi="Times New Roman"/>
                <w:color w:val="000000"/>
                <w:sz w:val="24"/>
              </w:rPr>
              <w:t>симметрии параболы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https://m.edsoo.ru/7f43a1ac</w:t>
              </w:r>
            </w:hyperlink>
          </w:p>
        </w:tc>
      </w:tr>
      <w:tr w:rsidR="00AE4483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https://m.edsoo.ru/7f43a31e</w:t>
              </w:r>
            </w:hyperlink>
          </w:p>
        </w:tc>
      </w:tr>
      <w:tr w:rsidR="00AE4483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https://m.edsoo.ru/7f43a526</w:t>
              </w:r>
            </w:hyperlink>
          </w:p>
        </w:tc>
      </w:tr>
      <w:tr w:rsidR="00AE4483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</w:pPr>
          </w:p>
        </w:tc>
      </w:tr>
      <w:tr w:rsidR="00AE4483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</w:pPr>
          </w:p>
        </w:tc>
      </w:tr>
      <w:tr w:rsidR="00AE4483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</w:pPr>
          </w:p>
        </w:tc>
      </w:tr>
      <w:tr w:rsidR="00AE4483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</w:pPr>
          </w:p>
        </w:tc>
      </w:tr>
      <w:tr w:rsidR="00AE4483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</w:pPr>
          </w:p>
        </w:tc>
      </w:tr>
      <w:tr w:rsidR="00AE4483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</w:pPr>
          </w:p>
        </w:tc>
      </w:tr>
      <w:tr w:rsidR="00AE4483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</w:pPr>
          </w:p>
        </w:tc>
      </w:tr>
      <w:tr w:rsidR="00AE4483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"Функции"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https://m.edsoo.ru/7f43ab84</w:t>
              </w:r>
            </w:hyperlink>
          </w:p>
        </w:tc>
      </w:tr>
      <w:tr w:rsidR="00AE4483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Понятие </w:t>
            </w:r>
            <w:r>
              <w:rPr>
                <w:rFonts w:ascii="Times New Roman" w:hAnsi="Times New Roman"/>
                <w:color w:val="000000"/>
                <w:sz w:val="24"/>
              </w:rPr>
              <w:t>числовой последовательности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https://m.edsoo.ru/7f43e6c6</w:t>
              </w:r>
            </w:hyperlink>
          </w:p>
        </w:tc>
      </w:tr>
      <w:tr w:rsidR="00AE4483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Задание последовательности рекуррентной формулой и формулой n-го члена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https://m.edsoo.ru/7f43ebda</w:t>
              </w:r>
            </w:hyperlink>
          </w:p>
        </w:tc>
      </w:tr>
      <w:tr w:rsidR="00AE4483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https://m.edsoo.ru/7f43ed7e</w:t>
              </w:r>
            </w:hyperlink>
          </w:p>
        </w:tc>
      </w:tr>
      <w:tr w:rsidR="00AE4483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Арифметическая и </w:t>
            </w:r>
            <w:r>
              <w:rPr>
                <w:rFonts w:ascii="Times New Roman" w:hAnsi="Times New Roman"/>
                <w:color w:val="000000"/>
                <w:sz w:val="24"/>
              </w:rPr>
              <w:t>геометрическая прогрессии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https://m.edsoo.ru/7f43f3b4</w:t>
              </w:r>
            </w:hyperlink>
          </w:p>
        </w:tc>
      </w:tr>
      <w:tr w:rsidR="00AE4483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n-го члена арифметической и геометрической прогрессий, суммы первых n членов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https://m.edsoo.ru/7f43f58a</w:t>
              </w:r>
            </w:hyperlink>
          </w:p>
        </w:tc>
      </w:tr>
      <w:tr w:rsidR="00AE4483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n-го члена арифметической и геометрической прогрессий, суммы первых n членов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https://m.edsoo.ru/7f43ef2c</w:t>
              </w:r>
            </w:hyperlink>
          </w:p>
        </w:tc>
      </w:tr>
      <w:tr w:rsidR="00AE4483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n-го члена арифметической и геометрической прогрессий, суммы первых n членов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https://m.eds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oo.ru/7f43f0c6</w:t>
              </w:r>
            </w:hyperlink>
          </w:p>
        </w:tc>
      </w:tr>
      <w:tr w:rsidR="00AE4483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n-го члена арифметической и геометрической прогрессий, суммы первых n членов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https://m.edsoo.ru/7f43f72e</w:t>
              </w:r>
            </w:hyperlink>
          </w:p>
        </w:tc>
      </w:tr>
      <w:tr w:rsidR="00AE4483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Формулы n-го члена арифметической и </w:t>
            </w:r>
            <w:r>
              <w:rPr>
                <w:rFonts w:ascii="Times New Roman" w:hAnsi="Times New Roman"/>
                <w:color w:val="000000"/>
                <w:sz w:val="24"/>
              </w:rPr>
              <w:t>геометрической прогрессий, суммы первых n членов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https://m.edsoo.ru/7f43f8a0</w:t>
              </w:r>
            </w:hyperlink>
          </w:p>
        </w:tc>
      </w:tr>
      <w:tr w:rsidR="00AE4483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Изображение членов арифметической и геометрической прогрессий точками на координатной </w:t>
            </w:r>
            <w:r>
              <w:rPr>
                <w:rFonts w:ascii="Times New Roman" w:hAnsi="Times New Roman"/>
                <w:color w:val="000000"/>
                <w:sz w:val="24"/>
              </w:rPr>
              <w:t>плоскости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</w:pPr>
          </w:p>
        </w:tc>
      </w:tr>
      <w:tr w:rsidR="00AE4483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</w:pPr>
          </w:p>
        </w:tc>
      </w:tr>
      <w:tr w:rsidR="00AE4483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Линейный и экспоненциальный рост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</w:pPr>
          </w:p>
        </w:tc>
      </w:tr>
      <w:tr w:rsidR="00AE4483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https://m.edsoo.ru/7f43fe0e</w:t>
              </w:r>
            </w:hyperlink>
          </w:p>
        </w:tc>
      </w:tr>
      <w:tr w:rsidR="00AE4483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https://m.edsoo.ru/7f4401a6</w:t>
              </w:r>
            </w:hyperlink>
          </w:p>
        </w:tc>
      </w:tr>
      <w:tr w:rsidR="00AE4483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</w:t>
            </w:r>
            <w:r>
              <w:rPr>
                <w:rFonts w:ascii="Times New Roman" w:hAnsi="Times New Roman"/>
                <w:color w:val="000000"/>
                <w:sz w:val="24"/>
              </w:rPr>
              <w:t>"Числовые последовательности"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https://m.edsoo.ru/7f4404f8</w:t>
              </w:r>
            </w:hyperlink>
          </w:p>
        </w:tc>
      </w:tr>
      <w:tr w:rsidR="00AE4483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Запись, сравнение, действия с действительными числами, числовая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прямая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</w:pPr>
          </w:p>
        </w:tc>
      </w:tr>
      <w:tr w:rsidR="00AE4483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Проценты, отношения, пропорции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</w:pPr>
          </w:p>
        </w:tc>
      </w:tr>
      <w:tr w:rsidR="00AE4483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Округление, приближение, оценка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</w:pPr>
          </w:p>
        </w:tc>
      </w:tr>
      <w:tr w:rsidR="00AE4483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Повторение,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знаний. Решение текстовых задач арифметическим способом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https://m.edsoo.ru/7f443b12</w:t>
              </w:r>
            </w:hyperlink>
          </w:p>
        </w:tc>
      </w:tr>
      <w:tr w:rsidR="00AE4483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систематизация знаний. Решение текст</w:t>
            </w:r>
            <w:r>
              <w:rPr>
                <w:rFonts w:ascii="Times New Roman" w:hAnsi="Times New Roman"/>
                <w:color w:val="000000"/>
                <w:sz w:val="24"/>
              </w:rPr>
              <w:t>овых задач арифметическим способом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22.04.2024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https://m.edsoo.ru/7f443cd4</w:t>
              </w:r>
            </w:hyperlink>
          </w:p>
        </w:tc>
      </w:tr>
      <w:tr w:rsidR="00AE4483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https://m.edsoo.ru/7f443fea</w:t>
              </w:r>
            </w:hyperlink>
          </w:p>
        </w:tc>
      </w:tr>
      <w:tr w:rsidR="00AE4483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https://m.edsoo.ru/7f4441ca</w:t>
              </w:r>
            </w:hyperlink>
          </w:p>
        </w:tc>
      </w:tr>
      <w:tr w:rsidR="00AE4483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https://m.edsoo.ru/7f444364</w:t>
              </w:r>
            </w:hyperlink>
          </w:p>
        </w:tc>
      </w:tr>
      <w:tr w:rsidR="00AE4483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https://m.edsoo.ru/7f4446f2</w:t>
              </w:r>
            </w:hyperlink>
          </w:p>
        </w:tc>
      </w:tr>
      <w:tr w:rsidR="00AE4483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https://m.edsoo.ru/7f444a94</w:t>
              </w:r>
            </w:hyperlink>
          </w:p>
        </w:tc>
      </w:tr>
      <w:tr w:rsidR="00AE4483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https://m.edsoo.ru/7f444c56</w:t>
              </w:r>
            </w:hyperlink>
          </w:p>
        </w:tc>
      </w:tr>
      <w:tr w:rsidR="00AE4483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 и систематизация знаний. Функции: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построение, свойства изученных функций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https://m.edsoo.ru/7f444f44</w:t>
              </w:r>
            </w:hyperlink>
          </w:p>
        </w:tc>
      </w:tr>
      <w:tr w:rsidR="00AE4483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Повторение,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знаний. Функции: построение, свойства изученных функций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https://m.edsoo.ru/7f44516a</w:t>
              </w:r>
            </w:hyperlink>
          </w:p>
        </w:tc>
      </w:tr>
      <w:tr w:rsidR="00AE4483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 и систематизация знаний. Функции: </w:t>
            </w:r>
            <w:r>
              <w:rPr>
                <w:rFonts w:ascii="Times New Roman" w:hAnsi="Times New Roman"/>
                <w:color w:val="000000"/>
                <w:sz w:val="24"/>
              </w:rPr>
              <w:t>построение, свойства изученных функций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https://m.edsoo.ru/7f4452e6</w:t>
              </w:r>
            </w:hyperlink>
          </w:p>
        </w:tc>
      </w:tr>
      <w:tr w:rsidR="00AE4483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https://m.edsoo.ru/7f445516</w:t>
              </w:r>
            </w:hyperlink>
          </w:p>
        </w:tc>
      </w:tr>
      <w:tr w:rsidR="00AE4483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</w:pPr>
          </w:p>
        </w:tc>
      </w:tr>
      <w:tr w:rsidR="00AE4483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</w:pPr>
          </w:p>
        </w:tc>
      </w:tr>
      <w:tr w:rsidR="00AE4483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27.05.2024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AE4483" w:rsidRDefault="00AE4483">
            <w:pPr>
              <w:spacing w:after="0"/>
              <w:ind w:left="135"/>
            </w:pPr>
          </w:p>
        </w:tc>
      </w:tr>
      <w:tr w:rsidR="00AE44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E4483" w:rsidRDefault="00B0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4483" w:rsidRDefault="00AE4483"/>
        </w:tc>
      </w:tr>
    </w:tbl>
    <w:p w:rsidR="00AE4483" w:rsidRDefault="00AE4483">
      <w:pPr>
        <w:sectPr w:rsidR="00AE448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E4483" w:rsidRDefault="00AE4483">
      <w:pPr>
        <w:sectPr w:rsidR="00AE448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E4483" w:rsidRDefault="00B03D26">
      <w:pPr>
        <w:spacing w:after="0"/>
        <w:ind w:left="120"/>
      </w:pPr>
      <w:bookmarkStart w:id="33" w:name="block-20058161"/>
      <w:bookmarkEnd w:id="32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AE4483" w:rsidRDefault="00B03D2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AE4483" w:rsidRDefault="00AE4483">
      <w:pPr>
        <w:spacing w:after="0" w:line="480" w:lineRule="auto"/>
        <w:ind w:left="120"/>
      </w:pPr>
    </w:p>
    <w:p w:rsidR="00AE4483" w:rsidRDefault="00AE4483">
      <w:pPr>
        <w:spacing w:after="0" w:line="480" w:lineRule="auto"/>
        <w:ind w:left="120"/>
      </w:pPr>
    </w:p>
    <w:p w:rsidR="00AE4483" w:rsidRDefault="00AE4483">
      <w:pPr>
        <w:spacing w:after="0"/>
        <w:ind w:left="120"/>
      </w:pPr>
    </w:p>
    <w:p w:rsidR="00AE4483" w:rsidRDefault="00B03D2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AE4483" w:rsidRDefault="00AE4483">
      <w:pPr>
        <w:spacing w:after="0" w:line="480" w:lineRule="auto"/>
        <w:ind w:left="120"/>
      </w:pPr>
    </w:p>
    <w:p w:rsidR="00AE4483" w:rsidRDefault="00AE4483">
      <w:pPr>
        <w:spacing w:after="0"/>
        <w:ind w:left="120"/>
      </w:pPr>
    </w:p>
    <w:p w:rsidR="00AE4483" w:rsidRDefault="00B03D2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AE4483" w:rsidRDefault="00AE4483">
      <w:pPr>
        <w:spacing w:after="0" w:line="480" w:lineRule="auto"/>
        <w:ind w:left="120"/>
      </w:pPr>
    </w:p>
    <w:p w:rsidR="00AE4483" w:rsidRDefault="00AE4483">
      <w:pPr>
        <w:sectPr w:rsidR="00AE4483">
          <w:pgSz w:w="11906" w:h="16383"/>
          <w:pgMar w:top="1134" w:right="850" w:bottom="1134" w:left="1701" w:header="720" w:footer="720" w:gutter="0"/>
          <w:cols w:space="720"/>
        </w:sectPr>
      </w:pPr>
    </w:p>
    <w:bookmarkEnd w:id="33"/>
    <w:p w:rsidR="00B03D26" w:rsidRDefault="00B03D26"/>
    <w:sectPr w:rsidR="00B03D2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B1A5E"/>
    <w:multiLevelType w:val="multilevel"/>
    <w:tmpl w:val="872C47A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F6B3BA5"/>
    <w:multiLevelType w:val="multilevel"/>
    <w:tmpl w:val="C3DC863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1B0411E"/>
    <w:multiLevelType w:val="multilevel"/>
    <w:tmpl w:val="A6964C0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55F41D7"/>
    <w:multiLevelType w:val="multilevel"/>
    <w:tmpl w:val="0874C86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653150E"/>
    <w:multiLevelType w:val="multilevel"/>
    <w:tmpl w:val="F3E688F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FDD1D9A"/>
    <w:multiLevelType w:val="multilevel"/>
    <w:tmpl w:val="B0703A4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AE4483"/>
    <w:rsid w:val="00247A2D"/>
    <w:rsid w:val="00AE4483"/>
    <w:rsid w:val="00B03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247A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47A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2ee1a" TargetMode="External"/><Relationship Id="rId21" Type="http://schemas.openxmlformats.org/officeDocument/2006/relationships/hyperlink" Target="https://m.edsoo.ru/7f417af8" TargetMode="External"/><Relationship Id="rId42" Type="http://schemas.openxmlformats.org/officeDocument/2006/relationships/hyperlink" Target="https://m.edsoo.ru/7f422cc8" TargetMode="External"/><Relationship Id="rId63" Type="http://schemas.openxmlformats.org/officeDocument/2006/relationships/hyperlink" Target="https://m.edsoo.ru/7f4287d6" TargetMode="External"/><Relationship Id="rId84" Type="http://schemas.openxmlformats.org/officeDocument/2006/relationships/hyperlink" Target="https://m.edsoo.ru/7f42d452" TargetMode="External"/><Relationship Id="rId138" Type="http://schemas.openxmlformats.org/officeDocument/2006/relationships/hyperlink" Target="https://m.edsoo.ru/7f433c12" TargetMode="External"/><Relationship Id="rId159" Type="http://schemas.openxmlformats.org/officeDocument/2006/relationships/hyperlink" Target="https://m.edsoo.ru/7f43d0b4" TargetMode="External"/><Relationship Id="rId170" Type="http://schemas.openxmlformats.org/officeDocument/2006/relationships/hyperlink" Target="https://m.edsoo.ru/7f4396c6" TargetMode="External"/><Relationship Id="rId191" Type="http://schemas.openxmlformats.org/officeDocument/2006/relationships/hyperlink" Target="https://m.edsoo.ru/7f443b12" TargetMode="External"/><Relationship Id="rId196" Type="http://schemas.openxmlformats.org/officeDocument/2006/relationships/hyperlink" Target="https://m.edsoo.ru/7f4446f2" TargetMode="External"/><Relationship Id="rId200" Type="http://schemas.openxmlformats.org/officeDocument/2006/relationships/hyperlink" Target="https://m.edsoo.ru/7f44516a" TargetMode="External"/><Relationship Id="rId16" Type="http://schemas.openxmlformats.org/officeDocument/2006/relationships/hyperlink" Target="https://m.edsoo.ru/7f417af8" TargetMode="External"/><Relationship Id="rId107" Type="http://schemas.openxmlformats.org/officeDocument/2006/relationships/hyperlink" Target="https://m.edsoo.ru/7f43128c" TargetMode="External"/><Relationship Id="rId11" Type="http://schemas.openxmlformats.org/officeDocument/2006/relationships/hyperlink" Target="https://m.edsoo.ru/7f415b90" TargetMode="External"/><Relationship Id="rId32" Type="http://schemas.openxmlformats.org/officeDocument/2006/relationships/hyperlink" Target="https://m.edsoo.ru/7f4218be" TargetMode="External"/><Relationship Id="rId37" Type="http://schemas.openxmlformats.org/officeDocument/2006/relationships/hyperlink" Target="https://m.edsoo.ru/7f42154e" TargetMode="External"/><Relationship Id="rId53" Type="http://schemas.openxmlformats.org/officeDocument/2006/relationships/hyperlink" Target="https://m.edsoo.ru/7f420482" TargetMode="External"/><Relationship Id="rId58" Type="http://schemas.openxmlformats.org/officeDocument/2006/relationships/hyperlink" Target="https://m.edsoo.ru/7f427c32" TargetMode="External"/><Relationship Id="rId74" Type="http://schemas.openxmlformats.org/officeDocument/2006/relationships/hyperlink" Target="https://m.edsoo.ru/7f41f1fe" TargetMode="External"/><Relationship Id="rId79" Type="http://schemas.openxmlformats.org/officeDocument/2006/relationships/hyperlink" Target="https://m.edsoo.ru/7f429c6c" TargetMode="External"/><Relationship Id="rId102" Type="http://schemas.openxmlformats.org/officeDocument/2006/relationships/hyperlink" Target="https://m.edsoo.ru/7f430382" TargetMode="External"/><Relationship Id="rId123" Type="http://schemas.openxmlformats.org/officeDocument/2006/relationships/hyperlink" Target="https://m.edsoo.ru/7f43c542" TargetMode="External"/><Relationship Id="rId128" Type="http://schemas.openxmlformats.org/officeDocument/2006/relationships/hyperlink" Target="https://m.edsoo.ru/7f42f8f6" TargetMode="External"/><Relationship Id="rId144" Type="http://schemas.openxmlformats.org/officeDocument/2006/relationships/hyperlink" Target="https://m.edsoo.ru/7f434eb4" TargetMode="External"/><Relationship Id="rId149" Type="http://schemas.openxmlformats.org/officeDocument/2006/relationships/hyperlink" Target="https://m.edsoo.ru/7f436b88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m.edsoo.ru/7f42e0be" TargetMode="External"/><Relationship Id="rId95" Type="http://schemas.openxmlformats.org/officeDocument/2006/relationships/hyperlink" Target="https://m.edsoo.ru/7f435648" TargetMode="External"/><Relationship Id="rId160" Type="http://schemas.openxmlformats.org/officeDocument/2006/relationships/hyperlink" Target="https://m.edsoo.ru/7f43d23a" TargetMode="External"/><Relationship Id="rId165" Type="http://schemas.openxmlformats.org/officeDocument/2006/relationships/hyperlink" Target="https://m.edsoo.ru/7f43af08" TargetMode="External"/><Relationship Id="rId181" Type="http://schemas.openxmlformats.org/officeDocument/2006/relationships/hyperlink" Target="https://m.edsoo.ru/7f43ed7e" TargetMode="External"/><Relationship Id="rId186" Type="http://schemas.openxmlformats.org/officeDocument/2006/relationships/hyperlink" Target="https://m.edsoo.ru/7f43f72e" TargetMode="External"/><Relationship Id="rId22" Type="http://schemas.openxmlformats.org/officeDocument/2006/relationships/hyperlink" Target="https://m.edsoo.ru/7f419d08" TargetMode="External"/><Relationship Id="rId27" Type="http://schemas.openxmlformats.org/officeDocument/2006/relationships/hyperlink" Target="https://m.edsoo.ru/7f419d08" TargetMode="External"/><Relationship Id="rId43" Type="http://schemas.openxmlformats.org/officeDocument/2006/relationships/hyperlink" Target="https://m.edsoo.ru/7f422fca" TargetMode="External"/><Relationship Id="rId48" Type="http://schemas.openxmlformats.org/officeDocument/2006/relationships/hyperlink" Target="https://m.edsoo.ru/7f424fd2" TargetMode="External"/><Relationship Id="rId64" Type="http://schemas.openxmlformats.org/officeDocument/2006/relationships/hyperlink" Target="https://m.edsoo.ru/7f421044" TargetMode="External"/><Relationship Id="rId69" Type="http://schemas.openxmlformats.org/officeDocument/2006/relationships/hyperlink" Target="https://m.edsoo.ru/7f41e8a8" TargetMode="External"/><Relationship Id="rId113" Type="http://schemas.openxmlformats.org/officeDocument/2006/relationships/hyperlink" Target="https://m.edsoo.ru/7f432736" TargetMode="External"/><Relationship Id="rId118" Type="http://schemas.openxmlformats.org/officeDocument/2006/relationships/hyperlink" Target="https://m.edsoo.ru/7f42f158" TargetMode="External"/><Relationship Id="rId134" Type="http://schemas.openxmlformats.org/officeDocument/2006/relationships/hyperlink" Target="https://m.edsoo.ru/7f42cb88" TargetMode="External"/><Relationship Id="rId139" Type="http://schemas.openxmlformats.org/officeDocument/2006/relationships/hyperlink" Target="https://m.edsoo.ru/7f433d84" TargetMode="External"/><Relationship Id="rId80" Type="http://schemas.openxmlformats.org/officeDocument/2006/relationships/hyperlink" Target="https://m.edsoo.ru/7f429f32" TargetMode="External"/><Relationship Id="rId85" Type="http://schemas.openxmlformats.org/officeDocument/2006/relationships/hyperlink" Target="https://m.edsoo.ru/7f42eaaa" TargetMode="External"/><Relationship Id="rId150" Type="http://schemas.openxmlformats.org/officeDocument/2006/relationships/hyperlink" Target="https://m.edsoo.ru/7f437858" TargetMode="External"/><Relationship Id="rId155" Type="http://schemas.openxmlformats.org/officeDocument/2006/relationships/hyperlink" Target="https://m.edsoo.ru/7f43c3d0" TargetMode="External"/><Relationship Id="rId171" Type="http://schemas.openxmlformats.org/officeDocument/2006/relationships/hyperlink" Target="https://m.edsoo.ru/7f439842" TargetMode="External"/><Relationship Id="rId176" Type="http://schemas.openxmlformats.org/officeDocument/2006/relationships/hyperlink" Target="https://m.edsoo.ru/7f43a31e" TargetMode="External"/><Relationship Id="rId192" Type="http://schemas.openxmlformats.org/officeDocument/2006/relationships/hyperlink" Target="https://m.edsoo.ru/7f443cd4" TargetMode="External"/><Relationship Id="rId197" Type="http://schemas.openxmlformats.org/officeDocument/2006/relationships/hyperlink" Target="https://m.edsoo.ru/7f444a94" TargetMode="External"/><Relationship Id="rId201" Type="http://schemas.openxmlformats.org/officeDocument/2006/relationships/hyperlink" Target="https://m.edsoo.ru/7f4452e6" TargetMode="External"/><Relationship Id="rId12" Type="http://schemas.openxmlformats.org/officeDocument/2006/relationships/hyperlink" Target="https://m.edsoo.ru/7f417af8" TargetMode="External"/><Relationship Id="rId17" Type="http://schemas.openxmlformats.org/officeDocument/2006/relationships/hyperlink" Target="https://m.edsoo.ru/7f417af8" TargetMode="External"/><Relationship Id="rId33" Type="http://schemas.openxmlformats.org/officeDocument/2006/relationships/hyperlink" Target="https://m.edsoo.ru/7f41feec" TargetMode="External"/><Relationship Id="rId38" Type="http://schemas.openxmlformats.org/officeDocument/2006/relationships/hyperlink" Target="https://m.edsoo.ru/7f4218be" TargetMode="External"/><Relationship Id="rId59" Type="http://schemas.openxmlformats.org/officeDocument/2006/relationships/hyperlink" Target="https://m.edsoo.ru/7f427e8a" TargetMode="External"/><Relationship Id="rId103" Type="http://schemas.openxmlformats.org/officeDocument/2006/relationships/hyperlink" Target="https://m.edsoo.ru/7f4308e6" TargetMode="External"/><Relationship Id="rId108" Type="http://schemas.openxmlformats.org/officeDocument/2006/relationships/hyperlink" Target="https://m.edsoo.ru/7f4315c0" TargetMode="External"/><Relationship Id="rId124" Type="http://schemas.openxmlformats.org/officeDocument/2006/relationships/hyperlink" Target="https://m.edsoo.ru/7f43c3d0" TargetMode="External"/><Relationship Id="rId129" Type="http://schemas.openxmlformats.org/officeDocument/2006/relationships/hyperlink" Target="https://m.edsoo.ru/7f4301f2" TargetMode="External"/><Relationship Id="rId54" Type="http://schemas.openxmlformats.org/officeDocument/2006/relationships/hyperlink" Target="https://m.edsoo.ru/7f42064e" TargetMode="External"/><Relationship Id="rId70" Type="http://schemas.openxmlformats.org/officeDocument/2006/relationships/hyperlink" Target="https://m.edsoo.ru/7f41ed80" TargetMode="External"/><Relationship Id="rId75" Type="http://schemas.openxmlformats.org/officeDocument/2006/relationships/hyperlink" Target="https://m.edsoo.ru/7f427282" TargetMode="External"/><Relationship Id="rId91" Type="http://schemas.openxmlformats.org/officeDocument/2006/relationships/hyperlink" Target="https://m.edsoo.ru/7f42e262" TargetMode="External"/><Relationship Id="rId96" Type="http://schemas.openxmlformats.org/officeDocument/2006/relationships/hyperlink" Target="https://m.edsoo.ru/7f435648" TargetMode="External"/><Relationship Id="rId140" Type="http://schemas.openxmlformats.org/officeDocument/2006/relationships/hyperlink" Target="https://m.edsoo.ru/7f434bbc" TargetMode="External"/><Relationship Id="rId145" Type="http://schemas.openxmlformats.org/officeDocument/2006/relationships/hyperlink" Target="https://m.edsoo.ru/7f4371aa" TargetMode="External"/><Relationship Id="rId161" Type="http://schemas.openxmlformats.org/officeDocument/2006/relationships/hyperlink" Target="https://m.edsoo.ru/7f43d55a" TargetMode="External"/><Relationship Id="rId166" Type="http://schemas.openxmlformats.org/officeDocument/2006/relationships/hyperlink" Target="https://m.edsoo.ru/7f43b098" TargetMode="External"/><Relationship Id="rId182" Type="http://schemas.openxmlformats.org/officeDocument/2006/relationships/hyperlink" Target="https://m.edsoo.ru/7f43f3b4" TargetMode="External"/><Relationship Id="rId187" Type="http://schemas.openxmlformats.org/officeDocument/2006/relationships/hyperlink" Target="https://m.edsoo.ru/7f43f8a0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23" Type="http://schemas.openxmlformats.org/officeDocument/2006/relationships/hyperlink" Target="https://m.edsoo.ru/7f419d08" TargetMode="External"/><Relationship Id="rId28" Type="http://schemas.openxmlformats.org/officeDocument/2006/relationships/hyperlink" Target="https://m.edsoo.ru/7f419d08" TargetMode="External"/><Relationship Id="rId49" Type="http://schemas.openxmlformats.org/officeDocument/2006/relationships/hyperlink" Target="https://m.edsoo.ru/7f4251d0" TargetMode="External"/><Relationship Id="rId114" Type="http://schemas.openxmlformats.org/officeDocument/2006/relationships/hyperlink" Target="https://m.edsoo.ru/7f431d36" TargetMode="External"/><Relationship Id="rId119" Type="http://schemas.openxmlformats.org/officeDocument/2006/relationships/hyperlink" Target="https://m.edsoo.ru/7f42f3f6" TargetMode="External"/><Relationship Id="rId44" Type="http://schemas.openxmlformats.org/officeDocument/2006/relationships/hyperlink" Target="https://m.edsoo.ru/7f423182" TargetMode="External"/><Relationship Id="rId60" Type="http://schemas.openxmlformats.org/officeDocument/2006/relationships/hyperlink" Target="https://m.edsoo.ru/7f42836c" TargetMode="External"/><Relationship Id="rId65" Type="http://schemas.openxmlformats.org/officeDocument/2006/relationships/hyperlink" Target="https://m.edsoo.ru/7f41dff2" TargetMode="External"/><Relationship Id="rId81" Type="http://schemas.openxmlformats.org/officeDocument/2006/relationships/hyperlink" Target="https://m.edsoo.ru/7f42a0e0" TargetMode="External"/><Relationship Id="rId86" Type="http://schemas.openxmlformats.org/officeDocument/2006/relationships/hyperlink" Target="https://m.edsoo.ru/7f42d862" TargetMode="External"/><Relationship Id="rId130" Type="http://schemas.openxmlformats.org/officeDocument/2006/relationships/hyperlink" Target="https://m.edsoo.ru/7f43d6d6" TargetMode="External"/><Relationship Id="rId135" Type="http://schemas.openxmlformats.org/officeDocument/2006/relationships/hyperlink" Target="https://m.edsoo.ru/7f42cd2c" TargetMode="External"/><Relationship Id="rId151" Type="http://schemas.openxmlformats.org/officeDocument/2006/relationships/hyperlink" Target="https://m.edsoo.ru/7f43bf66" TargetMode="External"/><Relationship Id="rId156" Type="http://schemas.openxmlformats.org/officeDocument/2006/relationships/hyperlink" Target="https://m.edsoo.ru/7f43c9b6" TargetMode="External"/><Relationship Id="rId177" Type="http://schemas.openxmlformats.org/officeDocument/2006/relationships/hyperlink" Target="https://m.edsoo.ru/7f43a526" TargetMode="External"/><Relationship Id="rId198" Type="http://schemas.openxmlformats.org/officeDocument/2006/relationships/hyperlink" Target="https://m.edsoo.ru/7f444c56" TargetMode="External"/><Relationship Id="rId172" Type="http://schemas.openxmlformats.org/officeDocument/2006/relationships/hyperlink" Target="https://m.edsoo.ru/7f4399b4" TargetMode="External"/><Relationship Id="rId193" Type="http://schemas.openxmlformats.org/officeDocument/2006/relationships/hyperlink" Target="https://m.edsoo.ru/7f443fea" TargetMode="External"/><Relationship Id="rId202" Type="http://schemas.openxmlformats.org/officeDocument/2006/relationships/hyperlink" Target="https://m.edsoo.ru/7f445516" TargetMode="External"/><Relationship Id="rId13" Type="http://schemas.openxmlformats.org/officeDocument/2006/relationships/hyperlink" Target="https://m.edsoo.ru/7f417af8" TargetMode="External"/><Relationship Id="rId18" Type="http://schemas.openxmlformats.org/officeDocument/2006/relationships/hyperlink" Target="https://m.edsoo.ru/7f417af8" TargetMode="External"/><Relationship Id="rId39" Type="http://schemas.openxmlformats.org/officeDocument/2006/relationships/hyperlink" Target="https://m.edsoo.ru/7f42276e" TargetMode="External"/><Relationship Id="rId109" Type="http://schemas.openxmlformats.org/officeDocument/2006/relationships/hyperlink" Target="https://m.edsoo.ru/7f4318c2" TargetMode="External"/><Relationship Id="rId34" Type="http://schemas.openxmlformats.org/officeDocument/2006/relationships/hyperlink" Target="https://m.edsoo.ru/7f41fafa" TargetMode="External"/><Relationship Id="rId50" Type="http://schemas.openxmlformats.org/officeDocument/2006/relationships/hyperlink" Target="https://m.edsoo.ru/7f423312" TargetMode="External"/><Relationship Id="rId55" Type="http://schemas.openxmlformats.org/officeDocument/2006/relationships/hyperlink" Target="https://m.edsoo.ru/7f420806" TargetMode="External"/><Relationship Id="rId76" Type="http://schemas.openxmlformats.org/officeDocument/2006/relationships/hyperlink" Target="https://m.edsoo.ru/7f427412" TargetMode="External"/><Relationship Id="rId97" Type="http://schemas.openxmlformats.org/officeDocument/2006/relationships/hyperlink" Target="https://m.edsoo.ru/7f43599a" TargetMode="External"/><Relationship Id="rId104" Type="http://schemas.openxmlformats.org/officeDocument/2006/relationships/hyperlink" Target="https://m.edsoo.ru/7f430a8a" TargetMode="External"/><Relationship Id="rId120" Type="http://schemas.openxmlformats.org/officeDocument/2006/relationships/hyperlink" Target="https://m.edsoo.ru/7f42f5a4" TargetMode="External"/><Relationship Id="rId125" Type="http://schemas.openxmlformats.org/officeDocument/2006/relationships/hyperlink" Target="https://m.edsoo.ru/7f4328c6" TargetMode="External"/><Relationship Id="rId141" Type="http://schemas.openxmlformats.org/officeDocument/2006/relationships/hyperlink" Target="https://m.edsoo.ru/7f4343e2" TargetMode="External"/><Relationship Id="rId146" Type="http://schemas.openxmlformats.org/officeDocument/2006/relationships/hyperlink" Target="https://m.edsoo.ru/7f43736c" TargetMode="External"/><Relationship Id="rId167" Type="http://schemas.openxmlformats.org/officeDocument/2006/relationships/hyperlink" Target="https://m.edsoo.ru/7f43b21e" TargetMode="External"/><Relationship Id="rId188" Type="http://schemas.openxmlformats.org/officeDocument/2006/relationships/hyperlink" Target="https://m.edsoo.ru/7f43fe0e" TargetMode="External"/><Relationship Id="rId7" Type="http://schemas.openxmlformats.org/officeDocument/2006/relationships/hyperlink" Target="https://m.edsoo.ru/7f415b90" TargetMode="External"/><Relationship Id="rId71" Type="http://schemas.openxmlformats.org/officeDocument/2006/relationships/hyperlink" Target="https://m.edsoo.ru/7f41ea24" TargetMode="External"/><Relationship Id="rId92" Type="http://schemas.openxmlformats.org/officeDocument/2006/relationships/hyperlink" Target="https://m.edsoo.ru/7f4354a4" TargetMode="External"/><Relationship Id="rId162" Type="http://schemas.openxmlformats.org/officeDocument/2006/relationships/hyperlink" Target="https://m.edsoo.ru/7f43ad5a" TargetMode="External"/><Relationship Id="rId183" Type="http://schemas.openxmlformats.org/officeDocument/2006/relationships/hyperlink" Target="https://m.edsoo.ru/7f43f58a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211de" TargetMode="External"/><Relationship Id="rId24" Type="http://schemas.openxmlformats.org/officeDocument/2006/relationships/hyperlink" Target="https://m.edsoo.ru/7f419d08" TargetMode="External"/><Relationship Id="rId40" Type="http://schemas.openxmlformats.org/officeDocument/2006/relationships/hyperlink" Target="https://m.edsoo.ru/7f422930" TargetMode="External"/><Relationship Id="rId45" Type="http://schemas.openxmlformats.org/officeDocument/2006/relationships/hyperlink" Target="https://m.edsoo.ru/7f42432a" TargetMode="External"/><Relationship Id="rId66" Type="http://schemas.openxmlformats.org/officeDocument/2006/relationships/hyperlink" Target="https://m.edsoo.ru/7f41de76" TargetMode="External"/><Relationship Id="rId87" Type="http://schemas.openxmlformats.org/officeDocument/2006/relationships/hyperlink" Target="https://m.edsoo.ru/7f42d862" TargetMode="External"/><Relationship Id="rId110" Type="http://schemas.openxmlformats.org/officeDocument/2006/relationships/hyperlink" Target="https://m.edsoo.ru/7f431a20" TargetMode="External"/><Relationship Id="rId115" Type="http://schemas.openxmlformats.org/officeDocument/2006/relationships/hyperlink" Target="https://m.edsoo.ru/7f42ee1a" TargetMode="External"/><Relationship Id="rId131" Type="http://schemas.openxmlformats.org/officeDocument/2006/relationships/hyperlink" Target="https://m.edsoo.ru/7f43d6d6" TargetMode="External"/><Relationship Id="rId136" Type="http://schemas.openxmlformats.org/officeDocument/2006/relationships/hyperlink" Target="https://m.edsoo.ru/7f42c9e4" TargetMode="External"/><Relationship Id="rId157" Type="http://schemas.openxmlformats.org/officeDocument/2006/relationships/hyperlink" Target="https://m.edsoo.ru/7f43c9b6" TargetMode="External"/><Relationship Id="rId178" Type="http://schemas.openxmlformats.org/officeDocument/2006/relationships/hyperlink" Target="https://m.edsoo.ru/7f43ab84" TargetMode="External"/><Relationship Id="rId61" Type="http://schemas.openxmlformats.org/officeDocument/2006/relationships/hyperlink" Target="https://m.edsoo.ru/7f4284de" TargetMode="External"/><Relationship Id="rId82" Type="http://schemas.openxmlformats.org/officeDocument/2006/relationships/hyperlink" Target="https://m.edsoo.ru/7f42a27a" TargetMode="External"/><Relationship Id="rId152" Type="http://schemas.openxmlformats.org/officeDocument/2006/relationships/hyperlink" Target="https://m.edsoo.ru/7f43c542" TargetMode="External"/><Relationship Id="rId173" Type="http://schemas.openxmlformats.org/officeDocument/2006/relationships/hyperlink" Target="https://m.edsoo.ru/7f439eb4" TargetMode="External"/><Relationship Id="rId194" Type="http://schemas.openxmlformats.org/officeDocument/2006/relationships/hyperlink" Target="https://m.edsoo.ru/7f4441ca" TargetMode="External"/><Relationship Id="rId199" Type="http://schemas.openxmlformats.org/officeDocument/2006/relationships/hyperlink" Target="https://m.edsoo.ru/7f444f44" TargetMode="External"/><Relationship Id="rId203" Type="http://schemas.openxmlformats.org/officeDocument/2006/relationships/fontTable" Target="fontTable.xml"/><Relationship Id="rId19" Type="http://schemas.openxmlformats.org/officeDocument/2006/relationships/hyperlink" Target="https://m.edsoo.ru/7f417af8" TargetMode="External"/><Relationship Id="rId14" Type="http://schemas.openxmlformats.org/officeDocument/2006/relationships/hyperlink" Target="https://m.edsoo.ru/7f417af8" TargetMode="External"/><Relationship Id="rId30" Type="http://schemas.openxmlformats.org/officeDocument/2006/relationships/hyperlink" Target="https://m.edsoo.ru/7f421382" TargetMode="External"/><Relationship Id="rId35" Type="http://schemas.openxmlformats.org/officeDocument/2006/relationships/hyperlink" Target="https://m.edsoo.ru/7f41fd70" TargetMode="External"/><Relationship Id="rId56" Type="http://schemas.openxmlformats.org/officeDocument/2006/relationships/hyperlink" Target="https://m.edsoo.ru/7f4209a0" TargetMode="External"/><Relationship Id="rId77" Type="http://schemas.openxmlformats.org/officeDocument/2006/relationships/hyperlink" Target="https://m.edsoo.ru/7f426d1e" TargetMode="External"/><Relationship Id="rId100" Type="http://schemas.openxmlformats.org/officeDocument/2006/relationships/hyperlink" Target="https://m.edsoo.ru/7f42fd38" TargetMode="External"/><Relationship Id="rId105" Type="http://schemas.openxmlformats.org/officeDocument/2006/relationships/hyperlink" Target="https://m.edsoo.ru/7f430f44" TargetMode="External"/><Relationship Id="rId126" Type="http://schemas.openxmlformats.org/officeDocument/2006/relationships/hyperlink" Target="https://m.edsoo.ru/7f432b6e" TargetMode="External"/><Relationship Id="rId147" Type="http://schemas.openxmlformats.org/officeDocument/2006/relationships/hyperlink" Target="https://m.edsoo.ru/7f437510" TargetMode="External"/><Relationship Id="rId168" Type="http://schemas.openxmlformats.org/officeDocument/2006/relationships/hyperlink" Target="https://m.edsoo.ru/7f43b5a2" TargetMode="External"/><Relationship Id="rId8" Type="http://schemas.openxmlformats.org/officeDocument/2006/relationships/hyperlink" Target="https://m.edsoo.ru/7f415b90" TargetMode="External"/><Relationship Id="rId51" Type="http://schemas.openxmlformats.org/officeDocument/2006/relationships/hyperlink" Target="https://m.edsoo.ru/7f4237fe" TargetMode="External"/><Relationship Id="rId72" Type="http://schemas.openxmlformats.org/officeDocument/2006/relationships/hyperlink" Target="https://m.edsoo.ru/7f41ef06" TargetMode="External"/><Relationship Id="rId93" Type="http://schemas.openxmlformats.org/officeDocument/2006/relationships/hyperlink" Target="https://m.edsoo.ru/7f436098" TargetMode="External"/><Relationship Id="rId98" Type="http://schemas.openxmlformats.org/officeDocument/2006/relationships/hyperlink" Target="https://m.edsoo.ru/7f435ed6" TargetMode="External"/><Relationship Id="rId121" Type="http://schemas.openxmlformats.org/officeDocument/2006/relationships/hyperlink" Target="https://m.edsoo.ru/7f42fef0" TargetMode="External"/><Relationship Id="rId142" Type="http://schemas.openxmlformats.org/officeDocument/2006/relationships/hyperlink" Target="https://m.edsoo.ru/7f434572" TargetMode="External"/><Relationship Id="rId163" Type="http://schemas.openxmlformats.org/officeDocument/2006/relationships/hyperlink" Target="https://m.edsoo.ru/7f43af08" TargetMode="External"/><Relationship Id="rId184" Type="http://schemas.openxmlformats.org/officeDocument/2006/relationships/hyperlink" Target="https://m.edsoo.ru/7f43ef2c" TargetMode="External"/><Relationship Id="rId189" Type="http://schemas.openxmlformats.org/officeDocument/2006/relationships/hyperlink" Target="https://m.edsoo.ru/7f4401a6" TargetMode="External"/><Relationship Id="rId3" Type="http://schemas.microsoft.com/office/2007/relationships/stylesWithEffects" Target="stylesWithEffects.xml"/><Relationship Id="rId25" Type="http://schemas.openxmlformats.org/officeDocument/2006/relationships/hyperlink" Target="https://m.edsoo.ru/7f419d08" TargetMode="External"/><Relationship Id="rId46" Type="http://schemas.openxmlformats.org/officeDocument/2006/relationships/hyperlink" Target="https://m.edsoo.ru/7f42464a" TargetMode="External"/><Relationship Id="rId67" Type="http://schemas.openxmlformats.org/officeDocument/2006/relationships/hyperlink" Target="https://m.edsoo.ru/7f41e16e" TargetMode="External"/><Relationship Id="rId116" Type="http://schemas.openxmlformats.org/officeDocument/2006/relationships/hyperlink" Target="https://m.edsoo.ru/7f42ee1a" TargetMode="External"/><Relationship Id="rId137" Type="http://schemas.openxmlformats.org/officeDocument/2006/relationships/hyperlink" Target="https://m.edsoo.ru/7f42c9e4" TargetMode="External"/><Relationship Id="rId158" Type="http://schemas.openxmlformats.org/officeDocument/2006/relationships/hyperlink" Target="https://m.edsoo.ru/7f43d0b4" TargetMode="External"/><Relationship Id="rId20" Type="http://schemas.openxmlformats.org/officeDocument/2006/relationships/hyperlink" Target="https://m.edsoo.ru/7f417af8" TargetMode="External"/><Relationship Id="rId41" Type="http://schemas.openxmlformats.org/officeDocument/2006/relationships/hyperlink" Target="https://m.edsoo.ru/7f422af2" TargetMode="External"/><Relationship Id="rId62" Type="http://schemas.openxmlformats.org/officeDocument/2006/relationships/hyperlink" Target="https://m.edsoo.ru/7f42865a" TargetMode="External"/><Relationship Id="rId83" Type="http://schemas.openxmlformats.org/officeDocument/2006/relationships/hyperlink" Target="https://m.edsoo.ru/7f42a900" TargetMode="External"/><Relationship Id="rId88" Type="http://schemas.openxmlformats.org/officeDocument/2006/relationships/hyperlink" Target="https://m.edsoo.ru/7f42dd26" TargetMode="External"/><Relationship Id="rId111" Type="http://schemas.openxmlformats.org/officeDocument/2006/relationships/hyperlink" Target="https://m.edsoo.ru/7f43259c" TargetMode="External"/><Relationship Id="rId132" Type="http://schemas.openxmlformats.org/officeDocument/2006/relationships/hyperlink" Target="https://m.edsoo.ru/7f42c692" TargetMode="External"/><Relationship Id="rId153" Type="http://schemas.openxmlformats.org/officeDocument/2006/relationships/hyperlink" Target="https://m.edsoo.ru/7f43c542" TargetMode="External"/><Relationship Id="rId174" Type="http://schemas.openxmlformats.org/officeDocument/2006/relationships/hyperlink" Target="https://m.edsoo.ru/7f43a03a" TargetMode="External"/><Relationship Id="rId179" Type="http://schemas.openxmlformats.org/officeDocument/2006/relationships/hyperlink" Target="https://m.edsoo.ru/7f43e6c6" TargetMode="External"/><Relationship Id="rId195" Type="http://schemas.openxmlformats.org/officeDocument/2006/relationships/hyperlink" Target="https://m.edsoo.ru/7f444364" TargetMode="External"/><Relationship Id="rId190" Type="http://schemas.openxmlformats.org/officeDocument/2006/relationships/hyperlink" Target="https://m.edsoo.ru/7f4404f8" TargetMode="External"/><Relationship Id="rId204" Type="http://schemas.openxmlformats.org/officeDocument/2006/relationships/theme" Target="theme/theme1.xml"/><Relationship Id="rId15" Type="http://schemas.openxmlformats.org/officeDocument/2006/relationships/hyperlink" Target="https://m.edsoo.ru/7f417af8" TargetMode="External"/><Relationship Id="rId36" Type="http://schemas.openxmlformats.org/officeDocument/2006/relationships/hyperlink" Target="https://m.edsoo.ru/7f421382" TargetMode="External"/><Relationship Id="rId57" Type="http://schemas.openxmlformats.org/officeDocument/2006/relationships/hyperlink" Target="https://m.edsoo.ru/7f420e6e" TargetMode="External"/><Relationship Id="rId106" Type="http://schemas.openxmlformats.org/officeDocument/2006/relationships/hyperlink" Target="https://m.edsoo.ru/7f430f44" TargetMode="External"/><Relationship Id="rId127" Type="http://schemas.openxmlformats.org/officeDocument/2006/relationships/hyperlink" Target="https://m.edsoo.ru/7f42f75c" TargetMode="External"/><Relationship Id="rId10" Type="http://schemas.openxmlformats.org/officeDocument/2006/relationships/hyperlink" Target="https://m.edsoo.ru/7f415b90" TargetMode="External"/><Relationship Id="rId31" Type="http://schemas.openxmlformats.org/officeDocument/2006/relationships/hyperlink" Target="https://m.edsoo.ru/7f42154e" TargetMode="External"/><Relationship Id="rId52" Type="http://schemas.openxmlformats.org/officeDocument/2006/relationships/hyperlink" Target="https://m.edsoo.ru/7f4239de" TargetMode="External"/><Relationship Id="rId73" Type="http://schemas.openxmlformats.org/officeDocument/2006/relationships/hyperlink" Target="https://m.edsoo.ru/7f41f078" TargetMode="External"/><Relationship Id="rId78" Type="http://schemas.openxmlformats.org/officeDocument/2006/relationships/hyperlink" Target="https://m.edsoo.ru/7f41f50a" TargetMode="External"/><Relationship Id="rId94" Type="http://schemas.openxmlformats.org/officeDocument/2006/relationships/hyperlink" Target="https://m.edsoo.ru/7f435648" TargetMode="External"/><Relationship Id="rId99" Type="http://schemas.openxmlformats.org/officeDocument/2006/relationships/hyperlink" Target="https://m.edsoo.ru/7f42fd38" TargetMode="External"/><Relationship Id="rId101" Type="http://schemas.openxmlformats.org/officeDocument/2006/relationships/hyperlink" Target="https://m.edsoo.ru/7f42ec80" TargetMode="External"/><Relationship Id="rId122" Type="http://schemas.openxmlformats.org/officeDocument/2006/relationships/hyperlink" Target="https://m.edsoo.ru/7f430076" TargetMode="External"/><Relationship Id="rId143" Type="http://schemas.openxmlformats.org/officeDocument/2006/relationships/hyperlink" Target="https://m.edsoo.ru/7f434d38" TargetMode="External"/><Relationship Id="rId148" Type="http://schemas.openxmlformats.org/officeDocument/2006/relationships/hyperlink" Target="https://m.edsoo.ru/7f4376b4" TargetMode="External"/><Relationship Id="rId164" Type="http://schemas.openxmlformats.org/officeDocument/2006/relationships/hyperlink" Target="https://m.edsoo.ru/7f43af08" TargetMode="External"/><Relationship Id="rId169" Type="http://schemas.openxmlformats.org/officeDocument/2006/relationships/hyperlink" Target="https://m.edsoo.ru/7f43b098" TargetMode="External"/><Relationship Id="rId185" Type="http://schemas.openxmlformats.org/officeDocument/2006/relationships/hyperlink" Target="https://m.edsoo.ru/7f43f0c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5b90" TargetMode="External"/><Relationship Id="rId180" Type="http://schemas.openxmlformats.org/officeDocument/2006/relationships/hyperlink" Target="https://m.edsoo.ru/7f43ebda" TargetMode="External"/><Relationship Id="rId26" Type="http://schemas.openxmlformats.org/officeDocument/2006/relationships/hyperlink" Target="https://m.edsoo.ru/7f419d08" TargetMode="External"/><Relationship Id="rId47" Type="http://schemas.openxmlformats.org/officeDocument/2006/relationships/hyperlink" Target="https://m.edsoo.ru/7f424c12" TargetMode="External"/><Relationship Id="rId68" Type="http://schemas.openxmlformats.org/officeDocument/2006/relationships/hyperlink" Target="https://m.edsoo.ru/7f41e42a" TargetMode="External"/><Relationship Id="rId89" Type="http://schemas.openxmlformats.org/officeDocument/2006/relationships/hyperlink" Target="https://m.edsoo.ru/7f42ded4" TargetMode="External"/><Relationship Id="rId112" Type="http://schemas.openxmlformats.org/officeDocument/2006/relationships/hyperlink" Target="https://m.edsoo.ru/7f432736" TargetMode="External"/><Relationship Id="rId133" Type="http://schemas.openxmlformats.org/officeDocument/2006/relationships/hyperlink" Target="https://m.edsoo.ru/7f42c840" TargetMode="External"/><Relationship Id="rId154" Type="http://schemas.openxmlformats.org/officeDocument/2006/relationships/hyperlink" Target="https://m.edsoo.ru/7f43c3d0" TargetMode="External"/><Relationship Id="rId175" Type="http://schemas.openxmlformats.org/officeDocument/2006/relationships/hyperlink" Target="https://m.edsoo.ru/7f43a1a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51</Pages>
  <Words>10272</Words>
  <Characters>58552</Characters>
  <Application>Microsoft Office Word</Application>
  <DocSecurity>0</DocSecurity>
  <Lines>487</Lines>
  <Paragraphs>137</Paragraphs>
  <ScaleCrop>false</ScaleCrop>
  <Company/>
  <LinksUpToDate>false</LinksUpToDate>
  <CharactersWithSpaces>68687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Гульчачак</cp:lastModifiedBy>
  <cp:revision>2</cp:revision>
  <dcterms:created xsi:type="dcterms:W3CDTF">2023-11-19T09:06:00Z</dcterms:created>
  <dcterms:modified xsi:type="dcterms:W3CDTF">2023-11-19T09:07:00Z</dcterms:modified>
</cp:coreProperties>
</file>