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7D" w:rsidRDefault="00B63C10" w:rsidP="00743B7D">
      <w:pPr>
        <w:jc w:val="center"/>
        <w:rPr>
          <w:rFonts w:ascii="Times New Roman" w:hAnsi="Times New Roman" w:cs="Times New Roman"/>
          <w:sz w:val="28"/>
        </w:rPr>
      </w:pPr>
      <w:r w:rsidRPr="00B63C1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Лист заданий </w:t>
      </w:r>
      <w:r w:rsidR="00743B7D" w:rsidRPr="007D35E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3B7D" w:rsidRPr="007D35E0">
        <w:rPr>
          <w:rFonts w:ascii="Times New Roman" w:hAnsi="Times New Roman" w:cs="Times New Roman"/>
          <w:sz w:val="28"/>
        </w:rPr>
        <w:t>Букун</w:t>
      </w:r>
      <w:proofErr w:type="spellEnd"/>
      <w:r w:rsidR="00743B7D" w:rsidRPr="007D35E0">
        <w:rPr>
          <w:rFonts w:ascii="Times New Roman" w:hAnsi="Times New Roman" w:cs="Times New Roman"/>
          <w:sz w:val="28"/>
        </w:rPr>
        <w:t xml:space="preserve"> Регины </w:t>
      </w:r>
      <w:proofErr w:type="spellStart"/>
      <w:r w:rsidR="00743B7D" w:rsidRPr="007D35E0">
        <w:rPr>
          <w:rFonts w:ascii="Times New Roman" w:hAnsi="Times New Roman" w:cs="Times New Roman"/>
          <w:sz w:val="28"/>
        </w:rPr>
        <w:t>Ильдусовны</w:t>
      </w:r>
      <w:proofErr w:type="spellEnd"/>
      <w:r w:rsidR="00743B7D" w:rsidRPr="007D35E0">
        <w:rPr>
          <w:rFonts w:ascii="Times New Roman" w:hAnsi="Times New Roman" w:cs="Times New Roman"/>
          <w:sz w:val="28"/>
        </w:rPr>
        <w:t xml:space="preserve"> </w:t>
      </w:r>
    </w:p>
    <w:p w:rsidR="00743B7D" w:rsidRDefault="00B63C10" w:rsidP="00743B7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43B7D" w:rsidRPr="007D35E0">
        <w:rPr>
          <w:rFonts w:ascii="Times New Roman" w:hAnsi="Times New Roman" w:cs="Times New Roman"/>
          <w:sz w:val="28"/>
        </w:rPr>
        <w:t xml:space="preserve">  объединения ЮИД  в МБОУ «СОШ№1»г</w:t>
      </w:r>
      <w:proofErr w:type="gramStart"/>
      <w:r w:rsidR="00743B7D" w:rsidRPr="007D35E0">
        <w:rPr>
          <w:rFonts w:ascii="Times New Roman" w:hAnsi="Times New Roman" w:cs="Times New Roman"/>
          <w:sz w:val="28"/>
        </w:rPr>
        <w:t>.М</w:t>
      </w:r>
      <w:proofErr w:type="gramEnd"/>
      <w:r w:rsidR="00743B7D" w:rsidRPr="007D35E0">
        <w:rPr>
          <w:rFonts w:ascii="Times New Roman" w:hAnsi="Times New Roman" w:cs="Times New Roman"/>
          <w:sz w:val="28"/>
        </w:rPr>
        <w:t xml:space="preserve">ензелинска </w:t>
      </w:r>
    </w:p>
    <w:p w:rsidR="00743B7D" w:rsidRDefault="00743B7D" w:rsidP="00743B7D">
      <w:pPr>
        <w:jc w:val="center"/>
        <w:rPr>
          <w:rFonts w:ascii="Times New Roman" w:hAnsi="Times New Roman" w:cs="Times New Roman"/>
          <w:sz w:val="28"/>
        </w:rPr>
      </w:pPr>
      <w:r w:rsidRPr="007D35E0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15594" w:type="dxa"/>
        <w:tblInd w:w="-501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2409"/>
        <w:gridCol w:w="1560"/>
        <w:gridCol w:w="1275"/>
        <w:gridCol w:w="7797"/>
      </w:tblGrid>
      <w:tr w:rsidR="00B63C10" w:rsidTr="004A482C">
        <w:trPr>
          <w:gridAfter w:val="1"/>
          <w:wAfter w:w="7797" w:type="dxa"/>
        </w:trPr>
        <w:tc>
          <w:tcPr>
            <w:tcW w:w="113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объединения </w:t>
            </w:r>
          </w:p>
        </w:tc>
        <w:tc>
          <w:tcPr>
            <w:tcW w:w="1418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занятия </w:t>
            </w:r>
          </w:p>
        </w:tc>
        <w:tc>
          <w:tcPr>
            <w:tcW w:w="2409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Краткое описание </w:t>
            </w:r>
          </w:p>
        </w:tc>
        <w:tc>
          <w:tcPr>
            <w:tcW w:w="1560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обучения </w:t>
            </w:r>
          </w:p>
        </w:tc>
        <w:tc>
          <w:tcPr>
            <w:tcW w:w="127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Форма контроля </w:t>
            </w:r>
          </w:p>
        </w:tc>
      </w:tr>
      <w:tr w:rsidR="00B63C10" w:rsidTr="004A482C">
        <w:trPr>
          <w:gridAfter w:val="1"/>
          <w:wAfter w:w="7797" w:type="dxa"/>
        </w:trPr>
        <w:tc>
          <w:tcPr>
            <w:tcW w:w="113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ЮИД </w:t>
            </w:r>
          </w:p>
        </w:tc>
        <w:tc>
          <w:tcPr>
            <w:tcW w:w="1418" w:type="dxa"/>
          </w:tcPr>
          <w:p w:rsidR="00B63C10" w:rsidRDefault="00B63C10" w:rsidP="004A482C">
            <w:pPr>
              <w:pStyle w:val="70"/>
              <w:shd w:val="clear" w:color="auto" w:fill="auto"/>
              <w:spacing w:line="190" w:lineRule="exact"/>
              <w:rPr>
                <w:rStyle w:val="7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3C10" w:rsidRPr="003E11F0" w:rsidRDefault="00B63C10" w:rsidP="004A482C">
            <w:pPr>
              <w:pStyle w:val="7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11F0">
              <w:rPr>
                <w:rStyle w:val="7"/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Традиционно-массовые мероприятия</w:t>
            </w:r>
          </w:p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B63C10" w:rsidRDefault="00B63C10" w:rsidP="00C579ED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4"/>
                <w:rFonts w:ascii="&amp;quot" w:hAnsi="&amp;quot"/>
                <w:i w:val="0"/>
                <w:iCs w:val="0"/>
                <w:color w:val="000000"/>
              </w:rPr>
              <w:t>ЮИД</w:t>
            </w:r>
            <w:r>
              <w:rPr>
                <w:noProof/>
              </w:rPr>
              <w:drawing>
                <wp:inline distT="0" distB="0" distL="0" distR="0" wp14:anchorId="5922D734" wp14:editId="28A6C5BA">
                  <wp:extent cx="148590" cy="148590"/>
                  <wp:effectExtent l="19050" t="0" r="0" b="0"/>
                  <wp:docPr id="1" name="Рисунок 1" descr="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принял участие в акции </w:t>
            </w:r>
          </w:p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"Георгиевская ленточка»  </w:t>
            </w:r>
            <w:hyperlink r:id="rId6" w:history="1">
              <w:r>
                <w:rPr>
                  <w:rStyle w:val="a5"/>
                  <w:rFonts w:ascii="&amp;quot" w:hAnsi="&amp;quot"/>
                  <w:color w:val="2A5885"/>
                </w:rPr>
                <w:t>#</w:t>
              </w:r>
              <w:proofErr w:type="spellStart"/>
              <w:r>
                <w:rPr>
                  <w:rStyle w:val="a5"/>
                  <w:rFonts w:ascii="&amp;quot" w:hAnsi="&amp;quot"/>
                  <w:color w:val="2A5885"/>
                </w:rPr>
                <w:t>С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>ДнёмПобеды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 режиме Онлайн"</w:t>
            </w:r>
            <w:r>
              <w:rPr>
                <w:noProof/>
              </w:rPr>
              <w:drawing>
                <wp:inline distT="0" distB="0" distL="0" distR="0" wp14:anchorId="20FC3043" wp14:editId="05D43CF4">
                  <wp:extent cx="148590" cy="148590"/>
                  <wp:effectExtent l="19050" t="0" r="3810" b="0"/>
                  <wp:docPr id="2" name="Рисунок 2" descr="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63C10" w:rsidTr="004A482C">
        <w:trPr>
          <w:gridAfter w:val="1"/>
          <w:wAfter w:w="7797" w:type="dxa"/>
        </w:trPr>
        <w:tc>
          <w:tcPr>
            <w:tcW w:w="113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B63C10" w:rsidRDefault="00B63C10" w:rsidP="00743B7D">
            <w:pPr>
              <w:pStyle w:val="70"/>
              <w:shd w:val="clear" w:color="auto" w:fill="auto"/>
              <w:spacing w:line="190" w:lineRule="exact"/>
              <w:rPr>
                <w:rStyle w:val="7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3C10" w:rsidRPr="003E11F0" w:rsidRDefault="00B63C10" w:rsidP="00743B7D">
            <w:pPr>
              <w:pStyle w:val="70"/>
              <w:shd w:val="clear" w:color="auto" w:fill="auto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11F0">
              <w:rPr>
                <w:rStyle w:val="7"/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Традиционно-массовые мероприятия</w:t>
            </w:r>
          </w:p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Юные инспектора движения СОШ N1 принимают участие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Челлендже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«Бессмертный полк» онлайн.</w:t>
            </w:r>
          </w:p>
        </w:tc>
        <w:tc>
          <w:tcPr>
            <w:tcW w:w="1560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B63C10" w:rsidRPr="007C7589" w:rsidRDefault="00B63C10" w:rsidP="00C579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63C10" w:rsidTr="004A482C">
        <w:trPr>
          <w:gridAfter w:val="1"/>
          <w:wAfter w:w="7797" w:type="dxa"/>
        </w:trPr>
        <w:tc>
          <w:tcPr>
            <w:tcW w:w="1135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B63C10" w:rsidRPr="003E11F0" w:rsidRDefault="00B63C10" w:rsidP="00743B7D">
            <w:pPr>
              <w:pStyle w:val="30"/>
              <w:shd w:val="clear" w:color="auto" w:fill="auto"/>
              <w:tabs>
                <w:tab w:val="left" w:pos="821"/>
              </w:tabs>
              <w:spacing w:line="269" w:lineRule="exact"/>
              <w:ind w:righ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1F0">
              <w:rPr>
                <w:rStyle w:val="3"/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памятки «Юному велосип</w:t>
            </w:r>
            <w:r w:rsidRPr="003E11F0">
              <w:rPr>
                <w:rStyle w:val="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едисту», «Памятка юному пешеходу»,</w:t>
            </w:r>
          </w:p>
          <w:p w:rsidR="00B63C10" w:rsidRDefault="00B63C10" w:rsidP="00743B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E1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«Памятка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2409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63C10" w:rsidRDefault="00B63C10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B63C10" w:rsidRPr="007C7589" w:rsidRDefault="00B63C10" w:rsidP="00C579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фотография выполненной работы, </w:t>
            </w:r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направленная через </w:t>
            </w:r>
            <w:proofErr w:type="spellStart"/>
            <w:r w:rsidRPr="007C758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43B7D" w:rsidTr="004A482C">
        <w:tc>
          <w:tcPr>
            <w:tcW w:w="1135" w:type="dxa"/>
          </w:tcPr>
          <w:p w:rsidR="00743B7D" w:rsidRDefault="00743B7D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743B7D" w:rsidRDefault="00743B7D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E11F0">
              <w:rPr>
                <w:color w:val="000000"/>
                <w:sz w:val="24"/>
                <w:szCs w:val="24"/>
              </w:rPr>
              <w:t xml:space="preserve">Итоговая контрольная работа </w:t>
            </w:r>
            <w:r w:rsidRPr="00743B7D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 xml:space="preserve">в связи с </w:t>
            </w:r>
            <w:proofErr w:type="gramStart"/>
            <w:r>
              <w:rPr>
                <w:color w:val="FF0000"/>
                <w:sz w:val="24"/>
                <w:szCs w:val="24"/>
              </w:rPr>
              <w:t>дистанционном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обучением</w:t>
            </w:r>
            <w:r w:rsidRPr="00743B7D">
              <w:rPr>
                <w:color w:val="FF0000"/>
                <w:sz w:val="24"/>
                <w:szCs w:val="24"/>
              </w:rPr>
              <w:t>защита</w:t>
            </w:r>
            <w:proofErr w:type="spellEnd"/>
            <w:r w:rsidRPr="00743B7D">
              <w:rPr>
                <w:color w:val="FF0000"/>
                <w:sz w:val="24"/>
                <w:szCs w:val="24"/>
              </w:rPr>
              <w:t xml:space="preserve"> проектов заменена на тестирование)</w:t>
            </w:r>
          </w:p>
        </w:tc>
        <w:tc>
          <w:tcPr>
            <w:tcW w:w="2409" w:type="dxa"/>
          </w:tcPr>
          <w:p w:rsidR="00743B7D" w:rsidRDefault="00743B7D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743B7D" w:rsidRDefault="00743B7D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743B7D" w:rsidRPr="007C7589" w:rsidRDefault="00743B7D" w:rsidP="00C579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7" w:type="dxa"/>
          </w:tcPr>
          <w:p w:rsidR="00743B7D" w:rsidRDefault="00743B7D" w:rsidP="00C579E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E0683" w:rsidRDefault="000E0683"/>
    <w:sectPr w:rsidR="000E0683" w:rsidSect="004A48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3B7D"/>
    <w:rsid w:val="000E0683"/>
    <w:rsid w:val="004A482C"/>
    <w:rsid w:val="00603B78"/>
    <w:rsid w:val="00743B7D"/>
    <w:rsid w:val="00B6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uiPriority w:val="99"/>
    <w:rsid w:val="00743B7D"/>
    <w:rPr>
      <w:rFonts w:ascii="Calibri" w:hAnsi="Calibri" w:cs="Calibri"/>
      <w:b/>
      <w:bCs/>
      <w:spacing w:val="3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43B7D"/>
    <w:pPr>
      <w:widowControl w:val="0"/>
      <w:shd w:val="clear" w:color="auto" w:fill="FFFFFF"/>
      <w:spacing w:after="0" w:line="240" w:lineRule="atLeast"/>
    </w:pPr>
    <w:rPr>
      <w:rFonts w:ascii="Calibri" w:hAnsi="Calibri" w:cs="Calibri"/>
      <w:b/>
      <w:bCs/>
      <w:spacing w:val="3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743B7D"/>
    <w:rPr>
      <w:rFonts w:ascii="Calibri" w:hAnsi="Calibri" w:cs="Calibri"/>
      <w:spacing w:val="6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B7D"/>
    <w:pPr>
      <w:widowControl w:val="0"/>
      <w:shd w:val="clear" w:color="auto" w:fill="FFFFFF"/>
      <w:spacing w:after="0" w:line="518" w:lineRule="exact"/>
      <w:ind w:hanging="820"/>
    </w:pPr>
    <w:rPr>
      <w:rFonts w:ascii="Calibri" w:hAnsi="Calibri" w:cs="Calibri"/>
      <w:spacing w:val="6"/>
      <w:sz w:val="17"/>
      <w:szCs w:val="17"/>
    </w:rPr>
  </w:style>
  <w:style w:type="character" w:styleId="a4">
    <w:name w:val="Emphasis"/>
    <w:basedOn w:val="a0"/>
    <w:uiPriority w:val="20"/>
    <w:qFormat/>
    <w:rsid w:val="00743B7D"/>
    <w:rPr>
      <w:i/>
      <w:iCs/>
    </w:rPr>
  </w:style>
  <w:style w:type="character" w:styleId="a5">
    <w:name w:val="Hyperlink"/>
    <w:basedOn w:val="a0"/>
    <w:uiPriority w:val="99"/>
    <w:semiHidden/>
    <w:unhideWhenUsed/>
    <w:rsid w:val="00743B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Букун</dc:creator>
  <cp:keywords/>
  <dc:description/>
  <cp:lastModifiedBy>Home</cp:lastModifiedBy>
  <cp:revision>3</cp:revision>
  <dcterms:created xsi:type="dcterms:W3CDTF">2020-05-17T17:50:00Z</dcterms:created>
  <dcterms:modified xsi:type="dcterms:W3CDTF">2020-05-18T09:10:00Z</dcterms:modified>
</cp:coreProperties>
</file>