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F9C" w:rsidRPr="00B311B7" w:rsidRDefault="00C40F9C" w:rsidP="00BF23A5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0"/>
          <w:szCs w:val="20"/>
        </w:rPr>
      </w:pPr>
      <w:bookmarkStart w:id="0" w:name="bookmark4"/>
      <w:r w:rsidRPr="00721CAE">
        <w:rPr>
          <w:b/>
          <w:sz w:val="20"/>
          <w:szCs w:val="20"/>
        </w:rPr>
        <w:t xml:space="preserve">ОТЧЕТ </w:t>
      </w:r>
      <w:r w:rsidRPr="00B311B7">
        <w:rPr>
          <w:sz w:val="20"/>
          <w:szCs w:val="20"/>
        </w:rPr>
        <w:t>Показатели,</w:t>
      </w:r>
      <w:bookmarkStart w:id="1" w:name="bookmark5"/>
      <w:bookmarkEnd w:id="0"/>
      <w:r>
        <w:rPr>
          <w:sz w:val="20"/>
          <w:szCs w:val="20"/>
        </w:rPr>
        <w:t xml:space="preserve"> </w:t>
      </w:r>
      <w:r w:rsidRPr="00B311B7">
        <w:rPr>
          <w:sz w:val="20"/>
          <w:szCs w:val="20"/>
        </w:rPr>
        <w:t xml:space="preserve">характеризующие общие критерии оценки качества </w:t>
      </w:r>
      <w:bookmarkEnd w:id="1"/>
      <w:r w:rsidRPr="00B311B7">
        <w:rPr>
          <w:sz w:val="20"/>
          <w:szCs w:val="20"/>
        </w:rPr>
        <w:t>ОО</w:t>
      </w:r>
    </w:p>
    <w:p w:rsidR="00C40F9C" w:rsidRPr="00E82543" w:rsidRDefault="00C40F9C" w:rsidP="00BF23A5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0"/>
          <w:szCs w:val="20"/>
          <w:u w:val="single"/>
        </w:rPr>
      </w:pPr>
      <w:r w:rsidRPr="00E82543">
        <w:rPr>
          <w:sz w:val="20"/>
          <w:szCs w:val="20"/>
          <w:u w:val="single"/>
        </w:rPr>
        <w:t xml:space="preserve">МБУДО </w:t>
      </w:r>
      <w:proofErr w:type="spellStart"/>
      <w:r w:rsidRPr="00E82543">
        <w:rPr>
          <w:sz w:val="20"/>
          <w:szCs w:val="20"/>
          <w:u w:val="single"/>
        </w:rPr>
        <w:t>Заинская</w:t>
      </w:r>
      <w:proofErr w:type="spellEnd"/>
      <w:r w:rsidRPr="00E82543">
        <w:rPr>
          <w:sz w:val="20"/>
          <w:szCs w:val="20"/>
          <w:u w:val="single"/>
        </w:rPr>
        <w:t xml:space="preserve"> ДШИ (наименование ОО)</w:t>
      </w:r>
    </w:p>
    <w:p w:rsidR="00C40F9C" w:rsidRPr="00E82543" w:rsidRDefault="00556131" w:rsidP="00BF23A5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14</w:t>
      </w:r>
      <w:r w:rsidR="00C40F9C" w:rsidRPr="00E82543">
        <w:rPr>
          <w:sz w:val="20"/>
          <w:szCs w:val="20"/>
          <w:u w:val="single"/>
        </w:rPr>
        <w:t>0 человек</w:t>
      </w:r>
    </w:p>
    <w:p w:rsidR="00C40F9C" w:rsidRPr="00B311B7" w:rsidRDefault="00C40F9C" w:rsidP="006941C7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830"/>
        <w:gridCol w:w="2552"/>
      </w:tblGrid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№ п/п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Показатели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b/>
                <w:sz w:val="20"/>
                <w:szCs w:val="20"/>
              </w:rPr>
            </w:pPr>
            <w:r w:rsidRPr="00AC1A38">
              <w:rPr>
                <w:b/>
                <w:sz w:val="20"/>
                <w:szCs w:val="20"/>
              </w:rPr>
              <w:t xml:space="preserve">Средний балл от 0 до 10 (сумма всех значений по каждому критерию разделенная на количество участников) </w:t>
            </w:r>
          </w:p>
        </w:tc>
        <w:bookmarkStart w:id="2" w:name="_GoBack"/>
        <w:bookmarkEnd w:id="2"/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I.</w:t>
            </w:r>
          </w:p>
        </w:tc>
        <w:tc>
          <w:tcPr>
            <w:tcW w:w="10382" w:type="dxa"/>
            <w:gridSpan w:val="2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</w:t>
            </w:r>
          </w:p>
          <w:p w:rsidR="00C40F9C" w:rsidRPr="00AC1A38" w:rsidRDefault="00C40F9C" w:rsidP="000C5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A38">
              <w:rPr>
                <w:rFonts w:ascii="Times New Roman" w:hAnsi="Times New Roman" w:cs="Times New Roman"/>
                <w:sz w:val="20"/>
                <w:szCs w:val="20"/>
              </w:rPr>
              <w:t>образовательную деятельность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1.1.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 телекоммуникационной сети «Интернет» (далее - сеть Интернет) 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1.2.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1.3.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1.4.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II.</w:t>
            </w:r>
          </w:p>
        </w:tc>
        <w:tc>
          <w:tcPr>
            <w:tcW w:w="10382" w:type="dxa"/>
            <w:gridSpan w:val="2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2.1.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2.2.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2.3.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Условия для индивидуальной работы с обучающимися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2.4.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Наличие дополнительных образовательных программ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2.5.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2.6.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Наличие возможности оказания психолого- педагогической, медицинской и социальной помощи обучающимся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2.7.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III.</w:t>
            </w:r>
          </w:p>
        </w:tc>
        <w:tc>
          <w:tcPr>
            <w:tcW w:w="10382" w:type="dxa"/>
            <w:gridSpan w:val="2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работников. 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3.1.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(%ответивших ДА от общего количества, разделить на 10)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3.2.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услуг(%ответивших ДА от общего количества, разделить на 10)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IV.</w:t>
            </w:r>
          </w:p>
        </w:tc>
        <w:tc>
          <w:tcPr>
            <w:tcW w:w="10382" w:type="dxa"/>
            <w:gridSpan w:val="2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организаций. 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4.1.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услуг(%ответивших ДА от общего количества, разделить на 10)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4.2.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Доля получателей образовательных услуг, удовлетворенных качеством предоставляемых услуг, от общего числа опрошенных получателей образовательных услуг(%ответивших ДА от общего количества, разделить на 10)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40F9C" w:rsidRPr="00B311B7" w:rsidTr="00AC1A38">
        <w:tc>
          <w:tcPr>
            <w:tcW w:w="675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4.3.</w:t>
            </w:r>
          </w:p>
        </w:tc>
        <w:tc>
          <w:tcPr>
            <w:tcW w:w="7830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AC1A38">
              <w:rPr>
                <w:sz w:val="20"/>
                <w:szCs w:val="20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услуг(%ответивших ДА от общего количества, разделить на 10)</w:t>
            </w: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40F9C" w:rsidRPr="00B311B7" w:rsidTr="00AC1A38">
        <w:tc>
          <w:tcPr>
            <w:tcW w:w="8505" w:type="dxa"/>
            <w:gridSpan w:val="2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b/>
                <w:sz w:val="20"/>
                <w:szCs w:val="20"/>
              </w:rPr>
            </w:pPr>
            <w:r w:rsidRPr="00AC1A38">
              <w:rPr>
                <w:b/>
                <w:sz w:val="20"/>
                <w:szCs w:val="20"/>
              </w:rPr>
              <w:t>ИТОГО (сумма по всем критериям) от 0 до 160 баллов</w:t>
            </w:r>
          </w:p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C40F9C" w:rsidRPr="00AC1A38" w:rsidRDefault="00C40F9C" w:rsidP="00AC1A3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</w:tr>
    </w:tbl>
    <w:p w:rsidR="00C40F9C" w:rsidRPr="00B311B7" w:rsidRDefault="00C40F9C" w:rsidP="006941C7">
      <w:pPr>
        <w:rPr>
          <w:rFonts w:ascii="Times New Roman" w:hAnsi="Times New Roman" w:cs="Times New Roman"/>
          <w:sz w:val="20"/>
          <w:szCs w:val="20"/>
        </w:rPr>
      </w:pPr>
    </w:p>
    <w:sectPr w:rsidR="00C40F9C" w:rsidRPr="00B311B7" w:rsidSect="00BB619E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6B97"/>
    <w:rsid w:val="000C5000"/>
    <w:rsid w:val="00144F19"/>
    <w:rsid w:val="00556131"/>
    <w:rsid w:val="00586B97"/>
    <w:rsid w:val="00595A5E"/>
    <w:rsid w:val="005A493D"/>
    <w:rsid w:val="005C05A3"/>
    <w:rsid w:val="006941C7"/>
    <w:rsid w:val="00721CAE"/>
    <w:rsid w:val="007B24B8"/>
    <w:rsid w:val="00973215"/>
    <w:rsid w:val="009C2D9E"/>
    <w:rsid w:val="009F49C2"/>
    <w:rsid w:val="00A642E9"/>
    <w:rsid w:val="00AC1A38"/>
    <w:rsid w:val="00B311B7"/>
    <w:rsid w:val="00BB619E"/>
    <w:rsid w:val="00BC1DDE"/>
    <w:rsid w:val="00BF23A5"/>
    <w:rsid w:val="00C40F9C"/>
    <w:rsid w:val="00D12106"/>
    <w:rsid w:val="00E82543"/>
    <w:rsid w:val="00F43073"/>
    <w:rsid w:val="00F93801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63B35F"/>
  <w15:docId w15:val="{702D8D7F-AEC3-4170-B632-04B4C2F9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97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uiPriority w:val="99"/>
    <w:locked/>
    <w:rsid w:val="00586B9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86B97"/>
    <w:pPr>
      <w:shd w:val="clear" w:color="auto" w:fill="FFFFFF"/>
      <w:spacing w:after="300" w:line="240" w:lineRule="atLeast"/>
      <w:ind w:hanging="840"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table" w:styleId="a3">
    <w:name w:val="Table Grid"/>
    <w:basedOn w:val="a1"/>
    <w:uiPriority w:val="99"/>
    <w:rsid w:val="00586B97"/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uiPriority w:val="99"/>
    <w:locked/>
    <w:rsid w:val="00586B9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586B97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a5">
    <w:name w:val="Hyperlink"/>
    <w:uiPriority w:val="99"/>
    <w:rsid w:val="00586B97"/>
    <w:rPr>
      <w:rFonts w:cs="Times New Roman"/>
      <w:color w:val="0066CC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32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3215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DSI</cp:lastModifiedBy>
  <cp:revision>19</cp:revision>
  <cp:lastPrinted>2021-11-03T10:13:00Z</cp:lastPrinted>
  <dcterms:created xsi:type="dcterms:W3CDTF">2016-07-01T09:36:00Z</dcterms:created>
  <dcterms:modified xsi:type="dcterms:W3CDTF">2021-11-03T10:57:00Z</dcterms:modified>
</cp:coreProperties>
</file>