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D6" w:rsidRDefault="001727D6" w:rsidP="001727D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работе с дистанционным блоком обучения</w:t>
      </w:r>
    </w:p>
    <w:p w:rsidR="001727D6" w:rsidRPr="00D85A81" w:rsidRDefault="001727D6" w:rsidP="001727D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</w:t>
      </w:r>
      <w:proofErr w:type="gramStart"/>
      <w:r w:rsidRPr="00D85A8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85A81">
        <w:rPr>
          <w:rFonts w:ascii="Times New Roman" w:hAnsi="Times New Roman" w:cs="Times New Roman"/>
          <w:b/>
          <w:sz w:val="24"/>
          <w:szCs w:val="24"/>
        </w:rPr>
        <w:t>edu.tatar.ru),</w:t>
      </w:r>
    </w:p>
    <w:p w:rsidR="001727D6" w:rsidRPr="00D85A81" w:rsidRDefault="001727D6" w:rsidP="001727D6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</w:t>
      </w:r>
      <w:r>
        <w:rPr>
          <w:rFonts w:ascii="Times New Roman" w:hAnsi="Times New Roman" w:cs="Times New Roman"/>
          <w:sz w:val="24"/>
          <w:szCs w:val="24"/>
        </w:rPr>
        <w:t xml:space="preserve">ном обращении. Каждый </w:t>
      </w:r>
      <w:r w:rsidRPr="00D85A81">
        <w:rPr>
          <w:rFonts w:ascii="Times New Roman" w:hAnsi="Times New Roman" w:cs="Times New Roman"/>
          <w:sz w:val="24"/>
          <w:szCs w:val="24"/>
        </w:rPr>
        <w:t xml:space="preserve">ученик имеет индивидуальный профиль в информационной системе. </w:t>
      </w:r>
    </w:p>
    <w:p w:rsidR="001727D6" w:rsidRPr="001727D6" w:rsidRDefault="001727D6" w:rsidP="001727D6">
      <w:pPr>
        <w:rPr>
          <w:rFonts w:ascii="Times New Roman" w:hAnsi="Times New Roman" w:cs="Times New Roman"/>
          <w:b/>
          <w:sz w:val="24"/>
          <w:szCs w:val="24"/>
        </w:rPr>
      </w:pPr>
      <w:r w:rsidRPr="001727D6">
        <w:rPr>
          <w:rFonts w:ascii="Times New Roman" w:hAnsi="Times New Roman" w:cs="Times New Roman"/>
          <w:b/>
          <w:sz w:val="24"/>
          <w:szCs w:val="24"/>
        </w:rPr>
        <w:t xml:space="preserve">Виртуальный факультатив позволяет: </w:t>
      </w:r>
      <w:bookmarkStart w:id="0" w:name="_GoBack"/>
      <w:bookmarkEnd w:id="0"/>
    </w:p>
    <w:p w:rsidR="001727D6" w:rsidRDefault="001727D6" w:rsidP="001727D6">
      <w:pPr>
        <w:pStyle w:val="a3"/>
        <w:numPr>
          <w:ilvl w:val="0"/>
          <w:numId w:val="1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1727D6" w:rsidRDefault="001727D6" w:rsidP="001727D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1727D6" w:rsidRPr="001727D6" w:rsidRDefault="001727D6" w:rsidP="001727D6">
      <w:pPr>
        <w:rPr>
          <w:rFonts w:ascii="Times New Roman" w:hAnsi="Times New Roman" w:cs="Times New Roman"/>
          <w:b/>
          <w:sz w:val="24"/>
          <w:szCs w:val="24"/>
        </w:rPr>
      </w:pPr>
      <w:r w:rsidRPr="001727D6">
        <w:rPr>
          <w:rFonts w:ascii="Times New Roman" w:hAnsi="Times New Roman" w:cs="Times New Roman"/>
          <w:b/>
          <w:sz w:val="24"/>
          <w:szCs w:val="24"/>
        </w:rPr>
        <w:t>УЧЕНИКУ: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предмет.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 нужный факультатив (учитель предварительно сообщил название факультатива).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Всё. Теперь ученик является участником данного ресурса. Он видит размещенные материалы и может их скачать.</w:t>
      </w:r>
    </w:p>
    <w:p w:rsidR="001727D6" w:rsidRPr="00D85A81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1727D6" w:rsidRDefault="001727D6" w:rsidP="001727D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BF6874" w:rsidRDefault="00BF6874"/>
    <w:sectPr w:rsidR="00BF6874" w:rsidSect="0020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B1AAB"/>
    <w:rsid w:val="001727D6"/>
    <w:rsid w:val="002063C3"/>
    <w:rsid w:val="003B1AAB"/>
    <w:rsid w:val="007E1E20"/>
    <w:rsid w:val="00BF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4</DocSecurity>
  <Lines>7</Lines>
  <Paragraphs>2</Paragraphs>
  <ScaleCrop>false</ScaleCrop>
  <Company>Kraftway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Пользователь Windows</cp:lastModifiedBy>
  <cp:revision>2</cp:revision>
  <dcterms:created xsi:type="dcterms:W3CDTF">2020-03-30T07:51:00Z</dcterms:created>
  <dcterms:modified xsi:type="dcterms:W3CDTF">2020-03-30T07:51:00Z</dcterms:modified>
</cp:coreProperties>
</file>