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623" w:rsidRDefault="00380037" w:rsidP="00F47E37">
      <w:pPr>
        <w:ind w:right="-449"/>
        <w:jc w:val="center"/>
        <w:rPr>
          <w:rFonts w:ascii="Times New Roman" w:hAnsi="Times New Roman" w:cs="Times New Roman"/>
          <w:b/>
          <w:color w:val="C00000"/>
          <w:sz w:val="180"/>
        </w:rPr>
      </w:pPr>
      <w:r w:rsidRPr="00380037">
        <w:rPr>
          <w:rFonts w:ascii="Times New Roman" w:hAnsi="Times New Roman" w:cs="Times New Roman"/>
          <w:b/>
          <w:noProof/>
          <w:sz w:val="24"/>
          <w:szCs w:val="24"/>
          <w:lang w:eastAsia="en-US"/>
        </w:rPr>
        <w:pict>
          <v:shapetype id="_x0000_t202" coordsize="21600,21600" o:spt="202" path="m,l,21600r21600,l21600,xe">
            <v:stroke joinstyle="miter"/>
            <v:path gradientshapeok="t" o:connecttype="rect"/>
          </v:shapetype>
          <v:shape id="_x0000_s1034" type="#_x0000_t202" style="position:absolute;left:0;text-align:left;margin-left:-7.45pt;margin-top:127.55pt;width:544.85pt;height:122.9pt;z-index:251669504;mso-width-relative:margin;mso-height-relative:margin" filled="f" stroked="f">
            <v:textbox style="mso-next-textbox:#_x0000_s1034">
              <w:txbxContent>
                <w:p w:rsidR="00E20C3A" w:rsidRPr="00E20C3A" w:rsidRDefault="004C698E" w:rsidP="00E20C3A">
                  <w:pPr>
                    <w:pStyle w:val="2"/>
                    <w:spacing w:after="144"/>
                    <w:ind w:firstLine="708"/>
                    <w:jc w:val="both"/>
                    <w:textAlignment w:val="baseline"/>
                    <w:rPr>
                      <w:rFonts w:ascii="Times New Roman" w:hAnsi="Times New Roman" w:cs="Times New Roman"/>
                      <w:b w:val="0"/>
                      <w:szCs w:val="24"/>
                      <w:lang w:val="ru-RU"/>
                    </w:rPr>
                  </w:pPr>
                  <w:r w:rsidRPr="00E20C3A">
                    <w:rPr>
                      <w:rFonts w:ascii="Times New Roman" w:hAnsi="Times New Roman" w:cs="Times New Roman"/>
                      <w:b w:val="0"/>
                      <w:szCs w:val="24"/>
                    </w:rPr>
                    <w:t>Юнарме</w:t>
                  </w:r>
                  <w:r w:rsidRPr="00E20C3A">
                    <w:rPr>
                      <w:rFonts w:ascii="Times New Roman" w:hAnsi="Times New Roman" w:cs="Times New Roman"/>
                      <w:b w:val="0"/>
                      <w:szCs w:val="24"/>
                      <w:lang w:val="ru-RU"/>
                    </w:rPr>
                    <w:t xml:space="preserve">йский отряд «Поиск» Бирюлинской </w:t>
                  </w:r>
                  <w:r w:rsidRPr="00E20C3A">
                    <w:rPr>
                      <w:rFonts w:ascii="Times New Roman" w:hAnsi="Times New Roman" w:cs="Times New Roman"/>
                      <w:b w:val="0"/>
                      <w:szCs w:val="24"/>
                    </w:rPr>
                    <w:t xml:space="preserve">школы принял участие в организации </w:t>
                  </w:r>
                  <w:r w:rsidR="00D814AF">
                    <w:rPr>
                      <w:rFonts w:ascii="Times New Roman" w:hAnsi="Times New Roman" w:cs="Times New Roman"/>
                      <w:b w:val="0"/>
                      <w:szCs w:val="24"/>
                      <w:lang w:val="ru-RU"/>
                    </w:rPr>
                    <w:t xml:space="preserve">и </w:t>
                  </w:r>
                  <w:r w:rsidRPr="00E20C3A">
                    <w:rPr>
                      <w:rFonts w:ascii="Times New Roman" w:hAnsi="Times New Roman" w:cs="Times New Roman"/>
                      <w:b w:val="0"/>
                      <w:szCs w:val="24"/>
                    </w:rPr>
                    <w:t>проведения  игры «Зарница в д/с «Белочка»</w:t>
                  </w:r>
                  <w:r w:rsidRPr="00E20C3A">
                    <w:rPr>
                      <w:rFonts w:ascii="Times New Roman" w:hAnsi="Times New Roman" w:cs="Times New Roman"/>
                      <w:b w:val="0"/>
                      <w:szCs w:val="24"/>
                      <w:lang w:val="ru-RU"/>
                    </w:rPr>
                    <w:t xml:space="preserve">. Детям из садика было очень интересно поиграть в игру, а также они задавали много вопросов юнармейцем и некоторые из них думали, что они настоящие военные. Но </w:t>
                  </w:r>
                  <w:r w:rsidR="00D814AF" w:rsidRPr="00E20C3A">
                    <w:rPr>
                      <w:rFonts w:ascii="Times New Roman" w:hAnsi="Times New Roman" w:cs="Times New Roman"/>
                      <w:b w:val="0"/>
                      <w:szCs w:val="24"/>
                      <w:lang w:val="ru-RU"/>
                    </w:rPr>
                    <w:t>все,</w:t>
                  </w:r>
                  <w:r w:rsidRPr="00E20C3A">
                    <w:rPr>
                      <w:rFonts w:ascii="Times New Roman" w:hAnsi="Times New Roman" w:cs="Times New Roman"/>
                      <w:b w:val="0"/>
                      <w:szCs w:val="24"/>
                      <w:lang w:val="ru-RU"/>
                    </w:rPr>
                    <w:t xml:space="preserve"> же ребятам раскрыли тайну и расск</w:t>
                  </w:r>
                  <w:r w:rsidR="00D814AF">
                    <w:rPr>
                      <w:rFonts w:ascii="Times New Roman" w:hAnsi="Times New Roman" w:cs="Times New Roman"/>
                      <w:b w:val="0"/>
                      <w:szCs w:val="24"/>
                      <w:lang w:val="ru-RU"/>
                    </w:rPr>
                    <w:t>а</w:t>
                  </w:r>
                  <w:r w:rsidRPr="00E20C3A">
                    <w:rPr>
                      <w:rFonts w:ascii="Times New Roman" w:hAnsi="Times New Roman" w:cs="Times New Roman"/>
                      <w:b w:val="0"/>
                      <w:szCs w:val="24"/>
                      <w:lang w:val="ru-RU"/>
                    </w:rPr>
                    <w:t>зали, что это школьники, которые вступили в движения</w:t>
                  </w:r>
                  <w:r w:rsidR="00D814AF">
                    <w:rPr>
                      <w:rFonts w:ascii="Times New Roman" w:hAnsi="Times New Roman" w:cs="Times New Roman"/>
                      <w:b w:val="0"/>
                      <w:szCs w:val="24"/>
                      <w:lang w:val="ru-RU"/>
                    </w:rPr>
                    <w:t xml:space="preserve"> юнармии и уже со школы готовят</w:t>
                  </w:r>
                  <w:r w:rsidRPr="00E20C3A">
                    <w:rPr>
                      <w:rFonts w:ascii="Times New Roman" w:hAnsi="Times New Roman" w:cs="Times New Roman"/>
                      <w:b w:val="0"/>
                      <w:szCs w:val="24"/>
                      <w:lang w:val="ru-RU"/>
                    </w:rPr>
                    <w:t xml:space="preserve">ся стать военными. Как и часто бывает, ребята хотят пойти в школу, теперь им захотелось быстрее окунуться в мир знаний и тоже вступить в ряды юнармии. </w:t>
                  </w:r>
                  <w:r w:rsidR="00E20C3A">
                    <w:rPr>
                      <w:rFonts w:ascii="Times New Roman" w:hAnsi="Times New Roman" w:cs="Times New Roman"/>
                      <w:b w:val="0"/>
                      <w:szCs w:val="24"/>
                      <w:lang w:val="ru-RU"/>
                    </w:rPr>
                    <w:tab/>
                  </w:r>
                  <w:r w:rsidR="00E20C3A">
                    <w:rPr>
                      <w:rFonts w:ascii="Times New Roman" w:hAnsi="Times New Roman" w:cs="Times New Roman"/>
                      <w:b w:val="0"/>
                      <w:szCs w:val="24"/>
                      <w:lang w:val="ru-RU"/>
                    </w:rPr>
                    <w:tab/>
                  </w:r>
                  <w:r w:rsidR="00E20C3A">
                    <w:rPr>
                      <w:rFonts w:ascii="Times New Roman" w:hAnsi="Times New Roman" w:cs="Times New Roman"/>
                      <w:b w:val="0"/>
                      <w:szCs w:val="24"/>
                      <w:lang w:val="ru-RU"/>
                    </w:rPr>
                    <w:tab/>
                  </w:r>
                  <w:r w:rsidR="00E20C3A" w:rsidRPr="00E20C3A">
                    <w:rPr>
                      <w:rFonts w:ascii="Times New Roman" w:hAnsi="Times New Roman" w:cs="Times New Roman"/>
                      <w:b w:val="0"/>
                      <w:szCs w:val="24"/>
                    </w:rPr>
                    <w:t xml:space="preserve"> </w:t>
                  </w:r>
                </w:p>
                <w:p w:rsidR="004C698E" w:rsidRPr="004C698E" w:rsidRDefault="004C698E">
                  <w:pPr>
                    <w:rPr>
                      <w:lang w:val="tt-RU"/>
                    </w:rPr>
                  </w:pPr>
                </w:p>
              </w:txbxContent>
            </v:textbox>
          </v:shape>
        </w:pict>
      </w:r>
      <w:r>
        <w:rPr>
          <w:rFonts w:ascii="Times New Roman" w:hAnsi="Times New Roman" w:cs="Times New Roman"/>
          <w:b/>
          <w:noProof/>
          <w:color w:val="C00000"/>
          <w:sz w:val="180"/>
        </w:rPr>
        <w:pict>
          <v:rect id="_x0000_s1032" style="position:absolute;left:0;text-align:left;margin-left:307.2pt;margin-top:82.9pt;width:207.6pt;height:38.65pt;z-index:251667456" fillcolor="white [3201]" strokecolor="#c0504d [3205]" strokeweight="2.5pt">
            <v:shadow color="#868686"/>
            <v:textbox>
              <w:txbxContent>
                <w:p w:rsidR="001306D7" w:rsidRDefault="00355D12">
                  <w:pPr>
                    <w:rPr>
                      <w:rFonts w:ascii="Times New Roman" w:hAnsi="Times New Roman" w:cs="Times New Roman"/>
                      <w:b/>
                      <w:sz w:val="28"/>
                      <w:szCs w:val="28"/>
                    </w:rPr>
                  </w:pPr>
                  <w:r>
                    <w:rPr>
                      <w:rFonts w:ascii="Times New Roman" w:hAnsi="Times New Roman" w:cs="Times New Roman"/>
                      <w:b/>
                      <w:sz w:val="28"/>
                      <w:szCs w:val="28"/>
                    </w:rPr>
                    <w:t>Выпуск №12</w:t>
                  </w:r>
                </w:p>
                <w:p w:rsidR="001306D7" w:rsidRPr="001306D7" w:rsidRDefault="001306D7">
                  <w:pPr>
                    <w:rPr>
                      <w:rFonts w:ascii="Times New Roman" w:hAnsi="Times New Roman" w:cs="Times New Roman"/>
                      <w:b/>
                      <w:sz w:val="28"/>
                      <w:szCs w:val="28"/>
                    </w:rPr>
                  </w:pPr>
                </w:p>
              </w:txbxContent>
            </v:textbox>
          </v:rect>
        </w:pict>
      </w:r>
      <w:r>
        <w:rPr>
          <w:rFonts w:ascii="Times New Roman" w:hAnsi="Times New Roman" w:cs="Times New Roman"/>
          <w:b/>
          <w:noProof/>
          <w:color w:val="C00000"/>
          <w:sz w:val="180"/>
          <w:lang w:eastAsia="en-US"/>
        </w:rPr>
        <w:pict>
          <v:shape id="_x0000_s1030" type="#_x0000_t202" style="position:absolute;left:0;text-align:left;margin-left:-152.4pt;margin-top:-48.85pt;width:586.8pt;height:69.6pt;z-index:251662336;mso-width-relative:margin;mso-height-relative:margin" filled="f" stroked="f">
            <v:textbox>
              <w:txbxContent>
                <w:p w:rsidR="002F2826" w:rsidRDefault="002F2826" w:rsidP="00B65B31">
                  <w:pPr>
                    <w:spacing w:after="0"/>
                    <w:jc w:val="center"/>
                    <w:rPr>
                      <w:rFonts w:ascii="Times New Roman" w:hAnsi="Times New Roman" w:cs="Times New Roman"/>
                      <w:b/>
                      <w:color w:val="000000" w:themeColor="text1"/>
                      <w:sz w:val="8"/>
                    </w:rPr>
                  </w:pPr>
                </w:p>
                <w:p w:rsidR="00B65B31" w:rsidRDefault="00B65B31" w:rsidP="00B65B31">
                  <w:pPr>
                    <w:spacing w:after="0"/>
                    <w:jc w:val="center"/>
                    <w:rPr>
                      <w:rFonts w:ascii="Times New Roman" w:hAnsi="Times New Roman" w:cs="Times New Roman"/>
                      <w:b/>
                      <w:color w:val="000000" w:themeColor="text1"/>
                      <w:sz w:val="32"/>
                    </w:rPr>
                  </w:pPr>
                  <w:r>
                    <w:rPr>
                      <w:rFonts w:ascii="Times New Roman" w:hAnsi="Times New Roman" w:cs="Times New Roman"/>
                      <w:b/>
                      <w:color w:val="000000" w:themeColor="text1"/>
                      <w:sz w:val="32"/>
                    </w:rPr>
                    <w:t xml:space="preserve">Газета </w:t>
                  </w:r>
                  <w:r w:rsidR="002F2826">
                    <w:rPr>
                      <w:rFonts w:ascii="Times New Roman" w:hAnsi="Times New Roman" w:cs="Times New Roman"/>
                      <w:b/>
                      <w:color w:val="000000" w:themeColor="text1"/>
                      <w:sz w:val="32"/>
                    </w:rPr>
                    <w:t xml:space="preserve">местного </w:t>
                  </w:r>
                  <w:r>
                    <w:rPr>
                      <w:rFonts w:ascii="Times New Roman" w:hAnsi="Times New Roman" w:cs="Times New Roman"/>
                      <w:b/>
                      <w:color w:val="000000" w:themeColor="text1"/>
                      <w:sz w:val="32"/>
                    </w:rPr>
                    <w:t>штаб</w:t>
                  </w:r>
                  <w:r w:rsidRPr="00B65B31">
                    <w:rPr>
                      <w:rFonts w:ascii="Times New Roman" w:hAnsi="Times New Roman" w:cs="Times New Roman"/>
                      <w:b/>
                      <w:color w:val="000000" w:themeColor="text1"/>
                      <w:sz w:val="32"/>
                    </w:rPr>
                    <w:t xml:space="preserve">а </w:t>
                  </w:r>
                  <w:r w:rsidR="002F2826">
                    <w:rPr>
                      <w:rFonts w:ascii="Times New Roman" w:hAnsi="Times New Roman" w:cs="Times New Roman"/>
                      <w:b/>
                      <w:color w:val="000000" w:themeColor="text1"/>
                      <w:sz w:val="32"/>
                    </w:rPr>
                    <w:t xml:space="preserve">ВВПОД </w:t>
                  </w:r>
                  <w:r w:rsidRPr="00B65B31">
                    <w:rPr>
                      <w:rFonts w:ascii="Times New Roman" w:hAnsi="Times New Roman" w:cs="Times New Roman"/>
                      <w:b/>
                      <w:color w:val="000000" w:themeColor="text1"/>
                      <w:sz w:val="32"/>
                    </w:rPr>
                    <w:t>«Юнармии»</w:t>
                  </w:r>
                  <w:r>
                    <w:rPr>
                      <w:rFonts w:ascii="Times New Roman" w:hAnsi="Times New Roman" w:cs="Times New Roman"/>
                      <w:b/>
                      <w:color w:val="000000" w:themeColor="text1"/>
                      <w:sz w:val="32"/>
                    </w:rPr>
                    <w:t xml:space="preserve"> </w:t>
                  </w:r>
                </w:p>
                <w:p w:rsidR="00B65B31" w:rsidRPr="00B65B31" w:rsidRDefault="00B65B31" w:rsidP="00B65B31">
                  <w:pPr>
                    <w:spacing w:after="0"/>
                    <w:jc w:val="center"/>
                    <w:rPr>
                      <w:rFonts w:ascii="Times New Roman" w:hAnsi="Times New Roman" w:cs="Times New Roman"/>
                      <w:b/>
                      <w:color w:val="000000" w:themeColor="text1"/>
                      <w:sz w:val="32"/>
                    </w:rPr>
                  </w:pPr>
                  <w:r w:rsidRPr="00B65B31">
                    <w:rPr>
                      <w:rFonts w:ascii="Times New Roman" w:hAnsi="Times New Roman" w:cs="Times New Roman"/>
                      <w:b/>
                      <w:color w:val="000000" w:themeColor="text1"/>
                      <w:sz w:val="32"/>
                    </w:rPr>
                    <w:t>Высокогорского муниципального района РТ</w:t>
                  </w:r>
                </w:p>
                <w:p w:rsidR="00B65B31" w:rsidRPr="00B65B31" w:rsidRDefault="00B65B31" w:rsidP="00B65B31">
                  <w:pPr>
                    <w:spacing w:after="0"/>
                    <w:rPr>
                      <w:rFonts w:ascii="Times New Roman" w:hAnsi="Times New Roman" w:cs="Times New Roman"/>
                      <w:b/>
                    </w:rPr>
                  </w:pPr>
                </w:p>
              </w:txbxContent>
            </v:textbox>
          </v:shape>
        </w:pict>
      </w:r>
      <w:r w:rsidRPr="00380037">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9" type="#_x0000_t172" style="position:absolute;left:0;text-align:left;margin-left:78pt;margin-top:-48.85pt;width:436.8pt;height:170.4pt;z-index:-251656192" wrapcoords="21266 2284 18631 2855 17184 3330 17184 3806 15588 3901 11765 4948 11765 5329 2821 5995 -37 6375 -37 19602 74 19887 297 19887 445 19887 2858 19126 7052 19031 9872 18460 9946 17508 12136 16081 16070 15986 21748 15130 21748 10848 21600 9896 21563 2759 21452 2284 21266 2284" adj="6924,10800" fillcolor="#c00000" strokecolor="red">
            <v:fill color2="#c0c"/>
            <v:shadow on="t" color="#99f" opacity="52429f" offset="3pt,3pt"/>
            <v:textpath style="font-family:&quot;Impact&quot;;v-text-kern:t" trim="t" fitpath="t" string="Юнармеец"/>
            <w10:wrap type="tight"/>
          </v:shape>
        </w:pict>
      </w:r>
      <w:r w:rsidR="00F47E37" w:rsidRPr="00F47E37">
        <w:rPr>
          <w:rFonts w:ascii="Times New Roman" w:hAnsi="Times New Roman" w:cs="Times New Roman"/>
          <w:b/>
          <w:color w:val="C00000"/>
          <w:sz w:val="180"/>
        </w:rPr>
        <w:t xml:space="preserve">  </w:t>
      </w:r>
    </w:p>
    <w:p w:rsidR="00B65B31" w:rsidRPr="00F47E37" w:rsidRDefault="00380037" w:rsidP="00F47E37">
      <w:pPr>
        <w:ind w:right="-449"/>
        <w:jc w:val="center"/>
        <w:rPr>
          <w:rFonts w:ascii="Times New Roman" w:hAnsi="Times New Roman" w:cs="Times New Roman"/>
          <w:b/>
          <w:color w:val="C00000"/>
          <w:sz w:val="180"/>
        </w:rPr>
      </w:pPr>
      <w:r>
        <w:rPr>
          <w:rFonts w:ascii="Times New Roman" w:hAnsi="Times New Roman" w:cs="Times New Roman"/>
          <w:b/>
          <w:noProof/>
          <w:color w:val="C00000"/>
          <w:sz w:val="180"/>
          <w:lang w:eastAsia="en-US"/>
        </w:rPr>
        <w:pict>
          <v:shape id="_x0000_s1036" type="#_x0000_t202" style="position:absolute;left:0;text-align:left;margin-left:-.5pt;margin-top:243.75pt;width:533.1pt;height:409pt;z-index:251673600;mso-width-relative:margin;mso-height-relative:margin" filled="f" stroked="f">
            <v:textbox>
              <w:txbxContent>
                <w:p w:rsidR="00796FBA" w:rsidRPr="00796FBA" w:rsidRDefault="00796FBA" w:rsidP="00B142A5">
                  <w:pPr>
                    <w:ind w:firstLine="708"/>
                    <w:jc w:val="both"/>
                    <w:rPr>
                      <w:rFonts w:ascii="Times New Roman" w:hAnsi="Times New Roman" w:cs="Times New Roman"/>
                      <w:sz w:val="28"/>
                    </w:rPr>
                  </w:pPr>
                  <w:r>
                    <w:rPr>
                      <w:rFonts w:ascii="Times New Roman" w:hAnsi="Times New Roman" w:cs="Times New Roman"/>
                      <w:sz w:val="28"/>
                    </w:rPr>
                    <w:t xml:space="preserve">В </w:t>
                  </w:r>
                  <w:r w:rsidRPr="00796FBA">
                    <w:rPr>
                      <w:rFonts w:ascii="Times New Roman" w:hAnsi="Times New Roman" w:cs="Times New Roman"/>
                      <w:sz w:val="28"/>
                    </w:rPr>
                    <w:t xml:space="preserve">краеведческом музее Высокогорского района РТ </w:t>
                  </w:r>
                  <w:r>
                    <w:rPr>
                      <w:rFonts w:ascii="Times New Roman" w:hAnsi="Times New Roman" w:cs="Times New Roman"/>
                      <w:sz w:val="28"/>
                    </w:rPr>
                    <w:t>состоялась в</w:t>
                  </w:r>
                  <w:r w:rsidRPr="00796FBA">
                    <w:rPr>
                      <w:rFonts w:ascii="Times New Roman" w:hAnsi="Times New Roman" w:cs="Times New Roman"/>
                      <w:sz w:val="28"/>
                    </w:rPr>
                    <w:t>стреча военно-патриотического клу</w:t>
                  </w:r>
                  <w:r>
                    <w:rPr>
                      <w:rFonts w:ascii="Times New Roman" w:hAnsi="Times New Roman" w:cs="Times New Roman"/>
                      <w:sz w:val="28"/>
                    </w:rPr>
                    <w:t>ба «Пламя» с ветеранами труда. Встреча прошла очень тепло, труженики тыла рассказывали нев</w:t>
                  </w:r>
                  <w:r w:rsidR="00B142A5">
                    <w:rPr>
                      <w:rFonts w:ascii="Times New Roman" w:hAnsi="Times New Roman" w:cs="Times New Roman"/>
                      <w:sz w:val="28"/>
                    </w:rPr>
                    <w:t>ероятные истории из своей жизни, ребята задавали им вопросы и получали на них ответам. Здесь было видно и заинтересован</w:t>
                  </w:r>
                  <w:r w:rsidR="00AF633A">
                    <w:rPr>
                      <w:rFonts w:ascii="Times New Roman" w:hAnsi="Times New Roman" w:cs="Times New Roman"/>
                      <w:sz w:val="28"/>
                    </w:rPr>
                    <w:t>н</w:t>
                  </w:r>
                  <w:r w:rsidR="00B142A5">
                    <w:rPr>
                      <w:rFonts w:ascii="Times New Roman" w:hAnsi="Times New Roman" w:cs="Times New Roman"/>
                      <w:sz w:val="28"/>
                    </w:rPr>
                    <w:t>ость ребят, а также труженикам было приятно за оказанное им такое внимание. Как отметили юнармейцы, каждая маленька</w:t>
                  </w:r>
                  <w:r w:rsidR="00AF633A">
                    <w:rPr>
                      <w:rFonts w:ascii="Times New Roman" w:hAnsi="Times New Roman" w:cs="Times New Roman"/>
                      <w:sz w:val="28"/>
                    </w:rPr>
                    <w:t>я история из их жизни просто потря</w:t>
                  </w:r>
                  <w:r w:rsidR="00B142A5">
                    <w:rPr>
                      <w:rFonts w:ascii="Times New Roman" w:hAnsi="Times New Roman" w:cs="Times New Roman"/>
                      <w:sz w:val="28"/>
                    </w:rPr>
                    <w:t>сает, как было тяжело жить, необходимо было много трудиться через пот и последние силы, но тот жизнен</w:t>
                  </w:r>
                  <w:r w:rsidR="00AF633A">
                    <w:rPr>
                      <w:rFonts w:ascii="Times New Roman" w:hAnsi="Times New Roman" w:cs="Times New Roman"/>
                      <w:sz w:val="28"/>
                    </w:rPr>
                    <w:t>н</w:t>
                  </w:r>
                  <w:r w:rsidR="00B142A5">
                    <w:rPr>
                      <w:rFonts w:ascii="Times New Roman" w:hAnsi="Times New Roman" w:cs="Times New Roman"/>
                      <w:sz w:val="28"/>
                    </w:rPr>
                    <w:t xml:space="preserve">ый </w:t>
                  </w:r>
                  <w:r w:rsidR="00AF633A">
                    <w:rPr>
                      <w:rFonts w:ascii="Times New Roman" w:hAnsi="Times New Roman" w:cs="Times New Roman"/>
                      <w:sz w:val="28"/>
                    </w:rPr>
                    <w:t>оптимизм,</w:t>
                  </w:r>
                  <w:r w:rsidR="00B142A5">
                    <w:rPr>
                      <w:rFonts w:ascii="Times New Roman" w:hAnsi="Times New Roman" w:cs="Times New Roman"/>
                      <w:sz w:val="28"/>
                    </w:rPr>
                    <w:t xml:space="preserve"> кот</w:t>
                  </w:r>
                  <w:r w:rsidR="00AF633A">
                    <w:rPr>
                      <w:rFonts w:ascii="Times New Roman" w:hAnsi="Times New Roman" w:cs="Times New Roman"/>
                      <w:sz w:val="28"/>
                    </w:rPr>
                    <w:t>о</w:t>
                  </w:r>
                  <w:r w:rsidR="00B142A5">
                    <w:rPr>
                      <w:rFonts w:ascii="Times New Roman" w:hAnsi="Times New Roman" w:cs="Times New Roman"/>
                      <w:sz w:val="28"/>
                    </w:rPr>
                    <w:t>рый они излучают</w:t>
                  </w:r>
                  <w:r w:rsidR="00AF633A">
                    <w:rPr>
                      <w:rFonts w:ascii="Times New Roman" w:hAnsi="Times New Roman" w:cs="Times New Roman"/>
                      <w:sz w:val="28"/>
                    </w:rPr>
                    <w:t>,</w:t>
                  </w:r>
                  <w:r w:rsidR="00B142A5">
                    <w:rPr>
                      <w:rFonts w:ascii="Times New Roman" w:hAnsi="Times New Roman" w:cs="Times New Roman"/>
                      <w:sz w:val="28"/>
                    </w:rPr>
                    <w:t xml:space="preserve"> просто зажигает в наших душах огонек сча</w:t>
                  </w:r>
                  <w:r w:rsidR="00AF633A">
                    <w:rPr>
                      <w:rFonts w:ascii="Times New Roman" w:hAnsi="Times New Roman" w:cs="Times New Roman"/>
                      <w:sz w:val="28"/>
                    </w:rPr>
                    <w:t>с</w:t>
                  </w:r>
                  <w:r w:rsidR="00B142A5">
                    <w:rPr>
                      <w:rFonts w:ascii="Times New Roman" w:hAnsi="Times New Roman" w:cs="Times New Roman"/>
                      <w:sz w:val="28"/>
                    </w:rPr>
                    <w:t>тья и добра. Это уникальные люди, которые прошли через все трудности, но остались верны своей Родине. И даже будучи на заслуженном отдыхе, они</w:t>
                  </w:r>
                  <w:r w:rsidR="00AF633A">
                    <w:rPr>
                      <w:rFonts w:ascii="Times New Roman" w:hAnsi="Times New Roman" w:cs="Times New Roman"/>
                      <w:sz w:val="28"/>
                    </w:rPr>
                    <w:t xml:space="preserve"> продолжают трудиться, занимают</w:t>
                  </w:r>
                  <w:r w:rsidR="00B142A5">
                    <w:rPr>
                      <w:rFonts w:ascii="Times New Roman" w:hAnsi="Times New Roman" w:cs="Times New Roman"/>
                      <w:sz w:val="28"/>
                    </w:rPr>
                    <w:t>ся рукоделием,</w:t>
                  </w:r>
                  <w:r w:rsidR="00AF633A">
                    <w:rPr>
                      <w:rFonts w:ascii="Times New Roman" w:hAnsi="Times New Roman" w:cs="Times New Roman"/>
                      <w:sz w:val="28"/>
                    </w:rPr>
                    <w:t xml:space="preserve"> </w:t>
                  </w:r>
                  <w:r w:rsidR="00B142A5">
                    <w:rPr>
                      <w:rFonts w:ascii="Times New Roman" w:hAnsi="Times New Roman" w:cs="Times New Roman"/>
                      <w:sz w:val="28"/>
                    </w:rPr>
                    <w:t xml:space="preserve">столярным делом, многие пишут книги, картины и музыку. Нам есть с кого брать пример, подметили ребята и </w:t>
                  </w:r>
                  <w:r w:rsidR="00D814AF">
                    <w:rPr>
                      <w:rFonts w:ascii="Times New Roman" w:hAnsi="Times New Roman" w:cs="Times New Roman"/>
                      <w:sz w:val="28"/>
                    </w:rPr>
                    <w:t xml:space="preserve">спели </w:t>
                  </w:r>
                  <w:r w:rsidR="00B142A5">
                    <w:rPr>
                      <w:rFonts w:ascii="Times New Roman" w:hAnsi="Times New Roman" w:cs="Times New Roman"/>
                      <w:sz w:val="28"/>
                    </w:rPr>
                    <w:t xml:space="preserve">в завершения праздника </w:t>
                  </w:r>
                  <w:r w:rsidR="00D814AF">
                    <w:rPr>
                      <w:rFonts w:ascii="Times New Roman" w:hAnsi="Times New Roman" w:cs="Times New Roman"/>
                      <w:sz w:val="28"/>
                    </w:rPr>
                    <w:t>песню. Но на этом встреча не закончилась, труженики подарили юнармейцам свои работы, а также вручили им книги собственного сочинения. Теперь точно такие встречи будут продолжаться!</w:t>
                  </w:r>
                  <w:r w:rsidR="00D814AF" w:rsidRPr="00D814AF">
                    <w:rPr>
                      <w:noProof/>
                    </w:rPr>
                    <w:t xml:space="preserve"> </w:t>
                  </w:r>
                  <w:r w:rsidR="00D814AF">
                    <w:rPr>
                      <w:noProof/>
                    </w:rPr>
                    <w:t xml:space="preserve">                    </w:t>
                  </w:r>
                  <w:r w:rsidR="00D814AF">
                    <w:rPr>
                      <w:noProof/>
                    </w:rPr>
                    <w:tab/>
                  </w:r>
                  <w:r w:rsidR="00D814AF">
                    <w:rPr>
                      <w:noProof/>
                    </w:rPr>
                    <w:tab/>
                  </w:r>
                  <w:r w:rsidR="00D814AF">
                    <w:rPr>
                      <w:noProof/>
                    </w:rPr>
                    <w:tab/>
                  </w:r>
                  <w:r w:rsidR="00D814AF">
                    <w:rPr>
                      <w:noProof/>
                    </w:rPr>
                    <w:tab/>
                  </w:r>
                  <w:r w:rsidR="00D814AF" w:rsidRPr="00D814AF">
                    <w:rPr>
                      <w:rFonts w:ascii="Times New Roman" w:hAnsi="Times New Roman" w:cs="Times New Roman"/>
                      <w:noProof/>
                      <w:sz w:val="28"/>
                    </w:rPr>
                    <w:drawing>
                      <wp:inline distT="0" distB="0" distL="0" distR="0">
                        <wp:extent cx="2074154" cy="1555713"/>
                        <wp:effectExtent l="19050" t="0" r="2296" b="0"/>
                        <wp:docPr id="16" name="Рисунок 2" descr="Встреча Юнармейского клуба ПЛАМЯ с ветерана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стреча Юнармейского клуба ПЛАМЯ с ветеранами.jpg"/>
                                <pic:cNvPicPr/>
                              </pic:nvPicPr>
                              <pic:blipFill>
                                <a:blip r:embed="rId6" cstate="print"/>
                                <a:stretch>
                                  <a:fillRect/>
                                </a:stretch>
                              </pic:blipFill>
                              <pic:spPr>
                                <a:xfrm>
                                  <a:off x="0" y="0"/>
                                  <a:ext cx="2083080" cy="1562408"/>
                                </a:xfrm>
                                <a:prstGeom prst="rect">
                                  <a:avLst/>
                                </a:prstGeom>
                              </pic:spPr>
                            </pic:pic>
                          </a:graphicData>
                        </a:graphic>
                      </wp:inline>
                    </w:drawing>
                  </w:r>
                  <w:r w:rsidR="00D814AF" w:rsidRPr="00D814AF">
                    <w:rPr>
                      <w:noProof/>
                    </w:rPr>
                    <w:drawing>
                      <wp:inline distT="0" distB="0" distL="0" distR="0">
                        <wp:extent cx="2041104" cy="1530923"/>
                        <wp:effectExtent l="19050" t="0" r="0" b="0"/>
                        <wp:docPr id="35" name="Рисунок 16" descr="IMG20200220091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220091116.jpg"/>
                                <pic:cNvPicPr/>
                              </pic:nvPicPr>
                              <pic:blipFill>
                                <a:blip r:embed="rId7" cstate="print"/>
                                <a:stretch>
                                  <a:fillRect/>
                                </a:stretch>
                              </pic:blipFill>
                              <pic:spPr>
                                <a:xfrm>
                                  <a:off x="0" y="0"/>
                                  <a:ext cx="2073338" cy="1555100"/>
                                </a:xfrm>
                                <a:prstGeom prst="rect">
                                  <a:avLst/>
                                </a:prstGeom>
                              </pic:spPr>
                            </pic:pic>
                          </a:graphicData>
                        </a:graphic>
                      </wp:inline>
                    </w:drawing>
                  </w:r>
                </w:p>
                <w:p w:rsidR="00796FBA" w:rsidRDefault="00796FBA"/>
              </w:txbxContent>
            </v:textbox>
          </v:shape>
        </w:pict>
      </w:r>
      <w:r w:rsidR="00796FBA">
        <w:rPr>
          <w:rFonts w:ascii="Times New Roman" w:hAnsi="Times New Roman" w:cs="Times New Roman"/>
          <w:b/>
          <w:noProof/>
          <w:color w:val="C00000"/>
          <w:sz w:val="180"/>
        </w:rPr>
        <w:drawing>
          <wp:anchor distT="0" distB="0" distL="114300" distR="114300" simplePos="0" relativeHeight="251670528" behindDoc="0" locked="0" layoutInCell="1" allowOverlap="1">
            <wp:simplePos x="0" y="0"/>
            <wp:positionH relativeFrom="column">
              <wp:posOffset>4056380</wp:posOffset>
            </wp:positionH>
            <wp:positionV relativeFrom="paragraph">
              <wp:posOffset>1464945</wp:posOffset>
            </wp:positionV>
            <wp:extent cx="2668905" cy="1656080"/>
            <wp:effectExtent l="19050" t="0" r="0" b="0"/>
            <wp:wrapNone/>
            <wp:docPr id="15" name="Рисунок 1" descr="D:\Users\наиль\Downloads\IMG_20200222_095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наиль\Downloads\IMG_20200222_095931.jpg"/>
                    <pic:cNvPicPr>
                      <a:picLocks noChangeAspect="1" noChangeArrowheads="1"/>
                    </pic:cNvPicPr>
                  </pic:nvPicPr>
                  <pic:blipFill>
                    <a:blip r:embed="rId8" cstate="print"/>
                    <a:srcRect t="26471"/>
                    <a:stretch>
                      <a:fillRect/>
                    </a:stretch>
                  </pic:blipFill>
                  <pic:spPr bwMode="auto">
                    <a:xfrm>
                      <a:off x="0" y="0"/>
                      <a:ext cx="2668905" cy="1656080"/>
                    </a:xfrm>
                    <a:prstGeom prst="rect">
                      <a:avLst/>
                    </a:prstGeom>
                    <a:noFill/>
                    <a:ln w="9525">
                      <a:noFill/>
                      <a:miter lim="800000"/>
                      <a:headEnd/>
                      <a:tailEnd/>
                    </a:ln>
                  </pic:spPr>
                </pic:pic>
              </a:graphicData>
            </a:graphic>
          </wp:anchor>
        </w:drawing>
      </w:r>
      <w:r>
        <w:rPr>
          <w:rFonts w:ascii="Times New Roman" w:hAnsi="Times New Roman" w:cs="Times New Roman"/>
          <w:b/>
          <w:noProof/>
          <w:color w:val="C00000"/>
          <w:sz w:val="180"/>
        </w:rPr>
        <w:pict>
          <v:shape id="_x0000_s1035" type="#_x0000_t202" style="position:absolute;left:0;text-align:left;margin-left:-7.45pt;margin-top:108.4pt;width:326.2pt;height:135.35pt;z-index:251671552;mso-position-horizontal-relative:text;mso-position-vertical-relative:text" filled="f" stroked="f">
            <v:textbox>
              <w:txbxContent>
                <w:p w:rsidR="00796FBA" w:rsidRPr="00E20C3A" w:rsidRDefault="00796FBA" w:rsidP="00796FBA">
                  <w:pPr>
                    <w:pStyle w:val="2"/>
                    <w:spacing w:after="144"/>
                    <w:ind w:firstLine="708"/>
                    <w:jc w:val="both"/>
                    <w:textAlignment w:val="baseline"/>
                    <w:rPr>
                      <w:rFonts w:ascii="Times New Roman" w:hAnsi="Times New Roman" w:cs="Times New Roman"/>
                      <w:b w:val="0"/>
                      <w:szCs w:val="24"/>
                      <w:lang w:val="ru-RU"/>
                    </w:rPr>
                  </w:pPr>
                  <w:r w:rsidRPr="00E20C3A">
                    <w:rPr>
                      <w:rFonts w:ascii="Times New Roman" w:hAnsi="Times New Roman" w:cs="Times New Roman"/>
                      <w:b w:val="0"/>
                      <w:szCs w:val="24"/>
                      <w:lang w:val="ru-RU"/>
                    </w:rPr>
                    <w:t>Игра прошла весело, де</w:t>
                  </w:r>
                  <w:r w:rsidR="00D814AF">
                    <w:rPr>
                      <w:rFonts w:ascii="Times New Roman" w:hAnsi="Times New Roman" w:cs="Times New Roman"/>
                      <w:b w:val="0"/>
                      <w:szCs w:val="24"/>
                      <w:lang w:val="ru-RU"/>
                    </w:rPr>
                    <w:t>ти не только наигрались и поуча</w:t>
                  </w:r>
                  <w:r w:rsidRPr="00E20C3A">
                    <w:rPr>
                      <w:rFonts w:ascii="Times New Roman" w:hAnsi="Times New Roman" w:cs="Times New Roman"/>
                      <w:b w:val="0"/>
                      <w:szCs w:val="24"/>
                      <w:lang w:val="ru-RU"/>
                    </w:rPr>
                    <w:t>ствовали в соревнованиях, а также наелись каши и чтобы не замерзнуть пили горячий чай на улице. Мы уверенны, что деткам понравилось мероприятия и, конечно же, мы останемся в их сердцах и теперь точно будем приходить в детский сад чаще и пров</w:t>
                  </w:r>
                  <w:r>
                    <w:rPr>
                      <w:rFonts w:ascii="Times New Roman" w:hAnsi="Times New Roman" w:cs="Times New Roman"/>
                      <w:b w:val="0"/>
                      <w:szCs w:val="24"/>
                      <w:lang w:val="ru-RU"/>
                    </w:rPr>
                    <w:t>одить с ними больше мероприятий</w:t>
                  </w:r>
                  <w:r w:rsidRPr="00E20C3A">
                    <w:rPr>
                      <w:rFonts w:ascii="Times New Roman" w:hAnsi="Times New Roman" w:cs="Times New Roman"/>
                      <w:b w:val="0"/>
                      <w:szCs w:val="24"/>
                      <w:lang w:val="ru-RU"/>
                    </w:rPr>
                    <w:t>.</w:t>
                  </w:r>
                  <w:r w:rsidRPr="00E20C3A">
                    <w:rPr>
                      <w:rFonts w:ascii="Times New Roman" w:hAnsi="Times New Roman" w:cs="Times New Roman"/>
                      <w:b w:val="0"/>
                      <w:szCs w:val="24"/>
                    </w:rPr>
                    <w:t xml:space="preserve"> </w:t>
                  </w:r>
                </w:p>
                <w:p w:rsidR="00796FBA" w:rsidRDefault="00796FBA"/>
              </w:txbxContent>
            </v:textbox>
          </v:shape>
        </w:pict>
      </w:r>
    </w:p>
    <w:sectPr w:rsidR="00B65B31" w:rsidRPr="00F47E37" w:rsidSect="00F47E37">
      <w:headerReference w:type="even" r:id="rId9"/>
      <w:headerReference w:type="default" r:id="rId10"/>
      <w:headerReference w:type="first" r:id="rId11"/>
      <w:pgSz w:w="11906" w:h="16838"/>
      <w:pgMar w:top="426"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3F9B" w:rsidRDefault="00893F9B" w:rsidP="00F47E37">
      <w:pPr>
        <w:spacing w:after="0" w:line="240" w:lineRule="auto"/>
      </w:pPr>
      <w:r>
        <w:separator/>
      </w:r>
    </w:p>
  </w:endnote>
  <w:endnote w:type="continuationSeparator" w:id="1">
    <w:p w:rsidR="00893F9B" w:rsidRDefault="00893F9B" w:rsidP="00F47E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SL Academy">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3F9B" w:rsidRDefault="00893F9B" w:rsidP="00F47E37">
      <w:pPr>
        <w:spacing w:after="0" w:line="240" w:lineRule="auto"/>
      </w:pPr>
      <w:r>
        <w:separator/>
      </w:r>
    </w:p>
  </w:footnote>
  <w:footnote w:type="continuationSeparator" w:id="1">
    <w:p w:rsidR="00893F9B" w:rsidRDefault="00893F9B" w:rsidP="00F47E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380037">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8" o:spid="_x0000_s2056" type="#_x0000_t75" style="position:absolute;margin-left:0;margin-top:0;width:599pt;height:834.95pt;z-index:-251657216;mso-position-horizontal:center;mso-position-horizontal-relative:margin;mso-position-vertical:center;mso-position-vertical-relative:margin" o:allowincell="f">
          <v:imagedata r:id="rId1" o:title="image-17-03-20-03-59"/>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380037">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9" o:spid="_x0000_s2057" type="#_x0000_t75" style="position:absolute;margin-left:0;margin-top:0;width:599pt;height:834.95pt;z-index:-251656192;mso-position-horizontal:center;mso-position-horizontal-relative:margin;mso-position-vertical:center;mso-position-vertical-relative:margin" o:allowincell="f">
          <v:imagedata r:id="rId1" o:title="image-17-03-20-03-59"/>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380037">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7" o:spid="_x0000_s2055" type="#_x0000_t75" style="position:absolute;margin-left:0;margin-top:0;width:599pt;height:834.95pt;z-index:-251658240;mso-position-horizontal:center;mso-position-horizontal-relative:margin;mso-position-vertical:center;mso-position-vertical-relative:margin" o:allowincell="f">
          <v:imagedata r:id="rId1" o:title="image-17-03-20-03-59"/>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10"/>
  <w:displayHorizontalDrawingGridEvery w:val="2"/>
  <w:characterSpacingControl w:val="doNotCompress"/>
  <w:hdrShapeDefaults>
    <o:shapedefaults v:ext="edit" spidmax="9218">
      <o:colormenu v:ext="edit" fillcolor="none" strokecolor="none"/>
    </o:shapedefaults>
    <o:shapelayout v:ext="edit">
      <o:idmap v:ext="edit" data="2"/>
    </o:shapelayout>
  </w:hdrShapeDefaults>
  <w:footnotePr>
    <w:footnote w:id="0"/>
    <w:footnote w:id="1"/>
  </w:footnotePr>
  <w:endnotePr>
    <w:endnote w:id="0"/>
    <w:endnote w:id="1"/>
  </w:endnotePr>
  <w:compat>
    <w:useFELayout/>
  </w:compat>
  <w:rsids>
    <w:rsidRoot w:val="00F47E37"/>
    <w:rsid w:val="001306D7"/>
    <w:rsid w:val="001D7C3D"/>
    <w:rsid w:val="002F2826"/>
    <w:rsid w:val="00355D12"/>
    <w:rsid w:val="00380037"/>
    <w:rsid w:val="003D2257"/>
    <w:rsid w:val="004C698E"/>
    <w:rsid w:val="00742587"/>
    <w:rsid w:val="00796FBA"/>
    <w:rsid w:val="00893F9B"/>
    <w:rsid w:val="008C0623"/>
    <w:rsid w:val="00904CA7"/>
    <w:rsid w:val="00AA6637"/>
    <w:rsid w:val="00AF633A"/>
    <w:rsid w:val="00B142A5"/>
    <w:rsid w:val="00B65B31"/>
    <w:rsid w:val="00CE0B9F"/>
    <w:rsid w:val="00D26769"/>
    <w:rsid w:val="00D814AF"/>
    <w:rsid w:val="00D8522C"/>
    <w:rsid w:val="00E20C3A"/>
    <w:rsid w:val="00F47E37"/>
    <w:rsid w:val="00F629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623"/>
  </w:style>
  <w:style w:type="paragraph" w:styleId="2">
    <w:name w:val="heading 2"/>
    <w:basedOn w:val="a"/>
    <w:next w:val="a"/>
    <w:link w:val="20"/>
    <w:qFormat/>
    <w:rsid w:val="004C698E"/>
    <w:pPr>
      <w:keepNext/>
      <w:autoSpaceDE w:val="0"/>
      <w:autoSpaceDN w:val="0"/>
      <w:spacing w:after="0" w:line="240" w:lineRule="auto"/>
      <w:jc w:val="center"/>
      <w:outlineLvl w:val="1"/>
    </w:pPr>
    <w:rPr>
      <w:rFonts w:ascii="SL Academy" w:eastAsia="Arial Unicode MS" w:hAnsi="SL Academy" w:cs="Arial Unicode MS"/>
      <w:b/>
      <w:bCs/>
      <w:sz w:val="28"/>
      <w:szCs w:val="28"/>
      <w:lang w:val="tt-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47E3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47E37"/>
  </w:style>
  <w:style w:type="paragraph" w:styleId="a5">
    <w:name w:val="footer"/>
    <w:basedOn w:val="a"/>
    <w:link w:val="a6"/>
    <w:uiPriority w:val="99"/>
    <w:semiHidden/>
    <w:unhideWhenUsed/>
    <w:rsid w:val="00F47E3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47E37"/>
  </w:style>
  <w:style w:type="paragraph" w:styleId="a7">
    <w:name w:val="Balloon Text"/>
    <w:basedOn w:val="a"/>
    <w:link w:val="a8"/>
    <w:uiPriority w:val="99"/>
    <w:semiHidden/>
    <w:unhideWhenUsed/>
    <w:rsid w:val="00F47E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47E37"/>
    <w:rPr>
      <w:rFonts w:ascii="Tahoma" w:hAnsi="Tahoma" w:cs="Tahoma"/>
      <w:sz w:val="16"/>
      <w:szCs w:val="16"/>
    </w:rPr>
  </w:style>
  <w:style w:type="character" w:customStyle="1" w:styleId="20">
    <w:name w:val="Заголовок 2 Знак"/>
    <w:basedOn w:val="a0"/>
    <w:link w:val="2"/>
    <w:rsid w:val="004C698E"/>
    <w:rPr>
      <w:rFonts w:ascii="SL Academy" w:eastAsia="Arial Unicode MS" w:hAnsi="SL Academy" w:cs="Arial Unicode MS"/>
      <w:b/>
      <w:bCs/>
      <w:sz w:val="28"/>
      <w:szCs w:val="28"/>
      <w:lang w:val="tt-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1</Words>
  <Characters>10</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Тулпар</dc:creator>
  <cp:keywords/>
  <dc:description/>
  <cp:lastModifiedBy>Тулпар</cp:lastModifiedBy>
  <cp:revision>14</cp:revision>
  <cp:lastPrinted>2020-03-18T06:22:00Z</cp:lastPrinted>
  <dcterms:created xsi:type="dcterms:W3CDTF">2020-03-17T12:49:00Z</dcterms:created>
  <dcterms:modified xsi:type="dcterms:W3CDTF">2020-03-23T11:14:00Z</dcterms:modified>
</cp:coreProperties>
</file>