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6FB" w:rsidRDefault="003F16FB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F16FB" w:rsidRPr="00D14784" w:rsidRDefault="003F16FB" w:rsidP="003F16FB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D14784">
        <w:rPr>
          <w:rFonts w:ascii="Times New Roman" w:eastAsia="Calibri" w:hAnsi="Times New Roman" w:cs="Times New Roman"/>
          <w:b/>
          <w:caps/>
          <w:sz w:val="28"/>
          <w:szCs w:val="28"/>
        </w:rPr>
        <w:t>Муниципальное бюджетное учреждение дополнительного образования</w:t>
      </w:r>
    </w:p>
    <w:p w:rsidR="006255E4" w:rsidRDefault="003F16FB" w:rsidP="003F16FB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D14784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«Центр внешкольной работы» </w:t>
      </w:r>
    </w:p>
    <w:p w:rsidR="003F16FB" w:rsidRPr="00D14784" w:rsidRDefault="00D14784" w:rsidP="003F16FB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г. </w:t>
      </w:r>
      <w:r w:rsidR="003F16FB" w:rsidRPr="00D14784">
        <w:rPr>
          <w:rFonts w:ascii="Times New Roman" w:eastAsia="Calibri" w:hAnsi="Times New Roman" w:cs="Times New Roman"/>
          <w:b/>
          <w:caps/>
          <w:sz w:val="28"/>
          <w:szCs w:val="28"/>
        </w:rPr>
        <w:t>Буинск</w:t>
      </w:r>
      <w:r>
        <w:rPr>
          <w:rFonts w:ascii="Times New Roman" w:eastAsia="Calibri" w:hAnsi="Times New Roman" w:cs="Times New Roman"/>
          <w:b/>
          <w:caps/>
          <w:sz w:val="28"/>
          <w:szCs w:val="28"/>
        </w:rPr>
        <w:t>А</w:t>
      </w:r>
      <w:r w:rsidR="003F16FB" w:rsidRPr="00D14784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Республики ТатарстаН</w:t>
      </w:r>
    </w:p>
    <w:p w:rsidR="003F16FB" w:rsidRPr="00D14784" w:rsidRDefault="003F16FB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16FB" w:rsidRDefault="003F16FB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F16FB" w:rsidRDefault="003F16FB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14784" w:rsidRDefault="00D14784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F16FB" w:rsidRPr="00D14784" w:rsidRDefault="003F16FB" w:rsidP="003F16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D1478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ПРОЕКТ</w:t>
      </w:r>
    </w:p>
    <w:p w:rsidR="00D14784" w:rsidRPr="00D14784" w:rsidRDefault="00D14784" w:rsidP="003F16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6255E4" w:rsidRDefault="003F16FB" w:rsidP="003F16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D1478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«ЭКОЛОГИЯ И </w:t>
      </w:r>
      <w:proofErr w:type="gramStart"/>
      <w:r w:rsidRPr="00D1478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ФИЗИЧЕСКОЕ</w:t>
      </w:r>
      <w:proofErr w:type="gramEnd"/>
      <w:r w:rsidRPr="00D1478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</w:p>
    <w:p w:rsidR="003F16FB" w:rsidRPr="00D14784" w:rsidRDefault="003F16FB" w:rsidP="003F16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D1478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ЗДОРОВЬЕ ДЕТЕЙ»</w:t>
      </w:r>
    </w:p>
    <w:p w:rsidR="003F16FB" w:rsidRPr="00D14784" w:rsidRDefault="003F16FB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F16FB" w:rsidRPr="00D14784" w:rsidRDefault="003F16FB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F16FB" w:rsidRDefault="003F16FB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14784" w:rsidRDefault="00D14784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14784" w:rsidRDefault="00D14784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F16FB" w:rsidRDefault="003F16FB" w:rsidP="00D147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D14784">
        <w:rPr>
          <w:rFonts w:ascii="Times New Roman" w:eastAsia="Calibri" w:hAnsi="Times New Roman" w:cs="Times New Roman"/>
          <w:b/>
          <w:sz w:val="40"/>
          <w:szCs w:val="40"/>
        </w:rPr>
        <w:t>АВТОР ПРОЕКТА:</w:t>
      </w:r>
    </w:p>
    <w:p w:rsidR="00D14784" w:rsidRPr="00D14784" w:rsidRDefault="00D14784" w:rsidP="00D1478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</w:p>
    <w:p w:rsidR="00D14784" w:rsidRDefault="00D14784" w:rsidP="00D147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D14784">
        <w:rPr>
          <w:rFonts w:ascii="Times New Roman" w:eastAsia="Calibri" w:hAnsi="Times New Roman" w:cs="Times New Roman"/>
          <w:b/>
          <w:sz w:val="40"/>
          <w:szCs w:val="40"/>
        </w:rPr>
        <w:t>МЕТОДИСТ</w:t>
      </w:r>
    </w:p>
    <w:p w:rsidR="00D14784" w:rsidRPr="00D14784" w:rsidRDefault="00D14784" w:rsidP="00D147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D14784" w:rsidRDefault="00D14784" w:rsidP="00D147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D14784">
        <w:rPr>
          <w:rFonts w:ascii="Times New Roman" w:eastAsia="Calibri" w:hAnsi="Times New Roman" w:cs="Times New Roman"/>
          <w:b/>
          <w:sz w:val="40"/>
          <w:szCs w:val="40"/>
        </w:rPr>
        <w:t xml:space="preserve">ХАМИЕВА </w:t>
      </w:r>
    </w:p>
    <w:p w:rsidR="003F16FB" w:rsidRPr="00D14784" w:rsidRDefault="00D14784" w:rsidP="00D147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D14784">
        <w:rPr>
          <w:rFonts w:ascii="Times New Roman" w:eastAsia="Calibri" w:hAnsi="Times New Roman" w:cs="Times New Roman"/>
          <w:b/>
          <w:sz w:val="40"/>
          <w:szCs w:val="40"/>
        </w:rPr>
        <w:t>АЛСУ ИСКАНДАРОВНА</w:t>
      </w:r>
    </w:p>
    <w:p w:rsidR="003F16FB" w:rsidRPr="00D14784" w:rsidRDefault="003F16FB" w:rsidP="00D147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F16FB" w:rsidRDefault="003F16FB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F16FB" w:rsidRDefault="003F16FB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F16FB" w:rsidRDefault="003F16FB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F16FB" w:rsidRDefault="003F16FB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F16FB" w:rsidRDefault="003F16FB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F16FB" w:rsidRDefault="003F16FB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F16FB" w:rsidRDefault="003F16FB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F16FB" w:rsidRDefault="003F16FB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F16FB" w:rsidRDefault="003F16FB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255E4" w:rsidRDefault="006255E4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F16FB" w:rsidRPr="006827CD" w:rsidRDefault="00D134BD" w:rsidP="00D652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82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АННОТАЦИЯ</w:t>
      </w:r>
    </w:p>
    <w:p w:rsidR="003F16FB" w:rsidRDefault="003F16FB" w:rsidP="006827CD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5E4" w:rsidRPr="00C47E2F" w:rsidRDefault="006255E4" w:rsidP="006255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время, когда сфера воспитательного воздействия значительно расширяется, проблема экологического воспитания детей приобретает особую остроту и актуальность. У детей 6-7 лет осуществляется начальное ощущение окружающего мира: ребенок получает эмоциональное впечатления о природе, накапливает представления о разных формах жизни. Таким образом, уже в этот период формируются первоосновы экологического мышления, сознания, экологической культуры. Но только при одном условии — если взрослые, воспитывающие ребенка, сами обладают экологической культурой: понимают общие для всех людей проблемы и беспокоятся по их поводу, показывают маленькому человеку прекрасный мир природы, помогают наладить взаимоотношения с ним.</w:t>
      </w:r>
    </w:p>
    <w:p w:rsidR="006255E4" w:rsidRPr="00C47E2F" w:rsidRDefault="006255E4" w:rsidP="006255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важнейших задач физической культуры является охрана и укрепление здоровья детей. В этой связи актуальным является ведение физкультурно-экологической работы, которая на основе интеграции познавательной и двигательной деятельности одновременно решает задачи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оздоровления детей и повышения у них и их родителей экологической грамотности. </w:t>
      </w:r>
    </w:p>
    <w:p w:rsidR="006827CD" w:rsidRPr="00C47E2F" w:rsidRDefault="006827CD" w:rsidP="006827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7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Целью проекта является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7E2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создание условий для укрепления здоровья детей 6-7 лет, формирования основ здорового образа жизни и экологической культуры на основе </w:t>
      </w:r>
      <w:proofErr w:type="spellStart"/>
      <w:r w:rsidRPr="00C47E2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физкультурно</w:t>
      </w:r>
      <w:proofErr w:type="spellEnd"/>
      <w:r w:rsidRPr="00C47E2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–экологического подхода.</w:t>
      </w:r>
      <w:r w:rsidR="006255E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</w:p>
    <w:p w:rsidR="006827CD" w:rsidRPr="00C47E2F" w:rsidRDefault="006827CD" w:rsidP="006827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7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 это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ответственности за сохранение и укрепление своего здоровья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плочение детей, родителей, педагогов в процессе активного сотрудничества в ходе реализации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r w:rsidRPr="00503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Комплекса ГТО для детей 6-7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16FB" w:rsidRDefault="003F16FB" w:rsidP="006827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827CD" w:rsidRDefault="006827CD" w:rsidP="006827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827CD" w:rsidRDefault="006827CD" w:rsidP="006827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827CD" w:rsidRDefault="006827CD" w:rsidP="006827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827CD" w:rsidRDefault="006827CD" w:rsidP="006827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D3BCD" w:rsidRDefault="009D3BCD" w:rsidP="006827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Проект</w:t>
      </w:r>
    </w:p>
    <w:p w:rsidR="00D65243" w:rsidRDefault="009D3BCD" w:rsidP="006827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6524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D65243" w:rsidRPr="00D6524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«Экология и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физическое здоровье детей</w:t>
      </w:r>
      <w:r w:rsidR="00D65243" w:rsidRPr="00D6524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9D3BCD" w:rsidRPr="00D65243" w:rsidRDefault="009D3BCD" w:rsidP="006827CD">
      <w:pPr>
        <w:shd w:val="clear" w:color="auto" w:fill="FFFFFF"/>
        <w:spacing w:after="0" w:line="240" w:lineRule="auto"/>
        <w:ind w:firstLine="709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D65243" w:rsidRPr="00C47E2F" w:rsidRDefault="00D65243" w:rsidP="006827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C47E2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создание условий для укрепления здоровья д</w:t>
      </w:r>
      <w:r w:rsidR="00645958" w:rsidRPr="00C47E2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етей 6-7 лет</w:t>
      </w:r>
      <w:r w:rsidRPr="00C47E2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, формирования основ здорового образа жизни и экологической культуры на основе </w:t>
      </w:r>
      <w:proofErr w:type="spellStart"/>
      <w:r w:rsidRPr="00C47E2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физкультурно</w:t>
      </w:r>
      <w:proofErr w:type="spellEnd"/>
      <w:r w:rsidRPr="00C47E2F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–экологического подхода.</w:t>
      </w:r>
    </w:p>
    <w:p w:rsidR="00D65243" w:rsidRPr="00C47E2F" w:rsidRDefault="00D65243" w:rsidP="006827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65243" w:rsidRPr="00C47E2F" w:rsidRDefault="00D65243" w:rsidP="006827CD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чувство ответственности за сохранение и укрепление своего здоровья.</w:t>
      </w:r>
    </w:p>
    <w:p w:rsidR="00D65243" w:rsidRDefault="00D65243" w:rsidP="006827CD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Сплочение детей, родителей, педагогов в процессе активного сотрудничества в ходе реализации проекта.</w:t>
      </w:r>
    </w:p>
    <w:p w:rsidR="00503667" w:rsidRPr="00C47E2F" w:rsidRDefault="00503667" w:rsidP="006255E4">
      <w:pPr>
        <w:numPr>
          <w:ilvl w:val="0"/>
          <w:numId w:val="1"/>
        </w:numPr>
        <w:shd w:val="clear" w:color="auto" w:fill="FFFFFF"/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Комплекса ГТО для детей 6-7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5243" w:rsidRPr="00C47E2F" w:rsidRDefault="00D65243" w:rsidP="006827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 рассчитан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 детей </w:t>
      </w:r>
      <w:r w:rsidR="00645958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-7 лет.</w:t>
      </w:r>
    </w:p>
    <w:p w:rsidR="00645958" w:rsidRPr="00C47E2F" w:rsidRDefault="00D65243" w:rsidP="006827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Дети </w:t>
      </w:r>
      <w:r w:rsidR="00645958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6-7 лет, 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родители, педагоги</w:t>
      </w:r>
      <w:r w:rsidR="00645958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="00183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ополнительного образования</w:t>
      </w:r>
    </w:p>
    <w:p w:rsidR="00D65243" w:rsidRPr="00C47E2F" w:rsidRDefault="00D65243" w:rsidP="006827C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</w:t>
      </w:r>
    </w:p>
    <w:p w:rsidR="00645958" w:rsidRPr="00C47E2F" w:rsidRDefault="00D65243" w:rsidP="006827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Подготовительный этап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65243" w:rsidRPr="00C47E2F" w:rsidRDefault="00D65243" w:rsidP="006827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перспективного плана.</w:t>
      </w:r>
    </w:p>
    <w:p w:rsidR="00D65243" w:rsidRPr="00C47E2F" w:rsidRDefault="00D65243" w:rsidP="006827C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Основной этап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65243" w:rsidRPr="00C47E2F" w:rsidRDefault="00D65243" w:rsidP="006827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плановых мероприятий в образовательный процесс, через проведение мероприятий с детьми</w:t>
      </w:r>
      <w:r w:rsidR="00645958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</w:t>
      </w:r>
      <w:r w:rsidR="00625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645958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резентация </w:t>
      </w:r>
      <w:r w:rsidR="00645958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викторины)</w:t>
      </w:r>
    </w:p>
    <w:p w:rsidR="00D65243" w:rsidRPr="00C47E2F" w:rsidRDefault="00D65243" w:rsidP="006827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работы с родителями</w:t>
      </w:r>
      <w:r w:rsidR="00645958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5243" w:rsidRPr="00C47E2F" w:rsidRDefault="00D65243" w:rsidP="006827C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Заключительный этап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65243" w:rsidRPr="00C47E2F" w:rsidRDefault="00D65243" w:rsidP="006827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Подведение итога конкурса рисунков «Я выбираю </w:t>
      </w:r>
      <w:r w:rsidR="00645958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ЗОЖ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</w:p>
    <w:p w:rsidR="00D65243" w:rsidRPr="00C47E2F" w:rsidRDefault="00D65243" w:rsidP="006827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Развлечение «Спортивно-экологическ</w:t>
      </w:r>
      <w:r w:rsidR="00645958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праздник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83739" w:rsidRDefault="00183739" w:rsidP="006827C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243" w:rsidRPr="00C47E2F" w:rsidRDefault="00D65243" w:rsidP="006827C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</w:p>
    <w:p w:rsidR="00D65243" w:rsidRPr="00C47E2F" w:rsidRDefault="00D65243" w:rsidP="006827CD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Приобретут устойчивую мотивацию в сохранении своего здоровья; получат знания о здоровом образе жизни</w:t>
      </w:r>
    </w:p>
    <w:p w:rsidR="00D65243" w:rsidRPr="00C47E2F" w:rsidRDefault="00D65243" w:rsidP="006827CD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Смогут демонстрировать свои познания в окружающем мире, через игры, эстафеты, праздники.</w:t>
      </w:r>
    </w:p>
    <w:p w:rsidR="00D65243" w:rsidRPr="00C47E2F" w:rsidRDefault="00D65243" w:rsidP="006827CD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Повысить уровень экологической грамотности посредством физического воспитания.</w:t>
      </w:r>
    </w:p>
    <w:p w:rsidR="00D65243" w:rsidRPr="00C47E2F" w:rsidRDefault="00D65243" w:rsidP="006827C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</w:t>
      </w:r>
    </w:p>
    <w:p w:rsidR="00645958" w:rsidRPr="00C47E2F" w:rsidRDefault="00645958" w:rsidP="006827C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Мероприятия:</w:t>
      </w:r>
    </w:p>
    <w:p w:rsidR="008D3B36" w:rsidRPr="00503667" w:rsidRDefault="008D3B36" w:rsidP="006827CD">
      <w:pPr>
        <w:pStyle w:val="a8"/>
        <w:numPr>
          <w:ilvl w:val="0"/>
          <w:numId w:val="15"/>
        </w:num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Беседа: «История возникновения спорта»</w:t>
      </w:r>
    </w:p>
    <w:p w:rsidR="008D3B36" w:rsidRPr="00503667" w:rsidRDefault="00503667" w:rsidP="006827CD">
      <w:pPr>
        <w:pStyle w:val="a8"/>
        <w:numPr>
          <w:ilvl w:val="0"/>
          <w:numId w:val="15"/>
        </w:num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рисунков </w:t>
      </w:r>
      <w:r w:rsidR="008D3B36" w:rsidRPr="00503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«Я выбираю ЗОЖ»</w:t>
      </w:r>
    </w:p>
    <w:p w:rsidR="008D3B36" w:rsidRPr="00503667" w:rsidRDefault="008D3B36" w:rsidP="006827CD">
      <w:pPr>
        <w:pStyle w:val="a8"/>
        <w:numPr>
          <w:ilvl w:val="0"/>
          <w:numId w:val="15"/>
        </w:num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Спортивно-экологический КВН для детей и родителей «Мы с природой друзья»</w:t>
      </w:r>
    </w:p>
    <w:p w:rsidR="008D3B36" w:rsidRPr="00503667" w:rsidRDefault="008D3B36" w:rsidP="006827CD">
      <w:pPr>
        <w:pStyle w:val="a8"/>
        <w:numPr>
          <w:ilvl w:val="0"/>
          <w:numId w:val="15"/>
        </w:num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«Спорт – это здоровье»</w:t>
      </w:r>
    </w:p>
    <w:p w:rsidR="008D3B36" w:rsidRPr="00503667" w:rsidRDefault="008D3B36" w:rsidP="006827CD">
      <w:pPr>
        <w:pStyle w:val="a8"/>
        <w:numPr>
          <w:ilvl w:val="0"/>
          <w:numId w:val="15"/>
        </w:num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03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Спортивно-экологический</w:t>
      </w:r>
      <w:proofErr w:type="gramEnd"/>
      <w:r w:rsidRPr="00503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3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503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родителей</w:t>
      </w:r>
    </w:p>
    <w:p w:rsidR="008D3B36" w:rsidRPr="00503667" w:rsidRDefault="008D3B36" w:rsidP="006827CD">
      <w:pPr>
        <w:pStyle w:val="a8"/>
        <w:numPr>
          <w:ilvl w:val="0"/>
          <w:numId w:val="15"/>
        </w:num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Развлечение для детей «Спортивно-экологическое путешествие»</w:t>
      </w:r>
    </w:p>
    <w:p w:rsidR="008D3B36" w:rsidRPr="00503667" w:rsidRDefault="008D3B36" w:rsidP="006827CD">
      <w:pPr>
        <w:pStyle w:val="a8"/>
        <w:numPr>
          <w:ilvl w:val="0"/>
          <w:numId w:val="15"/>
        </w:num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3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Спортивно-экологическая викторина «Эрудиты спорта»</w:t>
      </w:r>
    </w:p>
    <w:p w:rsidR="00503667" w:rsidRPr="00503667" w:rsidRDefault="00503667" w:rsidP="006827CD">
      <w:pPr>
        <w:pStyle w:val="a8"/>
        <w:numPr>
          <w:ilvl w:val="0"/>
          <w:numId w:val="15"/>
        </w:num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036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Введение Комплекса ГТО для детей 6-7 лет</w:t>
      </w:r>
    </w:p>
    <w:p w:rsidR="00645958" w:rsidRPr="00C47E2F" w:rsidRDefault="002E6ECA" w:rsidP="006827C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Основной этап </w:t>
      </w:r>
    </w:p>
    <w:p w:rsidR="00296B7E" w:rsidRPr="00C47E2F" w:rsidRDefault="00296B7E" w:rsidP="006827C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7E2F">
        <w:rPr>
          <w:rFonts w:ascii="Times New Roman" w:hAnsi="Times New Roman" w:cs="Times New Roman"/>
          <w:sz w:val="28"/>
          <w:szCs w:val="28"/>
        </w:rPr>
        <w:t>6-7 лет</w:t>
      </w:r>
      <w:r w:rsidR="004B6C98">
        <w:rPr>
          <w:rFonts w:ascii="Times New Roman" w:hAnsi="Times New Roman" w:cs="Times New Roman"/>
          <w:sz w:val="28"/>
          <w:szCs w:val="28"/>
        </w:rPr>
        <w:t xml:space="preserve"> - </w:t>
      </w:r>
      <w:r w:rsidRPr="00C47E2F">
        <w:rPr>
          <w:rFonts w:ascii="Times New Roman" w:hAnsi="Times New Roman" w:cs="Times New Roman"/>
          <w:sz w:val="28"/>
          <w:szCs w:val="28"/>
        </w:rPr>
        <w:t xml:space="preserve">этап формирования личностных качеств, целостной ориентации человека. В этот период закладывается позитивное отношение к природе, себе и другим людям. Фундамент экологического образования, несомненно, должен закладываться в </w:t>
      </w:r>
      <w:r w:rsidR="006255E4">
        <w:rPr>
          <w:rFonts w:ascii="Times New Roman" w:hAnsi="Times New Roman" w:cs="Times New Roman"/>
          <w:sz w:val="28"/>
          <w:szCs w:val="28"/>
        </w:rPr>
        <w:t xml:space="preserve">раннем  </w:t>
      </w:r>
      <w:r w:rsidRPr="00C47E2F">
        <w:rPr>
          <w:rFonts w:ascii="Times New Roman" w:hAnsi="Times New Roman" w:cs="Times New Roman"/>
          <w:sz w:val="28"/>
          <w:szCs w:val="28"/>
        </w:rPr>
        <w:t xml:space="preserve">возрасте, тем не менее, оно не должно рассматриваться как изолированное направление работы в </w:t>
      </w:r>
      <w:r w:rsidR="004B6C98">
        <w:rPr>
          <w:rFonts w:ascii="Times New Roman" w:hAnsi="Times New Roman" w:cs="Times New Roman"/>
          <w:sz w:val="28"/>
          <w:szCs w:val="28"/>
        </w:rPr>
        <w:t>дополнительном образовании</w:t>
      </w:r>
      <w:r w:rsidRPr="00C47E2F">
        <w:rPr>
          <w:rFonts w:ascii="Times New Roman" w:hAnsi="Times New Roman" w:cs="Times New Roman"/>
          <w:sz w:val="28"/>
          <w:szCs w:val="28"/>
        </w:rPr>
        <w:t xml:space="preserve">. Экологическое образование имеет мировоззренческое значение, поэтому необходимо стремиться к </w:t>
      </w:r>
      <w:proofErr w:type="spellStart"/>
      <w:r w:rsidRPr="00C47E2F">
        <w:rPr>
          <w:rFonts w:ascii="Times New Roman" w:hAnsi="Times New Roman" w:cs="Times New Roman"/>
          <w:sz w:val="28"/>
          <w:szCs w:val="28"/>
        </w:rPr>
        <w:t>экологизации</w:t>
      </w:r>
      <w:proofErr w:type="spellEnd"/>
      <w:r w:rsidRPr="00C47E2F">
        <w:rPr>
          <w:rFonts w:ascii="Times New Roman" w:hAnsi="Times New Roman" w:cs="Times New Roman"/>
          <w:sz w:val="28"/>
          <w:szCs w:val="28"/>
        </w:rPr>
        <w:t xml:space="preserve"> всего образовательного процесса </w:t>
      </w:r>
      <w:proofErr w:type="gramStart"/>
      <w:r w:rsidRPr="00C47E2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47E2F">
        <w:rPr>
          <w:rFonts w:ascii="Times New Roman" w:hAnsi="Times New Roman" w:cs="Times New Roman"/>
          <w:sz w:val="28"/>
          <w:szCs w:val="28"/>
        </w:rPr>
        <w:t xml:space="preserve"> ДО</w:t>
      </w:r>
      <w:r w:rsidR="004B6C98">
        <w:rPr>
          <w:rFonts w:ascii="Times New Roman" w:hAnsi="Times New Roman" w:cs="Times New Roman"/>
          <w:sz w:val="28"/>
          <w:szCs w:val="28"/>
        </w:rPr>
        <w:t xml:space="preserve">. </w:t>
      </w:r>
      <w:r w:rsidRPr="00C47E2F">
        <w:rPr>
          <w:rFonts w:ascii="Times New Roman" w:hAnsi="Times New Roman" w:cs="Times New Roman"/>
          <w:sz w:val="28"/>
          <w:szCs w:val="28"/>
        </w:rPr>
        <w:t>Одним из ведущих факторов риска для здоровья детей является экологическая обстановка в местах их проживания. В этой связи повышение экологической грамотности детей, их родителей и педагогов ДО</w:t>
      </w:r>
      <w:r w:rsidR="004B6C98">
        <w:rPr>
          <w:rFonts w:ascii="Times New Roman" w:hAnsi="Times New Roman" w:cs="Times New Roman"/>
          <w:sz w:val="28"/>
          <w:szCs w:val="28"/>
        </w:rPr>
        <w:t xml:space="preserve">, </w:t>
      </w:r>
      <w:r w:rsidRPr="00C47E2F">
        <w:rPr>
          <w:rFonts w:ascii="Times New Roman" w:hAnsi="Times New Roman" w:cs="Times New Roman"/>
          <w:sz w:val="28"/>
          <w:szCs w:val="28"/>
        </w:rPr>
        <w:t xml:space="preserve"> может быть одним из путей сохранения здоровья детей. Одной из важнейших задач МБУ ДО ЦВР</w:t>
      </w:r>
      <w:r w:rsidR="004B6C98">
        <w:rPr>
          <w:rFonts w:ascii="Times New Roman" w:hAnsi="Times New Roman" w:cs="Times New Roman"/>
          <w:sz w:val="28"/>
          <w:szCs w:val="28"/>
        </w:rPr>
        <w:t xml:space="preserve"> г.</w:t>
      </w:r>
      <w:r w:rsidR="006255E4">
        <w:rPr>
          <w:rFonts w:ascii="Times New Roman" w:hAnsi="Times New Roman" w:cs="Times New Roman"/>
          <w:sz w:val="28"/>
          <w:szCs w:val="28"/>
        </w:rPr>
        <w:t xml:space="preserve"> </w:t>
      </w:r>
      <w:r w:rsidR="004B6C98">
        <w:rPr>
          <w:rFonts w:ascii="Times New Roman" w:hAnsi="Times New Roman" w:cs="Times New Roman"/>
          <w:sz w:val="28"/>
          <w:szCs w:val="28"/>
        </w:rPr>
        <w:t>Буинска</w:t>
      </w:r>
      <w:r w:rsidRPr="00C47E2F">
        <w:rPr>
          <w:rFonts w:ascii="Times New Roman" w:hAnsi="Times New Roman" w:cs="Times New Roman"/>
          <w:sz w:val="28"/>
          <w:szCs w:val="28"/>
        </w:rPr>
        <w:t xml:space="preserve">  является охрана и укрепление здоровья детей. В этой связи актуальным является ведение физкультурно-экологической работы, которая на основе интеграции познавательной и двигательной деятельности одновременно </w:t>
      </w:r>
      <w:r w:rsidRPr="00C47E2F">
        <w:rPr>
          <w:rFonts w:ascii="Times New Roman" w:hAnsi="Times New Roman" w:cs="Times New Roman"/>
          <w:sz w:val="28"/>
          <w:szCs w:val="28"/>
        </w:rPr>
        <w:lastRenderedPageBreak/>
        <w:t xml:space="preserve">решает задачи оздоровления детей и повышения у них и их родителей экологической грамотности. </w:t>
      </w:r>
    </w:p>
    <w:p w:rsidR="006827CD" w:rsidRDefault="00296B7E" w:rsidP="006827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E2F">
        <w:rPr>
          <w:rFonts w:ascii="Times New Roman" w:hAnsi="Times New Roman" w:cs="Times New Roman"/>
          <w:sz w:val="28"/>
          <w:szCs w:val="28"/>
        </w:rPr>
        <w:t xml:space="preserve">Интегрированные физкультурные занятия имеют общепринятую структуру. Так, наблюдения за природными явлениями, беседы о природе проводятся в подготовительной части занятия в сочетании с ходьбой в умеренном темпе по экологической тропинке, а затем используются физические упражнения в общепринятой последовательности в соответствии с рекомендуемыми принципами распределения физической нагрузки. </w:t>
      </w:r>
      <w:proofErr w:type="gramStart"/>
      <w:r w:rsidRPr="00C47E2F">
        <w:rPr>
          <w:rFonts w:ascii="Times New Roman" w:hAnsi="Times New Roman" w:cs="Times New Roman"/>
          <w:sz w:val="28"/>
          <w:szCs w:val="28"/>
        </w:rPr>
        <w:t>Физические упражнения могут предшествовать наблюдениям и рассказам об объектах или явлениях природы, проводимым в заключительной части занятия, также включается ознакомление с различными видами гимнастики (дыхательной, пальчиковой, корригирующей); обучение детей элементарным приёмам самомассажа; закаливание; профилактика плоскостопия; совершенствование двигательных навыков; развитие выносливости посредством постепенного увеличения физических нагрузок; обучение правилам безопасного поведения в природе.</w:t>
      </w:r>
      <w:proofErr w:type="gramEnd"/>
      <w:r w:rsidRPr="00C47E2F">
        <w:rPr>
          <w:rFonts w:ascii="Times New Roman" w:hAnsi="Times New Roman" w:cs="Times New Roman"/>
          <w:sz w:val="28"/>
          <w:szCs w:val="28"/>
        </w:rPr>
        <w:br/>
      </w:r>
      <w:r w:rsidR="006827CD">
        <w:rPr>
          <w:rFonts w:ascii="Times New Roman" w:hAnsi="Times New Roman" w:cs="Times New Roman"/>
          <w:sz w:val="28"/>
          <w:szCs w:val="28"/>
        </w:rPr>
        <w:t xml:space="preserve">       </w:t>
      </w:r>
      <w:r w:rsidR="002E1682">
        <w:rPr>
          <w:rFonts w:ascii="Times New Roman" w:hAnsi="Times New Roman" w:cs="Times New Roman"/>
          <w:sz w:val="28"/>
          <w:szCs w:val="28"/>
        </w:rPr>
        <w:t xml:space="preserve">   </w:t>
      </w:r>
      <w:r w:rsidRPr="00C47E2F">
        <w:rPr>
          <w:rFonts w:ascii="Times New Roman" w:hAnsi="Times New Roman" w:cs="Times New Roman"/>
          <w:sz w:val="28"/>
          <w:szCs w:val="28"/>
        </w:rPr>
        <w:t>В подготовительной части занятия могут применяться физические упражнения (например, ходьба в сочетании с бегом), затем проводятся природоведческие наблюдения в сочетании с тематическими упражнениями и подвижными играми, и, наконец, занятие завершается либо бегом в сочетании с ходьбой, либо наблюдениями в сочетании с ходьбой в умеренном темпе. Занятия интегративного типа, проводимых инструктором по физической культуре совместно с воспитателем, составляют физические упражнения, подбор которых обусловлен возрастом и уровнем физической подготовленности детей, а также временем года и погодными условиями. Наряду с выполнением физических упражнений в процессе занятий дети под руководством воспитателя проводят наблюдения за природными явлениями и сезонными изменениями.</w:t>
      </w:r>
      <w:r w:rsidRPr="00C47E2F">
        <w:rPr>
          <w:rFonts w:ascii="Times New Roman" w:hAnsi="Times New Roman" w:cs="Times New Roman"/>
          <w:sz w:val="28"/>
          <w:szCs w:val="28"/>
        </w:rPr>
        <w:br/>
      </w:r>
      <w:r w:rsidR="006827CD">
        <w:rPr>
          <w:rFonts w:ascii="Times New Roman" w:hAnsi="Times New Roman" w:cs="Times New Roman"/>
          <w:sz w:val="28"/>
          <w:szCs w:val="28"/>
        </w:rPr>
        <w:t xml:space="preserve">    </w:t>
      </w:r>
      <w:r w:rsidR="002E1682">
        <w:rPr>
          <w:rFonts w:ascii="Times New Roman" w:hAnsi="Times New Roman" w:cs="Times New Roman"/>
          <w:sz w:val="28"/>
          <w:szCs w:val="28"/>
        </w:rPr>
        <w:t xml:space="preserve">   </w:t>
      </w:r>
      <w:r w:rsidR="006827CD">
        <w:rPr>
          <w:rFonts w:ascii="Times New Roman" w:hAnsi="Times New Roman" w:cs="Times New Roman"/>
          <w:sz w:val="28"/>
          <w:szCs w:val="28"/>
        </w:rPr>
        <w:t xml:space="preserve">  </w:t>
      </w:r>
      <w:r w:rsidRPr="00C47E2F">
        <w:rPr>
          <w:rFonts w:ascii="Times New Roman" w:hAnsi="Times New Roman" w:cs="Times New Roman"/>
          <w:sz w:val="28"/>
          <w:szCs w:val="28"/>
        </w:rPr>
        <w:t>В качестве физических упражнений обычно используются следующие их разновидности:</w:t>
      </w:r>
      <w:r w:rsidRPr="00C47E2F">
        <w:rPr>
          <w:rFonts w:ascii="Times New Roman" w:hAnsi="Times New Roman" w:cs="Times New Roman"/>
          <w:sz w:val="28"/>
          <w:szCs w:val="28"/>
        </w:rPr>
        <w:br/>
      </w:r>
      <w:r w:rsidRPr="00C47E2F">
        <w:rPr>
          <w:rFonts w:ascii="Times New Roman" w:hAnsi="Times New Roman" w:cs="Times New Roman"/>
          <w:sz w:val="28"/>
          <w:szCs w:val="28"/>
        </w:rPr>
        <w:lastRenderedPageBreak/>
        <w:t>1. Упражнения дыхательной гимнастики («Листья шуршат», «Сдуй снежинку с ладошки»,</w:t>
      </w:r>
      <w:r w:rsidR="004B6C98">
        <w:rPr>
          <w:rFonts w:ascii="Times New Roman" w:hAnsi="Times New Roman" w:cs="Times New Roman"/>
          <w:sz w:val="28"/>
          <w:szCs w:val="28"/>
        </w:rPr>
        <w:t xml:space="preserve"> </w:t>
      </w:r>
      <w:r w:rsidRPr="00C47E2F">
        <w:rPr>
          <w:rFonts w:ascii="Times New Roman" w:hAnsi="Times New Roman" w:cs="Times New Roman"/>
          <w:sz w:val="28"/>
          <w:szCs w:val="28"/>
        </w:rPr>
        <w:t>«Обними</w:t>
      </w:r>
      <w:r w:rsidR="004B6C98">
        <w:rPr>
          <w:rFonts w:ascii="Times New Roman" w:hAnsi="Times New Roman" w:cs="Times New Roman"/>
          <w:sz w:val="28"/>
          <w:szCs w:val="28"/>
        </w:rPr>
        <w:t xml:space="preserve"> </w:t>
      </w:r>
      <w:r w:rsidRPr="00C47E2F">
        <w:rPr>
          <w:rFonts w:ascii="Times New Roman" w:hAnsi="Times New Roman" w:cs="Times New Roman"/>
          <w:sz w:val="28"/>
          <w:szCs w:val="28"/>
        </w:rPr>
        <w:t>себя» и т.п.);</w:t>
      </w:r>
      <w:r w:rsidRPr="00C47E2F">
        <w:rPr>
          <w:rFonts w:ascii="Times New Roman" w:hAnsi="Times New Roman" w:cs="Times New Roman"/>
          <w:sz w:val="28"/>
          <w:szCs w:val="28"/>
        </w:rPr>
        <w:br/>
        <w:t>2. Общеразвивающие упражнения («Листопад», «Поймай снежинку», «По грибы» и др.);</w:t>
      </w:r>
      <w:r w:rsidRPr="00C47E2F">
        <w:rPr>
          <w:rFonts w:ascii="Times New Roman" w:hAnsi="Times New Roman" w:cs="Times New Roman"/>
          <w:sz w:val="28"/>
          <w:szCs w:val="28"/>
        </w:rPr>
        <w:br/>
        <w:t>3. Эстафеты («Сбор урожая», «Ручеек», «Эстафета юного туриста» и др.)</w:t>
      </w:r>
      <w:r w:rsidR="004B6C98">
        <w:rPr>
          <w:rFonts w:ascii="Times New Roman" w:hAnsi="Times New Roman" w:cs="Times New Roman"/>
          <w:sz w:val="28"/>
          <w:szCs w:val="28"/>
        </w:rPr>
        <w:t>.</w:t>
      </w:r>
      <w:r w:rsidRPr="00C47E2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C47E2F">
        <w:rPr>
          <w:rFonts w:ascii="Times New Roman" w:hAnsi="Times New Roman" w:cs="Times New Roman"/>
          <w:sz w:val="28"/>
          <w:szCs w:val="28"/>
        </w:rPr>
        <w:t xml:space="preserve">Взаимодействовать с окружающей средой (лес, растения, речка) и </w:t>
      </w:r>
      <w:proofErr w:type="spellStart"/>
      <w:r w:rsidRPr="00C47E2F">
        <w:rPr>
          <w:rFonts w:ascii="Times New Roman" w:hAnsi="Times New Roman" w:cs="Times New Roman"/>
          <w:sz w:val="28"/>
          <w:szCs w:val="28"/>
        </w:rPr>
        <w:t>погодно</w:t>
      </w:r>
      <w:proofErr w:type="spellEnd"/>
      <w:r w:rsidRPr="00C47E2F">
        <w:rPr>
          <w:rFonts w:ascii="Times New Roman" w:hAnsi="Times New Roman" w:cs="Times New Roman"/>
          <w:sz w:val="28"/>
          <w:szCs w:val="28"/>
        </w:rPr>
        <w:t>-климатическими факторами (мороз, ветер, дождь, холод, жара) дошкольники учатся во время, экскурсий, прогулок, специальных занятий (физкультурный зал, спортивная площадка, физкультурные уголки в группах, оснащённые различным спортивным инвентарём).</w:t>
      </w:r>
      <w:proofErr w:type="gramEnd"/>
      <w:r w:rsidRPr="00C47E2F">
        <w:rPr>
          <w:rFonts w:ascii="Times New Roman" w:hAnsi="Times New Roman" w:cs="Times New Roman"/>
          <w:sz w:val="28"/>
          <w:szCs w:val="28"/>
        </w:rPr>
        <w:t xml:space="preserve"> При этом расширяется их кругозор, формируются нравственные и волевые качества (дружба, взаимопомощь, инициатива, настойчивость, выдержка, коллективизм и др.), укрепляется здоровье.</w:t>
      </w:r>
      <w:r w:rsidRPr="00C47E2F">
        <w:rPr>
          <w:rFonts w:ascii="Times New Roman" w:hAnsi="Times New Roman" w:cs="Times New Roman"/>
          <w:sz w:val="28"/>
          <w:szCs w:val="28"/>
        </w:rPr>
        <w:br/>
        <w:t>Результаты многих исследований проведенных в различных регионах нашей страны, свидетельствуют о том, что каждый третий новорожденный ребенок оказывается больным, лишь 10% детей дошкольного возраста признаны здоровыми. У большинства детей имеется одновременно несколько заболеваний.</w:t>
      </w:r>
      <w:r w:rsidRPr="00C47E2F">
        <w:rPr>
          <w:rFonts w:ascii="Times New Roman" w:hAnsi="Times New Roman" w:cs="Times New Roman"/>
          <w:sz w:val="28"/>
          <w:szCs w:val="28"/>
        </w:rPr>
        <w:br/>
      </w:r>
      <w:r w:rsidR="006827C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47E2F">
        <w:rPr>
          <w:rFonts w:ascii="Times New Roman" w:hAnsi="Times New Roman" w:cs="Times New Roman"/>
          <w:sz w:val="28"/>
          <w:szCs w:val="28"/>
        </w:rPr>
        <w:t>Одним из ведущих факторов риска для здоровья населения является экологическая обстановка в местах их проживания. Окружающая среда является мощным фактором, оказывающим значительное воздействие на здоровье человека. Эта зависимость все отчетливее выявляется в последние годы.</w:t>
      </w:r>
      <w:r w:rsidRPr="00C47E2F">
        <w:rPr>
          <w:rFonts w:ascii="Times New Roman" w:hAnsi="Times New Roman" w:cs="Times New Roman"/>
          <w:sz w:val="28"/>
          <w:szCs w:val="28"/>
        </w:rPr>
        <w:br/>
      </w:r>
      <w:r w:rsidR="006827CD">
        <w:rPr>
          <w:rFonts w:ascii="Times New Roman" w:hAnsi="Times New Roman" w:cs="Times New Roman"/>
          <w:sz w:val="28"/>
          <w:szCs w:val="28"/>
        </w:rPr>
        <w:t xml:space="preserve">     </w:t>
      </w:r>
      <w:r w:rsidR="002E1682">
        <w:rPr>
          <w:rFonts w:ascii="Times New Roman" w:hAnsi="Times New Roman" w:cs="Times New Roman"/>
          <w:sz w:val="28"/>
          <w:szCs w:val="28"/>
        </w:rPr>
        <w:t xml:space="preserve">   </w:t>
      </w:r>
      <w:r w:rsidR="006827CD">
        <w:rPr>
          <w:rFonts w:ascii="Times New Roman" w:hAnsi="Times New Roman" w:cs="Times New Roman"/>
          <w:sz w:val="28"/>
          <w:szCs w:val="28"/>
        </w:rPr>
        <w:t xml:space="preserve">  </w:t>
      </w:r>
      <w:r w:rsidRPr="00C47E2F">
        <w:rPr>
          <w:rFonts w:ascii="Times New Roman" w:hAnsi="Times New Roman" w:cs="Times New Roman"/>
          <w:sz w:val="28"/>
          <w:szCs w:val="28"/>
        </w:rPr>
        <w:t>Экологическое образование населения — это ключ к росту экологического сознания, формированию экологической культуры и к улучшению экологической ситуации в целом. Оно является новой категорией, которая непосредственно связана с наукой экологией, различными ее направлениями, одним из которых является «здоровье».</w:t>
      </w:r>
      <w:r w:rsidRPr="00C47E2F">
        <w:rPr>
          <w:rFonts w:ascii="Times New Roman" w:hAnsi="Times New Roman" w:cs="Times New Roman"/>
          <w:sz w:val="28"/>
          <w:szCs w:val="28"/>
        </w:rPr>
        <w:br/>
      </w:r>
      <w:r w:rsidR="006827C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47E2F">
        <w:rPr>
          <w:rFonts w:ascii="Times New Roman" w:hAnsi="Times New Roman" w:cs="Times New Roman"/>
          <w:sz w:val="28"/>
          <w:szCs w:val="28"/>
        </w:rPr>
        <w:t xml:space="preserve">Согласно современным данным отечественных исследователей физкультурно-оздоровительная работа позволяет повысить уровень здоровья </w:t>
      </w:r>
      <w:r w:rsidRPr="00C47E2F">
        <w:rPr>
          <w:rFonts w:ascii="Times New Roman" w:hAnsi="Times New Roman" w:cs="Times New Roman"/>
          <w:sz w:val="28"/>
          <w:szCs w:val="28"/>
        </w:rPr>
        <w:lastRenderedPageBreak/>
        <w:t xml:space="preserve">детей за счет своей доступности, универсальности и высокой эффективности, создает привычку у детей применять физические упражнения в повседневной жизни, способствует формированию активного отношения к своему здоровью. </w:t>
      </w:r>
      <w:r w:rsidR="006827CD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296B7E" w:rsidRPr="00C47E2F" w:rsidRDefault="00296B7E" w:rsidP="006827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E2F">
        <w:rPr>
          <w:rFonts w:ascii="Times New Roman" w:hAnsi="Times New Roman" w:cs="Times New Roman"/>
          <w:sz w:val="28"/>
          <w:szCs w:val="28"/>
        </w:rPr>
        <w:t>Физкультурно-оздоровительная работа является важным условием профилактики заболеваний и сохранения здоровья детей.</w:t>
      </w:r>
      <w:r w:rsidRPr="00C47E2F">
        <w:rPr>
          <w:rFonts w:ascii="Times New Roman" w:hAnsi="Times New Roman" w:cs="Times New Roman"/>
          <w:sz w:val="28"/>
          <w:szCs w:val="28"/>
        </w:rPr>
        <w:br/>
        <w:t>Вся система физического воспитания должна быть направлена наряду с решением оздоровительных задач и на чрезвычайно важные задачи: формирование знаний д</w:t>
      </w:r>
      <w:r w:rsidR="00503667">
        <w:rPr>
          <w:rFonts w:ascii="Times New Roman" w:hAnsi="Times New Roman" w:cs="Times New Roman"/>
          <w:sz w:val="28"/>
          <w:szCs w:val="28"/>
        </w:rPr>
        <w:t>етей</w:t>
      </w:r>
      <w:r w:rsidRPr="00C47E2F">
        <w:rPr>
          <w:rFonts w:ascii="Times New Roman" w:hAnsi="Times New Roman" w:cs="Times New Roman"/>
          <w:sz w:val="28"/>
          <w:szCs w:val="28"/>
        </w:rPr>
        <w:t xml:space="preserve"> в области физической культуры и экологического образования.</w:t>
      </w:r>
      <w:r w:rsidRPr="00C47E2F">
        <w:rPr>
          <w:rFonts w:ascii="Times New Roman" w:hAnsi="Times New Roman" w:cs="Times New Roman"/>
          <w:sz w:val="28"/>
          <w:szCs w:val="28"/>
        </w:rPr>
        <w:br/>
      </w:r>
      <w:r w:rsidR="006827C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47E2F">
        <w:rPr>
          <w:rFonts w:ascii="Times New Roman" w:hAnsi="Times New Roman" w:cs="Times New Roman"/>
          <w:sz w:val="28"/>
          <w:szCs w:val="28"/>
        </w:rPr>
        <w:t>Физкультурно-экологические занятия имеют общепринятую структуру: подготовительную, основную и заключительную части.</w:t>
      </w:r>
      <w:r w:rsidRPr="00C47E2F">
        <w:rPr>
          <w:rFonts w:ascii="Times New Roman" w:hAnsi="Times New Roman" w:cs="Times New Roman"/>
          <w:sz w:val="28"/>
          <w:szCs w:val="28"/>
        </w:rPr>
        <w:br/>
        <w:t>Основными средствами физкультурно-экологических занятий являются жизненно важные движения в ходьбе, беге, прыжках, строевые упражнения, общеразвивающие упражнения, упражнения дыхательной гимнастики, сезонные упражнения спортивного характера. Применяются упражнения, имитирующие объекты и явления живой и неживой природы («Ветер-ветерок», «Потянись к солнышку»), а также деятельность в природной среде (уборка территории от мусора, помощь в расчистке от снега, полив растений), предусматривается использование образных названий упражнений, приемов имитации и подражания («Кенгуру», «Лягушки»). На занятиях применяются игры экологического содержания, имитирующие различные природные объекты и явления («Живая и неживая природа», «Воздух, вода, земля, ветер»).</w:t>
      </w:r>
    </w:p>
    <w:p w:rsidR="00296B7E" w:rsidRPr="00C47E2F" w:rsidRDefault="00296B7E" w:rsidP="006827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E2F">
        <w:rPr>
          <w:rFonts w:ascii="Times New Roman" w:hAnsi="Times New Roman" w:cs="Times New Roman"/>
          <w:sz w:val="28"/>
          <w:szCs w:val="28"/>
        </w:rPr>
        <w:t>Методическое сопровождение физкультурно-экологической работы представлено в виде наглядных пособий и рекомендаций для родителей.</w:t>
      </w:r>
      <w:r w:rsidRPr="00C47E2F">
        <w:rPr>
          <w:rFonts w:ascii="Times New Roman" w:hAnsi="Times New Roman" w:cs="Times New Roman"/>
          <w:sz w:val="28"/>
          <w:szCs w:val="28"/>
        </w:rPr>
        <w:br/>
        <w:t>Успех обеспечивается несколькими обязательными условиями:</w:t>
      </w:r>
      <w:r w:rsidRPr="00C47E2F">
        <w:rPr>
          <w:rFonts w:ascii="Times New Roman" w:hAnsi="Times New Roman" w:cs="Times New Roman"/>
          <w:sz w:val="28"/>
          <w:szCs w:val="28"/>
        </w:rPr>
        <w:br/>
        <w:t>• постоянным общением детей с природой ближайшего окружения в процессе занятий физическими упражнениями;</w:t>
      </w:r>
      <w:r w:rsidRPr="00C47E2F">
        <w:rPr>
          <w:rFonts w:ascii="Times New Roman" w:hAnsi="Times New Roman" w:cs="Times New Roman"/>
          <w:sz w:val="28"/>
          <w:szCs w:val="28"/>
        </w:rPr>
        <w:br/>
        <w:t>• созданием эколого-оздоровительной развивающей среды для детей;</w:t>
      </w:r>
      <w:r w:rsidRPr="00C47E2F">
        <w:rPr>
          <w:rFonts w:ascii="Times New Roman" w:hAnsi="Times New Roman" w:cs="Times New Roman"/>
          <w:sz w:val="28"/>
          <w:szCs w:val="28"/>
        </w:rPr>
        <w:br/>
        <w:t xml:space="preserve">• накоплением и систематизацией учебно-наглядного, методического материала </w:t>
      </w:r>
      <w:r w:rsidRPr="00C47E2F">
        <w:rPr>
          <w:rFonts w:ascii="Times New Roman" w:hAnsi="Times New Roman" w:cs="Times New Roman"/>
          <w:sz w:val="28"/>
          <w:szCs w:val="28"/>
        </w:rPr>
        <w:lastRenderedPageBreak/>
        <w:t>и оборудования;</w:t>
      </w:r>
      <w:r w:rsidRPr="00C47E2F">
        <w:rPr>
          <w:rFonts w:ascii="Times New Roman" w:hAnsi="Times New Roman" w:cs="Times New Roman"/>
          <w:sz w:val="28"/>
          <w:szCs w:val="28"/>
        </w:rPr>
        <w:br/>
        <w:t>• пропагандой физкультурно-экологических знаний среди родителей, детей и педагогов</w:t>
      </w:r>
      <w:r w:rsidR="004B6C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B6C9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4B6C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3667" w:rsidRPr="00503667" w:rsidRDefault="00503667" w:rsidP="006827C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667">
        <w:rPr>
          <w:rFonts w:ascii="Times New Roman" w:hAnsi="Times New Roman" w:cs="Times New Roman"/>
          <w:b/>
          <w:sz w:val="28"/>
          <w:szCs w:val="28"/>
        </w:rPr>
        <w:t>Введение Комплекса ГТО для детей 6-7 лет</w:t>
      </w:r>
    </w:p>
    <w:p w:rsidR="00C47E2F" w:rsidRPr="00C47E2F" w:rsidRDefault="00C47E2F" w:rsidP="006827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E2F">
        <w:rPr>
          <w:rFonts w:ascii="Times New Roman" w:hAnsi="Times New Roman" w:cs="Times New Roman"/>
          <w:sz w:val="28"/>
          <w:szCs w:val="28"/>
        </w:rPr>
        <w:t xml:space="preserve">Актуальность предлагаемого проекта определяется запросом        со стороны детей и их родителей. Комплекс ГТО предусматривает подготовку к выполнению и непосредственное выполнение установленных нормативов населением различных возрастных групп от 6 лет и старше, а также участниками физкультурно-спортивных мероприятий.      В связи с тем, что пик естественного развития, как правило, приходится на </w:t>
      </w:r>
      <w:r w:rsidR="002E6ECA">
        <w:rPr>
          <w:rFonts w:ascii="Times New Roman" w:hAnsi="Times New Roman" w:cs="Times New Roman"/>
          <w:sz w:val="28"/>
          <w:szCs w:val="28"/>
        </w:rPr>
        <w:t>6-7 лет</w:t>
      </w:r>
      <w:r w:rsidRPr="00C47E2F">
        <w:rPr>
          <w:rFonts w:ascii="Times New Roman" w:hAnsi="Times New Roman" w:cs="Times New Roman"/>
          <w:sz w:val="28"/>
          <w:szCs w:val="28"/>
        </w:rPr>
        <w:t xml:space="preserve">, основные физические способности и функциональные возможности можно эффективно повысить именно в </w:t>
      </w:r>
      <w:r w:rsidR="002E6ECA">
        <w:rPr>
          <w:rFonts w:ascii="Times New Roman" w:hAnsi="Times New Roman" w:cs="Times New Roman"/>
          <w:sz w:val="28"/>
          <w:szCs w:val="28"/>
        </w:rPr>
        <w:t xml:space="preserve">этом </w:t>
      </w:r>
      <w:r w:rsidRPr="00C47E2F">
        <w:rPr>
          <w:rFonts w:ascii="Times New Roman" w:hAnsi="Times New Roman" w:cs="Times New Roman"/>
          <w:sz w:val="28"/>
          <w:szCs w:val="28"/>
        </w:rPr>
        <w:t>возрасте. Позднее развить те или иные качества удается с трудом.</w:t>
      </w:r>
    </w:p>
    <w:p w:rsidR="00C47E2F" w:rsidRPr="00C47E2F" w:rsidRDefault="00C47E2F" w:rsidP="006827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7E2F">
        <w:rPr>
          <w:rFonts w:ascii="Times New Roman" w:hAnsi="Times New Roman" w:cs="Times New Roman"/>
          <w:sz w:val="28"/>
          <w:szCs w:val="28"/>
        </w:rPr>
        <w:t>Спортивные игры состоят из естественных движений (ходьба, бег, прыжки) и специфических двигательных действий без мяча (остановки, повороты, передвижения приставными шагами, финты и т.д.), а также с мячом (ловля, передача, ведение, броски).</w:t>
      </w:r>
      <w:proofErr w:type="gramEnd"/>
      <w:r w:rsidRPr="00C47E2F">
        <w:rPr>
          <w:rFonts w:ascii="Times New Roman" w:hAnsi="Times New Roman" w:cs="Times New Roman"/>
          <w:sz w:val="28"/>
          <w:szCs w:val="28"/>
        </w:rPr>
        <w:t xml:space="preserve"> Противоборство, целями которого являются взятие корзины соперника и защита своей, вызывает проявление всех жизненно важных для человека физических качеств: скоростных, скоростно-силовых и координационных способностей, гибкости и выносливости. В работу вовлекаются практически все функциональные системы его организма, включаются основные механизмы энергообеспечения. </w:t>
      </w:r>
      <w:proofErr w:type="gramStart"/>
      <w:r w:rsidRPr="00C47E2F">
        <w:rPr>
          <w:rFonts w:ascii="Times New Roman" w:hAnsi="Times New Roman" w:cs="Times New Roman"/>
          <w:sz w:val="28"/>
          <w:szCs w:val="28"/>
        </w:rPr>
        <w:t>Достижение спортивного результата требует от играющих целеустремленности, настойчивости, решительности, смелости, уверенности в себе, чувства коллективизма.</w:t>
      </w:r>
      <w:proofErr w:type="gramEnd"/>
    </w:p>
    <w:p w:rsidR="00C47E2F" w:rsidRPr="00C47E2F" w:rsidRDefault="00C47E2F" w:rsidP="006827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E2F">
        <w:rPr>
          <w:rFonts w:ascii="Times New Roman" w:hAnsi="Times New Roman" w:cs="Times New Roman"/>
          <w:sz w:val="28"/>
          <w:szCs w:val="28"/>
        </w:rPr>
        <w:t>Введение  «Комплекса  ГТО»  позволит в течение каждого месяца измерять рост физических показателей, измерять в динамике прирост или стабильные показатели.</w:t>
      </w:r>
    </w:p>
    <w:p w:rsidR="00C47E2F" w:rsidRPr="00C47E2F" w:rsidRDefault="00C47E2F" w:rsidP="006827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7E2F">
        <w:rPr>
          <w:rFonts w:ascii="Times New Roman" w:hAnsi="Times New Roman" w:cs="Times New Roman"/>
          <w:sz w:val="28"/>
          <w:szCs w:val="28"/>
        </w:rPr>
        <w:lastRenderedPageBreak/>
        <w:t>Такое всестороннее и комплексное воздействие на занимающихся дает право считать спортивные игры не только увлекательными видами  спорта, но и одним из наиболее действенных средств физического и нравственного воспитания в различные возрастные периоды.</w:t>
      </w:r>
      <w:proofErr w:type="gramEnd"/>
      <w:r w:rsidRPr="00C47E2F">
        <w:rPr>
          <w:rFonts w:ascii="Times New Roman" w:hAnsi="Times New Roman" w:cs="Times New Roman"/>
          <w:sz w:val="28"/>
          <w:szCs w:val="28"/>
        </w:rPr>
        <w:t xml:space="preserve"> Кроме того сдача нормативов по ГТО, позволит детям в дальнейшем физически развиваться для достижения спортивных результатов и в будущем выбора своей дальнейшей спортивной карьеры.</w:t>
      </w:r>
    </w:p>
    <w:p w:rsidR="00C47E2F" w:rsidRPr="004A4020" w:rsidRDefault="004A4020" w:rsidP="006827C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4020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C47E2F" w:rsidRPr="00C47E2F" w:rsidRDefault="004A4020" w:rsidP="006827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E2F">
        <w:rPr>
          <w:rFonts w:ascii="Times New Roman" w:hAnsi="Times New Roman" w:cs="Times New Roman"/>
          <w:sz w:val="28"/>
          <w:szCs w:val="28"/>
        </w:rPr>
        <w:t>Итак, в современных условиях, когда сфера воспитательного воздействия значительно расширяется, проблема экологического воспитания д</w:t>
      </w:r>
      <w:r w:rsidR="00DD11D6">
        <w:rPr>
          <w:rFonts w:ascii="Times New Roman" w:hAnsi="Times New Roman" w:cs="Times New Roman"/>
          <w:sz w:val="28"/>
          <w:szCs w:val="28"/>
        </w:rPr>
        <w:t xml:space="preserve">етей </w:t>
      </w:r>
      <w:r w:rsidRPr="00C47E2F">
        <w:rPr>
          <w:rFonts w:ascii="Times New Roman" w:hAnsi="Times New Roman" w:cs="Times New Roman"/>
          <w:sz w:val="28"/>
          <w:szCs w:val="28"/>
        </w:rPr>
        <w:t xml:space="preserve"> приобретает особую остроту и актуальность. На этапе складывается начальное ощущение окружающего мира: ребенок получает эмоциональное впечатления о природе, накапливает представления о разных формах жизни. Таким образом, уже в этот период формируются первоосновы экологического мышления, сознания, экологической культуры. Но только при одном условии – если взрослые, воспитывающие ребенка, сами обладают экологической культурой: понимают общие для всех людей проблемы и беспокоятся по их поводу, показывают маленькому человеку прекрасный мир природы, помогают наладить взаимоотношения с ним.</w:t>
      </w:r>
      <w:r w:rsidRPr="00C47E2F">
        <w:rPr>
          <w:rFonts w:ascii="Times New Roman" w:hAnsi="Times New Roman" w:cs="Times New Roman"/>
          <w:sz w:val="28"/>
          <w:szCs w:val="28"/>
        </w:rPr>
        <w:br/>
      </w:r>
      <w:r w:rsidR="006827C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47E2F">
        <w:rPr>
          <w:rFonts w:ascii="Times New Roman" w:hAnsi="Times New Roman" w:cs="Times New Roman"/>
          <w:sz w:val="28"/>
          <w:szCs w:val="28"/>
        </w:rPr>
        <w:t>В нашей работе с детьми по их экологическому воспитанию широко используется интегрированный подход, предполагающий взаимосвязь различных видов деятельности – физической культуры, музыки, изобразительной деятельности, игры, театральной деятельности, экскурсий, а также организации самостоятельной деятельности детей. Повышение эффективности образования д</w:t>
      </w:r>
      <w:r>
        <w:rPr>
          <w:rFonts w:ascii="Times New Roman" w:hAnsi="Times New Roman" w:cs="Times New Roman"/>
          <w:sz w:val="28"/>
          <w:szCs w:val="28"/>
        </w:rPr>
        <w:t xml:space="preserve">етей </w:t>
      </w:r>
      <w:r w:rsidRPr="00C47E2F">
        <w:rPr>
          <w:rFonts w:ascii="Times New Roman" w:hAnsi="Times New Roman" w:cs="Times New Roman"/>
          <w:sz w:val="28"/>
          <w:szCs w:val="28"/>
        </w:rPr>
        <w:t xml:space="preserve"> в области физической культуры и в области экологии возможно при условии их интеграции, что может быть достигнуто за счет формирования у детей экологических знаний в процессе занятий физическими упражнениями, а также взаимодействия </w:t>
      </w:r>
      <w:r>
        <w:rPr>
          <w:rFonts w:ascii="Times New Roman" w:hAnsi="Times New Roman" w:cs="Times New Roman"/>
          <w:sz w:val="28"/>
          <w:szCs w:val="28"/>
        </w:rPr>
        <w:t xml:space="preserve">педагогов ДО </w:t>
      </w:r>
      <w:r w:rsidRPr="00C47E2F">
        <w:rPr>
          <w:rFonts w:ascii="Times New Roman" w:hAnsi="Times New Roman" w:cs="Times New Roman"/>
          <w:sz w:val="28"/>
          <w:szCs w:val="28"/>
        </w:rPr>
        <w:t xml:space="preserve">и родителей. При этом расширяется их кругозор, формируются нравственные и </w:t>
      </w:r>
      <w:r w:rsidRPr="00C47E2F">
        <w:rPr>
          <w:rFonts w:ascii="Times New Roman" w:hAnsi="Times New Roman" w:cs="Times New Roman"/>
          <w:sz w:val="28"/>
          <w:szCs w:val="28"/>
        </w:rPr>
        <w:lastRenderedPageBreak/>
        <w:t>волевые качества (дружба, взаимопомощь, инициатива, настойчивость, выдержка, коллективизм и др.), укрепляется здоровье.</w:t>
      </w:r>
      <w:r w:rsidRPr="00C47E2F">
        <w:rPr>
          <w:rFonts w:ascii="Times New Roman" w:hAnsi="Times New Roman" w:cs="Times New Roman"/>
          <w:sz w:val="28"/>
          <w:szCs w:val="28"/>
        </w:rPr>
        <w:br/>
      </w:r>
    </w:p>
    <w:p w:rsidR="00D65243" w:rsidRPr="00C47E2F" w:rsidRDefault="00D65243" w:rsidP="00C47E2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</w:t>
      </w:r>
    </w:p>
    <w:p w:rsidR="00A12A50" w:rsidRPr="00C47E2F" w:rsidRDefault="00A12A50" w:rsidP="00C47E2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A50" w:rsidRPr="00C47E2F" w:rsidRDefault="00D65243" w:rsidP="00C47E2F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Подольская</w:t>
      </w:r>
      <w:proofErr w:type="gramEnd"/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Е.И. сценарий спортивных праздников и мероприятий для детей</w:t>
      </w:r>
      <w:r w:rsidR="00A12A50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2A50" w:rsidRPr="00C47E2F" w:rsidRDefault="00D65243" w:rsidP="00C47E2F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Крусева</w:t>
      </w:r>
      <w:proofErr w:type="spellEnd"/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Т.О. Справочник инструктора по физической культуре</w:t>
      </w:r>
      <w:r w:rsidR="00A12A50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5243" w:rsidRPr="00C47E2F" w:rsidRDefault="00D65243" w:rsidP="00C47E2F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Молодова</w:t>
      </w:r>
      <w:proofErr w:type="spellEnd"/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Л.И. Экологические праздники для детей.</w:t>
      </w:r>
    </w:p>
    <w:p w:rsidR="00D65243" w:rsidRPr="00C47E2F" w:rsidRDefault="00D65243" w:rsidP="00C47E2F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инструктора по физкультуре.</w:t>
      </w:r>
    </w:p>
    <w:p w:rsidR="00D65243" w:rsidRPr="00C47E2F" w:rsidRDefault="00D65243" w:rsidP="00C47E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 источник:</w:t>
      </w:r>
    </w:p>
    <w:p w:rsidR="00D65243" w:rsidRPr="00C47E2F" w:rsidRDefault="00DD11D6" w:rsidP="00C47E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="00D65243" w:rsidRPr="00C47E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https://kopilkaurokov.ru/doshkolnoeObrazovanie/prochee/mastier_klass_proviedieniie_utrienniei_ghimnastiki_v_doo</w:t>
        </w:r>
      </w:hyperlink>
    </w:p>
    <w:p w:rsidR="00D65243" w:rsidRDefault="00DD11D6" w:rsidP="00C47E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r:id="rId8" w:history="1">
        <w:r w:rsidR="00D65243" w:rsidRPr="00C47E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https://infourok.ru/scenariy-sportivnogoekologicheskoe-razvlecheniya-dlya-detey-starshey-gruppi-puteshestvie-v-les-1805871.html</w:t>
        </w:r>
      </w:hyperlink>
    </w:p>
    <w:p w:rsidR="00DD11D6" w:rsidRDefault="00DD11D6" w:rsidP="00C47E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DD11D6" w:rsidRPr="00C47E2F" w:rsidRDefault="00DD11D6" w:rsidP="00C47E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5243" w:rsidRPr="00C47E2F" w:rsidRDefault="00D65243" w:rsidP="00C47E2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1</w:t>
      </w:r>
    </w:p>
    <w:p w:rsidR="00D65243" w:rsidRPr="00C47E2F" w:rsidRDefault="00D65243" w:rsidP="00C47E2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Спортивное развлечение</w:t>
      </w:r>
    </w:p>
    <w:p w:rsidR="00D65243" w:rsidRPr="00C47E2F" w:rsidRDefault="00D65243" w:rsidP="00C47E2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«Лесное путешествие»</w:t>
      </w:r>
    </w:p>
    <w:p w:rsidR="00296B7E" w:rsidRPr="00C47E2F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 физическое воспитание, экологическое воспитание </w:t>
      </w:r>
    </w:p>
    <w:p w:rsidR="00D65243" w:rsidRPr="00C47E2F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65243" w:rsidRPr="00C47E2F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детей выполнять законы природы; показать, что необходимо делать как для здоровья человека, так и для здоровья природы.</w:t>
      </w:r>
    </w:p>
    <w:p w:rsidR="00D65243" w:rsidRPr="00C47E2F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чувство осознания единства с окружающим миром.</w:t>
      </w:r>
    </w:p>
    <w:p w:rsidR="00D65243" w:rsidRPr="00C47E2F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активность, физические качества.</w:t>
      </w:r>
    </w:p>
    <w:p w:rsidR="00D65243" w:rsidRPr="00C47E2F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коррекция эмоционально – волевой сферы.</w:t>
      </w:r>
    </w:p>
    <w:p w:rsidR="00296B7E" w:rsidRPr="00C47E2F" w:rsidRDefault="00296B7E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Ход мероприятия</w:t>
      </w:r>
    </w:p>
    <w:p w:rsidR="00D65243" w:rsidRPr="004A4020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Эстафета №1 «»Убери мусор»</w:t>
      </w:r>
    </w:p>
    <w:p w:rsidR="00D65243" w:rsidRPr="004A4020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(Команды встают друг за другом в две колоны).</w:t>
      </w:r>
    </w:p>
    <w:p w:rsidR="00D65243" w:rsidRPr="004A4020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Перед каждой командой лежат коробочки, пакеты, пластиковые бутылки (все то что может быть подразумевать мусор) по количеству детей в команде</w:t>
      </w:r>
      <w:proofErr w:type="gramStart"/>
      <w:r w:rsidRPr="004A40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  <w:proofErr w:type="gramEnd"/>
      <w:r w:rsidRPr="004A40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proofErr w:type="gramStart"/>
      <w:r w:rsidRPr="004A40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</w:t>
      </w:r>
      <w:proofErr w:type="gramEnd"/>
      <w:r w:rsidRPr="004A40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обежать с мусорным пакетом, взять мусор и обратно, так все игроки пока не кончится мусор. Побеждает та команда, которая быстрее и правильно уберет весь мусор.</w:t>
      </w:r>
    </w:p>
    <w:p w:rsidR="00296B7E" w:rsidRPr="004A4020" w:rsidRDefault="00296B7E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4A40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Загадки</w:t>
      </w:r>
    </w:p>
    <w:p w:rsidR="00D65243" w:rsidRPr="004A4020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Эстафета №2 «Белка».</w:t>
      </w:r>
    </w:p>
    <w:p w:rsidR="00D65243" w:rsidRPr="004A4020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На линии «старт – финиш» стоит корзина с шишками. Первый ребенок берет в руки одну шишку из корзины. </w:t>
      </w:r>
      <w:proofErr w:type="gramStart"/>
      <w:r w:rsidRPr="004A40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Добегает до «кочек» (обручей), прыгает с «кочки» на «кочку» (из обруча в обруч) на двух ногах, подбегает к ориентиру, бросает (удобным для ребенка способом) шишку в пустую корзину в конце дистанции.</w:t>
      </w:r>
      <w:proofErr w:type="gramEnd"/>
      <w:r w:rsidRPr="004A40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Возвращается обратно бегом, передает эстафету следующему и встает в конец колонны.</w:t>
      </w:r>
    </w:p>
    <w:p w:rsidR="00D65243" w:rsidRPr="004A4020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Эстафета №3 «Посади дерево»</w:t>
      </w:r>
    </w:p>
    <w:p w:rsidR="00D65243" w:rsidRPr="004A4020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Дети встают в две команды у каждого кегля в руках. По команде дети по одному бегут до ориентира ставят кеглю и обратно, затем бежит </w:t>
      </w:r>
      <w:proofErr w:type="gramStart"/>
      <w:r w:rsidRPr="004A40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следующий</w:t>
      </w:r>
      <w:proofErr w:type="gramEnd"/>
      <w:r w:rsidRPr="004A40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и так пока все деревья не будут посажены. Побеждает та команда, которая быстрее всех посадит деревья (кегли должны стоять, не упасть).</w:t>
      </w:r>
    </w:p>
    <w:p w:rsidR="00D65243" w:rsidRPr="004A4020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Эстафета №4 «Лесной ручей»</w:t>
      </w:r>
    </w:p>
    <w:p w:rsidR="00D65243" w:rsidRPr="004A4020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Гонка мячей над головами и под ногами.</w:t>
      </w:r>
    </w:p>
    <w:p w:rsidR="00D65243" w:rsidRPr="004A4020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Участники игры строятся в колонны по одному. Расстояние между игроками 0,5 м. Первым номерам раздаются мячи. По сигналу руководителя первый игрок передает мяч через голову назад и так до конца колонны. Последний игрок в колонне, получивший мяч, передает его дальше, но внизу между ногами.</w:t>
      </w:r>
    </w:p>
    <w:p w:rsidR="00D65243" w:rsidRPr="004A4020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Побеждает команда, чей мяч вернется первым в начало колонны. Игра повторяется 2-3 раза.</w:t>
      </w:r>
    </w:p>
    <w:p w:rsidR="00D65243" w:rsidRPr="004A4020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Эстафета №5 «Переправа»</w:t>
      </w:r>
    </w:p>
    <w:p w:rsidR="00D65243" w:rsidRPr="004A4020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Команды выстраиваются у линии старта в колонну по одному. Первый участник бежит за обручем, находящимся на другой половине зала, надев его, </w:t>
      </w:r>
      <w:r w:rsidRPr="004A40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возвращается к команде. Второй игрок «цепляется» за обруч, и оба бегут на другую сторону зала. Первый участник остаётся за чертой, второй, надев обруч, бежит за третьим и т.д. как только все участники «переправятся» на другую сторону, команда поднимает руку вверх, эстафета окончена. Побеждает та команда, которая быстрее выполнила задание.</w:t>
      </w:r>
    </w:p>
    <w:p w:rsidR="00D65243" w:rsidRPr="004A4020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Эстафета №6 «Нарисуй природу»</w:t>
      </w:r>
    </w:p>
    <w:p w:rsidR="00D65243" w:rsidRPr="004A4020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Перед каждой командой на столике лежит лист бумаги и карандаши. Дети подходят к столу и по команде начинают рисовать рисунок на заданную тему. Оценивается по красоте рисунка.</w:t>
      </w:r>
    </w:p>
    <w:p w:rsidR="00D65243" w:rsidRPr="004A4020" w:rsidRDefault="00D65243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Награждение команд</w:t>
      </w:r>
      <w:r w:rsidRPr="004A402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</w:p>
    <w:p w:rsidR="00296B7E" w:rsidRPr="004A4020" w:rsidRDefault="00296B7E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6B7E" w:rsidRPr="00C47E2F" w:rsidRDefault="00296B7E" w:rsidP="004A40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6B7E" w:rsidRPr="00C47E2F" w:rsidRDefault="00296B7E" w:rsidP="00C47E2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243" w:rsidRPr="00C47E2F" w:rsidRDefault="00D65243" w:rsidP="00C47E2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Приложение </w:t>
      </w:r>
      <w:r w:rsidR="00296B7E"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</w:p>
    <w:p w:rsidR="00D65243" w:rsidRPr="00C47E2F" w:rsidRDefault="00D65243" w:rsidP="00C47E2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родителей.</w:t>
      </w:r>
    </w:p>
    <w:p w:rsidR="00D65243" w:rsidRPr="00C47E2F" w:rsidRDefault="00D65243" w:rsidP="00C47E2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«Воспитание экологической культуры через активные формы физкультурно-оздоровительной работы».</w:t>
      </w:r>
    </w:p>
    <w:p w:rsidR="00D65243" w:rsidRPr="00C47E2F" w:rsidRDefault="00D65243" w:rsidP="00C47E2F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Экологическое воспитание </w:t>
      </w:r>
      <w:proofErr w:type="gramStart"/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–о</w:t>
      </w:r>
      <w:proofErr w:type="gramEnd"/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тличается от традиционно сложившейся природоохранной деятельности учреждений</w:t>
      </w:r>
      <w:r w:rsidR="004A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5243" w:rsidRPr="00C47E2F" w:rsidRDefault="00D65243" w:rsidP="00C47E2F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экологического воспитания осуществляется умственное, физическое, трудовое, эстетическое, духовно-нравственное развитие детей. Мы зачастую обращаем только на умственное развитие ребенка, забывая про спорт и физическое здоровье. Такие дети вырастают эгоистами - кроме знаний у них ничего нет, потому что они не играли вместе с друзьями в футбол, не лазили по деревьям, не состязались в силе. Мы хотим вырастить "культурного" ребенка и всячески оберегаем его от игр, где можно вывозиться в грязи, поцарапать колени и где просто могут побить. Радует ли самого ребенка такая "культурная жизнь"? Если ребенок эгоист? Если он трус? Если он капризен, раздражителен? Я думаю, что нет.</w:t>
      </w:r>
    </w:p>
    <w:p w:rsidR="00D65243" w:rsidRPr="00C47E2F" w:rsidRDefault="00D65243" w:rsidP="00C47E2F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Природа – неиссякаемый источник радости, наслаждения. Радость многообразна. Это и эстетическое наслаждение своим красивым крепким телом, своим умением, мастерством, совершенной спортивной техникой. Спорт – самый доступный и надежный источник бодрости. Жизнь без физической культуры – это нечто неестественное, не нормальное. Главное – воодушевить, увлечь ребенка, показать красоту спорта, чтобы он полюбил его.</w:t>
      </w:r>
    </w:p>
    <w:p w:rsidR="00D65243" w:rsidRPr="00C47E2F" w:rsidRDefault="00D65243" w:rsidP="00C47E2F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форм воспитания экологической культуры д</w:t>
      </w:r>
      <w:r w:rsidR="004B6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етей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физкультурно-оздоровительной работе являются обычные физкультурные занятия на воздухе. Особенно летом. Они расширяют знания детей о природных и погодных условиях, помогают установить причинные связи, что в свою очередь, влияет на развитие мышления и речи. Разнообразные природные условия помогают успешно проводить работу по развитию движений. </w:t>
      </w:r>
      <w:proofErr w:type="gramStart"/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по развитию движений в природных условиях ценно то, что природа дает возможность выполнить одни и те же движения в различных вариантах и самыми разнообразными способами: попасть шишкой в толстое дерево; в корзину, подвешенную на ветке; перебросить палочку через кустик; бросить камешек в лужу, чтобы пошли круги и т.д.</w:t>
      </w:r>
      <w:proofErr w:type="gramEnd"/>
    </w:p>
    <w:p w:rsidR="002E6ECA" w:rsidRDefault="002E6ECA" w:rsidP="00C47E2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11D6" w:rsidRDefault="00DD11D6" w:rsidP="00C47E2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243" w:rsidRPr="00C47E2F" w:rsidRDefault="00D65243" w:rsidP="00C47E2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Приложение </w:t>
      </w:r>
      <w:r w:rsidR="00296B7E"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</w:p>
    <w:p w:rsidR="00296B7E" w:rsidRPr="004A4020" w:rsidRDefault="00296B7E" w:rsidP="00C47E2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 конкурса рисунков</w:t>
      </w:r>
    </w:p>
    <w:p w:rsidR="00D65243" w:rsidRPr="004A4020" w:rsidRDefault="00D65243" w:rsidP="00C47E2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40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“Я </w:t>
      </w:r>
      <w:r w:rsidR="00296B7E" w:rsidRPr="004A40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выбираю ЗОЖ</w:t>
      </w:r>
      <w:r w:rsidRPr="004A40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!”</w:t>
      </w:r>
    </w:p>
    <w:p w:rsidR="00D65243" w:rsidRPr="00C47E2F" w:rsidRDefault="00D65243" w:rsidP="00C47E2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    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A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бщие положения</w:t>
      </w:r>
    </w:p>
    <w:p w:rsidR="00D65243" w:rsidRPr="00C47E2F" w:rsidRDefault="00D65243" w:rsidP="00C47E2F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Цели и задачи Конкурса детского рисунка</w:t>
      </w:r>
    </w:p>
    <w:p w:rsidR="00D65243" w:rsidRPr="00C47E2F" w:rsidRDefault="00D65243" w:rsidP="00C47E2F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A12A50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Цели Конкурса:</w:t>
      </w:r>
    </w:p>
    <w:p w:rsidR="00D65243" w:rsidRPr="00C47E2F" w:rsidRDefault="00D65243" w:rsidP="00C47E2F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внимания общественности к необходимости приобщения детей к регулярным занятиям физкультурой и спортом;</w:t>
      </w:r>
    </w:p>
    <w:p w:rsidR="00D65243" w:rsidRPr="00C47E2F" w:rsidRDefault="00D65243" w:rsidP="00C47E2F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здорового образа жизни.</w:t>
      </w:r>
    </w:p>
    <w:p w:rsidR="00D65243" w:rsidRPr="00C47E2F" w:rsidRDefault="00D65243" w:rsidP="00C47E2F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</w:t>
      </w:r>
      <w:r w:rsidR="00A12A50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Конкурс принимаются Работы, выполненные на бумаге или картоне формата А</w:t>
      </w:r>
      <w:proofErr w:type="gramStart"/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(альбомный лист), в цветном или черно-белом исполнении (краски, карандаши, тушь).</w:t>
      </w:r>
    </w:p>
    <w:p w:rsidR="00D65243" w:rsidRPr="00C47E2F" w:rsidRDefault="00D65243" w:rsidP="00C47E2F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A12A50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Участниками Конкурса могут выступать дети в возрасте от </w:t>
      </w:r>
      <w:r w:rsidR="00A12A50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7 лет, представившие свои Работы.</w:t>
      </w:r>
    </w:p>
    <w:p w:rsidR="00D65243" w:rsidRPr="00C47E2F" w:rsidRDefault="00D65243" w:rsidP="00C47E2F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A12A50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Участник Конкурса может представить не более одной Работы по каждой номинации.</w:t>
      </w:r>
    </w:p>
    <w:p w:rsidR="00D65243" w:rsidRPr="00C47E2F" w:rsidRDefault="00D65243" w:rsidP="00C47E2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     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НОМИНАЦИИ КОНКУРСА</w:t>
      </w:r>
    </w:p>
    <w:p w:rsidR="00D65243" w:rsidRPr="00C47E2F" w:rsidRDefault="00D65243" w:rsidP="00C47E2F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Конкурс проводится в следующих номинациях:</w:t>
      </w:r>
    </w:p>
    <w:p w:rsidR="00D65243" w:rsidRPr="00C47E2F" w:rsidRDefault="00D65243" w:rsidP="00C47E2F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2.1.1. “Лучший рисунок по теме «Мой любимый вид спорта»</w:t>
      </w:r>
    </w:p>
    <w:p w:rsidR="00D65243" w:rsidRPr="00C47E2F" w:rsidRDefault="00D65243" w:rsidP="00C47E2F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2.1.2. “Лучший рисунок по теме “Папа, мама, я – спортивная семья»</w:t>
      </w:r>
    </w:p>
    <w:p w:rsidR="00A12A50" w:rsidRPr="00C47E2F" w:rsidRDefault="00A12A50" w:rsidP="00C47E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3</w:t>
      </w:r>
    </w:p>
    <w:p w:rsidR="00D65243" w:rsidRPr="00C47E2F" w:rsidRDefault="00D65243" w:rsidP="00C47E2F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A12A50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Работы, не соответствующие по формату, тематике или требованиям Конкурса, к участию в Конкурсе не допускаются и не рассматриваются.</w:t>
      </w:r>
    </w:p>
    <w:p w:rsidR="00D65243" w:rsidRPr="00C47E2F" w:rsidRDefault="00D65243" w:rsidP="00C47E2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</w:t>
      </w:r>
      <w:r w:rsidR="00A12A50"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4</w:t>
      </w:r>
      <w:r w:rsidRPr="00C47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И КРИТЕРИИ ВЫБОРА ПОБЕДИТЕЛЕЙ И ПРИЗЕРОВ КОНКУРСА</w:t>
      </w:r>
    </w:p>
    <w:p w:rsidR="00D65243" w:rsidRPr="00C47E2F" w:rsidRDefault="00A12A50" w:rsidP="00C47E2F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D65243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Критериями выбора победителей и призеров Конкурса, являются:</w:t>
      </w:r>
    </w:p>
    <w:p w:rsidR="00D65243" w:rsidRPr="00C47E2F" w:rsidRDefault="00D65243" w:rsidP="00C47E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соответствие тематике конкурса;</w:t>
      </w:r>
    </w:p>
    <w:p w:rsidR="00D65243" w:rsidRPr="00C47E2F" w:rsidRDefault="00D65243" w:rsidP="00C47E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выразительное и оригинальное авторское решение;</w:t>
      </w:r>
    </w:p>
    <w:p w:rsidR="00D65243" w:rsidRPr="00C47E2F" w:rsidRDefault="00D65243" w:rsidP="00C47E2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творческий подход к раскрытию темы;</w:t>
      </w:r>
    </w:p>
    <w:p w:rsidR="00D65243" w:rsidRPr="00C47E2F" w:rsidRDefault="00A12A50" w:rsidP="00C47E2F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</w:t>
      </w:r>
      <w:r w:rsidR="00D65243" w:rsidRPr="00C47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Оценка Работ участников Конкурса осуществляется жюри Конкурса методом экспертной оценки по 2-балльной шкале по каждому из критериев.</w:t>
      </w:r>
    </w:p>
    <w:p w:rsidR="00F21BDD" w:rsidRDefault="00F21BDD"/>
    <w:p w:rsidR="00D65243" w:rsidRDefault="00D65243"/>
    <w:p w:rsidR="00D65243" w:rsidRDefault="00D65243"/>
    <w:p w:rsidR="00D65243" w:rsidRDefault="00D65243">
      <w:bookmarkStart w:id="0" w:name="_GoBack"/>
      <w:bookmarkEnd w:id="0"/>
    </w:p>
    <w:sectPr w:rsidR="00D65243" w:rsidSect="00C47E2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7371B"/>
    <w:multiLevelType w:val="multilevel"/>
    <w:tmpl w:val="91F61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01747"/>
    <w:multiLevelType w:val="multilevel"/>
    <w:tmpl w:val="64AC9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570650"/>
    <w:multiLevelType w:val="multilevel"/>
    <w:tmpl w:val="C2025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9F5BCC"/>
    <w:multiLevelType w:val="multilevel"/>
    <w:tmpl w:val="B880B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5D052F"/>
    <w:multiLevelType w:val="multilevel"/>
    <w:tmpl w:val="3A32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BC2ACC"/>
    <w:multiLevelType w:val="multilevel"/>
    <w:tmpl w:val="FCC6C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B34ADE"/>
    <w:multiLevelType w:val="multilevel"/>
    <w:tmpl w:val="D4FED1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D74536"/>
    <w:multiLevelType w:val="multilevel"/>
    <w:tmpl w:val="C0446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06260B"/>
    <w:multiLevelType w:val="hybridMultilevel"/>
    <w:tmpl w:val="DAFEB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466E3"/>
    <w:multiLevelType w:val="multilevel"/>
    <w:tmpl w:val="9F2AB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44546A"/>
    <w:multiLevelType w:val="multilevel"/>
    <w:tmpl w:val="60622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7C155B"/>
    <w:multiLevelType w:val="multilevel"/>
    <w:tmpl w:val="D9180E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F6161C"/>
    <w:multiLevelType w:val="multilevel"/>
    <w:tmpl w:val="EF5C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F06B80"/>
    <w:multiLevelType w:val="multilevel"/>
    <w:tmpl w:val="99FCF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EE6214"/>
    <w:multiLevelType w:val="multilevel"/>
    <w:tmpl w:val="CC64C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6"/>
  </w:num>
  <w:num w:numId="5">
    <w:abstractNumId w:val="14"/>
  </w:num>
  <w:num w:numId="6">
    <w:abstractNumId w:val="4"/>
  </w:num>
  <w:num w:numId="7">
    <w:abstractNumId w:val="7"/>
  </w:num>
  <w:num w:numId="8">
    <w:abstractNumId w:val="10"/>
  </w:num>
  <w:num w:numId="9">
    <w:abstractNumId w:val="13"/>
  </w:num>
  <w:num w:numId="10">
    <w:abstractNumId w:val="5"/>
  </w:num>
  <w:num w:numId="11">
    <w:abstractNumId w:val="0"/>
  </w:num>
  <w:num w:numId="12">
    <w:abstractNumId w:val="2"/>
  </w:num>
  <w:num w:numId="13">
    <w:abstractNumId w:val="3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1DA"/>
    <w:rsid w:val="00183739"/>
    <w:rsid w:val="00296B7E"/>
    <w:rsid w:val="002E1682"/>
    <w:rsid w:val="002E6ECA"/>
    <w:rsid w:val="003F16FB"/>
    <w:rsid w:val="0045797A"/>
    <w:rsid w:val="004A4020"/>
    <w:rsid w:val="004B6C98"/>
    <w:rsid w:val="00503667"/>
    <w:rsid w:val="006255E4"/>
    <w:rsid w:val="00645958"/>
    <w:rsid w:val="006827CD"/>
    <w:rsid w:val="008D3B36"/>
    <w:rsid w:val="009D3BCD"/>
    <w:rsid w:val="00A12A50"/>
    <w:rsid w:val="00C47E2F"/>
    <w:rsid w:val="00D134BD"/>
    <w:rsid w:val="00D14784"/>
    <w:rsid w:val="00D65243"/>
    <w:rsid w:val="00DD11D6"/>
    <w:rsid w:val="00E871DA"/>
    <w:rsid w:val="00F2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5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524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65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524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D3BCD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03667"/>
    <w:pPr>
      <w:ind w:left="720"/>
      <w:contextualSpacing/>
    </w:pPr>
  </w:style>
  <w:style w:type="character" w:customStyle="1" w:styleId="hl">
    <w:name w:val="hl"/>
    <w:basedOn w:val="a0"/>
    <w:rsid w:val="003F16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5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524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65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524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D3BCD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03667"/>
    <w:pPr>
      <w:ind w:left="720"/>
      <w:contextualSpacing/>
    </w:pPr>
  </w:style>
  <w:style w:type="character" w:customStyle="1" w:styleId="hl">
    <w:name w:val="hl"/>
    <w:basedOn w:val="a0"/>
    <w:rsid w:val="003F1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188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infourok.ru/scenariy-sportivnogoekologicheskoe-razvlecheniya-dlya-detey-starshey-gruppi-puteshestvie-v-les-1805871.html&amp;sa=D&amp;ust=1537376313079000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s://kopilkaurokov.ru/doshkolnoeObrazovanie/prochee/mastier_klass_proviedieniie_utrienniei_ghimnastiki_v_doo&amp;sa=D&amp;ust=1537376313078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776C7-D015-4E9F-A1A7-6B2F22217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14</Pages>
  <Words>3072</Words>
  <Characters>17514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2020-02-27T12:20:00Z</dcterms:created>
  <dcterms:modified xsi:type="dcterms:W3CDTF">2020-03-18T10:32:00Z</dcterms:modified>
</cp:coreProperties>
</file>