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CF4" w:rsidRDefault="00CB2CF4" w:rsidP="00CB2CF4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Динамика результативности</w:t>
      </w:r>
    </w:p>
    <w:p w:rsidR="00CB2CF4" w:rsidRDefault="00CB2CF4" w:rsidP="00CB2CF4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CB2CF4" w:rsidRPr="00C7670E" w:rsidRDefault="00CB2CF4" w:rsidP="00C767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70E">
        <w:rPr>
          <w:rFonts w:ascii="Times New Roman" w:hAnsi="Times New Roman" w:cs="Times New Roman"/>
          <w:sz w:val="28"/>
          <w:szCs w:val="28"/>
        </w:rPr>
        <w:t>В первичной и контрольной педагогической диагностике встречаются одинаковые задания – в связи с тем, что в начале года определяются представления и умения детей, на основе которых выстраивается содержание деятельности педагога на год.</w:t>
      </w:r>
    </w:p>
    <w:p w:rsidR="00CB2CF4" w:rsidRPr="00C7670E" w:rsidRDefault="00CB2CF4" w:rsidP="00C767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70E">
        <w:rPr>
          <w:rFonts w:ascii="Times New Roman" w:hAnsi="Times New Roman" w:cs="Times New Roman"/>
          <w:sz w:val="28"/>
          <w:szCs w:val="28"/>
        </w:rPr>
        <w:t>Каждое задание оценивается по бальной системе от 1 до 3. Высчитывается средний балл, по которому определяется уровень освоения детьми программного содержания:</w:t>
      </w:r>
    </w:p>
    <w:p w:rsidR="00CB2CF4" w:rsidRPr="00C7670E" w:rsidRDefault="00CB2CF4" w:rsidP="00C767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70E">
        <w:rPr>
          <w:rFonts w:ascii="Times New Roman" w:hAnsi="Times New Roman" w:cs="Times New Roman"/>
          <w:sz w:val="28"/>
          <w:szCs w:val="28"/>
        </w:rPr>
        <w:t>Высокий уровень – от 2,4 до 3 баллов;</w:t>
      </w:r>
    </w:p>
    <w:p w:rsidR="00CB2CF4" w:rsidRPr="00C7670E" w:rsidRDefault="00CB2CF4" w:rsidP="00C767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670E"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 w:rsidRPr="00C7670E">
        <w:rPr>
          <w:rFonts w:ascii="Times New Roman" w:hAnsi="Times New Roman" w:cs="Times New Roman"/>
          <w:sz w:val="28"/>
          <w:szCs w:val="28"/>
        </w:rPr>
        <w:t xml:space="preserve"> – от 1,7 до 2,3 баллов;</w:t>
      </w:r>
    </w:p>
    <w:p w:rsidR="00CB2CF4" w:rsidRPr="00C7670E" w:rsidRDefault="00CB2CF4" w:rsidP="00C767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670E">
        <w:rPr>
          <w:rFonts w:ascii="Times New Roman" w:hAnsi="Times New Roman" w:cs="Times New Roman"/>
          <w:sz w:val="28"/>
          <w:szCs w:val="28"/>
        </w:rPr>
        <w:t>Низкий</w:t>
      </w:r>
      <w:proofErr w:type="gramEnd"/>
      <w:r w:rsidRPr="00C7670E">
        <w:rPr>
          <w:rFonts w:ascii="Times New Roman" w:hAnsi="Times New Roman" w:cs="Times New Roman"/>
          <w:sz w:val="28"/>
          <w:szCs w:val="28"/>
        </w:rPr>
        <w:t xml:space="preserve"> – от 1 до 1,6 баллов.</w:t>
      </w:r>
    </w:p>
    <w:p w:rsidR="00CB2CF4" w:rsidRPr="00C7670E" w:rsidRDefault="00CB2CF4" w:rsidP="00C767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70E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C7670E">
        <w:rPr>
          <w:rFonts w:ascii="Times New Roman" w:hAnsi="Times New Roman" w:cs="Times New Roman"/>
          <w:sz w:val="28"/>
          <w:szCs w:val="28"/>
        </w:rPr>
        <w:t>.</w:t>
      </w:r>
    </w:p>
    <w:p w:rsidR="00CB2CF4" w:rsidRPr="00C7670E" w:rsidRDefault="00CB2CF4" w:rsidP="00C767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70E">
        <w:rPr>
          <w:rFonts w:ascii="Times New Roman" w:hAnsi="Times New Roman" w:cs="Times New Roman"/>
          <w:sz w:val="28"/>
          <w:szCs w:val="28"/>
        </w:rPr>
        <w:t>Ребёнок знает основные признаки живого, устанавливает связи между состоянием живых существ, средой обитания и соответствием условий потребностям. Достаточно уверенно ориентируется в правилах поведения в природе, старается их придерживаться.</w:t>
      </w:r>
    </w:p>
    <w:p w:rsidR="00CB2CF4" w:rsidRPr="00C7670E" w:rsidRDefault="00CB2CF4" w:rsidP="00C767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70E">
        <w:rPr>
          <w:rFonts w:ascii="Times New Roman" w:hAnsi="Times New Roman" w:cs="Times New Roman"/>
          <w:sz w:val="28"/>
          <w:szCs w:val="28"/>
        </w:rPr>
        <w:t>Ребенок знает представителей животного мира и разделяет их по видам. Соотносит представителей животного мира со средой обитания. Называет их характерные признаки. Проявляет интерес и эмоционально выражает свое отношение к ним. Знает, как нужно ухаживать за домашними животными и обитателями уголка природы. Понимает взаимосвязь между деятельностью человека и жизнью животных, птиц и растений. Без труда выражает свое отношение к представителям животного мира.</w:t>
      </w:r>
    </w:p>
    <w:p w:rsidR="00CB2CF4" w:rsidRPr="00C7670E" w:rsidRDefault="00CB2CF4" w:rsidP="00C767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70E">
        <w:rPr>
          <w:rFonts w:ascii="Times New Roman" w:hAnsi="Times New Roman" w:cs="Times New Roman"/>
          <w:sz w:val="28"/>
          <w:szCs w:val="28"/>
        </w:rPr>
        <w:t> Классифицирует растения по видам, знает их характерные признаки. Называет условия, необходимые для жизни, роста и развития комнатных растений. Знает, как правильно нужно ухаживать за ними. У него сформированы практические умения и навыки ухода за растениями. Он проявляет интерес и эмоционально выражает свое отношение к растениям.</w:t>
      </w:r>
    </w:p>
    <w:p w:rsidR="00CB2CF4" w:rsidRPr="00C7670E" w:rsidRDefault="00CB2CF4" w:rsidP="00C767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70E">
        <w:rPr>
          <w:rFonts w:ascii="Times New Roman" w:hAnsi="Times New Roman" w:cs="Times New Roman"/>
          <w:sz w:val="28"/>
          <w:szCs w:val="28"/>
        </w:rPr>
        <w:t> Знает объекты неживой природы и правильно называет их отличительные характеристики. Самостоятельно приводит примеры того, кем и для чего они могут быть использованы. Правильно называет времена года, перечисляет их в нужной последовательности, знает характерные признаки каждого времени года.</w:t>
      </w:r>
    </w:p>
    <w:p w:rsidR="00CB2CF4" w:rsidRPr="00C7670E" w:rsidRDefault="00CB2CF4" w:rsidP="00C7670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670E">
        <w:rPr>
          <w:rFonts w:ascii="Times New Roman" w:hAnsi="Times New Roman" w:cs="Times New Roman"/>
          <w:b/>
          <w:sz w:val="28"/>
          <w:szCs w:val="28"/>
        </w:rPr>
        <w:t>Средний уровень.</w:t>
      </w:r>
    </w:p>
    <w:p w:rsidR="00CB2CF4" w:rsidRPr="00C7670E" w:rsidRDefault="00CB2CF4" w:rsidP="00C767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70E">
        <w:rPr>
          <w:rFonts w:ascii="Times New Roman" w:hAnsi="Times New Roman" w:cs="Times New Roman"/>
          <w:sz w:val="28"/>
          <w:szCs w:val="28"/>
        </w:rPr>
        <w:t xml:space="preserve">Ребёнок различает большое количество объектов природы, вычленяет характерные и - под руководством педагога – существенные признаки. Знает признаки живого. Устанавливает частные и некоторые общие связи. Умеет сравнивать объекты по признакам различия и сходства. Использует </w:t>
      </w:r>
      <w:r w:rsidRPr="00C7670E">
        <w:rPr>
          <w:rFonts w:ascii="Times New Roman" w:hAnsi="Times New Roman" w:cs="Times New Roman"/>
          <w:sz w:val="28"/>
          <w:szCs w:val="28"/>
        </w:rPr>
        <w:lastRenderedPageBreak/>
        <w:t>известные способы наблюдения для познания закономерностей природы. Недостаточно овладел общими понятиями и общими связями. Трудовые процессы выполняет самостоятельно, достигает хороших результатов. Ребенок в основном знает представителей животного мира  и разделяет их по видам. Не всегда может аргументировать свой выбор</w:t>
      </w:r>
      <w:r w:rsidR="004942CE">
        <w:rPr>
          <w:rFonts w:ascii="Times New Roman" w:hAnsi="Times New Roman" w:cs="Times New Roman"/>
          <w:sz w:val="28"/>
          <w:szCs w:val="28"/>
        </w:rPr>
        <w:t xml:space="preserve">. </w:t>
      </w:r>
      <w:r w:rsidRPr="00C7670E">
        <w:rPr>
          <w:rFonts w:ascii="Times New Roman" w:hAnsi="Times New Roman" w:cs="Times New Roman"/>
          <w:sz w:val="28"/>
          <w:szCs w:val="28"/>
        </w:rPr>
        <w:t xml:space="preserve">Знает, как нужно ухаживать за домашними животными и обитателями уголка природы. Иногда затрудняется установить взаимосвязь между деятельностью человека и жизнью животных, птиц и растений. Эмоционально выражает свое отношение к представителям животного мира. К проявлениям негативного отношения к природе другими детьми чаще </w:t>
      </w:r>
      <w:proofErr w:type="gramStart"/>
      <w:r w:rsidRPr="00C7670E">
        <w:rPr>
          <w:rFonts w:ascii="Times New Roman" w:hAnsi="Times New Roman" w:cs="Times New Roman"/>
          <w:sz w:val="28"/>
          <w:szCs w:val="28"/>
        </w:rPr>
        <w:t>пассивен</w:t>
      </w:r>
      <w:proofErr w:type="gramEnd"/>
      <w:r w:rsidRPr="00C7670E">
        <w:rPr>
          <w:rFonts w:ascii="Times New Roman" w:hAnsi="Times New Roman" w:cs="Times New Roman"/>
          <w:sz w:val="28"/>
          <w:szCs w:val="28"/>
        </w:rPr>
        <w:t>.</w:t>
      </w:r>
    </w:p>
    <w:p w:rsidR="00CB2CF4" w:rsidRPr="00C7670E" w:rsidRDefault="00CB2CF4" w:rsidP="00C767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70E">
        <w:rPr>
          <w:rFonts w:ascii="Times New Roman" w:hAnsi="Times New Roman" w:cs="Times New Roman"/>
          <w:sz w:val="28"/>
          <w:szCs w:val="28"/>
        </w:rPr>
        <w:t>Классифицирует растения по видам. Иногда не может назвать их характерные признаки. Называет лишь некоторые условия, необходимые для жизни, роста и развития комнатных растений. Знает, как правильно ухаживать за ними. Знает объекты неживой природы и правильно называет их отличительные характеристики. Самостоятельно приводит примеры того, кем и для чего они могут быть использованы. Почти всегда правильно называет времена года. Иногда затрудняется перечислить их в нужной последовательности. После наводящих вопросов взрослого правильно называет времена года. После наводящих вопросов взрослого правильно называет характерные признаки каждого времени года.</w:t>
      </w:r>
    </w:p>
    <w:p w:rsidR="00CB2CF4" w:rsidRPr="00C7670E" w:rsidRDefault="00CB2CF4" w:rsidP="00C7670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670E">
        <w:rPr>
          <w:rFonts w:ascii="Times New Roman" w:hAnsi="Times New Roman" w:cs="Times New Roman"/>
          <w:b/>
          <w:sz w:val="28"/>
          <w:szCs w:val="28"/>
        </w:rPr>
        <w:t>Низкий уровень</w:t>
      </w:r>
    </w:p>
    <w:p w:rsidR="00CB2CF4" w:rsidRPr="00C7670E" w:rsidRDefault="00CB2CF4" w:rsidP="00C767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70E">
        <w:rPr>
          <w:rFonts w:ascii="Times New Roman" w:hAnsi="Times New Roman" w:cs="Times New Roman"/>
          <w:sz w:val="28"/>
          <w:szCs w:val="28"/>
        </w:rPr>
        <w:t>Ребенок различает и называет большое количество животных и растений, вычленяет их особенности. Знает некоторые их потребности (во влаге, в пище). Устанавливает частные связи, сравнивает объекты по отдельным характерным признакам. В выделении общих признаков испытывает затруднения. Не соотносит представителей животного мира со средой обитания.</w:t>
      </w:r>
    </w:p>
    <w:p w:rsidR="00CB2CF4" w:rsidRPr="00C7670E" w:rsidRDefault="00CB2CF4" w:rsidP="00C767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70E">
        <w:rPr>
          <w:rFonts w:ascii="Times New Roman" w:hAnsi="Times New Roman" w:cs="Times New Roman"/>
          <w:sz w:val="28"/>
          <w:szCs w:val="28"/>
        </w:rPr>
        <w:t>Не может классифицировать растения по видам. Не может назвать их характерные признаки. Не знает условия необходимые для жизни, роста и развития комнатных растений. Не знает, как правильно ухаживать за ними. Не сформированы практические умения и навыки ухода за ними. Не знает объектов неживой природы. Не может правильно назвать их отличительные характеристики. Не знает, кем и для чего могут быть использованы объекты неживой природы. Неправильно называет времена года. Не может перечислить их в нужной последовательности.</w:t>
      </w:r>
    </w:p>
    <w:p w:rsidR="00CB2CF4" w:rsidRPr="00C7670E" w:rsidRDefault="00CB2CF4" w:rsidP="00C767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70E">
        <w:rPr>
          <w:rFonts w:ascii="Times New Roman" w:hAnsi="Times New Roman" w:cs="Times New Roman"/>
          <w:sz w:val="28"/>
          <w:szCs w:val="28"/>
        </w:rPr>
        <w:t>Ребенок затрудняется отвечать даже по наводящим вопросам воспитателя. Познавательное отношение неустойчиво, связано с яркими, привлекающими внимание событиями.</w:t>
      </w:r>
      <w:bookmarkStart w:id="0" w:name="_GoBack"/>
      <w:bookmarkEnd w:id="0"/>
    </w:p>
    <w:sectPr w:rsidR="00CB2CF4" w:rsidRPr="00C7670E" w:rsidSect="009F6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2CF4"/>
    <w:rsid w:val="002C2911"/>
    <w:rsid w:val="004942CE"/>
    <w:rsid w:val="009F6337"/>
    <w:rsid w:val="00C7670E"/>
    <w:rsid w:val="00CB2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B2CF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673</Words>
  <Characters>3838</Characters>
  <Application>Microsoft Office Word</Application>
  <DocSecurity>0</DocSecurity>
  <Lines>31</Lines>
  <Paragraphs>9</Paragraphs>
  <ScaleCrop>false</ScaleCrop>
  <Company>Reanimator Extreme Edition</Company>
  <LinksUpToDate>false</LinksUpToDate>
  <CharactersWithSpaces>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2019-02-15T15:38:00Z</dcterms:created>
  <dcterms:modified xsi:type="dcterms:W3CDTF">2019-02-17T09:46:00Z</dcterms:modified>
</cp:coreProperties>
</file>