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84" w:rsidRDefault="005A688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авиамодел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авиамоделир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884" w:rsidRDefault="005A688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A6884" w:rsidRDefault="005A688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A6884" w:rsidRDefault="005A688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A6884" w:rsidRDefault="005A688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A6884" w:rsidRDefault="005A688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684"/>
        <w:gridCol w:w="4234"/>
      </w:tblGrid>
      <w:tr w:rsidR="003E104D" w:rsidTr="009A24AA"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</w:t>
            </w:r>
            <w:proofErr w:type="spell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Новокинерский</w:t>
            </w:r>
            <w:proofErr w:type="spellEnd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Авиамоделирование</w:t>
            </w:r>
            <w:proofErr w:type="spellEnd"/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Техническая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3E104D" w:rsidTr="003E104D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  <w:shd w:val="clear" w:color="auto" w:fill="FFFFFF" w:themeFill="background1"/>
          </w:tcPr>
          <w:p w:rsidR="003E104D" w:rsidRPr="003E104D" w:rsidRDefault="003E104D" w:rsidP="009A24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04D">
              <w:rPr>
                <w:rFonts w:ascii="Times New Roman" w:eastAsia="Times New Roman" w:hAnsi="Times New Roman"/>
                <w:sz w:val="28"/>
                <w:szCs w:val="28"/>
              </w:rPr>
              <w:t>Для детей с нарушением интеллектуального развития (У/О)</w:t>
            </w:r>
          </w:p>
          <w:p w:rsidR="003E104D" w:rsidRPr="005F4BD2" w:rsidRDefault="009175AB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5811" w:type="dxa"/>
          </w:tcPr>
          <w:p w:rsidR="003E104D" w:rsidRPr="005F4BD2" w:rsidRDefault="003E104D" w:rsidP="003E10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10-16 лет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тип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вид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3E104D" w:rsidRPr="005F4BD2" w:rsidRDefault="003E104D" w:rsidP="009A24AA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3E104D" w:rsidTr="009A24AA">
        <w:trPr>
          <w:trHeight w:val="415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3E104D" w:rsidRPr="00001B87" w:rsidRDefault="003E104D" w:rsidP="009A24AA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оздание условий для индивидуального развития творческого потенциала обучающихся через занятия </w:t>
            </w:r>
            <w:proofErr w:type="spellStart"/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авиамоделированием</w:t>
            </w:r>
            <w:proofErr w:type="spellEnd"/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3E104D" w:rsidRPr="005F4BD2" w:rsidRDefault="003E104D" w:rsidP="009A24A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занятий: </w:t>
            </w:r>
            <w:proofErr w:type="gramStart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индивидуальный</w:t>
            </w:r>
            <w:proofErr w:type="gramEnd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групповой, фронтальный, круговой, поточный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,выставка</w:t>
            </w:r>
            <w:r w:rsidR="009175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соревнования.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3E104D" w:rsidRPr="005F4BD2" w:rsidRDefault="001F46BF" w:rsidP="009A24A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01.09.2021</w:t>
            </w:r>
          </w:p>
        </w:tc>
      </w:tr>
    </w:tbl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E104D" w:rsidRDefault="003E104D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Default="00C37EA9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    ЗАПИСКА</w:t>
      </w:r>
    </w:p>
    <w:p w:rsidR="00C37EA9" w:rsidRPr="003F67A1" w:rsidRDefault="00C37EA9" w:rsidP="00C37E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 дополнительных общеобразовательных программ: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проектированию дополнительных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E104D" w:rsidRPr="00002801" w:rsidRDefault="009175AB" w:rsidP="000028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12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.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Устав МБУ ДО «</w:t>
      </w:r>
      <w:proofErr w:type="spellStart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C37EA9" w:rsidRPr="009318C9" w:rsidRDefault="009175AB" w:rsidP="00002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13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.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Учебный план МБУ ДО «</w:t>
      </w:r>
      <w:proofErr w:type="spellStart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 на </w:t>
      </w:r>
      <w:r w:rsidR="001F46BF">
        <w:rPr>
          <w:rFonts w:ascii="Times New Roman" w:eastAsia="Times New Roman" w:hAnsi="Times New Roman"/>
          <w:bCs/>
          <w:color w:val="000000"/>
          <w:sz w:val="28"/>
        </w:rPr>
        <w:t xml:space="preserve">2021-2022 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учебный год.</w:t>
      </w:r>
    </w:p>
    <w:p w:rsidR="00C37EA9" w:rsidRPr="009318C9" w:rsidRDefault="00C37EA9" w:rsidP="00D8360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астоящая программа оригинальна тем, что объединяет в себе обучение ребят построению различных самолётов, чтобы каждый мог выбрать свою направленность на занятиях авиамоделизмом и   подготовку спортсменов-авиамоделистов.  Данная программа носит личностно-ориентированный характер и составлена так, чтобы каждый обучающийся имел возможность выбрать конкретный объект работы, наиболее интересный и приемлемый для него.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с учётом индивидуальных способностей детей, их уровня знаний и у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мений. </w:t>
      </w:r>
      <w:proofErr w:type="gramStart"/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программу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отводится 144 часа (занятия 2 раза в неделю по 2 часа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обучающихся в кружке – 12 человек.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Постройка летающих моделей – первый шаг в «большую  авиацию». Но дети становятся на него задолго до того, как перед ними возникает вопрос о будущей профессии. Для них это, прежде всего, увлекательная игра. Вряд ли моделизм так бы интересовал детей едва ли не с дошкольного возраста потому, что он дает возможность практически познакомиться с элементами авиационной техники, с физическими основами полета. Эти цели понятны взрослым, понятны и старшеклассникам, а детей привлекает не столько познавательная, сколько игровая сторона авиамоделизма, возможность сделать своими руками модель, летающую «совсем как настоящий самолет», запускать ее, то есть играть в авиацию. Не будет преувеличением утверждение о том, что подросток, запустивший в воздух модель самолета, мысленно управляет ею, вернее – настоящим самолетом.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Модель самолёта – это самолёт в миниатюре со всеми его свойствами, с его аэродинамикой, прочностью, конструкцией. Чтобы построить летающую модель, нужны определённые навыки и знания.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В кружках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авиамоделирования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увлеченно строят модели ребята разного возраста. Занимаясь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школьники приобретают знания по математике, физике, черчению, географии, метеорологии. Ребята учатся работать различными инструментами, что обязательно пригодиться в жизни. Не один знаменитый летчик свой путь начинал с занятий в  авиамодельном кружке. Из рядов юных авиамоделистов вышло много талантливых конструкторов и ученых, выдающихся летчиков и космонавтов. 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Авиамоделизм – это синтез спорта и технического творчества, возможно для кого-то - это путь в профессию.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Цель программы:</w:t>
      </w:r>
      <w:r w:rsidRPr="00931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создание условий для индивидуального развития творческого потенциала обучающихся через занятия </w:t>
      </w:r>
      <w:proofErr w:type="spellStart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технического мышления;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 в области аэродинамики;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работы с инструментами и приспособлениями при обработке различных материалов;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самостоятельно решать вопросы конструирования и изготовления авиамоделей;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отношения к обучению как важному и необходимому для личности и общества делу.</w:t>
      </w:r>
    </w:p>
    <w:p w:rsidR="00C37EA9" w:rsidRPr="009318C9" w:rsidRDefault="00C37EA9" w:rsidP="00C37EA9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мышления;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умственного труда (запоминать, анализировать, оценивать и т.д.).</w:t>
      </w:r>
    </w:p>
    <w:p w:rsidR="00C37EA9" w:rsidRPr="009318C9" w:rsidRDefault="00C37EA9" w:rsidP="00C37E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Воспитательные: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настойчивости в преодолении трудностей, достижении поставленных задач;</w:t>
      </w:r>
    </w:p>
    <w:p w:rsidR="00C37EA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аккуратности, дисциплинированности, ответственности за порученное дело;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нормам социальной жизнедеятельности;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патриотизма;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</w:t>
      </w:r>
      <w:r w:rsidR="00D8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D8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ватывает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методы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в течение всего курса состоит из следующих  основных этапов:</w:t>
      </w:r>
    </w:p>
    <w:p w:rsidR="00C37EA9" w:rsidRPr="009318C9" w:rsidRDefault="00C37EA9" w:rsidP="00FA54F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чертежей, шаблонов, приспособлений.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инструментов и оборудования.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и первоначальная обработка материалов.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моделей по индивидуальным планам.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моделей.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и пробные запуски.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выявленных недостатков.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изготовленным моделям.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преобладает репродуктивный метод, который применяется для изготовления  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окончании курса ребенок должен знать: правила ТБ; требования к организации рабочего места; чертежные инструменты и приспособления; условные обозначения на чертежах;  геометрические фигуры;  свойства различных материалов и способы их обработки.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 правильно обращаться с чертежными инструментами и приспособлениями; увеличивать и уменьшать чертеж;  делить окружность на разные части; выполнять различные разметки;  вносить изменения в конструкцию моделей; работать с шаблонами, выкройками;  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C37EA9" w:rsidRPr="00DA0465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построена с учетом ряда педагогических принципов образовательного процесса, в том числе: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1F46BF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доступности и последовательности в обучении: «построение» учебного процесса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простого к сложному;</w:t>
      </w: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научности: учебный курс основан на современных научных достижениях с учетом возрастных особенностей обучающихся;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1F46BF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наглядности: широкое использование наглядных и дидактических пособий;</w:t>
      </w:r>
    </w:p>
    <w:p w:rsidR="00C37EA9" w:rsidRPr="001F46BF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теории с практикой: органичное сочетание в работе с детьми теоретических знаний и практических умений и навыков;</w:t>
      </w:r>
    </w:p>
    <w:p w:rsidR="00C37EA9" w:rsidRPr="001F46BF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актуальности: приближенность содержания программы к реальным условиям жизни;</w:t>
      </w:r>
    </w:p>
    <w:p w:rsidR="00C37EA9" w:rsidRPr="001F46BF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результативности: стремление к достижению высоких результатов.</w:t>
      </w:r>
    </w:p>
    <w:p w:rsidR="00C37EA9" w:rsidRPr="001F46BF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Основополагающие принципы реализации программы: личностный подход к обучению и воспитанию ребенка, динамичность и вариативность занятий.</w:t>
      </w: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целесообразность программы состоит в непрерывном социальном развитии личности обучающегося и реализуется в двуедином процессе творческой деятельности, где когнитивные аспекты создают новые возможности для развития социальной зрелости, для нового уровня осознания, присвоения, развития </w:t>
      </w:r>
      <w:proofErr w:type="spell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мотивационно-потребностной</w:t>
      </w:r>
      <w:proofErr w:type="spell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аффективной сферы подростка.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освоения образовательной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:rsidR="00C37EA9" w:rsidRPr="001F46BF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C37EA9" w:rsidRPr="001F46BF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37EA9" w:rsidRPr="001F46BF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осознанного и ответственного отношения к собственным поступкам;</w:t>
      </w:r>
    </w:p>
    <w:p w:rsidR="00C37EA9" w:rsidRPr="001F46BF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деятельности;</w:t>
      </w:r>
    </w:p>
    <w:p w:rsidR="00C37EA9" w:rsidRPr="00DA046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результаты:</w:t>
      </w: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1F46BF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37EA9" w:rsidRPr="001F46BF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логичное рассуждение, умозаключение (индуктивное, дедуктивное и по аналогии) и делать выводы;</w:t>
      </w:r>
    </w:p>
    <w:p w:rsidR="00C37EA9" w:rsidRPr="001F46BF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результаты:</w:t>
      </w:r>
    </w:p>
    <w:p w:rsidR="00C37EA9" w:rsidRPr="001F46BF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места повреждений и поломок на авиамоделях;</w:t>
      </w:r>
    </w:p>
    <w:p w:rsidR="00C37EA9" w:rsidRPr="001F46BF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на практике основные правила ремонта авиамоделей;</w:t>
      </w:r>
    </w:p>
    <w:p w:rsidR="00C37EA9" w:rsidRPr="001F46BF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при управлении авиамоделью;</w:t>
      </w:r>
    </w:p>
    <w:p w:rsidR="00C37EA9" w:rsidRPr="001F46BF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ситуационные задачи;</w:t>
      </w: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 реализации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обучающихся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старшего школьного возраста (10</w:t>
      </w:r>
      <w:r w:rsidR="001F4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-16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лет), рассчитана на 1 год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 144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занятий: 2 раза в неделю.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занятия –2 часа (каждый час по 45 мин., 10 мин. перерыв).</w:t>
      </w:r>
    </w:p>
    <w:p w:rsidR="00C37EA9" w:rsidRPr="00934359" w:rsidRDefault="00C37EA9" w:rsidP="001F46B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условия реализации программы</w:t>
      </w:r>
    </w:p>
    <w:p w:rsidR="00C37EA9" w:rsidRPr="00934359" w:rsidRDefault="00C37EA9" w:rsidP="001F46B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C37EA9" w:rsidRPr="00934359" w:rsidRDefault="00C37EA9" w:rsidP="001F46B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по трем основным видам деятельности: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теоретическим знаниям (вербальная информация, излагаемая педагогом на основе современных педагогических технологий);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самостоятельная творческая работа обучающихся (изучение схем, чертежей, выполнение изобретательских заданий, обучающих и развивающих их познавательные способности, необходимые для самостоятельной разработки проектов);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отработка умений и навыков (изготовление моделей самолетов, изучение их конструкции, особенностей, устранение недостатков, выявленных в ходе испытательных полетов, доработки моделей с целью улучшения их летных характеристик).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методы, используемые на занятиях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различные формы работы 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фронтальную, индивидуальную, групповую.</w:t>
      </w:r>
    </w:p>
    <w:p w:rsidR="00C37EA9" w:rsidRPr="00934359" w:rsidRDefault="00C37EA9" w:rsidP="001F46B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занятий выбираются с учетом возрастных особенностей обучающихся: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– беседа, рассказ, разъяснение, инструктаж;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– демонстрация иллюстраций, рисунков, макетов, моделей, открыток, чертежей и т.д.;</w:t>
      </w:r>
      <w:proofErr w:type="gramEnd"/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решение творческих заданий, разработка алгоритмов решений задач, изготовление чертежей моделей;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информационными источниками (в основном чтение, изучение, составление плана, составление формально-логической модели, справки);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проблемно-поисковый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решение творческих задач;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задания в зависимости от достигнутого уровня развития обучающегося.</w:t>
      </w:r>
    </w:p>
    <w:p w:rsidR="00C37EA9" w:rsidRPr="00934359" w:rsidRDefault="00C37EA9" w:rsidP="001F46B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используется на занятиях в течение всего периода обучения. Он способствует включению обучающихся в проектную культуру не только как ее наследников, но и как творцов, формированию уобучающихся адекватной самооценки, повышению их имиджа в социуме.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стимулирования и мотивации учебно-познавательной деятельности: творческие задания, комфортная структура занятия, познавательные и развивающие, имитационные игры, коллективные обсуждения, соревнования и т.д.</w:t>
      </w:r>
    </w:p>
    <w:p w:rsidR="00C37EA9" w:rsidRPr="00934359" w:rsidRDefault="00C37EA9" w:rsidP="001F46B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воспитания: беседа, метод примера, педагогическое требование, создание воспитательных ситуаций, поощрение, </w:t>
      </w:r>
      <w:r w:rsidR="001F4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 анкетирование, анали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результатов.</w:t>
      </w:r>
      <w:proofErr w:type="gramEnd"/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воздействие оказывает также участие обучающихся 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ыставках, конкурсах,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выбор методов обучения существенно влияет материально-техническая база: наличие рабочих мест и производственных площадей, материалов, 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оборудования, инструмента; во многом он зависит от стиля работы и личных качеств руководителя.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диагностики личностного развития обучающихся: сравнение и анализ выполняемых заданий, итоговый анализ полученных умений и навыков обучающихся за период обучения.</w:t>
      </w:r>
    </w:p>
    <w:p w:rsidR="00C37EA9" w:rsidRPr="00DA0465" w:rsidRDefault="00C37EA9" w:rsidP="001F46B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и формы контроля освоения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итогов для всех годов обучения являются: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диагностика знаний, умений и навыков после изучения ключевых тем программы;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упражнения для оценки теоретических знаний основ аэродинамики;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знаний истории развития авиации;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симулятор для проверки пилотирования;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годовых итогов освоения программы являются выставки по техническому творчеству, соревнования, защита проектов.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выполнения программы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должны овладеть системой знаний, умений и навыков, необходимых не только для конструкторско-технологической деятельности (таких как приемы изготовления технических объектов, способы разработки чертежей и др.), но и применимых в дальнейшей повседневной жизни (умение планирования своей работы, чувство самоконтроля).</w:t>
      </w: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1F46BF" w:rsidRDefault="001F46BF" w:rsidP="001F46BF">
      <w:pPr>
        <w:rPr>
          <w:b/>
          <w:sz w:val="36"/>
          <w:szCs w:val="36"/>
        </w:rPr>
      </w:pPr>
    </w:p>
    <w:p w:rsidR="001F46BF" w:rsidRDefault="001F46BF" w:rsidP="001F46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6BF" w:rsidRDefault="001F46BF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6BF" w:rsidRDefault="001F46BF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6BF" w:rsidRDefault="001F46BF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24AA" w:rsidRDefault="009A24AA" w:rsidP="009A2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9A24AA" w:rsidTr="009A24AA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9A24AA" w:rsidTr="00011E89">
        <w:trPr>
          <w:trHeight w:val="4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4AA" w:rsidTr="009A24AA">
        <w:trPr>
          <w:trHeight w:val="1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A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инструменты.</w:t>
            </w:r>
            <w:r w:rsidR="002674B6">
              <w:rPr>
                <w:rFonts w:ascii="Times New Roman" w:hAnsi="Times New Roman" w:cs="Times New Roman"/>
                <w:b/>
                <w:sz w:val="28"/>
                <w:szCs w:val="28"/>
              </w:rPr>
              <w:t>(4ч.)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инструменты и правила безопасности на занятиях</w:t>
            </w:r>
          </w:p>
          <w:p w:rsidR="009A24AA" w:rsidRDefault="009A24AA">
            <w:pPr>
              <w:spacing w:after="0" w:line="240" w:lineRule="auto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применяемые на занятиях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Базовые формы в оригами.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F3" w:rsidRPr="001F46BF" w:rsidRDefault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Базовая формы </w:t>
            </w:r>
            <w:proofErr w:type="gramStart"/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-В</w:t>
            </w:r>
            <w:proofErr w:type="gramEnd"/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оздушный змей  </w:t>
            </w:r>
          </w:p>
          <w:p w:rsidR="00BA5EF3" w:rsidRPr="001F46BF" w:rsidRDefault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-Рыба </w:t>
            </w:r>
          </w:p>
          <w:p w:rsidR="009A24AA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-Водяная </w:t>
            </w:r>
            <w:proofErr w:type="spellStart"/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бомбочка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F3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proofErr w:type="gramStart"/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Базовая</w:t>
            </w:r>
            <w:proofErr w:type="gramEnd"/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формы</w:t>
            </w:r>
          </w:p>
          <w:p w:rsidR="00BA5EF3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-Двойной квадрат</w:t>
            </w:r>
          </w:p>
          <w:p w:rsidR="00BA5EF3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-двойной треугольник</w:t>
            </w:r>
          </w:p>
          <w:p w:rsidR="00BA5EF3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 Ветряк </w:t>
            </w:r>
          </w:p>
          <w:p w:rsidR="00BA5EF3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-Птица </w:t>
            </w:r>
          </w:p>
          <w:p w:rsidR="009A24AA" w:rsidRPr="001F46BF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6B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-Лягушка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925D0" w:rsidP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Простые бумажные самолеты. 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B16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0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-классический (3вида)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-пиранья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-истребитель (3 вида)</w:t>
            </w:r>
          </w:p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16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6B16BF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6B16BF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6BF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моделям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оформление, запуск на дальность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иточность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A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Сложные бумажные самолеты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-дальний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-устойчивый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-большие крылья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-без столкновений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4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424DA9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89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011E89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8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моделям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424DA9" w:rsidTr="00424DA9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A9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Изготовление, оформление, запуск на дальность иточность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424DA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 w:rsidP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>Самолеты из</w:t>
            </w:r>
            <w:r w:rsidR="00361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пенопласта</w:t>
            </w: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424DA9" w:rsidRDefault="00424D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-летающее крыло</w:t>
            </w:r>
          </w:p>
          <w:p w:rsidR="003614B5" w:rsidRPr="003614B5" w:rsidRDefault="00361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-FIN-10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3614B5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4B5" w:rsidTr="003614B5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Запуск готовых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моделям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1A134C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на дальность, точность и время полета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Воздушные змеи.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A24AA" w:rsidTr="001A134C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модели из бумаги (3 вида)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из полиэтилена и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90D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81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90D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81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8D1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моделям воздушных змеев.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Соревнования по моделям воздушных змеев.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b/>
                <w:sz w:val="28"/>
                <w:szCs w:val="28"/>
              </w:rPr>
              <w:t>Парашюты</w:t>
            </w:r>
            <w:r w:rsidR="007F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 w:rsidP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изобретения, область применения, развитие идеи. Различные модификации парашютов.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Укладка парашютов. Изготовление простой модели парашюта.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 w:rsidP="00F31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F312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312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Соревнования по моделям(4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 xml:space="preserve">Длительность полёта и качество </w:t>
            </w:r>
            <w:r w:rsidRPr="00860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дизайна.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7F33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 w:rsidP="00F31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8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7F33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Заключительное занятие (2 часа).  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38D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кружка, анализ тренировочной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4AA" w:rsidRDefault="009A24AA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C37EA9" w:rsidRDefault="00C37EA9" w:rsidP="00FA5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58D" w:rsidRDefault="000F358D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1F46BF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Pr="009318C9" w:rsidRDefault="00C37EA9" w:rsidP="00FA54F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 ПРОГРАММЫ</w:t>
      </w:r>
    </w:p>
    <w:p w:rsidR="00C37EA9" w:rsidRPr="009318C9" w:rsidRDefault="009175AB" w:rsidP="00FA54F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144 часа</w:t>
      </w:r>
    </w:p>
    <w:p w:rsidR="00C37EA9" w:rsidRPr="009318C9" w:rsidRDefault="00C37EA9" w:rsidP="00FA54F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Краткий обзор истории авиации. Значение авиационной техники в нашей жизни. Понятие об авиамоделях, области их применения. План и порядок работы кружка.</w:t>
      </w:r>
    </w:p>
    <w:p w:rsidR="00C37EA9" w:rsidRPr="000F358D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материалов и инструментов. Приёмы обработки материалов соответствующими инструментами. Выполнение требований техники безопасности.</w:t>
      </w:r>
    </w:p>
    <w:p w:rsidR="000F358D" w:rsidRPr="002639FC" w:rsidRDefault="000F358D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3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Базовые формы в оригами.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(10часов)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базовых форм в оригами.</w:t>
      </w:r>
    </w:p>
    <w:p w:rsidR="00C37EA9" w:rsidRPr="00374CF1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Простые бумажные сам</w:t>
      </w:r>
      <w:r w:rsidR="00374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олеты.(3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Изготовление, оформление простых бумажных самолетов. Подготовка к районным соревнованиям по запуску бумажных самолетов. 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по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запуску бумажных самолетов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4CF1" w:rsidRPr="00374CF1" w:rsidRDefault="00374CF1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Pr="00374C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Запуск самолетов на дальность и на точность.</w:t>
      </w:r>
    </w:p>
    <w:p w:rsidR="00374CF1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Сложные</w:t>
      </w: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бумажные самолеты.(30 часов)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оформление сложных</w:t>
      </w:r>
      <w:r w:rsidRPr="00374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бумажных самолетов. Подготовка к районным соревнованиям по запуску бумажных самолетов.  Соревнования по запуску бумажных самолетов.</w:t>
      </w:r>
    </w:p>
    <w:p w:rsidR="00374CF1" w:rsidRPr="00374CF1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моделям(4 часа).</w:t>
      </w:r>
      <w:r w:rsidRPr="00374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Запуск самолетов на дальность и на точность.</w:t>
      </w:r>
    </w:p>
    <w:p w:rsidR="00C37EA9" w:rsidRPr="00374CF1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Самолеты из плотной бумаги картона и дерева.(20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Изготовление, оформление моделей самолетов выбранных самими учениками, Конкурс на самую лучшую модель.</w:t>
      </w:r>
    </w:p>
    <w:p w:rsidR="00374CF1" w:rsidRPr="00374CF1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моделям(4 часа).</w:t>
      </w:r>
      <w:r w:rsidRPr="00374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Запуск самолетов на дальность и на точность.</w:t>
      </w:r>
    </w:p>
    <w:p w:rsidR="00C37EA9" w:rsidRPr="009318C9" w:rsidRDefault="00C37EA9" w:rsidP="00FA54F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шные змеи (18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Принципы полёта воздушных змеев. Многообразие форм и конструкторских решений. Изготовление плоского воздушного змея. Дополнительные устройства.</w:t>
      </w:r>
    </w:p>
    <w:p w:rsidR="00C37EA9" w:rsidRPr="001F46BF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F46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Соревнования по моделям воздушных змеев (2 часа)</w:t>
      </w:r>
      <w:r w:rsidRPr="001F46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Высота полёта и качество дизайна.</w:t>
      </w:r>
    </w:p>
    <w:p w:rsidR="00C37EA9" w:rsidRPr="001F46BF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F46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Парашюты (12 часов).</w:t>
      </w:r>
      <w:r w:rsidRPr="001F46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История изобретения, область применения, развитие идеи. Различные модификации парашютов. Укладка парашютов. Изготовление простой модели парашюта.</w:t>
      </w:r>
    </w:p>
    <w:p w:rsidR="00374CF1" w:rsidRPr="001F46BF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F46B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Соревнования по моделям(4 часа)</w:t>
      </w:r>
      <w:proofErr w:type="gramStart"/>
      <w:r w:rsidRPr="001F46B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FA54FD" w:rsidRPr="001F46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End"/>
      <w:r w:rsidR="00FA54FD" w:rsidRPr="001F46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лительность полёта и качество дизайна.</w:t>
      </w:r>
    </w:p>
    <w:p w:rsidR="001F46BF" w:rsidRPr="001F46BF" w:rsidRDefault="00C37EA9" w:rsidP="001F46BF">
      <w:pPr>
        <w:numPr>
          <w:ilvl w:val="0"/>
          <w:numId w:val="2"/>
        </w:numPr>
        <w:tabs>
          <w:tab w:val="num" w:pos="720"/>
        </w:tabs>
        <w:suppressAutoHyphens/>
        <w:spacing w:after="0" w:line="276" w:lineRule="auto"/>
        <w:ind w:left="720" w:firstLine="5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F46B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Заключительное занятие (2 часа).</w:t>
      </w:r>
      <w:r w:rsidRPr="001F46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Подведение итогов работы кружка, анализ тренировочной деятельности авиамоделистов, перспективы работы в новом учебном</w:t>
      </w:r>
    </w:p>
    <w:p w:rsidR="001F46BF" w:rsidRDefault="001F46BF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46BF" w:rsidRDefault="001F46BF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46BF" w:rsidRDefault="001F46BF" w:rsidP="001F46B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37EA9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37C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Методическое обеспечение образовательной программы</w:t>
      </w:r>
    </w:p>
    <w:p w:rsidR="00C37EA9" w:rsidRPr="00537CCC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5"/>
        <w:gridCol w:w="1364"/>
        <w:gridCol w:w="1391"/>
        <w:gridCol w:w="1541"/>
        <w:gridCol w:w="1732"/>
        <w:gridCol w:w="2041"/>
      </w:tblGrid>
      <w:tr w:rsidR="00C37EA9" w:rsidRPr="00537CCC" w:rsidTr="009A24AA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Тема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занятия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Приемы и методы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Дидактический материал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Техническое оснащение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подведения итогов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поделок путём сгибания бумаги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Шаблоны, чертежи, образцы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Чертёжный инструмент, клей, режущий инструмент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Эскизы, образцы моделей, технологическая карта изготовления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плотная бумага, картон, цветная бумага, краска. Инструмент: чертёжный инструмент, клей, режущий инструмент,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качества изготовления, </w:t>
            </w:r>
            <w:proofErr w:type="spellStart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увствование</w:t>
            </w:r>
            <w:proofErr w:type="spellEnd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соревнованиях.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наборами готовых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схемы, образцы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фанера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краска</w:t>
            </w:r>
          </w:p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Инструмент: режущий инструмент, наждачная бумага,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наглядные.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Видеоматериал, словарь терминов, краткое пособие авиамоделистов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проигрыватель, телевизор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опрос.</w:t>
            </w:r>
          </w:p>
        </w:tc>
      </w:tr>
    </w:tbl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DCA">
        <w:rPr>
          <w:rFonts w:ascii="Times New Roman" w:hAnsi="Times New Roman" w:cs="Times New Roman"/>
          <w:b/>
          <w:sz w:val="32"/>
          <w:szCs w:val="32"/>
        </w:rPr>
        <w:t>Материально – техническая база</w:t>
      </w:r>
    </w:p>
    <w:p w:rsidR="00C37EA9" w:rsidRPr="00952DCA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Пенопласт: строительный 50 мм, потолочные панели 3-4 мм.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цветной, бумага цветная, бумага папиросная,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микалентная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Плёнки: лавсановая плёнка,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термоплёнка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Клеи: ПВА, «Монолит», БФ, эпоксидная смола.</w:t>
      </w:r>
    </w:p>
    <w:p w:rsidR="00C37EA9" w:rsidRPr="00952DCA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Инструменты: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Авиамодельные ножи, стамески.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Линейки, карандаши, ластики.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Пассатижи, круглогубцы,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длинногубцы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бокорезы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тиски, прищепки.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Наждачная бумага разной зернистости.</w:t>
      </w: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6BF" w:rsidRDefault="001F46BF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Pr="005366CB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 литературы: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Володко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Вертолёт – труженик и воин. – М., 1984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А.М., Простейшие авиамодели. – М.: Просвещение, 1989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Журналы: «Моделист-конструктор», «Юный техник», «Крылья Родины», «</w:t>
      </w: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Моделяр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 Г.А., Баканов Е.А., Основы авиации. – М., 1984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В.Б., История конструкций самолётов. – М., 1985</w:t>
      </w:r>
    </w:p>
    <w:p w:rsidR="00C37EA9" w:rsidRPr="009318C9" w:rsidRDefault="00C37EA9" w:rsidP="00C37E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C43" w:rsidRDefault="00532C43"/>
    <w:sectPr w:rsidR="00532C43" w:rsidSect="0053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E7A"/>
    <w:multiLevelType w:val="hybridMultilevel"/>
    <w:tmpl w:val="7E38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641F31"/>
    <w:multiLevelType w:val="multilevel"/>
    <w:tmpl w:val="A4F8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E2BFE"/>
    <w:multiLevelType w:val="multilevel"/>
    <w:tmpl w:val="F802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93149"/>
    <w:multiLevelType w:val="multilevel"/>
    <w:tmpl w:val="1B44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E0D68"/>
    <w:multiLevelType w:val="multilevel"/>
    <w:tmpl w:val="057C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A6BD1"/>
    <w:multiLevelType w:val="multilevel"/>
    <w:tmpl w:val="DC6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67CE9"/>
    <w:multiLevelType w:val="multilevel"/>
    <w:tmpl w:val="6F28C4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2B55D2"/>
    <w:multiLevelType w:val="hybridMultilevel"/>
    <w:tmpl w:val="66A6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9145E"/>
    <w:multiLevelType w:val="hybridMultilevel"/>
    <w:tmpl w:val="37BA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07586"/>
    <w:multiLevelType w:val="hybridMultilevel"/>
    <w:tmpl w:val="AE86D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F2184"/>
    <w:multiLevelType w:val="hybridMultilevel"/>
    <w:tmpl w:val="F676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A9"/>
    <w:rsid w:val="00002801"/>
    <w:rsid w:val="00011E89"/>
    <w:rsid w:val="00075B0F"/>
    <w:rsid w:val="000A78D1"/>
    <w:rsid w:val="000F358D"/>
    <w:rsid w:val="00107D23"/>
    <w:rsid w:val="001807F0"/>
    <w:rsid w:val="001A134C"/>
    <w:rsid w:val="001F46BF"/>
    <w:rsid w:val="0021207B"/>
    <w:rsid w:val="002674B6"/>
    <w:rsid w:val="003614B5"/>
    <w:rsid w:val="00374CF1"/>
    <w:rsid w:val="003E104D"/>
    <w:rsid w:val="00424DA9"/>
    <w:rsid w:val="00445E74"/>
    <w:rsid w:val="00532C43"/>
    <w:rsid w:val="005A6884"/>
    <w:rsid w:val="006B16BF"/>
    <w:rsid w:val="006F61D2"/>
    <w:rsid w:val="0075190D"/>
    <w:rsid w:val="007F338D"/>
    <w:rsid w:val="008115C8"/>
    <w:rsid w:val="00834040"/>
    <w:rsid w:val="00860D6F"/>
    <w:rsid w:val="008925D0"/>
    <w:rsid w:val="008A6F3E"/>
    <w:rsid w:val="009175AB"/>
    <w:rsid w:val="00972783"/>
    <w:rsid w:val="009A24AA"/>
    <w:rsid w:val="00BA5EF3"/>
    <w:rsid w:val="00C37EA9"/>
    <w:rsid w:val="00D37703"/>
    <w:rsid w:val="00D83603"/>
    <w:rsid w:val="00F3128D"/>
    <w:rsid w:val="00F60916"/>
    <w:rsid w:val="00FA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E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A2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2020-10-19T06:00:00Z</cp:lastPrinted>
  <dcterms:created xsi:type="dcterms:W3CDTF">2021-11-11T12:07:00Z</dcterms:created>
  <dcterms:modified xsi:type="dcterms:W3CDTF">2021-11-11T12:08:00Z</dcterms:modified>
</cp:coreProperties>
</file>