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8C7" w:rsidRDefault="009028C7" w:rsidP="00506129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bookmarkStart w:id="0" w:name="bookmark0"/>
    </w:p>
    <w:p w:rsidR="004C0248" w:rsidRDefault="00B11BFC" w:rsidP="00506129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  <w:drawing>
          <wp:inline distT="0" distB="0" distL="0" distR="0">
            <wp:extent cx="5967730" cy="8202890"/>
            <wp:effectExtent l="19050" t="0" r="0" b="0"/>
            <wp:docPr id="1" name="Рисунок 1" descr="C:\Users\PC-5\Desktop\Рейтинг 2019-2020\Сетевое вз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Рейтинг 2019-2020\Сетевое вз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730" cy="820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248" w:rsidRPr="00506129" w:rsidRDefault="004C0248" w:rsidP="00506129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27723" w:rsidRDefault="00BF6371">
      <w:pPr>
        <w:pStyle w:val="10"/>
        <w:keepNext/>
        <w:keepLines/>
        <w:shd w:val="clear" w:color="auto" w:fill="auto"/>
        <w:spacing w:after="387" w:line="280" w:lineRule="exact"/>
        <w:ind w:right="340" w:firstLine="0"/>
      </w:pPr>
      <w:r>
        <w:lastRenderedPageBreak/>
        <w:t>Структура программы учебного предмета</w:t>
      </w:r>
      <w:bookmarkEnd w:id="0"/>
    </w:p>
    <w:p w:rsidR="00E27723" w:rsidRDefault="00BF637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80"/>
        </w:tabs>
        <w:spacing w:after="85" w:line="280" w:lineRule="exact"/>
        <w:ind w:firstLine="0"/>
        <w:jc w:val="both"/>
      </w:pPr>
      <w:bookmarkStart w:id="1" w:name="bookmark1"/>
      <w:r>
        <w:t>Пояснительная записка</w:t>
      </w:r>
      <w:bookmarkEnd w:id="1"/>
    </w:p>
    <w:p w:rsidR="00E27723" w:rsidRPr="009028C7" w:rsidRDefault="00BF6371">
      <w:pPr>
        <w:pStyle w:val="40"/>
        <w:numPr>
          <w:ilvl w:val="0"/>
          <w:numId w:val="2"/>
        </w:numPr>
        <w:shd w:val="clear" w:color="auto" w:fill="auto"/>
        <w:tabs>
          <w:tab w:val="left" w:pos="926"/>
        </w:tabs>
        <w:spacing w:before="0"/>
        <w:ind w:firstLine="600"/>
        <w:rPr>
          <w:i w:val="0"/>
        </w:rPr>
      </w:pPr>
      <w:r w:rsidRPr="009028C7">
        <w:rPr>
          <w:i w:val="0"/>
        </w:rPr>
        <w:t>Характеристика учебного предмета, его место и роль в образовательном процессе</w:t>
      </w:r>
    </w:p>
    <w:p w:rsidR="00E27723" w:rsidRPr="009028C7" w:rsidRDefault="00BF6371">
      <w:pPr>
        <w:pStyle w:val="40"/>
        <w:numPr>
          <w:ilvl w:val="0"/>
          <w:numId w:val="2"/>
        </w:numPr>
        <w:shd w:val="clear" w:color="auto" w:fill="auto"/>
        <w:tabs>
          <w:tab w:val="left" w:pos="877"/>
        </w:tabs>
        <w:spacing w:before="0"/>
        <w:ind w:left="600"/>
        <w:jc w:val="both"/>
        <w:rPr>
          <w:i w:val="0"/>
        </w:rPr>
      </w:pPr>
      <w:r w:rsidRPr="009028C7">
        <w:rPr>
          <w:i w:val="0"/>
        </w:rPr>
        <w:t>Срок реализации учебного предмета</w:t>
      </w:r>
    </w:p>
    <w:p w:rsidR="00E27723" w:rsidRPr="009028C7" w:rsidRDefault="00BF6371">
      <w:pPr>
        <w:pStyle w:val="40"/>
        <w:numPr>
          <w:ilvl w:val="0"/>
          <w:numId w:val="2"/>
        </w:numPr>
        <w:shd w:val="clear" w:color="auto" w:fill="auto"/>
        <w:tabs>
          <w:tab w:val="left" w:pos="926"/>
        </w:tabs>
        <w:spacing w:before="0"/>
        <w:ind w:firstLine="600"/>
        <w:rPr>
          <w:i w:val="0"/>
        </w:rPr>
      </w:pPr>
      <w:r w:rsidRPr="009028C7">
        <w:rPr>
          <w:i w:val="0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27723" w:rsidRPr="009028C7" w:rsidRDefault="00BF6371">
      <w:pPr>
        <w:pStyle w:val="40"/>
        <w:numPr>
          <w:ilvl w:val="0"/>
          <w:numId w:val="2"/>
        </w:numPr>
        <w:shd w:val="clear" w:color="auto" w:fill="auto"/>
        <w:tabs>
          <w:tab w:val="left" w:pos="877"/>
        </w:tabs>
        <w:spacing w:before="0"/>
        <w:ind w:left="600"/>
        <w:jc w:val="both"/>
        <w:rPr>
          <w:i w:val="0"/>
        </w:rPr>
      </w:pPr>
      <w:r w:rsidRPr="009028C7">
        <w:rPr>
          <w:i w:val="0"/>
        </w:rPr>
        <w:t>Сведения о затратах учебного времени</w:t>
      </w:r>
    </w:p>
    <w:p w:rsidR="00E27723" w:rsidRPr="009028C7" w:rsidRDefault="00BF6371" w:rsidP="00A2216E">
      <w:pPr>
        <w:pStyle w:val="40"/>
        <w:numPr>
          <w:ilvl w:val="0"/>
          <w:numId w:val="2"/>
        </w:numPr>
        <w:shd w:val="clear" w:color="auto" w:fill="auto"/>
        <w:tabs>
          <w:tab w:val="left" w:pos="877"/>
        </w:tabs>
        <w:spacing w:before="0"/>
        <w:ind w:left="600"/>
        <w:jc w:val="both"/>
        <w:rPr>
          <w:i w:val="0"/>
        </w:rPr>
      </w:pPr>
      <w:r w:rsidRPr="009028C7">
        <w:rPr>
          <w:i w:val="0"/>
        </w:rPr>
        <w:t>Цель и задачи учебного предмета</w:t>
      </w:r>
    </w:p>
    <w:p w:rsidR="00E27723" w:rsidRPr="009028C7" w:rsidRDefault="00BF6371">
      <w:pPr>
        <w:pStyle w:val="40"/>
        <w:numPr>
          <w:ilvl w:val="0"/>
          <w:numId w:val="2"/>
        </w:numPr>
        <w:shd w:val="clear" w:color="auto" w:fill="auto"/>
        <w:tabs>
          <w:tab w:val="left" w:pos="877"/>
        </w:tabs>
        <w:spacing w:before="0"/>
        <w:ind w:left="600"/>
        <w:jc w:val="both"/>
        <w:rPr>
          <w:i w:val="0"/>
        </w:rPr>
      </w:pPr>
      <w:r w:rsidRPr="009028C7">
        <w:rPr>
          <w:i w:val="0"/>
        </w:rPr>
        <w:t>Структура программы учебного предмета</w:t>
      </w:r>
    </w:p>
    <w:p w:rsidR="00E27723" w:rsidRPr="009028C7" w:rsidRDefault="00BF6371">
      <w:pPr>
        <w:pStyle w:val="40"/>
        <w:numPr>
          <w:ilvl w:val="0"/>
          <w:numId w:val="2"/>
        </w:numPr>
        <w:shd w:val="clear" w:color="auto" w:fill="auto"/>
        <w:tabs>
          <w:tab w:val="left" w:pos="877"/>
        </w:tabs>
        <w:spacing w:before="0"/>
        <w:ind w:left="600"/>
        <w:jc w:val="both"/>
        <w:rPr>
          <w:i w:val="0"/>
        </w:rPr>
      </w:pPr>
      <w:r w:rsidRPr="009028C7">
        <w:rPr>
          <w:i w:val="0"/>
        </w:rPr>
        <w:t>Методы обучения</w:t>
      </w:r>
    </w:p>
    <w:p w:rsidR="00E27723" w:rsidRPr="009028C7" w:rsidRDefault="00BF6371">
      <w:pPr>
        <w:pStyle w:val="40"/>
        <w:numPr>
          <w:ilvl w:val="0"/>
          <w:numId w:val="2"/>
        </w:numPr>
        <w:shd w:val="clear" w:color="auto" w:fill="auto"/>
        <w:tabs>
          <w:tab w:val="left" w:pos="926"/>
        </w:tabs>
        <w:spacing w:before="0" w:after="312"/>
        <w:ind w:firstLine="600"/>
        <w:rPr>
          <w:i w:val="0"/>
        </w:rPr>
      </w:pPr>
      <w:r w:rsidRPr="009028C7">
        <w:rPr>
          <w:i w:val="0"/>
        </w:rPr>
        <w:t>Описание материально-технических условий реализации учебного предмета</w:t>
      </w:r>
    </w:p>
    <w:p w:rsidR="00E27723" w:rsidRDefault="00BF637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80"/>
        </w:tabs>
        <w:spacing w:after="232" w:line="280" w:lineRule="exact"/>
        <w:ind w:firstLine="0"/>
        <w:jc w:val="both"/>
      </w:pPr>
      <w:bookmarkStart w:id="2" w:name="bookmark2"/>
      <w:r>
        <w:t>Содержание учебного предмета</w:t>
      </w:r>
      <w:bookmarkEnd w:id="2"/>
    </w:p>
    <w:p w:rsidR="00E27723" w:rsidRDefault="00BF637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80"/>
        </w:tabs>
        <w:spacing w:after="0" w:line="480" w:lineRule="exact"/>
        <w:ind w:firstLine="0"/>
        <w:jc w:val="both"/>
      </w:pPr>
      <w:bookmarkStart w:id="3" w:name="bookmark3"/>
      <w:r>
        <w:t>Требования к уровню подготовки учащихся</w:t>
      </w:r>
      <w:bookmarkEnd w:id="3"/>
    </w:p>
    <w:p w:rsidR="00E27723" w:rsidRDefault="00BF6371">
      <w:pPr>
        <w:pStyle w:val="50"/>
        <w:numPr>
          <w:ilvl w:val="0"/>
          <w:numId w:val="1"/>
        </w:numPr>
        <w:shd w:val="clear" w:color="auto" w:fill="auto"/>
        <w:tabs>
          <w:tab w:val="left" w:pos="780"/>
        </w:tabs>
      </w:pPr>
      <w:r>
        <w:t>Формы и методы контроля, система оценок</w:t>
      </w:r>
    </w:p>
    <w:p w:rsidR="00E27723" w:rsidRDefault="00BF6371">
      <w:pPr>
        <w:pStyle w:val="40"/>
        <w:numPr>
          <w:ilvl w:val="0"/>
          <w:numId w:val="2"/>
        </w:numPr>
        <w:shd w:val="clear" w:color="auto" w:fill="auto"/>
        <w:tabs>
          <w:tab w:val="left" w:pos="1017"/>
        </w:tabs>
        <w:spacing w:before="0" w:line="480" w:lineRule="exact"/>
        <w:ind w:left="740"/>
        <w:jc w:val="both"/>
      </w:pPr>
      <w:r>
        <w:t>Аттестация: цели, виды, форма, содержание;</w:t>
      </w:r>
    </w:p>
    <w:p w:rsidR="00E27723" w:rsidRDefault="00BF6371">
      <w:pPr>
        <w:pStyle w:val="40"/>
        <w:numPr>
          <w:ilvl w:val="0"/>
          <w:numId w:val="2"/>
        </w:numPr>
        <w:shd w:val="clear" w:color="auto" w:fill="auto"/>
        <w:tabs>
          <w:tab w:val="left" w:pos="1017"/>
        </w:tabs>
        <w:spacing w:before="0" w:after="277" w:line="280" w:lineRule="exact"/>
        <w:ind w:left="740"/>
        <w:jc w:val="both"/>
      </w:pPr>
      <w:r>
        <w:t>Критерии оценки</w:t>
      </w:r>
    </w:p>
    <w:p w:rsidR="00E27723" w:rsidRDefault="00BF637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80"/>
        </w:tabs>
        <w:spacing w:after="152" w:line="280" w:lineRule="exact"/>
        <w:ind w:firstLine="0"/>
        <w:jc w:val="both"/>
      </w:pPr>
      <w:bookmarkStart w:id="4" w:name="bookmark4"/>
      <w:r>
        <w:t>Методическое обеспечение учебного процесса</w:t>
      </w:r>
      <w:bookmarkEnd w:id="4"/>
    </w:p>
    <w:p w:rsidR="00E27723" w:rsidRDefault="00BF6371">
      <w:pPr>
        <w:pStyle w:val="50"/>
        <w:numPr>
          <w:ilvl w:val="0"/>
          <w:numId w:val="1"/>
        </w:numPr>
        <w:shd w:val="clear" w:color="auto" w:fill="auto"/>
        <w:tabs>
          <w:tab w:val="left" w:pos="780"/>
        </w:tabs>
        <w:spacing w:line="280" w:lineRule="exact"/>
        <w:sectPr w:rsidR="00E27723" w:rsidSect="00BF6371">
          <w:headerReference w:type="default" r:id="rId9"/>
          <w:type w:val="continuous"/>
          <w:pgSz w:w="11900" w:h="16840"/>
          <w:pgMar w:top="1268" w:right="830" w:bottom="1566" w:left="1672" w:header="0" w:footer="3" w:gutter="0"/>
          <w:cols w:space="720"/>
          <w:noEndnote/>
          <w:titlePg/>
          <w:docGrid w:linePitch="360"/>
        </w:sectPr>
      </w:pPr>
      <w:r>
        <w:t>Список литературы</w:t>
      </w:r>
    </w:p>
    <w:p w:rsidR="00E27723" w:rsidRDefault="00BF6371">
      <w:pPr>
        <w:pStyle w:val="10"/>
        <w:keepNext/>
        <w:keepLines/>
        <w:shd w:val="clear" w:color="auto" w:fill="auto"/>
        <w:spacing w:after="57" w:line="280" w:lineRule="exact"/>
        <w:ind w:left="20" w:firstLine="0"/>
      </w:pPr>
      <w:bookmarkStart w:id="5" w:name="bookmark5"/>
      <w:r>
        <w:lastRenderedPageBreak/>
        <w:t>Пояснительная записка</w:t>
      </w:r>
      <w:bookmarkEnd w:id="5"/>
    </w:p>
    <w:p w:rsidR="00E27723" w:rsidRDefault="004A40DC">
      <w:pPr>
        <w:pStyle w:val="60"/>
        <w:shd w:val="clear" w:color="auto" w:fill="auto"/>
        <w:spacing w:before="0"/>
        <w:ind w:left="20"/>
        <w:rPr>
          <w:i w:val="0"/>
        </w:rPr>
      </w:pPr>
      <w:r w:rsidRPr="009028C7">
        <w:rPr>
          <w:i w:val="0"/>
        </w:rPr>
        <w:t>Характеристика учебного предмета,</w:t>
      </w:r>
      <w:r w:rsidR="00944886">
        <w:rPr>
          <w:i w:val="0"/>
        </w:rPr>
        <w:t xml:space="preserve"> </w:t>
      </w:r>
      <w:r w:rsidR="00BF6371" w:rsidRPr="009028C7">
        <w:rPr>
          <w:i w:val="0"/>
        </w:rPr>
        <w:t>его место</w:t>
      </w:r>
      <w:r w:rsidR="00BF6371" w:rsidRPr="009028C7">
        <w:rPr>
          <w:i w:val="0"/>
        </w:rPr>
        <w:br/>
        <w:t>и роль в образовательном процессе</w:t>
      </w:r>
    </w:p>
    <w:p w:rsidR="00A2216E" w:rsidRPr="009028C7" w:rsidRDefault="00A2216E">
      <w:pPr>
        <w:pStyle w:val="60"/>
        <w:shd w:val="clear" w:color="auto" w:fill="auto"/>
        <w:spacing w:before="0"/>
        <w:ind w:left="20"/>
        <w:rPr>
          <w:i w:val="0"/>
        </w:rPr>
      </w:pPr>
    </w:p>
    <w:p w:rsidR="00944886" w:rsidRPr="00944886" w:rsidRDefault="00944886" w:rsidP="00944886">
      <w:pPr>
        <w:spacing w:line="269" w:lineRule="auto"/>
        <w:ind w:firstLine="634"/>
        <w:jc w:val="both"/>
        <w:rPr>
          <w:rFonts w:ascii="Times New Roman" w:hAnsi="Times New Roman" w:cs="Times New Roman"/>
          <w:sz w:val="28"/>
          <w:szCs w:val="28"/>
        </w:rPr>
      </w:pPr>
      <w:r w:rsidRPr="00944886">
        <w:rPr>
          <w:rFonts w:ascii="Times New Roman" w:eastAsia="Times New Roman" w:hAnsi="Times New Roman" w:cs="Times New Roman"/>
          <w:sz w:val="28"/>
          <w:szCs w:val="28"/>
        </w:rPr>
        <w:t>Дополнительная общеобразовательная общеразвивающая программа с использованием модели сетевого взаимодействия «</w:t>
      </w:r>
      <w:r>
        <w:rPr>
          <w:rFonts w:ascii="Times New Roman" w:eastAsia="Times New Roman" w:hAnsi="Times New Roman" w:cs="Times New Roman"/>
          <w:sz w:val="28"/>
          <w:szCs w:val="28"/>
        </w:rPr>
        <w:t>Инструментальный ансамбль</w:t>
      </w:r>
      <w:r w:rsidRPr="00944886">
        <w:rPr>
          <w:rFonts w:ascii="Times New Roman" w:eastAsia="Times New Roman" w:hAnsi="Times New Roman" w:cs="Times New Roman"/>
          <w:sz w:val="28"/>
          <w:szCs w:val="28"/>
        </w:rPr>
        <w:t xml:space="preserve">» реализуется в области </w:t>
      </w:r>
      <w:r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Pr="00944886">
        <w:rPr>
          <w:rFonts w:ascii="Times New Roman" w:eastAsia="Times New Roman" w:hAnsi="Times New Roman" w:cs="Times New Roman"/>
          <w:sz w:val="28"/>
          <w:szCs w:val="28"/>
        </w:rPr>
        <w:t xml:space="preserve"> направленности.</w:t>
      </w:r>
    </w:p>
    <w:p w:rsidR="00944886" w:rsidRPr="00944886" w:rsidRDefault="00944886" w:rsidP="00944886">
      <w:pPr>
        <w:ind w:left="-5" w:right="59" w:firstLine="998"/>
        <w:jc w:val="both"/>
        <w:rPr>
          <w:rFonts w:ascii="Times New Roman" w:hAnsi="Times New Roman" w:cs="Times New Roman"/>
          <w:sz w:val="28"/>
          <w:szCs w:val="28"/>
        </w:rPr>
      </w:pPr>
      <w:r w:rsidRPr="00944886">
        <w:rPr>
          <w:rFonts w:ascii="Times New Roman" w:hAnsi="Times New Roman" w:cs="Times New Roman"/>
          <w:sz w:val="28"/>
          <w:szCs w:val="28"/>
        </w:rPr>
        <w:t xml:space="preserve">Разработана в соответствии с требованиями Закона РФ «Об образовании», ст. 9 и соответствующей нормативно-правовой базой: </w:t>
      </w:r>
    </w:p>
    <w:p w:rsidR="00944886" w:rsidRPr="00944886" w:rsidRDefault="00944886" w:rsidP="00944886">
      <w:pPr>
        <w:widowControl/>
        <w:numPr>
          <w:ilvl w:val="0"/>
          <w:numId w:val="22"/>
        </w:numPr>
        <w:tabs>
          <w:tab w:val="clear" w:pos="795"/>
          <w:tab w:val="num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886">
        <w:rPr>
          <w:rFonts w:ascii="Times New Roman" w:hAnsi="Times New Roman" w:cs="Times New Roman"/>
          <w:sz w:val="28"/>
          <w:szCs w:val="28"/>
        </w:rPr>
        <w:t>Федеральный закон от 29.12.2012 №273-ФЗ «Об образовании в Российской Федерации» - статья 2 пункты 9, 10, 14;  статья 10, пункт 7; статья 12 пункты 1, 2, 4; статья 23 пункты 3, 4; статья 28 пункт 2; статья 48 пункт 1; 75 пункты 1-5; 76</w:t>
      </w:r>
    </w:p>
    <w:p w:rsidR="00944886" w:rsidRPr="00944886" w:rsidRDefault="00944886" w:rsidP="00944886">
      <w:pPr>
        <w:widowControl/>
        <w:numPr>
          <w:ilvl w:val="0"/>
          <w:numId w:val="22"/>
        </w:numPr>
        <w:tabs>
          <w:tab w:val="clear" w:pos="795"/>
          <w:tab w:val="num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886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(утверждена распоряжением Правительства Российской Федерации от 04.09.2014 №1726-р)</w:t>
      </w:r>
    </w:p>
    <w:p w:rsidR="00944886" w:rsidRPr="00944886" w:rsidRDefault="00944886" w:rsidP="00944886">
      <w:pPr>
        <w:widowControl/>
        <w:numPr>
          <w:ilvl w:val="0"/>
          <w:numId w:val="22"/>
        </w:numPr>
        <w:tabs>
          <w:tab w:val="clear" w:pos="795"/>
          <w:tab w:val="num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886">
        <w:rPr>
          <w:rFonts w:ascii="Times New Roman" w:hAnsi="Times New Roman" w:cs="Times New Roman"/>
          <w:sz w:val="28"/>
          <w:szCs w:val="28"/>
        </w:rPr>
        <w:t>Порядок организации и осуществления образовательной деятельности по дополнительным общеобразовательным программам (утверждён Приказом Министерства образования и науки России от 29.08.2013 №1008)</w:t>
      </w:r>
    </w:p>
    <w:p w:rsidR="00944886" w:rsidRPr="00944886" w:rsidRDefault="00944886" w:rsidP="00944886">
      <w:pPr>
        <w:widowControl/>
        <w:numPr>
          <w:ilvl w:val="0"/>
          <w:numId w:val="22"/>
        </w:numPr>
        <w:tabs>
          <w:tab w:val="clear" w:pos="795"/>
          <w:tab w:val="num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886">
        <w:rPr>
          <w:rFonts w:ascii="Times New Roman" w:hAnsi="Times New Roman" w:cs="Times New Roman"/>
          <w:sz w:val="28"/>
          <w:szCs w:val="28"/>
        </w:rPr>
        <w:t>СанПин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</w:t>
      </w:r>
    </w:p>
    <w:p w:rsidR="00944886" w:rsidRPr="00944886" w:rsidRDefault="00944886" w:rsidP="00944886">
      <w:pPr>
        <w:widowControl/>
        <w:numPr>
          <w:ilvl w:val="0"/>
          <w:numId w:val="22"/>
        </w:numPr>
        <w:tabs>
          <w:tab w:val="clear" w:pos="795"/>
          <w:tab w:val="num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886">
        <w:rPr>
          <w:rFonts w:ascii="Times New Roman" w:hAnsi="Times New Roman" w:cs="Times New Roman"/>
          <w:sz w:val="28"/>
          <w:szCs w:val="28"/>
        </w:rPr>
        <w:t>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</w:t>
      </w:r>
    </w:p>
    <w:p w:rsidR="00944886" w:rsidRPr="00944886" w:rsidRDefault="00944886" w:rsidP="00944886">
      <w:pPr>
        <w:pStyle w:val="af2"/>
        <w:numPr>
          <w:ilvl w:val="0"/>
          <w:numId w:val="22"/>
        </w:numPr>
        <w:tabs>
          <w:tab w:val="clear" w:pos="795"/>
        </w:tabs>
        <w:ind w:hanging="2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886">
        <w:rPr>
          <w:rFonts w:ascii="Times New Roman" w:hAnsi="Times New Roman" w:cs="Times New Roman"/>
          <w:sz w:val="28"/>
          <w:szCs w:val="28"/>
        </w:rPr>
        <w:t xml:space="preserve">Договор о сетевом взаимодействии и сотрудничестве с </w:t>
      </w:r>
      <w:r>
        <w:rPr>
          <w:rFonts w:ascii="Times New Roman" w:hAnsi="Times New Roman" w:cs="Times New Roman"/>
          <w:sz w:val="28"/>
          <w:szCs w:val="28"/>
        </w:rPr>
        <w:t xml:space="preserve">МБОДО </w:t>
      </w:r>
      <w:r w:rsidRPr="0094488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Арская детская школа искусств</w:t>
      </w:r>
      <w:r w:rsidRPr="00944886">
        <w:rPr>
          <w:rFonts w:ascii="Times New Roman" w:hAnsi="Times New Roman" w:cs="Times New Roman"/>
          <w:sz w:val="28"/>
          <w:szCs w:val="28"/>
        </w:rPr>
        <w:t>» от 01.09.2016.</w:t>
      </w:r>
    </w:p>
    <w:p w:rsidR="00E27723" w:rsidRDefault="00BF6371" w:rsidP="008E092F">
      <w:pPr>
        <w:pStyle w:val="20"/>
        <w:shd w:val="clear" w:color="auto" w:fill="auto"/>
        <w:spacing w:after="0" w:line="480" w:lineRule="exact"/>
        <w:ind w:firstLine="460"/>
        <w:jc w:val="both"/>
      </w:pPr>
      <w:r>
        <w:t>Учебный предмет «Инструментальный ансамбль» направлен на практическое применение и закрепление навыков и знаний, полученных по предметам исполнительской подготовки, развитие музыкального вкуса, воспитание коллективной и творческой дисциплины.</w:t>
      </w:r>
    </w:p>
    <w:p w:rsidR="00E27723" w:rsidRDefault="00BF6371" w:rsidP="005D0435">
      <w:pPr>
        <w:pStyle w:val="20"/>
        <w:shd w:val="clear" w:color="auto" w:fill="auto"/>
        <w:spacing w:after="0" w:line="480" w:lineRule="exact"/>
        <w:ind w:left="20" w:firstLine="688"/>
        <w:jc w:val="left"/>
      </w:pPr>
      <w:r>
        <w:t>Предлага</w:t>
      </w:r>
      <w:r w:rsidR="005D0435">
        <w:t>емая программа рассчитана на трех</w:t>
      </w:r>
      <w:r>
        <w:t>летний срок обучения.</w:t>
      </w:r>
    </w:p>
    <w:p w:rsidR="00E27723" w:rsidRDefault="00BF6371" w:rsidP="005D0435">
      <w:pPr>
        <w:pStyle w:val="20"/>
        <w:shd w:val="clear" w:color="auto" w:fill="auto"/>
        <w:spacing w:after="0" w:line="480" w:lineRule="exact"/>
        <w:ind w:left="20" w:firstLine="688"/>
        <w:jc w:val="left"/>
      </w:pPr>
      <w:r>
        <w:t xml:space="preserve">Возраст детей, приступающих к освоению программы, </w:t>
      </w:r>
      <w:r w:rsidR="005D0435">
        <w:t>7</w:t>
      </w:r>
      <w:r>
        <w:t xml:space="preserve"> - 1</w:t>
      </w:r>
      <w:r w:rsidR="00FB5C9F">
        <w:t>7</w:t>
      </w:r>
      <w:r>
        <w:t xml:space="preserve"> лет.</w:t>
      </w:r>
    </w:p>
    <w:p w:rsidR="00E27723" w:rsidRDefault="00BF6371">
      <w:pPr>
        <w:pStyle w:val="20"/>
        <w:shd w:val="clear" w:color="auto" w:fill="auto"/>
        <w:spacing w:after="0" w:line="480" w:lineRule="exact"/>
        <w:ind w:firstLine="740"/>
        <w:jc w:val="both"/>
      </w:pPr>
      <w:r>
        <w:t>Данная программа предполагает достаточную свободу в выборе репертуара и направлена, прежде всего, на развитие интересов обучающихся.</w:t>
      </w:r>
    </w:p>
    <w:p w:rsidR="00E27723" w:rsidRDefault="00BF6371">
      <w:pPr>
        <w:pStyle w:val="20"/>
        <w:shd w:val="clear" w:color="auto" w:fill="auto"/>
        <w:spacing w:after="0" w:line="480" w:lineRule="exact"/>
        <w:ind w:firstLine="740"/>
        <w:jc w:val="both"/>
      </w:pPr>
      <w:r>
        <w:t xml:space="preserve">Недельная нагрузка по предмету «Инструментальный ансамбль» </w:t>
      </w:r>
      <w:r w:rsidR="005D0435">
        <w:lastRenderedPageBreak/>
        <w:t>составляет 2</w:t>
      </w:r>
      <w:r>
        <w:t xml:space="preserve"> час</w:t>
      </w:r>
      <w:r w:rsidR="005D0435">
        <w:t>а</w:t>
      </w:r>
      <w:r>
        <w:t xml:space="preserve"> в неделю. Занятия проходят в мелкогрупповой форме.</w:t>
      </w:r>
    </w:p>
    <w:p w:rsidR="00E27723" w:rsidRDefault="00BF6371">
      <w:pPr>
        <w:pStyle w:val="20"/>
        <w:shd w:val="clear" w:color="auto" w:fill="auto"/>
        <w:spacing w:after="0" w:line="480" w:lineRule="exact"/>
        <w:ind w:firstLine="740"/>
        <w:jc w:val="both"/>
      </w:pPr>
      <w:r>
        <w:t>Игра в ансамбле является эффективным способом музыкального развития детей, в том числе, с педагогом, позволяющая совместными усилиями создавать художественно-осмысленные трактовки произведений, развивающая умение слушать друг друга, гармонический слух, формирующая навыки игры ритмично, синхронно. Ансамблевое муз</w:t>
      </w:r>
      <w:r w:rsidR="00944886">
        <w:t>ы</w:t>
      </w:r>
      <w:r>
        <w:t>ц</w:t>
      </w:r>
      <w:r w:rsidR="00944886">
        <w:t>и</w:t>
      </w:r>
      <w:r>
        <w:t>рование доставляет большое удовольствие ученикам и позволяет им уже на первом этапе обучения почувствовать себя музыкантами. А позитивные эмоции всегда являются серьезным стимулом в индивидуальных занятиях музыкой.</w:t>
      </w:r>
    </w:p>
    <w:p w:rsidR="00E27723" w:rsidRDefault="00BF6371">
      <w:pPr>
        <w:pStyle w:val="20"/>
        <w:shd w:val="clear" w:color="auto" w:fill="auto"/>
        <w:spacing w:after="0" w:line="480" w:lineRule="exact"/>
        <w:ind w:firstLine="800"/>
        <w:jc w:val="both"/>
      </w:pPr>
      <w:r>
        <w:t>В классе ансамбля учащиеся знакомятся с луч</w:t>
      </w:r>
      <w:r w:rsidR="005D0435">
        <w:rPr>
          <w:rStyle w:val="21"/>
          <w:u w:val="none"/>
        </w:rPr>
        <w:t>ш</w:t>
      </w:r>
      <w:r>
        <w:t>ими образцами классической и современной музыки, расширяют свой кругозор, приобретают навыки совместного исполнения, необходимые им впоследствии для участия в любительских музыкальных коллективах.</w:t>
      </w:r>
    </w:p>
    <w:p w:rsidR="00E27723" w:rsidRDefault="00BF6371">
      <w:pPr>
        <w:pStyle w:val="20"/>
        <w:shd w:val="clear" w:color="auto" w:fill="auto"/>
        <w:spacing w:after="0" w:line="480" w:lineRule="exact"/>
        <w:ind w:firstLine="800"/>
        <w:jc w:val="both"/>
      </w:pPr>
      <w:r>
        <w:t>Занимаясь по данной программе, дети учатся публичным выступлениям, раскрывают свои чувства и мысли через музыку, проявляют себя как творческая личность.</w:t>
      </w:r>
      <w:r w:rsidR="00011CFB">
        <w:t xml:space="preserve"> </w:t>
      </w:r>
    </w:p>
    <w:p w:rsidR="00011CFB" w:rsidRPr="00307A3E" w:rsidRDefault="00011CFB" w:rsidP="00011CFB">
      <w:pPr>
        <w:spacing w:line="264" w:lineRule="auto"/>
        <w:ind w:firstLine="706"/>
        <w:jc w:val="both"/>
        <w:rPr>
          <w:rFonts w:ascii="Times New Roman" w:hAnsi="Times New Roman" w:cs="Times New Roman"/>
          <w:sz w:val="20"/>
          <w:szCs w:val="20"/>
        </w:rPr>
        <w:sectPr w:rsidR="00011CFB" w:rsidRPr="00307A3E">
          <w:pgSz w:w="11900" w:h="16838"/>
          <w:pgMar w:top="1130" w:right="844" w:bottom="877" w:left="1440" w:header="0" w:footer="0" w:gutter="0"/>
          <w:cols w:space="720" w:equalWidth="0">
            <w:col w:w="9620"/>
          </w:cols>
        </w:sectPr>
      </w:pPr>
      <w:r w:rsidRPr="00307A3E">
        <w:rPr>
          <w:rFonts w:ascii="Times New Roman" w:eastAsia="Times New Roman" w:hAnsi="Times New Roman" w:cs="Times New Roman"/>
          <w:sz w:val="28"/>
          <w:szCs w:val="28"/>
        </w:rPr>
        <w:t xml:space="preserve">Сетевое взаимодействие между МБУ ДО «НДДТ»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МБОДО </w:t>
      </w:r>
      <w:r w:rsidRPr="00307A3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Арская детская школа искусств</w:t>
      </w:r>
      <w:r w:rsidRPr="00307A3E">
        <w:rPr>
          <w:rFonts w:ascii="Times New Roman" w:hAnsi="Times New Roman" w:cs="Times New Roman"/>
          <w:sz w:val="28"/>
          <w:szCs w:val="28"/>
        </w:rPr>
        <w:t>»</w:t>
      </w:r>
      <w:r w:rsidRPr="00307A3E">
        <w:rPr>
          <w:rFonts w:ascii="Times New Roman" w:eastAsia="Times New Roman" w:hAnsi="Times New Roman" w:cs="Times New Roman"/>
          <w:sz w:val="28"/>
          <w:szCs w:val="28"/>
        </w:rPr>
        <w:t xml:space="preserve"> выступает как система связей, позволяющих</w:t>
      </w:r>
      <w:r w:rsidRPr="00307A3E">
        <w:rPr>
          <w:rFonts w:ascii="Times New Roman" w:hAnsi="Times New Roman" w:cs="Times New Roman"/>
          <w:sz w:val="20"/>
          <w:szCs w:val="20"/>
        </w:rPr>
        <w:t xml:space="preserve"> </w:t>
      </w:r>
      <w:r w:rsidRPr="00307A3E">
        <w:rPr>
          <w:rFonts w:ascii="Times New Roman" w:eastAsia="Times New Roman" w:hAnsi="Times New Roman" w:cs="Times New Roman"/>
          <w:sz w:val="28"/>
          <w:szCs w:val="28"/>
        </w:rPr>
        <w:t>разрабатывать, апробировать и предлагать профессиональному педагогическому сообществу инновационные модели содержания образования и управления системой образования. В результате такое взаимодействие становится эффективным способом деятельности для совместного использования ресурсов всех членов образовательной сети: педагогических ресурсов, материально-технических ресурсов, программного обеспечения. Оно основано на равенстве учреждений-участников и на многообразии горизонтальных связей между ними. Неиерархический характер связей обеспечивает возможность обмена ресурсами, информацией, а также перемещение обучающихся. В таких условиях каждое образовательное учреждение может развиваться с учетом своих сильных</w:t>
      </w:r>
      <w:r w:rsidRPr="00307A3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11CFB" w:rsidRDefault="00011CFB" w:rsidP="00011CFB">
      <w:pPr>
        <w:spacing w:line="263" w:lineRule="auto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E">
        <w:rPr>
          <w:rFonts w:ascii="Times New Roman" w:eastAsia="Times New Roman" w:hAnsi="Times New Roman" w:cs="Times New Roman"/>
          <w:sz w:val="28"/>
          <w:szCs w:val="28"/>
        </w:rPr>
        <w:lastRenderedPageBreak/>
        <w:t>сторон и своей истории. Паритетное взаимодействие обеспечивает многосторонний взаимовыгодный обмен ресурсами и услугами.</w:t>
      </w:r>
    </w:p>
    <w:p w:rsidR="00166E5E" w:rsidRDefault="00166E5E">
      <w:pPr>
        <w:pStyle w:val="20"/>
        <w:shd w:val="clear" w:color="auto" w:fill="auto"/>
        <w:spacing w:after="0" w:line="480" w:lineRule="exact"/>
        <w:ind w:firstLine="800"/>
        <w:jc w:val="both"/>
      </w:pPr>
      <w:r>
        <w:t>Программа предусмат</w:t>
      </w:r>
      <w:bookmarkStart w:id="6" w:name="_GoBack"/>
      <w:bookmarkEnd w:id="6"/>
      <w:r>
        <w:t>ривает сетевое взаимодействие с преподавателями музыкального отделения МБО ДО «Арская ДШИ» в процессе организации концертов, публичных выступлений</w:t>
      </w:r>
      <w:r w:rsidR="00AC0376">
        <w:t xml:space="preserve"> и другие формы совместного сотрудничества.</w:t>
      </w:r>
    </w:p>
    <w:p w:rsidR="00E27723" w:rsidRDefault="00BF6371">
      <w:pPr>
        <w:pStyle w:val="20"/>
        <w:shd w:val="clear" w:color="auto" w:fill="auto"/>
        <w:spacing w:after="0" w:line="480" w:lineRule="exact"/>
        <w:ind w:firstLine="800"/>
        <w:jc w:val="both"/>
      </w:pPr>
      <w:r>
        <w:t>Данная программа предполагает проведение ит</w:t>
      </w:r>
      <w:r w:rsidR="005D0435">
        <w:t xml:space="preserve">оговой аттестации в форме </w:t>
      </w:r>
      <w:r w:rsidR="00F07D99">
        <w:t>зачета</w:t>
      </w:r>
      <w:r>
        <w:t>. Возможны другие формы завершения обучения. При выборе той или иной формы завершения обучения образовательная организация вправе применять индивидуальный подход.</w:t>
      </w:r>
    </w:p>
    <w:p w:rsidR="005D0435" w:rsidRDefault="005D0435">
      <w:pPr>
        <w:pStyle w:val="20"/>
        <w:shd w:val="clear" w:color="auto" w:fill="auto"/>
        <w:spacing w:after="0" w:line="480" w:lineRule="exact"/>
        <w:ind w:firstLine="800"/>
        <w:jc w:val="both"/>
      </w:pPr>
    </w:p>
    <w:p w:rsidR="005D0435" w:rsidRPr="009028C7" w:rsidRDefault="00BF6371" w:rsidP="005D0435">
      <w:pPr>
        <w:pStyle w:val="20"/>
        <w:shd w:val="clear" w:color="auto" w:fill="auto"/>
        <w:spacing w:after="0" w:line="480" w:lineRule="exact"/>
        <w:ind w:firstLine="2540"/>
        <w:jc w:val="left"/>
        <w:rPr>
          <w:rStyle w:val="22"/>
          <w:i w:val="0"/>
        </w:rPr>
      </w:pPr>
      <w:r w:rsidRPr="009028C7">
        <w:rPr>
          <w:rStyle w:val="22"/>
          <w:i w:val="0"/>
        </w:rPr>
        <w:t xml:space="preserve">Срок реализации учебного предмета </w:t>
      </w:r>
    </w:p>
    <w:p w:rsidR="005D0435" w:rsidRPr="009028C7" w:rsidRDefault="005D0435" w:rsidP="005D0435">
      <w:pPr>
        <w:pStyle w:val="20"/>
        <w:shd w:val="clear" w:color="auto" w:fill="auto"/>
        <w:spacing w:after="0" w:line="480" w:lineRule="exact"/>
        <w:ind w:firstLine="2540"/>
        <w:jc w:val="left"/>
        <w:rPr>
          <w:rStyle w:val="22"/>
          <w:i w:val="0"/>
        </w:rPr>
      </w:pPr>
    </w:p>
    <w:p w:rsidR="00E27723" w:rsidRDefault="00BF6371" w:rsidP="005D0435">
      <w:pPr>
        <w:pStyle w:val="20"/>
        <w:shd w:val="clear" w:color="auto" w:fill="auto"/>
        <w:spacing w:after="444" w:line="480" w:lineRule="exact"/>
        <w:ind w:firstLine="708"/>
        <w:jc w:val="left"/>
      </w:pPr>
      <w:r>
        <w:t>При реализации программы учебного предмета «Инструментальны</w:t>
      </w:r>
      <w:r w:rsidR="005D0435">
        <w:t>й ансамбль» со сроком обучения 3</w:t>
      </w:r>
      <w:r>
        <w:t xml:space="preserve"> года, продолжительность учебных занятий с первого по тр</w:t>
      </w:r>
      <w:r w:rsidR="008011D3">
        <w:t>етий годы обучения составляет 36</w:t>
      </w:r>
      <w:r>
        <w:t xml:space="preserve"> недель в год.</w:t>
      </w:r>
    </w:p>
    <w:p w:rsidR="009028C7" w:rsidRDefault="009028C7" w:rsidP="00CE3A5E">
      <w:pPr>
        <w:pStyle w:val="20"/>
        <w:shd w:val="clear" w:color="auto" w:fill="auto"/>
        <w:spacing w:after="444" w:line="480" w:lineRule="exact"/>
        <w:ind w:firstLine="708"/>
        <w:rPr>
          <w:b/>
          <w:i/>
        </w:rPr>
      </w:pPr>
    </w:p>
    <w:p w:rsidR="009028C7" w:rsidRDefault="009028C7" w:rsidP="00E75B5E">
      <w:pPr>
        <w:pStyle w:val="20"/>
        <w:shd w:val="clear" w:color="auto" w:fill="auto"/>
        <w:spacing w:after="444" w:line="480" w:lineRule="exact"/>
        <w:ind w:firstLine="0"/>
        <w:jc w:val="left"/>
        <w:rPr>
          <w:b/>
          <w:i/>
        </w:rPr>
      </w:pPr>
    </w:p>
    <w:p w:rsidR="00CE3A5E" w:rsidRPr="009028C7" w:rsidRDefault="00CE3A5E" w:rsidP="00CE3A5E">
      <w:pPr>
        <w:pStyle w:val="20"/>
        <w:shd w:val="clear" w:color="auto" w:fill="auto"/>
        <w:spacing w:after="444" w:line="480" w:lineRule="exact"/>
        <w:ind w:firstLine="708"/>
        <w:rPr>
          <w:b/>
        </w:rPr>
      </w:pPr>
      <w:r w:rsidRPr="009028C7">
        <w:rPr>
          <w:b/>
        </w:rPr>
        <w:t>Сведения о затратах учебного времени</w:t>
      </w:r>
    </w:p>
    <w:tbl>
      <w:tblPr>
        <w:tblW w:w="9763" w:type="dxa"/>
        <w:tblInd w:w="-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9"/>
        <w:gridCol w:w="1293"/>
        <w:gridCol w:w="79"/>
        <w:gridCol w:w="690"/>
        <w:gridCol w:w="694"/>
        <w:gridCol w:w="690"/>
        <w:gridCol w:w="694"/>
        <w:gridCol w:w="694"/>
        <w:gridCol w:w="694"/>
        <w:gridCol w:w="4156"/>
      </w:tblGrid>
      <w:tr w:rsidR="00CE3A5E" w:rsidTr="00662CF3">
        <w:trPr>
          <w:trHeight w:hRule="exact" w:val="1090"/>
        </w:trPr>
        <w:tc>
          <w:tcPr>
            <w:tcW w:w="14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74" w:lineRule="exact"/>
              <w:ind w:firstLine="0"/>
            </w:pPr>
            <w:r>
              <w:rPr>
                <w:rStyle w:val="2105pt"/>
              </w:rPr>
              <w:t>Вид учебной работы, нагрузки, аттестации</w:t>
            </w:r>
          </w:p>
        </w:tc>
        <w:tc>
          <w:tcPr>
            <w:tcW w:w="415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"/>
              </w:rPr>
              <w:t>Затраты учебного времени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A5E" w:rsidRDefault="00CE3A5E" w:rsidP="00662CF3">
            <w:pPr>
              <w:pStyle w:val="20"/>
              <w:shd w:val="clear" w:color="auto" w:fill="auto"/>
              <w:spacing w:after="0" w:line="210" w:lineRule="exact"/>
              <w:ind w:firstLine="0"/>
              <w:rPr>
                <w:rStyle w:val="2105pt"/>
              </w:rPr>
            </w:pPr>
            <w:r>
              <w:rPr>
                <w:rStyle w:val="2105pt"/>
              </w:rPr>
              <w:t>Всего часов</w:t>
            </w:r>
          </w:p>
        </w:tc>
      </w:tr>
      <w:tr w:rsidR="00CE3A5E" w:rsidTr="00CE3A5E">
        <w:trPr>
          <w:trHeight w:hRule="exact" w:val="477"/>
        </w:trPr>
        <w:tc>
          <w:tcPr>
            <w:tcW w:w="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"/>
              </w:rPr>
              <w:t>Годы обучения</w:t>
            </w:r>
          </w:p>
        </w:tc>
        <w:tc>
          <w:tcPr>
            <w:tcW w:w="7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"/>
              </w:rPr>
              <w:t>1-й год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"/>
              </w:rPr>
              <w:t>2-й год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"/>
              </w:rPr>
              <w:t>3-й год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A5E" w:rsidRDefault="00CE3A5E" w:rsidP="00CE3A5E">
            <w:pPr>
              <w:pStyle w:val="20"/>
              <w:shd w:val="clear" w:color="auto" w:fill="auto"/>
              <w:spacing w:after="0" w:line="210" w:lineRule="exact"/>
              <w:ind w:firstLine="0"/>
              <w:rPr>
                <w:rStyle w:val="2105pt"/>
              </w:rPr>
            </w:pPr>
          </w:p>
        </w:tc>
      </w:tr>
      <w:tr w:rsidR="00CE3A5E" w:rsidTr="00CE3A5E">
        <w:trPr>
          <w:trHeight w:hRule="exact" w:val="472"/>
        </w:trPr>
        <w:tc>
          <w:tcPr>
            <w:tcW w:w="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"/>
              </w:rPr>
              <w:t>Полугодия</w:t>
            </w:r>
          </w:p>
        </w:tc>
        <w:tc>
          <w:tcPr>
            <w:tcW w:w="7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5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t>6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A5E" w:rsidRDefault="00CE3A5E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</w:p>
        </w:tc>
      </w:tr>
      <w:tr w:rsidR="00CE3A5E" w:rsidTr="00CE3A5E">
        <w:trPr>
          <w:trHeight w:hRule="exact" w:val="824"/>
        </w:trPr>
        <w:tc>
          <w:tcPr>
            <w:tcW w:w="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180" w:line="210" w:lineRule="exact"/>
              <w:ind w:firstLine="0"/>
            </w:pPr>
            <w:r>
              <w:rPr>
                <w:rStyle w:val="2105pt"/>
              </w:rPr>
              <w:t>Количество</w:t>
            </w:r>
          </w:p>
          <w:p w:rsidR="00CE3A5E" w:rsidRDefault="00CE3A5E" w:rsidP="00CE3A5E">
            <w:pPr>
              <w:pStyle w:val="20"/>
              <w:shd w:val="clear" w:color="auto" w:fill="auto"/>
              <w:spacing w:before="180" w:after="0" w:line="210" w:lineRule="exact"/>
              <w:ind w:firstLine="0"/>
            </w:pPr>
            <w:r>
              <w:rPr>
                <w:rStyle w:val="2105pt"/>
              </w:rPr>
              <w:t>недель</w:t>
            </w:r>
          </w:p>
        </w:tc>
        <w:tc>
          <w:tcPr>
            <w:tcW w:w="7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8011D3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17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19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8011D3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17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19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8011D3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17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19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A5E" w:rsidRDefault="00CE3A5E" w:rsidP="00CE3A5E">
            <w:pPr>
              <w:pStyle w:val="20"/>
              <w:shd w:val="clear" w:color="auto" w:fill="auto"/>
              <w:spacing w:after="0" w:line="280" w:lineRule="exact"/>
              <w:ind w:left="360" w:firstLine="0"/>
              <w:rPr>
                <w:rStyle w:val="23"/>
              </w:rPr>
            </w:pPr>
          </w:p>
        </w:tc>
      </w:tr>
      <w:tr w:rsidR="00CE3A5E" w:rsidTr="00566AEC">
        <w:trPr>
          <w:trHeight w:hRule="exact" w:val="739"/>
        </w:trPr>
        <w:tc>
          <w:tcPr>
            <w:tcW w:w="14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120" w:line="210" w:lineRule="exact"/>
              <w:ind w:firstLine="0"/>
            </w:pPr>
            <w:r>
              <w:rPr>
                <w:rStyle w:val="2105pt"/>
              </w:rPr>
              <w:t>Аудиторные</w:t>
            </w:r>
          </w:p>
          <w:p w:rsidR="00CE3A5E" w:rsidRDefault="00CE3A5E" w:rsidP="00CE3A5E">
            <w:pPr>
              <w:pStyle w:val="20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2105pt"/>
              </w:rPr>
              <w:t>занятия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8011D3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34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38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8011D3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34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38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8011D3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34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38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A5E" w:rsidRDefault="00566AEC" w:rsidP="00566AEC">
            <w:pPr>
              <w:pStyle w:val="20"/>
              <w:shd w:val="clear" w:color="auto" w:fill="auto"/>
              <w:spacing w:after="0" w:line="280" w:lineRule="exact"/>
              <w:ind w:left="360" w:firstLine="0"/>
              <w:rPr>
                <w:rStyle w:val="23"/>
              </w:rPr>
            </w:pPr>
            <w:r>
              <w:rPr>
                <w:rStyle w:val="23"/>
              </w:rPr>
              <w:t>21</w:t>
            </w:r>
            <w:r w:rsidR="008E092F">
              <w:rPr>
                <w:rStyle w:val="23"/>
              </w:rPr>
              <w:t>6</w:t>
            </w:r>
          </w:p>
        </w:tc>
      </w:tr>
      <w:tr w:rsidR="00CE3A5E" w:rsidTr="00566AEC">
        <w:trPr>
          <w:trHeight w:hRule="exact" w:val="743"/>
        </w:trPr>
        <w:tc>
          <w:tcPr>
            <w:tcW w:w="14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60" w:line="210" w:lineRule="exact"/>
              <w:ind w:firstLine="0"/>
            </w:pPr>
            <w:r>
              <w:rPr>
                <w:rStyle w:val="2105pt"/>
              </w:rPr>
              <w:lastRenderedPageBreak/>
              <w:t>Самостоятельная</w:t>
            </w:r>
          </w:p>
          <w:p w:rsidR="00CE3A5E" w:rsidRDefault="00CE3A5E" w:rsidP="00CE3A5E">
            <w:pPr>
              <w:pStyle w:val="20"/>
              <w:shd w:val="clear" w:color="auto" w:fill="auto"/>
              <w:spacing w:before="60" w:after="0" w:line="210" w:lineRule="exact"/>
              <w:ind w:firstLine="0"/>
            </w:pPr>
            <w:r>
              <w:rPr>
                <w:rStyle w:val="2105pt"/>
              </w:rPr>
              <w:t>работа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8011D3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34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38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8011D3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34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38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8011D3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34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38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A5E" w:rsidRDefault="008E092F" w:rsidP="00566AEC">
            <w:pPr>
              <w:pStyle w:val="20"/>
              <w:shd w:val="clear" w:color="auto" w:fill="auto"/>
              <w:spacing w:after="0" w:line="280" w:lineRule="exact"/>
              <w:ind w:left="360" w:firstLine="0"/>
              <w:rPr>
                <w:rStyle w:val="23"/>
              </w:rPr>
            </w:pPr>
            <w:r>
              <w:rPr>
                <w:rStyle w:val="23"/>
              </w:rPr>
              <w:t>216</w:t>
            </w:r>
          </w:p>
        </w:tc>
      </w:tr>
      <w:tr w:rsidR="00CE3A5E" w:rsidTr="00566AEC">
        <w:trPr>
          <w:trHeight w:hRule="exact" w:val="1043"/>
        </w:trPr>
        <w:tc>
          <w:tcPr>
            <w:tcW w:w="1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83" w:lineRule="exact"/>
              <w:ind w:firstLine="0"/>
            </w:pPr>
            <w:r>
              <w:rPr>
                <w:rStyle w:val="2105pt"/>
              </w:rPr>
              <w:t>Максимальная учебная нагрузка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3A5E" w:rsidRDefault="008011D3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68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76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3A5E" w:rsidRDefault="008011D3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68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76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3A5E" w:rsidRDefault="008011D3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68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76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A5E" w:rsidRDefault="008E092F" w:rsidP="00566AEC">
            <w:pPr>
              <w:pStyle w:val="20"/>
              <w:shd w:val="clear" w:color="auto" w:fill="auto"/>
              <w:spacing w:after="0" w:line="280" w:lineRule="exact"/>
              <w:ind w:left="360" w:firstLine="0"/>
              <w:rPr>
                <w:rStyle w:val="23"/>
              </w:rPr>
            </w:pPr>
            <w:r>
              <w:rPr>
                <w:rStyle w:val="23"/>
              </w:rPr>
              <w:t>432</w:t>
            </w:r>
          </w:p>
        </w:tc>
      </w:tr>
    </w:tbl>
    <w:p w:rsidR="00CE3A5E" w:rsidRPr="005D0435" w:rsidRDefault="00CE3A5E" w:rsidP="00506129">
      <w:pPr>
        <w:pStyle w:val="20"/>
        <w:shd w:val="clear" w:color="auto" w:fill="auto"/>
        <w:spacing w:after="444" w:line="480" w:lineRule="exact"/>
        <w:ind w:firstLine="0"/>
        <w:jc w:val="left"/>
        <w:rPr>
          <w:b/>
          <w:bCs/>
          <w:i/>
          <w:iCs/>
        </w:rPr>
      </w:pPr>
    </w:p>
    <w:p w:rsidR="00E27723" w:rsidRDefault="00E27723">
      <w:pPr>
        <w:rPr>
          <w:sz w:val="2"/>
          <w:szCs w:val="2"/>
        </w:rPr>
      </w:pPr>
    </w:p>
    <w:p w:rsidR="00E27723" w:rsidRPr="009028C7" w:rsidRDefault="00BF6371">
      <w:pPr>
        <w:pStyle w:val="60"/>
        <w:shd w:val="clear" w:color="auto" w:fill="auto"/>
        <w:spacing w:before="0"/>
        <w:rPr>
          <w:i w:val="0"/>
        </w:rPr>
      </w:pPr>
      <w:r w:rsidRPr="009028C7">
        <w:rPr>
          <w:i w:val="0"/>
        </w:rPr>
        <w:t>Объем учебного времени, предусмотренный учебным планом</w:t>
      </w:r>
      <w:r w:rsidRPr="009028C7">
        <w:rPr>
          <w:i w:val="0"/>
        </w:rPr>
        <w:br/>
        <w:t>образовательного учреждения на реализацию учебного предмета</w:t>
      </w:r>
    </w:p>
    <w:p w:rsidR="00E27723" w:rsidRDefault="00BF6371">
      <w:pPr>
        <w:pStyle w:val="20"/>
        <w:shd w:val="clear" w:color="auto" w:fill="auto"/>
        <w:spacing w:after="0" w:line="480" w:lineRule="exact"/>
        <w:ind w:firstLine="740"/>
        <w:jc w:val="both"/>
      </w:pPr>
      <w:r>
        <w:t>Общая трудоемкость учебного предмета «</w:t>
      </w:r>
      <w:r w:rsidR="00566AEC">
        <w:t>Инструментальный ансамбль» при 3</w:t>
      </w:r>
      <w:r>
        <w:t>-лет</w:t>
      </w:r>
      <w:r w:rsidR="008E092F">
        <w:t>нем сроке обучения составляет 432</w:t>
      </w:r>
      <w:r>
        <w:t xml:space="preserve"> часов. Из них: </w:t>
      </w:r>
      <w:r w:rsidR="008E092F">
        <w:t>216</w:t>
      </w:r>
      <w:r w:rsidR="00566AEC">
        <w:t xml:space="preserve"> часов - аудиторные занятия, 21</w:t>
      </w:r>
      <w:r w:rsidR="008E092F">
        <w:t>6</w:t>
      </w:r>
      <w:r>
        <w:t xml:space="preserve"> часов - самостоятельная работа</w:t>
      </w:r>
      <w:r>
        <w:rPr>
          <w:rStyle w:val="24"/>
        </w:rPr>
        <w:t>.</w:t>
      </w:r>
    </w:p>
    <w:p w:rsidR="00A2216E" w:rsidRDefault="00A2216E">
      <w:pPr>
        <w:pStyle w:val="60"/>
        <w:shd w:val="clear" w:color="auto" w:fill="auto"/>
        <w:spacing w:before="0"/>
        <w:rPr>
          <w:i w:val="0"/>
        </w:rPr>
      </w:pPr>
    </w:p>
    <w:p w:rsidR="00E27723" w:rsidRPr="009028C7" w:rsidRDefault="00BF6371">
      <w:pPr>
        <w:pStyle w:val="60"/>
        <w:shd w:val="clear" w:color="auto" w:fill="auto"/>
        <w:spacing w:before="0"/>
        <w:rPr>
          <w:i w:val="0"/>
        </w:rPr>
      </w:pPr>
      <w:r w:rsidRPr="009028C7">
        <w:rPr>
          <w:i w:val="0"/>
        </w:rPr>
        <w:t>Цель учебного предмета</w:t>
      </w:r>
    </w:p>
    <w:p w:rsidR="00E27723" w:rsidRDefault="00BF6371">
      <w:pPr>
        <w:pStyle w:val="20"/>
        <w:shd w:val="clear" w:color="auto" w:fill="auto"/>
        <w:spacing w:after="0" w:line="480" w:lineRule="exact"/>
        <w:ind w:firstLine="740"/>
        <w:jc w:val="both"/>
      </w:pPr>
      <w:r>
        <w:t>Целью учебного предмета является обеспечение развития творческих способностей и индивидуальности учащегося, овладение знаниями и представлениями об ансамблевом исполнительстве, формирование практических умений и навыков игры на инструментах, устойчивого интереса к самостоятельной деятельности в области музыкального искусства.</w:t>
      </w:r>
    </w:p>
    <w:p w:rsidR="00A2216E" w:rsidRDefault="00A2216E">
      <w:pPr>
        <w:pStyle w:val="60"/>
        <w:shd w:val="clear" w:color="auto" w:fill="auto"/>
        <w:spacing w:before="0"/>
        <w:rPr>
          <w:i w:val="0"/>
        </w:rPr>
      </w:pPr>
    </w:p>
    <w:p w:rsidR="00A2216E" w:rsidRDefault="00A2216E">
      <w:pPr>
        <w:pStyle w:val="60"/>
        <w:shd w:val="clear" w:color="auto" w:fill="auto"/>
        <w:spacing w:before="0"/>
        <w:rPr>
          <w:i w:val="0"/>
        </w:rPr>
      </w:pPr>
    </w:p>
    <w:p w:rsidR="00E27723" w:rsidRDefault="00BF6371">
      <w:pPr>
        <w:pStyle w:val="60"/>
        <w:shd w:val="clear" w:color="auto" w:fill="auto"/>
        <w:spacing w:before="0"/>
        <w:rPr>
          <w:i w:val="0"/>
        </w:rPr>
      </w:pPr>
      <w:r w:rsidRPr="009028C7">
        <w:rPr>
          <w:i w:val="0"/>
        </w:rPr>
        <w:t>Задачи учебного предмета</w:t>
      </w:r>
    </w:p>
    <w:p w:rsidR="00A2216E" w:rsidRPr="009028C7" w:rsidRDefault="00A2216E">
      <w:pPr>
        <w:pStyle w:val="60"/>
        <w:shd w:val="clear" w:color="auto" w:fill="auto"/>
        <w:spacing w:before="0"/>
        <w:rPr>
          <w:i w:val="0"/>
        </w:rPr>
      </w:pPr>
    </w:p>
    <w:p w:rsidR="00E27723" w:rsidRDefault="00BF6371">
      <w:pPr>
        <w:pStyle w:val="20"/>
        <w:shd w:val="clear" w:color="auto" w:fill="auto"/>
        <w:spacing w:after="0" w:line="480" w:lineRule="exact"/>
        <w:ind w:firstLine="740"/>
        <w:jc w:val="both"/>
      </w:pPr>
      <w:r>
        <w:t>Задачами предмета «Инструментальный ансамбль являются:</w:t>
      </w:r>
    </w:p>
    <w:p w:rsidR="00E27723" w:rsidRDefault="00BF6371">
      <w:pPr>
        <w:pStyle w:val="20"/>
        <w:numPr>
          <w:ilvl w:val="0"/>
          <w:numId w:val="3"/>
        </w:numPr>
        <w:shd w:val="clear" w:color="auto" w:fill="auto"/>
        <w:tabs>
          <w:tab w:val="left" w:pos="1016"/>
        </w:tabs>
        <w:spacing w:after="0" w:line="490" w:lineRule="exact"/>
        <w:ind w:firstLine="740"/>
        <w:jc w:val="both"/>
      </w:pPr>
      <w:r>
        <w:t>ознакомление детей с инструментами, исполнительскими возможностями и разнообразием приемов игры;</w:t>
      </w:r>
    </w:p>
    <w:p w:rsidR="00E27723" w:rsidRDefault="00BF6371">
      <w:pPr>
        <w:pStyle w:val="20"/>
        <w:numPr>
          <w:ilvl w:val="0"/>
          <w:numId w:val="3"/>
        </w:numPr>
        <w:shd w:val="clear" w:color="auto" w:fill="auto"/>
        <w:tabs>
          <w:tab w:val="left" w:pos="1041"/>
        </w:tabs>
        <w:spacing w:after="0" w:line="490" w:lineRule="exact"/>
        <w:ind w:firstLine="740"/>
        <w:jc w:val="both"/>
      </w:pPr>
      <w:r>
        <w:t>формирование навыков игры на музыкальных инструментах;</w:t>
      </w:r>
    </w:p>
    <w:p w:rsidR="00E27723" w:rsidRDefault="00BF6371">
      <w:pPr>
        <w:pStyle w:val="20"/>
        <w:numPr>
          <w:ilvl w:val="0"/>
          <w:numId w:val="3"/>
        </w:numPr>
        <w:shd w:val="clear" w:color="auto" w:fill="auto"/>
        <w:tabs>
          <w:tab w:val="left" w:pos="1041"/>
        </w:tabs>
        <w:spacing w:after="157" w:line="280" w:lineRule="exact"/>
        <w:ind w:firstLine="740"/>
        <w:jc w:val="both"/>
      </w:pPr>
      <w:r>
        <w:t>приобретение знаний в области музыкальной грамоты;</w:t>
      </w:r>
    </w:p>
    <w:p w:rsidR="00E27723" w:rsidRDefault="00BF6371">
      <w:pPr>
        <w:pStyle w:val="20"/>
        <w:numPr>
          <w:ilvl w:val="0"/>
          <w:numId w:val="3"/>
        </w:numPr>
        <w:shd w:val="clear" w:color="auto" w:fill="auto"/>
        <w:tabs>
          <w:tab w:val="left" w:pos="1041"/>
        </w:tabs>
        <w:spacing w:after="0" w:line="280" w:lineRule="exact"/>
        <w:ind w:firstLine="740"/>
        <w:jc w:val="both"/>
      </w:pPr>
      <w:r>
        <w:t>приобретение знаний в области истории музыкальной культуры;</w:t>
      </w:r>
    </w:p>
    <w:p w:rsidR="00E27723" w:rsidRDefault="00BF6371">
      <w:pPr>
        <w:pStyle w:val="20"/>
        <w:numPr>
          <w:ilvl w:val="0"/>
          <w:numId w:val="3"/>
        </w:numPr>
        <w:shd w:val="clear" w:color="auto" w:fill="auto"/>
        <w:tabs>
          <w:tab w:val="left" w:pos="1041"/>
        </w:tabs>
        <w:spacing w:after="0" w:line="490" w:lineRule="exact"/>
        <w:ind w:firstLine="740"/>
        <w:jc w:val="both"/>
      </w:pPr>
      <w:r>
        <w:t>формирование понятий о музыкальных стилях и жанрах;</w:t>
      </w:r>
    </w:p>
    <w:p w:rsidR="00E27723" w:rsidRDefault="00BF6371" w:rsidP="00A2216E">
      <w:pPr>
        <w:pStyle w:val="20"/>
        <w:numPr>
          <w:ilvl w:val="0"/>
          <w:numId w:val="3"/>
        </w:numPr>
        <w:shd w:val="clear" w:color="auto" w:fill="auto"/>
        <w:tabs>
          <w:tab w:val="left" w:pos="1016"/>
        </w:tabs>
        <w:spacing w:after="0" w:line="360" w:lineRule="auto"/>
        <w:ind w:firstLine="740"/>
        <w:jc w:val="both"/>
      </w:pPr>
      <w:r>
        <w:t xml:space="preserve">оснащение системой знаний, умений и способов музыкальной деятельности, обеспечивающих в своей совокупности базу для дальнейшего </w:t>
      </w:r>
      <w:r>
        <w:lastRenderedPageBreak/>
        <w:t>самостоятельного общения с музыкой, музыкального самообразования и</w:t>
      </w:r>
    </w:p>
    <w:p w:rsidR="00E27723" w:rsidRDefault="00BF6371" w:rsidP="00A2216E">
      <w:pPr>
        <w:pStyle w:val="20"/>
        <w:shd w:val="clear" w:color="auto" w:fill="auto"/>
        <w:spacing w:after="0" w:line="360" w:lineRule="auto"/>
        <w:ind w:firstLine="0"/>
        <w:jc w:val="left"/>
      </w:pPr>
      <w:r>
        <w:t>самовоспитания;</w:t>
      </w:r>
    </w:p>
    <w:p w:rsidR="00E27723" w:rsidRDefault="00BF6371">
      <w:pPr>
        <w:pStyle w:val="20"/>
        <w:numPr>
          <w:ilvl w:val="0"/>
          <w:numId w:val="3"/>
        </w:numPr>
        <w:shd w:val="clear" w:color="auto" w:fill="auto"/>
        <w:tabs>
          <w:tab w:val="left" w:pos="1476"/>
        </w:tabs>
        <w:spacing w:after="0" w:line="490" w:lineRule="exact"/>
        <w:ind w:left="460" w:firstLine="720"/>
        <w:jc w:val="left"/>
      </w:pPr>
      <w:r>
        <w:t>воспитание у детей трудолюбия, усидчивости, терпения, дисциплины;</w:t>
      </w:r>
    </w:p>
    <w:p w:rsidR="00E27723" w:rsidRDefault="00BF6371">
      <w:pPr>
        <w:pStyle w:val="20"/>
        <w:numPr>
          <w:ilvl w:val="0"/>
          <w:numId w:val="3"/>
        </w:numPr>
        <w:shd w:val="clear" w:color="auto" w:fill="auto"/>
        <w:tabs>
          <w:tab w:val="left" w:pos="1481"/>
        </w:tabs>
        <w:spacing w:after="424" w:line="490" w:lineRule="exact"/>
        <w:ind w:left="460" w:firstLine="720"/>
        <w:jc w:val="left"/>
      </w:pPr>
      <w:r>
        <w:t>воспитание стремления к практическому использованию знаний и умений, приобретенных на занятиях, в быту, в досуговой деятельности.</w:t>
      </w:r>
    </w:p>
    <w:p w:rsidR="00E27723" w:rsidRPr="009028C7" w:rsidRDefault="00BF6371">
      <w:pPr>
        <w:pStyle w:val="60"/>
        <w:shd w:val="clear" w:color="auto" w:fill="auto"/>
        <w:spacing w:before="0" w:line="485" w:lineRule="exact"/>
        <w:ind w:left="3700"/>
        <w:jc w:val="left"/>
        <w:rPr>
          <w:i w:val="0"/>
        </w:rPr>
      </w:pPr>
      <w:r w:rsidRPr="009028C7">
        <w:rPr>
          <w:i w:val="0"/>
        </w:rPr>
        <w:t>Структура программы</w:t>
      </w:r>
    </w:p>
    <w:p w:rsidR="00E27723" w:rsidRDefault="00BF6371">
      <w:pPr>
        <w:pStyle w:val="20"/>
        <w:shd w:val="clear" w:color="auto" w:fill="auto"/>
        <w:spacing w:after="0" w:line="485" w:lineRule="exact"/>
        <w:ind w:left="460" w:firstLine="720"/>
        <w:jc w:val="left"/>
      </w:pPr>
      <w:r>
        <w:t>Программа содержит следующие разделы:</w:t>
      </w:r>
    </w:p>
    <w:p w:rsidR="00E27723" w:rsidRDefault="00BF6371">
      <w:pPr>
        <w:pStyle w:val="20"/>
        <w:numPr>
          <w:ilvl w:val="0"/>
          <w:numId w:val="3"/>
        </w:numPr>
        <w:shd w:val="clear" w:color="auto" w:fill="auto"/>
        <w:tabs>
          <w:tab w:val="left" w:pos="1197"/>
        </w:tabs>
        <w:spacing w:after="0" w:line="485" w:lineRule="exact"/>
        <w:ind w:left="780" w:right="240" w:firstLine="0"/>
        <w:jc w:val="both"/>
      </w:pPr>
      <w:r>
        <w:t>сведения о затратах учебного времени, предусмотренного на освоение учебного предмета;</w:t>
      </w:r>
    </w:p>
    <w:p w:rsidR="00E27723" w:rsidRDefault="00BF6371">
      <w:pPr>
        <w:pStyle w:val="20"/>
        <w:numPr>
          <w:ilvl w:val="0"/>
          <w:numId w:val="3"/>
        </w:numPr>
        <w:shd w:val="clear" w:color="auto" w:fill="auto"/>
        <w:tabs>
          <w:tab w:val="left" w:pos="1197"/>
        </w:tabs>
        <w:spacing w:after="0" w:line="499" w:lineRule="exact"/>
        <w:ind w:left="780" w:firstLine="0"/>
        <w:jc w:val="both"/>
      </w:pPr>
      <w:r>
        <w:t>распределение учебного материала по годам обучения;</w:t>
      </w:r>
    </w:p>
    <w:p w:rsidR="00E27723" w:rsidRDefault="00BF6371">
      <w:pPr>
        <w:pStyle w:val="20"/>
        <w:numPr>
          <w:ilvl w:val="0"/>
          <w:numId w:val="3"/>
        </w:numPr>
        <w:shd w:val="clear" w:color="auto" w:fill="auto"/>
        <w:tabs>
          <w:tab w:val="left" w:pos="1197"/>
        </w:tabs>
        <w:spacing w:after="0" w:line="499" w:lineRule="exact"/>
        <w:ind w:left="780" w:firstLine="0"/>
        <w:jc w:val="both"/>
      </w:pPr>
      <w:r>
        <w:t>описание дидактических единиц учебного предмета;</w:t>
      </w:r>
    </w:p>
    <w:p w:rsidR="00E27723" w:rsidRDefault="00BF6371">
      <w:pPr>
        <w:pStyle w:val="20"/>
        <w:numPr>
          <w:ilvl w:val="0"/>
          <w:numId w:val="3"/>
        </w:numPr>
        <w:shd w:val="clear" w:color="auto" w:fill="auto"/>
        <w:tabs>
          <w:tab w:val="left" w:pos="1197"/>
        </w:tabs>
        <w:spacing w:after="0" w:line="499" w:lineRule="exact"/>
        <w:ind w:left="780" w:firstLine="0"/>
        <w:jc w:val="both"/>
      </w:pPr>
      <w:r>
        <w:t>требования к уровню подготовки учащихся;</w:t>
      </w:r>
    </w:p>
    <w:p w:rsidR="00E27723" w:rsidRDefault="00BF6371">
      <w:pPr>
        <w:pStyle w:val="20"/>
        <w:numPr>
          <w:ilvl w:val="0"/>
          <w:numId w:val="3"/>
        </w:numPr>
        <w:shd w:val="clear" w:color="auto" w:fill="auto"/>
        <w:tabs>
          <w:tab w:val="left" w:pos="1197"/>
        </w:tabs>
        <w:spacing w:after="0" w:line="499" w:lineRule="exact"/>
        <w:ind w:left="780" w:firstLine="0"/>
        <w:jc w:val="both"/>
      </w:pPr>
      <w:r>
        <w:t>формы и методы контроля, система оценок, итоговая аттестация;</w:t>
      </w:r>
    </w:p>
    <w:p w:rsidR="00E27723" w:rsidRDefault="00BF6371">
      <w:pPr>
        <w:pStyle w:val="20"/>
        <w:numPr>
          <w:ilvl w:val="0"/>
          <w:numId w:val="3"/>
        </w:numPr>
        <w:shd w:val="clear" w:color="auto" w:fill="auto"/>
        <w:tabs>
          <w:tab w:val="left" w:pos="1197"/>
        </w:tabs>
        <w:spacing w:after="0" w:line="480" w:lineRule="exact"/>
        <w:ind w:left="780" w:firstLine="0"/>
        <w:jc w:val="both"/>
      </w:pPr>
      <w:r>
        <w:t>методическое обеспечение учебного процесса.</w:t>
      </w:r>
    </w:p>
    <w:p w:rsidR="00E27723" w:rsidRDefault="00BF6371">
      <w:pPr>
        <w:pStyle w:val="20"/>
        <w:shd w:val="clear" w:color="auto" w:fill="auto"/>
        <w:spacing w:after="180" w:line="480" w:lineRule="exact"/>
        <w:ind w:firstLine="780"/>
        <w:jc w:val="left"/>
      </w:pPr>
      <w:r>
        <w:t>В соответствии с данными направлениями строится основной раздел программы «Содержание учебного предмета».</w:t>
      </w:r>
    </w:p>
    <w:p w:rsidR="009028C7" w:rsidRDefault="009028C7">
      <w:pPr>
        <w:pStyle w:val="60"/>
        <w:shd w:val="clear" w:color="auto" w:fill="auto"/>
        <w:spacing w:before="0"/>
        <w:ind w:left="3980"/>
        <w:jc w:val="left"/>
        <w:rPr>
          <w:i w:val="0"/>
        </w:rPr>
      </w:pPr>
    </w:p>
    <w:p w:rsidR="00A2216E" w:rsidRDefault="00A2216E">
      <w:pPr>
        <w:pStyle w:val="60"/>
        <w:shd w:val="clear" w:color="auto" w:fill="auto"/>
        <w:spacing w:before="0"/>
        <w:ind w:left="3980"/>
        <w:jc w:val="left"/>
        <w:rPr>
          <w:i w:val="0"/>
        </w:rPr>
      </w:pPr>
    </w:p>
    <w:p w:rsidR="00E27723" w:rsidRPr="009028C7" w:rsidRDefault="00BF6371">
      <w:pPr>
        <w:pStyle w:val="60"/>
        <w:shd w:val="clear" w:color="auto" w:fill="auto"/>
        <w:spacing w:before="0"/>
        <w:ind w:left="3980"/>
        <w:jc w:val="left"/>
        <w:rPr>
          <w:i w:val="0"/>
        </w:rPr>
      </w:pPr>
      <w:r w:rsidRPr="009028C7">
        <w:rPr>
          <w:i w:val="0"/>
        </w:rPr>
        <w:t>Методы обучения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540"/>
        <w:jc w:val="left"/>
      </w:pPr>
      <w:r>
        <w:t>Для достижения поставленной цели и реализации задач предмета используются следующие методы обучения:</w:t>
      </w:r>
    </w:p>
    <w:p w:rsidR="00E27723" w:rsidRDefault="00BF6371">
      <w:pPr>
        <w:pStyle w:val="20"/>
        <w:numPr>
          <w:ilvl w:val="0"/>
          <w:numId w:val="2"/>
        </w:numPr>
        <w:shd w:val="clear" w:color="auto" w:fill="auto"/>
        <w:tabs>
          <w:tab w:val="left" w:pos="1052"/>
        </w:tabs>
        <w:spacing w:after="0" w:line="480" w:lineRule="exact"/>
        <w:ind w:left="780" w:firstLine="0"/>
        <w:jc w:val="both"/>
      </w:pPr>
      <w:r>
        <w:t>словесный (объяснение, беседа, рассказ);</w:t>
      </w:r>
    </w:p>
    <w:p w:rsidR="00E27723" w:rsidRDefault="00BF6371">
      <w:pPr>
        <w:pStyle w:val="20"/>
        <w:numPr>
          <w:ilvl w:val="0"/>
          <w:numId w:val="2"/>
        </w:numPr>
        <w:shd w:val="clear" w:color="auto" w:fill="auto"/>
        <w:tabs>
          <w:tab w:val="left" w:pos="1052"/>
        </w:tabs>
        <w:spacing w:after="0" w:line="480" w:lineRule="exact"/>
        <w:ind w:left="780" w:firstLine="0"/>
        <w:jc w:val="both"/>
      </w:pPr>
      <w:r>
        <w:t>наглядный (показ, наблюдение, демонстрация приемов работы);</w:t>
      </w:r>
    </w:p>
    <w:p w:rsidR="00E27723" w:rsidRDefault="00BF6371">
      <w:pPr>
        <w:pStyle w:val="20"/>
        <w:numPr>
          <w:ilvl w:val="0"/>
          <w:numId w:val="2"/>
        </w:numPr>
        <w:shd w:val="clear" w:color="auto" w:fill="auto"/>
        <w:tabs>
          <w:tab w:val="left" w:pos="1052"/>
        </w:tabs>
        <w:spacing w:after="0" w:line="480" w:lineRule="exact"/>
        <w:ind w:left="780" w:firstLine="0"/>
        <w:jc w:val="both"/>
      </w:pPr>
      <w:r>
        <w:t>практический (освоение приемов игры на инструменте</w:t>
      </w:r>
      <w:r w:rsidR="00566AEC">
        <w:t>)</w:t>
      </w:r>
      <w:r>
        <w:t>;</w:t>
      </w:r>
    </w:p>
    <w:p w:rsidR="00E27723" w:rsidRDefault="00BF6371">
      <w:pPr>
        <w:pStyle w:val="20"/>
        <w:numPr>
          <w:ilvl w:val="0"/>
          <w:numId w:val="2"/>
        </w:numPr>
        <w:shd w:val="clear" w:color="auto" w:fill="auto"/>
        <w:tabs>
          <w:tab w:val="left" w:pos="1197"/>
        </w:tabs>
        <w:spacing w:after="184" w:line="480" w:lineRule="exact"/>
        <w:ind w:left="780" w:firstLine="0"/>
        <w:jc w:val="both"/>
      </w:pPr>
      <w:r>
        <w:t>эмоциональный (подбор ассоциаций, образов, художественные впечатления).</w:t>
      </w:r>
    </w:p>
    <w:p w:rsidR="00566AEC" w:rsidRDefault="00566AEC">
      <w:pPr>
        <w:pStyle w:val="20"/>
        <w:numPr>
          <w:ilvl w:val="0"/>
          <w:numId w:val="2"/>
        </w:numPr>
        <w:shd w:val="clear" w:color="auto" w:fill="auto"/>
        <w:tabs>
          <w:tab w:val="left" w:pos="1197"/>
        </w:tabs>
        <w:spacing w:after="184" w:line="480" w:lineRule="exact"/>
        <w:ind w:left="780" w:firstLine="0"/>
        <w:jc w:val="both"/>
      </w:pPr>
    </w:p>
    <w:p w:rsidR="00E27723" w:rsidRDefault="00BF6371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2709"/>
        </w:tabs>
        <w:spacing w:after="177" w:line="280" w:lineRule="exact"/>
        <w:ind w:left="2240" w:firstLine="0"/>
        <w:jc w:val="both"/>
      </w:pPr>
      <w:bookmarkStart w:id="7" w:name="bookmark6"/>
      <w:r>
        <w:lastRenderedPageBreak/>
        <w:t>СОДЕРЖАНИЕ УЧЕБНОГО ПРЕДМЕТА</w:t>
      </w:r>
      <w:bookmarkEnd w:id="7"/>
    </w:p>
    <w:p w:rsidR="00566AEC" w:rsidRDefault="00BF6371" w:rsidP="00566AEC">
      <w:pPr>
        <w:pStyle w:val="20"/>
        <w:shd w:val="clear" w:color="auto" w:fill="auto"/>
        <w:spacing w:after="0" w:line="480" w:lineRule="exact"/>
        <w:ind w:right="54" w:firstLine="708"/>
        <w:jc w:val="left"/>
      </w:pPr>
      <w:r>
        <w:t>Прогр</w:t>
      </w:r>
      <w:r w:rsidR="00566AEC">
        <w:t xml:space="preserve">амма класса ансамбля включает в </w:t>
      </w:r>
      <w:r>
        <w:t xml:space="preserve">себя: </w:t>
      </w:r>
    </w:p>
    <w:p w:rsidR="00E27723" w:rsidRDefault="00BF6371" w:rsidP="00566AEC">
      <w:pPr>
        <w:pStyle w:val="20"/>
        <w:numPr>
          <w:ilvl w:val="0"/>
          <w:numId w:val="13"/>
        </w:numPr>
        <w:shd w:val="clear" w:color="auto" w:fill="auto"/>
        <w:spacing w:after="0" w:line="480" w:lineRule="exact"/>
        <w:ind w:right="54"/>
        <w:jc w:val="left"/>
      </w:pPr>
      <w:r>
        <w:t>чтение с листа в ансамбле;</w:t>
      </w:r>
    </w:p>
    <w:p w:rsidR="00E27723" w:rsidRDefault="00BF6371" w:rsidP="00566AEC">
      <w:pPr>
        <w:pStyle w:val="20"/>
        <w:numPr>
          <w:ilvl w:val="0"/>
          <w:numId w:val="13"/>
        </w:numPr>
        <w:shd w:val="clear" w:color="auto" w:fill="auto"/>
        <w:spacing w:after="0" w:line="480" w:lineRule="exact"/>
        <w:jc w:val="both"/>
      </w:pPr>
      <w:r>
        <w:t>чтение разной ансамблевой фактуры: видеть и различать технические</w:t>
      </w:r>
    </w:p>
    <w:p w:rsidR="00E27723" w:rsidRDefault="00BF6371" w:rsidP="00566AEC">
      <w:pPr>
        <w:pStyle w:val="20"/>
        <w:numPr>
          <w:ilvl w:val="0"/>
          <w:numId w:val="13"/>
        </w:numPr>
        <w:shd w:val="clear" w:color="auto" w:fill="auto"/>
        <w:spacing w:after="0" w:line="480" w:lineRule="exact"/>
        <w:jc w:val="both"/>
      </w:pPr>
      <w:r>
        <w:t>комплексы (арпеджио, гаммы);</w:t>
      </w:r>
    </w:p>
    <w:p w:rsidR="00E27723" w:rsidRDefault="00BF6371" w:rsidP="00566AEC">
      <w:pPr>
        <w:pStyle w:val="20"/>
        <w:numPr>
          <w:ilvl w:val="0"/>
          <w:numId w:val="13"/>
        </w:numPr>
        <w:shd w:val="clear" w:color="auto" w:fill="auto"/>
        <w:spacing w:after="0" w:line="480" w:lineRule="exact"/>
        <w:jc w:val="both"/>
      </w:pPr>
      <w:r>
        <w:t>образно-художественное воплощение;</w:t>
      </w:r>
    </w:p>
    <w:p w:rsidR="00E27723" w:rsidRDefault="00BF6371" w:rsidP="00566AEC">
      <w:pPr>
        <w:pStyle w:val="20"/>
        <w:numPr>
          <w:ilvl w:val="0"/>
          <w:numId w:val="13"/>
        </w:numPr>
        <w:shd w:val="clear" w:color="auto" w:fill="auto"/>
        <w:spacing w:after="0" w:line="480" w:lineRule="exact"/>
        <w:jc w:val="both"/>
      </w:pPr>
      <w:r>
        <w:t>темпо-ритмическое единство;</w:t>
      </w:r>
    </w:p>
    <w:p w:rsidR="00E27723" w:rsidRDefault="00BF6371" w:rsidP="00566AEC">
      <w:pPr>
        <w:pStyle w:val="20"/>
        <w:numPr>
          <w:ilvl w:val="0"/>
          <w:numId w:val="13"/>
        </w:numPr>
        <w:shd w:val="clear" w:color="auto" w:fill="auto"/>
        <w:spacing w:after="0" w:line="480" w:lineRule="exact"/>
        <w:jc w:val="both"/>
      </w:pPr>
      <w:r>
        <w:t>синхронность исполнения;</w:t>
      </w:r>
    </w:p>
    <w:p w:rsidR="00E27723" w:rsidRDefault="00BF6371" w:rsidP="00566AEC">
      <w:pPr>
        <w:pStyle w:val="20"/>
        <w:numPr>
          <w:ilvl w:val="0"/>
          <w:numId w:val="13"/>
        </w:numPr>
        <w:shd w:val="clear" w:color="auto" w:fill="auto"/>
        <w:spacing w:after="0" w:line="480" w:lineRule="exact"/>
        <w:jc w:val="both"/>
      </w:pPr>
      <w:r>
        <w:t>техническую оснащенность;</w:t>
      </w:r>
    </w:p>
    <w:p w:rsidR="00E27723" w:rsidRDefault="00BF6371" w:rsidP="00566AEC">
      <w:pPr>
        <w:pStyle w:val="20"/>
        <w:numPr>
          <w:ilvl w:val="0"/>
          <w:numId w:val="13"/>
        </w:numPr>
        <w:shd w:val="clear" w:color="auto" w:fill="auto"/>
        <w:spacing w:after="0" w:line="480" w:lineRule="exact"/>
        <w:jc w:val="both"/>
      </w:pPr>
      <w:r>
        <w:t>динамическое разнообразие;</w:t>
      </w:r>
    </w:p>
    <w:p w:rsidR="00E27723" w:rsidRDefault="00BF6371" w:rsidP="00566AEC">
      <w:pPr>
        <w:pStyle w:val="20"/>
        <w:numPr>
          <w:ilvl w:val="0"/>
          <w:numId w:val="13"/>
        </w:numPr>
        <w:shd w:val="clear" w:color="auto" w:fill="auto"/>
        <w:spacing w:after="420" w:line="480" w:lineRule="exact"/>
        <w:jc w:val="both"/>
      </w:pPr>
      <w:r>
        <w:t>штриховую точность.</w:t>
      </w:r>
    </w:p>
    <w:p w:rsidR="00E27723" w:rsidRDefault="00BF6371">
      <w:pPr>
        <w:pStyle w:val="10"/>
        <w:keepNext/>
        <w:keepLines/>
        <w:shd w:val="clear" w:color="auto" w:fill="auto"/>
        <w:spacing w:after="0" w:line="480" w:lineRule="exact"/>
        <w:ind w:left="2240" w:firstLine="0"/>
        <w:jc w:val="both"/>
      </w:pPr>
      <w:bookmarkStart w:id="8" w:name="bookmark7"/>
      <w:r>
        <w:t>Общие задачи (для всех видов инструментов)</w:t>
      </w:r>
      <w:bookmarkEnd w:id="8"/>
    </w:p>
    <w:p w:rsidR="00902A26" w:rsidRPr="00EC5A4F" w:rsidRDefault="008E092F" w:rsidP="00902A26">
      <w:pPr>
        <w:pStyle w:val="20"/>
        <w:shd w:val="clear" w:color="auto" w:fill="auto"/>
        <w:tabs>
          <w:tab w:val="left" w:pos="5025"/>
        </w:tabs>
        <w:spacing w:after="0" w:line="480" w:lineRule="exact"/>
        <w:ind w:firstLine="0"/>
        <w:rPr>
          <w:b/>
        </w:rPr>
      </w:pPr>
      <w:r w:rsidRPr="00EC5A4F">
        <w:rPr>
          <w:b/>
        </w:rPr>
        <w:t>1 год обучения</w:t>
      </w:r>
    </w:p>
    <w:p w:rsidR="00902A26" w:rsidRDefault="00902A26" w:rsidP="005C66A2">
      <w:pPr>
        <w:pStyle w:val="20"/>
        <w:shd w:val="clear" w:color="auto" w:fill="auto"/>
        <w:tabs>
          <w:tab w:val="left" w:pos="5025"/>
        </w:tabs>
        <w:spacing w:after="0" w:line="480" w:lineRule="exact"/>
        <w:ind w:firstLine="426"/>
        <w:jc w:val="left"/>
      </w:pPr>
      <w:r>
        <w:t>Знакомство с нотной грамотой</w:t>
      </w:r>
    </w:p>
    <w:p w:rsidR="005C66A2" w:rsidRDefault="005C66A2" w:rsidP="005C66A2">
      <w:pPr>
        <w:pStyle w:val="20"/>
        <w:shd w:val="clear" w:color="auto" w:fill="auto"/>
        <w:tabs>
          <w:tab w:val="left" w:pos="5025"/>
        </w:tabs>
        <w:spacing w:after="0" w:line="480" w:lineRule="exact"/>
        <w:ind w:firstLine="426"/>
        <w:jc w:val="left"/>
      </w:pPr>
      <w:r>
        <w:t>Развитие навыков игры на музыкальном инструменте</w:t>
      </w:r>
    </w:p>
    <w:p w:rsidR="005C66A2" w:rsidRDefault="005C66A2" w:rsidP="005C66A2">
      <w:pPr>
        <w:pStyle w:val="20"/>
        <w:shd w:val="clear" w:color="auto" w:fill="auto"/>
        <w:tabs>
          <w:tab w:val="left" w:pos="5025"/>
        </w:tabs>
        <w:spacing w:after="0" w:line="480" w:lineRule="exact"/>
        <w:ind w:firstLine="426"/>
        <w:jc w:val="left"/>
      </w:pPr>
      <w:r>
        <w:t>Работа над характером исполнения</w:t>
      </w:r>
    </w:p>
    <w:p w:rsidR="00E27723" w:rsidRPr="00EC5A4F" w:rsidRDefault="00902A26" w:rsidP="00902A26">
      <w:pPr>
        <w:pStyle w:val="20"/>
        <w:shd w:val="clear" w:color="auto" w:fill="auto"/>
        <w:tabs>
          <w:tab w:val="left" w:pos="5025"/>
        </w:tabs>
        <w:spacing w:after="0" w:line="480" w:lineRule="exact"/>
        <w:ind w:firstLine="0"/>
        <w:rPr>
          <w:b/>
        </w:rPr>
      </w:pPr>
      <w:r w:rsidRPr="00EC5A4F">
        <w:rPr>
          <w:b/>
        </w:rPr>
        <w:t xml:space="preserve">2 </w:t>
      </w:r>
      <w:r w:rsidR="008E092F" w:rsidRPr="00EC5A4F">
        <w:rPr>
          <w:b/>
        </w:rPr>
        <w:t>год обучения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40" w:firstLine="0"/>
        <w:jc w:val="both"/>
      </w:pPr>
      <w:r>
        <w:t>Развитие музыкального слуха.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40" w:firstLine="0"/>
        <w:jc w:val="both"/>
      </w:pPr>
      <w:r>
        <w:t>Развитие творческой активности.</w:t>
      </w:r>
    </w:p>
    <w:p w:rsidR="00E27723" w:rsidRDefault="00BF6371">
      <w:pPr>
        <w:pStyle w:val="20"/>
        <w:shd w:val="clear" w:color="auto" w:fill="auto"/>
        <w:spacing w:after="420" w:line="480" w:lineRule="exact"/>
        <w:ind w:left="440" w:firstLine="0"/>
        <w:jc w:val="both"/>
      </w:pPr>
      <w:r>
        <w:t>Развитие навыков совместного музицирования.</w:t>
      </w:r>
    </w:p>
    <w:p w:rsidR="00E27723" w:rsidRPr="00EC5A4F" w:rsidRDefault="008E092F" w:rsidP="005C66A2">
      <w:pPr>
        <w:pStyle w:val="20"/>
        <w:numPr>
          <w:ilvl w:val="0"/>
          <w:numId w:val="16"/>
        </w:numPr>
        <w:shd w:val="clear" w:color="auto" w:fill="auto"/>
        <w:tabs>
          <w:tab w:val="left" w:pos="5025"/>
        </w:tabs>
        <w:spacing w:after="0" w:line="480" w:lineRule="exact"/>
        <w:rPr>
          <w:b/>
        </w:rPr>
      </w:pPr>
      <w:r w:rsidRPr="00EC5A4F">
        <w:rPr>
          <w:b/>
        </w:rPr>
        <w:t>год обучения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40" w:firstLine="0"/>
        <w:jc w:val="both"/>
      </w:pPr>
      <w:r>
        <w:t>Развитие умения слушать мелодическую линию.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40" w:firstLine="0"/>
        <w:jc w:val="both"/>
      </w:pPr>
      <w:r>
        <w:t>Работа над выразительностью фразировки.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40" w:firstLine="0"/>
        <w:jc w:val="both"/>
      </w:pPr>
      <w:r>
        <w:t>Подготовка к выступлениям.</w:t>
      </w:r>
    </w:p>
    <w:p w:rsidR="008E092F" w:rsidRDefault="00BF6371" w:rsidP="00506129">
      <w:pPr>
        <w:pStyle w:val="20"/>
        <w:shd w:val="clear" w:color="auto" w:fill="auto"/>
        <w:spacing w:after="0" w:line="480" w:lineRule="exact"/>
        <w:ind w:left="440" w:firstLine="0"/>
        <w:jc w:val="both"/>
      </w:pPr>
      <w:r>
        <w:t>Развитие навыков совместного музицирования.</w:t>
      </w:r>
    </w:p>
    <w:p w:rsidR="00506129" w:rsidRPr="00506129" w:rsidRDefault="00506129" w:rsidP="00506129">
      <w:pPr>
        <w:pStyle w:val="20"/>
        <w:shd w:val="clear" w:color="auto" w:fill="auto"/>
        <w:spacing w:after="0" w:line="480" w:lineRule="exact"/>
        <w:ind w:left="440" w:firstLine="0"/>
        <w:jc w:val="both"/>
      </w:pPr>
    </w:p>
    <w:p w:rsidR="008E092F" w:rsidRDefault="008E092F" w:rsidP="008E092F">
      <w:pPr>
        <w:pStyle w:val="20"/>
        <w:shd w:val="clear" w:color="auto" w:fill="auto"/>
        <w:spacing w:after="0" w:line="480" w:lineRule="exact"/>
        <w:ind w:left="440" w:firstLine="0"/>
        <w:rPr>
          <w:b/>
        </w:rPr>
      </w:pPr>
      <w:r w:rsidRPr="008E092F">
        <w:rPr>
          <w:b/>
        </w:rPr>
        <w:t>1 год обучения</w:t>
      </w:r>
    </w:p>
    <w:p w:rsidR="007076D6" w:rsidRPr="00506129" w:rsidRDefault="007076D6" w:rsidP="007076D6">
      <w:pPr>
        <w:pStyle w:val="20"/>
        <w:shd w:val="clear" w:color="auto" w:fill="auto"/>
        <w:spacing w:after="0" w:line="480" w:lineRule="exact"/>
        <w:ind w:left="1148" w:hanging="14"/>
        <w:jc w:val="left"/>
        <w:rPr>
          <w:b/>
        </w:rPr>
      </w:pPr>
      <w:r w:rsidRPr="00506129">
        <w:rPr>
          <w:b/>
        </w:rPr>
        <w:t>Задачи:</w:t>
      </w:r>
    </w:p>
    <w:p w:rsidR="007076D6" w:rsidRDefault="007076D6" w:rsidP="007076D6">
      <w:pPr>
        <w:pStyle w:val="20"/>
        <w:numPr>
          <w:ilvl w:val="0"/>
          <w:numId w:val="19"/>
        </w:numPr>
        <w:shd w:val="clear" w:color="auto" w:fill="auto"/>
        <w:spacing w:after="0" w:line="480" w:lineRule="exact"/>
        <w:ind w:left="851" w:hanging="425"/>
        <w:jc w:val="left"/>
      </w:pPr>
      <w:r>
        <w:lastRenderedPageBreak/>
        <w:t>Развитие первоначальных музыкально-исполнительских навыков игры на музыкальном инструменте.</w:t>
      </w:r>
    </w:p>
    <w:p w:rsidR="007076D6" w:rsidRDefault="007076D6" w:rsidP="007076D6">
      <w:pPr>
        <w:pStyle w:val="20"/>
        <w:numPr>
          <w:ilvl w:val="0"/>
          <w:numId w:val="19"/>
        </w:numPr>
        <w:shd w:val="clear" w:color="auto" w:fill="auto"/>
        <w:spacing w:after="0" w:line="480" w:lineRule="exact"/>
        <w:ind w:left="851" w:hanging="425"/>
        <w:jc w:val="left"/>
      </w:pPr>
      <w:r>
        <w:t>Знакомство с нотной грамотой.</w:t>
      </w:r>
    </w:p>
    <w:p w:rsidR="007076D6" w:rsidRDefault="007076D6" w:rsidP="007076D6">
      <w:pPr>
        <w:pStyle w:val="20"/>
        <w:numPr>
          <w:ilvl w:val="0"/>
          <w:numId w:val="19"/>
        </w:numPr>
        <w:shd w:val="clear" w:color="auto" w:fill="auto"/>
        <w:spacing w:after="0" w:line="480" w:lineRule="exact"/>
        <w:ind w:left="851" w:hanging="425"/>
        <w:jc w:val="left"/>
      </w:pPr>
      <w:r>
        <w:t>Игра простых произведений в заданном ритме с соблюдением указанных динамических оттенков.</w:t>
      </w:r>
    </w:p>
    <w:p w:rsidR="006B6AFE" w:rsidRDefault="006B6AFE" w:rsidP="007076D6">
      <w:pPr>
        <w:pStyle w:val="20"/>
        <w:numPr>
          <w:ilvl w:val="0"/>
          <w:numId w:val="19"/>
        </w:numPr>
        <w:shd w:val="clear" w:color="auto" w:fill="auto"/>
        <w:spacing w:after="0" w:line="480" w:lineRule="exact"/>
        <w:ind w:left="851" w:hanging="425"/>
        <w:jc w:val="left"/>
      </w:pPr>
      <w:r>
        <w:t>Работа над характером произведения.</w:t>
      </w:r>
    </w:p>
    <w:p w:rsidR="00506129" w:rsidRDefault="00506129" w:rsidP="00506129">
      <w:pPr>
        <w:pStyle w:val="20"/>
        <w:shd w:val="clear" w:color="auto" w:fill="auto"/>
        <w:spacing w:after="0" w:line="480" w:lineRule="exact"/>
        <w:ind w:left="851" w:firstLine="0"/>
        <w:jc w:val="left"/>
      </w:pPr>
    </w:p>
    <w:p w:rsidR="00506129" w:rsidRDefault="00506129" w:rsidP="00506129">
      <w:pPr>
        <w:pStyle w:val="20"/>
        <w:shd w:val="clear" w:color="auto" w:fill="auto"/>
        <w:spacing w:after="0" w:line="480" w:lineRule="exact"/>
        <w:ind w:left="851" w:firstLine="0"/>
        <w:jc w:val="left"/>
      </w:pPr>
    </w:p>
    <w:p w:rsidR="00506129" w:rsidRDefault="00506129" w:rsidP="00506129">
      <w:pPr>
        <w:pStyle w:val="20"/>
        <w:shd w:val="clear" w:color="auto" w:fill="auto"/>
        <w:spacing w:after="0" w:line="480" w:lineRule="exact"/>
        <w:ind w:left="851" w:firstLine="0"/>
        <w:jc w:val="left"/>
      </w:pPr>
    </w:p>
    <w:p w:rsidR="00506129" w:rsidRDefault="00506129" w:rsidP="00506129">
      <w:pPr>
        <w:pStyle w:val="20"/>
        <w:shd w:val="clear" w:color="auto" w:fill="auto"/>
        <w:spacing w:after="0" w:line="480" w:lineRule="exact"/>
        <w:ind w:left="851" w:firstLine="0"/>
        <w:jc w:val="left"/>
      </w:pPr>
    </w:p>
    <w:p w:rsidR="00506129" w:rsidRDefault="00506129" w:rsidP="00506129">
      <w:pPr>
        <w:pStyle w:val="20"/>
        <w:shd w:val="clear" w:color="auto" w:fill="auto"/>
        <w:spacing w:after="0" w:line="480" w:lineRule="exact"/>
        <w:ind w:left="851" w:firstLine="0"/>
        <w:jc w:val="left"/>
      </w:pPr>
    </w:p>
    <w:p w:rsidR="00506129" w:rsidRDefault="00506129" w:rsidP="00506129">
      <w:pPr>
        <w:pStyle w:val="20"/>
        <w:shd w:val="clear" w:color="auto" w:fill="auto"/>
        <w:spacing w:after="0" w:line="480" w:lineRule="exact"/>
        <w:ind w:left="851" w:firstLine="0"/>
        <w:jc w:val="left"/>
      </w:pPr>
    </w:p>
    <w:p w:rsidR="00506129" w:rsidRDefault="00506129" w:rsidP="00506129">
      <w:pPr>
        <w:pStyle w:val="20"/>
        <w:shd w:val="clear" w:color="auto" w:fill="auto"/>
        <w:spacing w:after="0" w:line="480" w:lineRule="exact"/>
        <w:ind w:left="851" w:firstLine="0"/>
        <w:jc w:val="left"/>
      </w:pPr>
    </w:p>
    <w:p w:rsidR="00506129" w:rsidRDefault="00506129" w:rsidP="00506129">
      <w:pPr>
        <w:pStyle w:val="20"/>
        <w:shd w:val="clear" w:color="auto" w:fill="auto"/>
        <w:spacing w:after="0" w:line="480" w:lineRule="exact"/>
        <w:ind w:left="851" w:firstLine="0"/>
        <w:jc w:val="left"/>
      </w:pPr>
    </w:p>
    <w:p w:rsidR="00506129" w:rsidRDefault="00506129" w:rsidP="00506129">
      <w:pPr>
        <w:pStyle w:val="20"/>
        <w:shd w:val="clear" w:color="auto" w:fill="auto"/>
        <w:spacing w:after="0" w:line="480" w:lineRule="exact"/>
        <w:ind w:left="851" w:firstLine="0"/>
        <w:jc w:val="left"/>
      </w:pPr>
    </w:p>
    <w:p w:rsidR="00506129" w:rsidRDefault="00506129" w:rsidP="00506129">
      <w:pPr>
        <w:pStyle w:val="20"/>
        <w:shd w:val="clear" w:color="auto" w:fill="auto"/>
        <w:spacing w:after="0" w:line="480" w:lineRule="exact"/>
        <w:ind w:left="851" w:firstLine="0"/>
        <w:jc w:val="left"/>
      </w:pPr>
    </w:p>
    <w:p w:rsidR="00506129" w:rsidRDefault="00506129" w:rsidP="00506129">
      <w:pPr>
        <w:pStyle w:val="20"/>
        <w:shd w:val="clear" w:color="auto" w:fill="auto"/>
        <w:spacing w:after="0" w:line="480" w:lineRule="exact"/>
        <w:ind w:left="851" w:firstLine="0"/>
        <w:jc w:val="left"/>
      </w:pPr>
    </w:p>
    <w:p w:rsidR="00506129" w:rsidRDefault="00506129" w:rsidP="00506129">
      <w:pPr>
        <w:pStyle w:val="20"/>
        <w:shd w:val="clear" w:color="auto" w:fill="auto"/>
        <w:spacing w:after="0" w:line="480" w:lineRule="exact"/>
        <w:ind w:left="851" w:firstLine="0"/>
        <w:jc w:val="left"/>
      </w:pPr>
    </w:p>
    <w:p w:rsidR="00506129" w:rsidRDefault="00506129" w:rsidP="00506129">
      <w:pPr>
        <w:pStyle w:val="20"/>
        <w:shd w:val="clear" w:color="auto" w:fill="auto"/>
        <w:spacing w:after="0" w:line="480" w:lineRule="exact"/>
        <w:ind w:left="851" w:firstLine="0"/>
        <w:jc w:val="left"/>
      </w:pPr>
    </w:p>
    <w:p w:rsidR="00386E16" w:rsidRPr="007076D6" w:rsidRDefault="00386E16" w:rsidP="00386E16">
      <w:pPr>
        <w:pStyle w:val="20"/>
        <w:shd w:val="clear" w:color="auto" w:fill="auto"/>
        <w:spacing w:after="0" w:line="480" w:lineRule="exact"/>
        <w:ind w:left="426" w:firstLine="0"/>
        <w:jc w:val="left"/>
      </w:pPr>
    </w:p>
    <w:tbl>
      <w:tblPr>
        <w:tblStyle w:val="af"/>
        <w:tblW w:w="9611" w:type="dxa"/>
        <w:tblInd w:w="279" w:type="dxa"/>
        <w:tblLook w:val="04A0"/>
      </w:tblPr>
      <w:tblGrid>
        <w:gridCol w:w="566"/>
        <w:gridCol w:w="2528"/>
        <w:gridCol w:w="1320"/>
        <w:gridCol w:w="1251"/>
        <w:gridCol w:w="1548"/>
        <w:gridCol w:w="2398"/>
      </w:tblGrid>
      <w:tr w:rsidR="00386E16" w:rsidRPr="00386E16" w:rsidTr="004E57D9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6E16" w:rsidRPr="00386E16" w:rsidRDefault="00386E1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bookmarkStart w:id="9" w:name="bookmark8"/>
            <w:r w:rsidRPr="00386E16"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№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E16" w:rsidRPr="00386E16" w:rsidRDefault="00386E16" w:rsidP="00386E16">
            <w:pPr>
              <w:jc w:val="center"/>
              <w:rPr>
                <w:rFonts w:ascii="Times New Roman" w:eastAsia="Times New Roman" w:hAnsi="Times New Roman" w:cs="Calibri"/>
                <w:b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Содержание и виды работы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6E16" w:rsidRPr="00386E16" w:rsidRDefault="00386E1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Общее кол-во часов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6E16" w:rsidRPr="00386E16" w:rsidRDefault="00386E1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Теория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6E16" w:rsidRPr="00386E16" w:rsidRDefault="00386E16" w:rsidP="00386E16">
            <w:pPr>
              <w:tabs>
                <w:tab w:val="left" w:pos="1716"/>
              </w:tabs>
              <w:contextualSpacing/>
              <w:jc w:val="center"/>
              <w:rPr>
                <w:rFonts w:ascii="Times New Roman" w:eastAsia="Times New Roman" w:hAnsi="Times New Roman" w:cs="Calibri"/>
                <w:b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Практика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6E16" w:rsidRPr="00386E16" w:rsidRDefault="00386E16" w:rsidP="00386E16">
            <w:pPr>
              <w:jc w:val="center"/>
              <w:rPr>
                <w:rFonts w:ascii="Times New Roman" w:eastAsia="Times New Roman" w:hAnsi="Times New Roman" w:cs="Calibri"/>
                <w:b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b/>
                <w:color w:val="auto"/>
                <w:sz w:val="28"/>
                <w:szCs w:val="28"/>
              </w:rPr>
              <w:t>Форма контроля</w:t>
            </w:r>
          </w:p>
        </w:tc>
      </w:tr>
      <w:tr w:rsidR="00386E16" w:rsidRPr="00386E16" w:rsidTr="00C36986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E16" w:rsidRPr="00386E16" w:rsidRDefault="00386E1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386E1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  <w:t>1</w:t>
            </w: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.</w:t>
            </w:r>
          </w:p>
          <w:p w:rsidR="00386E16" w:rsidRPr="00386E16" w:rsidRDefault="00386E16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386E1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2.</w:t>
            </w:r>
          </w:p>
          <w:p w:rsidR="00386E16" w:rsidRPr="00386E16" w:rsidRDefault="00386E16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386E1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3.</w:t>
            </w:r>
          </w:p>
          <w:p w:rsidR="00386E16" w:rsidRPr="00386E16" w:rsidRDefault="00386E1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386E16" w:rsidP="006B6AF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386E1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4.</w:t>
            </w:r>
          </w:p>
          <w:p w:rsidR="00520366" w:rsidRDefault="00520366" w:rsidP="0052036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FA37DE" w:rsidRPr="00386E16" w:rsidRDefault="00FA37DE" w:rsidP="0052036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386E1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lastRenderedPageBreak/>
              <w:t>5.</w:t>
            </w:r>
          </w:p>
          <w:p w:rsidR="00386E16" w:rsidRDefault="00386E16" w:rsidP="006B6AF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0366" w:rsidRPr="00386E16" w:rsidRDefault="00520366" w:rsidP="006B6AF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386E1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6.</w:t>
            </w:r>
          </w:p>
          <w:p w:rsidR="00386E16" w:rsidRPr="00386E16" w:rsidRDefault="00386E1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386E1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386E1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7.</w:t>
            </w:r>
          </w:p>
          <w:p w:rsidR="00386E16" w:rsidRPr="00386E16" w:rsidRDefault="00386E16" w:rsidP="006B6AF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Default="00386E16" w:rsidP="006B6AF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0366" w:rsidRPr="00386E16" w:rsidRDefault="00520366" w:rsidP="006B6AF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0366" w:rsidRDefault="0052036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8.</w:t>
            </w:r>
          </w:p>
          <w:p w:rsidR="00520366" w:rsidRDefault="0052036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0366" w:rsidRDefault="0052036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Default="0052036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9.</w:t>
            </w:r>
          </w:p>
          <w:p w:rsidR="007937B7" w:rsidRDefault="007937B7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7937B7" w:rsidRDefault="007937B7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7937B7" w:rsidRDefault="007937B7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7937B7" w:rsidRDefault="007937B7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7937B7" w:rsidRDefault="007937B7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10.</w:t>
            </w:r>
          </w:p>
          <w:p w:rsidR="007937B7" w:rsidRDefault="007937B7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7937B7" w:rsidRDefault="007937B7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7937B7" w:rsidRPr="00386E16" w:rsidRDefault="007937B7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11.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E16" w:rsidRPr="00386E16" w:rsidRDefault="00386E16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386E16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Вводное занятие.</w:t>
            </w:r>
          </w:p>
          <w:p w:rsidR="00386E16" w:rsidRPr="00386E16" w:rsidRDefault="00386E16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Default="00386E16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Теория музыки</w:t>
            </w:r>
          </w:p>
          <w:p w:rsidR="00386E16" w:rsidRDefault="00386E16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Default="00386E16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Освоение инструмента</w:t>
            </w:r>
          </w:p>
          <w:p w:rsidR="006B6AFE" w:rsidRDefault="006B6AFE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FA37DE" w:rsidRDefault="00FA37DE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Разучивание гамм</w:t>
            </w:r>
          </w:p>
          <w:p w:rsidR="00FA37DE" w:rsidRDefault="00FA37DE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FA37DE" w:rsidRDefault="00FA37DE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FA37DE" w:rsidRDefault="00FA37DE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lastRenderedPageBreak/>
              <w:t>Игра упражнений</w:t>
            </w:r>
          </w:p>
          <w:p w:rsidR="00FA37DE" w:rsidRDefault="00FA37DE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FA37DE" w:rsidRDefault="00FA37DE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6B6AFE" w:rsidRDefault="006B6AFE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Игра несложных</w:t>
            </w:r>
          </w:p>
          <w:p w:rsidR="006B6AFE" w:rsidRDefault="006B6AFE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произведений</w:t>
            </w:r>
          </w:p>
          <w:p w:rsidR="00520366" w:rsidRDefault="00520366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6B6AFE" w:rsidRDefault="006B6AFE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Работа над темпом</w:t>
            </w:r>
          </w:p>
          <w:p w:rsidR="006B6AFE" w:rsidRDefault="006B6AFE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0366" w:rsidRDefault="00520366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6B6AFE" w:rsidRDefault="006B6AFE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Работа над динамикой</w:t>
            </w:r>
          </w:p>
          <w:p w:rsidR="006B6AFE" w:rsidRDefault="006B6AFE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6B6AFE" w:rsidRDefault="006B6AFE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Работа над характером произведения</w:t>
            </w:r>
          </w:p>
          <w:p w:rsidR="00520366" w:rsidRDefault="00520366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7937B7" w:rsidRDefault="007937B7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7937B7" w:rsidRDefault="007937B7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0366" w:rsidRDefault="00520366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Экскурсии, праздники</w:t>
            </w:r>
          </w:p>
          <w:p w:rsidR="00520366" w:rsidRDefault="00520366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0366" w:rsidRPr="00386E16" w:rsidRDefault="00520366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Заключительное занятие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E16" w:rsidRPr="00386E16" w:rsidRDefault="00386E16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386E1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</w:t>
            </w:r>
          </w:p>
          <w:p w:rsidR="00386E16" w:rsidRPr="00386E16" w:rsidRDefault="00386E16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</w:p>
          <w:p w:rsidR="00386E16" w:rsidRPr="00386E16" w:rsidRDefault="0024254B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8</w:t>
            </w:r>
          </w:p>
          <w:p w:rsidR="00386E16" w:rsidRDefault="00386E16" w:rsidP="00C3698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C36986" w:rsidRPr="00386E16" w:rsidRDefault="00C36986" w:rsidP="00C3698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</w:p>
          <w:p w:rsidR="00386E16" w:rsidRPr="00386E16" w:rsidRDefault="0024254B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  <w:t xml:space="preserve">     20</w:t>
            </w:r>
          </w:p>
          <w:p w:rsidR="00386E16" w:rsidRPr="00386E16" w:rsidRDefault="00386E16" w:rsidP="006B6AF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FA37DE" w:rsidRDefault="00FA37DE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10</w:t>
            </w:r>
          </w:p>
          <w:p w:rsidR="00FA37DE" w:rsidRDefault="00FA37DE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FA37DE" w:rsidRDefault="00FA37DE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FA37DE" w:rsidRDefault="00FA37DE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lastRenderedPageBreak/>
              <w:t>12</w:t>
            </w:r>
          </w:p>
          <w:p w:rsidR="00FA37DE" w:rsidRDefault="00FA37DE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FA37DE" w:rsidRDefault="00FA37DE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7937B7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34</w:t>
            </w:r>
          </w:p>
          <w:p w:rsidR="00386E16" w:rsidRDefault="00386E16" w:rsidP="006B6AF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0366" w:rsidRPr="00386E16" w:rsidRDefault="00520366" w:rsidP="006B6AF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4D4623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  <w:t>8</w:t>
            </w:r>
          </w:p>
          <w:p w:rsidR="00386E16" w:rsidRPr="00386E16" w:rsidRDefault="00386E16" w:rsidP="006B6AF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386E1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</w:p>
          <w:p w:rsidR="00386E16" w:rsidRPr="00386E16" w:rsidRDefault="0024254B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10</w:t>
            </w:r>
          </w:p>
          <w:p w:rsidR="00386E16" w:rsidRPr="00386E16" w:rsidRDefault="00386E1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386E1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Default="00386E1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4D4623" w:rsidRDefault="0024254B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22</w:t>
            </w:r>
          </w:p>
          <w:p w:rsidR="004D4623" w:rsidRDefault="004D4623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4D4623" w:rsidRDefault="004D4623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7937B7" w:rsidRDefault="007937B7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7937B7" w:rsidRDefault="007937B7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4D4623" w:rsidRDefault="004D4623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6</w:t>
            </w:r>
          </w:p>
          <w:p w:rsidR="004D4623" w:rsidRDefault="004D4623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4D4623" w:rsidRDefault="004D4623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4D4623" w:rsidRPr="00386E16" w:rsidRDefault="004D4623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</w:t>
            </w:r>
          </w:p>
          <w:p w:rsidR="00386E16" w:rsidRPr="00386E16" w:rsidRDefault="00386E1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386E1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144</w:t>
            </w:r>
          </w:p>
          <w:p w:rsidR="00386E16" w:rsidRPr="00386E16" w:rsidRDefault="00386E16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986" w:rsidRPr="00386E16" w:rsidRDefault="00C36986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Default="006B6AFE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</w:t>
            </w:r>
          </w:p>
          <w:p w:rsidR="006B6AFE" w:rsidRDefault="006B6AFE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6B6AFE" w:rsidRDefault="0024254B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4</w:t>
            </w:r>
          </w:p>
          <w:p w:rsidR="006B6AFE" w:rsidRDefault="006B6AFE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6B6AFE" w:rsidRDefault="006B6AFE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6B6AFE" w:rsidRDefault="0024254B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4</w:t>
            </w:r>
          </w:p>
          <w:p w:rsidR="00520366" w:rsidRDefault="00520366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FA37DE" w:rsidRDefault="00FA37DE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</w:t>
            </w:r>
          </w:p>
          <w:p w:rsidR="00FA37DE" w:rsidRDefault="00FA37DE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FA37DE" w:rsidRDefault="00FA37DE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FA37DE" w:rsidRDefault="00FA37DE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lastRenderedPageBreak/>
              <w:t>2</w:t>
            </w:r>
          </w:p>
          <w:p w:rsidR="00FA37DE" w:rsidRDefault="00FA37DE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FA37DE" w:rsidRDefault="00FA37DE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0366" w:rsidRPr="00386E16" w:rsidRDefault="00520366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6</w:t>
            </w:r>
          </w:p>
          <w:p w:rsidR="00386E16" w:rsidRDefault="00386E16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0366" w:rsidRPr="00386E16" w:rsidRDefault="00520366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Default="0024254B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4</w:t>
            </w:r>
          </w:p>
          <w:p w:rsidR="004D4623" w:rsidRDefault="004D4623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4D4623" w:rsidRDefault="004D4623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4D4623" w:rsidRDefault="004D4623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</w:t>
            </w:r>
          </w:p>
          <w:p w:rsidR="004D4623" w:rsidRDefault="004D4623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4D4623" w:rsidRDefault="004D4623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4D4623" w:rsidRDefault="004D4623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4D4623" w:rsidRDefault="004D4623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-</w:t>
            </w:r>
          </w:p>
          <w:p w:rsidR="004D4623" w:rsidRDefault="004D4623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4D4623" w:rsidRDefault="004D4623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7937B7" w:rsidRDefault="007937B7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7937B7" w:rsidRDefault="007937B7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4D4623" w:rsidRDefault="004D4623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-</w:t>
            </w:r>
          </w:p>
          <w:p w:rsidR="004D4623" w:rsidRDefault="004D4623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4D4623" w:rsidRDefault="004D4623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4D4623" w:rsidRPr="00386E16" w:rsidRDefault="004D4623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-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E16" w:rsidRDefault="00386E16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386E16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-</w:t>
            </w:r>
          </w:p>
          <w:p w:rsidR="00386E16" w:rsidRPr="00386E16" w:rsidRDefault="00386E16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</w:p>
          <w:p w:rsidR="00386E16" w:rsidRPr="00386E16" w:rsidRDefault="00386E16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4</w:t>
            </w:r>
          </w:p>
          <w:p w:rsidR="00386E16" w:rsidRPr="00386E16" w:rsidRDefault="00386E16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386E16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</w:p>
          <w:p w:rsidR="00386E16" w:rsidRPr="00386E16" w:rsidRDefault="00386E16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  <w:t>16</w:t>
            </w:r>
          </w:p>
          <w:p w:rsidR="00386E16" w:rsidRDefault="00386E16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FA37DE" w:rsidRDefault="00FA37DE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8</w:t>
            </w:r>
          </w:p>
          <w:p w:rsidR="00FA37DE" w:rsidRDefault="00FA37DE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FA37DE" w:rsidRDefault="00FA37DE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FA37DE" w:rsidRDefault="00FA37DE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lastRenderedPageBreak/>
              <w:t>10</w:t>
            </w:r>
          </w:p>
          <w:p w:rsidR="00FA37DE" w:rsidRDefault="00FA37DE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FA37DE" w:rsidRPr="00386E16" w:rsidRDefault="00FA37DE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7937B7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28</w:t>
            </w:r>
          </w:p>
          <w:p w:rsidR="00520366" w:rsidRDefault="00520366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0366" w:rsidRPr="00386E16" w:rsidRDefault="00520366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4D4623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1</w:t>
            </w:r>
            <w:r w:rsidR="0024254B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4</w:t>
            </w:r>
          </w:p>
          <w:p w:rsidR="00386E16" w:rsidRPr="00386E16" w:rsidRDefault="00386E16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386E16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24254B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8</w:t>
            </w:r>
          </w:p>
          <w:p w:rsidR="00386E16" w:rsidRPr="00386E16" w:rsidRDefault="00386E16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386E16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Default="00386E16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4D4623" w:rsidRDefault="0024254B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22</w:t>
            </w:r>
          </w:p>
          <w:p w:rsidR="004D4623" w:rsidRDefault="004D4623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4D4623" w:rsidRDefault="004D4623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7937B7" w:rsidRDefault="007937B7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7937B7" w:rsidRDefault="007937B7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4D4623" w:rsidRDefault="004D4623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6</w:t>
            </w:r>
          </w:p>
          <w:p w:rsidR="004D4623" w:rsidRDefault="004D4623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4D4623" w:rsidRDefault="004D4623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4D4623" w:rsidRPr="00386E16" w:rsidRDefault="004D4623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E16" w:rsidRPr="00386E16" w:rsidRDefault="00386E16" w:rsidP="004D4623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386E16" w:rsidP="004D4623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опрос</w:t>
            </w:r>
          </w:p>
          <w:p w:rsidR="00386E16" w:rsidRPr="00386E16" w:rsidRDefault="00386E16" w:rsidP="004D4623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386E16" w:rsidP="004D4623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опрос</w:t>
            </w:r>
          </w:p>
          <w:p w:rsidR="00C36986" w:rsidRPr="00386E16" w:rsidRDefault="00C36986" w:rsidP="00C3698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6B6AFE" w:rsidP="004D4623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контрольный урок</w:t>
            </w:r>
          </w:p>
          <w:p w:rsidR="00386E16" w:rsidRDefault="00386E16" w:rsidP="004D4623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FA37DE" w:rsidRDefault="00FA37DE" w:rsidP="004D4623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контрольный урок</w:t>
            </w:r>
          </w:p>
          <w:p w:rsidR="00FA37DE" w:rsidRDefault="00FA37DE" w:rsidP="004D4623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FA37DE" w:rsidRDefault="00FA37DE" w:rsidP="004D4623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FA37DE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lastRenderedPageBreak/>
              <w:t>контрольный урок</w:t>
            </w:r>
          </w:p>
          <w:p w:rsidR="00FA37DE" w:rsidRPr="00386E16" w:rsidRDefault="00FA37DE" w:rsidP="00FA37D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0366" w:rsidRDefault="00520366" w:rsidP="004D4623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52036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контрольный</w:t>
            </w:r>
          </w:p>
          <w:p w:rsidR="00386E16" w:rsidRDefault="00520366" w:rsidP="004D4623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52036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урок</w:t>
            </w:r>
          </w:p>
          <w:p w:rsidR="00520366" w:rsidRPr="00386E16" w:rsidRDefault="00520366" w:rsidP="004D4623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0366" w:rsidRPr="00386E16" w:rsidRDefault="00520366" w:rsidP="004D4623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показательные выступления</w:t>
            </w:r>
          </w:p>
          <w:p w:rsidR="00386E16" w:rsidRPr="00386E16" w:rsidRDefault="00386E16" w:rsidP="004D4623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0366" w:rsidRPr="00386E16" w:rsidRDefault="00520366" w:rsidP="004D4623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показательные выступления</w:t>
            </w:r>
          </w:p>
          <w:p w:rsidR="004D4623" w:rsidRDefault="004D4623" w:rsidP="004D4623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4D4623" w:rsidRPr="00386E16" w:rsidRDefault="004D4623" w:rsidP="004D4623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показательные выступления</w:t>
            </w:r>
          </w:p>
          <w:p w:rsidR="004D4623" w:rsidRDefault="004D4623" w:rsidP="004D4623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7937B7" w:rsidRDefault="007937B7" w:rsidP="004D4623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7937B7" w:rsidRDefault="007937B7" w:rsidP="004D4623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7937B7" w:rsidRDefault="007937B7" w:rsidP="004D4623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4D4623" w:rsidRDefault="004D4623" w:rsidP="004D4623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экскурсия, концерт</w:t>
            </w:r>
          </w:p>
          <w:p w:rsidR="004D4623" w:rsidRPr="00386E16" w:rsidRDefault="004D4623" w:rsidP="004D4623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386E16" w:rsidP="004D4623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итоговая аттестация</w:t>
            </w:r>
          </w:p>
          <w:p w:rsidR="00386E16" w:rsidRPr="00386E16" w:rsidRDefault="00386E16" w:rsidP="004D4623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386E16" w:rsidP="004D4623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</w:tc>
      </w:tr>
    </w:tbl>
    <w:p w:rsidR="004E57D9" w:rsidRDefault="004E57D9" w:rsidP="004E57D9">
      <w:pPr>
        <w:pStyle w:val="10"/>
        <w:keepNext/>
        <w:keepLines/>
        <w:shd w:val="clear" w:color="auto" w:fill="auto"/>
        <w:spacing w:after="0" w:line="480" w:lineRule="exact"/>
        <w:ind w:left="2880" w:firstLine="0"/>
        <w:jc w:val="left"/>
      </w:pPr>
      <w:r>
        <w:lastRenderedPageBreak/>
        <w:t>Примерный репертуарный список:</w:t>
      </w:r>
    </w:p>
    <w:p w:rsidR="008E092F" w:rsidRDefault="004E57D9" w:rsidP="00EC5A4F">
      <w:pPr>
        <w:pStyle w:val="10"/>
        <w:keepNext/>
        <w:keepLines/>
        <w:shd w:val="clear" w:color="auto" w:fill="auto"/>
        <w:spacing w:after="0" w:line="480" w:lineRule="exact"/>
        <w:ind w:firstLine="567"/>
        <w:jc w:val="left"/>
        <w:rPr>
          <w:b w:val="0"/>
        </w:rPr>
      </w:pPr>
      <w:r>
        <w:rPr>
          <w:b w:val="0"/>
        </w:rPr>
        <w:t>Т.н.п. «</w:t>
      </w:r>
      <w:r>
        <w:rPr>
          <w:b w:val="0"/>
          <w:lang w:val="tt-RU"/>
        </w:rPr>
        <w:t>Әпипә</w:t>
      </w:r>
      <w:r>
        <w:rPr>
          <w:b w:val="0"/>
        </w:rPr>
        <w:t>»</w:t>
      </w:r>
    </w:p>
    <w:p w:rsidR="004E57D9" w:rsidRDefault="004E57D9" w:rsidP="00EC5A4F">
      <w:pPr>
        <w:pStyle w:val="10"/>
        <w:keepNext/>
        <w:keepLines/>
        <w:shd w:val="clear" w:color="auto" w:fill="auto"/>
        <w:spacing w:after="0" w:line="480" w:lineRule="exact"/>
        <w:ind w:firstLine="567"/>
        <w:jc w:val="left"/>
        <w:rPr>
          <w:b w:val="0"/>
        </w:rPr>
      </w:pPr>
      <w:r>
        <w:rPr>
          <w:b w:val="0"/>
        </w:rPr>
        <w:t>Т.н.п. «</w:t>
      </w:r>
      <w:r>
        <w:rPr>
          <w:b w:val="0"/>
          <w:lang w:val="tt-RU"/>
        </w:rPr>
        <w:t>Әнисә</w:t>
      </w:r>
      <w:r>
        <w:rPr>
          <w:b w:val="0"/>
        </w:rPr>
        <w:t>»</w:t>
      </w:r>
    </w:p>
    <w:p w:rsidR="004E57D9" w:rsidRDefault="004E57D9" w:rsidP="00EC5A4F">
      <w:pPr>
        <w:pStyle w:val="10"/>
        <w:keepNext/>
        <w:keepLines/>
        <w:shd w:val="clear" w:color="auto" w:fill="auto"/>
        <w:spacing w:after="0" w:line="480" w:lineRule="exact"/>
        <w:ind w:firstLine="567"/>
        <w:jc w:val="left"/>
        <w:rPr>
          <w:b w:val="0"/>
        </w:rPr>
      </w:pPr>
      <w:r>
        <w:rPr>
          <w:b w:val="0"/>
        </w:rPr>
        <w:t>Т.н.п. «</w:t>
      </w:r>
      <w:r>
        <w:rPr>
          <w:b w:val="0"/>
          <w:lang w:val="tt-RU"/>
        </w:rPr>
        <w:t>Җомга</w:t>
      </w:r>
      <w:r>
        <w:rPr>
          <w:b w:val="0"/>
        </w:rPr>
        <w:t>»</w:t>
      </w:r>
    </w:p>
    <w:p w:rsidR="004E57D9" w:rsidRDefault="00EC5A4F" w:rsidP="00EC5A4F">
      <w:pPr>
        <w:pStyle w:val="10"/>
        <w:keepNext/>
        <w:keepLines/>
        <w:shd w:val="clear" w:color="auto" w:fill="auto"/>
        <w:spacing w:after="0" w:line="480" w:lineRule="exact"/>
        <w:ind w:firstLine="567"/>
        <w:jc w:val="left"/>
        <w:rPr>
          <w:b w:val="0"/>
        </w:rPr>
      </w:pPr>
      <w:r>
        <w:rPr>
          <w:b w:val="0"/>
        </w:rPr>
        <w:t>«Бишлебию»</w:t>
      </w:r>
    </w:p>
    <w:p w:rsidR="00EC5A4F" w:rsidRDefault="00EC5A4F" w:rsidP="00EC5A4F">
      <w:pPr>
        <w:pStyle w:val="10"/>
        <w:keepNext/>
        <w:keepLines/>
        <w:shd w:val="clear" w:color="auto" w:fill="auto"/>
        <w:spacing w:after="0" w:line="480" w:lineRule="exact"/>
        <w:ind w:firstLine="567"/>
        <w:jc w:val="left"/>
        <w:rPr>
          <w:b w:val="0"/>
        </w:rPr>
      </w:pPr>
      <w:r>
        <w:rPr>
          <w:b w:val="0"/>
        </w:rPr>
        <w:t>Т.н.п. «Зил</w:t>
      </w:r>
      <w:r>
        <w:rPr>
          <w:b w:val="0"/>
          <w:lang w:val="tt-RU"/>
        </w:rPr>
        <w:t>әйлүк</w:t>
      </w:r>
      <w:r>
        <w:rPr>
          <w:b w:val="0"/>
        </w:rPr>
        <w:t>»</w:t>
      </w:r>
    </w:p>
    <w:p w:rsidR="00EC5A4F" w:rsidRDefault="00EC5A4F" w:rsidP="00EC5A4F">
      <w:pPr>
        <w:pStyle w:val="10"/>
        <w:keepNext/>
        <w:keepLines/>
        <w:shd w:val="clear" w:color="auto" w:fill="auto"/>
        <w:spacing w:after="0" w:line="480" w:lineRule="exact"/>
        <w:ind w:firstLine="567"/>
        <w:jc w:val="left"/>
        <w:rPr>
          <w:b w:val="0"/>
        </w:rPr>
      </w:pPr>
      <w:r>
        <w:rPr>
          <w:b w:val="0"/>
        </w:rPr>
        <w:t>Р.н.п. «Во поле береза стояла»</w:t>
      </w:r>
    </w:p>
    <w:p w:rsidR="00EC5A4F" w:rsidRDefault="00EC5A4F" w:rsidP="00EC5A4F">
      <w:pPr>
        <w:pStyle w:val="10"/>
        <w:keepNext/>
        <w:keepLines/>
        <w:shd w:val="clear" w:color="auto" w:fill="auto"/>
        <w:spacing w:after="0" w:line="480" w:lineRule="exact"/>
        <w:ind w:firstLine="567"/>
        <w:jc w:val="left"/>
        <w:rPr>
          <w:b w:val="0"/>
        </w:rPr>
      </w:pPr>
      <w:r w:rsidRPr="00EC5A4F">
        <w:rPr>
          <w:b w:val="0"/>
        </w:rPr>
        <w:t>Л. Книппер</w:t>
      </w:r>
      <w:r>
        <w:rPr>
          <w:b w:val="0"/>
        </w:rPr>
        <w:t>«</w:t>
      </w:r>
      <w:r w:rsidRPr="00EC5A4F">
        <w:rPr>
          <w:b w:val="0"/>
        </w:rPr>
        <w:t>Полюшко-поле</w:t>
      </w:r>
      <w:r>
        <w:rPr>
          <w:b w:val="0"/>
        </w:rPr>
        <w:t>»</w:t>
      </w:r>
    </w:p>
    <w:p w:rsidR="00EC5A4F" w:rsidRPr="00EC5A4F" w:rsidRDefault="00EC5A4F" w:rsidP="00EC5A4F">
      <w:pPr>
        <w:pStyle w:val="10"/>
        <w:keepNext/>
        <w:keepLines/>
        <w:shd w:val="clear" w:color="auto" w:fill="auto"/>
        <w:spacing w:after="0" w:line="480" w:lineRule="exact"/>
        <w:ind w:firstLine="567"/>
        <w:jc w:val="left"/>
        <w:rPr>
          <w:b w:val="0"/>
        </w:rPr>
      </w:pPr>
      <w:r w:rsidRPr="00EC5A4F">
        <w:rPr>
          <w:b w:val="0"/>
        </w:rPr>
        <w:t>В. Шаинский</w:t>
      </w:r>
      <w:r>
        <w:rPr>
          <w:b w:val="0"/>
        </w:rPr>
        <w:t>«</w:t>
      </w:r>
      <w:r w:rsidRPr="00EC5A4F">
        <w:rPr>
          <w:b w:val="0"/>
        </w:rPr>
        <w:t>Голубой вагон</w:t>
      </w:r>
      <w:r>
        <w:rPr>
          <w:b w:val="0"/>
        </w:rPr>
        <w:t>»</w:t>
      </w:r>
    </w:p>
    <w:p w:rsidR="00E27723" w:rsidRDefault="00BF6371">
      <w:pPr>
        <w:pStyle w:val="10"/>
        <w:keepNext/>
        <w:keepLines/>
        <w:shd w:val="clear" w:color="auto" w:fill="auto"/>
        <w:spacing w:after="0" w:line="480" w:lineRule="exact"/>
        <w:ind w:left="4680" w:firstLine="0"/>
        <w:jc w:val="left"/>
      </w:pPr>
      <w:r>
        <w:t xml:space="preserve">2 </w:t>
      </w:r>
      <w:bookmarkEnd w:id="9"/>
      <w:r w:rsidR="007076D6">
        <w:t>год обучения</w:t>
      </w:r>
    </w:p>
    <w:p w:rsidR="00E27723" w:rsidRPr="00506129" w:rsidRDefault="00BF6371">
      <w:pPr>
        <w:pStyle w:val="60"/>
        <w:shd w:val="clear" w:color="auto" w:fill="auto"/>
        <w:spacing w:before="0"/>
        <w:ind w:left="1120"/>
        <w:jc w:val="left"/>
        <w:rPr>
          <w:i w:val="0"/>
        </w:rPr>
      </w:pPr>
      <w:r w:rsidRPr="00506129">
        <w:rPr>
          <w:i w:val="0"/>
        </w:rPr>
        <w:t>Задачи:</w:t>
      </w:r>
    </w:p>
    <w:p w:rsidR="00E27723" w:rsidRDefault="00BF6371">
      <w:pPr>
        <w:pStyle w:val="20"/>
        <w:numPr>
          <w:ilvl w:val="0"/>
          <w:numId w:val="6"/>
        </w:numPr>
        <w:shd w:val="clear" w:color="auto" w:fill="auto"/>
        <w:tabs>
          <w:tab w:val="left" w:pos="833"/>
        </w:tabs>
        <w:spacing w:after="0" w:line="480" w:lineRule="exact"/>
        <w:ind w:left="460" w:firstLine="0"/>
        <w:jc w:val="both"/>
      </w:pPr>
      <w:r>
        <w:t xml:space="preserve">Развитие первоначальных музыкально-исполнительских навыков игры в ансамбле: «солирование» - когда нужно ярче выявить свою партию, и </w:t>
      </w:r>
      <w:r>
        <w:lastRenderedPageBreak/>
        <w:t>«аккомпанирование» - умение отойти на второй план ради единого целого.</w:t>
      </w:r>
    </w:p>
    <w:p w:rsidR="00E27723" w:rsidRDefault="00BF6371">
      <w:pPr>
        <w:pStyle w:val="20"/>
        <w:numPr>
          <w:ilvl w:val="0"/>
          <w:numId w:val="6"/>
        </w:numPr>
        <w:shd w:val="clear" w:color="auto" w:fill="auto"/>
        <w:tabs>
          <w:tab w:val="left" w:pos="959"/>
        </w:tabs>
        <w:spacing w:after="0" w:line="480" w:lineRule="exact"/>
        <w:ind w:left="460" w:firstLine="0"/>
        <w:jc w:val="both"/>
      </w:pPr>
      <w:r>
        <w:t>Исполнение мелодии учащимся правой рукой, а педагогом - аккомпанемента.</w:t>
      </w:r>
    </w:p>
    <w:p w:rsidR="00E27723" w:rsidRDefault="00BF6371">
      <w:pPr>
        <w:pStyle w:val="20"/>
        <w:numPr>
          <w:ilvl w:val="0"/>
          <w:numId w:val="6"/>
        </w:numPr>
        <w:shd w:val="clear" w:color="auto" w:fill="auto"/>
        <w:tabs>
          <w:tab w:val="left" w:pos="842"/>
        </w:tabs>
        <w:spacing w:after="0" w:line="480" w:lineRule="exact"/>
        <w:ind w:left="460" w:firstLine="0"/>
        <w:jc w:val="both"/>
      </w:pPr>
      <w:r>
        <w:t>Исполнение учащимся простейшего аккомпанемента для развития умения гибко сопровождать мелодию, исполняемую педагогом.</w:t>
      </w:r>
    </w:p>
    <w:p w:rsidR="00E27723" w:rsidRDefault="00BF6371">
      <w:pPr>
        <w:pStyle w:val="20"/>
        <w:numPr>
          <w:ilvl w:val="0"/>
          <w:numId w:val="6"/>
        </w:numPr>
        <w:shd w:val="clear" w:color="auto" w:fill="auto"/>
        <w:tabs>
          <w:tab w:val="left" w:pos="838"/>
        </w:tabs>
        <w:spacing w:after="0" w:line="480" w:lineRule="exact"/>
        <w:ind w:left="460" w:firstLine="0"/>
        <w:jc w:val="both"/>
      </w:pPr>
      <w:r>
        <w:t>Игра простых песенок в форме канона.</w:t>
      </w:r>
    </w:p>
    <w:p w:rsidR="00E27723" w:rsidRDefault="00BF6371">
      <w:pPr>
        <w:pStyle w:val="20"/>
        <w:numPr>
          <w:ilvl w:val="0"/>
          <w:numId w:val="6"/>
        </w:numPr>
        <w:shd w:val="clear" w:color="auto" w:fill="auto"/>
        <w:tabs>
          <w:tab w:val="left" w:pos="959"/>
        </w:tabs>
        <w:spacing w:after="0" w:line="480" w:lineRule="exact"/>
        <w:ind w:left="460" w:firstLine="0"/>
        <w:jc w:val="both"/>
      </w:pPr>
      <w:r>
        <w:t>Игра двумя руками простейших ансамблей совместно с педагогом, добиваясь при этом одинаковых ощущений характера и темпа произведения.</w:t>
      </w:r>
    </w:p>
    <w:p w:rsidR="00E27723" w:rsidRDefault="00BF6371">
      <w:pPr>
        <w:pStyle w:val="20"/>
        <w:numPr>
          <w:ilvl w:val="0"/>
          <w:numId w:val="6"/>
        </w:numPr>
        <w:shd w:val="clear" w:color="auto" w:fill="auto"/>
        <w:tabs>
          <w:tab w:val="left" w:pos="833"/>
        </w:tabs>
        <w:spacing w:after="0" w:line="480" w:lineRule="exact"/>
        <w:ind w:left="460" w:firstLine="0"/>
        <w:jc w:val="both"/>
      </w:pPr>
      <w:r>
        <w:t>Развитие навыков игры в ансамбле с другим учащимся: умение слушать себя и партнёра, ясно прослушивая главную мелодическую линию, чтобы фактура не заглушала мелодию, а бас давал хорошую метроритмическую основу.</w:t>
      </w:r>
    </w:p>
    <w:p w:rsidR="00E27723" w:rsidRDefault="00BF6371">
      <w:pPr>
        <w:pStyle w:val="20"/>
        <w:numPr>
          <w:ilvl w:val="0"/>
          <w:numId w:val="6"/>
        </w:numPr>
        <w:shd w:val="clear" w:color="auto" w:fill="auto"/>
        <w:tabs>
          <w:tab w:val="left" w:pos="838"/>
        </w:tabs>
        <w:spacing w:after="0" w:line="480" w:lineRule="exact"/>
        <w:ind w:left="460" w:firstLine="0"/>
        <w:jc w:val="both"/>
      </w:pPr>
      <w:r>
        <w:t>Развитие умения учащегося мыслить музыкальными образами (сюжеты к пьескам, рисунки).</w:t>
      </w:r>
    </w:p>
    <w:p w:rsidR="00E27723" w:rsidRDefault="00BF6371">
      <w:pPr>
        <w:pStyle w:val="20"/>
        <w:numPr>
          <w:ilvl w:val="0"/>
          <w:numId w:val="6"/>
        </w:numPr>
        <w:shd w:val="clear" w:color="auto" w:fill="auto"/>
        <w:tabs>
          <w:tab w:val="left" w:pos="838"/>
        </w:tabs>
        <w:spacing w:after="420" w:line="480" w:lineRule="exact"/>
        <w:ind w:left="460" w:firstLine="0"/>
        <w:jc w:val="both"/>
      </w:pPr>
      <w:r>
        <w:t>Развитие умения учащегося передать в пьесе замысел композитора за счёт средств музыкальной выразительности (штрихов, динамики).</w:t>
      </w:r>
    </w:p>
    <w:tbl>
      <w:tblPr>
        <w:tblStyle w:val="af"/>
        <w:tblW w:w="9611" w:type="dxa"/>
        <w:tblInd w:w="279" w:type="dxa"/>
        <w:tblLook w:val="04A0"/>
      </w:tblPr>
      <w:tblGrid>
        <w:gridCol w:w="498"/>
        <w:gridCol w:w="2561"/>
        <w:gridCol w:w="1331"/>
        <w:gridCol w:w="1256"/>
        <w:gridCol w:w="1550"/>
        <w:gridCol w:w="2415"/>
      </w:tblGrid>
      <w:tr w:rsidR="0052592F" w:rsidRPr="00386E16" w:rsidTr="0034690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№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b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Содержание и виды работы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Общее кол-во часов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Теория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92F" w:rsidRPr="00386E16" w:rsidRDefault="0052592F" w:rsidP="0034690E">
            <w:pPr>
              <w:tabs>
                <w:tab w:val="left" w:pos="1716"/>
              </w:tabs>
              <w:contextualSpacing/>
              <w:jc w:val="center"/>
              <w:rPr>
                <w:rFonts w:ascii="Times New Roman" w:eastAsia="Times New Roman" w:hAnsi="Times New Roman" w:cs="Calibri"/>
                <w:b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Практика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b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b/>
                <w:color w:val="auto"/>
                <w:sz w:val="28"/>
                <w:szCs w:val="28"/>
              </w:rPr>
              <w:t>Форма контроля</w:t>
            </w:r>
          </w:p>
        </w:tc>
      </w:tr>
      <w:tr w:rsidR="0052592F" w:rsidRPr="00386E16" w:rsidTr="0034690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  <w:t>1</w:t>
            </w: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.</w:t>
            </w:r>
          </w:p>
          <w:p w:rsidR="0052592F" w:rsidRPr="00386E16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2.</w:t>
            </w:r>
          </w:p>
          <w:p w:rsidR="0052592F" w:rsidRPr="00386E16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3.</w:t>
            </w:r>
          </w:p>
          <w:p w:rsidR="0052592F" w:rsidRPr="00386E16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4.</w:t>
            </w: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5.</w:t>
            </w: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lastRenderedPageBreak/>
              <w:t>6.</w:t>
            </w: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7.</w:t>
            </w:r>
          </w:p>
          <w:p w:rsidR="0052592F" w:rsidRPr="00386E16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8.</w:t>
            </w: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52592F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92F" w:rsidRPr="00386E16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Вводное занятие.</w:t>
            </w:r>
          </w:p>
          <w:p w:rsidR="0052592F" w:rsidRPr="00386E16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Понятия «</w:t>
            </w:r>
            <w:r w:rsidRPr="0052592F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 xml:space="preserve">аккомпанемент», стилистика. </w:t>
            </w: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52592F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 xml:space="preserve">Функция и роль каждого инструмента. </w:t>
            </w: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52592F" w:rsidRDefault="0052592F" w:rsidP="0052592F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52592F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Повторение, закрепление и дальнейшее развитие ансамблевых</w:t>
            </w:r>
          </w:p>
          <w:p w:rsidR="0052592F" w:rsidRDefault="0052592F" w:rsidP="0052592F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52592F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 xml:space="preserve"> навыков. </w:t>
            </w:r>
          </w:p>
          <w:p w:rsidR="0052592F" w:rsidRDefault="0052592F" w:rsidP="0052592F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52592F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lastRenderedPageBreak/>
              <w:t>Поочерёдное вступление</w:t>
            </w: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 xml:space="preserve"> инструментов, инструментальные </w:t>
            </w:r>
            <w:r w:rsidRPr="0052592F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 xml:space="preserve">заставки и их выразительное значение. </w:t>
            </w: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Экскурсии, праздники</w:t>
            </w: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Заключительное занятие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92F" w:rsidRPr="00386E16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</w:t>
            </w: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</w:p>
          <w:p w:rsidR="0052592F" w:rsidRPr="00386E16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</w:t>
            </w: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</w:p>
          <w:p w:rsidR="0052592F" w:rsidRPr="00386E16" w:rsidRDefault="0052592F" w:rsidP="0052592F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  <w:t>2</w:t>
            </w: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84</w:t>
            </w: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46</w:t>
            </w:r>
          </w:p>
          <w:p w:rsidR="0052592F" w:rsidRPr="00386E16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</w:p>
          <w:p w:rsidR="0052592F" w:rsidRPr="00386E16" w:rsidRDefault="0052592F" w:rsidP="0052592F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52592F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52592F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6</w:t>
            </w: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</w:t>
            </w: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144</w:t>
            </w:r>
          </w:p>
          <w:p w:rsidR="0052592F" w:rsidRPr="00386E16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</w:t>
            </w: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</w:t>
            </w: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</w:t>
            </w: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26</w:t>
            </w: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11</w:t>
            </w: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52592F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-</w:t>
            </w: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-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-</w:t>
            </w: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-</w:t>
            </w: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  <w:t>-</w:t>
            </w: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58</w:t>
            </w: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35</w:t>
            </w: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52592F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52592F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6</w:t>
            </w: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опрос</w:t>
            </w: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опрос</w:t>
            </w: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контрольный урок</w:t>
            </w: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52592F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C36986" w:rsidRDefault="00C36986" w:rsidP="0052592F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52592F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52036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контрольный</w:t>
            </w:r>
          </w:p>
          <w:p w:rsidR="0052592F" w:rsidRDefault="0052592F" w:rsidP="0052592F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52036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урок</w:t>
            </w: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показательные выступления</w:t>
            </w: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52592F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экскурсия, концерт</w:t>
            </w:r>
          </w:p>
          <w:p w:rsidR="0052592F" w:rsidRPr="00386E16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итоговая аттестация</w:t>
            </w: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</w:tc>
      </w:tr>
    </w:tbl>
    <w:p w:rsidR="0052592F" w:rsidRDefault="0052592F" w:rsidP="0052592F">
      <w:pPr>
        <w:pStyle w:val="20"/>
        <w:shd w:val="clear" w:color="auto" w:fill="auto"/>
        <w:tabs>
          <w:tab w:val="left" w:pos="838"/>
        </w:tabs>
        <w:spacing w:after="420" w:line="480" w:lineRule="exact"/>
        <w:ind w:left="460" w:firstLine="0"/>
        <w:jc w:val="both"/>
      </w:pPr>
    </w:p>
    <w:p w:rsidR="00E27723" w:rsidRDefault="00BF6371">
      <w:pPr>
        <w:pStyle w:val="10"/>
        <w:keepNext/>
        <w:keepLines/>
        <w:shd w:val="clear" w:color="auto" w:fill="auto"/>
        <w:spacing w:after="0" w:line="480" w:lineRule="exact"/>
        <w:ind w:left="2880" w:firstLine="0"/>
        <w:jc w:val="left"/>
      </w:pPr>
      <w:bookmarkStart w:id="10" w:name="bookmark9"/>
      <w:r>
        <w:t>Примерный репертуарный список:</w:t>
      </w:r>
      <w:bookmarkEnd w:id="10"/>
    </w:p>
    <w:p w:rsidR="004E57D9" w:rsidRDefault="004E57D9">
      <w:pPr>
        <w:pStyle w:val="10"/>
        <w:keepNext/>
        <w:keepLines/>
        <w:shd w:val="clear" w:color="auto" w:fill="auto"/>
        <w:spacing w:after="0" w:line="480" w:lineRule="exact"/>
        <w:ind w:left="460" w:firstLine="0"/>
        <w:jc w:val="both"/>
        <w:rPr>
          <w:b w:val="0"/>
        </w:rPr>
      </w:pPr>
      <w:r>
        <w:rPr>
          <w:b w:val="0"/>
        </w:rPr>
        <w:t>Т.н.п. «Ай, былбылым»</w:t>
      </w:r>
    </w:p>
    <w:p w:rsidR="004E57D9" w:rsidRDefault="004E57D9">
      <w:pPr>
        <w:pStyle w:val="10"/>
        <w:keepNext/>
        <w:keepLines/>
        <w:shd w:val="clear" w:color="auto" w:fill="auto"/>
        <w:spacing w:after="0" w:line="480" w:lineRule="exact"/>
        <w:ind w:left="460" w:firstLine="0"/>
        <w:jc w:val="both"/>
        <w:rPr>
          <w:b w:val="0"/>
        </w:rPr>
      </w:pPr>
      <w:r>
        <w:rPr>
          <w:b w:val="0"/>
        </w:rPr>
        <w:t>Т.н.п. «Каз канаты»</w:t>
      </w:r>
    </w:p>
    <w:p w:rsidR="004E57D9" w:rsidRDefault="004E57D9">
      <w:pPr>
        <w:pStyle w:val="10"/>
        <w:keepNext/>
        <w:keepLines/>
        <w:shd w:val="clear" w:color="auto" w:fill="auto"/>
        <w:spacing w:after="0" w:line="480" w:lineRule="exact"/>
        <w:ind w:left="460" w:firstLine="0"/>
        <w:jc w:val="both"/>
        <w:rPr>
          <w:b w:val="0"/>
        </w:rPr>
      </w:pPr>
      <w:r>
        <w:rPr>
          <w:b w:val="0"/>
        </w:rPr>
        <w:t>Т.н.п. «</w:t>
      </w:r>
      <w:r>
        <w:rPr>
          <w:b w:val="0"/>
          <w:lang w:val="tt-RU"/>
        </w:rPr>
        <w:t>Таң җыры</w:t>
      </w:r>
      <w:r>
        <w:rPr>
          <w:b w:val="0"/>
        </w:rPr>
        <w:t>». Обр. Р. Сабитова</w:t>
      </w:r>
    </w:p>
    <w:p w:rsidR="004E57D9" w:rsidRPr="004E57D9" w:rsidRDefault="004E57D9">
      <w:pPr>
        <w:pStyle w:val="10"/>
        <w:keepNext/>
        <w:keepLines/>
        <w:shd w:val="clear" w:color="auto" w:fill="auto"/>
        <w:spacing w:after="0" w:line="480" w:lineRule="exact"/>
        <w:ind w:left="460" w:firstLine="0"/>
        <w:jc w:val="both"/>
        <w:rPr>
          <w:b w:val="0"/>
        </w:rPr>
      </w:pPr>
      <w:r>
        <w:rPr>
          <w:b w:val="0"/>
        </w:rPr>
        <w:t>Т.н.п. «Сандугач-</w:t>
      </w:r>
      <w:r>
        <w:rPr>
          <w:b w:val="0"/>
          <w:lang w:val="tt-RU"/>
        </w:rPr>
        <w:t>күгәрчен</w:t>
      </w:r>
      <w:r>
        <w:rPr>
          <w:b w:val="0"/>
        </w:rPr>
        <w:t>»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0"/>
        <w:jc w:val="left"/>
      </w:pPr>
      <w:r>
        <w:t>Русская народная песня «Среди долины ровныя»,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0"/>
        <w:jc w:val="left"/>
      </w:pPr>
      <w:r>
        <w:t>Дж. Дюарт «Индейцы»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0"/>
        <w:jc w:val="left"/>
      </w:pPr>
      <w:r>
        <w:t>Дж. Дюарт «Ковбои»,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0"/>
        <w:jc w:val="left"/>
      </w:pPr>
      <w:r>
        <w:t>Р. Яхин «Вальс» (Гузель играет вальс для своих гостей)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0"/>
        <w:jc w:val="left"/>
      </w:pPr>
      <w:r>
        <w:t>Э. Торлакссон «Гитарное буги»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0"/>
        <w:jc w:val="left"/>
      </w:pPr>
      <w:r>
        <w:t>Дж. Дюарт «Кукушка»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0"/>
        <w:jc w:val="left"/>
      </w:pPr>
      <w:r>
        <w:t>Русская народная песня «Ты пойди, моя коровушка, домой»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0"/>
        <w:jc w:val="left"/>
      </w:pPr>
      <w:r>
        <w:t>И.С.Бах «Канон»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0"/>
        <w:jc w:val="left"/>
      </w:pPr>
      <w:r>
        <w:t>Дж. Дюарт «Индейцы»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0"/>
        <w:jc w:val="left"/>
      </w:pPr>
      <w:r>
        <w:t>Р.Яхин «Вальс» (Гузель играет вальс для своих гостей)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0"/>
        <w:jc w:val="left"/>
      </w:pPr>
      <w:r>
        <w:t>Итал. нар. песня «Санта Лючия»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0"/>
        <w:jc w:val="left"/>
      </w:pPr>
      <w:r>
        <w:t>Э.Торлакссон «Гитарное буги»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0"/>
        <w:jc w:val="left"/>
      </w:pPr>
      <w:r>
        <w:t>И.С.Бах «Менуэт» джазовые</w:t>
      </w:r>
      <w:r w:rsidR="007076D6">
        <w:t xml:space="preserve"> этюды А.ВиницкогоФ.Дуранте «Г</w:t>
      </w:r>
      <w:r>
        <w:t>альярда»</w:t>
      </w:r>
    </w:p>
    <w:p w:rsidR="007076D6" w:rsidRDefault="007076D6">
      <w:pPr>
        <w:pStyle w:val="50"/>
        <w:shd w:val="clear" w:color="auto" w:fill="auto"/>
        <w:ind w:left="4680"/>
        <w:jc w:val="left"/>
      </w:pPr>
    </w:p>
    <w:p w:rsidR="00E27723" w:rsidRPr="00506129" w:rsidRDefault="00506129">
      <w:pPr>
        <w:pStyle w:val="50"/>
        <w:shd w:val="clear" w:color="auto" w:fill="auto"/>
        <w:ind w:left="4680"/>
        <w:jc w:val="left"/>
        <w:rPr>
          <w:color w:val="auto"/>
        </w:rPr>
      </w:pPr>
      <w:r>
        <w:rPr>
          <w:color w:val="auto"/>
        </w:rPr>
        <w:t>3 год обучения</w:t>
      </w:r>
    </w:p>
    <w:p w:rsidR="00E27723" w:rsidRPr="00506129" w:rsidRDefault="00BF6371">
      <w:pPr>
        <w:pStyle w:val="60"/>
        <w:shd w:val="clear" w:color="auto" w:fill="auto"/>
        <w:spacing w:before="0"/>
        <w:ind w:left="1140"/>
        <w:jc w:val="left"/>
        <w:rPr>
          <w:i w:val="0"/>
        </w:rPr>
      </w:pPr>
      <w:r w:rsidRPr="00506129">
        <w:rPr>
          <w:i w:val="0"/>
        </w:rPr>
        <w:t>Задачи: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0"/>
        <w:jc w:val="both"/>
      </w:pPr>
      <w:r>
        <w:t>1. Развитие навыков игры в ансамбле с другим учащимся: умение слушать себя и партнёра, ясно прослушивая главную мелодическую линию, чтобы фактура не заглушала мелодию, а бас давал хорошую метроритмическую основу.</w:t>
      </w:r>
    </w:p>
    <w:p w:rsidR="00E27723" w:rsidRDefault="00BF6371">
      <w:pPr>
        <w:pStyle w:val="20"/>
        <w:numPr>
          <w:ilvl w:val="0"/>
          <w:numId w:val="7"/>
        </w:numPr>
        <w:shd w:val="clear" w:color="auto" w:fill="auto"/>
        <w:tabs>
          <w:tab w:val="left" w:pos="855"/>
        </w:tabs>
        <w:spacing w:after="0" w:line="480" w:lineRule="exact"/>
        <w:ind w:left="440" w:firstLine="0"/>
        <w:jc w:val="both"/>
      </w:pPr>
      <w:r>
        <w:t>Продолжение развития умения учащихся играть вместе, добиваясь единства поставленных художественных задач и эмоционального состояния произведения.</w:t>
      </w:r>
    </w:p>
    <w:p w:rsidR="00E27723" w:rsidRDefault="00BF6371">
      <w:pPr>
        <w:pStyle w:val="20"/>
        <w:numPr>
          <w:ilvl w:val="0"/>
          <w:numId w:val="7"/>
        </w:numPr>
        <w:shd w:val="clear" w:color="auto" w:fill="auto"/>
        <w:tabs>
          <w:tab w:val="left" w:pos="855"/>
        </w:tabs>
        <w:spacing w:after="420" w:line="480" w:lineRule="exact"/>
        <w:ind w:left="440" w:firstLine="0"/>
        <w:jc w:val="both"/>
      </w:pPr>
      <w:r>
        <w:t>Продолжение развития умения определять характер музыки, форму, уяснить смысл и функцию каждой партии ансамбля.</w:t>
      </w:r>
    </w:p>
    <w:tbl>
      <w:tblPr>
        <w:tblStyle w:val="af"/>
        <w:tblW w:w="9611" w:type="dxa"/>
        <w:tblInd w:w="279" w:type="dxa"/>
        <w:tblLook w:val="04A0"/>
      </w:tblPr>
      <w:tblGrid>
        <w:gridCol w:w="498"/>
        <w:gridCol w:w="2547"/>
        <w:gridCol w:w="1335"/>
        <w:gridCol w:w="1258"/>
        <w:gridCol w:w="1551"/>
        <w:gridCol w:w="2422"/>
      </w:tblGrid>
      <w:tr w:rsidR="0034690E" w:rsidRPr="00386E16" w:rsidTr="0034690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690E" w:rsidRPr="00386E16" w:rsidRDefault="0034690E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№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90E" w:rsidRPr="00386E16" w:rsidRDefault="0034690E" w:rsidP="0034690E">
            <w:pPr>
              <w:jc w:val="center"/>
              <w:rPr>
                <w:rFonts w:ascii="Times New Roman" w:eastAsia="Times New Roman" w:hAnsi="Times New Roman" w:cs="Calibri"/>
                <w:b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Содержание и виды работы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690E" w:rsidRPr="00386E16" w:rsidRDefault="0034690E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Общее кол-во часов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690E" w:rsidRPr="00386E16" w:rsidRDefault="0034690E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Теория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690E" w:rsidRPr="00386E16" w:rsidRDefault="0034690E" w:rsidP="0034690E">
            <w:pPr>
              <w:tabs>
                <w:tab w:val="left" w:pos="1716"/>
              </w:tabs>
              <w:contextualSpacing/>
              <w:jc w:val="center"/>
              <w:rPr>
                <w:rFonts w:ascii="Times New Roman" w:eastAsia="Times New Roman" w:hAnsi="Times New Roman" w:cs="Calibri"/>
                <w:b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Практика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690E" w:rsidRPr="00386E16" w:rsidRDefault="0034690E" w:rsidP="0034690E">
            <w:pPr>
              <w:jc w:val="center"/>
              <w:rPr>
                <w:rFonts w:ascii="Times New Roman" w:eastAsia="Times New Roman" w:hAnsi="Times New Roman" w:cs="Calibri"/>
                <w:b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b/>
                <w:color w:val="auto"/>
                <w:sz w:val="28"/>
                <w:szCs w:val="28"/>
              </w:rPr>
              <w:t>Форма контроля</w:t>
            </w:r>
          </w:p>
        </w:tc>
      </w:tr>
      <w:tr w:rsidR="0034690E" w:rsidRPr="00386E16" w:rsidTr="0050612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90E" w:rsidRPr="00386E16" w:rsidRDefault="0034690E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  <w:t>1</w:t>
            </w: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.</w:t>
            </w:r>
          </w:p>
          <w:p w:rsidR="0034690E" w:rsidRPr="00386E16" w:rsidRDefault="0034690E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8877F4" w:rsidRDefault="008877F4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2.</w:t>
            </w:r>
          </w:p>
          <w:p w:rsidR="0034690E" w:rsidRDefault="0034690E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8877F4" w:rsidRPr="00386E16" w:rsidRDefault="008877F4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3.</w:t>
            </w:r>
          </w:p>
          <w:p w:rsidR="008877F4" w:rsidRDefault="008877F4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8877F4" w:rsidRDefault="008877F4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8877F4" w:rsidRPr="00386E16" w:rsidRDefault="008877F4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4.</w:t>
            </w:r>
          </w:p>
          <w:p w:rsidR="0034690E" w:rsidRPr="00386E16" w:rsidRDefault="0034690E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8877F4" w:rsidRPr="00386E16" w:rsidRDefault="008877F4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5.</w:t>
            </w:r>
          </w:p>
          <w:p w:rsidR="0034690E" w:rsidRPr="00386E16" w:rsidRDefault="0034690E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6.</w:t>
            </w:r>
          </w:p>
          <w:p w:rsidR="0034690E" w:rsidRDefault="0034690E" w:rsidP="00D13F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D13F16" w:rsidRDefault="00D13F16" w:rsidP="00D13F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7.</w:t>
            </w:r>
          </w:p>
          <w:p w:rsidR="0034690E" w:rsidRPr="00386E16" w:rsidRDefault="0034690E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D13F16" w:rsidRPr="00386E16" w:rsidRDefault="00D13F16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8.</w:t>
            </w:r>
          </w:p>
          <w:p w:rsidR="0034690E" w:rsidRDefault="0034690E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D13F16" w:rsidRPr="00386E16" w:rsidRDefault="00D13F16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9.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90E" w:rsidRPr="00386E16" w:rsidRDefault="0034690E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Вводное занятие.</w:t>
            </w:r>
          </w:p>
          <w:p w:rsidR="0034690E" w:rsidRPr="00386E16" w:rsidRDefault="0034690E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8877F4" w:rsidRDefault="008877F4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8877F4" w:rsidRDefault="008877F4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8877F4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 xml:space="preserve">Строй и звуковой баланс в ансамбле. </w:t>
            </w:r>
          </w:p>
          <w:p w:rsidR="008877F4" w:rsidRDefault="008877F4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8877F4" w:rsidRDefault="008877F4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8877F4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Виды импровизаций.</w:t>
            </w:r>
          </w:p>
          <w:p w:rsidR="008877F4" w:rsidRDefault="008877F4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8877F4" w:rsidRDefault="008877F4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8877F4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8877F4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Разучивание песен и пьес концертного репертуара</w:t>
            </w:r>
          </w:p>
          <w:p w:rsidR="008877F4" w:rsidRDefault="008877F4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8877F4" w:rsidRDefault="008877F4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8877F4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Чтение нот с листа</w:t>
            </w:r>
          </w:p>
          <w:p w:rsidR="008877F4" w:rsidRDefault="008877F4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8877F4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Работа над импровизацией.</w:t>
            </w:r>
          </w:p>
          <w:p w:rsidR="008877F4" w:rsidRDefault="008877F4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D13F16" w:rsidRDefault="00D13F16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D13F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 xml:space="preserve">Сочинение мотивов и </w:t>
            </w:r>
            <w:r w:rsidRPr="00D13F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lastRenderedPageBreak/>
              <w:t>дальнейшее их развитие.</w:t>
            </w:r>
            <w:r w:rsidRPr="00D13F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cr/>
            </w:r>
          </w:p>
          <w:p w:rsidR="0034690E" w:rsidRDefault="0034690E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Экскурсии, праздники</w:t>
            </w:r>
          </w:p>
          <w:p w:rsidR="0034690E" w:rsidRDefault="0034690E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Заключительное занятие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90E" w:rsidRPr="00386E16" w:rsidRDefault="0034690E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</w:t>
            </w:r>
          </w:p>
          <w:p w:rsidR="0034690E" w:rsidRDefault="0034690E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</w:p>
          <w:p w:rsidR="008877F4" w:rsidRDefault="008877F4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9E63A5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36</w:t>
            </w:r>
          </w:p>
          <w:p w:rsidR="0034690E" w:rsidRPr="00386E16" w:rsidRDefault="0034690E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</w:p>
          <w:p w:rsidR="0034690E" w:rsidRPr="00386E16" w:rsidRDefault="009E63A5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10</w:t>
            </w:r>
          </w:p>
          <w:p w:rsidR="0034690E" w:rsidRDefault="0034690E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9E63A5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58</w:t>
            </w:r>
          </w:p>
          <w:p w:rsidR="0034690E" w:rsidRDefault="0034690E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8877F4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24254B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8</w:t>
            </w:r>
          </w:p>
          <w:p w:rsidR="0034690E" w:rsidRPr="00386E16" w:rsidRDefault="0034690E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D13F16" w:rsidRDefault="0024254B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10</w:t>
            </w:r>
          </w:p>
          <w:p w:rsidR="0034690E" w:rsidRPr="00386E16" w:rsidRDefault="0034690E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D13F16" w:rsidRDefault="00D13F16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12</w:t>
            </w:r>
          </w:p>
          <w:p w:rsidR="00D13F16" w:rsidRDefault="00D13F16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D13F16" w:rsidRDefault="00D13F16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D13F16" w:rsidRDefault="00D13F16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6</w:t>
            </w:r>
          </w:p>
          <w:p w:rsidR="0034690E" w:rsidRDefault="0034690E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D13F16" w:rsidRDefault="00D13F16" w:rsidP="00D13F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</w:t>
            </w:r>
          </w:p>
          <w:p w:rsidR="0034690E" w:rsidRPr="00386E16" w:rsidRDefault="0034690E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144</w:t>
            </w:r>
          </w:p>
          <w:p w:rsidR="0034690E" w:rsidRPr="00386E16" w:rsidRDefault="0034690E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54B" w:rsidRDefault="0024254B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</w:t>
            </w: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8877F4" w:rsidRDefault="008877F4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9E63A5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4</w:t>
            </w: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9E63A5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6</w:t>
            </w: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9E63A5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42</w:t>
            </w: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D13F16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4</w:t>
            </w: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D13F16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</w:t>
            </w: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D13F16" w:rsidRDefault="00D13F16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D13F16" w:rsidRDefault="00D13F16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</w:t>
            </w:r>
          </w:p>
          <w:p w:rsidR="00D13F16" w:rsidRDefault="00D13F16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D13F16" w:rsidRDefault="00D13F16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-</w:t>
            </w: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-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54B" w:rsidRDefault="0024254B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-</w:t>
            </w: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</w:p>
          <w:p w:rsidR="008877F4" w:rsidRDefault="008877F4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9E63A5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32</w:t>
            </w:r>
          </w:p>
          <w:p w:rsidR="0034690E" w:rsidRPr="00386E16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</w:p>
          <w:p w:rsidR="0034690E" w:rsidRPr="00386E16" w:rsidRDefault="009E63A5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  <w:t>4</w:t>
            </w: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58</w:t>
            </w: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D13F16" w:rsidRDefault="0024254B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4</w:t>
            </w:r>
          </w:p>
          <w:p w:rsidR="0034690E" w:rsidRPr="00386E16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24254B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8</w:t>
            </w:r>
          </w:p>
          <w:p w:rsidR="0034690E" w:rsidRPr="00386E16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D13F16" w:rsidRDefault="00D13F16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10</w:t>
            </w:r>
          </w:p>
          <w:p w:rsidR="00D13F16" w:rsidRDefault="00D13F16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D13F16" w:rsidRDefault="00D13F16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D13F16" w:rsidRDefault="00D13F16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6</w:t>
            </w: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90E" w:rsidRPr="00386E16" w:rsidRDefault="0034690E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опрос</w:t>
            </w:r>
          </w:p>
          <w:p w:rsidR="0034690E" w:rsidRDefault="0034690E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8877F4" w:rsidRDefault="008877F4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9E63A5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контрольный урок</w:t>
            </w:r>
          </w:p>
          <w:p w:rsidR="0034690E" w:rsidRDefault="0034690E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06129" w:rsidRPr="00386E16" w:rsidRDefault="00506129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контрольный урок</w:t>
            </w:r>
          </w:p>
          <w:p w:rsidR="0034690E" w:rsidRPr="00386E16" w:rsidRDefault="0034690E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06129" w:rsidRDefault="00506129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8877F4" w:rsidRDefault="008877F4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tt-RU"/>
              </w:rPr>
              <w:t>показател</w:t>
            </w: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ьные выступления</w:t>
            </w:r>
          </w:p>
          <w:p w:rsidR="0034690E" w:rsidRDefault="0034690E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06129" w:rsidRDefault="00506129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D13F16" w:rsidRDefault="00D13F16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контрольный урок</w:t>
            </w:r>
          </w:p>
          <w:p w:rsidR="00D13F16" w:rsidRDefault="00D13F16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8877F4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контрольный урок</w:t>
            </w:r>
          </w:p>
          <w:p w:rsidR="00D13F16" w:rsidRDefault="00D13F16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D13F16" w:rsidRDefault="00D13F16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06129" w:rsidRDefault="00506129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 xml:space="preserve">показательные </w:t>
            </w: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lastRenderedPageBreak/>
              <w:t>выступления</w:t>
            </w:r>
          </w:p>
          <w:p w:rsidR="0034690E" w:rsidRPr="00386E16" w:rsidRDefault="0034690E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экскурсия, концерт</w:t>
            </w:r>
          </w:p>
          <w:p w:rsidR="0034690E" w:rsidRPr="00386E16" w:rsidRDefault="0034690E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итоговая аттестация</w:t>
            </w:r>
          </w:p>
          <w:p w:rsidR="0034690E" w:rsidRPr="00386E16" w:rsidRDefault="0034690E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</w:tc>
      </w:tr>
    </w:tbl>
    <w:p w:rsidR="00D13F16" w:rsidRPr="008877F4" w:rsidRDefault="00D13F16" w:rsidP="00D13F16">
      <w:pPr>
        <w:pStyle w:val="20"/>
        <w:shd w:val="clear" w:color="auto" w:fill="auto"/>
        <w:tabs>
          <w:tab w:val="left" w:pos="855"/>
        </w:tabs>
        <w:spacing w:after="420" w:line="480" w:lineRule="exact"/>
        <w:ind w:firstLine="0"/>
        <w:jc w:val="both"/>
        <w:rPr>
          <w:lang w:val="tt-RU"/>
        </w:rPr>
      </w:pPr>
    </w:p>
    <w:p w:rsidR="00E27723" w:rsidRDefault="00BF6371">
      <w:pPr>
        <w:pStyle w:val="10"/>
        <w:keepNext/>
        <w:keepLines/>
        <w:shd w:val="clear" w:color="auto" w:fill="auto"/>
        <w:spacing w:after="0" w:line="480" w:lineRule="exact"/>
        <w:ind w:left="2920" w:firstLine="0"/>
        <w:jc w:val="left"/>
      </w:pPr>
      <w:bookmarkStart w:id="11" w:name="bookmark15"/>
      <w:r>
        <w:t>Примерный репертуарный список</w:t>
      </w:r>
      <w:bookmarkEnd w:id="11"/>
    </w:p>
    <w:p w:rsidR="00E27723" w:rsidRDefault="00BF6371">
      <w:pPr>
        <w:pStyle w:val="20"/>
        <w:shd w:val="clear" w:color="auto" w:fill="auto"/>
        <w:spacing w:after="0" w:line="480" w:lineRule="exact"/>
        <w:ind w:left="440" w:firstLine="0"/>
        <w:jc w:val="both"/>
      </w:pPr>
      <w:r>
        <w:t>Кравченко Б. «Караван»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40" w:firstLine="0"/>
        <w:jc w:val="both"/>
      </w:pPr>
      <w:r>
        <w:t>Крылатов Е. «Песенка о лете»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40" w:firstLine="0"/>
        <w:jc w:val="both"/>
      </w:pPr>
      <w:r>
        <w:t>Лепин А. «Полька»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40" w:firstLine="0"/>
        <w:jc w:val="both"/>
      </w:pPr>
      <w:r>
        <w:t>Литовская народная песня «Ой ты, мой дубочек»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40" w:firstLine="0"/>
        <w:jc w:val="both"/>
      </w:pPr>
      <w:r>
        <w:t>Русская народная песня «Калинка»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40" w:firstLine="0"/>
        <w:jc w:val="both"/>
      </w:pPr>
      <w:r>
        <w:t>Украинская народная песня «Выйди, выйди, Иванку»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40" w:firstLine="0"/>
        <w:jc w:val="both"/>
      </w:pPr>
      <w:r>
        <w:t>Шаинский В. «Песенка Чебурашки»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40" w:firstLine="0"/>
        <w:jc w:val="both"/>
      </w:pPr>
      <w:r>
        <w:t>Штраус И. «На прекрасном голубом Дунае»</w:t>
      </w:r>
    </w:p>
    <w:p w:rsidR="00E27723" w:rsidRDefault="00BF6371" w:rsidP="00506129">
      <w:pPr>
        <w:pStyle w:val="20"/>
        <w:shd w:val="clear" w:color="auto" w:fill="auto"/>
        <w:spacing w:after="0" w:line="480" w:lineRule="exact"/>
        <w:ind w:left="440" w:firstLine="0"/>
        <w:jc w:val="both"/>
      </w:pPr>
      <w:r>
        <w:t>Чешская народная песня «Аннушка»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40" w:firstLine="0"/>
        <w:jc w:val="both"/>
      </w:pPr>
      <w:r>
        <w:t>Итальянская народная песня «Санта Лючия»</w:t>
      </w:r>
    </w:p>
    <w:p w:rsidR="00E27723" w:rsidRDefault="00BF6371">
      <w:pPr>
        <w:pStyle w:val="20"/>
        <w:shd w:val="clear" w:color="auto" w:fill="auto"/>
        <w:spacing w:after="0" w:line="485" w:lineRule="exact"/>
        <w:ind w:left="440" w:right="1720" w:firstLine="0"/>
        <w:jc w:val="left"/>
      </w:pPr>
      <w:r>
        <w:t>Паулс Р. «Колыбельная»</w:t>
      </w:r>
    </w:p>
    <w:p w:rsidR="00506129" w:rsidRDefault="00BF6371" w:rsidP="00506129">
      <w:pPr>
        <w:pStyle w:val="20"/>
        <w:shd w:val="clear" w:color="auto" w:fill="auto"/>
        <w:spacing w:after="0" w:line="485" w:lineRule="exact"/>
        <w:ind w:left="440" w:firstLine="0"/>
        <w:jc w:val="left"/>
      </w:pPr>
      <w:r>
        <w:t>Польская народная песня «Висла»</w:t>
      </w:r>
    </w:p>
    <w:p w:rsidR="007076D6" w:rsidRDefault="00BF6371" w:rsidP="00506129">
      <w:pPr>
        <w:pStyle w:val="20"/>
        <w:shd w:val="clear" w:color="auto" w:fill="auto"/>
        <w:spacing w:after="0" w:line="485" w:lineRule="exact"/>
        <w:ind w:left="440" w:firstLine="0"/>
        <w:jc w:val="left"/>
      </w:pPr>
      <w:r>
        <w:t>«Аниса» татарская народная песн</w:t>
      </w:r>
      <w:r w:rsidR="005C66A2">
        <w:t>я обр. И. Шафикова</w:t>
      </w:r>
    </w:p>
    <w:p w:rsidR="007076D6" w:rsidRDefault="005C66A2" w:rsidP="00506129">
      <w:pPr>
        <w:pStyle w:val="20"/>
        <w:shd w:val="clear" w:color="auto" w:fill="auto"/>
        <w:spacing w:after="0" w:line="480" w:lineRule="exact"/>
        <w:ind w:left="440" w:right="860" w:firstLine="0"/>
        <w:jc w:val="left"/>
      </w:pPr>
      <w:r>
        <w:t>Р. Еникеев «</w:t>
      </w:r>
      <w:r w:rsidR="00BF6371">
        <w:t>Песня кукушки» обр. А. Гарифуллиной</w:t>
      </w:r>
    </w:p>
    <w:p w:rsidR="00E27723" w:rsidRDefault="00BF6371" w:rsidP="007076D6">
      <w:pPr>
        <w:pStyle w:val="20"/>
        <w:shd w:val="clear" w:color="auto" w:fill="auto"/>
        <w:spacing w:after="0" w:line="480" w:lineRule="exact"/>
        <w:ind w:left="440" w:right="860" w:firstLine="0"/>
        <w:jc w:val="left"/>
      </w:pPr>
      <w:r>
        <w:t>«Сандугач-кугурчен» татарская народная песня обр. И. Алмазова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40" w:firstLine="0"/>
        <w:jc w:val="left"/>
      </w:pPr>
      <w:r>
        <w:t>Зюзин Ю., Матяев А. (обр.) р.н.п. «То не ветер ветку клонит»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40" w:firstLine="0"/>
        <w:jc w:val="left"/>
      </w:pPr>
      <w:r>
        <w:t>Мачадо С. Карнавал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40" w:firstLine="0"/>
        <w:jc w:val="left"/>
      </w:pPr>
      <w:r>
        <w:t>Джулиани М. Лендлер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40" w:firstLine="0"/>
        <w:jc w:val="left"/>
      </w:pPr>
      <w:r>
        <w:t>Новиков А. «Смуглянка» обр. Ионкиной О. и Ионкина А.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0"/>
        <w:jc w:val="both"/>
      </w:pPr>
      <w:r>
        <w:t>В.Ерзунов «Танец прошедшего лета»</w:t>
      </w:r>
    </w:p>
    <w:p w:rsidR="007076D6" w:rsidRDefault="00BF6371">
      <w:pPr>
        <w:pStyle w:val="20"/>
        <w:shd w:val="clear" w:color="auto" w:fill="auto"/>
        <w:spacing w:after="0" w:line="480" w:lineRule="exact"/>
        <w:ind w:left="460" w:firstLine="0"/>
        <w:jc w:val="left"/>
      </w:pPr>
      <w:r>
        <w:lastRenderedPageBreak/>
        <w:t>«Испанский танец» обр. Д. Лермана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0"/>
        <w:jc w:val="left"/>
      </w:pPr>
      <w:r>
        <w:t>М.Теодоракис «Сиртаки»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0"/>
        <w:jc w:val="both"/>
      </w:pPr>
      <w:r>
        <w:t>В.Козлов «Неаполитанские ночи»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0"/>
        <w:jc w:val="both"/>
      </w:pPr>
      <w:r>
        <w:t>А.Виницкий «Лирическая мелодия»</w:t>
      </w:r>
    </w:p>
    <w:p w:rsidR="005C66A2" w:rsidRDefault="005C66A2">
      <w:pPr>
        <w:pStyle w:val="20"/>
        <w:shd w:val="clear" w:color="auto" w:fill="auto"/>
        <w:spacing w:after="0" w:line="480" w:lineRule="exact"/>
        <w:ind w:left="460" w:firstLine="0"/>
        <w:jc w:val="both"/>
      </w:pPr>
    </w:p>
    <w:p w:rsidR="00E27723" w:rsidRDefault="00BF6371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1694"/>
        </w:tabs>
        <w:spacing w:after="0" w:line="480" w:lineRule="exact"/>
        <w:ind w:left="460" w:firstLine="660"/>
        <w:jc w:val="both"/>
      </w:pPr>
      <w:bookmarkStart w:id="12" w:name="bookmark18"/>
      <w:r>
        <w:t>ТРЕБОВАНИЯ К УРОВНЮ ПОДГОТОВКИ УЧАЩЕГОСЯ</w:t>
      </w:r>
      <w:bookmarkEnd w:id="12"/>
    </w:p>
    <w:p w:rsidR="00E27723" w:rsidRDefault="00BF6371">
      <w:pPr>
        <w:pStyle w:val="20"/>
        <w:shd w:val="clear" w:color="auto" w:fill="auto"/>
        <w:spacing w:after="0" w:line="480" w:lineRule="exact"/>
        <w:ind w:left="860" w:firstLine="0"/>
        <w:jc w:val="left"/>
      </w:pPr>
      <w:r>
        <w:t>Выпускник имеет следующий уровень подготовки:</w:t>
      </w:r>
    </w:p>
    <w:p w:rsidR="00E27723" w:rsidRDefault="00BF6371">
      <w:pPr>
        <w:pStyle w:val="20"/>
        <w:numPr>
          <w:ilvl w:val="0"/>
          <w:numId w:val="2"/>
        </w:numPr>
        <w:shd w:val="clear" w:color="auto" w:fill="auto"/>
        <w:tabs>
          <w:tab w:val="left" w:pos="737"/>
        </w:tabs>
        <w:spacing w:after="0" w:line="480" w:lineRule="exact"/>
        <w:ind w:left="460" w:firstLine="0"/>
        <w:jc w:val="left"/>
      </w:pPr>
      <w:r>
        <w:t>владеет основными приемами звукоизвлечения, умеет правильно использовать их на практике,</w:t>
      </w:r>
    </w:p>
    <w:p w:rsidR="00E27723" w:rsidRDefault="00BF6371">
      <w:pPr>
        <w:pStyle w:val="20"/>
        <w:numPr>
          <w:ilvl w:val="0"/>
          <w:numId w:val="2"/>
        </w:numPr>
        <w:shd w:val="clear" w:color="auto" w:fill="auto"/>
        <w:tabs>
          <w:tab w:val="left" w:pos="732"/>
        </w:tabs>
        <w:spacing w:after="0" w:line="480" w:lineRule="exact"/>
        <w:ind w:left="460" w:firstLine="0"/>
        <w:jc w:val="left"/>
      </w:pPr>
      <w:r>
        <w:t>умеет исполнять произведение в характере, соответствующем данному стилю и эпохе, анализируя свое исполнение,</w:t>
      </w:r>
    </w:p>
    <w:p w:rsidR="00E27723" w:rsidRDefault="00BF6371">
      <w:pPr>
        <w:pStyle w:val="20"/>
        <w:numPr>
          <w:ilvl w:val="0"/>
          <w:numId w:val="2"/>
        </w:numPr>
        <w:shd w:val="clear" w:color="auto" w:fill="auto"/>
        <w:tabs>
          <w:tab w:val="left" w:pos="732"/>
        </w:tabs>
        <w:spacing w:after="0" w:line="480" w:lineRule="exact"/>
        <w:ind w:left="460" w:firstLine="0"/>
        <w:jc w:val="both"/>
      </w:pPr>
      <w:r>
        <w:t>умеет самостоятельно разбирать музыкальные произведения,</w:t>
      </w:r>
    </w:p>
    <w:p w:rsidR="00E27723" w:rsidRDefault="00BF6371">
      <w:pPr>
        <w:pStyle w:val="20"/>
        <w:numPr>
          <w:ilvl w:val="0"/>
          <w:numId w:val="2"/>
        </w:numPr>
        <w:shd w:val="clear" w:color="auto" w:fill="auto"/>
        <w:tabs>
          <w:tab w:val="left" w:pos="732"/>
        </w:tabs>
        <w:spacing w:after="580" w:line="480" w:lineRule="exact"/>
        <w:ind w:left="460" w:firstLine="0"/>
        <w:jc w:val="both"/>
      </w:pPr>
      <w:r>
        <w:t>владеет навыками игры в ансамбле.</w:t>
      </w:r>
    </w:p>
    <w:p w:rsidR="00E27723" w:rsidRDefault="00BF6371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1694"/>
        </w:tabs>
        <w:spacing w:after="47" w:line="280" w:lineRule="exact"/>
        <w:ind w:left="460" w:firstLine="660"/>
        <w:jc w:val="both"/>
      </w:pPr>
      <w:bookmarkStart w:id="13" w:name="bookmark19"/>
      <w:r>
        <w:t>ФОРМЫ И МЕТОДЫ КОНТРОЛЯ. КРИТЕРИИ ОЦЕНОК</w:t>
      </w:r>
      <w:bookmarkEnd w:id="13"/>
    </w:p>
    <w:p w:rsidR="00E27723" w:rsidRDefault="00BF6371">
      <w:pPr>
        <w:pStyle w:val="20"/>
        <w:shd w:val="clear" w:color="auto" w:fill="auto"/>
        <w:spacing w:after="0" w:line="480" w:lineRule="exact"/>
        <w:ind w:left="460" w:firstLine="660"/>
        <w:jc w:val="both"/>
      </w:pPr>
      <w:r>
        <w:t>Программа предусматривает текущий контроль, промежуточную и итоговую аттестации.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660"/>
        <w:jc w:val="both"/>
      </w:pPr>
      <w:r>
        <w:t>Формами текущего и промежуточного контроля являются: контрольный урок, участие в тематических вечерах, классных концертах, мероприятиях культурно-просветительской, творческой деятельности школы.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700"/>
        <w:jc w:val="both"/>
      </w:pPr>
      <w:r>
        <w:t>Возможно применение индивидуальных графиков проведения данных видов контроля, а также содержания контрольных мероприятий. Например, промежуточная аттестация может проводиться каждое полугодие или один раз в год; возможно проведение отдельных контрольных мероприятий по ансамблю, аккомпанементу.</w:t>
      </w:r>
    </w:p>
    <w:p w:rsidR="00E27723" w:rsidRDefault="00BF6371">
      <w:pPr>
        <w:pStyle w:val="20"/>
        <w:shd w:val="clear" w:color="auto" w:fill="auto"/>
        <w:spacing w:after="420" w:line="480" w:lineRule="exact"/>
        <w:ind w:left="460" w:firstLine="700"/>
        <w:jc w:val="both"/>
      </w:pPr>
      <w:r>
        <w:t>При проведении итоговой аттестации может применяется форма зачета. Содержанием зачета является участие в ансамбле.</w:t>
      </w:r>
    </w:p>
    <w:p w:rsidR="00E27723" w:rsidRDefault="00BF6371">
      <w:pPr>
        <w:pStyle w:val="60"/>
        <w:shd w:val="clear" w:color="auto" w:fill="auto"/>
        <w:spacing w:before="0"/>
        <w:ind w:left="4000"/>
        <w:jc w:val="left"/>
      </w:pPr>
      <w:r>
        <w:t>Критерии оценки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840"/>
        <w:jc w:val="left"/>
      </w:pPr>
      <w:r>
        <w:t xml:space="preserve">При оценивании учащегося, осваивающегося общеразвивающую </w:t>
      </w:r>
      <w:r>
        <w:lastRenderedPageBreak/>
        <w:t>программу, следует учитывать:</w:t>
      </w:r>
    </w:p>
    <w:p w:rsidR="00E27723" w:rsidRDefault="00BF6371" w:rsidP="003D748E">
      <w:pPr>
        <w:pStyle w:val="20"/>
        <w:numPr>
          <w:ilvl w:val="0"/>
          <w:numId w:val="14"/>
        </w:numPr>
        <w:shd w:val="clear" w:color="auto" w:fill="auto"/>
        <w:spacing w:after="0" w:line="480" w:lineRule="exact"/>
        <w:jc w:val="both"/>
      </w:pPr>
      <w:r>
        <w:t>формирование устойчивого интереса к музыкальному искусству, к занятиям музыкой;</w:t>
      </w:r>
    </w:p>
    <w:p w:rsidR="00E27723" w:rsidRDefault="00BF6371" w:rsidP="003D748E">
      <w:pPr>
        <w:pStyle w:val="20"/>
        <w:numPr>
          <w:ilvl w:val="0"/>
          <w:numId w:val="14"/>
        </w:numPr>
        <w:shd w:val="clear" w:color="auto" w:fill="auto"/>
        <w:spacing w:after="0" w:line="480" w:lineRule="exact"/>
        <w:jc w:val="both"/>
      </w:pPr>
      <w:r>
        <w:t>наличие исполнительской культуры, развитие музыкального мышления;</w:t>
      </w:r>
    </w:p>
    <w:p w:rsidR="00E27723" w:rsidRDefault="00BF6371" w:rsidP="003D748E">
      <w:pPr>
        <w:pStyle w:val="20"/>
        <w:numPr>
          <w:ilvl w:val="0"/>
          <w:numId w:val="14"/>
        </w:numPr>
        <w:shd w:val="clear" w:color="auto" w:fill="auto"/>
        <w:spacing w:after="0" w:line="480" w:lineRule="exact"/>
        <w:jc w:val="both"/>
      </w:pPr>
      <w:r>
        <w:t>овладение практическими умениями и навыками в различных видах музыкально-исполнительской деятельности: ансамблевом исполнительстве, подборе аккомпанемента;</w:t>
      </w:r>
    </w:p>
    <w:p w:rsidR="00E27723" w:rsidRDefault="00BF6371" w:rsidP="003D748E">
      <w:pPr>
        <w:pStyle w:val="20"/>
        <w:numPr>
          <w:ilvl w:val="0"/>
          <w:numId w:val="14"/>
        </w:numPr>
        <w:shd w:val="clear" w:color="auto" w:fill="auto"/>
        <w:spacing w:after="382" w:line="480" w:lineRule="exact"/>
        <w:jc w:val="both"/>
      </w:pPr>
      <w:r>
        <w:t>степень продвижения учащегося, успешность личностных достижений.</w:t>
      </w:r>
    </w:p>
    <w:p w:rsidR="006D6875" w:rsidRDefault="006D6875" w:rsidP="006D6875">
      <w:pPr>
        <w:pStyle w:val="20"/>
        <w:shd w:val="clear" w:color="auto" w:fill="auto"/>
        <w:spacing w:after="382" w:line="480" w:lineRule="exact"/>
        <w:ind w:left="1880" w:firstLine="0"/>
        <w:jc w:val="both"/>
      </w:pPr>
    </w:p>
    <w:p w:rsidR="00E27723" w:rsidRDefault="00BF6371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1295"/>
        </w:tabs>
        <w:spacing w:after="0" w:line="528" w:lineRule="exact"/>
        <w:ind w:left="2200"/>
        <w:jc w:val="left"/>
      </w:pPr>
      <w:bookmarkStart w:id="14" w:name="bookmark20"/>
      <w:r>
        <w:t xml:space="preserve">МЕТОДИЧЕСКОЕ ОБЕСПЕЧЕНИЕ УЧЕБНОГО ПРОЦЕССА </w:t>
      </w:r>
      <w:r>
        <w:rPr>
          <w:rStyle w:val="11"/>
          <w:b/>
          <w:bCs/>
        </w:rPr>
        <w:t>Методические рекомендации преподавателям</w:t>
      </w:r>
      <w:bookmarkEnd w:id="14"/>
    </w:p>
    <w:p w:rsidR="00E27723" w:rsidRDefault="003D748E">
      <w:pPr>
        <w:pStyle w:val="20"/>
        <w:shd w:val="clear" w:color="auto" w:fill="auto"/>
        <w:spacing w:after="0" w:line="480" w:lineRule="exact"/>
        <w:ind w:left="460" w:firstLine="700"/>
        <w:jc w:val="both"/>
      </w:pPr>
      <w:r>
        <w:t>Трёхлетний</w:t>
      </w:r>
      <w:r w:rsidR="00BF6371">
        <w:t xml:space="preserve"> срок реализации программы учебного предмета позволяет: перейти на обучение по предпрофессиональной программе, продолжить самостоятельные занятия, музицировать для себя и друзей, участвовать в различных самодеятельных ансамблях. Каждая из этих целей требует особого отношения к занятиям и индивидуального подхода к ученикам.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700"/>
        <w:jc w:val="both"/>
      </w:pPr>
      <w:r>
        <w:t>Важнейшими задачами руководителя ансамбля является: воспитание у учащихся сознательной творческой дисциплины, формирование высоких эстетических представлений и вкусов; привитие любви к музыкальному творчеству народов России; раскрытие перед учащимися художественного совершенства изучаемых произведений русских и зарубежных классиков и современных композиторов.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700"/>
        <w:jc w:val="both"/>
      </w:pPr>
      <w:r>
        <w:t xml:space="preserve">Приступая к работе над музыкальным произведением, педагог должен прежде всего дать общее представление о характере его музыкального содержания. С этой целью следует каждой проиграть пьесу целиком, либо проиллюстрировать её с помощью технических средств обучения (в записи). </w:t>
      </w:r>
      <w:r>
        <w:lastRenderedPageBreak/>
        <w:t>Затем следует рассказать о значении и функции каждой из партий в общей партитуре, причем качественная сторона исполнения каждого из голосов должна определяться трактовкой произведения в целом.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700"/>
        <w:jc w:val="both"/>
      </w:pPr>
      <w:r>
        <w:t>На занятиях в классе ансамбля основное внимание педагог обязан уделять работе над чистотой интонации, ровностью и характером звучания, динамическим соотношением голосов, над ритмической дисциплиной ансамбля в целом, единство штрихов и аппликатуры, раскрывая перед учащимися их целесообразность, подчиняя работу над техникой целям выразительной передачи музыкального произведения.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700"/>
        <w:jc w:val="both"/>
      </w:pPr>
      <w:r>
        <w:t>Одним из важных условий работы в классе ансамбля является работа с отдельными группами и даже учащимися, что позволяет тщательно заняться интонацией, штрихами, ритмом и т.п.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700"/>
        <w:jc w:val="both"/>
      </w:pPr>
      <w:r>
        <w:t>В начале каждого полугодия педагог составляет план работы класса ансамбля с тщательным учетом конкретных условий (контингента учащихся, их подвинутости, загруженности и т.д.) и представляет их на утверждение отдела. В основу плана должен быть положен дифференцированный способ обучения.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700"/>
        <w:jc w:val="both"/>
      </w:pPr>
      <w:r>
        <w:t>Занятия в классе должны сопровождаться внеклассной работой - посещением выставок и концертных залов, прослушиванием музыкальных записей, просмотром концертов и музыкальных фильмов.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700"/>
        <w:jc w:val="both"/>
      </w:pPr>
      <w:r>
        <w:t>Большое значение имеет репертуар ученика. Выбор необходимого и целесообразного для данного состава ансамбля репертуара является одним из решающих факторов, способствующих наиболее успешному музыкально</w:t>
      </w:r>
      <w:r w:rsidR="003D748E">
        <w:t>-</w:t>
      </w:r>
      <w:r>
        <w:t>эстетическому развитию учащихся в классе ансамбля и помогающих освоению навыков ансамблевого исполнения.</w:t>
      </w:r>
    </w:p>
    <w:p w:rsidR="00E27723" w:rsidRDefault="003D748E" w:rsidP="003D748E">
      <w:pPr>
        <w:pStyle w:val="20"/>
        <w:shd w:val="clear" w:color="auto" w:fill="auto"/>
        <w:tabs>
          <w:tab w:val="left" w:pos="4597"/>
        </w:tabs>
        <w:spacing w:after="0" w:line="480" w:lineRule="exact"/>
        <w:ind w:left="460" w:firstLine="700"/>
        <w:jc w:val="both"/>
      </w:pPr>
      <w:r>
        <w:t xml:space="preserve">Необходимо выбирать </w:t>
      </w:r>
      <w:r w:rsidR="00BF6371">
        <w:t>высокохудожественные произведения,разнообразные по форме и содержанию. Необходимо познакомить учащегося с историей инструментов, рассказать о выдающихся исполнителях на инструментах и композиторах.</w:t>
      </w:r>
    </w:p>
    <w:p w:rsidR="00E27723" w:rsidRDefault="00BF6371" w:rsidP="003D748E">
      <w:pPr>
        <w:pStyle w:val="20"/>
        <w:shd w:val="clear" w:color="auto" w:fill="auto"/>
        <w:tabs>
          <w:tab w:val="left" w:pos="4597"/>
        </w:tabs>
        <w:spacing w:after="0" w:line="480" w:lineRule="exact"/>
        <w:ind w:left="460" w:firstLine="700"/>
        <w:jc w:val="both"/>
      </w:pPr>
      <w:r>
        <w:t>Репертуарный план работы в ансамбле предусматривает знакомс</w:t>
      </w:r>
      <w:r w:rsidR="003D748E">
        <w:t xml:space="preserve">тво с </w:t>
      </w:r>
      <w:r w:rsidR="003D748E">
        <w:lastRenderedPageBreak/>
        <w:t xml:space="preserve">произведениями различными </w:t>
      </w:r>
      <w:r>
        <w:t>по жанрам, стилю, педагогическойнаправленности (произведения народного творчества, русск</w:t>
      </w:r>
      <w:r w:rsidR="00507B15">
        <w:t>ой и зарубежной классики, а так</w:t>
      </w:r>
      <w:r>
        <w:t>же лучших образцов советской и современной музыки).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700"/>
        <w:jc w:val="both"/>
      </w:pPr>
      <w:r>
        <w:t xml:space="preserve">Соблюдение последовательности и постепенности - залог успешной работы ансамбля. Репертуар выбирается с учетом возможного наличия учащихся разных классов, но одного возраста или наоборот, </w:t>
      </w:r>
      <w:r w:rsidR="003D748E">
        <w:t>участники ансамбля,</w:t>
      </w:r>
      <w:r>
        <w:t xml:space="preserve"> учащиеся одного класса, но разного возраста. Технические и художественные возможности коллектива - важные факторы, влияющие на выбор произведения. Репертуар должен соответствовать исполнительскому уровню ансамбля и быть интересным. Чрезмерно трудное или легкое произведение не всегда вызывает у учащихся желание его разучивать.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700"/>
        <w:jc w:val="both"/>
      </w:pPr>
      <w:r>
        <w:t>Планирование учебной работы и глубоко продуманный выбор учебного материала - важные факторы, способствующие правильной организации учебного процесса. План выстраивается дифференцированно, в зависимости от исполнительских, индивидуальных особенностей учащихся, в тесной связи с целями и задачами обучения на конкретном этапе.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700"/>
        <w:jc w:val="both"/>
      </w:pPr>
      <w:r>
        <w:t>При формировании репертуарного плана ансамбля берутся во внимание индивидуальные планы учащихся по предмету «Музыкальный инструмент», это существенно облегчает задачу в формировании музыкальной личности. Такой подход способствует более успешному закреплению и развитию музыкальных навыков учащегося во владении инструментом.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680"/>
        <w:jc w:val="both"/>
      </w:pPr>
      <w:r>
        <w:t>На заключительном этапе ученики имеют опыт исполнения произведений классической и народной музыки, опыт игры в ансамбле. Исходя из этого опыта, они используют полученные знания, умения и навыки в исполнительской практике. Параллельно с формированием практических умений и навыков учащийся получает знания музыкальной грамоты, основы гармонии, которые применяются при подборе на слух.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680"/>
        <w:jc w:val="both"/>
      </w:pPr>
      <w:r>
        <w:t xml:space="preserve">Методы работы над качеством звука зависят от индивидуальных способностей и возможностей учащихся, степени развития музыкального </w:t>
      </w:r>
      <w:r>
        <w:lastRenderedPageBreak/>
        <w:t>слуха и музыкально-игровых навыков.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680"/>
        <w:jc w:val="both"/>
      </w:pPr>
      <w:r>
        <w:t>Важным элементом обучения является накопление художественного исполнительского материала, дальнейшее расширение и совершенствование практики публичных выступлений (сольных и ансамблевых).</w:t>
      </w:r>
    </w:p>
    <w:p w:rsidR="00E27723" w:rsidRDefault="00BF6371">
      <w:pPr>
        <w:pStyle w:val="20"/>
        <w:shd w:val="clear" w:color="auto" w:fill="auto"/>
        <w:spacing w:after="1027" w:line="480" w:lineRule="exact"/>
        <w:ind w:left="460" w:firstLine="680"/>
        <w:jc w:val="both"/>
      </w:pPr>
      <w:r>
        <w:t>В течение года необходимо выучить наизусть 2 - 3 произведения.</w:t>
      </w:r>
    </w:p>
    <w:p w:rsidR="00E27723" w:rsidRDefault="00BF6371" w:rsidP="00EC5A4F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3450"/>
        </w:tabs>
        <w:spacing w:after="0" w:line="322" w:lineRule="exact"/>
        <w:ind w:left="2020" w:right="1600" w:firstLine="720"/>
        <w:jc w:val="left"/>
      </w:pPr>
      <w:bookmarkStart w:id="15" w:name="bookmark21"/>
      <w:r>
        <w:t>СПИСКИ РЕКОМЕНДУЕМОЙ НОТНОЙ И МЕТОДИЧЕСКОЙ ЛИТЕРАТУРЫ</w:t>
      </w:r>
      <w:bookmarkEnd w:id="15"/>
    </w:p>
    <w:p w:rsidR="00EC5A4F" w:rsidRDefault="00EC5A4F" w:rsidP="009F0ED2">
      <w:pPr>
        <w:pStyle w:val="10"/>
        <w:keepNext/>
        <w:keepLines/>
        <w:shd w:val="clear" w:color="auto" w:fill="auto"/>
        <w:tabs>
          <w:tab w:val="left" w:pos="3450"/>
        </w:tabs>
        <w:spacing w:after="0" w:line="322" w:lineRule="exact"/>
        <w:ind w:right="1600" w:firstLine="0"/>
        <w:jc w:val="left"/>
      </w:pPr>
    </w:p>
    <w:p w:rsidR="00E27723" w:rsidRDefault="00BF6371" w:rsidP="009F0ED2">
      <w:pPr>
        <w:pStyle w:val="20"/>
        <w:numPr>
          <w:ilvl w:val="0"/>
          <w:numId w:val="21"/>
        </w:numPr>
        <w:shd w:val="clear" w:color="auto" w:fill="auto"/>
        <w:tabs>
          <w:tab w:val="left" w:pos="809"/>
        </w:tabs>
        <w:spacing w:after="0" w:line="480" w:lineRule="exact"/>
        <w:jc w:val="both"/>
      </w:pPr>
      <w:r>
        <w:t>Ансамбли баянов. Вып. 1. М.; 1969</w:t>
      </w:r>
    </w:p>
    <w:p w:rsidR="00E27723" w:rsidRDefault="00BF6371" w:rsidP="009F0ED2">
      <w:pPr>
        <w:pStyle w:val="20"/>
        <w:numPr>
          <w:ilvl w:val="0"/>
          <w:numId w:val="21"/>
        </w:numPr>
        <w:shd w:val="clear" w:color="auto" w:fill="auto"/>
        <w:tabs>
          <w:tab w:val="left" w:pos="838"/>
        </w:tabs>
        <w:spacing w:after="0" w:line="480" w:lineRule="exact"/>
        <w:jc w:val="both"/>
      </w:pPr>
      <w:r>
        <w:t>Ансамбли баянов. Вып. 2. Сост. В. Розанов. М., 1971</w:t>
      </w:r>
    </w:p>
    <w:p w:rsidR="00E27723" w:rsidRDefault="00BF6371" w:rsidP="009F0ED2">
      <w:pPr>
        <w:pStyle w:val="20"/>
        <w:numPr>
          <w:ilvl w:val="0"/>
          <w:numId w:val="21"/>
        </w:numPr>
        <w:shd w:val="clear" w:color="auto" w:fill="auto"/>
        <w:tabs>
          <w:tab w:val="left" w:pos="838"/>
        </w:tabs>
        <w:spacing w:after="0" w:line="480" w:lineRule="exact"/>
        <w:jc w:val="both"/>
      </w:pPr>
      <w:r>
        <w:t>Ансамбли баянов. Вып. 3. Сост. В. Розанов. М., 1972</w:t>
      </w:r>
    </w:p>
    <w:p w:rsidR="00E27723" w:rsidRDefault="00BF6371" w:rsidP="009F0ED2">
      <w:pPr>
        <w:pStyle w:val="20"/>
        <w:numPr>
          <w:ilvl w:val="0"/>
          <w:numId w:val="21"/>
        </w:numPr>
        <w:shd w:val="clear" w:color="auto" w:fill="auto"/>
        <w:spacing w:after="0" w:line="480" w:lineRule="exact"/>
        <w:jc w:val="both"/>
      </w:pPr>
      <w:r>
        <w:t>Ансамбли баянов. Вып. 4. Сост. Л. Гаврилов. М., 1973</w:t>
      </w:r>
    </w:p>
    <w:p w:rsidR="00E27723" w:rsidRDefault="00BF6371" w:rsidP="009F0ED2">
      <w:pPr>
        <w:pStyle w:val="20"/>
        <w:numPr>
          <w:ilvl w:val="0"/>
          <w:numId w:val="21"/>
        </w:numPr>
        <w:shd w:val="clear" w:color="auto" w:fill="auto"/>
        <w:spacing w:after="0" w:line="480" w:lineRule="exact"/>
        <w:jc w:val="both"/>
      </w:pPr>
      <w:r>
        <w:t>Ансамбли баянов. Вып. 5. Сост. Л. Гаврилов. М., 1974</w:t>
      </w:r>
    </w:p>
    <w:p w:rsidR="00E27723" w:rsidRDefault="00BF6371" w:rsidP="009F0ED2">
      <w:pPr>
        <w:pStyle w:val="20"/>
        <w:numPr>
          <w:ilvl w:val="0"/>
          <w:numId w:val="21"/>
        </w:numPr>
        <w:shd w:val="clear" w:color="auto" w:fill="auto"/>
        <w:tabs>
          <w:tab w:val="left" w:pos="838"/>
        </w:tabs>
        <w:spacing w:after="0" w:line="480" w:lineRule="exact"/>
        <w:jc w:val="both"/>
      </w:pPr>
      <w:r>
        <w:t>Ансамбли баянов. Вып. 6. М., 1975</w:t>
      </w:r>
    </w:p>
    <w:p w:rsidR="00E27723" w:rsidRDefault="00BF6371" w:rsidP="009F0ED2">
      <w:pPr>
        <w:pStyle w:val="20"/>
        <w:numPr>
          <w:ilvl w:val="0"/>
          <w:numId w:val="21"/>
        </w:numPr>
        <w:shd w:val="clear" w:color="auto" w:fill="auto"/>
        <w:tabs>
          <w:tab w:val="left" w:pos="838"/>
        </w:tabs>
        <w:spacing w:after="0" w:line="480" w:lineRule="exact"/>
        <w:jc w:val="both"/>
      </w:pPr>
      <w:r>
        <w:t>Ансамбли баянов. Вып. 7. Сост. В. Накапкин. М., 1976</w:t>
      </w:r>
    </w:p>
    <w:p w:rsidR="00E27723" w:rsidRDefault="00BF6371" w:rsidP="009F0ED2">
      <w:pPr>
        <w:pStyle w:val="20"/>
        <w:numPr>
          <w:ilvl w:val="0"/>
          <w:numId w:val="21"/>
        </w:numPr>
        <w:shd w:val="clear" w:color="auto" w:fill="auto"/>
        <w:tabs>
          <w:tab w:val="left" w:pos="838"/>
        </w:tabs>
        <w:spacing w:after="0" w:line="480" w:lineRule="exact"/>
        <w:jc w:val="both"/>
      </w:pPr>
      <w:r>
        <w:t>Баянные ансамбли. Перелож. В. Савицкого. Минск, 1965</w:t>
      </w:r>
    </w:p>
    <w:p w:rsidR="00E27723" w:rsidRDefault="00BF6371" w:rsidP="009F0ED2">
      <w:pPr>
        <w:pStyle w:val="20"/>
        <w:numPr>
          <w:ilvl w:val="0"/>
          <w:numId w:val="21"/>
        </w:numPr>
        <w:shd w:val="clear" w:color="auto" w:fill="auto"/>
        <w:tabs>
          <w:tab w:val="left" w:pos="838"/>
        </w:tabs>
        <w:spacing w:after="0" w:line="480" w:lineRule="exact"/>
        <w:jc w:val="both"/>
      </w:pPr>
      <w:r>
        <w:t>Баянные ансамбли. Сост. И перелож. В. Савицкого. Минск,1966</w:t>
      </w:r>
    </w:p>
    <w:p w:rsidR="00E27723" w:rsidRDefault="00BF6371" w:rsidP="009F0ED2">
      <w:pPr>
        <w:pStyle w:val="20"/>
        <w:numPr>
          <w:ilvl w:val="0"/>
          <w:numId w:val="21"/>
        </w:numPr>
        <w:shd w:val="clear" w:color="auto" w:fill="auto"/>
        <w:tabs>
          <w:tab w:val="left" w:pos="3066"/>
        </w:tabs>
        <w:spacing w:after="0" w:line="480" w:lineRule="exact"/>
        <w:jc w:val="left"/>
      </w:pPr>
      <w:r>
        <w:t>Педагогический</w:t>
      </w:r>
      <w:r>
        <w:tab/>
        <w:t>репертуар для ансамблей русских народных инструментов. Вып. 1. Сост. и ред. А. Лачинова и В. Розанова. М., 1966</w:t>
      </w:r>
    </w:p>
    <w:p w:rsidR="00E27723" w:rsidRDefault="00BF6371" w:rsidP="009F0ED2">
      <w:pPr>
        <w:pStyle w:val="20"/>
        <w:numPr>
          <w:ilvl w:val="0"/>
          <w:numId w:val="21"/>
        </w:numPr>
        <w:shd w:val="clear" w:color="auto" w:fill="auto"/>
        <w:tabs>
          <w:tab w:val="left" w:pos="953"/>
        </w:tabs>
        <w:spacing w:after="0" w:line="480" w:lineRule="exact"/>
        <w:jc w:val="both"/>
      </w:pPr>
      <w:r>
        <w:t>Педагогический репертуар для ансамблей русских народных инструментов. Вып. 2. Сост. и исполнит. ред. А. Лачинова и В. Розанова. М., 1966</w:t>
      </w:r>
    </w:p>
    <w:p w:rsidR="00E27723" w:rsidRDefault="00BF6371" w:rsidP="009F0ED2">
      <w:pPr>
        <w:pStyle w:val="20"/>
        <w:numPr>
          <w:ilvl w:val="0"/>
          <w:numId w:val="21"/>
        </w:numPr>
        <w:shd w:val="clear" w:color="auto" w:fill="auto"/>
        <w:tabs>
          <w:tab w:val="left" w:pos="953"/>
        </w:tabs>
        <w:spacing w:after="0" w:line="480" w:lineRule="exact"/>
        <w:jc w:val="both"/>
      </w:pPr>
      <w:r>
        <w:t>Популярные произведения в переложении для трио баянистов. Вып. 1. Сост. М. Оберюхтин. Киев, 1971</w:t>
      </w:r>
    </w:p>
    <w:p w:rsidR="00E27723" w:rsidRDefault="00BF6371" w:rsidP="009F0ED2">
      <w:pPr>
        <w:pStyle w:val="20"/>
        <w:numPr>
          <w:ilvl w:val="0"/>
          <w:numId w:val="21"/>
        </w:numPr>
        <w:shd w:val="clear" w:color="auto" w:fill="auto"/>
        <w:tabs>
          <w:tab w:val="left" w:pos="953"/>
        </w:tabs>
        <w:spacing w:after="0" w:line="480" w:lineRule="exact"/>
        <w:jc w:val="both"/>
      </w:pPr>
      <w:r>
        <w:t>Популярные произведения в переложении для трио баянистов. Вып. 3. Сост. М. Оберюхтин. Киев, 1972</w:t>
      </w:r>
    </w:p>
    <w:p w:rsidR="00E27723" w:rsidRDefault="00BF6371" w:rsidP="009F0ED2">
      <w:pPr>
        <w:pStyle w:val="20"/>
        <w:numPr>
          <w:ilvl w:val="0"/>
          <w:numId w:val="21"/>
        </w:numPr>
        <w:shd w:val="clear" w:color="auto" w:fill="auto"/>
        <w:tabs>
          <w:tab w:val="left" w:pos="953"/>
        </w:tabs>
        <w:spacing w:after="0" w:line="480" w:lineRule="exact"/>
        <w:jc w:val="both"/>
      </w:pPr>
      <w:r>
        <w:t>Пособие для руководителей ансамблей баянистов. Вып. 1. Сост. С. Рубинштейн. М., 1970</w:t>
      </w:r>
    </w:p>
    <w:p w:rsidR="00E27723" w:rsidRDefault="00BF6371" w:rsidP="009F0ED2">
      <w:pPr>
        <w:pStyle w:val="20"/>
        <w:numPr>
          <w:ilvl w:val="0"/>
          <w:numId w:val="21"/>
        </w:numPr>
        <w:shd w:val="clear" w:color="auto" w:fill="auto"/>
        <w:tabs>
          <w:tab w:val="left" w:pos="953"/>
        </w:tabs>
        <w:spacing w:after="0" w:line="480" w:lineRule="exact"/>
        <w:jc w:val="both"/>
      </w:pPr>
      <w:r>
        <w:lastRenderedPageBreak/>
        <w:t>Репертуар для ансамблей русских народных инструментов. Вып. 2. М., 1966</w:t>
      </w:r>
    </w:p>
    <w:p w:rsidR="00E27723" w:rsidRDefault="00BF6371" w:rsidP="009F0ED2">
      <w:pPr>
        <w:pStyle w:val="20"/>
        <w:numPr>
          <w:ilvl w:val="0"/>
          <w:numId w:val="21"/>
        </w:numPr>
        <w:shd w:val="clear" w:color="auto" w:fill="auto"/>
        <w:tabs>
          <w:tab w:val="left" w:pos="953"/>
        </w:tabs>
        <w:spacing w:after="0" w:line="480" w:lineRule="exact"/>
        <w:jc w:val="both"/>
      </w:pPr>
      <w:r>
        <w:t>Репертуар для ансамблей русских народных инструментов. Вып. 8. Ансамбли баянов. Сост. В. Блок. М., 1967</w:t>
      </w:r>
    </w:p>
    <w:p w:rsidR="00E27723" w:rsidRDefault="00BF6371" w:rsidP="009F0ED2">
      <w:pPr>
        <w:pStyle w:val="20"/>
        <w:numPr>
          <w:ilvl w:val="0"/>
          <w:numId w:val="21"/>
        </w:numPr>
        <w:shd w:val="clear" w:color="auto" w:fill="auto"/>
        <w:tabs>
          <w:tab w:val="left" w:pos="986"/>
        </w:tabs>
        <w:spacing w:after="0" w:line="480" w:lineRule="exact"/>
        <w:jc w:val="both"/>
      </w:pPr>
      <w:r>
        <w:t>Репертуар для ансамблей русских народных инструментов. Вып. 9. Ансамбли баянов. М., 1968</w:t>
      </w:r>
    </w:p>
    <w:p w:rsidR="00E27723" w:rsidRDefault="00BF6371" w:rsidP="009F0ED2">
      <w:pPr>
        <w:pStyle w:val="20"/>
        <w:numPr>
          <w:ilvl w:val="0"/>
          <w:numId w:val="21"/>
        </w:numPr>
        <w:shd w:val="clear" w:color="auto" w:fill="auto"/>
        <w:tabs>
          <w:tab w:val="left" w:pos="982"/>
        </w:tabs>
        <w:spacing w:after="0" w:line="480" w:lineRule="exact"/>
        <w:jc w:val="both"/>
      </w:pPr>
      <w:r>
        <w:t>Репертуар для ансамблей русских народных инструментов. Вып. 14. Ансамбли баянов. М., 1970</w:t>
      </w:r>
    </w:p>
    <w:p w:rsidR="00E27723" w:rsidRDefault="00BF6371" w:rsidP="009F0ED2">
      <w:pPr>
        <w:pStyle w:val="20"/>
        <w:numPr>
          <w:ilvl w:val="0"/>
          <w:numId w:val="21"/>
        </w:numPr>
        <w:shd w:val="clear" w:color="auto" w:fill="auto"/>
        <w:tabs>
          <w:tab w:val="left" w:pos="982"/>
        </w:tabs>
        <w:spacing w:after="0" w:line="480" w:lineRule="exact"/>
        <w:jc w:val="both"/>
      </w:pPr>
      <w:r>
        <w:t>Репертуар для ансамблей русских народных инструментов. Вып. 17. Ансамбли баянов. М., 1971</w:t>
      </w:r>
    </w:p>
    <w:p w:rsidR="00E27723" w:rsidRDefault="00BF6371" w:rsidP="009F0ED2">
      <w:pPr>
        <w:pStyle w:val="20"/>
        <w:numPr>
          <w:ilvl w:val="0"/>
          <w:numId w:val="21"/>
        </w:numPr>
        <w:shd w:val="clear" w:color="auto" w:fill="auto"/>
        <w:tabs>
          <w:tab w:val="left" w:pos="982"/>
        </w:tabs>
        <w:spacing w:after="0" w:line="480" w:lineRule="exact"/>
        <w:jc w:val="both"/>
      </w:pPr>
      <w:r>
        <w:t>Репертуар для ансамблей русских народных инструментов. Вып. 18. Ансамбли баянов. Сост. Ан. Гаценко. М., 1972</w:t>
      </w:r>
    </w:p>
    <w:p w:rsidR="00E27723" w:rsidRDefault="00BF6371" w:rsidP="009F0ED2">
      <w:pPr>
        <w:pStyle w:val="20"/>
        <w:numPr>
          <w:ilvl w:val="0"/>
          <w:numId w:val="21"/>
        </w:numPr>
        <w:shd w:val="clear" w:color="auto" w:fill="auto"/>
        <w:tabs>
          <w:tab w:val="left" w:pos="982"/>
        </w:tabs>
        <w:spacing w:after="0" w:line="480" w:lineRule="exact"/>
        <w:jc w:val="both"/>
      </w:pPr>
      <w:r>
        <w:t>Репертуар для ансамблей русских народных инструментов. Вып. 20. Ансамбли баянов. Сост. И. Зикс. М., 1972</w:t>
      </w:r>
    </w:p>
    <w:p w:rsidR="00E27723" w:rsidRDefault="00BF6371" w:rsidP="009F0ED2">
      <w:pPr>
        <w:pStyle w:val="20"/>
        <w:numPr>
          <w:ilvl w:val="0"/>
          <w:numId w:val="21"/>
        </w:numPr>
        <w:shd w:val="clear" w:color="auto" w:fill="auto"/>
        <w:tabs>
          <w:tab w:val="left" w:pos="982"/>
        </w:tabs>
        <w:spacing w:after="0" w:line="480" w:lineRule="exact"/>
        <w:jc w:val="both"/>
      </w:pPr>
      <w:r>
        <w:t>Репертуар для ансамблей русских народных инструментов. Вып. 21. Ансамбли баянов. Сост. В. Розанов. М., 1973</w:t>
      </w:r>
    </w:p>
    <w:p w:rsidR="00E27723" w:rsidRDefault="00BF6371" w:rsidP="009F0ED2">
      <w:pPr>
        <w:pStyle w:val="20"/>
        <w:numPr>
          <w:ilvl w:val="0"/>
          <w:numId w:val="21"/>
        </w:numPr>
        <w:shd w:val="clear" w:color="auto" w:fill="auto"/>
        <w:tabs>
          <w:tab w:val="left" w:pos="982"/>
        </w:tabs>
        <w:spacing w:after="0" w:line="480" w:lineRule="exact"/>
        <w:jc w:val="both"/>
      </w:pPr>
      <w:r>
        <w:t>Репертуар для ансамблей русских народных инструментов. Вып. 25. Ансамбли баянов. Сост. В. Розанов. М., 1974</w:t>
      </w:r>
    </w:p>
    <w:p w:rsidR="009F0ED2" w:rsidRDefault="006D6875" w:rsidP="006D6875">
      <w:pPr>
        <w:pStyle w:val="20"/>
        <w:numPr>
          <w:ilvl w:val="0"/>
          <w:numId w:val="21"/>
        </w:numPr>
        <w:shd w:val="clear" w:color="auto" w:fill="auto"/>
        <w:tabs>
          <w:tab w:val="left" w:pos="1104"/>
        </w:tabs>
        <w:spacing w:after="0" w:line="480" w:lineRule="exact"/>
        <w:jc w:val="both"/>
      </w:pPr>
      <w:bookmarkStart w:id="16" w:name="bookmark24"/>
      <w:r>
        <w:t>Хрестоматия для баяна</w:t>
      </w:r>
      <w:r w:rsidRPr="006D6875">
        <w:t xml:space="preserve"> / сост. Р. Сабитов, И. Байтиряк ;обраб. Р. Сабитов. - Казань :Магариф, 2003. - 127 с</w:t>
      </w:r>
    </w:p>
    <w:p w:rsidR="006D6875" w:rsidRDefault="006D6875" w:rsidP="006D6875">
      <w:pPr>
        <w:pStyle w:val="20"/>
        <w:shd w:val="clear" w:color="auto" w:fill="auto"/>
        <w:tabs>
          <w:tab w:val="left" w:pos="1104"/>
        </w:tabs>
        <w:spacing w:after="0" w:line="480" w:lineRule="exact"/>
        <w:ind w:left="1080" w:firstLine="0"/>
        <w:jc w:val="both"/>
      </w:pPr>
    </w:p>
    <w:p w:rsidR="00E27723" w:rsidRDefault="00BF6371">
      <w:pPr>
        <w:pStyle w:val="10"/>
        <w:keepNext/>
        <w:keepLines/>
        <w:shd w:val="clear" w:color="auto" w:fill="auto"/>
        <w:spacing w:after="0" w:line="480" w:lineRule="exact"/>
        <w:ind w:left="3460" w:firstLine="0"/>
        <w:jc w:val="left"/>
      </w:pPr>
      <w:r>
        <w:t>Методическая литература</w:t>
      </w:r>
      <w:bookmarkEnd w:id="16"/>
    </w:p>
    <w:p w:rsidR="003D748E" w:rsidRDefault="003D748E">
      <w:pPr>
        <w:pStyle w:val="10"/>
        <w:keepNext/>
        <w:keepLines/>
        <w:shd w:val="clear" w:color="auto" w:fill="auto"/>
        <w:spacing w:after="0" w:line="480" w:lineRule="exact"/>
        <w:ind w:left="3460" w:firstLine="0"/>
        <w:jc w:val="left"/>
      </w:pP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177"/>
        </w:tabs>
        <w:spacing w:after="0" w:line="480" w:lineRule="exact"/>
        <w:ind w:left="600" w:firstLine="0"/>
        <w:jc w:val="both"/>
      </w:pPr>
      <w:r>
        <w:t>Акимов Ю. Школа игры на баяне. М., 1981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177"/>
        </w:tabs>
        <w:spacing w:after="0" w:line="480" w:lineRule="exact"/>
        <w:ind w:left="460" w:firstLine="140"/>
        <w:jc w:val="left"/>
      </w:pPr>
      <w:r>
        <w:t>Акимов Ю., Кузовлев В. О проблеме сценического самочувствия исполнителя - баяниста. Баян и баянисты. Вып. 4.М., 1978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177"/>
        </w:tabs>
        <w:spacing w:after="0" w:line="480" w:lineRule="exact"/>
        <w:ind w:left="600" w:firstLine="0"/>
        <w:jc w:val="both"/>
      </w:pPr>
      <w:r>
        <w:t>БаренбоймЛ.А.Путь к музицированию - Л., 1978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177"/>
        </w:tabs>
        <w:spacing w:after="0" w:line="480" w:lineRule="exact"/>
        <w:ind w:left="600" w:firstLine="0"/>
        <w:jc w:val="both"/>
      </w:pPr>
      <w:r>
        <w:t>Браудо И.А. Артикуляция.- Л:, 1973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231"/>
        </w:tabs>
        <w:spacing w:after="0" w:line="480" w:lineRule="exact"/>
        <w:ind w:left="460" w:firstLine="140"/>
        <w:jc w:val="left"/>
      </w:pPr>
      <w:r>
        <w:t>Беляков В., Стативкин Г. Аппликатура готово-выборного баяна. М., 1978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231"/>
        </w:tabs>
        <w:spacing w:after="0" w:line="480" w:lineRule="exact"/>
        <w:ind w:left="460" w:firstLine="140"/>
        <w:jc w:val="left"/>
      </w:pPr>
      <w:r>
        <w:lastRenderedPageBreak/>
        <w:t>Власов В. Методика работы баяниста над полифоническими произведениями. М.,2004</w:t>
      </w:r>
    </w:p>
    <w:p w:rsidR="00E27723" w:rsidRDefault="003D748E">
      <w:pPr>
        <w:pStyle w:val="20"/>
        <w:numPr>
          <w:ilvl w:val="0"/>
          <w:numId w:val="12"/>
        </w:numPr>
        <w:shd w:val="clear" w:color="auto" w:fill="auto"/>
        <w:tabs>
          <w:tab w:val="left" w:pos="1231"/>
        </w:tabs>
        <w:spacing w:after="0" w:line="480" w:lineRule="exact"/>
        <w:ind w:left="460" w:firstLine="140"/>
        <w:jc w:val="left"/>
      </w:pPr>
      <w:r>
        <w:t>Г</w:t>
      </w:r>
      <w:r w:rsidR="00BF6371">
        <w:t>воздев П. Принципы образования звука на баяне и его извлечения. Баян и баянисты. Вып.1. М.,1970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231"/>
        </w:tabs>
        <w:spacing w:after="0" w:line="480" w:lineRule="exact"/>
        <w:ind w:left="460" w:firstLine="140"/>
        <w:jc w:val="left"/>
      </w:pPr>
      <w:r>
        <w:t>Гвоздев П. Работа баяниста над развитием техники. Баян и баянисты. Вып. 1.М., 1970</w:t>
      </w:r>
    </w:p>
    <w:p w:rsidR="00E27723" w:rsidRDefault="003D748E">
      <w:pPr>
        <w:pStyle w:val="20"/>
        <w:numPr>
          <w:ilvl w:val="0"/>
          <w:numId w:val="12"/>
        </w:numPr>
        <w:shd w:val="clear" w:color="auto" w:fill="auto"/>
        <w:tabs>
          <w:tab w:val="left" w:pos="1231"/>
        </w:tabs>
        <w:spacing w:after="0" w:line="480" w:lineRule="exact"/>
        <w:ind w:left="460" w:firstLine="140"/>
        <w:jc w:val="left"/>
      </w:pPr>
      <w:r>
        <w:t>Г</w:t>
      </w:r>
      <w:r w:rsidR="00BF6371">
        <w:t>оворушко П. Об основах развития исполнительских навыков баяниста. Методика обучения игре на народных инструментах. Л., 1975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231"/>
        </w:tabs>
        <w:spacing w:after="0" w:line="480" w:lineRule="exact"/>
        <w:ind w:left="600" w:firstLine="0"/>
        <w:jc w:val="both"/>
      </w:pPr>
      <w:r>
        <w:t>Голубовская Н.И. О музыкальном исполнительстве.- Л: Музыка, 1985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231"/>
        </w:tabs>
        <w:spacing w:after="0" w:line="480" w:lineRule="exact"/>
        <w:ind w:left="460" w:firstLine="140"/>
        <w:jc w:val="left"/>
      </w:pPr>
      <w:r>
        <w:t>Давыдов Н. Методика переложения инструментальных произведений для баяна. М., 1982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231"/>
        </w:tabs>
        <w:spacing w:after="0" w:line="480" w:lineRule="exact"/>
        <w:ind w:left="460" w:firstLine="140"/>
        <w:jc w:val="left"/>
      </w:pPr>
      <w:r>
        <w:t>Егоров Б. К вопросу о систематизации баянных штрихов. Баян и баянисты. Вып. 6.М.,1984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231"/>
        </w:tabs>
        <w:spacing w:after="0" w:line="480" w:lineRule="exact"/>
        <w:ind w:left="460" w:firstLine="140"/>
        <w:jc w:val="left"/>
      </w:pPr>
      <w:r>
        <w:t>Егоров Б. Общие основы постановки при обучении игре на баяне. Баян и баянисты. Вып. 2. 1974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231"/>
        </w:tabs>
        <w:spacing w:after="0" w:line="480" w:lineRule="exact"/>
        <w:ind w:left="460" w:firstLine="140"/>
        <w:jc w:val="left"/>
      </w:pPr>
      <w:r>
        <w:t>Крупин А. О некоторых принципах освоения современных приёмов ведения меха баянистами. Вопросы музыкальной педагогики. Вып. 6. Л.,1985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231"/>
        </w:tabs>
        <w:spacing w:after="0" w:line="480" w:lineRule="exact"/>
        <w:ind w:left="460" w:firstLine="140"/>
        <w:jc w:val="left"/>
      </w:pPr>
      <w:r>
        <w:t>Кузовлев В. Дидактический принцип доступности и искусство педагога. Баян и баянисты. Вып. 2 М.,1974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231"/>
        </w:tabs>
        <w:spacing w:after="0" w:line="480" w:lineRule="exact"/>
        <w:ind w:left="600" w:firstLine="0"/>
        <w:jc w:val="both"/>
      </w:pPr>
      <w:r>
        <w:t>Липс Ф. Искусство игры на баяне. М.,1985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231"/>
        </w:tabs>
        <w:spacing w:after="0" w:line="480" w:lineRule="exact"/>
        <w:ind w:left="460" w:firstLine="140"/>
        <w:jc w:val="left"/>
      </w:pPr>
      <w:r>
        <w:t>Липс Ф. О переложениях и транскрипциях. Баян и баянисты. Вып.3 М., 1977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231"/>
        </w:tabs>
        <w:spacing w:after="0" w:line="480" w:lineRule="exact"/>
        <w:ind w:left="600" w:firstLine="0"/>
        <w:jc w:val="both"/>
      </w:pPr>
      <w:r>
        <w:t>Максимов В. Основы исполнительства и педагогики. С-Пб, 2004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231"/>
        </w:tabs>
        <w:spacing w:after="0" w:line="480" w:lineRule="exact"/>
        <w:ind w:left="460" w:firstLine="140"/>
        <w:jc w:val="left"/>
      </w:pPr>
      <w:r>
        <w:t>Мотов В. О некоторых приёмах звукоизвлечения на баяне. Вопросы профессионального воспитания баяниста. Вып. 48. М.,1980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231"/>
        </w:tabs>
        <w:spacing w:after="0" w:line="480" w:lineRule="exact"/>
        <w:ind w:left="600" w:firstLine="0"/>
        <w:jc w:val="both"/>
      </w:pPr>
      <w:r>
        <w:t>Мотов В. Простейшие приёмы варьирования. М.,1989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231"/>
        </w:tabs>
        <w:spacing w:after="0" w:line="480" w:lineRule="exact"/>
        <w:ind w:left="460" w:firstLine="140"/>
        <w:jc w:val="left"/>
      </w:pPr>
      <w:r>
        <w:t>Мотов В., Шахов Г. Развитие навыков подбора аккомпанемента по слуху. М., 2002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245"/>
        </w:tabs>
        <w:spacing w:after="0" w:line="480" w:lineRule="exact"/>
        <w:ind w:left="600" w:firstLine="0"/>
        <w:jc w:val="both"/>
      </w:pPr>
      <w:r>
        <w:t>Обертюхин М. Проблемы исполнительства на баяне. М.,1989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245"/>
        </w:tabs>
        <w:spacing w:after="0" w:line="480" w:lineRule="exact"/>
        <w:ind w:left="460" w:firstLine="140"/>
        <w:jc w:val="left"/>
      </w:pPr>
      <w:r>
        <w:t xml:space="preserve">Обертюхин М. Расчленённость музыки и смена направления движения </w:t>
      </w:r>
      <w:r>
        <w:lastRenderedPageBreak/>
        <w:t>меха. Баян и баянисты. Вып. 4 М., 1978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245"/>
        </w:tabs>
        <w:spacing w:after="0" w:line="480" w:lineRule="exact"/>
        <w:ind w:left="600" w:firstLine="0"/>
        <w:jc w:val="both"/>
      </w:pPr>
      <w:r>
        <w:t>Паньков В. Гаммы, трезвучия, арпеджио. Киев. 1982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245"/>
        </w:tabs>
        <w:spacing w:after="0" w:line="480" w:lineRule="exact"/>
        <w:ind w:left="600" w:firstLine="0"/>
        <w:jc w:val="both"/>
      </w:pPr>
      <w:r>
        <w:t>Пуриц И. Методические статьи по обучению игре на баяне. М., 2001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245"/>
        </w:tabs>
        <w:spacing w:after="0" w:line="480" w:lineRule="exact"/>
        <w:ind w:left="600" w:firstLine="0"/>
        <w:jc w:val="both"/>
      </w:pPr>
      <w:r>
        <w:t>Ражников В.Г. Диалоги о музыкальной педагогике. - М: Классика,2004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245"/>
        </w:tabs>
        <w:spacing w:after="0" w:line="480" w:lineRule="exact"/>
        <w:ind w:left="460" w:firstLine="140"/>
        <w:jc w:val="left"/>
      </w:pPr>
      <w:r>
        <w:t>Система детского музыкального воспитания К.Орфа. Под редакцией Л. Баренбойма. - Л: Музыка. 1970.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245"/>
        </w:tabs>
        <w:spacing w:after="0" w:line="480" w:lineRule="exact"/>
        <w:ind w:left="460" w:firstLine="140"/>
        <w:jc w:val="left"/>
      </w:pPr>
      <w:r>
        <w:t>Семёнов В. Формирование технического мастерства исполнителя на готово - выборном баяне. Баян и баянисты. Вып.4</w:t>
      </w:r>
      <w:r w:rsidR="003D748E">
        <w:t>,</w:t>
      </w:r>
      <w:r>
        <w:t xml:space="preserve"> 1978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245"/>
        </w:tabs>
        <w:spacing w:after="0" w:line="480" w:lineRule="exact"/>
        <w:ind w:left="460" w:firstLine="140"/>
        <w:jc w:val="left"/>
      </w:pPr>
      <w:r>
        <w:t>Сурков А. Пособие для начального обучения игре на готово - выборном баяне М., 1973</w:t>
      </w:r>
    </w:p>
    <w:p w:rsidR="00E27723" w:rsidRDefault="00E27723">
      <w:pPr>
        <w:pStyle w:val="20"/>
        <w:shd w:val="clear" w:color="auto" w:fill="auto"/>
        <w:spacing w:after="0" w:line="480" w:lineRule="exact"/>
        <w:ind w:left="460" w:firstLine="560"/>
        <w:jc w:val="left"/>
      </w:pPr>
    </w:p>
    <w:sectPr w:rsidR="00E27723" w:rsidSect="00E67BA5">
      <w:pgSz w:w="11900" w:h="16840"/>
      <w:pgMar w:top="1253" w:right="785" w:bottom="1138" w:left="128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5C8E" w:rsidRDefault="00805C8E">
      <w:r>
        <w:separator/>
      </w:r>
    </w:p>
  </w:endnote>
  <w:endnote w:type="continuationSeparator" w:id="1">
    <w:p w:rsidR="00805C8E" w:rsidRDefault="00805C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5C8E" w:rsidRDefault="00805C8E"/>
  </w:footnote>
  <w:footnote w:type="continuationSeparator" w:id="1">
    <w:p w:rsidR="00805C8E" w:rsidRDefault="00805C8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886" w:rsidRDefault="004A50D9">
    <w:pPr>
      <w:rPr>
        <w:sz w:val="2"/>
        <w:szCs w:val="2"/>
      </w:rPr>
    </w:pPr>
    <w:r w:rsidRPr="004A50D9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315.5pt;margin-top:38.9pt;width:5.05pt;height:11.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" filled="f" stroked="f">
          <v:textbox style="mso-next-textbox:#Text Box 2;mso-fit-shape-to-text:t" inset="0,0,0,0">
            <w:txbxContent>
              <w:p w:rsidR="00944886" w:rsidRDefault="004A50D9">
                <w:pPr>
                  <w:pStyle w:val="a5"/>
                  <w:shd w:val="clear" w:color="auto" w:fill="auto"/>
                  <w:spacing w:line="240" w:lineRule="auto"/>
                </w:pPr>
                <w:r w:rsidRPr="004A50D9">
                  <w:fldChar w:fldCharType="begin"/>
                </w:r>
                <w:r w:rsidR="00944886">
                  <w:instrText xml:space="preserve"> PAGE \* MERGEFORMAT </w:instrText>
                </w:r>
                <w:r w:rsidRPr="004A50D9">
                  <w:fldChar w:fldCharType="separate"/>
                </w:r>
                <w:r w:rsidR="00FB5C9F" w:rsidRPr="00FB5C9F">
                  <w:rPr>
                    <w:rStyle w:val="a6"/>
                    <w:b/>
                    <w:bCs/>
                    <w:noProof/>
                  </w:rPr>
                  <w:t>3</w:t>
                </w:r>
                <w:r>
                  <w:rPr>
                    <w:rStyle w:val="a6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06D24"/>
    <w:multiLevelType w:val="multilevel"/>
    <w:tmpl w:val="813A26B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555C25"/>
    <w:multiLevelType w:val="multilevel"/>
    <w:tmpl w:val="97BA25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76565F"/>
    <w:multiLevelType w:val="multilevel"/>
    <w:tmpl w:val="7B783FD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BB21ED"/>
    <w:multiLevelType w:val="hybridMultilevel"/>
    <w:tmpl w:val="C7C8DD7E"/>
    <w:lvl w:ilvl="0" w:tplc="A2B2156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E95554"/>
    <w:multiLevelType w:val="hybridMultilevel"/>
    <w:tmpl w:val="C6C03A3C"/>
    <w:lvl w:ilvl="0" w:tplc="CA8E34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00E5B"/>
    <w:multiLevelType w:val="multilevel"/>
    <w:tmpl w:val="E53E2D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D80337"/>
    <w:multiLevelType w:val="multilevel"/>
    <w:tmpl w:val="2354B2C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571149"/>
    <w:multiLevelType w:val="multilevel"/>
    <w:tmpl w:val="A3A0E07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6E43DE3"/>
    <w:multiLevelType w:val="hybridMultilevel"/>
    <w:tmpl w:val="F9084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0B085D"/>
    <w:multiLevelType w:val="multilevel"/>
    <w:tmpl w:val="0BFAB6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10B30D5"/>
    <w:multiLevelType w:val="hybridMultilevel"/>
    <w:tmpl w:val="3AEE0ED2"/>
    <w:lvl w:ilvl="0" w:tplc="04190001">
      <w:start w:val="1"/>
      <w:numFmt w:val="bullet"/>
      <w:lvlText w:val=""/>
      <w:lvlJc w:val="left"/>
      <w:pPr>
        <w:ind w:left="1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0" w:hanging="360"/>
      </w:pPr>
      <w:rPr>
        <w:rFonts w:ascii="Wingdings" w:hAnsi="Wingdings" w:hint="default"/>
      </w:rPr>
    </w:lvl>
  </w:abstractNum>
  <w:abstractNum w:abstractNumId="12">
    <w:nsid w:val="37EB6884"/>
    <w:multiLevelType w:val="multilevel"/>
    <w:tmpl w:val="BA4803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BD3483D"/>
    <w:multiLevelType w:val="hybridMultilevel"/>
    <w:tmpl w:val="22AEB70A"/>
    <w:lvl w:ilvl="0" w:tplc="0419000F">
      <w:start w:val="1"/>
      <w:numFmt w:val="decimal"/>
      <w:lvlText w:val="%1."/>
      <w:lvlJc w:val="left"/>
      <w:pPr>
        <w:ind w:left="1160" w:hanging="360"/>
      </w:p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4">
    <w:nsid w:val="3D9B2944"/>
    <w:multiLevelType w:val="hybridMultilevel"/>
    <w:tmpl w:val="B032181E"/>
    <w:lvl w:ilvl="0" w:tplc="0419000F">
      <w:start w:val="1"/>
      <w:numFmt w:val="decimal"/>
      <w:lvlText w:val="%1."/>
      <w:lvlJc w:val="left"/>
      <w:pPr>
        <w:ind w:left="1880" w:hanging="360"/>
      </w:pPr>
    </w:lvl>
    <w:lvl w:ilvl="1" w:tplc="04190019" w:tentative="1">
      <w:start w:val="1"/>
      <w:numFmt w:val="lowerLetter"/>
      <w:lvlText w:val="%2."/>
      <w:lvlJc w:val="left"/>
      <w:pPr>
        <w:ind w:left="2600" w:hanging="360"/>
      </w:pPr>
    </w:lvl>
    <w:lvl w:ilvl="2" w:tplc="0419001B" w:tentative="1">
      <w:start w:val="1"/>
      <w:numFmt w:val="lowerRoman"/>
      <w:lvlText w:val="%3."/>
      <w:lvlJc w:val="right"/>
      <w:pPr>
        <w:ind w:left="3320" w:hanging="180"/>
      </w:pPr>
    </w:lvl>
    <w:lvl w:ilvl="3" w:tplc="0419000F" w:tentative="1">
      <w:start w:val="1"/>
      <w:numFmt w:val="decimal"/>
      <w:lvlText w:val="%4."/>
      <w:lvlJc w:val="left"/>
      <w:pPr>
        <w:ind w:left="4040" w:hanging="360"/>
      </w:pPr>
    </w:lvl>
    <w:lvl w:ilvl="4" w:tplc="04190019" w:tentative="1">
      <w:start w:val="1"/>
      <w:numFmt w:val="lowerLetter"/>
      <w:lvlText w:val="%5."/>
      <w:lvlJc w:val="left"/>
      <w:pPr>
        <w:ind w:left="4760" w:hanging="360"/>
      </w:pPr>
    </w:lvl>
    <w:lvl w:ilvl="5" w:tplc="0419001B" w:tentative="1">
      <w:start w:val="1"/>
      <w:numFmt w:val="lowerRoman"/>
      <w:lvlText w:val="%6."/>
      <w:lvlJc w:val="right"/>
      <w:pPr>
        <w:ind w:left="5480" w:hanging="180"/>
      </w:pPr>
    </w:lvl>
    <w:lvl w:ilvl="6" w:tplc="0419000F" w:tentative="1">
      <w:start w:val="1"/>
      <w:numFmt w:val="decimal"/>
      <w:lvlText w:val="%7."/>
      <w:lvlJc w:val="left"/>
      <w:pPr>
        <w:ind w:left="6200" w:hanging="360"/>
      </w:pPr>
    </w:lvl>
    <w:lvl w:ilvl="7" w:tplc="04190019" w:tentative="1">
      <w:start w:val="1"/>
      <w:numFmt w:val="lowerLetter"/>
      <w:lvlText w:val="%8."/>
      <w:lvlJc w:val="left"/>
      <w:pPr>
        <w:ind w:left="6920" w:hanging="360"/>
      </w:pPr>
    </w:lvl>
    <w:lvl w:ilvl="8" w:tplc="0419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15">
    <w:nsid w:val="489F3490"/>
    <w:multiLevelType w:val="hybridMultilevel"/>
    <w:tmpl w:val="8A30E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154EC3"/>
    <w:multiLevelType w:val="hybridMultilevel"/>
    <w:tmpl w:val="AEF222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66D5B56"/>
    <w:multiLevelType w:val="multilevel"/>
    <w:tmpl w:val="7D4643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77A267B"/>
    <w:multiLevelType w:val="multilevel"/>
    <w:tmpl w:val="DF7418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9056974"/>
    <w:multiLevelType w:val="multilevel"/>
    <w:tmpl w:val="9038435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9EA3780"/>
    <w:multiLevelType w:val="hybridMultilevel"/>
    <w:tmpl w:val="AF144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584F4A"/>
    <w:multiLevelType w:val="multilevel"/>
    <w:tmpl w:val="13B69AA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2"/>
  </w:num>
  <w:num w:numId="3">
    <w:abstractNumId w:val="3"/>
  </w:num>
  <w:num w:numId="4">
    <w:abstractNumId w:val="8"/>
  </w:num>
  <w:num w:numId="5">
    <w:abstractNumId w:val="21"/>
  </w:num>
  <w:num w:numId="6">
    <w:abstractNumId w:val="18"/>
  </w:num>
  <w:num w:numId="7">
    <w:abstractNumId w:val="0"/>
  </w:num>
  <w:num w:numId="8">
    <w:abstractNumId w:val="17"/>
  </w:num>
  <w:num w:numId="9">
    <w:abstractNumId w:val="7"/>
  </w:num>
  <w:num w:numId="10">
    <w:abstractNumId w:val="6"/>
  </w:num>
  <w:num w:numId="11">
    <w:abstractNumId w:val="10"/>
  </w:num>
  <w:num w:numId="12">
    <w:abstractNumId w:val="12"/>
  </w:num>
  <w:num w:numId="13">
    <w:abstractNumId w:val="9"/>
  </w:num>
  <w:num w:numId="14">
    <w:abstractNumId w:val="11"/>
  </w:num>
  <w:num w:numId="15">
    <w:abstractNumId w:val="5"/>
  </w:num>
  <w:num w:numId="16">
    <w:abstractNumId w:val="4"/>
  </w:num>
  <w:num w:numId="17">
    <w:abstractNumId w:val="15"/>
  </w:num>
  <w:num w:numId="18">
    <w:abstractNumId w:val="13"/>
  </w:num>
  <w:num w:numId="19">
    <w:abstractNumId w:val="14"/>
  </w:num>
  <w:num w:numId="20">
    <w:abstractNumId w:val="20"/>
  </w:num>
  <w:num w:numId="21">
    <w:abstractNumId w:val="16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E27723"/>
    <w:rsid w:val="00011CFB"/>
    <w:rsid w:val="00015AA9"/>
    <w:rsid w:val="00037E90"/>
    <w:rsid w:val="00145377"/>
    <w:rsid w:val="00166E5E"/>
    <w:rsid w:val="0024254B"/>
    <w:rsid w:val="002F79BC"/>
    <w:rsid w:val="0034690E"/>
    <w:rsid w:val="003647B9"/>
    <w:rsid w:val="00386E16"/>
    <w:rsid w:val="003D2154"/>
    <w:rsid w:val="003D748E"/>
    <w:rsid w:val="004A40DC"/>
    <w:rsid w:val="004A50D9"/>
    <w:rsid w:val="004C0248"/>
    <w:rsid w:val="004D4623"/>
    <w:rsid w:val="004E57D9"/>
    <w:rsid w:val="004F024C"/>
    <w:rsid w:val="00506129"/>
    <w:rsid w:val="00507B15"/>
    <w:rsid w:val="00516B86"/>
    <w:rsid w:val="005174D3"/>
    <w:rsid w:val="00520366"/>
    <w:rsid w:val="0052592F"/>
    <w:rsid w:val="005453E7"/>
    <w:rsid w:val="00566AEC"/>
    <w:rsid w:val="005C66A2"/>
    <w:rsid w:val="005C6E58"/>
    <w:rsid w:val="005D0435"/>
    <w:rsid w:val="005E1BD9"/>
    <w:rsid w:val="005E2780"/>
    <w:rsid w:val="005E7C6D"/>
    <w:rsid w:val="00600465"/>
    <w:rsid w:val="0065392A"/>
    <w:rsid w:val="00662CF3"/>
    <w:rsid w:val="006B6AFE"/>
    <w:rsid w:val="006D6875"/>
    <w:rsid w:val="006E05E4"/>
    <w:rsid w:val="007076D6"/>
    <w:rsid w:val="007937B7"/>
    <w:rsid w:val="008011D3"/>
    <w:rsid w:val="00805C8E"/>
    <w:rsid w:val="008877F4"/>
    <w:rsid w:val="008E092F"/>
    <w:rsid w:val="009028C7"/>
    <w:rsid w:val="00902A26"/>
    <w:rsid w:val="00944886"/>
    <w:rsid w:val="009478B2"/>
    <w:rsid w:val="009C4879"/>
    <w:rsid w:val="009E63A5"/>
    <w:rsid w:val="009F0ED2"/>
    <w:rsid w:val="009F1ED7"/>
    <w:rsid w:val="00A2216E"/>
    <w:rsid w:val="00AC0376"/>
    <w:rsid w:val="00B11BFC"/>
    <w:rsid w:val="00BF6371"/>
    <w:rsid w:val="00C26A63"/>
    <w:rsid w:val="00C36986"/>
    <w:rsid w:val="00CE3A5E"/>
    <w:rsid w:val="00D13F16"/>
    <w:rsid w:val="00D47660"/>
    <w:rsid w:val="00D8114F"/>
    <w:rsid w:val="00E27723"/>
    <w:rsid w:val="00E67BA5"/>
    <w:rsid w:val="00E75B5E"/>
    <w:rsid w:val="00EC5A4F"/>
    <w:rsid w:val="00F07D99"/>
    <w:rsid w:val="00F47337"/>
    <w:rsid w:val="00FA37DE"/>
    <w:rsid w:val="00FB5C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462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67BA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E67B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E67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E67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E67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E67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E67B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44pt">
    <w:name w:val="Основной текст (4) + 4 pt;Не курсив"/>
    <w:basedOn w:val="4"/>
    <w:rsid w:val="00E67B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E67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sid w:val="00E67BA5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627pt">
    <w:name w:val="Основной текст (6) + 27 pt;Не курсив"/>
    <w:basedOn w:val="6"/>
    <w:rsid w:val="00E67BA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E67B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E67BA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E67BA5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105pt">
    <w:name w:val="Основной текст (2) + 10;5 pt;Полужирный"/>
    <w:basedOn w:val="2"/>
    <w:rsid w:val="00E67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E67B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"/>
    <w:rsid w:val="00E67B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"/>
    <w:rsid w:val="00E67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E67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Заголовок №1 + Курсив"/>
    <w:basedOn w:val="1"/>
    <w:rsid w:val="00E67BA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9">
    <w:name w:val="Оглавление_"/>
    <w:basedOn w:val="a0"/>
    <w:link w:val="aa"/>
    <w:rsid w:val="00E67B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E67BA5"/>
    <w:pPr>
      <w:shd w:val="clear" w:color="auto" w:fill="FFFFFF"/>
      <w:spacing w:after="2220" w:line="317" w:lineRule="exact"/>
      <w:ind w:hanging="3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rsid w:val="00E67B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rsid w:val="00E67BA5"/>
    <w:pPr>
      <w:shd w:val="clear" w:color="auto" w:fill="FFFFFF"/>
      <w:spacing w:before="2220" w:line="547" w:lineRule="exact"/>
      <w:ind w:hanging="42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a"/>
    <w:link w:val="1"/>
    <w:rsid w:val="00E67BA5"/>
    <w:pPr>
      <w:shd w:val="clear" w:color="auto" w:fill="FFFFFF"/>
      <w:spacing w:after="480" w:line="0" w:lineRule="atLeast"/>
      <w:ind w:hanging="13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E67BA5"/>
    <w:pPr>
      <w:shd w:val="clear" w:color="auto" w:fill="FFFFFF"/>
      <w:spacing w:before="240" w:line="370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50">
    <w:name w:val="Основной текст (5)"/>
    <w:basedOn w:val="a"/>
    <w:link w:val="5"/>
    <w:rsid w:val="00E67BA5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E67BA5"/>
    <w:pPr>
      <w:shd w:val="clear" w:color="auto" w:fill="FFFFFF"/>
      <w:spacing w:before="300" w:line="480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8">
    <w:name w:val="Подпись к таблице"/>
    <w:basedOn w:val="a"/>
    <w:link w:val="a7"/>
    <w:rsid w:val="00E67B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a">
    <w:name w:val="Оглавление"/>
    <w:basedOn w:val="a"/>
    <w:link w:val="a9"/>
    <w:rsid w:val="00E67BA5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60046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00465"/>
    <w:rPr>
      <w:color w:val="000000"/>
    </w:rPr>
  </w:style>
  <w:style w:type="paragraph" w:styleId="ad">
    <w:name w:val="footer"/>
    <w:basedOn w:val="a"/>
    <w:link w:val="ae"/>
    <w:uiPriority w:val="99"/>
    <w:unhideWhenUsed/>
    <w:rsid w:val="0060046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00465"/>
    <w:rPr>
      <w:color w:val="000000"/>
    </w:rPr>
  </w:style>
  <w:style w:type="table" w:styleId="af">
    <w:name w:val="Table Grid"/>
    <w:basedOn w:val="a1"/>
    <w:uiPriority w:val="99"/>
    <w:rsid w:val="00386E16"/>
    <w:pPr>
      <w:widowControl/>
    </w:pPr>
    <w:rPr>
      <w:rFonts w:ascii="Calibri" w:eastAsia="Calibri" w:hAnsi="Calibri" w:cs="Times New Roman"/>
      <w:sz w:val="20"/>
      <w:szCs w:val="20"/>
      <w:lang w:eastAsia="en-US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4C024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C0248"/>
    <w:rPr>
      <w:rFonts w:ascii="Tahoma" w:hAnsi="Tahoma" w:cs="Tahoma"/>
      <w:color w:val="000000"/>
      <w:sz w:val="16"/>
      <w:szCs w:val="16"/>
    </w:rPr>
  </w:style>
  <w:style w:type="paragraph" w:styleId="af2">
    <w:name w:val="List Paragraph"/>
    <w:basedOn w:val="a"/>
    <w:uiPriority w:val="34"/>
    <w:qFormat/>
    <w:rsid w:val="009448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AE561-1A67-451D-B92B-D5EDB9C50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3806</Words>
  <Characters>21697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ДОПОЛНИТЕЛЬНАЯ  ОБЩЕРАЗВИВАЮЩАЯ ОБЩЕОБРАЗОВАТЕЛЬНАЯ ПРОГРАММА</vt:lpstr>
    </vt:vector>
  </TitlesOfParts>
  <Company>Microsoft</Company>
  <LinksUpToDate>false</LinksUpToDate>
  <CharactersWithSpaces>25453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 ОБЩЕРАЗВИВАЮЩАЯ ОБЩЕОБРАЗОВАТЕЛЬНАЯ ПРОГРАММА</dc:title>
  <dc:creator>Admin</dc:creator>
  <cp:lastModifiedBy>User</cp:lastModifiedBy>
  <cp:revision>6</cp:revision>
  <dcterms:created xsi:type="dcterms:W3CDTF">2020-07-27T04:38:00Z</dcterms:created>
  <dcterms:modified xsi:type="dcterms:W3CDTF">2020-07-28T05:33:00Z</dcterms:modified>
</cp:coreProperties>
</file>