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B39" w:rsidRDefault="001F0B39" w:rsidP="00B10255">
      <w:pPr>
        <w:ind w:left="720"/>
        <w:rPr>
          <w:sz w:val="28"/>
          <w:szCs w:val="28"/>
        </w:rPr>
      </w:pPr>
    </w:p>
    <w:p w:rsidR="001F0B39" w:rsidRDefault="007C3D13" w:rsidP="00B10255">
      <w:pPr>
        <w:ind w:left="72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2800" cy="8168824"/>
            <wp:effectExtent l="19050" t="0" r="0" b="0"/>
            <wp:docPr id="1" name="Рисунок 1" descr="C:\Users\PC-5\Desktop\шк.теа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шк.теа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375" cy="8168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0B39" w:rsidRDefault="001F0B39" w:rsidP="00B10255">
      <w:pPr>
        <w:ind w:left="720"/>
        <w:rPr>
          <w:sz w:val="28"/>
          <w:szCs w:val="28"/>
        </w:rPr>
      </w:pPr>
    </w:p>
    <w:p w:rsidR="001F0B39" w:rsidRDefault="001F0B39" w:rsidP="007C3D13">
      <w:pPr>
        <w:rPr>
          <w:sz w:val="28"/>
          <w:szCs w:val="28"/>
        </w:rPr>
      </w:pPr>
    </w:p>
    <w:p w:rsidR="001F0B39" w:rsidRDefault="001F0B39" w:rsidP="00B10255">
      <w:pPr>
        <w:ind w:left="720"/>
        <w:rPr>
          <w:sz w:val="28"/>
          <w:szCs w:val="28"/>
        </w:rPr>
      </w:pPr>
    </w:p>
    <w:p w:rsidR="001F0B39" w:rsidRDefault="001F0B39" w:rsidP="00B10255">
      <w:pPr>
        <w:ind w:left="720"/>
        <w:rPr>
          <w:sz w:val="28"/>
          <w:szCs w:val="28"/>
        </w:rPr>
      </w:pPr>
    </w:p>
    <w:p w:rsidR="001F0B39" w:rsidRDefault="001F0B39" w:rsidP="00B10255">
      <w:pPr>
        <w:ind w:left="720"/>
        <w:rPr>
          <w:sz w:val="28"/>
          <w:szCs w:val="28"/>
        </w:rPr>
      </w:pPr>
    </w:p>
    <w:p w:rsidR="00B10255" w:rsidRDefault="00490B2B" w:rsidP="00B10255">
      <w:pPr>
        <w:ind w:left="720"/>
        <w:rPr>
          <w:sz w:val="28"/>
          <w:szCs w:val="28"/>
        </w:rPr>
      </w:pPr>
      <w:r w:rsidRPr="00ED53C4">
        <w:rPr>
          <w:sz w:val="28"/>
          <w:szCs w:val="28"/>
        </w:rPr>
        <w:t>ПОЯСНИТЕЛЬНАЯ ЗАПИСКА</w:t>
      </w:r>
    </w:p>
    <w:p w:rsidR="00B10255" w:rsidRDefault="00B10255" w:rsidP="00B10255">
      <w:pPr>
        <w:ind w:left="720"/>
        <w:rPr>
          <w:sz w:val="28"/>
          <w:szCs w:val="28"/>
        </w:rPr>
      </w:pPr>
    </w:p>
    <w:p w:rsidR="00C35410" w:rsidRDefault="00B10255" w:rsidP="00C35410">
      <w:pPr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Данная общеобразовательная программа разработана на основе следующих документов:</w:t>
      </w:r>
    </w:p>
    <w:p w:rsidR="00C35410" w:rsidRPr="005240AD" w:rsidRDefault="00C35410" w:rsidP="00C35410">
      <w:pPr>
        <w:numPr>
          <w:ilvl w:val="0"/>
          <w:numId w:val="5"/>
        </w:numPr>
        <w:tabs>
          <w:tab w:val="clear" w:pos="795"/>
          <w:tab w:val="num" w:pos="0"/>
        </w:tabs>
        <w:ind w:left="0" w:firstLine="709"/>
        <w:jc w:val="both"/>
        <w:rPr>
          <w:sz w:val="28"/>
          <w:szCs w:val="28"/>
        </w:rPr>
      </w:pPr>
      <w:r w:rsidRPr="00C35410">
        <w:rPr>
          <w:sz w:val="28"/>
          <w:szCs w:val="28"/>
        </w:rPr>
        <w:t xml:space="preserve"> </w:t>
      </w:r>
      <w:r w:rsidRPr="005240AD">
        <w:rPr>
          <w:sz w:val="28"/>
          <w:szCs w:val="28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C35410" w:rsidRPr="005240AD" w:rsidRDefault="00C35410" w:rsidP="00C35410">
      <w:pPr>
        <w:numPr>
          <w:ilvl w:val="0"/>
          <w:numId w:val="5"/>
        </w:numPr>
        <w:tabs>
          <w:tab w:val="clear" w:pos="795"/>
          <w:tab w:val="num" w:pos="0"/>
        </w:tabs>
        <w:ind w:left="0" w:firstLine="709"/>
        <w:jc w:val="both"/>
        <w:rPr>
          <w:sz w:val="28"/>
          <w:szCs w:val="28"/>
        </w:rPr>
      </w:pPr>
      <w:r w:rsidRPr="005240AD">
        <w:rPr>
          <w:sz w:val="28"/>
          <w:szCs w:val="28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C35410" w:rsidRPr="005240AD" w:rsidRDefault="00C35410" w:rsidP="00C35410">
      <w:pPr>
        <w:numPr>
          <w:ilvl w:val="0"/>
          <w:numId w:val="5"/>
        </w:numPr>
        <w:tabs>
          <w:tab w:val="clear" w:pos="795"/>
          <w:tab w:val="num" w:pos="0"/>
        </w:tabs>
        <w:ind w:left="0" w:firstLine="709"/>
        <w:jc w:val="both"/>
        <w:rPr>
          <w:sz w:val="28"/>
          <w:szCs w:val="28"/>
        </w:rPr>
      </w:pPr>
      <w:r w:rsidRPr="005240AD">
        <w:rPr>
          <w:sz w:val="28"/>
          <w:szCs w:val="28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C35410" w:rsidRPr="005240AD" w:rsidRDefault="00C35410" w:rsidP="00C35410">
      <w:pPr>
        <w:numPr>
          <w:ilvl w:val="0"/>
          <w:numId w:val="5"/>
        </w:numPr>
        <w:tabs>
          <w:tab w:val="clear" w:pos="795"/>
          <w:tab w:val="num" w:pos="0"/>
        </w:tabs>
        <w:ind w:left="0" w:firstLine="709"/>
        <w:jc w:val="both"/>
        <w:rPr>
          <w:sz w:val="28"/>
          <w:szCs w:val="28"/>
        </w:rPr>
      </w:pPr>
      <w:proofErr w:type="spellStart"/>
      <w:r w:rsidRPr="005240AD">
        <w:rPr>
          <w:sz w:val="28"/>
          <w:szCs w:val="28"/>
        </w:rPr>
        <w:t>СанПин</w:t>
      </w:r>
      <w:proofErr w:type="spellEnd"/>
      <w:r w:rsidRPr="005240AD">
        <w:rPr>
          <w:sz w:val="28"/>
          <w:szCs w:val="28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C35410" w:rsidRPr="005240AD" w:rsidRDefault="00C35410" w:rsidP="00C35410">
      <w:pPr>
        <w:numPr>
          <w:ilvl w:val="0"/>
          <w:numId w:val="5"/>
        </w:numPr>
        <w:tabs>
          <w:tab w:val="clear" w:pos="795"/>
          <w:tab w:val="num" w:pos="0"/>
        </w:tabs>
        <w:ind w:left="0" w:firstLine="709"/>
        <w:jc w:val="both"/>
        <w:rPr>
          <w:sz w:val="28"/>
          <w:szCs w:val="28"/>
        </w:rPr>
      </w:pPr>
      <w:r w:rsidRPr="0049162D">
        <w:rPr>
          <w:sz w:val="28"/>
          <w:szCs w:val="28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 xml:space="preserve">  В настоящий момент актуальным</w:t>
      </w:r>
      <w:r w:rsidR="009D2AE2" w:rsidRPr="00ED53C4">
        <w:rPr>
          <w:sz w:val="28"/>
          <w:szCs w:val="28"/>
        </w:rPr>
        <w:t xml:space="preserve"> </w:t>
      </w:r>
      <w:r w:rsidRPr="00ED53C4">
        <w:rPr>
          <w:sz w:val="28"/>
          <w:szCs w:val="28"/>
        </w:rPr>
        <w:t>является разнообразное использование театрального творчества школьников. Введение преподавания театрального искусства в</w:t>
      </w:r>
      <w:r w:rsidR="009D2AE2" w:rsidRPr="00ED53C4">
        <w:rPr>
          <w:sz w:val="28"/>
          <w:szCs w:val="28"/>
        </w:rPr>
        <w:t xml:space="preserve"> школе</w:t>
      </w:r>
      <w:r w:rsidRPr="00ED53C4">
        <w:rPr>
          <w:sz w:val="28"/>
          <w:szCs w:val="28"/>
        </w:rPr>
        <w:t xml:space="preserve"> способно эффективно повлиять на воспитательно-образовательный процесс</w:t>
      </w:r>
      <w:proofErr w:type="gramStart"/>
      <w:r w:rsidRPr="00ED53C4">
        <w:rPr>
          <w:sz w:val="28"/>
          <w:szCs w:val="28"/>
        </w:rPr>
        <w:t>..</w:t>
      </w:r>
      <w:proofErr w:type="gramEnd"/>
    </w:p>
    <w:p w:rsidR="00C35410" w:rsidRDefault="00490B2B" w:rsidP="00490B2B">
      <w:pPr>
        <w:pStyle w:val="a3"/>
        <w:rPr>
          <w:sz w:val="28"/>
          <w:szCs w:val="28"/>
        </w:rPr>
      </w:pPr>
      <w:r w:rsidRPr="00ED53C4">
        <w:rPr>
          <w:rStyle w:val="a4"/>
          <w:sz w:val="28"/>
          <w:szCs w:val="28"/>
        </w:rPr>
        <w:t xml:space="preserve">Цели и задачи кружка: 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1) создать коллектив, способствовать расширению общего художественного кругозора кружковцев и практическому знакомству их с элементами сценической грамоты; особенностями национальной культуры;</w:t>
      </w:r>
      <w:r w:rsidRPr="00ED53C4">
        <w:rPr>
          <w:sz w:val="28"/>
          <w:szCs w:val="28"/>
        </w:rPr>
        <w:br/>
        <w:t xml:space="preserve">2) помогать формированию у кружковцев верных идейно-эстетических оценок доступного их пониманию круга жизненных явлений, человеческих взаимоотношений, конфликтов, поступков, характеров; </w:t>
      </w:r>
      <w:r w:rsidRPr="00ED53C4">
        <w:rPr>
          <w:sz w:val="28"/>
          <w:szCs w:val="28"/>
        </w:rPr>
        <w:br/>
        <w:t xml:space="preserve">3) способствовать развитию творческих возможностей детей, воспитанию у них наблюдательности, внимания, волевых качеств, воображения, творческой инициативы, эмоциональной отзывчивости на художественный вымысел, культуры речи; </w:t>
      </w:r>
      <w:r w:rsidRPr="00ED53C4">
        <w:rPr>
          <w:sz w:val="28"/>
          <w:szCs w:val="28"/>
        </w:rPr>
        <w:br/>
        <w:t xml:space="preserve">4) воспитывать у школьников такие ценные качества, как коллективизм, способность чувствовать и ценить красоту настоящей дружбы и товарищества, требовательность к себе и другим, стремление к творческой </w:t>
      </w:r>
      <w:r w:rsidRPr="00ED53C4">
        <w:rPr>
          <w:sz w:val="28"/>
          <w:szCs w:val="28"/>
        </w:rPr>
        <w:lastRenderedPageBreak/>
        <w:t>отдаче полученных знаний, общественную активность, любовь и уважение к  культуре.</w:t>
      </w:r>
    </w:p>
    <w:p w:rsidR="00490B2B" w:rsidRPr="00ED53C4" w:rsidRDefault="00490B2B" w:rsidP="00490B2B">
      <w:pPr>
        <w:pStyle w:val="a3"/>
        <w:rPr>
          <w:b/>
          <w:bCs/>
          <w:sz w:val="28"/>
          <w:szCs w:val="28"/>
        </w:rPr>
      </w:pPr>
      <w:r w:rsidRPr="00ED53C4">
        <w:rPr>
          <w:rStyle w:val="a4"/>
          <w:sz w:val="28"/>
          <w:szCs w:val="28"/>
        </w:rPr>
        <w:t xml:space="preserve">   Основное содержание</w:t>
      </w:r>
      <w:r w:rsidRPr="00ED53C4">
        <w:rPr>
          <w:sz w:val="28"/>
          <w:szCs w:val="28"/>
        </w:rPr>
        <w:t xml:space="preserve"> занятий театрального коллектива составляет работа по сценическому воплощению пьесы. Она строится на основе принципов реалистическог</w:t>
      </w:r>
      <w:r w:rsidR="00A03242">
        <w:rPr>
          <w:sz w:val="28"/>
          <w:szCs w:val="28"/>
        </w:rPr>
        <w:t xml:space="preserve">о театрального искусства. </w:t>
      </w:r>
      <w:r w:rsidRPr="00ED53C4">
        <w:rPr>
          <w:sz w:val="28"/>
          <w:szCs w:val="28"/>
        </w:rPr>
        <w:br/>
        <w:t xml:space="preserve">   Необходимо помочь школьникам действовать в сцениче</w:t>
      </w:r>
      <w:r w:rsidR="00A03242">
        <w:rPr>
          <w:sz w:val="28"/>
          <w:szCs w:val="28"/>
        </w:rPr>
        <w:t>ских условиях подлинно,</w:t>
      </w:r>
      <w:r w:rsidRPr="00ED53C4">
        <w:rPr>
          <w:sz w:val="28"/>
          <w:szCs w:val="28"/>
        </w:rPr>
        <w:t xml:space="preserve"> целенаправленно, увлеченно раскрывать содержание доступных им ролей и всей пьесы в действии и взаимодействии друг с другом.</w:t>
      </w:r>
      <w:r w:rsidRPr="00ED53C4">
        <w:rPr>
          <w:sz w:val="28"/>
          <w:szCs w:val="28"/>
        </w:rPr>
        <w:br/>
        <w:t xml:space="preserve">   </w:t>
      </w:r>
    </w:p>
    <w:p w:rsidR="009D2AE2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rStyle w:val="a4"/>
          <w:sz w:val="28"/>
          <w:szCs w:val="28"/>
        </w:rPr>
        <w:t>Формы и методы работы</w:t>
      </w:r>
      <w:proofErr w:type="gramStart"/>
      <w:r w:rsidRPr="00ED53C4">
        <w:rPr>
          <w:rStyle w:val="a4"/>
          <w:sz w:val="28"/>
          <w:szCs w:val="28"/>
        </w:rPr>
        <w:t>.</w:t>
      </w:r>
      <w:r w:rsidRPr="00ED53C4">
        <w:rPr>
          <w:sz w:val="28"/>
          <w:szCs w:val="28"/>
        </w:rPr>
        <w:t>З</w:t>
      </w:r>
      <w:proofErr w:type="gramEnd"/>
      <w:r w:rsidRPr="00ED53C4">
        <w:rPr>
          <w:sz w:val="28"/>
          <w:szCs w:val="28"/>
        </w:rPr>
        <w:t>анятия кружка включают наряду с работой над пьесой проведение бесед об искусстве, в том числе и о традициях, методах и формах  сценического мастерства. Совместные просмотры и обсуждение спектаклей, фильмов. Школьники выполняют самостоятельные творческие задания: устные рассказы по прочитанным книгам, отзывы о просмотренных спектаклях, сочинения, посвященные жизни и творчеству того или иного мастера сцены.</w:t>
      </w:r>
      <w:r w:rsidRPr="00ED53C4">
        <w:rPr>
          <w:sz w:val="28"/>
          <w:szCs w:val="28"/>
        </w:rPr>
        <w:br/>
        <w:t xml:space="preserve">     Беседы о театре знакомят кружковцев в доступной им форме с особенностями реалистического театрального искусства, его видами и жанрами, с творчеством ряда деятелей русского театра; раскрывает общественно-воспитательную роль театра. Все это направлено на развитие зрительской культуры кружковцев.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 xml:space="preserve">Методические рекомендации. </w:t>
      </w:r>
      <w:r w:rsidRPr="00ED53C4">
        <w:rPr>
          <w:sz w:val="28"/>
          <w:szCs w:val="28"/>
        </w:rPr>
        <w:br/>
        <w:t xml:space="preserve">    Анализ пьесы - процесс живой, творческий, требующий от детей не только работы мысли, но и воображения, эмоционального отклика на предлагаемые условия. На первоначальных этапах важно дать ученикам большую свободу для импровизации и живого общения в рамках предлагаемых пьесой условий.</w:t>
      </w:r>
      <w:r w:rsidRPr="00ED53C4">
        <w:rPr>
          <w:sz w:val="28"/>
          <w:szCs w:val="28"/>
        </w:rPr>
        <w:br/>
        <w:t xml:space="preserve">    На завершающих этапах уточняются идейно-смысловые акценты в развитии действия, в свете главной идеи спектакля уточняется линия поведения каждого персонажа, отбираются и закрепляются наиболее выразительные мизансцены. Очень </w:t>
      </w:r>
      <w:proofErr w:type="gramStart"/>
      <w:r w:rsidRPr="00ED53C4">
        <w:rPr>
          <w:sz w:val="28"/>
          <w:szCs w:val="28"/>
        </w:rPr>
        <w:t>важное значение</w:t>
      </w:r>
      <w:proofErr w:type="gramEnd"/>
      <w:r w:rsidRPr="00ED53C4">
        <w:rPr>
          <w:sz w:val="28"/>
          <w:szCs w:val="28"/>
        </w:rPr>
        <w:t xml:space="preserve"> для окончательной проверки идейно-смыслового звучания спектакля имеют прогонные и генеральные репетиции, первые показы зрителям.</w:t>
      </w:r>
      <w:r w:rsidRPr="00ED53C4">
        <w:rPr>
          <w:sz w:val="28"/>
          <w:szCs w:val="28"/>
        </w:rPr>
        <w:br/>
        <w:t xml:space="preserve">    Показ спектакля - необходимый завершающий этап работы. Нужно воспитывать у кружковцев отношение к публичному выступлению как к событию праздничному и ответственному.</w:t>
      </w:r>
      <w:r w:rsidRPr="00ED53C4">
        <w:rPr>
          <w:sz w:val="28"/>
          <w:szCs w:val="28"/>
        </w:rPr>
        <w:br/>
      </w:r>
    </w:p>
    <w:p w:rsidR="00C35410" w:rsidRDefault="00490B2B" w:rsidP="00C35410">
      <w:pPr>
        <w:pStyle w:val="a3"/>
        <w:rPr>
          <w:sz w:val="28"/>
          <w:szCs w:val="28"/>
        </w:rPr>
      </w:pPr>
      <w:r w:rsidRPr="00ED53C4">
        <w:rPr>
          <w:rStyle w:val="a4"/>
          <w:sz w:val="28"/>
          <w:szCs w:val="28"/>
        </w:rPr>
        <w:t xml:space="preserve">Сроки реализации программы. </w:t>
      </w:r>
      <w:r w:rsidRPr="00ED53C4">
        <w:rPr>
          <w:sz w:val="28"/>
          <w:szCs w:val="28"/>
        </w:rPr>
        <w:t>Обучение по данной программе расс</w:t>
      </w:r>
      <w:r w:rsidR="009D2AE2" w:rsidRPr="00ED53C4">
        <w:rPr>
          <w:sz w:val="28"/>
          <w:szCs w:val="28"/>
        </w:rPr>
        <w:t xml:space="preserve">читано на 144 </w:t>
      </w:r>
      <w:r w:rsidRPr="00ED53C4">
        <w:rPr>
          <w:sz w:val="28"/>
          <w:szCs w:val="28"/>
        </w:rPr>
        <w:t>часов</w:t>
      </w:r>
      <w:proofErr w:type="gramStart"/>
      <w:r w:rsidRPr="00ED53C4">
        <w:rPr>
          <w:sz w:val="28"/>
          <w:szCs w:val="28"/>
        </w:rPr>
        <w:t>.</w:t>
      </w:r>
      <w:r w:rsidR="009D2AE2" w:rsidRPr="00ED53C4">
        <w:rPr>
          <w:sz w:val="28"/>
          <w:szCs w:val="28"/>
        </w:rPr>
        <w:t>К</w:t>
      </w:r>
      <w:proofErr w:type="gramEnd"/>
      <w:r w:rsidR="009D2AE2" w:rsidRPr="00ED53C4">
        <w:rPr>
          <w:sz w:val="28"/>
          <w:szCs w:val="28"/>
        </w:rPr>
        <w:t>ружки ведутся 2 раза в неделю по 2 часа.</w:t>
      </w:r>
    </w:p>
    <w:p w:rsidR="00ED53C4" w:rsidRPr="00C35410" w:rsidRDefault="00ED53C4" w:rsidP="00C35410">
      <w:pPr>
        <w:pStyle w:val="a3"/>
        <w:rPr>
          <w:sz w:val="28"/>
          <w:szCs w:val="28"/>
        </w:rPr>
      </w:pPr>
      <w:proofErr w:type="spellStart"/>
      <w:r w:rsidRPr="00ED53C4">
        <w:rPr>
          <w:b/>
          <w:sz w:val="28"/>
          <w:szCs w:val="28"/>
        </w:rPr>
        <w:lastRenderedPageBreak/>
        <w:t>Учебно</w:t>
      </w:r>
      <w:proofErr w:type="spellEnd"/>
      <w:r w:rsidRPr="00ED53C4">
        <w:rPr>
          <w:b/>
          <w:sz w:val="28"/>
          <w:szCs w:val="28"/>
        </w:rPr>
        <w:t xml:space="preserve"> </w:t>
      </w:r>
      <w:proofErr w:type="gramStart"/>
      <w:r w:rsidRPr="00ED53C4">
        <w:rPr>
          <w:b/>
          <w:sz w:val="28"/>
          <w:szCs w:val="28"/>
        </w:rPr>
        <w:t>-т</w:t>
      </w:r>
      <w:proofErr w:type="gramEnd"/>
      <w:r w:rsidRPr="00ED53C4">
        <w:rPr>
          <w:b/>
          <w:sz w:val="28"/>
          <w:szCs w:val="28"/>
        </w:rPr>
        <w:t>ематический план</w:t>
      </w:r>
      <w:r w:rsidR="00F50E86">
        <w:rPr>
          <w:b/>
          <w:sz w:val="28"/>
          <w:szCs w:val="28"/>
        </w:rPr>
        <w:t xml:space="preserve"> на 1 год обучения</w:t>
      </w:r>
    </w:p>
    <w:p w:rsidR="00ED53C4" w:rsidRPr="00ED53C4" w:rsidRDefault="00ED53C4" w:rsidP="00ED53C4">
      <w:pPr>
        <w:rPr>
          <w:sz w:val="28"/>
          <w:szCs w:val="28"/>
        </w:rPr>
      </w:pPr>
    </w:p>
    <w:tbl>
      <w:tblPr>
        <w:tblW w:w="541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396"/>
        <w:gridCol w:w="2408"/>
        <w:gridCol w:w="993"/>
        <w:gridCol w:w="991"/>
        <w:gridCol w:w="958"/>
      </w:tblGrid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№</w:t>
            </w:r>
          </w:p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D53C4">
              <w:rPr>
                <w:b/>
                <w:sz w:val="28"/>
                <w:szCs w:val="28"/>
              </w:rPr>
              <w:t>п</w:t>
            </w:r>
            <w:proofErr w:type="gramEnd"/>
            <w:r w:rsidRPr="00ED53C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 xml:space="preserve">Кол-во </w:t>
            </w:r>
          </w:p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Практических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Вводное занятие. Т/б.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Видеофильмы, фотографии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час.2.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 театральном искусстве.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Театр-искусство </w:t>
            </w:r>
            <w:proofErr w:type="gramStart"/>
            <w:r w:rsidRPr="00ED53C4">
              <w:rPr>
                <w:sz w:val="28"/>
                <w:szCs w:val="28"/>
              </w:rPr>
              <w:t>коллективное</w:t>
            </w:r>
            <w:proofErr w:type="gramEnd"/>
            <w:r w:rsidRPr="00ED53C4">
              <w:rPr>
                <w:sz w:val="28"/>
                <w:szCs w:val="28"/>
              </w:rPr>
              <w:t>,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Рождение театра в России.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Татарский театр</w:t>
            </w:r>
            <w:proofErr w:type="gramStart"/>
            <w:r w:rsidRPr="00ED53C4">
              <w:rPr>
                <w:sz w:val="28"/>
                <w:szCs w:val="28"/>
              </w:rPr>
              <w:t>.О</w:t>
            </w:r>
            <w:proofErr w:type="gramEnd"/>
            <w:r w:rsidRPr="00ED53C4">
              <w:rPr>
                <w:sz w:val="28"/>
                <w:szCs w:val="28"/>
              </w:rPr>
              <w:t>бщественное назначение театра.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Что такое школьный театр?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«По действиям и поступкам мы судим о людях, изображенных на сцене, и понимаем, кто они».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Фотоальбомы, грамоты, призы.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Default="00ED53C4" w:rsidP="00F50E86">
            <w:pPr>
              <w:jc w:val="center"/>
              <w:rPr>
                <w:sz w:val="28"/>
                <w:szCs w:val="28"/>
              </w:rPr>
            </w:pPr>
          </w:p>
          <w:p w:rsidR="00A03242" w:rsidRPr="00ED53C4" w:rsidRDefault="00A03242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5.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Знакомство с пьесой </w:t>
            </w:r>
            <w:r w:rsidR="005744E0">
              <w:rPr>
                <w:sz w:val="28"/>
                <w:szCs w:val="28"/>
              </w:rPr>
              <w:t xml:space="preserve">«Репка» </w:t>
            </w:r>
            <w:r w:rsidRPr="00ED53C4">
              <w:rPr>
                <w:sz w:val="28"/>
                <w:szCs w:val="28"/>
              </w:rPr>
              <w:t xml:space="preserve"> (на татарском языке).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Тексты пьесы </w:t>
            </w:r>
            <w:r w:rsidR="005744E0">
              <w:rPr>
                <w:sz w:val="28"/>
                <w:szCs w:val="28"/>
              </w:rPr>
              <w:t>«Репка</w:t>
            </w:r>
            <w:r w:rsidR="005744E0" w:rsidRPr="00ED53C4">
              <w:rPr>
                <w:sz w:val="28"/>
                <w:szCs w:val="28"/>
              </w:rPr>
              <w:t xml:space="preserve"> </w:t>
            </w:r>
            <w:r w:rsidR="005744E0">
              <w:rPr>
                <w:sz w:val="28"/>
                <w:szCs w:val="28"/>
              </w:rPr>
              <w:t>»</w:t>
            </w:r>
            <w:r w:rsidRPr="00ED53C4">
              <w:rPr>
                <w:sz w:val="28"/>
                <w:szCs w:val="28"/>
              </w:rPr>
              <w:t>(на татарском языке).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7.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 8.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9.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10.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Воспроизведение в действии </w:t>
            </w:r>
            <w:r w:rsidRPr="00ED53C4">
              <w:rPr>
                <w:sz w:val="28"/>
                <w:szCs w:val="28"/>
              </w:rPr>
              <w:lastRenderedPageBreak/>
              <w:t>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4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12.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13.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14.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Знакомство с пьесой </w:t>
            </w:r>
            <w:r w:rsidRPr="00ED53C4">
              <w:rPr>
                <w:sz w:val="28"/>
                <w:szCs w:val="28"/>
                <w:lang w:val="tt-RU"/>
              </w:rPr>
              <w:t>Галимҗан Гыйлҗманов “ Кыш бабайда сер бар”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Тексты пьесы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15.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16.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17.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18.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19.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</w:t>
            </w:r>
            <w:r w:rsidRPr="00ED53C4">
              <w:rPr>
                <w:sz w:val="28"/>
                <w:szCs w:val="28"/>
              </w:rPr>
              <w:lastRenderedPageBreak/>
              <w:t>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21.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22.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23.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  <w:lang w:val="tt-RU"/>
              </w:rPr>
            </w:pPr>
            <w:r w:rsidRPr="00ED53C4">
              <w:rPr>
                <w:sz w:val="28"/>
                <w:szCs w:val="28"/>
              </w:rPr>
              <w:t>Знакомство с пьесой.</w:t>
            </w:r>
            <w:r w:rsidRPr="00ED53C4">
              <w:rPr>
                <w:sz w:val="28"/>
                <w:szCs w:val="28"/>
                <w:lang w:val="tt-RU"/>
              </w:rPr>
              <w:t xml:space="preserve"> Бертуган Гримм әкиятләре.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Текст пьесы 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24.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25.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26.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27.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28.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29.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Декорации, костюмы, реквизиты, музыкальное </w:t>
            </w:r>
            <w:r w:rsidRPr="00ED53C4">
              <w:rPr>
                <w:sz w:val="28"/>
                <w:szCs w:val="28"/>
              </w:rPr>
              <w:lastRenderedPageBreak/>
              <w:t>оформление.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31.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32.</w:t>
            </w:r>
          </w:p>
        </w:tc>
        <w:tc>
          <w:tcPr>
            <w:tcW w:w="2121" w:type="pct"/>
          </w:tcPr>
          <w:p w:rsidR="00ED53C4" w:rsidRPr="00ED53C4" w:rsidRDefault="00ED53C4" w:rsidP="005744E0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Знакомство с </w:t>
            </w:r>
            <w:proofErr w:type="spellStart"/>
            <w:r w:rsidR="005176F3">
              <w:rPr>
                <w:sz w:val="28"/>
                <w:szCs w:val="28"/>
              </w:rPr>
              <w:t>А.Алиш</w:t>
            </w:r>
            <w:proofErr w:type="spellEnd"/>
            <w:r w:rsidR="005176F3">
              <w:rPr>
                <w:sz w:val="28"/>
                <w:szCs w:val="28"/>
              </w:rPr>
              <w:t xml:space="preserve"> «</w:t>
            </w:r>
            <w:proofErr w:type="spellStart"/>
            <w:r w:rsidR="005176F3">
              <w:rPr>
                <w:sz w:val="28"/>
                <w:szCs w:val="28"/>
              </w:rPr>
              <w:t>Сертотмас</w:t>
            </w:r>
            <w:proofErr w:type="spellEnd"/>
            <w:r w:rsidR="005176F3">
              <w:rPr>
                <w:sz w:val="28"/>
                <w:szCs w:val="28"/>
              </w:rPr>
              <w:t xml:space="preserve"> </w:t>
            </w:r>
            <w:proofErr w:type="spellStart"/>
            <w:r w:rsidR="005176F3">
              <w:rPr>
                <w:sz w:val="28"/>
                <w:szCs w:val="28"/>
              </w:rPr>
              <w:t>урд</w:t>
            </w:r>
            <w:proofErr w:type="spellEnd"/>
            <w:r w:rsidR="005176F3">
              <w:rPr>
                <w:sz w:val="28"/>
                <w:szCs w:val="28"/>
                <w:lang w:val="tt-RU"/>
              </w:rPr>
              <w:t>ә</w:t>
            </w:r>
            <w:proofErr w:type="gramStart"/>
            <w:r w:rsidR="005744E0">
              <w:rPr>
                <w:sz w:val="28"/>
                <w:szCs w:val="28"/>
              </w:rPr>
              <w:t>к</w:t>
            </w:r>
            <w:proofErr w:type="gramEnd"/>
            <w:r w:rsidR="005744E0">
              <w:rPr>
                <w:sz w:val="28"/>
                <w:szCs w:val="28"/>
              </w:rPr>
              <w:t>»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33.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34.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35.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36.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37.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38.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39.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40.</w:t>
            </w:r>
          </w:p>
        </w:tc>
        <w:tc>
          <w:tcPr>
            <w:tcW w:w="2121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162" w:type="pct"/>
          </w:tcPr>
          <w:p w:rsidR="00ED53C4" w:rsidRPr="00ED53C4" w:rsidRDefault="00ED53C4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ED53C4" w:rsidRPr="00ED53C4" w:rsidTr="00F50E86">
        <w:trPr>
          <w:trHeight w:val="145"/>
        </w:trPr>
        <w:tc>
          <w:tcPr>
            <w:tcW w:w="29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Итого:</w:t>
            </w:r>
          </w:p>
        </w:tc>
        <w:tc>
          <w:tcPr>
            <w:tcW w:w="479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144 час.</w:t>
            </w:r>
          </w:p>
        </w:tc>
        <w:tc>
          <w:tcPr>
            <w:tcW w:w="478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ED53C4" w:rsidRPr="00ED53C4" w:rsidRDefault="00ED53C4" w:rsidP="00F50E86">
            <w:pPr>
              <w:jc w:val="center"/>
              <w:rPr>
                <w:sz w:val="28"/>
                <w:szCs w:val="28"/>
              </w:rPr>
            </w:pPr>
          </w:p>
        </w:tc>
      </w:tr>
    </w:tbl>
    <w:p w:rsidR="005744E0" w:rsidRDefault="005744E0" w:rsidP="005744E0">
      <w:pPr>
        <w:jc w:val="center"/>
        <w:rPr>
          <w:b/>
          <w:sz w:val="28"/>
          <w:szCs w:val="28"/>
        </w:rPr>
      </w:pPr>
    </w:p>
    <w:p w:rsidR="005744E0" w:rsidRDefault="005744E0" w:rsidP="005744E0">
      <w:pPr>
        <w:jc w:val="center"/>
        <w:rPr>
          <w:b/>
          <w:sz w:val="28"/>
          <w:szCs w:val="28"/>
        </w:rPr>
      </w:pPr>
    </w:p>
    <w:p w:rsidR="005744E0" w:rsidRDefault="005744E0" w:rsidP="005744E0">
      <w:pPr>
        <w:jc w:val="center"/>
        <w:rPr>
          <w:b/>
          <w:sz w:val="28"/>
          <w:szCs w:val="28"/>
        </w:rPr>
      </w:pPr>
    </w:p>
    <w:p w:rsidR="007B68C6" w:rsidRPr="00726A00" w:rsidRDefault="007B68C6" w:rsidP="007B68C6">
      <w:pPr>
        <w:ind w:left="708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Учебный план второго года обучения</w:t>
      </w:r>
    </w:p>
    <w:p w:rsidR="007B68C6" w:rsidRPr="00726A00" w:rsidRDefault="007B68C6" w:rsidP="007B68C6">
      <w:pPr>
        <w:rPr>
          <w:sz w:val="28"/>
          <w:szCs w:val="28"/>
        </w:rPr>
      </w:pPr>
    </w:p>
    <w:tbl>
      <w:tblPr>
        <w:tblW w:w="5506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8"/>
        <w:gridCol w:w="5162"/>
        <w:gridCol w:w="850"/>
        <w:gridCol w:w="1419"/>
        <w:gridCol w:w="993"/>
        <w:gridCol w:w="1558"/>
      </w:tblGrid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№</w:t>
            </w:r>
          </w:p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726A00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26A00">
              <w:rPr>
                <w:b/>
                <w:sz w:val="28"/>
                <w:szCs w:val="28"/>
              </w:rPr>
              <w:t>/</w:t>
            </w:r>
            <w:proofErr w:type="spellStart"/>
            <w:r w:rsidRPr="00726A00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49" w:type="pct"/>
          </w:tcPr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 xml:space="preserve">Кол-во </w:t>
            </w:r>
          </w:p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726A00">
              <w:rPr>
                <w:b/>
                <w:sz w:val="28"/>
                <w:szCs w:val="28"/>
              </w:rPr>
              <w:t>Теоритических</w:t>
            </w:r>
            <w:proofErr w:type="spellEnd"/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Практических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Фрма</w:t>
            </w:r>
            <w:proofErr w:type="spellEnd"/>
            <w:r>
              <w:rPr>
                <w:b/>
                <w:sz w:val="28"/>
                <w:szCs w:val="28"/>
              </w:rPr>
              <w:t xml:space="preserve"> аттестации</w:t>
            </w: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Вводное занятие. Т/б.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2.</w:t>
            </w:r>
          </w:p>
        </w:tc>
        <w:tc>
          <w:tcPr>
            <w:tcW w:w="2449" w:type="pct"/>
          </w:tcPr>
          <w:p w:rsidR="007B68C6" w:rsidRDefault="007B68C6" w:rsidP="0011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-О театральном искусстве.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-Театр-искусство коллективное</w:t>
            </w:r>
            <w:proofErr w:type="gramStart"/>
            <w:r>
              <w:rPr>
                <w:sz w:val="28"/>
                <w:szCs w:val="28"/>
              </w:rPr>
              <w:t>.(</w:t>
            </w:r>
            <w:proofErr w:type="gramEnd"/>
            <w:r>
              <w:rPr>
                <w:sz w:val="28"/>
                <w:szCs w:val="28"/>
              </w:rPr>
              <w:t>Повторение)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726A00">
              <w:rPr>
                <w:sz w:val="28"/>
                <w:szCs w:val="28"/>
              </w:rPr>
              <w:t>пектакль-результат творческого труда многих людей различных профессий.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Уважение к их труду, культура поведения на сцене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Татарский театр.</w:t>
            </w:r>
            <w:r>
              <w:rPr>
                <w:sz w:val="28"/>
                <w:szCs w:val="28"/>
              </w:rPr>
              <w:t xml:space="preserve"> </w:t>
            </w:r>
            <w:r w:rsidRPr="00726A00">
              <w:rPr>
                <w:sz w:val="28"/>
                <w:szCs w:val="28"/>
              </w:rPr>
              <w:t>Общественное назначение театра.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5.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Знакомство с пьесой </w:t>
            </w:r>
            <w:r>
              <w:rPr>
                <w:sz w:val="28"/>
                <w:szCs w:val="28"/>
              </w:rPr>
              <w:t xml:space="preserve">« Без </w:t>
            </w:r>
            <w:proofErr w:type="spellStart"/>
            <w:r>
              <w:rPr>
                <w:sz w:val="28"/>
                <w:szCs w:val="28"/>
              </w:rPr>
              <w:t>табигать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балалары</w:t>
            </w:r>
            <w:proofErr w:type="spellEnd"/>
            <w:r w:rsidRPr="00726A00">
              <w:rPr>
                <w:sz w:val="28"/>
                <w:szCs w:val="28"/>
              </w:rPr>
              <w:t>» (на татарском языке).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7.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 8.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9.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>0час.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10.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</w:t>
            </w:r>
            <w:r w:rsidRPr="00726A00">
              <w:rPr>
                <w:sz w:val="28"/>
                <w:szCs w:val="28"/>
              </w:rPr>
              <w:lastRenderedPageBreak/>
              <w:t>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6час.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12.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13.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14.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Знакомство с пьесой </w:t>
            </w:r>
            <w:r w:rsidRPr="00726A00">
              <w:rPr>
                <w:sz w:val="28"/>
                <w:szCs w:val="28"/>
                <w:lang w:val="tt-RU"/>
              </w:rPr>
              <w:t>Галимҗан Гыйлҗманов “ Кыш бабайда сер бар”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15.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16.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17.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18.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19.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20.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21.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22.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23.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  <w:lang w:val="tt-RU"/>
              </w:rPr>
            </w:pPr>
            <w:r w:rsidRPr="00726A00">
              <w:rPr>
                <w:sz w:val="28"/>
                <w:szCs w:val="28"/>
              </w:rPr>
              <w:t>Знакомство с пьесой.</w:t>
            </w:r>
            <w:r w:rsidR="005176F3">
              <w:rPr>
                <w:sz w:val="28"/>
                <w:szCs w:val="28"/>
                <w:lang w:val="tt-RU"/>
              </w:rPr>
              <w:t xml:space="preserve"> “Өч телә</w:t>
            </w:r>
            <w:r>
              <w:rPr>
                <w:sz w:val="28"/>
                <w:szCs w:val="28"/>
                <w:lang w:val="tt-RU"/>
              </w:rPr>
              <w:t>к”(на тат яз)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24.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25.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26.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27.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28.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29.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30.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31.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32.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Знакомство с пьесой </w:t>
            </w:r>
            <w:r w:rsidRPr="00726A00">
              <w:rPr>
                <w:sz w:val="28"/>
                <w:szCs w:val="28"/>
                <w:lang w:val="tt-RU"/>
              </w:rPr>
              <w:t>Шамил Фәрхетдинов “Гали баба һәм өч карак”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33.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34.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35.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36.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Параллельная работа:  изготовление деталей декораций, костюмов, реквизита </w:t>
            </w:r>
            <w:r w:rsidRPr="00726A00">
              <w:rPr>
                <w:sz w:val="28"/>
                <w:szCs w:val="28"/>
              </w:rPr>
              <w:lastRenderedPageBreak/>
              <w:t>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8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37.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38.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726A00">
              <w:rPr>
                <w:sz w:val="28"/>
                <w:szCs w:val="28"/>
              </w:rPr>
              <w:t>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39.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40.</w:t>
            </w:r>
          </w:p>
        </w:tc>
        <w:tc>
          <w:tcPr>
            <w:tcW w:w="2449" w:type="pct"/>
          </w:tcPr>
          <w:p w:rsidR="007B68C6" w:rsidRPr="00726A00" w:rsidRDefault="007B68C6" w:rsidP="00117999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  <w:tr w:rsidR="007B68C6" w:rsidRPr="00726A00" w:rsidTr="00117999">
        <w:trPr>
          <w:trHeight w:val="145"/>
        </w:trPr>
        <w:tc>
          <w:tcPr>
            <w:tcW w:w="265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4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0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  <w:r w:rsidRPr="00726A00">
              <w:rPr>
                <w:sz w:val="28"/>
                <w:szCs w:val="28"/>
              </w:rPr>
              <w:t xml:space="preserve"> час.</w:t>
            </w:r>
          </w:p>
        </w:tc>
        <w:tc>
          <w:tcPr>
            <w:tcW w:w="673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1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39" w:type="pct"/>
          </w:tcPr>
          <w:p w:rsidR="007B68C6" w:rsidRPr="00726A00" w:rsidRDefault="007B68C6" w:rsidP="001179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7B68C6" w:rsidRDefault="007B68C6" w:rsidP="007B68C6"/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7B68C6" w:rsidRDefault="007B68C6" w:rsidP="005744E0">
      <w:pPr>
        <w:jc w:val="center"/>
        <w:rPr>
          <w:b/>
          <w:sz w:val="28"/>
          <w:szCs w:val="28"/>
        </w:rPr>
      </w:pPr>
    </w:p>
    <w:p w:rsidR="005744E0" w:rsidRPr="00ED53C4" w:rsidRDefault="005744E0" w:rsidP="005744E0">
      <w:pPr>
        <w:jc w:val="center"/>
        <w:rPr>
          <w:b/>
          <w:sz w:val="28"/>
          <w:szCs w:val="28"/>
        </w:rPr>
      </w:pPr>
      <w:proofErr w:type="spellStart"/>
      <w:r w:rsidRPr="00ED53C4">
        <w:rPr>
          <w:b/>
          <w:sz w:val="28"/>
          <w:szCs w:val="28"/>
        </w:rPr>
        <w:lastRenderedPageBreak/>
        <w:t>Учебно</w:t>
      </w:r>
      <w:proofErr w:type="spellEnd"/>
      <w:r w:rsidRPr="00ED53C4">
        <w:rPr>
          <w:b/>
          <w:sz w:val="28"/>
          <w:szCs w:val="28"/>
        </w:rPr>
        <w:t xml:space="preserve"> </w:t>
      </w:r>
      <w:proofErr w:type="gramStart"/>
      <w:r w:rsidRPr="00ED53C4">
        <w:rPr>
          <w:b/>
          <w:sz w:val="28"/>
          <w:szCs w:val="28"/>
        </w:rPr>
        <w:t>-т</w:t>
      </w:r>
      <w:proofErr w:type="gramEnd"/>
      <w:r w:rsidRPr="00ED53C4">
        <w:rPr>
          <w:b/>
          <w:sz w:val="28"/>
          <w:szCs w:val="28"/>
        </w:rPr>
        <w:t>ематический план</w:t>
      </w:r>
      <w:r>
        <w:rPr>
          <w:b/>
          <w:sz w:val="28"/>
          <w:szCs w:val="28"/>
        </w:rPr>
        <w:t xml:space="preserve"> на 2 год обучения</w:t>
      </w:r>
    </w:p>
    <w:p w:rsidR="005744E0" w:rsidRPr="00ED53C4" w:rsidRDefault="005744E0" w:rsidP="005744E0">
      <w:pPr>
        <w:rPr>
          <w:sz w:val="28"/>
          <w:szCs w:val="28"/>
        </w:rPr>
      </w:pPr>
    </w:p>
    <w:tbl>
      <w:tblPr>
        <w:tblW w:w="541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7"/>
        <w:gridCol w:w="4396"/>
        <w:gridCol w:w="2408"/>
        <w:gridCol w:w="993"/>
        <w:gridCol w:w="991"/>
        <w:gridCol w:w="958"/>
      </w:tblGrid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№</w:t>
            </w:r>
          </w:p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ED53C4">
              <w:rPr>
                <w:b/>
                <w:sz w:val="28"/>
                <w:szCs w:val="28"/>
              </w:rPr>
              <w:t>п</w:t>
            </w:r>
            <w:proofErr w:type="gramEnd"/>
            <w:r w:rsidRPr="00ED53C4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 xml:space="preserve">Кол-во </w:t>
            </w:r>
          </w:p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b/>
                <w:sz w:val="28"/>
                <w:szCs w:val="28"/>
              </w:rPr>
            </w:pPr>
            <w:r w:rsidRPr="00ED53C4">
              <w:rPr>
                <w:b/>
                <w:sz w:val="28"/>
                <w:szCs w:val="28"/>
              </w:rPr>
              <w:t>Практических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Вводное занятие. Т/б.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Видеофильмы, фотографии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час.2.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 театральном искусстве.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Театр-искусство </w:t>
            </w:r>
            <w:proofErr w:type="gramStart"/>
            <w:r w:rsidRPr="00ED53C4">
              <w:rPr>
                <w:sz w:val="28"/>
                <w:szCs w:val="28"/>
              </w:rPr>
              <w:t>коллективное</w:t>
            </w:r>
            <w:proofErr w:type="gramEnd"/>
            <w:r w:rsidRPr="00ED53C4">
              <w:rPr>
                <w:sz w:val="28"/>
                <w:szCs w:val="28"/>
              </w:rPr>
              <w:t>,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Рождение театра в</w:t>
            </w:r>
            <w:r>
              <w:rPr>
                <w:sz w:val="28"/>
                <w:szCs w:val="28"/>
              </w:rPr>
              <w:t>Татарстане</w:t>
            </w:r>
            <w:proofErr w:type="gramStart"/>
            <w:r>
              <w:rPr>
                <w:sz w:val="28"/>
                <w:szCs w:val="28"/>
              </w:rPr>
              <w:t>.</w:t>
            </w:r>
            <w:r w:rsidRPr="00ED53C4">
              <w:rPr>
                <w:sz w:val="28"/>
                <w:szCs w:val="28"/>
              </w:rPr>
              <w:t>.</w:t>
            </w:r>
            <w:proofErr w:type="gramEnd"/>
          </w:p>
          <w:p w:rsidR="005744E0" w:rsidRPr="00ED53C4" w:rsidRDefault="005744E0" w:rsidP="005744E0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Татарский театр.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Что такое школьный театр?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«По действиям и поступкам мы судим о людях, изображенных на сцене, и понимаем, кто они».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Фотоальбомы, грамоты, призы.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5.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Знакомство с пьесой </w:t>
            </w:r>
            <w:r>
              <w:rPr>
                <w:sz w:val="28"/>
                <w:szCs w:val="28"/>
              </w:rPr>
              <w:t xml:space="preserve">«Теремок» 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 (на татарском языке).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proofErr w:type="gramStart"/>
            <w:r w:rsidRPr="00ED53C4">
              <w:rPr>
                <w:sz w:val="28"/>
                <w:szCs w:val="28"/>
              </w:rPr>
              <w:t xml:space="preserve">Тексты пьесы </w:t>
            </w:r>
            <w:r>
              <w:rPr>
                <w:sz w:val="28"/>
                <w:szCs w:val="28"/>
              </w:rPr>
              <w:t xml:space="preserve">«Теремок! </w:t>
            </w:r>
            <w:r w:rsidRPr="00ED53C4">
              <w:rPr>
                <w:sz w:val="28"/>
                <w:szCs w:val="28"/>
              </w:rPr>
              <w:t>татарском языке).</w:t>
            </w:r>
            <w:proofErr w:type="gramEnd"/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7.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 8.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9.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10.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Воспроизведение в действии целых картин. Создание на основе </w:t>
            </w:r>
            <w:r w:rsidRPr="00ED53C4">
              <w:rPr>
                <w:sz w:val="28"/>
                <w:szCs w:val="28"/>
              </w:rPr>
              <w:lastRenderedPageBreak/>
              <w:t>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Материалы для </w:t>
            </w:r>
            <w:r w:rsidRPr="00ED53C4">
              <w:rPr>
                <w:sz w:val="28"/>
                <w:szCs w:val="28"/>
              </w:rPr>
              <w:lastRenderedPageBreak/>
              <w:t>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4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11.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12.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13.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14.</w:t>
            </w:r>
          </w:p>
        </w:tc>
        <w:tc>
          <w:tcPr>
            <w:tcW w:w="2121" w:type="pct"/>
          </w:tcPr>
          <w:p w:rsidR="005744E0" w:rsidRPr="00ED53C4" w:rsidRDefault="005744E0" w:rsidP="005744E0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Знакомство с </w:t>
            </w:r>
            <w:r>
              <w:rPr>
                <w:sz w:val="28"/>
                <w:szCs w:val="28"/>
              </w:rPr>
              <w:t xml:space="preserve">А. Алиш «Койрыклар» 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Тексты пьесы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15.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16.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17.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18.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19.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21.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22.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23.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  <w:lang w:val="tt-RU"/>
              </w:rPr>
            </w:pPr>
            <w:r w:rsidRPr="00ED53C4">
              <w:rPr>
                <w:sz w:val="28"/>
                <w:szCs w:val="28"/>
              </w:rPr>
              <w:t>Знакомство с пьесой.</w:t>
            </w:r>
            <w:r w:rsidRPr="00ED53C4">
              <w:rPr>
                <w:sz w:val="28"/>
                <w:szCs w:val="28"/>
                <w:lang w:val="tt-RU"/>
              </w:rPr>
              <w:t xml:space="preserve"> Бертуган Гримм әкиятләре.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Текст пьесы 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24.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25.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26.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27.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28.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29.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30.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lastRenderedPageBreak/>
              <w:t>31.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32.</w:t>
            </w:r>
          </w:p>
        </w:tc>
        <w:tc>
          <w:tcPr>
            <w:tcW w:w="2121" w:type="pct"/>
          </w:tcPr>
          <w:p w:rsidR="005744E0" w:rsidRPr="00ED53C4" w:rsidRDefault="005744E0" w:rsidP="005744E0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 xml:space="preserve">Знакомство с </w:t>
            </w:r>
            <w:r>
              <w:rPr>
                <w:sz w:val="28"/>
                <w:szCs w:val="28"/>
              </w:rPr>
              <w:t>«Колосок»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33.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34.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35.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36.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37.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8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38.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Текст пьесы.</w:t>
            </w:r>
          </w:p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6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39.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40.</w:t>
            </w:r>
          </w:p>
        </w:tc>
        <w:tc>
          <w:tcPr>
            <w:tcW w:w="2121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162" w:type="pct"/>
          </w:tcPr>
          <w:p w:rsidR="005744E0" w:rsidRPr="00ED53C4" w:rsidRDefault="005744E0" w:rsidP="00A03242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  <w:tr w:rsidR="005744E0" w:rsidRPr="00ED53C4" w:rsidTr="00A03242">
        <w:trPr>
          <w:trHeight w:val="145"/>
        </w:trPr>
        <w:tc>
          <w:tcPr>
            <w:tcW w:w="29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21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Итого:</w:t>
            </w:r>
          </w:p>
        </w:tc>
        <w:tc>
          <w:tcPr>
            <w:tcW w:w="479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  <w:r w:rsidRPr="00ED53C4">
              <w:rPr>
                <w:sz w:val="28"/>
                <w:szCs w:val="28"/>
              </w:rPr>
              <w:t>144 час.</w:t>
            </w:r>
          </w:p>
        </w:tc>
        <w:tc>
          <w:tcPr>
            <w:tcW w:w="478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5744E0" w:rsidRPr="00ED53C4" w:rsidRDefault="005744E0" w:rsidP="00A03242">
            <w:pPr>
              <w:jc w:val="center"/>
              <w:rPr>
                <w:sz w:val="28"/>
                <w:szCs w:val="28"/>
              </w:rPr>
            </w:pPr>
          </w:p>
        </w:tc>
      </w:tr>
    </w:tbl>
    <w:p w:rsidR="009B4B3D" w:rsidRDefault="009B4B3D" w:rsidP="00F50E86">
      <w:pPr>
        <w:rPr>
          <w:rStyle w:val="a4"/>
          <w:sz w:val="28"/>
          <w:szCs w:val="28"/>
        </w:rPr>
      </w:pPr>
    </w:p>
    <w:p w:rsidR="009348DC" w:rsidRDefault="009348DC" w:rsidP="00F50E86">
      <w:pPr>
        <w:rPr>
          <w:rStyle w:val="a4"/>
          <w:sz w:val="28"/>
          <w:szCs w:val="28"/>
        </w:rPr>
      </w:pPr>
    </w:p>
    <w:p w:rsidR="009348DC" w:rsidRDefault="009348DC" w:rsidP="00F50E86">
      <w:pPr>
        <w:rPr>
          <w:rStyle w:val="a4"/>
          <w:sz w:val="28"/>
          <w:szCs w:val="28"/>
        </w:rPr>
      </w:pPr>
    </w:p>
    <w:p w:rsidR="009348DC" w:rsidRDefault="009348DC" w:rsidP="00F50E86">
      <w:pPr>
        <w:rPr>
          <w:rStyle w:val="a4"/>
          <w:sz w:val="28"/>
          <w:szCs w:val="28"/>
        </w:rPr>
      </w:pPr>
    </w:p>
    <w:p w:rsidR="009348DC" w:rsidRDefault="009348DC" w:rsidP="00F50E86">
      <w:pPr>
        <w:rPr>
          <w:rStyle w:val="a4"/>
          <w:sz w:val="28"/>
          <w:szCs w:val="28"/>
        </w:rPr>
      </w:pPr>
    </w:p>
    <w:p w:rsidR="009348DC" w:rsidRDefault="009348DC" w:rsidP="00F50E86">
      <w:pPr>
        <w:rPr>
          <w:rStyle w:val="a4"/>
          <w:sz w:val="28"/>
          <w:szCs w:val="28"/>
        </w:rPr>
      </w:pPr>
    </w:p>
    <w:p w:rsidR="00F50E86" w:rsidRPr="00726A00" w:rsidRDefault="00F50E86" w:rsidP="00F50E86">
      <w:pPr>
        <w:rPr>
          <w:b/>
          <w:sz w:val="28"/>
          <w:szCs w:val="28"/>
        </w:rPr>
      </w:pPr>
      <w:r w:rsidRPr="00726A00">
        <w:rPr>
          <w:b/>
          <w:sz w:val="28"/>
          <w:szCs w:val="28"/>
        </w:rPr>
        <w:lastRenderedPageBreak/>
        <w:t xml:space="preserve">Учебно </w:t>
      </w:r>
      <w:proofErr w:type="gramStart"/>
      <w:r w:rsidRPr="00726A00">
        <w:rPr>
          <w:b/>
          <w:sz w:val="28"/>
          <w:szCs w:val="28"/>
        </w:rPr>
        <w:t>-т</w:t>
      </w:r>
      <w:proofErr w:type="gramEnd"/>
      <w:r w:rsidRPr="00726A00">
        <w:rPr>
          <w:b/>
          <w:sz w:val="28"/>
          <w:szCs w:val="28"/>
        </w:rPr>
        <w:t>ематический план</w:t>
      </w:r>
      <w:r>
        <w:rPr>
          <w:b/>
          <w:sz w:val="28"/>
          <w:szCs w:val="28"/>
        </w:rPr>
        <w:t xml:space="preserve"> на 3 год обучения</w:t>
      </w:r>
    </w:p>
    <w:p w:rsidR="00F50E86" w:rsidRPr="00726A00" w:rsidRDefault="00F50E86" w:rsidP="00F50E86">
      <w:pPr>
        <w:rPr>
          <w:sz w:val="28"/>
          <w:szCs w:val="28"/>
        </w:rPr>
      </w:pPr>
    </w:p>
    <w:tbl>
      <w:tblPr>
        <w:tblW w:w="5414" w:type="pct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0"/>
        <w:gridCol w:w="4544"/>
        <w:gridCol w:w="2124"/>
        <w:gridCol w:w="993"/>
        <w:gridCol w:w="1134"/>
        <w:gridCol w:w="958"/>
      </w:tblGrid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№</w:t>
            </w:r>
          </w:p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726A00">
              <w:rPr>
                <w:b/>
                <w:sz w:val="28"/>
                <w:szCs w:val="28"/>
              </w:rPr>
              <w:t>п</w:t>
            </w:r>
            <w:proofErr w:type="gramEnd"/>
            <w:r w:rsidRPr="00726A00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Тема занятий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 xml:space="preserve">Кол-во </w:t>
            </w:r>
          </w:p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часов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Теоритических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b/>
                <w:sz w:val="28"/>
                <w:szCs w:val="28"/>
              </w:rPr>
            </w:pPr>
            <w:r w:rsidRPr="00726A00">
              <w:rPr>
                <w:b/>
                <w:sz w:val="28"/>
                <w:szCs w:val="28"/>
              </w:rPr>
              <w:t>Практических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Вводное занятие. Т/б.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Просмотр фрагментов прошлогодних постановок кружка.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Видеофильмы, фотографии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 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 театральном искусстве.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Театр-искусство </w:t>
            </w:r>
            <w:proofErr w:type="gramStart"/>
            <w:r w:rsidRPr="00726A00">
              <w:rPr>
                <w:sz w:val="28"/>
                <w:szCs w:val="28"/>
              </w:rPr>
              <w:t>коллективное</w:t>
            </w:r>
            <w:proofErr w:type="gramEnd"/>
            <w:r w:rsidRPr="00726A00">
              <w:rPr>
                <w:sz w:val="28"/>
                <w:szCs w:val="28"/>
              </w:rPr>
              <w:t>,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спектакль-результат творческого труда многих людей различных профессий.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Уважение к их труду, культура поведения на сцене.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Рождение театра в</w:t>
            </w:r>
            <w:r>
              <w:rPr>
                <w:sz w:val="28"/>
                <w:szCs w:val="28"/>
              </w:rPr>
              <w:t>Татарстане</w:t>
            </w:r>
            <w:proofErr w:type="gramStart"/>
            <w:r w:rsidRPr="00726A00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овторение.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Татарский театр</w:t>
            </w:r>
            <w:proofErr w:type="gramStart"/>
            <w:r w:rsidRPr="00726A00">
              <w:rPr>
                <w:sz w:val="28"/>
                <w:szCs w:val="28"/>
              </w:rPr>
              <w:t>.О</w:t>
            </w:r>
            <w:proofErr w:type="gramEnd"/>
            <w:r w:rsidRPr="00726A00">
              <w:rPr>
                <w:sz w:val="28"/>
                <w:szCs w:val="28"/>
              </w:rPr>
              <w:t>бщественное назначение театра.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Книги о театрах.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Что такое школьный театр?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«По действиям и поступкам мы судим о людях, изображенных на сцене, и понимаем, кто они».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Фотоальбомы, грамоты, призы.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5.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Знакомство с пьесой 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Рафис Корбан « Мэктэптэ козге бал» (на татарском языке).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Тексты пьесы Рафис Корбан « Мэктэптэ козге бал» (на татарском языке).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7.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 8.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9.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Параллельная работа:  </w:t>
            </w:r>
            <w:r w:rsidRPr="00726A00">
              <w:rPr>
                <w:sz w:val="28"/>
                <w:szCs w:val="28"/>
              </w:rPr>
              <w:lastRenderedPageBreak/>
              <w:t>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20час.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18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10.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11.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12.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13.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14.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Знакомство с пьесой </w:t>
            </w:r>
            <w:r w:rsidRPr="00726A00">
              <w:rPr>
                <w:sz w:val="28"/>
                <w:szCs w:val="28"/>
                <w:lang w:val="tt-RU"/>
              </w:rPr>
              <w:t>Галимҗан Гыйлҗманов “ Кыш бабайда сер бар”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Тексты пьесы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15.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16.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17.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18.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19.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</w:t>
            </w:r>
            <w:r w:rsidRPr="00726A00">
              <w:rPr>
                <w:sz w:val="28"/>
                <w:szCs w:val="28"/>
              </w:rPr>
              <w:lastRenderedPageBreak/>
              <w:t>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20.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21.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22.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23.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  <w:lang w:val="tt-RU"/>
              </w:rPr>
            </w:pPr>
            <w:r w:rsidRPr="00726A00">
              <w:rPr>
                <w:sz w:val="28"/>
                <w:szCs w:val="28"/>
              </w:rPr>
              <w:t>Знакомство с пьесой.</w:t>
            </w:r>
            <w:r w:rsidRPr="00726A00">
              <w:rPr>
                <w:sz w:val="28"/>
                <w:szCs w:val="28"/>
                <w:lang w:val="tt-RU"/>
              </w:rPr>
              <w:t xml:space="preserve"> Бертуган Гримм әкиятләре.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(Чтение, анализ)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Текст пьесы 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24.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25.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26.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27.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16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14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28.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6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29.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Декорации, костюмы, реквизиты, </w:t>
            </w:r>
            <w:r w:rsidRPr="00726A00">
              <w:rPr>
                <w:sz w:val="28"/>
                <w:szCs w:val="28"/>
              </w:rPr>
              <w:lastRenderedPageBreak/>
              <w:t>музыкальное оформление.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12час.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19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lastRenderedPageBreak/>
              <w:t>30.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31.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Обсуждение. Подведение итогов.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32.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 xml:space="preserve">Знакомство с пьесой </w:t>
            </w:r>
            <w:r w:rsidRPr="00726A00">
              <w:rPr>
                <w:sz w:val="28"/>
                <w:szCs w:val="28"/>
                <w:lang w:val="tt-RU"/>
              </w:rPr>
              <w:t>Шамил Фәрхетдинов “Гали баба һәм өч карак”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33.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Разбор пьесы. Распределение ролей.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34.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Углубленный и детальный анализ отдельных эпизодов. Работа над сценическим воплощением.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35.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Чтение по ролям.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36.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отдельных событий и эпизодов. Разбор текста по линии действий и последовательности этих действий для каждого персонажа в данном эпизоде. Этюды-импровизации.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Параллельная работа: 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18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16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37.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Воспроизведение в действии целых картин. Создание на основе текста конкретных образных представлений. Закрепление логики поведения персонажей в живом действии взаимодействии исполнителей. Работа над словом. Параллельная работа: изготовление деталей декораций, костюмов, реквизита и др.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Материалы для изготовления декораций, костюмов, реквизита.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10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8час.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38.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Проигрывание пьесы целиком, с включением готового оформления.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Текст пьесы.</w:t>
            </w:r>
          </w:p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Декорации, костюмы, реквизиты, музыкальное оформление.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39.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Показ спектакля зрителям.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40.</w:t>
            </w:r>
          </w:p>
        </w:tc>
        <w:tc>
          <w:tcPr>
            <w:tcW w:w="2192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Заключительное занятие</w:t>
            </w:r>
          </w:p>
        </w:tc>
        <w:tc>
          <w:tcPr>
            <w:tcW w:w="1025" w:type="pct"/>
          </w:tcPr>
          <w:p w:rsidR="00F50E86" w:rsidRPr="00726A00" w:rsidRDefault="00F50E86" w:rsidP="00F50E86">
            <w:pPr>
              <w:rPr>
                <w:sz w:val="28"/>
                <w:szCs w:val="28"/>
              </w:rPr>
            </w:pP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 час.</w:t>
            </w: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  <w:tr w:rsidR="00F50E86" w:rsidRPr="00726A00" w:rsidTr="00F50E86">
        <w:trPr>
          <w:trHeight w:val="145"/>
        </w:trPr>
        <w:tc>
          <w:tcPr>
            <w:tcW w:w="294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9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25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Итого:</w:t>
            </w:r>
          </w:p>
        </w:tc>
        <w:tc>
          <w:tcPr>
            <w:tcW w:w="479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  <w:r w:rsidRPr="00726A00">
              <w:rPr>
                <w:sz w:val="28"/>
                <w:szCs w:val="28"/>
              </w:rPr>
              <w:t>216 час.</w:t>
            </w:r>
          </w:p>
        </w:tc>
        <w:tc>
          <w:tcPr>
            <w:tcW w:w="547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62" w:type="pct"/>
          </w:tcPr>
          <w:p w:rsidR="00F50E86" w:rsidRPr="00726A00" w:rsidRDefault="00F50E86" w:rsidP="00F50E8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50E86" w:rsidRDefault="00F50E86" w:rsidP="00490B2B">
      <w:pPr>
        <w:pStyle w:val="a3"/>
        <w:rPr>
          <w:rStyle w:val="a4"/>
          <w:sz w:val="28"/>
          <w:szCs w:val="28"/>
        </w:rPr>
      </w:pPr>
    </w:p>
    <w:p w:rsidR="00490B2B" w:rsidRPr="00ED53C4" w:rsidRDefault="00F50E86" w:rsidP="00490B2B">
      <w:pPr>
        <w:pStyle w:val="a3"/>
        <w:rPr>
          <w:sz w:val="28"/>
          <w:szCs w:val="28"/>
        </w:rPr>
      </w:pPr>
      <w:r>
        <w:rPr>
          <w:rStyle w:val="a4"/>
          <w:sz w:val="28"/>
          <w:szCs w:val="28"/>
        </w:rPr>
        <w:lastRenderedPageBreak/>
        <w:t>С</w:t>
      </w:r>
      <w:r w:rsidR="00490B2B" w:rsidRPr="00ED53C4">
        <w:rPr>
          <w:rStyle w:val="a4"/>
          <w:sz w:val="28"/>
          <w:szCs w:val="28"/>
        </w:rPr>
        <w:t>ОДЕРЖАНИЕ</w:t>
      </w:r>
      <w:r>
        <w:rPr>
          <w:rStyle w:val="a4"/>
          <w:sz w:val="28"/>
          <w:szCs w:val="28"/>
        </w:rPr>
        <w:t xml:space="preserve"> ПРОГРАММЫ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1.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Беседы о театре.</w:t>
      </w:r>
      <w:r w:rsidRPr="00ED53C4">
        <w:rPr>
          <w:sz w:val="28"/>
          <w:szCs w:val="28"/>
        </w:rPr>
        <w:br/>
        <w:t xml:space="preserve">Краткие сведения о театральном искусстве и его особенностях: театр </w:t>
      </w:r>
      <w:proofErr w:type="gramStart"/>
      <w:r w:rsidRPr="00ED53C4">
        <w:rPr>
          <w:sz w:val="28"/>
          <w:szCs w:val="28"/>
        </w:rPr>
        <w:t>-и</w:t>
      </w:r>
      <w:proofErr w:type="gramEnd"/>
      <w:r w:rsidRPr="00ED53C4">
        <w:rPr>
          <w:sz w:val="28"/>
          <w:szCs w:val="28"/>
        </w:rPr>
        <w:t xml:space="preserve">скусство коллективное, спектакль - результат творческого труда многих людей различных профессий. Уважение к их труду, культура поведения в театре, Народные игры, искусство скоморохов и рождение театра в России. Татарский театр. Общественное назначение театра. </w:t>
      </w:r>
      <w:r w:rsidRPr="00ED53C4">
        <w:rPr>
          <w:sz w:val="28"/>
          <w:szCs w:val="28"/>
        </w:rPr>
        <w:br/>
        <w:t>Театр драматический, театр кукол, музыкальный театр (общее и различное). Действие как главное выразительное средство актерского искусства.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2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Элементарные сведения о сценическом действии и практическое знакомство с его элементами</w:t>
      </w:r>
      <w:r w:rsidRPr="00ED53C4">
        <w:rPr>
          <w:sz w:val="28"/>
          <w:szCs w:val="28"/>
        </w:rPr>
        <w:t xml:space="preserve">. </w:t>
      </w:r>
      <w:r w:rsidRPr="00ED53C4">
        <w:rPr>
          <w:sz w:val="28"/>
          <w:szCs w:val="28"/>
        </w:rPr>
        <w:br/>
        <w:t>1. Целенаправленность, логика и последовательность, подлинность - важнейшие признаки сценического действия.</w:t>
      </w:r>
      <w:r w:rsidRPr="00ED53C4">
        <w:rPr>
          <w:sz w:val="28"/>
          <w:szCs w:val="28"/>
        </w:rPr>
        <w:br/>
        <w:t>Развитие наблюдательности и внутренней собранности, умение сосредоточить внимание на конкретном объекте (внешнем и внутреннем) - необходимые условия подлинности сценического действия. Упражнения, игры, помогающие развитию отмеченных качеств и умений.</w:t>
      </w:r>
      <w:r w:rsidRPr="00ED53C4">
        <w:rPr>
          <w:sz w:val="28"/>
          <w:szCs w:val="28"/>
        </w:rPr>
        <w:br/>
        <w:t>2. Сценическое действие как действие в вымышленных условиях - в предлагаемых обстоятельствах.</w:t>
      </w:r>
      <w:r w:rsidRPr="00ED53C4">
        <w:rPr>
          <w:sz w:val="28"/>
          <w:szCs w:val="28"/>
        </w:rPr>
        <w:br/>
        <w:t xml:space="preserve">Особенности сценического воображения. Умение относиться к «неправде» (художественному вымыслу), как если бы она была правдой. «Если бы» - условие, предположение, которое дает толчок для работы сценического воображения (например: если бы табуретка была раскаленной печкой; собачьей конурой; если бы стулья, находящиеся в комнате, были колючим кустарником и т.д.). </w:t>
      </w:r>
      <w:r w:rsidRPr="00ED53C4">
        <w:rPr>
          <w:rStyle w:val="a4"/>
          <w:sz w:val="28"/>
          <w:szCs w:val="28"/>
        </w:rPr>
        <w:t>Требование: «Вижу, как дано, отношусь, как задано».</w:t>
      </w:r>
      <w:r w:rsidRPr="00ED53C4">
        <w:rPr>
          <w:sz w:val="28"/>
          <w:szCs w:val="28"/>
        </w:rPr>
        <w:t xml:space="preserve"> 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3.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Практическое знакомство со сценическим действием в упражнениях, играх, этюдах</w:t>
      </w:r>
      <w:r w:rsidRPr="00ED53C4">
        <w:rPr>
          <w:sz w:val="28"/>
          <w:szCs w:val="28"/>
        </w:rPr>
        <w:t xml:space="preserve">. </w:t>
      </w:r>
      <w:r w:rsidRPr="00ED53C4">
        <w:rPr>
          <w:sz w:val="28"/>
          <w:szCs w:val="28"/>
        </w:rPr>
        <w:br/>
        <w:t xml:space="preserve">3. Простейшие упражнения и игры, помогающие сосредоточить и организовать активное, заинтересованное отношение к объектам внимания. </w:t>
      </w:r>
      <w:r w:rsidRPr="00ED53C4">
        <w:rPr>
          <w:sz w:val="28"/>
          <w:szCs w:val="28"/>
        </w:rPr>
        <w:br/>
        <w:t xml:space="preserve">4. Игры и упражнения, показывающие необходимость подлинности и целенаправленности действий в предлагаемых обстоятельствах. </w:t>
      </w:r>
      <w:r w:rsidRPr="00ED53C4">
        <w:rPr>
          <w:sz w:val="28"/>
          <w:szCs w:val="28"/>
        </w:rPr>
        <w:br/>
        <w:t>Требование: Надо смотреть и видеть, слушать и слышать, а не делать вид, что смотришь и слушаешь. Любое действие на сцене, как и в жизни, вызывается определенной причиной и должно совершаться для достижения определенной цели, т. Е. действовать надо целесообразно и логично.</w:t>
      </w:r>
      <w:r w:rsidRPr="00ED53C4">
        <w:rPr>
          <w:sz w:val="28"/>
          <w:szCs w:val="28"/>
        </w:rPr>
        <w:br/>
        <w:t>5. Упражнения на практическое знакомство с действием в условиях вымысла, т.е. в предлагаемых обстоятельствах.</w:t>
      </w:r>
      <w:r w:rsidRPr="00ED53C4">
        <w:rPr>
          <w:sz w:val="28"/>
          <w:szCs w:val="28"/>
        </w:rPr>
        <w:br/>
        <w:t xml:space="preserve">Требование: В условиях вымысла ученик должен действовать так, как если бы он действовал в подобных условиях в жизни. Добиться этого можно, </w:t>
      </w:r>
      <w:r w:rsidRPr="00ED53C4">
        <w:rPr>
          <w:sz w:val="28"/>
          <w:szCs w:val="28"/>
        </w:rPr>
        <w:lastRenderedPageBreak/>
        <w:t>обращаясь к их воображению, эмоциональной памяти, наблюдательности, развивая у них эти качества, всемерно стимулируя развитие творческой инициативы, фантазии, образных представлений.</w:t>
      </w:r>
      <w:r w:rsidRPr="00ED53C4">
        <w:rPr>
          <w:sz w:val="28"/>
          <w:szCs w:val="28"/>
        </w:rPr>
        <w:br/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4.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 xml:space="preserve">Работа над спектаклем. </w:t>
      </w:r>
      <w:r w:rsidRPr="00ED53C4">
        <w:rPr>
          <w:sz w:val="28"/>
          <w:szCs w:val="28"/>
        </w:rPr>
        <w:br/>
        <w:t>1. Предварительный разбор пьесы. Первое чтение произведения руководителем с целью увлечь детей, помочь им уловить основной смысл и художественное своеобразие произведения.</w:t>
      </w:r>
      <w:r w:rsidRPr="00ED53C4">
        <w:rPr>
          <w:sz w:val="28"/>
          <w:szCs w:val="28"/>
        </w:rPr>
        <w:br/>
        <w:t>Обмен впечатлениями. Пересказ детьми сюжета пьесы с целью выявления основной темы, главных событий и смысловой сути столкновений героев.</w:t>
      </w:r>
      <w:r w:rsidRPr="00ED53C4">
        <w:rPr>
          <w:sz w:val="28"/>
          <w:szCs w:val="28"/>
        </w:rPr>
        <w:br/>
        <w:t>2. Воспроизведение в действии отдельных событий и эпизодов. Чтение пьесы (по событиям); разбор текста по линии действий и последовательности этих действий для каждого персонаж, а в данном эпизоде.</w:t>
      </w:r>
      <w:r w:rsidRPr="00ED53C4">
        <w:rPr>
          <w:sz w:val="28"/>
          <w:szCs w:val="28"/>
        </w:rPr>
        <w:br/>
        <w:t>Этюды-импровизации на события пьесы (у каждого персонажа свои линии действия).</w:t>
      </w:r>
      <w:r w:rsidRPr="00ED53C4">
        <w:rPr>
          <w:sz w:val="28"/>
          <w:szCs w:val="28"/>
        </w:rPr>
        <w:br/>
        <w:t>Воспроизведение разобранного события в действии на сценической площадке. Разбор достоинств и недостатков.</w:t>
      </w:r>
      <w:r w:rsidRPr="00ED53C4">
        <w:rPr>
          <w:sz w:val="28"/>
          <w:szCs w:val="28"/>
        </w:rPr>
        <w:br/>
        <w:t>Повторное обращение к тексту пьесы.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5.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Сценическое общение как взаимодействие и воздействие друг на друга.</w:t>
      </w:r>
      <w:r w:rsidRPr="00ED53C4">
        <w:rPr>
          <w:sz w:val="28"/>
          <w:szCs w:val="28"/>
        </w:rPr>
        <w:br/>
        <w:t>Групповые игры, упражнения и этюды на простейшие виды общения без слов. Выбор сюжетов, требующих более сложной психологической мотивировки (встреча юных разведчиков в тылу врага: каждый ищет способ, чтобы незаметно передать добытые секретные сведения).</w:t>
      </w:r>
      <w:r w:rsidRPr="00ED53C4">
        <w:rPr>
          <w:sz w:val="28"/>
          <w:szCs w:val="28"/>
        </w:rPr>
        <w:br/>
        <w:t>Слово как средство общения. Сценическая речь как активный, волевой процесс (подобно речи в жизни). Говорить - значит действовать.</w:t>
      </w:r>
      <w:r w:rsidRPr="00ED53C4">
        <w:rPr>
          <w:sz w:val="28"/>
          <w:szCs w:val="28"/>
        </w:rPr>
        <w:br/>
        <w:t>Этюды и упражнения, требующие целенаправленного воздействия словом. Например: остановить товарища, прохожего, который идет, не замечая препятствия (вырыта яма, поднят асфальт); попросить у незнакомого человека монету для телефона-автомата; спросить товарища: «Ты прочитал эту книгу?» - с целью узнать, интересна ли она, или с намеком напомнить, что книгу давно пора вернуть.</w:t>
      </w:r>
      <w:r w:rsidRPr="00ED53C4">
        <w:rPr>
          <w:sz w:val="28"/>
          <w:szCs w:val="28"/>
        </w:rPr>
        <w:br/>
        <w:t>Этюды на умение слушать партнера и добиваться воздействия своих слов на него (краткий диалог). На основании данных слов придумать, с каким намерением, в силу каких обстоятельств надо воздействовать этими словами на партнер</w:t>
      </w:r>
      <w:proofErr w:type="gramStart"/>
      <w:r w:rsidRPr="00ED53C4">
        <w:rPr>
          <w:sz w:val="28"/>
          <w:szCs w:val="28"/>
        </w:rPr>
        <w:t>а(</w:t>
      </w:r>
      <w:proofErr w:type="gramEnd"/>
      <w:r w:rsidRPr="00ED53C4">
        <w:rPr>
          <w:sz w:val="28"/>
          <w:szCs w:val="28"/>
        </w:rPr>
        <w:t xml:space="preserve"> где? когда? почему? зачем? какие взаимоотношения?). Например: «Ты?» </w:t>
      </w:r>
      <w:proofErr w:type="gramStart"/>
      <w:r w:rsidRPr="00ED53C4">
        <w:rPr>
          <w:sz w:val="28"/>
          <w:szCs w:val="28"/>
        </w:rPr>
        <w:t>-в</w:t>
      </w:r>
      <w:proofErr w:type="gramEnd"/>
      <w:r w:rsidRPr="00ED53C4">
        <w:rPr>
          <w:sz w:val="28"/>
          <w:szCs w:val="28"/>
        </w:rPr>
        <w:t xml:space="preserve"> смысле: «Вот приятная, неожиданная встреча!» или: «Вот не ожидал, что ты решишься прийти!» и т.д. Партнер отвечает, сообразуясь с действием товарища: « Да!»- как подтверждение намерения удивить товарища своим неожиданным появлением или как оправдание несвоевременного прихода, своей вины. Подобные же упражнения и этюды ученики придумывают сами.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lastRenderedPageBreak/>
        <w:t>Тема 6.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Групповые этюды на сюжеты известных литературных произведений писателей.</w:t>
      </w:r>
      <w:r w:rsidRPr="00ED53C4">
        <w:rPr>
          <w:sz w:val="28"/>
          <w:szCs w:val="28"/>
        </w:rPr>
        <w:t xml:space="preserve"> </w:t>
      </w:r>
      <w:r w:rsidRPr="00ED53C4">
        <w:rPr>
          <w:sz w:val="28"/>
          <w:szCs w:val="28"/>
        </w:rPr>
        <w:br/>
        <w:t xml:space="preserve">Этюды и упражнения с </w:t>
      </w:r>
      <w:proofErr w:type="gramStart"/>
      <w:r w:rsidRPr="00ED53C4">
        <w:rPr>
          <w:sz w:val="28"/>
          <w:szCs w:val="28"/>
        </w:rPr>
        <w:t>более развернутым</w:t>
      </w:r>
      <w:proofErr w:type="gramEnd"/>
      <w:r w:rsidRPr="00ED53C4">
        <w:rPr>
          <w:sz w:val="28"/>
          <w:szCs w:val="28"/>
        </w:rPr>
        <w:t xml:space="preserve"> текстом на развитие образных представлений (видений). </w:t>
      </w:r>
      <w:proofErr w:type="gramStart"/>
      <w:r w:rsidRPr="00ED53C4">
        <w:rPr>
          <w:sz w:val="28"/>
          <w:szCs w:val="28"/>
        </w:rPr>
        <w:t>Вспомнить, мысленно представить, как можно конкретнее и точнее обстановку собственной комнаты, комнаты товарища, дорогу от школы до дома и рассказать об этом так, чтобы все слушающие хорошо представили себе описываемую картину и по требованию педагога смогли рассказать об услышанном, видя все своим внутренним взором.</w:t>
      </w:r>
      <w:proofErr w:type="gramEnd"/>
      <w:r w:rsidRPr="00ED53C4">
        <w:rPr>
          <w:sz w:val="28"/>
          <w:szCs w:val="28"/>
        </w:rPr>
        <w:t xml:space="preserve"> То же задание выполнить с более активной задачей: рассказать о дороге от школы до дому не только для того, чтобы слушающие все ясно представили себе, но и чтобы убедить ребят приехать в гости (скажем, на новую квартиру, где они еще не были), доказать, что ехать туда несложно. Уговорить подругу поехать летом в колхоз (увлечь картиной дружной работы наравне </w:t>
      </w:r>
      <w:proofErr w:type="gramStart"/>
      <w:r w:rsidRPr="00ED53C4">
        <w:rPr>
          <w:sz w:val="28"/>
          <w:szCs w:val="28"/>
        </w:rPr>
        <w:t>со</w:t>
      </w:r>
      <w:proofErr w:type="gramEnd"/>
      <w:r w:rsidRPr="00ED53C4">
        <w:rPr>
          <w:sz w:val="28"/>
          <w:szCs w:val="28"/>
        </w:rPr>
        <w:t xml:space="preserve"> взрослыми; возможностью наблюдать восход солнца; удовольствием купаться на рассвете и т.п.). Удивить товарищей рассказом о необыкновенной встрече.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Требование:</w:t>
      </w:r>
      <w:r w:rsidRPr="00ED53C4">
        <w:rPr>
          <w:sz w:val="28"/>
          <w:szCs w:val="28"/>
        </w:rPr>
        <w:t xml:space="preserve"> </w:t>
      </w:r>
      <w:r w:rsidRPr="00ED53C4">
        <w:rPr>
          <w:sz w:val="28"/>
          <w:szCs w:val="28"/>
        </w:rPr>
        <w:br/>
        <w:t>«В сценических условиях слышать - это значит видеть то, о чем говорят, а говорить - значит рисовать зрительные образы» (К. Станиславский).</w:t>
      </w:r>
      <w:r w:rsidRPr="00ED53C4">
        <w:rPr>
          <w:sz w:val="28"/>
          <w:szCs w:val="28"/>
        </w:rPr>
        <w:br/>
        <w:t>В построении парных и групповых этюдов на общение следует добиваться активного действия и противодействия, т.е. столкновения и разрешения предложенного конфликта. Работа над сюжетом очень полезна для развития творческого воображения учащихся; в то же время она является и непосредственной подготовкой к работе над пьесой.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7.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Работа над пьесой и спектаклем</w:t>
      </w:r>
      <w:r w:rsidRPr="00ED53C4">
        <w:rPr>
          <w:sz w:val="28"/>
          <w:szCs w:val="28"/>
        </w:rPr>
        <w:t>.</w:t>
      </w:r>
      <w:r w:rsidRPr="00ED53C4">
        <w:rPr>
          <w:sz w:val="28"/>
          <w:szCs w:val="28"/>
        </w:rPr>
        <w:br/>
        <w:t xml:space="preserve">1. Предварительный анализ пьесы. Первое чтение и ее обсуждение: определение темы, идейной направленности, сюжетной линии - основных событий, основного конфликта. </w:t>
      </w:r>
      <w:proofErr w:type="gramStart"/>
      <w:r w:rsidRPr="00ED53C4">
        <w:rPr>
          <w:sz w:val="28"/>
          <w:szCs w:val="28"/>
        </w:rPr>
        <w:t>(За что и против чего борются герои пьесы, отдельные группы действующих лиц?</w:t>
      </w:r>
      <w:proofErr w:type="gramEnd"/>
      <w:r w:rsidRPr="00ED53C4">
        <w:rPr>
          <w:sz w:val="28"/>
          <w:szCs w:val="28"/>
        </w:rPr>
        <w:t xml:space="preserve"> Чего каждая из них хочет и добивается? </w:t>
      </w:r>
      <w:proofErr w:type="gramStart"/>
      <w:r w:rsidRPr="00ED53C4">
        <w:rPr>
          <w:sz w:val="28"/>
          <w:szCs w:val="28"/>
        </w:rPr>
        <w:t>Каков исход борьбы?)</w:t>
      </w:r>
      <w:proofErr w:type="gramEnd"/>
      <w:r w:rsidRPr="00ED53C4">
        <w:rPr>
          <w:sz w:val="28"/>
          <w:szCs w:val="28"/>
        </w:rPr>
        <w:t xml:space="preserve"> На основе предварительного разбора первые простейшие этюды-импровизации по сюжету пьесы с проверкой своей линии действий в данном событии.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Требование:</w:t>
      </w:r>
      <w:r w:rsidRPr="00ED53C4">
        <w:rPr>
          <w:sz w:val="28"/>
          <w:szCs w:val="28"/>
        </w:rPr>
        <w:t xml:space="preserve"> </w:t>
      </w:r>
      <w:r w:rsidRPr="00ED53C4">
        <w:rPr>
          <w:sz w:val="28"/>
          <w:szCs w:val="28"/>
        </w:rPr>
        <w:br/>
        <w:t>Цель подобных импровизаций - помочь ученикам практически, в действии, выявить смысловую суть отдельных событий, изображенных в пьесе, ввести исполнителей в атмосферу пьесы, пробудить творческую фантазию.</w:t>
      </w:r>
      <w:r w:rsidRPr="00ED53C4">
        <w:rPr>
          <w:sz w:val="28"/>
          <w:szCs w:val="28"/>
        </w:rPr>
        <w:br/>
        <w:t xml:space="preserve">2. Работа над отдельными эпизодами и событиями в условиях </w:t>
      </w:r>
      <w:proofErr w:type="gramStart"/>
      <w:r w:rsidRPr="00ED53C4">
        <w:rPr>
          <w:sz w:val="28"/>
          <w:szCs w:val="28"/>
        </w:rPr>
        <w:t>примерной</w:t>
      </w:r>
      <w:proofErr w:type="gramEnd"/>
      <w:r w:rsidRPr="00ED53C4">
        <w:rPr>
          <w:sz w:val="28"/>
          <w:szCs w:val="28"/>
        </w:rPr>
        <w:t xml:space="preserve"> выгородки. Повторная читка отдельных эпизодов с целью уточнения их смысловой сути и определения последовательной линии поведения каждого персонажа (в данном эпизоде). Освоение в действии последовательной линии поведения героя в данном эпизоде (в этюдном плане).</w:t>
      </w:r>
      <w:r w:rsidRPr="00ED53C4">
        <w:rPr>
          <w:sz w:val="28"/>
          <w:szCs w:val="28"/>
        </w:rPr>
        <w:br/>
        <w:t xml:space="preserve">Последующая работа над текстом пьесы, повторное чтение и логический разбор текста, уточнение подтекста, особенностей речевой характеристики </w:t>
      </w:r>
      <w:r w:rsidRPr="00ED53C4">
        <w:rPr>
          <w:sz w:val="28"/>
          <w:szCs w:val="28"/>
        </w:rPr>
        <w:lastRenderedPageBreak/>
        <w:t>героев, уточнение и развитие образных представлений (видений) на основе текста и подтекста роли.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 xml:space="preserve">Тема 8. 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Работа над отдельными картинами и пьесой в целом.</w:t>
      </w:r>
      <w:r w:rsidRPr="00ED53C4">
        <w:rPr>
          <w:sz w:val="28"/>
          <w:szCs w:val="28"/>
        </w:rPr>
        <w:br/>
        <w:t>Работа над отдельными картинами и пьесой в целом, с включением всех компонентов спектакля. Уточнение линии действия каждого персонажа в свете главной мысли данной сцены и всей пьесы. Отбор действий, наиболее точно раскрывающих смысл столкновений героев и их главные стремления, особенности характера.</w:t>
      </w:r>
      <w:r w:rsidRPr="00ED53C4">
        <w:rPr>
          <w:sz w:val="28"/>
          <w:szCs w:val="28"/>
        </w:rPr>
        <w:br/>
        <w:t>Воспроизведение последовательного ряда событий в уточненной выгородке или готовой декорации.</w:t>
      </w:r>
      <w:r w:rsidRPr="00ED53C4">
        <w:rPr>
          <w:sz w:val="28"/>
          <w:szCs w:val="28"/>
        </w:rPr>
        <w:br/>
        <w:t>Прогонные репетиции картин, актов, всей пьесы. Уточнение смысловых акцентов в развитии действия пьесы, уточнение ритма и темпа главных событий в последовательном развитии. Закрепление мизансцен. Закрепление и проверка художественно-постановочной стороны спектакля - оформления, костюмов, света и т.д. Монтировочные репетиции (без исполнителей и с исполнителями). Генеральные репетиции всей пьесы и их обсуждение в коллективе.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>Тема 9.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Воспроизведение в действии целых картин. Уточнение и проверка на основе авторского текста.</w:t>
      </w:r>
      <w:r w:rsidRPr="00ED53C4">
        <w:rPr>
          <w:sz w:val="28"/>
          <w:szCs w:val="28"/>
        </w:rPr>
        <w:br/>
        <w:t>Уточнение и проверка на основе авторского текста намерений персонажей, мотивов их поведения, предлагаемых обстоятельств, действенных задач; создание у детей на основе текста пьесы конкретных образных представлений. Практическое закрепление и проверка логики поведения персонажей в живом действии и взаимодействии исполнителей. Работа над словом. Требование: давать детям заучивать текст роли наизусть на начальных этапах работы не надо. Приучая их периодически рассказывать о линии своих действий по роли, обогащая их воображение, привлекая внимание к особенностям авторского текста, выразительному значению тех или иных определений, сравнений, эпитетов, к стилевому своеобразию языка действующих лиц, руководитель таким путем подводит исполнителей к точному авторскому тексту.</w:t>
      </w:r>
      <w:r w:rsidRPr="00ED53C4">
        <w:rPr>
          <w:sz w:val="28"/>
          <w:szCs w:val="28"/>
        </w:rPr>
        <w:br/>
        <w:t xml:space="preserve">Параллельная работа над оформлением. </w:t>
      </w:r>
      <w:r w:rsidRPr="00ED53C4">
        <w:rPr>
          <w:sz w:val="28"/>
          <w:szCs w:val="28"/>
        </w:rPr>
        <w:br/>
        <w:t xml:space="preserve">Репетиции с деталями декораций. </w:t>
      </w:r>
      <w:r w:rsidRPr="00ED53C4">
        <w:rPr>
          <w:sz w:val="28"/>
          <w:szCs w:val="28"/>
        </w:rPr>
        <w:br/>
        <w:t>Проигрывание пьесы целиком, с включением готового оформления, музыки.</w:t>
      </w:r>
      <w:r w:rsidRPr="00ED53C4">
        <w:rPr>
          <w:sz w:val="28"/>
          <w:szCs w:val="28"/>
        </w:rPr>
        <w:br/>
        <w:t>Окончательная расстановка смысловых акцентов в развитии действия пьесы и закрепление последовательной линии поведения персонажей. Выявление недочетов и посильное их устранение путем повторных репетиций все пьесы. Установление порядка перестановки деталей декораций, выделение ответственных за перестановку.</w:t>
      </w:r>
      <w:r w:rsidRPr="00ED53C4">
        <w:rPr>
          <w:sz w:val="28"/>
          <w:szCs w:val="28"/>
        </w:rPr>
        <w:br/>
        <w:t>Показ спектакля зрителям. Обсуждение итогов работы.</w:t>
      </w:r>
    </w:p>
    <w:p w:rsidR="00490B2B" w:rsidRPr="00ED53C4" w:rsidRDefault="00490B2B" w:rsidP="00490B2B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lastRenderedPageBreak/>
        <w:t>Тема 10.</w:t>
      </w:r>
      <w:r w:rsidRPr="00ED53C4">
        <w:rPr>
          <w:sz w:val="28"/>
          <w:szCs w:val="28"/>
        </w:rPr>
        <w:br/>
      </w:r>
      <w:r w:rsidRPr="00ED53C4">
        <w:rPr>
          <w:rStyle w:val="a4"/>
          <w:sz w:val="28"/>
          <w:szCs w:val="28"/>
        </w:rPr>
        <w:t>Заключительные занятия. Подведение итогов.</w:t>
      </w:r>
      <w:r w:rsidRPr="00ED53C4">
        <w:rPr>
          <w:sz w:val="28"/>
          <w:szCs w:val="28"/>
        </w:rPr>
        <w:br/>
        <w:t>Подготовка альбома или стендов с рисунками, сочинениями и т.п., отражающими работу кружка над пьесой и спектаклем.</w:t>
      </w:r>
      <w:r w:rsidRPr="00ED53C4">
        <w:rPr>
          <w:sz w:val="28"/>
          <w:szCs w:val="28"/>
        </w:rPr>
        <w:br/>
        <w:t>Повторные показы спектакля. Обсуждение показанных спектаклей внутри кружка. Оценка руководителем работы каждого участника. Участие самих кружковцев в оценке работы друг друга. Обсуждение спектакля со зрителями-сверстниками. Внесение необходимых изменений, репетиции перед новым показом.</w:t>
      </w:r>
    </w:p>
    <w:p w:rsidR="00490B2B" w:rsidRPr="00ED53C4" w:rsidRDefault="00490B2B" w:rsidP="00490B2B">
      <w:pPr>
        <w:rPr>
          <w:sz w:val="28"/>
          <w:szCs w:val="28"/>
        </w:rPr>
      </w:pPr>
    </w:p>
    <w:p w:rsidR="00656B7F" w:rsidRPr="00ED53C4" w:rsidRDefault="00656B7F" w:rsidP="00656B7F">
      <w:pPr>
        <w:pStyle w:val="a3"/>
        <w:rPr>
          <w:rStyle w:val="a4"/>
          <w:sz w:val="28"/>
          <w:szCs w:val="28"/>
        </w:rPr>
      </w:pPr>
    </w:p>
    <w:p w:rsidR="00656B7F" w:rsidRPr="00ED53C4" w:rsidRDefault="00656B7F" w:rsidP="00656B7F">
      <w:pPr>
        <w:pStyle w:val="a3"/>
        <w:rPr>
          <w:rStyle w:val="a4"/>
          <w:sz w:val="28"/>
          <w:szCs w:val="28"/>
        </w:rPr>
      </w:pPr>
    </w:p>
    <w:p w:rsidR="00656B7F" w:rsidRPr="00ED53C4" w:rsidRDefault="00656B7F" w:rsidP="00656B7F">
      <w:pPr>
        <w:pStyle w:val="a3"/>
        <w:rPr>
          <w:sz w:val="28"/>
          <w:szCs w:val="28"/>
        </w:rPr>
      </w:pPr>
      <w:r w:rsidRPr="00ED53C4">
        <w:rPr>
          <w:sz w:val="28"/>
          <w:szCs w:val="28"/>
        </w:rPr>
        <w:t xml:space="preserve">. </w:t>
      </w: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433833" w:rsidRPr="00ED53C4" w:rsidRDefault="00433833" w:rsidP="00656B7F">
      <w:pPr>
        <w:pStyle w:val="a3"/>
        <w:rPr>
          <w:sz w:val="28"/>
          <w:szCs w:val="28"/>
        </w:rPr>
      </w:pPr>
    </w:p>
    <w:p w:rsidR="0024119A" w:rsidRPr="00ED53C4" w:rsidRDefault="0024119A" w:rsidP="00656B7F">
      <w:pPr>
        <w:pStyle w:val="a3"/>
        <w:rPr>
          <w:sz w:val="28"/>
          <w:szCs w:val="28"/>
        </w:rPr>
      </w:pPr>
    </w:p>
    <w:p w:rsidR="0024119A" w:rsidRPr="00ED53C4" w:rsidRDefault="0024119A" w:rsidP="00656B7F">
      <w:pPr>
        <w:pStyle w:val="a3"/>
        <w:rPr>
          <w:sz w:val="28"/>
          <w:szCs w:val="28"/>
        </w:rPr>
      </w:pPr>
    </w:p>
    <w:p w:rsidR="00433833" w:rsidRDefault="00433833" w:rsidP="00656B7F">
      <w:pPr>
        <w:pStyle w:val="a3"/>
        <w:rPr>
          <w:sz w:val="28"/>
          <w:szCs w:val="28"/>
        </w:rPr>
      </w:pPr>
    </w:p>
    <w:p w:rsidR="00ED53C4" w:rsidRPr="00ED53C4" w:rsidRDefault="00ED53C4" w:rsidP="00656B7F">
      <w:pPr>
        <w:pStyle w:val="a3"/>
        <w:rPr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348DC">
        <w:rPr>
          <w:b/>
          <w:bCs/>
          <w:color w:val="000000"/>
          <w:sz w:val="28"/>
          <w:szCs w:val="28"/>
        </w:rPr>
        <w:lastRenderedPageBreak/>
        <w:t>Ожидаемый результат на 1 год обучения</w:t>
      </w:r>
    </w:p>
    <w:p w:rsidR="00AA620E" w:rsidRPr="009348DC" w:rsidRDefault="00AA620E" w:rsidP="00AA620E">
      <w:pPr>
        <w:spacing w:before="180" w:after="180"/>
        <w:rPr>
          <w:color w:val="2A2D24"/>
          <w:sz w:val="28"/>
          <w:szCs w:val="28"/>
        </w:rPr>
      </w:pPr>
      <w:r w:rsidRPr="009348DC">
        <w:rPr>
          <w:b/>
          <w:bCs/>
          <w:color w:val="2A2D24"/>
          <w:sz w:val="28"/>
          <w:szCs w:val="28"/>
        </w:rPr>
        <w:t>К концу года дети должны:</w:t>
      </w:r>
    </w:p>
    <w:p w:rsidR="00AA620E" w:rsidRPr="009348DC" w:rsidRDefault="00AA620E" w:rsidP="00AA620E">
      <w:pPr>
        <w:spacing w:before="180" w:after="180"/>
        <w:rPr>
          <w:color w:val="2A2D24"/>
          <w:sz w:val="28"/>
          <w:szCs w:val="28"/>
        </w:rPr>
      </w:pPr>
      <w:r w:rsidRPr="009348DC">
        <w:rPr>
          <w:color w:val="2A2D24"/>
          <w:sz w:val="28"/>
          <w:szCs w:val="28"/>
        </w:rPr>
        <w:t>Знать</w:t>
      </w:r>
    </w:p>
    <w:p w:rsidR="00AA620E" w:rsidRPr="009348DC" w:rsidRDefault="00AA620E" w:rsidP="00AA620E">
      <w:pPr>
        <w:numPr>
          <w:ilvl w:val="0"/>
          <w:numId w:val="1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Правила поведения в театре, во время спектакля.</w:t>
      </w:r>
    </w:p>
    <w:p w:rsidR="00AA620E" w:rsidRPr="009348DC" w:rsidRDefault="00AA620E" w:rsidP="00AA620E">
      <w:pPr>
        <w:numPr>
          <w:ilvl w:val="0"/>
          <w:numId w:val="1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Знать основы актерского мастерства: громко и четко произносить текст, соблюдать</w:t>
      </w:r>
    </w:p>
    <w:p w:rsidR="00AA620E" w:rsidRPr="009348DC" w:rsidRDefault="00AA620E" w:rsidP="00AA620E">
      <w:pPr>
        <w:numPr>
          <w:ilvl w:val="0"/>
          <w:numId w:val="1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последовательность выхода персонажей, понимать, что актер всегда обращается лицом к зрителю.</w:t>
      </w:r>
    </w:p>
    <w:p w:rsidR="00AA620E" w:rsidRPr="009348DC" w:rsidRDefault="00AA620E" w:rsidP="00AA620E">
      <w:pPr>
        <w:numPr>
          <w:ilvl w:val="0"/>
          <w:numId w:val="1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Основные театральные термины.</w:t>
      </w:r>
    </w:p>
    <w:p w:rsidR="00AA620E" w:rsidRPr="009348DC" w:rsidRDefault="00AA620E" w:rsidP="00AA620E">
      <w:pPr>
        <w:numPr>
          <w:ilvl w:val="0"/>
          <w:numId w:val="1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Устройство театра.</w:t>
      </w:r>
    </w:p>
    <w:p w:rsidR="00AA620E" w:rsidRPr="009348DC" w:rsidRDefault="00AA620E" w:rsidP="00AA620E">
      <w:pPr>
        <w:spacing w:before="180" w:after="180"/>
        <w:rPr>
          <w:color w:val="2A2D24"/>
          <w:sz w:val="28"/>
          <w:szCs w:val="28"/>
        </w:rPr>
      </w:pPr>
      <w:r w:rsidRPr="009348DC">
        <w:rPr>
          <w:color w:val="2A2D24"/>
          <w:sz w:val="28"/>
          <w:szCs w:val="28"/>
        </w:rPr>
        <w:t>Уметь.</w:t>
      </w:r>
    </w:p>
    <w:p w:rsidR="00AA620E" w:rsidRPr="009348DC" w:rsidRDefault="00AA620E" w:rsidP="00AA620E">
      <w:pPr>
        <w:numPr>
          <w:ilvl w:val="0"/>
          <w:numId w:val="2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Произвольно напрягать и расслаблять отдельные группы мышц.</w:t>
      </w:r>
    </w:p>
    <w:p w:rsidR="00AA620E" w:rsidRPr="009348DC" w:rsidRDefault="00AA620E" w:rsidP="00AA620E">
      <w:pPr>
        <w:numPr>
          <w:ilvl w:val="0"/>
          <w:numId w:val="2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 xml:space="preserve">Создавать пластические импровизации под музыку разного характера </w:t>
      </w:r>
      <w:proofErr w:type="gramStart"/>
      <w:r w:rsidRPr="009348DC">
        <w:rPr>
          <w:color w:val="3F4436"/>
          <w:sz w:val="28"/>
          <w:szCs w:val="28"/>
        </w:rPr>
        <w:t>с</w:t>
      </w:r>
      <w:proofErr w:type="gramEnd"/>
      <w:r w:rsidRPr="009348DC">
        <w:rPr>
          <w:color w:val="3F4436"/>
          <w:sz w:val="28"/>
          <w:szCs w:val="28"/>
        </w:rPr>
        <w:t xml:space="preserve"> речевым</w:t>
      </w:r>
    </w:p>
    <w:p w:rsidR="00AA620E" w:rsidRPr="009348DC" w:rsidRDefault="00AA620E" w:rsidP="00AA620E">
      <w:pPr>
        <w:spacing w:before="180" w:after="180"/>
        <w:rPr>
          <w:color w:val="2A2D24"/>
          <w:sz w:val="28"/>
          <w:szCs w:val="28"/>
        </w:rPr>
      </w:pPr>
      <w:r w:rsidRPr="009348DC">
        <w:rPr>
          <w:color w:val="2A2D24"/>
          <w:sz w:val="28"/>
          <w:szCs w:val="28"/>
        </w:rPr>
        <w:t>сопровождением и без него.</w:t>
      </w:r>
    </w:p>
    <w:p w:rsidR="00AA620E" w:rsidRPr="009348DC" w:rsidRDefault="00AA620E" w:rsidP="00AA620E">
      <w:pPr>
        <w:numPr>
          <w:ilvl w:val="0"/>
          <w:numId w:val="3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Запоминать заданные мизансцены.</w:t>
      </w:r>
    </w:p>
    <w:p w:rsidR="00AA620E" w:rsidRPr="009348DC" w:rsidRDefault="00AA620E" w:rsidP="00AA620E">
      <w:pPr>
        <w:numPr>
          <w:ilvl w:val="0"/>
          <w:numId w:val="3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Использовать вербальные и невербальные средства выразительности (мимика, жест, пантомимика, средства интонационной выразительности).</w:t>
      </w:r>
    </w:p>
    <w:p w:rsidR="00AA620E" w:rsidRPr="009348DC" w:rsidRDefault="00AA620E" w:rsidP="00AA620E">
      <w:pPr>
        <w:numPr>
          <w:ilvl w:val="0"/>
          <w:numId w:val="3"/>
        </w:numPr>
        <w:spacing w:line="360" w:lineRule="atLeast"/>
        <w:ind w:left="210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Уметь произносить текст постановки в движении и разных позах.</w:t>
      </w:r>
    </w:p>
    <w:p w:rsidR="00AA620E" w:rsidRPr="009348DC" w:rsidRDefault="00AA620E" w:rsidP="00AA620E">
      <w:pPr>
        <w:pStyle w:val="a3"/>
        <w:rPr>
          <w:color w:val="3F4436"/>
          <w:sz w:val="28"/>
          <w:szCs w:val="28"/>
        </w:rPr>
      </w:pPr>
      <w:r w:rsidRPr="009348DC">
        <w:rPr>
          <w:color w:val="3F4436"/>
          <w:sz w:val="28"/>
          <w:szCs w:val="28"/>
        </w:rPr>
        <w:t>Проявлять творчество в создании образа. </w:t>
      </w: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  <w:r w:rsidRPr="009348DC">
        <w:rPr>
          <w:b/>
          <w:bCs/>
          <w:color w:val="000000"/>
          <w:sz w:val="28"/>
          <w:szCs w:val="28"/>
        </w:rPr>
        <w:lastRenderedPageBreak/>
        <w:t>Ожидаемый результат на 2 год обучения</w:t>
      </w:r>
    </w:p>
    <w:p w:rsidR="009348DC" w:rsidRPr="009348DC" w:rsidRDefault="009348DC" w:rsidP="009348DC">
      <w:pPr>
        <w:rPr>
          <w:b/>
          <w:sz w:val="28"/>
          <w:szCs w:val="28"/>
        </w:rPr>
      </w:pPr>
    </w:p>
    <w:p w:rsidR="009348DC" w:rsidRPr="009348DC" w:rsidRDefault="009348DC" w:rsidP="009348DC">
      <w:pPr>
        <w:rPr>
          <w:sz w:val="28"/>
          <w:szCs w:val="28"/>
        </w:rPr>
      </w:pPr>
      <w:r w:rsidRPr="009348DC">
        <w:rPr>
          <w:b/>
          <w:sz w:val="28"/>
          <w:szCs w:val="28"/>
        </w:rPr>
        <w:t>Учащиеся должны знать</w:t>
      </w:r>
      <w:r w:rsidRPr="009348DC">
        <w:rPr>
          <w:sz w:val="28"/>
          <w:szCs w:val="28"/>
        </w:rPr>
        <w:t>: основы актерского мастерства, теорию театра: виды искусства и тетра, историю театра и костюма, театральные термины.</w:t>
      </w:r>
    </w:p>
    <w:p w:rsidR="009348DC" w:rsidRPr="009348DC" w:rsidRDefault="009348DC" w:rsidP="009348DC">
      <w:pPr>
        <w:rPr>
          <w:sz w:val="28"/>
          <w:szCs w:val="28"/>
        </w:rPr>
      </w:pPr>
      <w:r w:rsidRPr="009348DC">
        <w:rPr>
          <w:b/>
          <w:sz w:val="28"/>
          <w:szCs w:val="28"/>
        </w:rPr>
        <w:t>Учащиеся должны уметь:</w:t>
      </w:r>
      <w:r w:rsidRPr="009348DC">
        <w:rPr>
          <w:sz w:val="28"/>
          <w:szCs w:val="28"/>
        </w:rPr>
        <w:t xml:space="preserve"> использовать знания теории актерского мастерства на практике: в постановках сценок, спектаклей; правильно, четко говорить, умение держаться на сцене (актерам и ведущим); анализировать свою роль и умению перевоплощаться; оценивать поступки и действия свои и партнера; верить в предлагаемые обстоятельства и умению импровизировать (сохранять внутреннюю импровизационность); чувствовать темпо – ритм и атмосферу сцены (легкая, радостная или наоборот – грустная и напряженная); соотносить свою работу с коллективом; разбираться в театральных жанрах. Уметь изготавливать бутафорию, элементов костюма, декорации; составлять эскизы. Знать основные понятия об искусстве, видах театра, театральной терминологии.</w:t>
      </w:r>
    </w:p>
    <w:p w:rsidR="009348DC" w:rsidRPr="009348DC" w:rsidRDefault="009348DC" w:rsidP="009348DC">
      <w:pPr>
        <w:rPr>
          <w:b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</w:p>
    <w:p w:rsidR="009348DC" w:rsidRPr="009348DC" w:rsidRDefault="009348DC" w:rsidP="009348DC">
      <w:pPr>
        <w:pStyle w:val="a3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9348DC">
        <w:rPr>
          <w:b/>
          <w:bCs/>
          <w:color w:val="000000"/>
          <w:sz w:val="28"/>
          <w:szCs w:val="28"/>
        </w:rPr>
        <w:lastRenderedPageBreak/>
        <w:t>Ожидаемый результат на 3 год обучения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Дети всесторонне развиваются. Они играют на сцене, учатся выражать свои чувства, отношение к своему герою. Проявляют инициативу, творчество.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Развивают речь, интеллектуальные, познавательные способности.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Формируется интерес к театральному искусству, музыке, поэзии.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 xml:space="preserve">Ребята глубже знакомятся с творчеством татарского народа, его традициями, обычаями. Сильнее любят свою Родину </w:t>
      </w:r>
      <w:proofErr w:type="gramStart"/>
      <w:r w:rsidRPr="009348DC">
        <w:rPr>
          <w:color w:val="000000"/>
          <w:sz w:val="28"/>
          <w:szCs w:val="28"/>
        </w:rPr>
        <w:t>–Т</w:t>
      </w:r>
      <w:proofErr w:type="gramEnd"/>
      <w:r w:rsidRPr="009348DC">
        <w:rPr>
          <w:color w:val="000000"/>
          <w:sz w:val="28"/>
          <w:szCs w:val="28"/>
        </w:rPr>
        <w:t>атарстан и выражают эту любовь в своих стихах.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Члены кружка отличаются трудолюбием, способны прийти на помощь друг другу. Вместе с родителями шьют театральные костюмы и готовят декорации, оформляют сцену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В ходе реализации образовательной программы 3 года обучения  обучающиеся получат следующие знания, умения, навыки: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1.Интонировать чисто, соблюдая правила пения.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2.Читать, грамотно артикулируя.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3.Осуществлять разбор сценарного материала.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4.Сочинять небольшие отрывки, строфы, импровизировать в конкретном образе.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5.Двигаться, говорить, выступать со сцены в роли ведущего, актера, помощника.</w:t>
      </w:r>
    </w:p>
    <w:p w:rsidR="009348DC" w:rsidRPr="009348DC" w:rsidRDefault="009348DC" w:rsidP="009348DC">
      <w:pPr>
        <w:pStyle w:val="a3"/>
        <w:shd w:val="clear" w:color="auto" w:fill="FFFFFF"/>
        <w:rPr>
          <w:color w:val="000000"/>
          <w:sz w:val="28"/>
          <w:szCs w:val="28"/>
        </w:rPr>
      </w:pPr>
      <w:r w:rsidRPr="009348DC">
        <w:rPr>
          <w:color w:val="000000"/>
          <w:sz w:val="28"/>
          <w:szCs w:val="28"/>
        </w:rPr>
        <w:t>6.Классифицировать знания о формах и жанрах театральных постановок.</w:t>
      </w:r>
    </w:p>
    <w:p w:rsidR="009348DC" w:rsidRPr="009348DC" w:rsidRDefault="009348DC" w:rsidP="009348DC">
      <w:pPr>
        <w:pStyle w:val="a3"/>
        <w:shd w:val="clear" w:color="auto" w:fill="FFFFFF"/>
        <w:jc w:val="center"/>
        <w:rPr>
          <w:color w:val="000000"/>
          <w:sz w:val="28"/>
          <w:szCs w:val="28"/>
        </w:rPr>
      </w:pPr>
    </w:p>
    <w:p w:rsidR="00433833" w:rsidRPr="009348DC" w:rsidRDefault="00433833" w:rsidP="00AA620E">
      <w:pPr>
        <w:pStyle w:val="a3"/>
        <w:rPr>
          <w:color w:val="3F4436"/>
          <w:sz w:val="28"/>
          <w:szCs w:val="28"/>
        </w:rPr>
      </w:pPr>
    </w:p>
    <w:p w:rsidR="00433833" w:rsidRPr="009348DC" w:rsidRDefault="00433833" w:rsidP="0024119A">
      <w:pPr>
        <w:jc w:val="center"/>
        <w:rPr>
          <w:sz w:val="28"/>
          <w:szCs w:val="28"/>
        </w:rPr>
      </w:pPr>
      <w:r w:rsidRPr="009348DC">
        <w:rPr>
          <w:b/>
          <w:sz w:val="28"/>
          <w:szCs w:val="28"/>
        </w:rPr>
        <w:t>Материально-техническая база</w:t>
      </w:r>
    </w:p>
    <w:p w:rsidR="00433833" w:rsidRPr="009348DC" w:rsidRDefault="00433833" w:rsidP="00433833">
      <w:pPr>
        <w:jc w:val="both"/>
        <w:rPr>
          <w:sz w:val="28"/>
          <w:szCs w:val="28"/>
        </w:rPr>
      </w:pPr>
    </w:p>
    <w:p w:rsidR="00433833" w:rsidRPr="009348DC" w:rsidRDefault="00433833" w:rsidP="00433833">
      <w:p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1.Виде</w:t>
      </w:r>
      <w:proofErr w:type="gramStart"/>
      <w:r w:rsidRPr="009348DC">
        <w:rPr>
          <w:sz w:val="28"/>
          <w:szCs w:val="28"/>
        </w:rPr>
        <w:t>о-</w:t>
      </w:r>
      <w:proofErr w:type="gramEnd"/>
      <w:r w:rsidRPr="009348DC">
        <w:rPr>
          <w:sz w:val="28"/>
          <w:szCs w:val="28"/>
        </w:rPr>
        <w:t xml:space="preserve"> и аудио-аппаратура.</w:t>
      </w:r>
    </w:p>
    <w:p w:rsidR="00433833" w:rsidRPr="009348DC" w:rsidRDefault="00433833" w:rsidP="00433833">
      <w:p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2.Фотоаппаратура.</w:t>
      </w:r>
    </w:p>
    <w:p w:rsidR="00433833" w:rsidRPr="009348DC" w:rsidRDefault="00433833" w:rsidP="00433833">
      <w:p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3. Дидактический и раздаточный материал по темам.</w:t>
      </w:r>
    </w:p>
    <w:p w:rsidR="00433833" w:rsidRPr="009348DC" w:rsidRDefault="00433833" w:rsidP="00433833">
      <w:p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4.Комплекты сценических костюмов.</w:t>
      </w:r>
    </w:p>
    <w:p w:rsidR="00433833" w:rsidRPr="009348DC" w:rsidRDefault="00433833" w:rsidP="00433833">
      <w:p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5. Диски</w:t>
      </w:r>
    </w:p>
    <w:p w:rsidR="00433833" w:rsidRPr="009348DC" w:rsidRDefault="00433833" w:rsidP="00433833">
      <w:pPr>
        <w:spacing w:line="480" w:lineRule="auto"/>
        <w:jc w:val="both"/>
        <w:rPr>
          <w:sz w:val="28"/>
          <w:szCs w:val="28"/>
        </w:rPr>
      </w:pPr>
    </w:p>
    <w:p w:rsidR="00433833" w:rsidRPr="009348DC" w:rsidRDefault="00433833" w:rsidP="00433833">
      <w:pPr>
        <w:spacing w:line="480" w:lineRule="auto"/>
        <w:jc w:val="center"/>
        <w:rPr>
          <w:sz w:val="28"/>
          <w:szCs w:val="28"/>
        </w:rPr>
      </w:pPr>
      <w:r w:rsidRPr="009348DC">
        <w:rPr>
          <w:b/>
          <w:sz w:val="28"/>
          <w:szCs w:val="28"/>
        </w:rPr>
        <w:lastRenderedPageBreak/>
        <w:t>Литература</w:t>
      </w:r>
    </w:p>
    <w:p w:rsidR="00433833" w:rsidRPr="009348DC" w:rsidRDefault="00433833" w:rsidP="00433833">
      <w:pPr>
        <w:numPr>
          <w:ilvl w:val="0"/>
          <w:numId w:val="4"/>
        </w:num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Сборники «Школьный театр», издательство «Культура».</w:t>
      </w:r>
    </w:p>
    <w:p w:rsidR="00433833" w:rsidRPr="009348DC" w:rsidRDefault="00433833" w:rsidP="00433833">
      <w:pPr>
        <w:numPr>
          <w:ilvl w:val="0"/>
          <w:numId w:val="4"/>
        </w:num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Журналы «Воспитание школьников».</w:t>
      </w:r>
    </w:p>
    <w:p w:rsidR="00433833" w:rsidRPr="009348DC" w:rsidRDefault="00433833" w:rsidP="00433833">
      <w:pPr>
        <w:numPr>
          <w:ilvl w:val="0"/>
          <w:numId w:val="4"/>
        </w:numPr>
        <w:jc w:val="both"/>
        <w:rPr>
          <w:sz w:val="28"/>
          <w:szCs w:val="28"/>
        </w:rPr>
      </w:pPr>
      <w:r w:rsidRPr="009348DC">
        <w:rPr>
          <w:sz w:val="28"/>
          <w:szCs w:val="28"/>
        </w:rPr>
        <w:t>Репертуарные сборники «Играем, читаем, учимся».</w:t>
      </w:r>
    </w:p>
    <w:p w:rsidR="00433833" w:rsidRPr="009348DC" w:rsidRDefault="00433833" w:rsidP="00433833">
      <w:pPr>
        <w:ind w:left="360"/>
        <w:jc w:val="both"/>
        <w:rPr>
          <w:sz w:val="28"/>
          <w:szCs w:val="28"/>
        </w:rPr>
      </w:pPr>
      <w:r w:rsidRPr="009348DC">
        <w:rPr>
          <w:sz w:val="28"/>
          <w:szCs w:val="28"/>
        </w:rPr>
        <w:t xml:space="preserve">4.«История русского </w:t>
      </w:r>
      <w:r w:rsidR="001F0B39">
        <w:rPr>
          <w:sz w:val="28"/>
          <w:szCs w:val="28"/>
        </w:rPr>
        <w:t>театра», М., «Просвещение», 2011</w:t>
      </w:r>
      <w:r w:rsidRPr="009348DC">
        <w:rPr>
          <w:sz w:val="28"/>
          <w:szCs w:val="28"/>
        </w:rPr>
        <w:t xml:space="preserve"> г.</w:t>
      </w:r>
    </w:p>
    <w:p w:rsidR="00433833" w:rsidRPr="009348DC" w:rsidRDefault="00433833" w:rsidP="00433833">
      <w:pPr>
        <w:ind w:left="360"/>
        <w:jc w:val="both"/>
        <w:rPr>
          <w:sz w:val="28"/>
          <w:szCs w:val="28"/>
          <w:lang w:val="tt-RU"/>
        </w:rPr>
      </w:pPr>
      <w:r w:rsidRPr="009348DC">
        <w:rPr>
          <w:sz w:val="28"/>
          <w:szCs w:val="28"/>
        </w:rPr>
        <w:t>5</w:t>
      </w:r>
      <w:r w:rsidRPr="009348DC">
        <w:rPr>
          <w:sz w:val="28"/>
          <w:szCs w:val="28"/>
          <w:lang w:val="tt-RU"/>
        </w:rPr>
        <w:t xml:space="preserve">. Алиш </w:t>
      </w:r>
      <w:r w:rsidR="001F0B39">
        <w:rPr>
          <w:sz w:val="28"/>
          <w:szCs w:val="28"/>
          <w:lang w:val="tt-RU"/>
        </w:rPr>
        <w:t>варислары.Тат кит. Нәшр.2013</w:t>
      </w:r>
      <w:r w:rsidRPr="009348DC">
        <w:rPr>
          <w:sz w:val="28"/>
          <w:szCs w:val="28"/>
          <w:lang w:val="tt-RU"/>
        </w:rPr>
        <w:t>.</w:t>
      </w:r>
    </w:p>
    <w:p w:rsidR="00433833" w:rsidRPr="009348DC" w:rsidRDefault="00433833" w:rsidP="00433833">
      <w:pPr>
        <w:ind w:left="360"/>
        <w:jc w:val="both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>6. Шамил Фәрхетдинов “Әкият т</w:t>
      </w:r>
      <w:r w:rsidR="001F0B39">
        <w:rPr>
          <w:sz w:val="28"/>
          <w:szCs w:val="28"/>
          <w:lang w:val="tt-RU"/>
        </w:rPr>
        <w:t>урында әкият” Тат, кит нәшр, 201</w:t>
      </w:r>
      <w:r w:rsidRPr="009348DC">
        <w:rPr>
          <w:sz w:val="28"/>
          <w:szCs w:val="28"/>
          <w:lang w:val="tt-RU"/>
        </w:rPr>
        <w:t>5.</w:t>
      </w:r>
    </w:p>
    <w:p w:rsidR="00433833" w:rsidRPr="009348DC" w:rsidRDefault="00433833" w:rsidP="00433833">
      <w:pPr>
        <w:ind w:left="360"/>
        <w:jc w:val="both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>7 Бертуган Гримм әкиятләре.</w:t>
      </w:r>
    </w:p>
    <w:p w:rsidR="00433833" w:rsidRPr="009348DC" w:rsidRDefault="00433833" w:rsidP="00433833">
      <w:pPr>
        <w:ind w:left="360"/>
        <w:jc w:val="both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>8. Галимҗан Гыйлманов “</w:t>
      </w:r>
      <w:r w:rsidR="001F0B39">
        <w:rPr>
          <w:sz w:val="28"/>
          <w:szCs w:val="28"/>
          <w:lang w:val="tt-RU"/>
        </w:rPr>
        <w:t>Көмеш тарак” Тат.кит, нәшр, 2013</w:t>
      </w:r>
      <w:r w:rsidRPr="009348DC">
        <w:rPr>
          <w:sz w:val="28"/>
          <w:szCs w:val="28"/>
          <w:lang w:val="tt-RU"/>
        </w:rPr>
        <w:t>.</w:t>
      </w:r>
    </w:p>
    <w:p w:rsidR="00433833" w:rsidRPr="009348DC" w:rsidRDefault="00433833" w:rsidP="00433833">
      <w:pPr>
        <w:ind w:firstLine="360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>9. В.В.Делистренко “Театрализованные игры для младших школьников”</w:t>
      </w:r>
    </w:p>
    <w:p w:rsidR="00433833" w:rsidRPr="009348DC" w:rsidRDefault="00433833" w:rsidP="00433833">
      <w:pPr>
        <w:ind w:firstLine="360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>10. Газета “Ачык дәрес”.</w:t>
      </w:r>
    </w:p>
    <w:p w:rsidR="00433833" w:rsidRPr="009348DC" w:rsidRDefault="00433833" w:rsidP="00433833">
      <w:pPr>
        <w:ind w:firstLine="360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 xml:space="preserve">11. </w:t>
      </w:r>
      <w:r w:rsidRPr="009348DC">
        <w:rPr>
          <w:sz w:val="28"/>
          <w:szCs w:val="28"/>
        </w:rPr>
        <w:t>Журнал «М</w:t>
      </w:r>
      <w:r w:rsidRPr="009348DC">
        <w:rPr>
          <w:sz w:val="28"/>
          <w:szCs w:val="28"/>
          <w:lang w:val="tt-RU"/>
        </w:rPr>
        <w:t>әгариф</w:t>
      </w:r>
      <w:r w:rsidRPr="009348DC">
        <w:rPr>
          <w:sz w:val="28"/>
          <w:szCs w:val="28"/>
        </w:rPr>
        <w:t>»</w:t>
      </w:r>
      <w:r w:rsidRPr="009348DC">
        <w:rPr>
          <w:sz w:val="28"/>
          <w:szCs w:val="28"/>
          <w:lang w:val="tt-RU"/>
        </w:rPr>
        <w:t>.</w:t>
      </w:r>
    </w:p>
    <w:p w:rsidR="00433833" w:rsidRPr="009348DC" w:rsidRDefault="00433833" w:rsidP="00433833">
      <w:pPr>
        <w:ind w:firstLine="360"/>
        <w:rPr>
          <w:sz w:val="28"/>
          <w:szCs w:val="28"/>
          <w:lang w:val="tt-RU"/>
        </w:rPr>
      </w:pPr>
      <w:r w:rsidRPr="009348DC">
        <w:rPr>
          <w:sz w:val="28"/>
          <w:szCs w:val="28"/>
          <w:lang w:val="tt-RU"/>
        </w:rPr>
        <w:t>12.”Күңе</w:t>
      </w:r>
      <w:r w:rsidR="001F0B39">
        <w:rPr>
          <w:sz w:val="28"/>
          <w:szCs w:val="28"/>
          <w:lang w:val="tt-RU"/>
        </w:rPr>
        <w:t>л ачыйк бергәләп” “Мәгариф” 2014</w:t>
      </w:r>
      <w:r w:rsidRPr="009348DC">
        <w:rPr>
          <w:sz w:val="28"/>
          <w:szCs w:val="28"/>
          <w:lang w:val="tt-RU"/>
        </w:rPr>
        <w:t>.</w:t>
      </w:r>
    </w:p>
    <w:p w:rsidR="00433833" w:rsidRPr="009348DC" w:rsidRDefault="00433833" w:rsidP="00433833">
      <w:pPr>
        <w:rPr>
          <w:sz w:val="28"/>
          <w:szCs w:val="28"/>
          <w:lang w:val="tt-RU"/>
        </w:rPr>
      </w:pPr>
    </w:p>
    <w:p w:rsidR="00433833" w:rsidRPr="009348DC" w:rsidRDefault="00433833" w:rsidP="00433833">
      <w:pPr>
        <w:spacing w:line="480" w:lineRule="auto"/>
        <w:jc w:val="center"/>
        <w:rPr>
          <w:sz w:val="28"/>
          <w:szCs w:val="28"/>
          <w:lang w:val="tt-RU"/>
        </w:rPr>
      </w:pPr>
    </w:p>
    <w:p w:rsidR="00AA620E" w:rsidRPr="009348DC" w:rsidRDefault="00AA620E" w:rsidP="00AA620E">
      <w:pPr>
        <w:jc w:val="both"/>
        <w:rPr>
          <w:sz w:val="28"/>
          <w:szCs w:val="28"/>
        </w:rPr>
      </w:pPr>
    </w:p>
    <w:p w:rsidR="00AA620E" w:rsidRPr="009348DC" w:rsidRDefault="00AA620E" w:rsidP="00AA620E">
      <w:pPr>
        <w:pStyle w:val="a3"/>
        <w:rPr>
          <w:sz w:val="28"/>
          <w:szCs w:val="28"/>
          <w:lang w:val="tt-RU"/>
        </w:rPr>
      </w:pPr>
    </w:p>
    <w:p w:rsidR="00AA620E" w:rsidRPr="009348DC" w:rsidRDefault="00AA620E" w:rsidP="00AA620E">
      <w:pPr>
        <w:rPr>
          <w:sz w:val="28"/>
          <w:szCs w:val="28"/>
        </w:rPr>
      </w:pPr>
    </w:p>
    <w:p w:rsidR="00490B2B" w:rsidRPr="009348DC" w:rsidRDefault="00490B2B" w:rsidP="00490B2B">
      <w:pPr>
        <w:rPr>
          <w:sz w:val="28"/>
          <w:szCs w:val="28"/>
        </w:rPr>
      </w:pPr>
    </w:p>
    <w:p w:rsidR="00490B2B" w:rsidRPr="009348DC" w:rsidRDefault="00490B2B" w:rsidP="00490B2B">
      <w:pPr>
        <w:rPr>
          <w:sz w:val="28"/>
          <w:szCs w:val="28"/>
        </w:rPr>
      </w:pPr>
    </w:p>
    <w:p w:rsidR="007609B1" w:rsidRPr="009348DC" w:rsidRDefault="007609B1">
      <w:pPr>
        <w:rPr>
          <w:sz w:val="28"/>
          <w:szCs w:val="28"/>
        </w:rPr>
      </w:pPr>
    </w:p>
    <w:sectPr w:rsidR="007609B1" w:rsidRPr="009348DC" w:rsidSect="00760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16691"/>
    <w:multiLevelType w:val="hybridMultilevel"/>
    <w:tmpl w:val="1F4E5B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2651B8"/>
    <w:multiLevelType w:val="multilevel"/>
    <w:tmpl w:val="7B420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6D77D9"/>
    <w:multiLevelType w:val="multilevel"/>
    <w:tmpl w:val="2610B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C883509"/>
    <w:multiLevelType w:val="multilevel"/>
    <w:tmpl w:val="D4B83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490B2B"/>
    <w:rsid w:val="00097BD3"/>
    <w:rsid w:val="00173694"/>
    <w:rsid w:val="001B6601"/>
    <w:rsid w:val="001F0B39"/>
    <w:rsid w:val="0024119A"/>
    <w:rsid w:val="003D642B"/>
    <w:rsid w:val="00433833"/>
    <w:rsid w:val="00490B2B"/>
    <w:rsid w:val="004C2B13"/>
    <w:rsid w:val="005176F3"/>
    <w:rsid w:val="005744E0"/>
    <w:rsid w:val="00656B7F"/>
    <w:rsid w:val="0065779D"/>
    <w:rsid w:val="006B7BDB"/>
    <w:rsid w:val="007609B1"/>
    <w:rsid w:val="00787ACD"/>
    <w:rsid w:val="00787B4D"/>
    <w:rsid w:val="00794130"/>
    <w:rsid w:val="007B68C6"/>
    <w:rsid w:val="007C3D13"/>
    <w:rsid w:val="007F6BC8"/>
    <w:rsid w:val="008109C6"/>
    <w:rsid w:val="00843321"/>
    <w:rsid w:val="009348DC"/>
    <w:rsid w:val="00966DF7"/>
    <w:rsid w:val="009B4B3D"/>
    <w:rsid w:val="009D2AE2"/>
    <w:rsid w:val="00A03242"/>
    <w:rsid w:val="00AA620E"/>
    <w:rsid w:val="00B10255"/>
    <w:rsid w:val="00B35AA9"/>
    <w:rsid w:val="00B55D7C"/>
    <w:rsid w:val="00C35410"/>
    <w:rsid w:val="00C439B7"/>
    <w:rsid w:val="00CB764E"/>
    <w:rsid w:val="00CD1337"/>
    <w:rsid w:val="00CF7EB1"/>
    <w:rsid w:val="00D01A9E"/>
    <w:rsid w:val="00E778FB"/>
    <w:rsid w:val="00E938C2"/>
    <w:rsid w:val="00ED53C4"/>
    <w:rsid w:val="00ED5D89"/>
    <w:rsid w:val="00ED6A69"/>
    <w:rsid w:val="00F50E86"/>
    <w:rsid w:val="00FC4A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490B2B"/>
    <w:pPr>
      <w:spacing w:before="100" w:beforeAutospacing="1" w:after="100" w:afterAutospacing="1"/>
    </w:pPr>
  </w:style>
  <w:style w:type="character" w:styleId="a4">
    <w:name w:val="Strong"/>
    <w:basedOn w:val="a0"/>
    <w:qFormat/>
    <w:rsid w:val="00490B2B"/>
    <w:rPr>
      <w:b/>
      <w:bCs/>
    </w:rPr>
  </w:style>
  <w:style w:type="table" w:styleId="a5">
    <w:name w:val="Table Grid"/>
    <w:basedOn w:val="a1"/>
    <w:uiPriority w:val="59"/>
    <w:rsid w:val="008433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B10255"/>
    <w:rPr>
      <w:strike w:val="0"/>
      <w:dstrike w:val="0"/>
      <w:color w:val="72918B"/>
      <w:u w:val="none"/>
      <w:effect w:val="none"/>
    </w:rPr>
  </w:style>
  <w:style w:type="character" w:customStyle="1" w:styleId="apple-converted-space">
    <w:name w:val="apple-converted-space"/>
    <w:basedOn w:val="a0"/>
    <w:rsid w:val="00B10255"/>
  </w:style>
  <w:style w:type="paragraph" w:styleId="a7">
    <w:name w:val="Balloon Text"/>
    <w:basedOn w:val="a"/>
    <w:link w:val="a8"/>
    <w:uiPriority w:val="99"/>
    <w:semiHidden/>
    <w:unhideWhenUsed/>
    <w:rsid w:val="007C3D1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3D1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7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C90CA8-4C36-4399-9E82-D144A13F2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6187</Words>
  <Characters>35268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6</cp:revision>
  <cp:lastPrinted>2017-09-15T20:10:00Z</cp:lastPrinted>
  <dcterms:created xsi:type="dcterms:W3CDTF">2018-06-05T08:45:00Z</dcterms:created>
  <dcterms:modified xsi:type="dcterms:W3CDTF">2018-06-06T08:52:00Z</dcterms:modified>
</cp:coreProperties>
</file>