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A1E" w:rsidRDefault="004A6A1E" w:rsidP="00280A95">
      <w:pPr>
        <w:shd w:val="clear" w:color="auto" w:fill="FFFFFF"/>
        <w:jc w:val="both"/>
        <w:textAlignment w:val="baseline"/>
        <w:rPr>
          <w:noProof/>
        </w:rPr>
      </w:pPr>
      <w:bookmarkStart w:id="0" w:name="_GoBack"/>
      <w:bookmarkEnd w:id="0"/>
    </w:p>
    <w:p w:rsidR="004A6A1E" w:rsidRDefault="004A6A1E" w:rsidP="00280A95">
      <w:pPr>
        <w:shd w:val="clear" w:color="auto" w:fill="FFFFFF"/>
        <w:jc w:val="both"/>
        <w:textAlignment w:val="baseline"/>
        <w:rPr>
          <w:noProof/>
        </w:rPr>
      </w:pPr>
    </w:p>
    <w:p w:rsidR="004A6A1E" w:rsidRDefault="004A6A1E" w:rsidP="00280A95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4A6A1E">
        <w:rPr>
          <w:noProof/>
        </w:rPr>
        <w:drawing>
          <wp:inline distT="0" distB="0" distL="0" distR="0">
            <wp:extent cx="6645910" cy="9208980"/>
            <wp:effectExtent l="0" t="0" r="2540" b="0"/>
            <wp:docPr id="2" name="Рисунок 2" descr="C:\Users\IT_Corp\Documents\Документы сканера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ocuments\Документы сканера\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A1E" w:rsidRDefault="004A6A1E" w:rsidP="00280A95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280A95" w:rsidRDefault="00280A95" w:rsidP="00280A95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280A95">
        <w:rPr>
          <w:sz w:val="28"/>
          <w:szCs w:val="28"/>
        </w:rPr>
        <w:lastRenderedPageBreak/>
        <w:t>3.6.</w:t>
      </w:r>
      <w:r w:rsidRPr="00280A95">
        <w:rPr>
          <w:bCs/>
          <w:sz w:val="28"/>
          <w:szCs w:val="28"/>
        </w:rPr>
        <w:t xml:space="preserve"> </w:t>
      </w:r>
      <w:r w:rsidRPr="009C5551">
        <w:rPr>
          <w:bCs/>
          <w:sz w:val="28"/>
          <w:szCs w:val="28"/>
        </w:rPr>
        <w:t xml:space="preserve">Формат проведения Конкурса – </w:t>
      </w:r>
      <w:r>
        <w:rPr>
          <w:bCs/>
          <w:sz w:val="28"/>
          <w:szCs w:val="28"/>
        </w:rPr>
        <w:t>муниципальный</w:t>
      </w:r>
      <w:r w:rsidRPr="009C5551">
        <w:rPr>
          <w:bCs/>
          <w:sz w:val="28"/>
          <w:szCs w:val="28"/>
        </w:rPr>
        <w:t xml:space="preserve">. Тип </w:t>
      </w:r>
      <w:r>
        <w:rPr>
          <w:bCs/>
          <w:sz w:val="28"/>
          <w:szCs w:val="28"/>
        </w:rPr>
        <w:t>К</w:t>
      </w:r>
      <w:r w:rsidRPr="009C5551">
        <w:rPr>
          <w:bCs/>
          <w:sz w:val="28"/>
          <w:szCs w:val="28"/>
        </w:rPr>
        <w:t xml:space="preserve">онкурса – </w:t>
      </w:r>
      <w:r w:rsidRPr="00280A95">
        <w:rPr>
          <w:b/>
          <w:bCs/>
          <w:sz w:val="28"/>
          <w:szCs w:val="28"/>
        </w:rPr>
        <w:t>заочный.</w:t>
      </w:r>
    </w:p>
    <w:p w:rsidR="00280A95" w:rsidRDefault="00280A95" w:rsidP="00280A95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</w:p>
    <w:p w:rsidR="005E106A" w:rsidRPr="005E106A" w:rsidRDefault="00C552D8" w:rsidP="00C552D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5E106A" w:rsidRPr="005E106A">
        <w:rPr>
          <w:b/>
          <w:sz w:val="28"/>
          <w:szCs w:val="28"/>
        </w:rPr>
        <w:t>. Участники Конкурса</w:t>
      </w:r>
    </w:p>
    <w:p w:rsidR="00C552D8" w:rsidRPr="00C552D8" w:rsidRDefault="00C552D8" w:rsidP="00C552D8">
      <w:pPr>
        <w:shd w:val="clear" w:color="auto" w:fill="FFFFFF"/>
        <w:spacing w:line="276" w:lineRule="auto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5E106A" w:rsidRPr="005E106A">
        <w:rPr>
          <w:sz w:val="28"/>
          <w:szCs w:val="28"/>
        </w:rPr>
        <w:t>.</w:t>
      </w:r>
      <w:r w:rsidRPr="00C552D8">
        <w:rPr>
          <w:sz w:val="28"/>
          <w:szCs w:val="28"/>
        </w:rPr>
        <w:t>1</w:t>
      </w:r>
      <w:r w:rsidRPr="00C552D8">
        <w:rPr>
          <w:rFonts w:eastAsia="Calibri"/>
          <w:color w:val="000000"/>
          <w:sz w:val="28"/>
          <w:szCs w:val="28"/>
        </w:rPr>
        <w:t xml:space="preserve"> К участию в Конкурсе приглашаются учащиеся учреждений дополнительного образования и учащиеся 1-7 классов всех общеобразовательных учреждений.</w:t>
      </w:r>
    </w:p>
    <w:p w:rsidR="00C552D8" w:rsidRPr="00C552D8" w:rsidRDefault="00C552D8" w:rsidP="00C552D8">
      <w:pPr>
        <w:shd w:val="clear" w:color="auto" w:fill="FFFFFF"/>
        <w:spacing w:line="276" w:lineRule="auto"/>
        <w:jc w:val="both"/>
        <w:textAlignment w:val="baseline"/>
        <w:rPr>
          <w:rFonts w:eastAsia="Calibri"/>
          <w:b/>
          <w:color w:val="000000"/>
          <w:sz w:val="28"/>
          <w:szCs w:val="28"/>
        </w:rPr>
      </w:pPr>
      <w:r w:rsidRPr="00C552D8">
        <w:rPr>
          <w:rFonts w:eastAsia="Calibri"/>
          <w:b/>
          <w:color w:val="000000"/>
          <w:sz w:val="28"/>
          <w:szCs w:val="28"/>
        </w:rPr>
        <w:t>Возрастные группы участников:</w:t>
      </w:r>
    </w:p>
    <w:p w:rsidR="00C552D8" w:rsidRPr="00C552D8" w:rsidRDefault="00C552D8" w:rsidP="00C552D8">
      <w:pPr>
        <w:spacing w:line="276" w:lineRule="auto"/>
        <w:jc w:val="both"/>
        <w:rPr>
          <w:rFonts w:eastAsia="Calibri"/>
          <w:sz w:val="28"/>
          <w:szCs w:val="28"/>
        </w:rPr>
      </w:pPr>
      <w:r w:rsidRPr="00C552D8">
        <w:rPr>
          <w:rFonts w:eastAsia="Calibri"/>
          <w:sz w:val="28"/>
          <w:szCs w:val="28"/>
        </w:rPr>
        <w:t>- младшая (7-11 лет);</w:t>
      </w:r>
    </w:p>
    <w:p w:rsidR="00C552D8" w:rsidRPr="00C552D8" w:rsidRDefault="00C552D8" w:rsidP="00C552D8">
      <w:pPr>
        <w:spacing w:line="276" w:lineRule="auto"/>
        <w:jc w:val="both"/>
        <w:rPr>
          <w:rFonts w:eastAsia="Calibri"/>
          <w:sz w:val="28"/>
          <w:szCs w:val="28"/>
        </w:rPr>
      </w:pPr>
      <w:r w:rsidRPr="00C552D8">
        <w:rPr>
          <w:rFonts w:eastAsia="Calibri"/>
          <w:sz w:val="28"/>
          <w:szCs w:val="28"/>
        </w:rPr>
        <w:t>- средняя (12-15 лет).</w:t>
      </w:r>
    </w:p>
    <w:p w:rsidR="005E106A" w:rsidRPr="005E106A" w:rsidRDefault="00C552D8" w:rsidP="00C552D8">
      <w:pPr>
        <w:tabs>
          <w:tab w:val="left" w:pos="0"/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106A" w:rsidRPr="005E106A">
        <w:rPr>
          <w:sz w:val="28"/>
          <w:szCs w:val="28"/>
        </w:rPr>
        <w:t>.</w:t>
      </w:r>
      <w:r w:rsidRPr="00C552D8">
        <w:rPr>
          <w:sz w:val="28"/>
          <w:szCs w:val="28"/>
        </w:rPr>
        <w:t>2.</w:t>
      </w:r>
      <w:r w:rsidR="005E106A" w:rsidRPr="005E106A">
        <w:rPr>
          <w:sz w:val="28"/>
          <w:szCs w:val="28"/>
        </w:rPr>
        <w:t xml:space="preserve"> Педагогические работники всех образовательных учреждений;</w:t>
      </w:r>
    </w:p>
    <w:p w:rsidR="005E106A" w:rsidRPr="005E106A" w:rsidRDefault="00C552D8" w:rsidP="00C552D8">
      <w:pPr>
        <w:tabs>
          <w:tab w:val="left" w:pos="0"/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106A" w:rsidRPr="005E106A">
        <w:rPr>
          <w:sz w:val="28"/>
          <w:szCs w:val="28"/>
        </w:rPr>
        <w:t>.</w:t>
      </w:r>
      <w:r w:rsidRPr="00C552D8">
        <w:rPr>
          <w:sz w:val="28"/>
          <w:szCs w:val="28"/>
        </w:rPr>
        <w:t>3</w:t>
      </w:r>
      <w:r w:rsidR="00A75D25">
        <w:rPr>
          <w:sz w:val="28"/>
          <w:szCs w:val="28"/>
        </w:rPr>
        <w:t xml:space="preserve">. </w:t>
      </w:r>
      <w:r w:rsidR="005E106A" w:rsidRPr="005E106A">
        <w:rPr>
          <w:sz w:val="28"/>
          <w:szCs w:val="28"/>
        </w:rPr>
        <w:t>Работники организаций культуры</w:t>
      </w:r>
      <w:r w:rsidR="00E81CFD">
        <w:rPr>
          <w:sz w:val="28"/>
          <w:szCs w:val="28"/>
        </w:rPr>
        <w:t xml:space="preserve"> и </w:t>
      </w:r>
      <w:r w:rsidR="00E81CFD" w:rsidRPr="005E106A">
        <w:rPr>
          <w:sz w:val="28"/>
          <w:szCs w:val="28"/>
        </w:rPr>
        <w:t>учреждений социальной направленности</w:t>
      </w:r>
      <w:r w:rsidR="005E106A" w:rsidRPr="005E106A">
        <w:rPr>
          <w:sz w:val="28"/>
          <w:szCs w:val="28"/>
        </w:rPr>
        <w:t>;</w:t>
      </w:r>
    </w:p>
    <w:p w:rsidR="005E106A" w:rsidRDefault="00C552D8" w:rsidP="00C552D8">
      <w:pPr>
        <w:tabs>
          <w:tab w:val="left" w:pos="0"/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106A" w:rsidRPr="005E106A">
        <w:rPr>
          <w:sz w:val="28"/>
          <w:szCs w:val="28"/>
        </w:rPr>
        <w:t>.</w:t>
      </w:r>
      <w:r w:rsidR="00A75D25">
        <w:rPr>
          <w:sz w:val="28"/>
          <w:szCs w:val="28"/>
        </w:rPr>
        <w:t>4</w:t>
      </w:r>
      <w:r w:rsidRPr="00C552D8">
        <w:rPr>
          <w:sz w:val="28"/>
          <w:szCs w:val="28"/>
        </w:rPr>
        <w:t>.</w:t>
      </w:r>
      <w:r w:rsidR="005E106A" w:rsidRPr="005E106A">
        <w:rPr>
          <w:sz w:val="28"/>
          <w:szCs w:val="28"/>
        </w:rPr>
        <w:t xml:space="preserve"> </w:t>
      </w:r>
      <w:r w:rsidRPr="00C552D8">
        <w:rPr>
          <w:sz w:val="28"/>
          <w:szCs w:val="28"/>
        </w:rPr>
        <w:t>Родители обучающихся.</w:t>
      </w:r>
    </w:p>
    <w:p w:rsidR="00A75D25" w:rsidRPr="00A75D25" w:rsidRDefault="00A75D25" w:rsidP="00A75D25">
      <w:pPr>
        <w:tabs>
          <w:tab w:val="num" w:pos="567"/>
          <w:tab w:val="center" w:pos="5078"/>
          <w:tab w:val="left" w:pos="6900"/>
        </w:tabs>
        <w:jc w:val="center"/>
        <w:rPr>
          <w:b/>
          <w:sz w:val="28"/>
          <w:szCs w:val="28"/>
        </w:rPr>
      </w:pPr>
      <w:r w:rsidRPr="00A75D25">
        <w:rPr>
          <w:b/>
          <w:sz w:val="28"/>
          <w:szCs w:val="28"/>
        </w:rPr>
        <w:t>5. Номинации Конкурса</w:t>
      </w:r>
    </w:p>
    <w:p w:rsidR="00A75D25" w:rsidRPr="00A75D25" w:rsidRDefault="00A75D25" w:rsidP="00280A95">
      <w:pPr>
        <w:tabs>
          <w:tab w:val="num" w:pos="180"/>
          <w:tab w:val="left" w:pos="851"/>
        </w:tabs>
        <w:jc w:val="both"/>
        <w:rPr>
          <w:b/>
          <w:sz w:val="28"/>
          <w:szCs w:val="28"/>
        </w:rPr>
      </w:pPr>
      <w:r w:rsidRPr="00A75D25">
        <w:rPr>
          <w:b/>
          <w:sz w:val="28"/>
          <w:szCs w:val="28"/>
        </w:rPr>
        <w:t xml:space="preserve">На конкурс принимаются </w:t>
      </w:r>
      <w:r w:rsidR="00335D1D">
        <w:rPr>
          <w:b/>
          <w:sz w:val="28"/>
          <w:szCs w:val="28"/>
        </w:rPr>
        <w:t xml:space="preserve">фото </w:t>
      </w:r>
      <w:r w:rsidR="00D546CB">
        <w:rPr>
          <w:b/>
          <w:sz w:val="28"/>
          <w:szCs w:val="28"/>
        </w:rPr>
        <w:t xml:space="preserve">конкурсных </w:t>
      </w:r>
      <w:r w:rsidRPr="00A75D25">
        <w:rPr>
          <w:b/>
          <w:sz w:val="28"/>
          <w:szCs w:val="28"/>
        </w:rPr>
        <w:t>работ по номинациям:</w:t>
      </w:r>
    </w:p>
    <w:p w:rsidR="00567468" w:rsidRPr="00567468" w:rsidRDefault="002F7DCA" w:rsidP="009F4EF2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7468">
        <w:rPr>
          <w:b/>
          <w:color w:val="000000"/>
          <w:sz w:val="28"/>
          <w:szCs w:val="28"/>
        </w:rPr>
        <w:t>«Чудо</w:t>
      </w:r>
      <w:r w:rsidR="00376D0B" w:rsidRPr="00567468">
        <w:rPr>
          <w:b/>
          <w:color w:val="000000"/>
          <w:sz w:val="28"/>
          <w:szCs w:val="28"/>
        </w:rPr>
        <w:t xml:space="preserve"> –</w:t>
      </w:r>
      <w:r w:rsidRPr="00567468">
        <w:rPr>
          <w:b/>
          <w:color w:val="000000"/>
          <w:sz w:val="28"/>
          <w:szCs w:val="28"/>
        </w:rPr>
        <w:t xml:space="preserve"> </w:t>
      </w:r>
      <w:r w:rsidR="00BC70F4" w:rsidRPr="00567468">
        <w:rPr>
          <w:b/>
          <w:color w:val="000000"/>
          <w:sz w:val="28"/>
          <w:szCs w:val="28"/>
        </w:rPr>
        <w:t>град</w:t>
      </w:r>
      <w:r w:rsidR="00376D0B" w:rsidRPr="00567468">
        <w:rPr>
          <w:b/>
          <w:color w:val="000000"/>
          <w:sz w:val="28"/>
          <w:szCs w:val="28"/>
        </w:rPr>
        <w:t xml:space="preserve"> Корнея Чуковского</w:t>
      </w:r>
      <w:r w:rsidRPr="00567468">
        <w:rPr>
          <w:b/>
          <w:color w:val="000000"/>
          <w:sz w:val="28"/>
          <w:szCs w:val="28"/>
        </w:rPr>
        <w:t>» (т</w:t>
      </w:r>
      <w:r w:rsidR="00A75D25" w:rsidRPr="00A75D25">
        <w:rPr>
          <w:b/>
          <w:color w:val="000000"/>
          <w:sz w:val="28"/>
          <w:szCs w:val="28"/>
        </w:rPr>
        <w:t>ворческая</w:t>
      </w:r>
      <w:r w:rsidRPr="00567468">
        <w:rPr>
          <w:b/>
          <w:color w:val="000000"/>
          <w:sz w:val="28"/>
          <w:szCs w:val="28"/>
        </w:rPr>
        <w:t>)</w:t>
      </w:r>
      <w:r w:rsidR="00A75D25" w:rsidRPr="00A75D25">
        <w:rPr>
          <w:b/>
          <w:color w:val="000000"/>
          <w:sz w:val="28"/>
          <w:szCs w:val="28"/>
        </w:rPr>
        <w:t xml:space="preserve"> </w:t>
      </w:r>
      <w:r w:rsidR="00A75D25" w:rsidRPr="00A75D25">
        <w:rPr>
          <w:color w:val="000000"/>
          <w:sz w:val="28"/>
          <w:szCs w:val="28"/>
        </w:rPr>
        <w:t>-  рисунки (аппликации), поделки к произведениям К.И.</w:t>
      </w:r>
      <w:r w:rsidR="00A75D25" w:rsidRPr="00567468">
        <w:rPr>
          <w:color w:val="000000"/>
          <w:sz w:val="28"/>
          <w:szCs w:val="28"/>
        </w:rPr>
        <w:t xml:space="preserve"> </w:t>
      </w:r>
      <w:r w:rsidR="00A75D25" w:rsidRPr="00A75D25">
        <w:rPr>
          <w:color w:val="000000"/>
          <w:sz w:val="28"/>
          <w:szCs w:val="28"/>
        </w:rPr>
        <w:t>Чуковского</w:t>
      </w:r>
      <w:r w:rsidR="00094628" w:rsidRPr="00567468">
        <w:rPr>
          <w:color w:val="000000"/>
          <w:sz w:val="28"/>
          <w:szCs w:val="28"/>
        </w:rPr>
        <w:t xml:space="preserve">. </w:t>
      </w:r>
      <w:r w:rsidR="00567468" w:rsidRPr="00567468">
        <w:rPr>
          <w:color w:val="000000"/>
          <w:sz w:val="28"/>
          <w:szCs w:val="28"/>
        </w:rPr>
        <w:t>Работа</w:t>
      </w:r>
      <w:r w:rsidR="00094628" w:rsidRPr="00567468">
        <w:rPr>
          <w:rFonts w:eastAsia="Calibri"/>
          <w:sz w:val="28"/>
          <w:szCs w:val="28"/>
          <w:lang w:eastAsia="en-US"/>
        </w:rPr>
        <w:t xml:space="preserve"> выполняется на листе формата А-4 в любой технике (акварель, гуашь, фломастер, карандаш)</w:t>
      </w:r>
      <w:r w:rsidR="00567468">
        <w:rPr>
          <w:rFonts w:eastAsia="Calibri"/>
          <w:sz w:val="28"/>
          <w:szCs w:val="28"/>
          <w:lang w:eastAsia="en-US"/>
        </w:rPr>
        <w:t>;</w:t>
      </w:r>
      <w:r w:rsidR="00094628" w:rsidRPr="00567468">
        <w:rPr>
          <w:sz w:val="28"/>
          <w:szCs w:val="28"/>
          <w:shd w:val="clear" w:color="auto" w:fill="FFFFFF"/>
        </w:rPr>
        <w:t xml:space="preserve"> </w:t>
      </w:r>
    </w:p>
    <w:p w:rsidR="00E80A8D" w:rsidRPr="00567468" w:rsidRDefault="00406784" w:rsidP="009F4EF2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7468">
        <w:rPr>
          <w:b/>
          <w:color w:val="000000"/>
          <w:sz w:val="28"/>
          <w:szCs w:val="28"/>
        </w:rPr>
        <w:t>«</w:t>
      </w:r>
      <w:r w:rsidR="005809C1" w:rsidRPr="00567468">
        <w:rPr>
          <w:b/>
          <w:color w:val="000000"/>
          <w:sz w:val="28"/>
          <w:szCs w:val="28"/>
        </w:rPr>
        <w:t>Парад героев</w:t>
      </w:r>
      <w:r w:rsidRPr="00567468">
        <w:rPr>
          <w:b/>
          <w:color w:val="000000"/>
          <w:sz w:val="28"/>
          <w:szCs w:val="28"/>
        </w:rPr>
        <w:t xml:space="preserve">» </w:t>
      </w:r>
      <w:r w:rsidRPr="00567468">
        <w:rPr>
          <w:color w:val="000000"/>
          <w:sz w:val="28"/>
          <w:szCs w:val="28"/>
        </w:rPr>
        <w:t>-</w:t>
      </w:r>
      <w:r w:rsidR="00B240FC" w:rsidRPr="00567468">
        <w:rPr>
          <w:color w:val="000000"/>
          <w:sz w:val="28"/>
          <w:szCs w:val="28"/>
        </w:rPr>
        <w:t xml:space="preserve"> </w:t>
      </w:r>
      <w:r w:rsidR="00B240FC" w:rsidRPr="00567468">
        <w:rPr>
          <w:sz w:val="28"/>
          <w:szCs w:val="28"/>
          <w:shd w:val="clear" w:color="auto" w:fill="FFFFFF"/>
        </w:rPr>
        <w:t>живописные и графические</w:t>
      </w:r>
      <w:r w:rsidR="005809C1" w:rsidRPr="00567468">
        <w:rPr>
          <w:sz w:val="28"/>
          <w:szCs w:val="28"/>
          <w:shd w:val="clear" w:color="auto" w:fill="FFFFFF"/>
        </w:rPr>
        <w:t xml:space="preserve"> портреты героев</w:t>
      </w:r>
      <w:r w:rsidR="00B240FC" w:rsidRPr="00567468">
        <w:rPr>
          <w:sz w:val="28"/>
          <w:szCs w:val="28"/>
          <w:shd w:val="clear" w:color="auto" w:fill="FFFFFF"/>
        </w:rPr>
        <w:t>, выполненные с использованием различных техник и художественных материалов</w:t>
      </w:r>
      <w:r w:rsidR="008F693E" w:rsidRPr="00567468">
        <w:rPr>
          <w:sz w:val="28"/>
          <w:szCs w:val="28"/>
          <w:shd w:val="clear" w:color="auto" w:fill="FFFFFF"/>
        </w:rPr>
        <w:t>.</w:t>
      </w:r>
      <w:r w:rsidR="008F693E" w:rsidRPr="00567468">
        <w:rPr>
          <w:rFonts w:ascii="Arial" w:hAnsi="Arial" w:cs="Arial"/>
          <w:color w:val="666666"/>
          <w:shd w:val="clear" w:color="auto" w:fill="FFFFFF"/>
        </w:rPr>
        <w:t xml:space="preserve"> </w:t>
      </w:r>
      <w:r w:rsidR="008F693E" w:rsidRPr="00567468">
        <w:rPr>
          <w:sz w:val="28"/>
          <w:szCs w:val="28"/>
          <w:shd w:val="clear" w:color="auto" w:fill="FFFFFF"/>
        </w:rPr>
        <w:t>Работы должны быть оформлены в паспарту</w:t>
      </w:r>
      <w:r w:rsidR="008F693E" w:rsidRPr="00567468">
        <w:rPr>
          <w:sz w:val="28"/>
          <w:szCs w:val="28"/>
        </w:rPr>
        <w:t>;</w:t>
      </w:r>
    </w:p>
    <w:p w:rsidR="00406784" w:rsidRPr="00A75D25" w:rsidRDefault="00E80A8D" w:rsidP="00A75D25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E70070">
        <w:rPr>
          <w:b/>
          <w:sz w:val="28"/>
          <w:szCs w:val="28"/>
        </w:rPr>
        <w:t>Ехали медведи на велосипеде</w:t>
      </w:r>
      <w:r>
        <w:rPr>
          <w:b/>
          <w:color w:val="000000"/>
          <w:sz w:val="28"/>
          <w:szCs w:val="28"/>
        </w:rPr>
        <w:t>» -</w:t>
      </w:r>
      <w:r w:rsidR="008F693E" w:rsidRPr="008F693E">
        <w:rPr>
          <w:sz w:val="28"/>
          <w:szCs w:val="28"/>
        </w:rPr>
        <w:t xml:space="preserve"> </w:t>
      </w:r>
      <w:r w:rsidR="00D65158" w:rsidRPr="00D65158">
        <w:rPr>
          <w:sz w:val="28"/>
          <w:szCs w:val="28"/>
          <w:lang w:eastAsia="en-US"/>
        </w:rPr>
        <w:t>макеты</w:t>
      </w:r>
      <w:r w:rsidR="00A41B80">
        <w:rPr>
          <w:sz w:val="28"/>
          <w:szCs w:val="28"/>
          <w:lang w:eastAsia="en-US"/>
        </w:rPr>
        <w:t xml:space="preserve"> транспорта</w:t>
      </w:r>
      <w:r w:rsidR="009169A5">
        <w:rPr>
          <w:sz w:val="28"/>
          <w:szCs w:val="28"/>
          <w:lang w:eastAsia="en-US"/>
        </w:rPr>
        <w:t>, использованные в произведениях К.И. Чуковского</w:t>
      </w:r>
      <w:r w:rsidR="00A41B80">
        <w:rPr>
          <w:sz w:val="28"/>
          <w:szCs w:val="28"/>
          <w:lang w:eastAsia="en-US"/>
        </w:rPr>
        <w:t>,</w:t>
      </w:r>
      <w:r w:rsidR="00D65158" w:rsidRPr="00D65158">
        <w:rPr>
          <w:sz w:val="28"/>
          <w:szCs w:val="28"/>
          <w:lang w:eastAsia="en-US"/>
        </w:rPr>
        <w:t xml:space="preserve"> выполненные из бумаги, картона, пенопласта, дерева и другого материала</w:t>
      </w:r>
      <w:r w:rsidR="002B4F60">
        <w:rPr>
          <w:sz w:val="28"/>
          <w:szCs w:val="28"/>
          <w:lang w:eastAsia="en-US"/>
        </w:rPr>
        <w:t>;</w:t>
      </w:r>
    </w:p>
    <w:p w:rsidR="00A75D25" w:rsidRPr="00A75D25" w:rsidRDefault="00A75D25" w:rsidP="00A75D25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A75D25">
        <w:rPr>
          <w:b/>
          <w:sz w:val="28"/>
          <w:szCs w:val="28"/>
        </w:rPr>
        <w:t xml:space="preserve">Лэпбук </w:t>
      </w:r>
      <w:r w:rsidRPr="00A75D25"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Pr="00A75D25">
        <w:rPr>
          <w:color w:val="000000"/>
          <w:sz w:val="28"/>
          <w:szCs w:val="28"/>
        </w:rPr>
        <w:t>принимаются лэпбуки по теме конкурса (описание содержания папки к лэпбуку обязательно, без описания работа будет оценена только на сертификат);</w:t>
      </w:r>
    </w:p>
    <w:p w:rsidR="00A75D25" w:rsidRPr="00A75D25" w:rsidRDefault="00A75D25" w:rsidP="00A75D25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A75D25">
        <w:rPr>
          <w:b/>
          <w:sz w:val="28"/>
          <w:szCs w:val="28"/>
        </w:rPr>
        <w:t>Развивающие игры</w:t>
      </w:r>
      <w:r w:rsidRPr="00A75D25">
        <w:rPr>
          <w:sz w:val="28"/>
          <w:szCs w:val="28"/>
        </w:rPr>
        <w:t xml:space="preserve"> - принимаются развивающие игры по теме конкурса (паспорт развивающего пособия (цель, задачи, общее описание, правила игры) обязателен. Без описания работа будет оценена только на сертификат);</w:t>
      </w:r>
    </w:p>
    <w:p w:rsidR="00A75D25" w:rsidRPr="00A75D25" w:rsidRDefault="00A75D25" w:rsidP="00A75D25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1512BD">
        <w:rPr>
          <w:b/>
          <w:color w:val="000000"/>
          <w:sz w:val="28"/>
          <w:szCs w:val="28"/>
        </w:rPr>
        <w:t xml:space="preserve"> </w:t>
      </w:r>
      <w:r w:rsidRPr="00A75D25">
        <w:rPr>
          <w:b/>
          <w:color w:val="000000"/>
          <w:sz w:val="28"/>
          <w:szCs w:val="28"/>
        </w:rPr>
        <w:t>«</w:t>
      </w:r>
      <w:r w:rsidR="00E80A8D">
        <w:rPr>
          <w:b/>
          <w:color w:val="000000"/>
          <w:sz w:val="28"/>
          <w:szCs w:val="28"/>
        </w:rPr>
        <w:t>Добрый мир сказок</w:t>
      </w:r>
      <w:r w:rsidR="00A62FD5">
        <w:rPr>
          <w:b/>
          <w:color w:val="000000"/>
          <w:sz w:val="28"/>
          <w:szCs w:val="28"/>
        </w:rPr>
        <w:t xml:space="preserve"> Корнея</w:t>
      </w:r>
      <w:r w:rsidR="00E80A8D">
        <w:rPr>
          <w:b/>
          <w:color w:val="000000"/>
          <w:sz w:val="28"/>
          <w:szCs w:val="28"/>
        </w:rPr>
        <w:t xml:space="preserve"> Чуковского</w:t>
      </w:r>
      <w:r w:rsidRPr="00A75D25">
        <w:rPr>
          <w:b/>
          <w:color w:val="000000"/>
          <w:sz w:val="28"/>
          <w:szCs w:val="28"/>
        </w:rPr>
        <w:t xml:space="preserve">» (методическая) </w:t>
      </w:r>
      <w:r w:rsidRPr="00A75D25">
        <w:rPr>
          <w:color w:val="000000"/>
          <w:sz w:val="28"/>
          <w:szCs w:val="28"/>
        </w:rPr>
        <w:t xml:space="preserve">- методические разработки мероприятий, </w:t>
      </w:r>
      <w:r w:rsidR="001512BD" w:rsidRPr="001512BD">
        <w:rPr>
          <w:color w:val="000000"/>
          <w:sz w:val="28"/>
          <w:szCs w:val="28"/>
        </w:rPr>
        <w:t>викторин</w:t>
      </w:r>
      <w:r w:rsidR="009129E7">
        <w:rPr>
          <w:color w:val="000000"/>
          <w:sz w:val="28"/>
          <w:szCs w:val="28"/>
        </w:rPr>
        <w:t>, литературных игр</w:t>
      </w:r>
      <w:r w:rsidR="004C5B74">
        <w:rPr>
          <w:color w:val="000000"/>
          <w:sz w:val="28"/>
          <w:szCs w:val="28"/>
        </w:rPr>
        <w:t>, презентаций</w:t>
      </w:r>
      <w:r w:rsidR="00B240FC">
        <w:rPr>
          <w:color w:val="000000"/>
          <w:sz w:val="28"/>
          <w:szCs w:val="28"/>
        </w:rPr>
        <w:t>, конспекты</w:t>
      </w:r>
      <w:r w:rsidRPr="00A75D25">
        <w:rPr>
          <w:color w:val="000000"/>
          <w:sz w:val="28"/>
          <w:szCs w:val="28"/>
        </w:rPr>
        <w:t xml:space="preserve"> и т.д.;</w:t>
      </w:r>
    </w:p>
    <w:p w:rsidR="00A75D25" w:rsidRPr="00A75D25" w:rsidRDefault="00A75D25" w:rsidP="006F7F03">
      <w:pPr>
        <w:numPr>
          <w:ilvl w:val="0"/>
          <w:numId w:val="4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75D25">
        <w:rPr>
          <w:b/>
          <w:sz w:val="28"/>
          <w:szCs w:val="28"/>
        </w:rPr>
        <w:t>Свободная тема</w:t>
      </w:r>
      <w:r w:rsidRPr="00A75D25">
        <w:rPr>
          <w:sz w:val="28"/>
          <w:szCs w:val="28"/>
        </w:rPr>
        <w:t xml:space="preserve"> - принимаются работы, не вошедшие в перечень номинаций, но содержание которых соответствует теме, целям и задачам данного конкурса.</w:t>
      </w:r>
    </w:p>
    <w:p w:rsidR="008A1053" w:rsidRPr="00474189" w:rsidRDefault="008A1053" w:rsidP="006F7F03">
      <w:pPr>
        <w:jc w:val="both"/>
        <w:rPr>
          <w:sz w:val="28"/>
          <w:szCs w:val="28"/>
        </w:rPr>
      </w:pPr>
    </w:p>
    <w:p w:rsidR="001512BD" w:rsidRPr="001512BD" w:rsidRDefault="001512BD" w:rsidP="006F7F03">
      <w:pPr>
        <w:shd w:val="clear" w:color="auto" w:fill="FFFFFF"/>
        <w:jc w:val="center"/>
        <w:rPr>
          <w:color w:val="291E1E"/>
          <w:sz w:val="28"/>
          <w:szCs w:val="28"/>
        </w:rPr>
      </w:pPr>
      <w:r w:rsidRPr="001512BD">
        <w:rPr>
          <w:b/>
          <w:bCs/>
          <w:color w:val="000000"/>
          <w:sz w:val="28"/>
          <w:szCs w:val="28"/>
        </w:rPr>
        <w:t>6. Критерии оценки конкурсной работы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При оценивании работы учитывается следующее: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6.1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Содержание, самостоятельность и выразительность работы;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6.2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Соответствие с основными требованиями к написанию и оформлению методических разработок;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6.3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Соответствие теме Конкурса; 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6.4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Оригинальность, нестандартность, новизна в подаче материала;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6.5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Творческий подход;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6.6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Чёткость авторской идеи и позиции; </w:t>
      </w:r>
    </w:p>
    <w:p w:rsidR="001512BD" w:rsidRDefault="001512BD" w:rsidP="006F7F03">
      <w:pPr>
        <w:shd w:val="clear" w:color="auto" w:fill="FFFFFF"/>
        <w:rPr>
          <w:color w:val="000000"/>
          <w:sz w:val="28"/>
          <w:szCs w:val="28"/>
        </w:rPr>
      </w:pPr>
      <w:r w:rsidRPr="001512BD">
        <w:rPr>
          <w:color w:val="000000"/>
          <w:sz w:val="28"/>
          <w:szCs w:val="28"/>
        </w:rPr>
        <w:t>6.7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Возрастное соответствие.</w:t>
      </w:r>
      <w:r w:rsidR="0013592F" w:rsidRPr="0013592F">
        <w:rPr>
          <w:sz w:val="28"/>
          <w:szCs w:val="28"/>
        </w:rPr>
        <w:t xml:space="preserve"> </w:t>
      </w:r>
      <w:r w:rsidR="0013592F" w:rsidRPr="00474189">
        <w:rPr>
          <w:sz w:val="28"/>
          <w:szCs w:val="28"/>
        </w:rPr>
        <w:t>Конкурсная работа должна быть выполнена самим участником-рукой ребенка</w:t>
      </w:r>
      <w:r w:rsidR="0013592F">
        <w:rPr>
          <w:sz w:val="28"/>
          <w:szCs w:val="28"/>
        </w:rPr>
        <w:t>.</w:t>
      </w:r>
    </w:p>
    <w:p w:rsidR="00E81CFD" w:rsidRPr="001512BD" w:rsidRDefault="00E81CFD" w:rsidP="006F7F03">
      <w:pPr>
        <w:shd w:val="clear" w:color="auto" w:fill="FFFFFF"/>
        <w:rPr>
          <w:color w:val="291E1E"/>
          <w:sz w:val="28"/>
          <w:szCs w:val="28"/>
        </w:rPr>
      </w:pPr>
    </w:p>
    <w:p w:rsidR="001512BD" w:rsidRPr="001512BD" w:rsidRDefault="001512BD" w:rsidP="00DF4A44">
      <w:pPr>
        <w:shd w:val="clear" w:color="auto" w:fill="FFFFFF"/>
        <w:jc w:val="center"/>
        <w:rPr>
          <w:color w:val="291E1E"/>
          <w:sz w:val="28"/>
          <w:szCs w:val="28"/>
        </w:rPr>
      </w:pPr>
      <w:r w:rsidRPr="00DB4F29">
        <w:rPr>
          <w:b/>
          <w:bCs/>
          <w:color w:val="000000"/>
          <w:sz w:val="28"/>
          <w:szCs w:val="28"/>
        </w:rPr>
        <w:t>7. Требования к оформлению пакета документов: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7.1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Все работы присылаются ТОЛЬКО на электронный ящик Конкурса</w:t>
      </w:r>
    </w:p>
    <w:p w:rsidR="001512BD" w:rsidRPr="001512BD" w:rsidRDefault="004C376C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hyperlink r:id="rId9" w:history="1">
        <w:r w:rsidR="0013592F"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sut</w:t>
        </w:r>
        <w:r w:rsidR="0013592F" w:rsidRPr="0013592F">
          <w:rPr>
            <w:rFonts w:eastAsia="Calibri"/>
            <w:b/>
            <w:sz w:val="28"/>
            <w:szCs w:val="28"/>
            <w:u w:val="single"/>
            <w:lang w:eastAsia="en-US"/>
          </w:rPr>
          <w:t>_</w:t>
        </w:r>
        <w:r w:rsidR="0013592F"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fair</w:t>
        </w:r>
        <w:r w:rsidR="0013592F" w:rsidRPr="0013592F">
          <w:rPr>
            <w:rFonts w:eastAsia="Calibri"/>
            <w:b/>
            <w:sz w:val="28"/>
            <w:szCs w:val="28"/>
            <w:u w:val="single"/>
            <w:lang w:eastAsia="en-US"/>
          </w:rPr>
          <w:t>@</w:t>
        </w:r>
        <w:r w:rsidR="0013592F"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mail</w:t>
        </w:r>
        <w:r w:rsidR="0013592F" w:rsidRPr="0013592F">
          <w:rPr>
            <w:rFonts w:eastAsia="Calibri"/>
            <w:b/>
            <w:sz w:val="28"/>
            <w:szCs w:val="28"/>
            <w:u w:val="single"/>
            <w:lang w:eastAsia="en-US"/>
          </w:rPr>
          <w:t>.</w:t>
        </w:r>
        <w:r w:rsidR="0013592F"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ru</w:t>
        </w:r>
      </w:hyperlink>
      <w:r w:rsidR="0013592F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="001512BD" w:rsidRPr="001512BD">
        <w:rPr>
          <w:color w:val="000000"/>
          <w:sz w:val="28"/>
          <w:szCs w:val="28"/>
        </w:rPr>
        <w:t xml:space="preserve">Работы, присланные на другие электронные адреса </w:t>
      </w:r>
      <w:r w:rsidR="0013592F">
        <w:rPr>
          <w:color w:val="000000"/>
          <w:sz w:val="28"/>
          <w:szCs w:val="28"/>
        </w:rPr>
        <w:t>Станции юных техников</w:t>
      </w:r>
      <w:r w:rsidR="001512BD" w:rsidRPr="001512BD">
        <w:rPr>
          <w:color w:val="000000"/>
          <w:sz w:val="28"/>
          <w:szCs w:val="28"/>
        </w:rPr>
        <w:t xml:space="preserve"> к рассмотрению не принимаются;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7.2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Все файлы с работами подписываются (переименовываются) фамилиями участников, представляющих работы;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7.3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Работы, присланные </w:t>
      </w:r>
      <w:r w:rsidR="00C943FC" w:rsidRPr="00DB4F29">
        <w:rPr>
          <w:color w:val="000000"/>
          <w:sz w:val="28"/>
          <w:szCs w:val="28"/>
        </w:rPr>
        <w:t>на Конкурс,</w:t>
      </w:r>
      <w:r w:rsidRPr="001512BD">
        <w:rPr>
          <w:color w:val="000000"/>
          <w:sz w:val="28"/>
          <w:szCs w:val="28"/>
        </w:rPr>
        <w:t xml:space="preserve"> не рецензируются;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7.4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Внимание! Работы, представленные на конкурс должны быть АВТОРСКИМИ. Организаторы конкурса не приветствуют плагиат. Авторские права на работы сохраняются за участниками </w:t>
      </w:r>
      <w:r w:rsidR="0013592F">
        <w:rPr>
          <w:color w:val="000000"/>
          <w:sz w:val="28"/>
          <w:szCs w:val="28"/>
        </w:rPr>
        <w:t>К</w:t>
      </w:r>
      <w:r w:rsidRPr="001512BD">
        <w:rPr>
          <w:color w:val="000000"/>
          <w:sz w:val="28"/>
          <w:szCs w:val="28"/>
        </w:rPr>
        <w:t xml:space="preserve">онкурса. Оргкомитет </w:t>
      </w:r>
      <w:r w:rsidR="0013592F">
        <w:rPr>
          <w:color w:val="000000"/>
          <w:sz w:val="28"/>
          <w:szCs w:val="28"/>
        </w:rPr>
        <w:t>К</w:t>
      </w:r>
      <w:r w:rsidRPr="001512BD">
        <w:rPr>
          <w:color w:val="000000"/>
          <w:sz w:val="28"/>
          <w:szCs w:val="28"/>
        </w:rPr>
        <w:t>онкурса имеет право без уведомления и без объяснения причин оставить без внимания работы участников, нарушивших положение конкурса;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7.5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Работы принимаются только в электронном виде;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7.6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Поделки присылаются в виде фотографии;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7.7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Рисунки присылаются в виде сканированной копии или фотографии;</w:t>
      </w:r>
    </w:p>
    <w:p w:rsidR="0013592F" w:rsidRDefault="001512BD" w:rsidP="00DF444A">
      <w:pPr>
        <w:shd w:val="clear" w:color="auto" w:fill="FFFFFF"/>
        <w:jc w:val="both"/>
        <w:rPr>
          <w:color w:val="000000"/>
          <w:sz w:val="28"/>
          <w:szCs w:val="28"/>
        </w:rPr>
      </w:pPr>
      <w:r w:rsidRPr="001512BD">
        <w:rPr>
          <w:color w:val="000000"/>
          <w:sz w:val="28"/>
          <w:szCs w:val="28"/>
        </w:rPr>
        <w:t>7.8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Методические материалы должны соответствовать заявленной теме</w:t>
      </w:r>
      <w:r w:rsidR="0013592F">
        <w:rPr>
          <w:color w:val="000000"/>
          <w:sz w:val="28"/>
          <w:szCs w:val="28"/>
        </w:rPr>
        <w:t>;</w:t>
      </w:r>
      <w:r w:rsidRPr="001512BD">
        <w:rPr>
          <w:color w:val="000000"/>
          <w:sz w:val="28"/>
          <w:szCs w:val="28"/>
        </w:rPr>
        <w:t xml:space="preserve"> 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7.9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Все материалы должны быть грамотно оформлены (стилистически, орфографически и т.д.)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7.1</w:t>
      </w:r>
      <w:r w:rsidR="0013592F">
        <w:rPr>
          <w:color w:val="000000"/>
          <w:sz w:val="28"/>
          <w:szCs w:val="28"/>
        </w:rPr>
        <w:t>0.</w:t>
      </w:r>
      <w:r w:rsidRPr="001512BD">
        <w:rPr>
          <w:color w:val="000000"/>
          <w:sz w:val="28"/>
          <w:szCs w:val="28"/>
        </w:rPr>
        <w:t xml:space="preserve"> К общему пакету работ от учреждения необходимо заполнить форму заявки (Приложение 3). Заявка присылается отдельным файлом в формате </w:t>
      </w:r>
      <w:r w:rsidRPr="00DB4F29">
        <w:rPr>
          <w:b/>
          <w:bCs/>
          <w:color w:val="000000"/>
          <w:sz w:val="28"/>
          <w:szCs w:val="28"/>
        </w:rPr>
        <w:t xml:space="preserve">Microsoft Office Excel, заполненная строго по </w:t>
      </w:r>
      <w:r w:rsidR="002D1854">
        <w:rPr>
          <w:b/>
          <w:bCs/>
          <w:color w:val="000000"/>
          <w:sz w:val="28"/>
          <w:szCs w:val="28"/>
        </w:rPr>
        <w:t>форме</w:t>
      </w:r>
      <w:r w:rsidRPr="00DB4F29">
        <w:rPr>
          <w:b/>
          <w:bCs/>
          <w:color w:val="000000"/>
          <w:sz w:val="28"/>
          <w:szCs w:val="28"/>
        </w:rPr>
        <w:t> </w:t>
      </w:r>
      <w:r w:rsidRPr="001512BD">
        <w:rPr>
          <w:color w:val="000000"/>
          <w:sz w:val="28"/>
          <w:szCs w:val="28"/>
        </w:rPr>
        <w:t>(Приложение №4);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7.1</w:t>
      </w:r>
      <w:r w:rsidR="0013592F">
        <w:rPr>
          <w:color w:val="000000"/>
          <w:sz w:val="28"/>
          <w:szCs w:val="28"/>
        </w:rPr>
        <w:t>1.</w:t>
      </w:r>
      <w:r w:rsidRPr="001512BD">
        <w:rPr>
          <w:color w:val="000000"/>
          <w:sz w:val="28"/>
          <w:szCs w:val="28"/>
        </w:rPr>
        <w:t> </w:t>
      </w:r>
      <w:r w:rsidRPr="001C50E3">
        <w:rPr>
          <w:b/>
          <w:bCs/>
          <w:sz w:val="28"/>
          <w:szCs w:val="28"/>
        </w:rPr>
        <w:t>Внимание!!!!</w:t>
      </w:r>
      <w:r w:rsidRPr="001512BD">
        <w:rPr>
          <w:sz w:val="28"/>
          <w:szCs w:val="28"/>
        </w:rPr>
        <w:t xml:space="preserve"> Если </w:t>
      </w:r>
      <w:r w:rsidRPr="001512BD">
        <w:rPr>
          <w:color w:val="000000"/>
          <w:sz w:val="28"/>
          <w:szCs w:val="28"/>
        </w:rPr>
        <w:t>от одного учреждения или организации на конкурс предоставляют свои работы несколько участников, то заявка составляется ОБЩАЯ. Не надо на каждого участника заполнять отдельную заявку;</w:t>
      </w:r>
    </w:p>
    <w:p w:rsidR="001512BD" w:rsidRDefault="001512BD" w:rsidP="00DF444A">
      <w:pPr>
        <w:shd w:val="clear" w:color="auto" w:fill="FFFFFF"/>
        <w:jc w:val="both"/>
        <w:rPr>
          <w:color w:val="000000"/>
          <w:sz w:val="28"/>
          <w:szCs w:val="28"/>
        </w:rPr>
      </w:pPr>
      <w:r w:rsidRPr="001512BD">
        <w:rPr>
          <w:color w:val="000000"/>
          <w:sz w:val="28"/>
          <w:szCs w:val="28"/>
        </w:rPr>
        <w:t>7.1</w:t>
      </w:r>
      <w:r w:rsidR="0013592F">
        <w:rPr>
          <w:color w:val="000000"/>
          <w:sz w:val="28"/>
          <w:szCs w:val="28"/>
        </w:rPr>
        <w:t>2.</w:t>
      </w:r>
      <w:r w:rsidRPr="001512BD">
        <w:rPr>
          <w:color w:val="000000"/>
          <w:sz w:val="28"/>
          <w:szCs w:val="28"/>
        </w:rPr>
        <w:t xml:space="preserve"> Если вы по объективным причинам не успели подать заявку в сроки, указанные в настоящем Положении, то допускается приём заявок на участие с работами ещё в течении 5 рабочих дней после окончания приёма заявок.</w:t>
      </w:r>
    </w:p>
    <w:p w:rsidR="001C50E3" w:rsidRPr="001C50E3" w:rsidRDefault="001C50E3" w:rsidP="00DF444A">
      <w:pPr>
        <w:jc w:val="both"/>
        <w:rPr>
          <w:rFonts w:eastAsia="Calibri"/>
          <w:sz w:val="28"/>
          <w:szCs w:val="28"/>
          <w:lang w:eastAsia="en-US"/>
        </w:rPr>
      </w:pPr>
      <w:r w:rsidRPr="001C50E3">
        <w:rPr>
          <w:b/>
          <w:bCs/>
          <w:sz w:val="28"/>
          <w:szCs w:val="28"/>
          <w:lang w:eastAsia="en-US"/>
        </w:rPr>
        <w:t>ВНИМАНИЕ!</w:t>
      </w:r>
      <w:r w:rsidRPr="001C50E3">
        <w:rPr>
          <w:sz w:val="28"/>
          <w:szCs w:val="28"/>
          <w:lang w:eastAsia="en-US"/>
        </w:rPr>
        <w:t xml:space="preserve"> </w:t>
      </w:r>
      <w:r w:rsidRPr="001C50E3">
        <w:rPr>
          <w:b/>
          <w:bCs/>
          <w:sz w:val="28"/>
          <w:szCs w:val="28"/>
          <w:lang w:eastAsia="en-US"/>
        </w:rPr>
        <w:t>ВО ИЗБЕЖАНИЕ НЕДОРАЗУМЕНИЙ ПРОСИМ ПРОВЕРЯТЬ ЗАЯВКУ НА НАЛИЧИЕ ОШИБОК И КОРРЕКТНОСТЬ ПОДАВАЕМЫХ ВАМИ СВЕДЕНИЙ.</w:t>
      </w:r>
    </w:p>
    <w:p w:rsidR="001C50E3" w:rsidRPr="001C50E3" w:rsidRDefault="001C50E3" w:rsidP="001C50E3">
      <w:pPr>
        <w:tabs>
          <w:tab w:val="left" w:pos="3544"/>
        </w:tabs>
        <w:jc w:val="both"/>
        <w:rPr>
          <w:rFonts w:eastAsia="Calibri"/>
          <w:sz w:val="28"/>
          <w:szCs w:val="28"/>
          <w:lang w:eastAsia="en-US"/>
        </w:rPr>
      </w:pPr>
    </w:p>
    <w:p w:rsidR="0013592F" w:rsidRPr="0013592F" w:rsidRDefault="0013592F" w:rsidP="0013592F">
      <w:pPr>
        <w:tabs>
          <w:tab w:val="left" w:pos="3544"/>
        </w:tabs>
        <w:ind w:left="-142" w:firstLine="4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8</w:t>
      </w:r>
      <w:r w:rsidRPr="0013592F">
        <w:rPr>
          <w:rFonts w:eastAsia="Calibri"/>
          <w:b/>
          <w:sz w:val="28"/>
          <w:szCs w:val="28"/>
          <w:lang w:eastAsia="en-US"/>
        </w:rPr>
        <w:t>. Подведение итогов и награждение победителей</w:t>
      </w:r>
    </w:p>
    <w:p w:rsidR="0013592F" w:rsidRPr="0013592F" w:rsidRDefault="0013592F" w:rsidP="0013592F">
      <w:pPr>
        <w:tabs>
          <w:tab w:val="left" w:pos="3544"/>
        </w:tabs>
        <w:ind w:left="-142"/>
        <w:jc w:val="both"/>
        <w:rPr>
          <w:spacing w:val="1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3592F">
        <w:rPr>
          <w:rFonts w:eastAsia="Calibri"/>
          <w:sz w:val="28"/>
          <w:szCs w:val="28"/>
          <w:lang w:eastAsia="en-US"/>
        </w:rPr>
        <w:t xml:space="preserve">.1. </w:t>
      </w:r>
      <w:r w:rsidRPr="0013592F">
        <w:rPr>
          <w:sz w:val="28"/>
          <w:szCs w:val="28"/>
          <w:lang w:eastAsia="en-US"/>
        </w:rPr>
        <w:t>Конкурсные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работы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оцениваются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по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номинациям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и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возрастным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группам.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Победители награждаются Дипломами за 1, 2, 3 место и Грамотами «За творческий̆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подход».</w:t>
      </w:r>
      <w:r w:rsidRPr="0013592F">
        <w:rPr>
          <w:spacing w:val="1"/>
          <w:sz w:val="28"/>
          <w:szCs w:val="28"/>
          <w:lang w:eastAsia="en-US"/>
        </w:rPr>
        <w:t xml:space="preserve"> </w:t>
      </w:r>
    </w:p>
    <w:p w:rsidR="0013592F" w:rsidRPr="0013592F" w:rsidRDefault="0013592F" w:rsidP="0013592F">
      <w:pPr>
        <w:tabs>
          <w:tab w:val="left" w:pos="3544"/>
        </w:tabs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3592F">
        <w:rPr>
          <w:rFonts w:eastAsia="Calibri"/>
          <w:sz w:val="28"/>
          <w:szCs w:val="28"/>
          <w:lang w:eastAsia="en-US"/>
        </w:rPr>
        <w:t xml:space="preserve">.2 Участники Конкурса, не занявшие призовые места, получают электронные </w:t>
      </w:r>
      <w:r w:rsidR="00E5179C">
        <w:rPr>
          <w:rFonts w:eastAsia="Calibri"/>
          <w:sz w:val="28"/>
          <w:szCs w:val="28"/>
          <w:lang w:eastAsia="en-US"/>
        </w:rPr>
        <w:t>сертификаты</w:t>
      </w:r>
      <w:r w:rsidRPr="0013592F">
        <w:rPr>
          <w:rFonts w:eastAsia="Calibri"/>
          <w:sz w:val="28"/>
          <w:szCs w:val="28"/>
          <w:lang w:eastAsia="en-US"/>
        </w:rPr>
        <w:t xml:space="preserve"> участника. </w:t>
      </w:r>
    </w:p>
    <w:p w:rsidR="0013592F" w:rsidRPr="0013592F" w:rsidRDefault="0013592F" w:rsidP="0013592F">
      <w:pPr>
        <w:tabs>
          <w:tab w:val="left" w:pos="3544"/>
        </w:tabs>
        <w:ind w:left="-142"/>
        <w:jc w:val="both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3592F">
        <w:rPr>
          <w:rFonts w:eastAsia="Calibri"/>
          <w:sz w:val="28"/>
          <w:szCs w:val="28"/>
          <w:lang w:eastAsia="en-US"/>
        </w:rPr>
        <w:t>.3. Рассылка электронных дипломов и свидетельств осуществляется на адреса электронной почты, указанные в заявках, с 2</w:t>
      </w:r>
      <w:r w:rsidR="00924A97" w:rsidRPr="00924A97">
        <w:rPr>
          <w:rFonts w:eastAsia="Calibri"/>
          <w:sz w:val="28"/>
          <w:szCs w:val="28"/>
          <w:lang w:eastAsia="en-US"/>
        </w:rPr>
        <w:t>0</w:t>
      </w:r>
      <w:r w:rsidRPr="0013592F">
        <w:rPr>
          <w:rFonts w:eastAsia="Calibri"/>
          <w:sz w:val="28"/>
          <w:szCs w:val="28"/>
          <w:lang w:eastAsia="en-US"/>
        </w:rPr>
        <w:t xml:space="preserve"> </w:t>
      </w:r>
      <w:r w:rsidR="00924A97" w:rsidRPr="00924A97">
        <w:rPr>
          <w:rFonts w:eastAsia="Calibri"/>
          <w:sz w:val="28"/>
          <w:szCs w:val="28"/>
          <w:lang w:eastAsia="en-US"/>
        </w:rPr>
        <w:t>февраля</w:t>
      </w:r>
      <w:r w:rsidRPr="0013592F">
        <w:rPr>
          <w:rFonts w:eastAsia="Calibri"/>
          <w:sz w:val="28"/>
          <w:szCs w:val="28"/>
          <w:lang w:eastAsia="en-US"/>
        </w:rPr>
        <w:t xml:space="preserve"> 202</w:t>
      </w:r>
      <w:r w:rsidR="00924A97" w:rsidRPr="00924A97">
        <w:rPr>
          <w:rFonts w:eastAsia="Calibri"/>
          <w:sz w:val="28"/>
          <w:szCs w:val="28"/>
          <w:lang w:eastAsia="en-US"/>
        </w:rPr>
        <w:t>2</w:t>
      </w:r>
      <w:r w:rsidRPr="0013592F">
        <w:rPr>
          <w:rFonts w:eastAsia="Calibri"/>
          <w:sz w:val="28"/>
          <w:szCs w:val="28"/>
          <w:lang w:eastAsia="en-US"/>
        </w:rPr>
        <w:t xml:space="preserve"> года.</w:t>
      </w:r>
    </w:p>
    <w:p w:rsidR="0013592F" w:rsidRPr="0013592F" w:rsidRDefault="0013592F" w:rsidP="0013592F">
      <w:pPr>
        <w:tabs>
          <w:tab w:val="left" w:pos="3544"/>
        </w:tabs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3592F">
        <w:rPr>
          <w:rFonts w:eastAsia="Calibri"/>
          <w:sz w:val="28"/>
          <w:szCs w:val="28"/>
          <w:lang w:eastAsia="en-US"/>
        </w:rPr>
        <w:t xml:space="preserve">.4. </w:t>
      </w:r>
      <w:r w:rsidRPr="0013592F">
        <w:rPr>
          <w:rFonts w:eastAsia="Calibri"/>
          <w:color w:val="212529"/>
          <w:sz w:val="28"/>
          <w:szCs w:val="28"/>
          <w:lang w:eastAsia="en-US"/>
        </w:rPr>
        <w:t>Будьте внимательны при заполнении заявки на участие. Данные, которые Вы укажите в заявке, будут использованы при оформлении наградных документов.</w:t>
      </w:r>
    </w:p>
    <w:p w:rsidR="0013592F" w:rsidRDefault="0013592F" w:rsidP="0013592F">
      <w:pPr>
        <w:ind w:left="-142"/>
        <w:jc w:val="both"/>
        <w:rPr>
          <w:rFonts w:eastAsia="Calibri"/>
          <w:b/>
          <w:sz w:val="28"/>
          <w:szCs w:val="28"/>
        </w:rPr>
      </w:pPr>
      <w:r w:rsidRPr="0013592F">
        <w:rPr>
          <w:rFonts w:eastAsia="Calibri"/>
          <w:b/>
          <w:sz w:val="28"/>
          <w:szCs w:val="28"/>
        </w:rPr>
        <w:t>Конкурсная работа должна быть подготовлена к данному конкурсу и ранее не участвовать в предыдущих конкурсах.</w:t>
      </w:r>
    </w:p>
    <w:p w:rsidR="00DF4A44" w:rsidRDefault="00DF4A44" w:rsidP="0013592F">
      <w:pPr>
        <w:ind w:left="-142"/>
        <w:jc w:val="both"/>
        <w:rPr>
          <w:rFonts w:eastAsia="Calibri"/>
          <w:b/>
          <w:sz w:val="28"/>
          <w:szCs w:val="28"/>
        </w:rPr>
      </w:pPr>
    </w:p>
    <w:p w:rsidR="00DF4A44" w:rsidRPr="0013592F" w:rsidRDefault="00DF4A44" w:rsidP="00DF4A44">
      <w:pPr>
        <w:ind w:left="-142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9. Финансовые условия</w:t>
      </w:r>
    </w:p>
    <w:p w:rsidR="0013592F" w:rsidRPr="0013592F" w:rsidRDefault="00DF4A44" w:rsidP="00DF4A44">
      <w:pPr>
        <w:ind w:left="-142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9</w:t>
      </w:r>
      <w:r w:rsidR="0013592F" w:rsidRPr="0013592F">
        <w:rPr>
          <w:color w:val="212529"/>
          <w:sz w:val="28"/>
          <w:szCs w:val="28"/>
        </w:rPr>
        <w:t>.1. Конкурс проводится на внебюджетной основе за счет средств организатора.</w:t>
      </w:r>
    </w:p>
    <w:p w:rsidR="0013592F" w:rsidRPr="0013592F" w:rsidRDefault="00DF4A44" w:rsidP="00DF4A44">
      <w:pPr>
        <w:ind w:left="-142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9</w:t>
      </w:r>
      <w:r w:rsidR="0013592F" w:rsidRPr="0013592F">
        <w:rPr>
          <w:color w:val="212529"/>
          <w:sz w:val="28"/>
          <w:szCs w:val="28"/>
        </w:rPr>
        <w:t>.2. Регистрационный взнос вносится за каждую работу, заявленную на Конкурс. Размер регистрационного взноса составляет 1</w:t>
      </w:r>
      <w:r>
        <w:rPr>
          <w:color w:val="212529"/>
          <w:sz w:val="28"/>
          <w:szCs w:val="28"/>
        </w:rPr>
        <w:t>0</w:t>
      </w:r>
      <w:r w:rsidR="0013592F" w:rsidRPr="0013592F">
        <w:rPr>
          <w:color w:val="212529"/>
          <w:sz w:val="28"/>
          <w:szCs w:val="28"/>
        </w:rPr>
        <w:t>0 (Сто</w:t>
      </w:r>
      <w:r>
        <w:rPr>
          <w:color w:val="212529"/>
          <w:sz w:val="28"/>
          <w:szCs w:val="28"/>
        </w:rPr>
        <w:t xml:space="preserve"> рублей</w:t>
      </w:r>
      <w:r w:rsidR="0013592F" w:rsidRPr="0013592F">
        <w:rPr>
          <w:color w:val="212529"/>
          <w:sz w:val="28"/>
          <w:szCs w:val="28"/>
        </w:rPr>
        <w:t xml:space="preserve">) рублей (Приложение № 3). </w:t>
      </w:r>
    </w:p>
    <w:p w:rsidR="0013592F" w:rsidRPr="0013592F" w:rsidRDefault="00DF4A44" w:rsidP="00DF4A44">
      <w:pPr>
        <w:ind w:left="-142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>9</w:t>
      </w:r>
      <w:r w:rsidR="0013592F" w:rsidRPr="0013592F">
        <w:rPr>
          <w:color w:val="212529"/>
          <w:sz w:val="28"/>
          <w:szCs w:val="28"/>
        </w:rPr>
        <w:t>.</w:t>
      </w:r>
      <w:r>
        <w:rPr>
          <w:color w:val="212529"/>
          <w:sz w:val="28"/>
          <w:szCs w:val="28"/>
        </w:rPr>
        <w:t>3</w:t>
      </w:r>
      <w:r w:rsidR="0013592F" w:rsidRPr="0013592F">
        <w:rPr>
          <w:color w:val="212529"/>
          <w:sz w:val="28"/>
          <w:szCs w:val="28"/>
        </w:rPr>
        <w:t>. Оплата производится безналичным расчетом на реквизиты Организатора Конкурса</w:t>
      </w:r>
      <w:r w:rsidR="005C6795">
        <w:rPr>
          <w:color w:val="212529"/>
          <w:sz w:val="28"/>
          <w:szCs w:val="28"/>
        </w:rPr>
        <w:t xml:space="preserve"> (Приложение № 2).</w:t>
      </w:r>
    </w:p>
    <w:p w:rsidR="00DF4A44" w:rsidRDefault="00DF4A44" w:rsidP="00DF4A44">
      <w:pPr>
        <w:ind w:left="-142"/>
        <w:jc w:val="both"/>
        <w:rPr>
          <w:b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9.4</w:t>
      </w:r>
      <w:r w:rsidR="0013592F" w:rsidRPr="0013592F">
        <w:rPr>
          <w:color w:val="212529"/>
          <w:sz w:val="28"/>
          <w:szCs w:val="28"/>
        </w:rPr>
        <w:t>. Оплату можно совершать ОНЛАЙН. При перечислении средств назначения платежа формулируется – «</w:t>
      </w:r>
      <w:r w:rsidR="005C6795">
        <w:rPr>
          <w:color w:val="212529"/>
          <w:sz w:val="28"/>
          <w:szCs w:val="28"/>
        </w:rPr>
        <w:t>Оргвзнос</w:t>
      </w:r>
      <w:r w:rsidR="0013592F" w:rsidRPr="0013592F">
        <w:rPr>
          <w:color w:val="212529"/>
          <w:sz w:val="28"/>
          <w:szCs w:val="28"/>
        </w:rPr>
        <w:t>».</w:t>
      </w:r>
    </w:p>
    <w:p w:rsidR="0013592F" w:rsidRPr="0013592F" w:rsidRDefault="00DF4A44" w:rsidP="00DF4A44">
      <w:pPr>
        <w:ind w:left="-142"/>
        <w:jc w:val="both"/>
        <w:rPr>
          <w:b/>
          <w:color w:val="212529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9</w:t>
      </w:r>
      <w:r w:rsidR="0013592F" w:rsidRPr="0013592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5</w:t>
      </w:r>
      <w:r w:rsidR="0013592F" w:rsidRPr="0013592F">
        <w:rPr>
          <w:rFonts w:eastAsia="Calibri"/>
          <w:sz w:val="28"/>
          <w:szCs w:val="28"/>
          <w:lang w:eastAsia="en-US"/>
        </w:rPr>
        <w:t xml:space="preserve">. Без квитанции об оплате работы к участию в Конкурсе не допускаются. </w:t>
      </w:r>
    </w:p>
    <w:p w:rsidR="0013592F" w:rsidRPr="0013592F" w:rsidRDefault="0013592F" w:rsidP="0013592F">
      <w:pPr>
        <w:shd w:val="clear" w:color="auto" w:fill="FFFFFF"/>
        <w:spacing w:line="276" w:lineRule="auto"/>
        <w:ind w:left="502"/>
        <w:contextualSpacing/>
        <w:jc w:val="both"/>
        <w:textAlignment w:val="baseline"/>
        <w:rPr>
          <w:rFonts w:eastAsia="Calibri"/>
          <w:color w:val="000000"/>
          <w:sz w:val="28"/>
          <w:szCs w:val="28"/>
        </w:rPr>
      </w:pPr>
    </w:p>
    <w:p w:rsidR="0013592F" w:rsidRPr="0013592F" w:rsidRDefault="00DF4A44" w:rsidP="0013592F">
      <w:pPr>
        <w:tabs>
          <w:tab w:val="left" w:pos="3544"/>
        </w:tabs>
        <w:ind w:left="-142" w:firstLine="4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10</w:t>
      </w:r>
      <w:r w:rsidR="0013592F" w:rsidRPr="0013592F">
        <w:rPr>
          <w:rFonts w:eastAsia="Calibri"/>
          <w:b/>
          <w:sz w:val="28"/>
          <w:szCs w:val="28"/>
          <w:lang w:eastAsia="en-US"/>
        </w:rPr>
        <w:t>. Контактная информация</w:t>
      </w:r>
    </w:p>
    <w:p w:rsidR="0013592F" w:rsidRPr="0013592F" w:rsidRDefault="0013592F" w:rsidP="0013592F">
      <w:pPr>
        <w:jc w:val="both"/>
        <w:rPr>
          <w:rFonts w:eastAsia="Calibri"/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>7.1. По всем вопросам обращаться к Организаторам Конкурса по телефонам:</w:t>
      </w:r>
    </w:p>
    <w:p w:rsidR="0013592F" w:rsidRPr="0013592F" w:rsidRDefault="0013592F" w:rsidP="0013592F">
      <w:pPr>
        <w:jc w:val="both"/>
        <w:rPr>
          <w:rFonts w:eastAsia="Calibri"/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>8</w:t>
      </w:r>
      <w:r w:rsidR="009952B2">
        <w:rPr>
          <w:rFonts w:eastAsia="Calibri"/>
          <w:sz w:val="28"/>
          <w:szCs w:val="28"/>
          <w:lang w:eastAsia="en-US"/>
        </w:rPr>
        <w:t>(</w:t>
      </w:r>
      <w:r w:rsidRPr="0013592F">
        <w:rPr>
          <w:rFonts w:eastAsia="Calibri"/>
          <w:sz w:val="28"/>
          <w:szCs w:val="28"/>
          <w:lang w:eastAsia="en-US"/>
        </w:rPr>
        <w:t>8553</w:t>
      </w:r>
      <w:r w:rsidR="009952B2">
        <w:rPr>
          <w:rFonts w:eastAsia="Calibri"/>
          <w:sz w:val="28"/>
          <w:szCs w:val="28"/>
          <w:lang w:eastAsia="en-US"/>
        </w:rPr>
        <w:t>)</w:t>
      </w:r>
      <w:r w:rsidRPr="0013592F">
        <w:rPr>
          <w:rFonts w:eastAsia="Calibri"/>
          <w:sz w:val="28"/>
          <w:szCs w:val="28"/>
          <w:lang w:eastAsia="en-US"/>
        </w:rPr>
        <w:t xml:space="preserve"> 36- 95-99 или по электронной почте </w:t>
      </w:r>
      <w:r w:rsidRPr="0013592F">
        <w:rPr>
          <w:rFonts w:eastAsia="Calibri"/>
          <w:sz w:val="28"/>
          <w:szCs w:val="28"/>
          <w:lang w:val="en-US" w:eastAsia="en-US"/>
        </w:rPr>
        <w:t>e</w:t>
      </w:r>
      <w:r w:rsidRPr="0013592F">
        <w:rPr>
          <w:rFonts w:eastAsia="Calibri"/>
          <w:sz w:val="28"/>
          <w:szCs w:val="28"/>
          <w:lang w:eastAsia="en-US"/>
        </w:rPr>
        <w:t>-</w:t>
      </w:r>
      <w:r w:rsidRPr="0013592F">
        <w:rPr>
          <w:rFonts w:eastAsia="Calibri"/>
          <w:sz w:val="28"/>
          <w:szCs w:val="28"/>
          <w:lang w:val="en-US" w:eastAsia="en-US"/>
        </w:rPr>
        <w:t>mail</w:t>
      </w:r>
      <w:r w:rsidRPr="0013592F">
        <w:rPr>
          <w:rFonts w:eastAsia="Calibri"/>
          <w:sz w:val="28"/>
          <w:szCs w:val="28"/>
          <w:lang w:eastAsia="en-US"/>
        </w:rPr>
        <w:t xml:space="preserve">: </w:t>
      </w:r>
      <w:hyperlink r:id="rId10" w:history="1">
        <w:r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sut</w:t>
        </w:r>
        <w:r w:rsidRPr="0013592F">
          <w:rPr>
            <w:rFonts w:eastAsia="Calibri"/>
            <w:b/>
            <w:sz w:val="28"/>
            <w:szCs w:val="28"/>
            <w:u w:val="single"/>
            <w:lang w:eastAsia="en-US"/>
          </w:rPr>
          <w:t>_</w:t>
        </w:r>
        <w:r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fair</w:t>
        </w:r>
        <w:r w:rsidRPr="0013592F">
          <w:rPr>
            <w:rFonts w:eastAsia="Calibri"/>
            <w:b/>
            <w:sz w:val="28"/>
            <w:szCs w:val="28"/>
            <w:u w:val="single"/>
            <w:lang w:eastAsia="en-US"/>
          </w:rPr>
          <w:t>@</w:t>
        </w:r>
        <w:r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mail</w:t>
        </w:r>
        <w:r w:rsidRPr="0013592F">
          <w:rPr>
            <w:rFonts w:eastAsia="Calibri"/>
            <w:b/>
            <w:sz w:val="28"/>
            <w:szCs w:val="28"/>
            <w:u w:val="single"/>
            <w:lang w:eastAsia="en-US"/>
          </w:rPr>
          <w:t>.</w:t>
        </w:r>
        <w:r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ru</w:t>
        </w:r>
      </w:hyperlink>
      <w:r w:rsidRPr="0013592F">
        <w:rPr>
          <w:rFonts w:eastAsia="Calibri"/>
          <w:sz w:val="28"/>
          <w:szCs w:val="28"/>
          <w:lang w:eastAsia="en-US"/>
        </w:rPr>
        <w:t xml:space="preserve"> </w:t>
      </w:r>
    </w:p>
    <w:p w:rsidR="0013592F" w:rsidRPr="0013592F" w:rsidRDefault="0013592F" w:rsidP="0013592F">
      <w:pPr>
        <w:jc w:val="both"/>
        <w:rPr>
          <w:rFonts w:eastAsia="Calibri"/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 xml:space="preserve">Кураторы Конкурса: </w:t>
      </w:r>
    </w:p>
    <w:p w:rsidR="0013592F" w:rsidRPr="0013592F" w:rsidRDefault="0013592F" w:rsidP="0013592F">
      <w:pPr>
        <w:jc w:val="both"/>
        <w:rPr>
          <w:rFonts w:eastAsia="Calibri"/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>Пуцыло Светлана Валентиновна- 8917-233-33-79;</w:t>
      </w:r>
    </w:p>
    <w:p w:rsidR="0013592F" w:rsidRPr="0013592F" w:rsidRDefault="00B23A0B" w:rsidP="0013592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Маннапова Айсылу </w:t>
      </w:r>
      <w:r w:rsidR="009952B2">
        <w:rPr>
          <w:rFonts w:eastAsia="Calibri"/>
          <w:sz w:val="28"/>
          <w:szCs w:val="28"/>
          <w:lang w:eastAsia="en-US"/>
        </w:rPr>
        <w:t>Минеахметовн</w:t>
      </w:r>
      <w:r w:rsidR="005D1D55">
        <w:rPr>
          <w:rFonts w:eastAsia="Calibri"/>
          <w:sz w:val="28"/>
          <w:szCs w:val="28"/>
          <w:lang w:eastAsia="en-US"/>
        </w:rPr>
        <w:t>а</w:t>
      </w:r>
      <w:r w:rsidR="009952B2">
        <w:rPr>
          <w:rFonts w:eastAsia="Calibri"/>
          <w:sz w:val="28"/>
          <w:szCs w:val="28"/>
          <w:lang w:eastAsia="en-US"/>
        </w:rPr>
        <w:t xml:space="preserve"> – 8917-856-06-64</w:t>
      </w:r>
      <w:r w:rsidR="0013592F" w:rsidRPr="0013592F">
        <w:rPr>
          <w:rFonts w:eastAsia="Calibri"/>
          <w:sz w:val="28"/>
          <w:szCs w:val="28"/>
          <w:lang w:eastAsia="en-US"/>
        </w:rPr>
        <w:t>.</w:t>
      </w:r>
    </w:p>
    <w:p w:rsidR="0013592F" w:rsidRPr="0013592F" w:rsidRDefault="0013592F" w:rsidP="0013592F">
      <w:pPr>
        <w:spacing w:line="276" w:lineRule="auto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13592F" w:rsidRPr="0013592F" w:rsidRDefault="0013592F" w:rsidP="0013592F">
      <w:pPr>
        <w:spacing w:line="276" w:lineRule="auto"/>
        <w:jc w:val="right"/>
        <w:rPr>
          <w:rFonts w:eastAsia="Calibri"/>
          <w:b/>
          <w:i/>
          <w:sz w:val="28"/>
          <w:szCs w:val="28"/>
          <w:lang w:eastAsia="en-US"/>
        </w:rPr>
      </w:pPr>
      <w:r w:rsidRPr="0013592F">
        <w:rPr>
          <w:rFonts w:eastAsia="Calibri"/>
          <w:b/>
          <w:i/>
          <w:sz w:val="28"/>
          <w:szCs w:val="28"/>
          <w:lang w:eastAsia="en-US"/>
        </w:rPr>
        <w:t>Приложение № 1</w:t>
      </w:r>
    </w:p>
    <w:p w:rsidR="0013592F" w:rsidRPr="0013592F" w:rsidRDefault="0013592F" w:rsidP="0013592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3592F" w:rsidRPr="0013592F" w:rsidRDefault="0013592F" w:rsidP="0013592F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3592F">
        <w:rPr>
          <w:rFonts w:eastAsia="Calibri"/>
          <w:b/>
          <w:sz w:val="28"/>
          <w:szCs w:val="28"/>
          <w:lang w:eastAsia="en-US"/>
        </w:rPr>
        <w:t>Оргкомитет Конкурса:</w:t>
      </w:r>
    </w:p>
    <w:p w:rsidR="0013592F" w:rsidRPr="0013592F" w:rsidRDefault="0013592F" w:rsidP="009952B2">
      <w:pPr>
        <w:numPr>
          <w:ilvl w:val="0"/>
          <w:numId w:val="46"/>
        </w:numPr>
        <w:ind w:left="357" w:hanging="357"/>
        <w:contextualSpacing/>
        <w:jc w:val="both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13592F">
        <w:rPr>
          <w:rFonts w:eastAsia="Calibri"/>
          <w:sz w:val="28"/>
          <w:szCs w:val="28"/>
          <w:lang w:eastAsia="en-US"/>
        </w:rPr>
        <w:t xml:space="preserve">Бадыкшанов Н.М. – директор </w:t>
      </w:r>
      <w:r w:rsidRPr="0013592F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МБОУДО «Станция юных техников» г. Альметьевска РТ;</w:t>
      </w:r>
    </w:p>
    <w:p w:rsidR="0013592F" w:rsidRPr="0013592F" w:rsidRDefault="0013592F" w:rsidP="009952B2">
      <w:pPr>
        <w:numPr>
          <w:ilvl w:val="0"/>
          <w:numId w:val="46"/>
        </w:numPr>
        <w:tabs>
          <w:tab w:val="left" w:pos="-142"/>
        </w:tabs>
        <w:ind w:left="357" w:hanging="357"/>
        <w:contextualSpacing/>
        <w:jc w:val="both"/>
        <w:rPr>
          <w:rFonts w:eastAsia="Calibri"/>
          <w:color w:val="3C4052"/>
          <w:sz w:val="28"/>
          <w:szCs w:val="28"/>
          <w:shd w:val="clear" w:color="auto" w:fill="FFFFFF"/>
          <w:lang w:eastAsia="en-US"/>
        </w:rPr>
      </w:pPr>
      <w:r w:rsidRPr="0013592F">
        <w:rPr>
          <w:sz w:val="28"/>
          <w:szCs w:val="28"/>
          <w:lang w:eastAsia="en-US"/>
        </w:rPr>
        <w:t>Рафигуллина</w:t>
      </w:r>
      <w:r w:rsidRPr="0013592F">
        <w:rPr>
          <w:rFonts w:eastAsia="Calibri"/>
          <w:color w:val="3C4052"/>
          <w:sz w:val="28"/>
          <w:szCs w:val="28"/>
          <w:shd w:val="clear" w:color="auto" w:fill="FFFFFF"/>
          <w:lang w:eastAsia="en-US"/>
        </w:rPr>
        <w:t xml:space="preserve"> Л.М. – начальник отдела профилактики т</w:t>
      </w:r>
      <w:r w:rsidRPr="0013592F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>ерриториального</w:t>
      </w:r>
      <w:r w:rsidRPr="0013592F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 </w:t>
      </w:r>
      <w:r w:rsidRPr="0013592F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>управления в г</w:t>
      </w:r>
      <w:r w:rsidRPr="0013592F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. </w:t>
      </w:r>
      <w:r w:rsidRPr="0013592F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 xml:space="preserve">Альметьевске ГБУ </w:t>
      </w:r>
      <w:r w:rsidRPr="0013592F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«</w:t>
      </w:r>
      <w:r w:rsidRPr="0013592F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>Безопасность дорожного движения</w:t>
      </w:r>
      <w:r w:rsidRPr="0013592F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»</w:t>
      </w:r>
      <w:r w:rsidRPr="0013592F">
        <w:rPr>
          <w:rFonts w:eastAsia="Calibri"/>
          <w:color w:val="3C4052"/>
          <w:sz w:val="28"/>
          <w:szCs w:val="28"/>
          <w:shd w:val="clear" w:color="auto" w:fill="FFFFFF"/>
          <w:lang w:eastAsia="en-US"/>
        </w:rPr>
        <w:t>;</w:t>
      </w:r>
    </w:p>
    <w:p w:rsidR="0013592F" w:rsidRPr="0013592F" w:rsidRDefault="0013592F" w:rsidP="009952B2">
      <w:pPr>
        <w:numPr>
          <w:ilvl w:val="0"/>
          <w:numId w:val="46"/>
        </w:numPr>
        <w:tabs>
          <w:tab w:val="left" w:pos="-142"/>
        </w:tabs>
        <w:ind w:left="357" w:hanging="357"/>
        <w:contextualSpacing/>
        <w:jc w:val="both"/>
        <w:rPr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Хисматова Л.Г. – главный специалист воспитательного отдела Управления образования АМР;</w:t>
      </w:r>
    </w:p>
    <w:p w:rsidR="0013592F" w:rsidRPr="0013592F" w:rsidRDefault="0013592F" w:rsidP="009952B2">
      <w:pPr>
        <w:numPr>
          <w:ilvl w:val="0"/>
          <w:numId w:val="46"/>
        </w:numPr>
        <w:shd w:val="clear" w:color="auto" w:fill="FFFFFF"/>
        <w:ind w:left="357" w:hanging="357"/>
        <w:contextualSpacing/>
        <w:jc w:val="both"/>
        <w:textAlignment w:val="baseline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13592F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Тимофеева В.А. – заместитель директора по учебно-воспитательной работе МБОУДО «Станция юных техников» г. Альметьевска РТ;</w:t>
      </w:r>
    </w:p>
    <w:p w:rsidR="0013592F" w:rsidRPr="0013592F" w:rsidRDefault="0013592F" w:rsidP="009952B2">
      <w:pPr>
        <w:numPr>
          <w:ilvl w:val="0"/>
          <w:numId w:val="46"/>
        </w:numPr>
        <w:shd w:val="clear" w:color="auto" w:fill="FFFFFF"/>
        <w:ind w:left="357" w:hanging="357"/>
        <w:contextualSpacing/>
        <w:jc w:val="both"/>
        <w:textAlignment w:val="baseline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13592F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 xml:space="preserve">Пуцыло С.В. – </w:t>
      </w:r>
      <w:r w:rsidR="009952B2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заведующий методическим отделом</w:t>
      </w:r>
      <w:r w:rsidRPr="0013592F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 xml:space="preserve"> МБОУДО «Станция юных техников» г. Альметьевска РТ</w:t>
      </w:r>
      <w:r w:rsidR="009952B2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B23A0B" w:rsidRDefault="00B23A0B" w:rsidP="0013592F">
      <w:pPr>
        <w:spacing w:after="120" w:line="276" w:lineRule="auto"/>
        <w:jc w:val="right"/>
        <w:rPr>
          <w:b/>
          <w:i/>
          <w:sz w:val="28"/>
          <w:szCs w:val="28"/>
        </w:rPr>
      </w:pPr>
    </w:p>
    <w:p w:rsidR="00B23A0B" w:rsidRDefault="00CD2C1C" w:rsidP="0013592F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№ 2</w:t>
      </w:r>
    </w:p>
    <w:p w:rsidR="00CD2C1C" w:rsidRPr="0013592F" w:rsidRDefault="00CD2C1C" w:rsidP="00CD2C1C">
      <w:pPr>
        <w:spacing w:line="276" w:lineRule="auto"/>
        <w:jc w:val="both"/>
        <w:rPr>
          <w:sz w:val="28"/>
          <w:szCs w:val="28"/>
          <w:lang w:eastAsia="en-US"/>
        </w:rPr>
      </w:pPr>
      <w:r w:rsidRPr="0013592F">
        <w:rPr>
          <w:b/>
          <w:sz w:val="28"/>
          <w:szCs w:val="28"/>
          <w:lang w:eastAsia="en-US"/>
        </w:rPr>
        <w:t>Реквизиты для оплаты в Сбербанк Онлайн</w:t>
      </w:r>
      <w:r w:rsidRPr="0013592F">
        <w:rPr>
          <w:sz w:val="28"/>
          <w:szCs w:val="28"/>
          <w:lang w:eastAsia="en-US"/>
        </w:rPr>
        <w:t xml:space="preserve"> - перевод организации: </w:t>
      </w:r>
    </w:p>
    <w:p w:rsidR="00CD2C1C" w:rsidRDefault="00CD2C1C" w:rsidP="00CD2C1C">
      <w:pPr>
        <w:spacing w:line="276" w:lineRule="auto"/>
        <w:jc w:val="both"/>
        <w:rPr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МБОУДО «Станция юных техников» г. Альметьевск Республика Татарстан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ИНН:1644021964</w:t>
      </w:r>
    </w:p>
    <w:p w:rsidR="00CD2C1C" w:rsidRPr="0013592F" w:rsidRDefault="00CD2C1C" w:rsidP="00CD2C1C">
      <w:pPr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р/с</w:t>
      </w:r>
      <w:r w:rsidRPr="0013592F">
        <w:rPr>
          <w:sz w:val="28"/>
          <w:szCs w:val="28"/>
          <w:lang w:eastAsia="en-US"/>
        </w:rPr>
        <w:t xml:space="preserve">чет: </w:t>
      </w:r>
      <w:r w:rsidRPr="0013592F">
        <w:rPr>
          <w:rFonts w:eastAsia="Calibri"/>
          <w:sz w:val="28"/>
          <w:szCs w:val="28"/>
          <w:lang w:eastAsia="en-US"/>
        </w:rPr>
        <w:t>03234643926080001100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КПП 164401001</w:t>
      </w:r>
    </w:p>
    <w:p w:rsidR="00CD2C1C" w:rsidRPr="0013592F" w:rsidRDefault="00CD2C1C" w:rsidP="00CD2C1C">
      <w:pPr>
        <w:spacing w:line="276" w:lineRule="auto"/>
        <w:rPr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shd w:val="clear" w:color="auto" w:fill="FFFFFF"/>
          <w:lang w:eastAsia="en-US"/>
        </w:rPr>
        <w:t>ОТДЕЛЕНИЕ-НБ РЕСПУБЛИКА ТАТАРСТАН БАНКА РОССИИ//УФК по Республике Татарстан г. Казань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 xml:space="preserve">БИК: </w:t>
      </w:r>
      <w:r w:rsidRPr="0013592F">
        <w:rPr>
          <w:rFonts w:eastAsia="Calibri"/>
          <w:sz w:val="28"/>
          <w:szCs w:val="28"/>
          <w:lang w:eastAsia="en-US"/>
        </w:rPr>
        <w:t>019205400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 xml:space="preserve">КБК: </w:t>
      </w:r>
      <w:r w:rsidRPr="0013592F">
        <w:rPr>
          <w:rFonts w:eastAsia="Calibri"/>
          <w:sz w:val="28"/>
          <w:szCs w:val="28"/>
          <w:lang w:eastAsia="en-US"/>
        </w:rPr>
        <w:t>94300000000000000131</w:t>
      </w:r>
    </w:p>
    <w:p w:rsidR="00CD2C1C" w:rsidRPr="0013592F" w:rsidRDefault="00CD2C1C" w:rsidP="00CD2C1C">
      <w:pPr>
        <w:spacing w:line="276" w:lineRule="auto"/>
        <w:rPr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>Корр.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3592F">
        <w:rPr>
          <w:rFonts w:eastAsia="Calibri"/>
          <w:sz w:val="28"/>
          <w:szCs w:val="28"/>
          <w:lang w:eastAsia="en-US"/>
        </w:rPr>
        <w:t xml:space="preserve">счет: 40102810445370000079 </w:t>
      </w:r>
    </w:p>
    <w:p w:rsidR="00CD2C1C" w:rsidRPr="0013592F" w:rsidRDefault="00CD2C1C" w:rsidP="00CD2C1C">
      <w:pPr>
        <w:spacing w:line="276" w:lineRule="auto"/>
        <w:rPr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ОКТМО: 92608101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ЛБВ 079443033 - СЮТ</w:t>
      </w:r>
    </w:p>
    <w:p w:rsidR="00CD2C1C" w:rsidRPr="0013592F" w:rsidRDefault="00CD2C1C" w:rsidP="00CD2C1C">
      <w:pPr>
        <w:spacing w:after="200" w:line="233" w:lineRule="auto"/>
        <w:rPr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Директор МБОУДО «Станция юных техников» г. Альметьевска Республики Татарстан БАДЫКШАНОВ НАИЛЬ МУГТАСИМОВИЧ</w:t>
      </w:r>
    </w:p>
    <w:p w:rsidR="00E8694E" w:rsidRDefault="00E8694E" w:rsidP="00CD2C1C">
      <w:pPr>
        <w:jc w:val="center"/>
        <w:rPr>
          <w:b/>
          <w:sz w:val="28"/>
          <w:szCs w:val="22"/>
          <w:lang w:eastAsia="en-US"/>
        </w:rPr>
      </w:pPr>
    </w:p>
    <w:p w:rsidR="00CD2C1C" w:rsidRDefault="00CD2C1C" w:rsidP="00CD2C1C">
      <w:pPr>
        <w:jc w:val="center"/>
        <w:rPr>
          <w:b/>
          <w:spacing w:val="-5"/>
          <w:sz w:val="28"/>
          <w:szCs w:val="22"/>
          <w:lang w:eastAsia="en-US"/>
        </w:rPr>
      </w:pPr>
      <w:r w:rsidRPr="0013592F">
        <w:rPr>
          <w:b/>
          <w:sz w:val="28"/>
          <w:szCs w:val="22"/>
          <w:lang w:eastAsia="en-US"/>
        </w:rPr>
        <w:lastRenderedPageBreak/>
        <w:t>***Уважаемые</w:t>
      </w:r>
      <w:r w:rsidRPr="0013592F">
        <w:rPr>
          <w:b/>
          <w:spacing w:val="-4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участники</w:t>
      </w:r>
      <w:r w:rsidRPr="0013592F">
        <w:rPr>
          <w:b/>
          <w:spacing w:val="-5"/>
          <w:sz w:val="28"/>
          <w:szCs w:val="22"/>
          <w:lang w:eastAsia="en-US"/>
        </w:rPr>
        <w:t xml:space="preserve"> </w:t>
      </w:r>
    </w:p>
    <w:p w:rsidR="00CD2C1C" w:rsidRDefault="00CD2C1C" w:rsidP="00CD2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творческого конкурса</w:t>
      </w:r>
      <w:r w:rsidRPr="004741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«У меня зазвонил телефон…», </w:t>
      </w:r>
    </w:p>
    <w:p w:rsidR="00CD2C1C" w:rsidRPr="00474189" w:rsidRDefault="00CD2C1C" w:rsidP="00CD2C1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посвященного 140</w:t>
      </w:r>
      <w:r w:rsidR="00E8694E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летию со дня рождения </w:t>
      </w:r>
      <w:r w:rsidRPr="00474189">
        <w:rPr>
          <w:b/>
          <w:sz w:val="28"/>
          <w:szCs w:val="28"/>
        </w:rPr>
        <w:t>Корнея Ивановича Чуковского</w:t>
      </w:r>
      <w:r>
        <w:rPr>
          <w:b/>
          <w:sz w:val="28"/>
          <w:szCs w:val="28"/>
        </w:rPr>
        <w:t>!</w:t>
      </w:r>
    </w:p>
    <w:p w:rsidR="00CD2C1C" w:rsidRPr="0013592F" w:rsidRDefault="00CD2C1C" w:rsidP="00CD2C1C">
      <w:pPr>
        <w:widowControl w:val="0"/>
        <w:autoSpaceDE w:val="0"/>
        <w:autoSpaceDN w:val="0"/>
        <w:ind w:left="355" w:right="406"/>
        <w:jc w:val="center"/>
        <w:rPr>
          <w:b/>
          <w:sz w:val="28"/>
          <w:szCs w:val="22"/>
          <w:lang w:eastAsia="en-US"/>
        </w:rPr>
      </w:pPr>
      <w:r w:rsidRPr="0013592F">
        <w:rPr>
          <w:b/>
          <w:sz w:val="28"/>
          <w:szCs w:val="22"/>
          <w:lang w:eastAsia="en-US"/>
        </w:rPr>
        <w:t>Просим вас проконтролировать проведение платежа со стороны банка с</w:t>
      </w:r>
      <w:r w:rsidRPr="0013592F">
        <w:rPr>
          <w:b/>
          <w:spacing w:val="1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обязательной пометкой «оргвзнос</w:t>
      </w:r>
      <w:r>
        <w:rPr>
          <w:b/>
          <w:sz w:val="28"/>
          <w:szCs w:val="22"/>
          <w:lang w:eastAsia="en-US"/>
        </w:rPr>
        <w:t>»</w:t>
      </w:r>
      <w:r w:rsidRPr="0013592F">
        <w:rPr>
          <w:b/>
          <w:spacing w:val="-1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1</w:t>
      </w:r>
      <w:r>
        <w:rPr>
          <w:b/>
          <w:sz w:val="28"/>
          <w:szCs w:val="22"/>
          <w:lang w:eastAsia="en-US"/>
        </w:rPr>
        <w:t>0</w:t>
      </w:r>
      <w:r w:rsidRPr="0013592F">
        <w:rPr>
          <w:b/>
          <w:sz w:val="28"/>
          <w:szCs w:val="22"/>
          <w:lang w:eastAsia="en-US"/>
        </w:rPr>
        <w:t>0,00 руб.» во избежание</w:t>
      </w:r>
      <w:r w:rsidRPr="0013592F">
        <w:rPr>
          <w:b/>
          <w:spacing w:val="-1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ухода</w:t>
      </w:r>
      <w:r w:rsidRPr="0013592F">
        <w:rPr>
          <w:b/>
          <w:spacing w:val="-2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платежа не</w:t>
      </w:r>
      <w:r w:rsidRPr="0013592F">
        <w:rPr>
          <w:b/>
          <w:spacing w:val="-1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по назначению!!!</w:t>
      </w:r>
    </w:p>
    <w:p w:rsidR="00CD2C1C" w:rsidRDefault="00CD2C1C" w:rsidP="00CD2C1C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№ 3</w:t>
      </w:r>
    </w:p>
    <w:p w:rsidR="00CD2C1C" w:rsidRDefault="00CD2C1C" w:rsidP="00CD2C1C">
      <w:pPr>
        <w:jc w:val="center"/>
        <w:rPr>
          <w:b/>
          <w:sz w:val="28"/>
          <w:szCs w:val="28"/>
        </w:rPr>
      </w:pPr>
      <w:r w:rsidRPr="0013592F">
        <w:rPr>
          <w:sz w:val="28"/>
          <w:szCs w:val="28"/>
        </w:rPr>
        <w:t>ЗАЯВКА</w:t>
      </w:r>
      <w:r w:rsidRPr="00B23A0B">
        <w:rPr>
          <w:b/>
          <w:sz w:val="28"/>
          <w:szCs w:val="28"/>
        </w:rPr>
        <w:t xml:space="preserve"> </w:t>
      </w:r>
    </w:p>
    <w:p w:rsidR="00CD2C1C" w:rsidRDefault="00CD2C1C" w:rsidP="00CD2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муниципальном творческом конкурсе</w:t>
      </w:r>
      <w:r w:rsidRPr="004741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«У меня зазвонил телефон…», </w:t>
      </w:r>
    </w:p>
    <w:p w:rsidR="00CD2C1C" w:rsidRDefault="00CD2C1C" w:rsidP="00CD2C1C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посвященного 140</w:t>
      </w:r>
      <w:r w:rsidR="00E8694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летию со дня рождения </w:t>
      </w:r>
      <w:r w:rsidRPr="00474189">
        <w:rPr>
          <w:b/>
          <w:sz w:val="28"/>
          <w:szCs w:val="28"/>
        </w:rPr>
        <w:t>Корнея Ивановича Чуковского</w:t>
      </w:r>
    </w:p>
    <w:p w:rsidR="00B23A0B" w:rsidRDefault="00B23A0B" w:rsidP="0013592F">
      <w:pPr>
        <w:spacing w:after="120" w:line="276" w:lineRule="auto"/>
        <w:jc w:val="right"/>
        <w:rPr>
          <w:b/>
          <w:i/>
          <w:sz w:val="28"/>
          <w:szCs w:val="28"/>
        </w:rPr>
      </w:pPr>
    </w:p>
    <w:p w:rsidR="00B23A0B" w:rsidRPr="00474189" w:rsidRDefault="00B23A0B" w:rsidP="00B23A0B">
      <w:pPr>
        <w:jc w:val="center"/>
        <w:rPr>
          <w:sz w:val="28"/>
          <w:szCs w:val="28"/>
        </w:rPr>
      </w:pPr>
    </w:p>
    <w:tbl>
      <w:tblPr>
        <w:tblStyle w:val="11"/>
        <w:tblpPr w:leftFromText="180" w:rightFromText="180" w:vertAnchor="page" w:horzAnchor="margin" w:tblpY="4366"/>
        <w:tblW w:w="10627" w:type="dxa"/>
        <w:tblLook w:val="04A0" w:firstRow="1" w:lastRow="0" w:firstColumn="1" w:lastColumn="0" w:noHBand="0" w:noVBand="1"/>
      </w:tblPr>
      <w:tblGrid>
        <w:gridCol w:w="3397"/>
        <w:gridCol w:w="7230"/>
      </w:tblGrid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b/>
                <w:sz w:val="28"/>
                <w:szCs w:val="28"/>
              </w:rPr>
            </w:pPr>
            <w:r w:rsidRPr="0013592F">
              <w:rPr>
                <w:rFonts w:eastAsia="Calibri"/>
                <w:b/>
                <w:sz w:val="28"/>
                <w:szCs w:val="28"/>
              </w:rPr>
              <w:t>Номинация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b/>
                <w:sz w:val="28"/>
                <w:szCs w:val="28"/>
              </w:rPr>
            </w:pPr>
            <w:r w:rsidRPr="0013592F">
              <w:rPr>
                <w:rFonts w:eastAsia="Calibri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10627" w:type="dxa"/>
            <w:gridSpan w:val="2"/>
          </w:tcPr>
          <w:p w:rsidR="00B23A0B" w:rsidRPr="0013592F" w:rsidRDefault="00B23A0B" w:rsidP="00CD2C1C">
            <w:pPr>
              <w:rPr>
                <w:rFonts w:eastAsia="Calibri"/>
                <w:b/>
                <w:sz w:val="28"/>
                <w:szCs w:val="28"/>
              </w:rPr>
            </w:pPr>
            <w:r w:rsidRPr="0013592F">
              <w:rPr>
                <w:rFonts w:eastAsia="Calibri"/>
                <w:b/>
                <w:sz w:val="28"/>
                <w:szCs w:val="28"/>
              </w:rPr>
              <w:t>Данные конкурсанта</w:t>
            </w: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Фамилия, имя, отчество конкурсанта (полностью)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10627" w:type="dxa"/>
            <w:gridSpan w:val="2"/>
          </w:tcPr>
          <w:p w:rsidR="00B23A0B" w:rsidRPr="0013592F" w:rsidRDefault="00B23A0B" w:rsidP="00CD2C1C">
            <w:pPr>
              <w:rPr>
                <w:rFonts w:eastAsia="Calibri"/>
                <w:b/>
                <w:sz w:val="28"/>
                <w:szCs w:val="28"/>
              </w:rPr>
            </w:pPr>
            <w:r w:rsidRPr="0013592F">
              <w:rPr>
                <w:rFonts w:eastAsia="Calibri"/>
                <w:b/>
                <w:sz w:val="28"/>
                <w:szCs w:val="28"/>
              </w:rPr>
              <w:t>Данные педагога, подготовившего конкурсанта</w:t>
            </w: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 xml:space="preserve">Фамилия, имя, отчество педагога (полностью) 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Мобильный телефон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10627" w:type="dxa"/>
            <w:gridSpan w:val="2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Данные образовательной организации</w:t>
            </w: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Наименование согласно уставу (ПОЛНОЕ)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</w:tbl>
    <w:p w:rsidR="005632F5" w:rsidRDefault="005632F5" w:rsidP="005632F5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№ 4 </w:t>
      </w:r>
    </w:p>
    <w:p w:rsidR="005632F5" w:rsidRDefault="005632F5" w:rsidP="005632F5">
      <w:pPr>
        <w:spacing w:after="120" w:line="276" w:lineRule="auto"/>
        <w:jc w:val="right"/>
        <w:rPr>
          <w:b/>
          <w:i/>
          <w:sz w:val="28"/>
          <w:szCs w:val="28"/>
        </w:rPr>
      </w:pPr>
    </w:p>
    <w:p w:rsidR="005632F5" w:rsidRDefault="005632F5" w:rsidP="005632F5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Табличка (размеры можно менять):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</w:tblGrid>
      <w:tr w:rsidR="005632F5" w:rsidTr="009A6351">
        <w:tc>
          <w:tcPr>
            <w:tcW w:w="4248" w:type="dxa"/>
          </w:tcPr>
          <w:p w:rsidR="005632F5" w:rsidRPr="00924A97" w:rsidRDefault="005632F5" w:rsidP="009A6351">
            <w:pPr>
              <w:jc w:val="both"/>
              <w:rPr>
                <w:sz w:val="28"/>
                <w:szCs w:val="28"/>
              </w:rPr>
            </w:pPr>
            <w:r w:rsidRPr="00924A97">
              <w:rPr>
                <w:sz w:val="28"/>
                <w:szCs w:val="28"/>
                <w:u w:val="single"/>
              </w:rPr>
              <w:t>Название экспоната:</w:t>
            </w:r>
          </w:p>
          <w:p w:rsidR="005632F5" w:rsidRPr="00924A97" w:rsidRDefault="005632F5" w:rsidP="009A6351">
            <w:pPr>
              <w:jc w:val="both"/>
              <w:rPr>
                <w:sz w:val="28"/>
                <w:szCs w:val="28"/>
              </w:rPr>
            </w:pPr>
            <w:r w:rsidRPr="00924A97">
              <w:rPr>
                <w:sz w:val="28"/>
                <w:szCs w:val="28"/>
                <w:u w:val="single"/>
              </w:rPr>
              <w:t>Название номинации:</w:t>
            </w:r>
          </w:p>
          <w:p w:rsidR="005632F5" w:rsidRPr="00924A97" w:rsidRDefault="005632F5" w:rsidP="009A6351">
            <w:pPr>
              <w:jc w:val="both"/>
              <w:rPr>
                <w:sz w:val="28"/>
                <w:szCs w:val="28"/>
              </w:rPr>
            </w:pPr>
            <w:r w:rsidRPr="00924A97">
              <w:rPr>
                <w:iCs/>
                <w:sz w:val="28"/>
                <w:szCs w:val="28"/>
                <w:u w:val="single"/>
              </w:rPr>
              <w:t>Ф.И. автора, возраст:</w:t>
            </w:r>
          </w:p>
          <w:p w:rsidR="005632F5" w:rsidRPr="00924A97" w:rsidRDefault="005632F5" w:rsidP="009A6351">
            <w:pPr>
              <w:tabs>
                <w:tab w:val="left" w:pos="6807"/>
              </w:tabs>
              <w:jc w:val="both"/>
              <w:rPr>
                <w:iCs/>
                <w:sz w:val="28"/>
                <w:szCs w:val="28"/>
              </w:rPr>
            </w:pPr>
            <w:r w:rsidRPr="00924A97">
              <w:rPr>
                <w:iCs/>
                <w:sz w:val="28"/>
                <w:szCs w:val="28"/>
                <w:u w:val="single"/>
              </w:rPr>
              <w:t>Ф.И.О. руководителя</w:t>
            </w:r>
            <w:r w:rsidRPr="00924A97">
              <w:rPr>
                <w:iCs/>
                <w:sz w:val="28"/>
                <w:szCs w:val="28"/>
              </w:rPr>
              <w:t>:</w:t>
            </w:r>
          </w:p>
          <w:p w:rsidR="005632F5" w:rsidRDefault="005632F5" w:rsidP="009A6351">
            <w:pPr>
              <w:spacing w:after="120"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F0478E" w:rsidRDefault="00F0478E" w:rsidP="005632F5">
      <w:pPr>
        <w:shd w:val="clear" w:color="auto" w:fill="FFFFFF"/>
        <w:jc w:val="both"/>
      </w:pPr>
    </w:p>
    <w:sectPr w:rsidR="00F0478E" w:rsidSect="00ED370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76C" w:rsidRDefault="004C376C" w:rsidP="00FC3E4B">
      <w:r>
        <w:separator/>
      </w:r>
    </w:p>
  </w:endnote>
  <w:endnote w:type="continuationSeparator" w:id="0">
    <w:p w:rsidR="004C376C" w:rsidRDefault="004C376C" w:rsidP="00FC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76C" w:rsidRDefault="004C376C" w:rsidP="00FC3E4B">
      <w:r>
        <w:separator/>
      </w:r>
    </w:p>
  </w:footnote>
  <w:footnote w:type="continuationSeparator" w:id="0">
    <w:p w:rsidR="004C376C" w:rsidRDefault="004C376C" w:rsidP="00FC3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659"/>
    <w:multiLevelType w:val="hybridMultilevel"/>
    <w:tmpl w:val="FA3EC1A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3622F"/>
    <w:multiLevelType w:val="hybridMultilevel"/>
    <w:tmpl w:val="C9AED48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169B"/>
    <w:multiLevelType w:val="hybridMultilevel"/>
    <w:tmpl w:val="B6EABB0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E21411"/>
    <w:multiLevelType w:val="hybridMultilevel"/>
    <w:tmpl w:val="1C8A26E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C3F95"/>
    <w:multiLevelType w:val="hybridMultilevel"/>
    <w:tmpl w:val="0B368D5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6A1D3E"/>
    <w:multiLevelType w:val="hybridMultilevel"/>
    <w:tmpl w:val="136A1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345281"/>
    <w:multiLevelType w:val="hybridMultilevel"/>
    <w:tmpl w:val="B2F048C8"/>
    <w:lvl w:ilvl="0" w:tplc="156AD5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0D02F0E"/>
    <w:multiLevelType w:val="hybridMultilevel"/>
    <w:tmpl w:val="83CA5DEC"/>
    <w:lvl w:ilvl="0" w:tplc="2EC00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32A69E7"/>
    <w:multiLevelType w:val="hybridMultilevel"/>
    <w:tmpl w:val="1A580E0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6630406"/>
    <w:multiLevelType w:val="hybridMultilevel"/>
    <w:tmpl w:val="33EAEF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C52800"/>
    <w:multiLevelType w:val="hybridMultilevel"/>
    <w:tmpl w:val="7D383F72"/>
    <w:lvl w:ilvl="0" w:tplc="0419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16E74AE7"/>
    <w:multiLevelType w:val="hybridMultilevel"/>
    <w:tmpl w:val="8A86DC7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1A20239"/>
    <w:multiLevelType w:val="hybridMultilevel"/>
    <w:tmpl w:val="F83CDCAC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565485C"/>
    <w:multiLevelType w:val="hybridMultilevel"/>
    <w:tmpl w:val="7410E52E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05180"/>
    <w:multiLevelType w:val="hybridMultilevel"/>
    <w:tmpl w:val="C87A832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2F01F5"/>
    <w:multiLevelType w:val="hybridMultilevel"/>
    <w:tmpl w:val="7212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9C12D5"/>
    <w:multiLevelType w:val="hybridMultilevel"/>
    <w:tmpl w:val="3B08F5AC"/>
    <w:lvl w:ilvl="0" w:tplc="79308AC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5A9ADC">
      <w:start w:val="1"/>
      <w:numFmt w:val="upperRoman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B6B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8C40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AEF7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127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819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AAC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3EE4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BB038D"/>
    <w:multiLevelType w:val="hybridMultilevel"/>
    <w:tmpl w:val="6C16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443D5D"/>
    <w:multiLevelType w:val="hybridMultilevel"/>
    <w:tmpl w:val="964A0162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9499A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CF17CB7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ED57D58"/>
    <w:multiLevelType w:val="hybridMultilevel"/>
    <w:tmpl w:val="BCA6D36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 w15:restartNumberingAfterBreak="0">
    <w:nsid w:val="51EC076E"/>
    <w:multiLevelType w:val="hybridMultilevel"/>
    <w:tmpl w:val="55C24D5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4AB6B89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65F438D"/>
    <w:multiLevelType w:val="hybridMultilevel"/>
    <w:tmpl w:val="82A8C53E"/>
    <w:lvl w:ilvl="0" w:tplc="82D6B618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8C48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E41C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C684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C43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AF6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D098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668A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80E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FC4F5E"/>
    <w:multiLevelType w:val="hybridMultilevel"/>
    <w:tmpl w:val="D42A0FD4"/>
    <w:lvl w:ilvl="0" w:tplc="34528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04A78"/>
    <w:multiLevelType w:val="hybridMultilevel"/>
    <w:tmpl w:val="5F74587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08F1956"/>
    <w:multiLevelType w:val="hybridMultilevel"/>
    <w:tmpl w:val="442EF3B6"/>
    <w:lvl w:ilvl="0" w:tplc="97807C0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21341D6"/>
    <w:multiLevelType w:val="hybridMultilevel"/>
    <w:tmpl w:val="DBFA8400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5F0F"/>
    <w:multiLevelType w:val="hybridMultilevel"/>
    <w:tmpl w:val="352E9ACA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94D5B"/>
    <w:multiLevelType w:val="hybridMultilevel"/>
    <w:tmpl w:val="9F7CE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F3429C"/>
    <w:multiLevelType w:val="hybridMultilevel"/>
    <w:tmpl w:val="3DA0AA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2C710E2"/>
    <w:multiLevelType w:val="hybridMultilevel"/>
    <w:tmpl w:val="B4A4AE88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81837"/>
    <w:multiLevelType w:val="hybridMultilevel"/>
    <w:tmpl w:val="7638BDC6"/>
    <w:lvl w:ilvl="0" w:tplc="0834311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6AE984">
      <w:start w:val="3"/>
      <w:numFmt w:val="upperRoman"/>
      <w:lvlText w:val="%2."/>
      <w:lvlJc w:val="left"/>
      <w:pPr>
        <w:ind w:left="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8ED1A">
      <w:start w:val="1"/>
      <w:numFmt w:val="lowerRoman"/>
      <w:lvlText w:val="%3"/>
      <w:lvlJc w:val="left"/>
      <w:pPr>
        <w:ind w:left="35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241EE">
      <w:start w:val="1"/>
      <w:numFmt w:val="decimal"/>
      <w:lvlText w:val="%4"/>
      <w:lvlJc w:val="left"/>
      <w:pPr>
        <w:ind w:left="4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866A40">
      <w:start w:val="1"/>
      <w:numFmt w:val="lowerLetter"/>
      <w:lvlText w:val="%5"/>
      <w:lvlJc w:val="left"/>
      <w:pPr>
        <w:ind w:left="5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2C1EB0">
      <w:start w:val="1"/>
      <w:numFmt w:val="lowerRoman"/>
      <w:lvlText w:val="%6"/>
      <w:lvlJc w:val="left"/>
      <w:pPr>
        <w:ind w:left="5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50A632">
      <w:start w:val="1"/>
      <w:numFmt w:val="decimal"/>
      <w:lvlText w:val="%7"/>
      <w:lvlJc w:val="left"/>
      <w:pPr>
        <w:ind w:left="6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0F4DE">
      <w:start w:val="1"/>
      <w:numFmt w:val="lowerLetter"/>
      <w:lvlText w:val="%8"/>
      <w:lvlJc w:val="left"/>
      <w:pPr>
        <w:ind w:left="7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540560">
      <w:start w:val="1"/>
      <w:numFmt w:val="lowerRoman"/>
      <w:lvlText w:val="%9"/>
      <w:lvlJc w:val="left"/>
      <w:pPr>
        <w:ind w:left="7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7251E7C"/>
    <w:multiLevelType w:val="hybridMultilevel"/>
    <w:tmpl w:val="5A34D0B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8C20CC8"/>
    <w:multiLevelType w:val="hybridMultilevel"/>
    <w:tmpl w:val="A4FE3C4C"/>
    <w:lvl w:ilvl="0" w:tplc="0419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7" w15:restartNumberingAfterBreak="0">
    <w:nsid w:val="7A0F6ED6"/>
    <w:multiLevelType w:val="hybridMultilevel"/>
    <w:tmpl w:val="C34E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EB5138"/>
    <w:multiLevelType w:val="hybridMultilevel"/>
    <w:tmpl w:val="82929E68"/>
    <w:lvl w:ilvl="0" w:tplc="0C7099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1"/>
  </w:num>
  <w:num w:numId="6">
    <w:abstractNumId w:val="13"/>
  </w:num>
  <w:num w:numId="7">
    <w:abstractNumId w:val="26"/>
  </w:num>
  <w:num w:numId="8">
    <w:abstractNumId w:val="12"/>
  </w:num>
  <w:num w:numId="9">
    <w:abstractNumId w:val="35"/>
  </w:num>
  <w:num w:numId="10">
    <w:abstractNumId w:val="0"/>
  </w:num>
  <w:num w:numId="11">
    <w:abstractNumId w:val="30"/>
  </w:num>
  <w:num w:numId="12">
    <w:abstractNumId w:val="33"/>
  </w:num>
  <w:num w:numId="13">
    <w:abstractNumId w:val="28"/>
  </w:num>
  <w:num w:numId="14">
    <w:abstractNumId w:val="18"/>
  </w:num>
  <w:num w:numId="15">
    <w:abstractNumId w:val="8"/>
  </w:num>
  <w:num w:numId="16">
    <w:abstractNumId w:val="4"/>
  </w:num>
  <w:num w:numId="17">
    <w:abstractNumId w:val="22"/>
  </w:num>
  <w:num w:numId="18">
    <w:abstractNumId w:val="37"/>
  </w:num>
  <w:num w:numId="19">
    <w:abstractNumId w:val="17"/>
  </w:num>
  <w:num w:numId="20">
    <w:abstractNumId w:val="15"/>
  </w:num>
  <w:num w:numId="21">
    <w:abstractNumId w:val="23"/>
  </w:num>
  <w:num w:numId="22">
    <w:abstractNumId w:val="2"/>
  </w:num>
  <w:num w:numId="23">
    <w:abstractNumId w:val="21"/>
  </w:num>
  <w:num w:numId="24">
    <w:abstractNumId w:val="19"/>
  </w:num>
  <w:num w:numId="25">
    <w:abstractNumId w:val="20"/>
  </w:num>
  <w:num w:numId="26">
    <w:abstractNumId w:val="2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8"/>
  </w:num>
  <w:num w:numId="31">
    <w:abstractNumId w:val="27"/>
  </w:num>
  <w:num w:numId="32">
    <w:abstractNumId w:val="14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10"/>
  </w:num>
  <w:num w:numId="36">
    <w:abstractNumId w:val="27"/>
  </w:num>
  <w:num w:numId="37">
    <w:abstractNumId w:val="3"/>
  </w:num>
  <w:num w:numId="38">
    <w:abstractNumId w:val="5"/>
  </w:num>
  <w:num w:numId="39">
    <w:abstractNumId w:val="24"/>
  </w:num>
  <w:num w:numId="40">
    <w:abstractNumId w:val="16"/>
  </w:num>
  <w:num w:numId="41">
    <w:abstractNumId w:val="34"/>
  </w:num>
  <w:num w:numId="42">
    <w:abstractNumId w:val="6"/>
  </w:num>
  <w:num w:numId="43">
    <w:abstractNumId w:val="1"/>
  </w:num>
  <w:num w:numId="44">
    <w:abstractNumId w:val="32"/>
  </w:num>
  <w:num w:numId="45">
    <w:abstractNumId w:val="31"/>
  </w:num>
  <w:num w:numId="46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BC"/>
    <w:rsid w:val="0001466A"/>
    <w:rsid w:val="00035AE8"/>
    <w:rsid w:val="000361B4"/>
    <w:rsid w:val="000661A0"/>
    <w:rsid w:val="0009344A"/>
    <w:rsid w:val="00094628"/>
    <w:rsid w:val="000A6230"/>
    <w:rsid w:val="000B47A6"/>
    <w:rsid w:val="000C44CF"/>
    <w:rsid w:val="000C5E3C"/>
    <w:rsid w:val="000E0BA2"/>
    <w:rsid w:val="001167BE"/>
    <w:rsid w:val="0013592F"/>
    <w:rsid w:val="001365E7"/>
    <w:rsid w:val="00140813"/>
    <w:rsid w:val="00143454"/>
    <w:rsid w:val="001512BD"/>
    <w:rsid w:val="001556C8"/>
    <w:rsid w:val="00195695"/>
    <w:rsid w:val="001A6AC6"/>
    <w:rsid w:val="001C50E3"/>
    <w:rsid w:val="001D65EB"/>
    <w:rsid w:val="001E09A2"/>
    <w:rsid w:val="001E4478"/>
    <w:rsid w:val="00225B40"/>
    <w:rsid w:val="002450E0"/>
    <w:rsid w:val="0025061F"/>
    <w:rsid w:val="002554CF"/>
    <w:rsid w:val="00270BB3"/>
    <w:rsid w:val="00280A95"/>
    <w:rsid w:val="00294286"/>
    <w:rsid w:val="002B4F60"/>
    <w:rsid w:val="002C0D9A"/>
    <w:rsid w:val="002D0F52"/>
    <w:rsid w:val="002D1854"/>
    <w:rsid w:val="002E3AF0"/>
    <w:rsid w:val="002F7DCA"/>
    <w:rsid w:val="003339B8"/>
    <w:rsid w:val="00335D1D"/>
    <w:rsid w:val="00337A3C"/>
    <w:rsid w:val="003602E9"/>
    <w:rsid w:val="00376D0B"/>
    <w:rsid w:val="003A476E"/>
    <w:rsid w:val="003A54E4"/>
    <w:rsid w:val="003B194B"/>
    <w:rsid w:val="003C1C2F"/>
    <w:rsid w:val="003E25FD"/>
    <w:rsid w:val="00406784"/>
    <w:rsid w:val="00422B3F"/>
    <w:rsid w:val="004432F2"/>
    <w:rsid w:val="00453CA5"/>
    <w:rsid w:val="00454A83"/>
    <w:rsid w:val="00454F0B"/>
    <w:rsid w:val="00461D4F"/>
    <w:rsid w:val="00464AB4"/>
    <w:rsid w:val="0047363D"/>
    <w:rsid w:val="00474189"/>
    <w:rsid w:val="00492D91"/>
    <w:rsid w:val="00495A89"/>
    <w:rsid w:val="004A3F89"/>
    <w:rsid w:val="004A6A1E"/>
    <w:rsid w:val="004B2CA4"/>
    <w:rsid w:val="004C376C"/>
    <w:rsid w:val="004C5B74"/>
    <w:rsid w:val="004C69EE"/>
    <w:rsid w:val="004F293A"/>
    <w:rsid w:val="0050005F"/>
    <w:rsid w:val="00506658"/>
    <w:rsid w:val="00517151"/>
    <w:rsid w:val="00521751"/>
    <w:rsid w:val="005252B0"/>
    <w:rsid w:val="00537EA3"/>
    <w:rsid w:val="005632F5"/>
    <w:rsid w:val="00567468"/>
    <w:rsid w:val="00574311"/>
    <w:rsid w:val="005809C1"/>
    <w:rsid w:val="005908C9"/>
    <w:rsid w:val="005A38B5"/>
    <w:rsid w:val="005B165E"/>
    <w:rsid w:val="005C477F"/>
    <w:rsid w:val="005C6795"/>
    <w:rsid w:val="005D1D55"/>
    <w:rsid w:val="005E106A"/>
    <w:rsid w:val="005F6018"/>
    <w:rsid w:val="0061352E"/>
    <w:rsid w:val="00623703"/>
    <w:rsid w:val="0062461E"/>
    <w:rsid w:val="00626125"/>
    <w:rsid w:val="00644C89"/>
    <w:rsid w:val="00694BBC"/>
    <w:rsid w:val="006A1572"/>
    <w:rsid w:val="006A6B02"/>
    <w:rsid w:val="006B405C"/>
    <w:rsid w:val="006B419A"/>
    <w:rsid w:val="006D3EFF"/>
    <w:rsid w:val="006F2D47"/>
    <w:rsid w:val="006F7F03"/>
    <w:rsid w:val="00710CCD"/>
    <w:rsid w:val="0072362C"/>
    <w:rsid w:val="00726EC9"/>
    <w:rsid w:val="00726FC2"/>
    <w:rsid w:val="00731217"/>
    <w:rsid w:val="00753A1C"/>
    <w:rsid w:val="007868EF"/>
    <w:rsid w:val="00787F6A"/>
    <w:rsid w:val="007A3CC3"/>
    <w:rsid w:val="007B6E85"/>
    <w:rsid w:val="007C06BA"/>
    <w:rsid w:val="007F3979"/>
    <w:rsid w:val="007F6BC7"/>
    <w:rsid w:val="008170FB"/>
    <w:rsid w:val="00860011"/>
    <w:rsid w:val="00894480"/>
    <w:rsid w:val="008A1053"/>
    <w:rsid w:val="008F693E"/>
    <w:rsid w:val="00900507"/>
    <w:rsid w:val="00905EF8"/>
    <w:rsid w:val="009129E7"/>
    <w:rsid w:val="009169A5"/>
    <w:rsid w:val="00922C53"/>
    <w:rsid w:val="00924A97"/>
    <w:rsid w:val="00942D8C"/>
    <w:rsid w:val="00956C4F"/>
    <w:rsid w:val="00963A18"/>
    <w:rsid w:val="00963E51"/>
    <w:rsid w:val="00980882"/>
    <w:rsid w:val="009829BC"/>
    <w:rsid w:val="009952B2"/>
    <w:rsid w:val="009A5CDD"/>
    <w:rsid w:val="009D4066"/>
    <w:rsid w:val="009D7E51"/>
    <w:rsid w:val="009F05B5"/>
    <w:rsid w:val="00A15789"/>
    <w:rsid w:val="00A25608"/>
    <w:rsid w:val="00A41B80"/>
    <w:rsid w:val="00A62FD5"/>
    <w:rsid w:val="00A67F36"/>
    <w:rsid w:val="00A75D25"/>
    <w:rsid w:val="00AA153B"/>
    <w:rsid w:val="00AA4BF6"/>
    <w:rsid w:val="00AB68FA"/>
    <w:rsid w:val="00AF04F3"/>
    <w:rsid w:val="00AF258E"/>
    <w:rsid w:val="00AF715F"/>
    <w:rsid w:val="00AF749A"/>
    <w:rsid w:val="00B23A0B"/>
    <w:rsid w:val="00B240FC"/>
    <w:rsid w:val="00B30F53"/>
    <w:rsid w:val="00B5492C"/>
    <w:rsid w:val="00B610DA"/>
    <w:rsid w:val="00B67C9B"/>
    <w:rsid w:val="00B7647A"/>
    <w:rsid w:val="00B80394"/>
    <w:rsid w:val="00B8160B"/>
    <w:rsid w:val="00B95E24"/>
    <w:rsid w:val="00BC70F4"/>
    <w:rsid w:val="00BD1575"/>
    <w:rsid w:val="00BD3F6A"/>
    <w:rsid w:val="00BD500B"/>
    <w:rsid w:val="00BE6040"/>
    <w:rsid w:val="00C411C3"/>
    <w:rsid w:val="00C552D8"/>
    <w:rsid w:val="00C704E5"/>
    <w:rsid w:val="00C73003"/>
    <w:rsid w:val="00C731DD"/>
    <w:rsid w:val="00C943FC"/>
    <w:rsid w:val="00CA36FB"/>
    <w:rsid w:val="00CB0912"/>
    <w:rsid w:val="00CB0B8D"/>
    <w:rsid w:val="00CC4885"/>
    <w:rsid w:val="00CD2C1C"/>
    <w:rsid w:val="00CF7145"/>
    <w:rsid w:val="00D009D8"/>
    <w:rsid w:val="00D10314"/>
    <w:rsid w:val="00D13FB7"/>
    <w:rsid w:val="00D16CEB"/>
    <w:rsid w:val="00D20666"/>
    <w:rsid w:val="00D546CB"/>
    <w:rsid w:val="00D65158"/>
    <w:rsid w:val="00D6575F"/>
    <w:rsid w:val="00D84433"/>
    <w:rsid w:val="00D869E8"/>
    <w:rsid w:val="00D94CB1"/>
    <w:rsid w:val="00DA46A5"/>
    <w:rsid w:val="00DA5FF0"/>
    <w:rsid w:val="00DA7F70"/>
    <w:rsid w:val="00DB0776"/>
    <w:rsid w:val="00DB4F29"/>
    <w:rsid w:val="00DB6938"/>
    <w:rsid w:val="00DD3298"/>
    <w:rsid w:val="00DE20BA"/>
    <w:rsid w:val="00DF444A"/>
    <w:rsid w:val="00DF4A44"/>
    <w:rsid w:val="00E218D6"/>
    <w:rsid w:val="00E5179C"/>
    <w:rsid w:val="00E70070"/>
    <w:rsid w:val="00E73B55"/>
    <w:rsid w:val="00E80A8D"/>
    <w:rsid w:val="00E816D2"/>
    <w:rsid w:val="00E81CFD"/>
    <w:rsid w:val="00E8694E"/>
    <w:rsid w:val="00E86C44"/>
    <w:rsid w:val="00E93571"/>
    <w:rsid w:val="00E9710F"/>
    <w:rsid w:val="00EA6BC4"/>
    <w:rsid w:val="00EA76E9"/>
    <w:rsid w:val="00EB31FA"/>
    <w:rsid w:val="00EC24EF"/>
    <w:rsid w:val="00EC3E6D"/>
    <w:rsid w:val="00EC698E"/>
    <w:rsid w:val="00EC7DE9"/>
    <w:rsid w:val="00ED3702"/>
    <w:rsid w:val="00F0478E"/>
    <w:rsid w:val="00F159F4"/>
    <w:rsid w:val="00F16070"/>
    <w:rsid w:val="00F2090D"/>
    <w:rsid w:val="00F323DE"/>
    <w:rsid w:val="00F37504"/>
    <w:rsid w:val="00F45ECB"/>
    <w:rsid w:val="00F804BF"/>
    <w:rsid w:val="00F97B30"/>
    <w:rsid w:val="00FA7A76"/>
    <w:rsid w:val="00FC1523"/>
    <w:rsid w:val="00FC3E4B"/>
    <w:rsid w:val="00FC55E9"/>
    <w:rsid w:val="00FD2DD1"/>
    <w:rsid w:val="00FD3950"/>
    <w:rsid w:val="00FD6C4B"/>
    <w:rsid w:val="00FE709F"/>
    <w:rsid w:val="00FF3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21E699-2E8D-4034-A355-23400310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9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829BC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9829BC"/>
    <w:pPr>
      <w:ind w:firstLine="36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829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9829BC"/>
    <w:rPr>
      <w:rFonts w:cs="Times New Roman"/>
    </w:rPr>
  </w:style>
  <w:style w:type="paragraph" w:styleId="ab">
    <w:name w:val="Normal (Web)"/>
    <w:basedOn w:val="a"/>
    <w:uiPriority w:val="99"/>
    <w:rsid w:val="009829BC"/>
    <w:pPr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829BC"/>
    <w:rPr>
      <w:rFonts w:cs="Times New Roman"/>
      <w:b/>
      <w:bCs/>
    </w:rPr>
  </w:style>
  <w:style w:type="paragraph" w:styleId="ad">
    <w:name w:val="header"/>
    <w:basedOn w:val="a"/>
    <w:link w:val="ae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9829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829BC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EC698E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9D406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39"/>
    <w:rsid w:val="00CF714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13592F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t_fai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fai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76E67-3A12-460F-B915-4F1E80847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2022-01-14T11:52:00Z</cp:lastPrinted>
  <dcterms:created xsi:type="dcterms:W3CDTF">2022-01-25T06:18:00Z</dcterms:created>
  <dcterms:modified xsi:type="dcterms:W3CDTF">2022-01-25T06:18:00Z</dcterms:modified>
</cp:coreProperties>
</file>