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3B9" w:rsidRDefault="001123B9" w:rsidP="00DB7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3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2699" cy="8657111"/>
            <wp:effectExtent l="0" t="0" r="0" b="0"/>
            <wp:docPr id="1" name="Рисунок 1" descr="C:\Users\нн\Desktop\программа корруп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н\Desktop\программа коррупц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803" cy="865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B9" w:rsidRDefault="001123B9" w:rsidP="00DB7A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AD8" w:rsidRPr="00DB7AD8" w:rsidRDefault="00DB7AD8" w:rsidP="00DB7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7AD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B7AD8" w:rsidRDefault="00DB7AD8" w:rsidP="00DB7AD8">
      <w:r>
        <w:t xml:space="preserve"> </w:t>
      </w:r>
    </w:p>
    <w:p w:rsidR="00DB7AD8" w:rsidRPr="00DB7AD8" w:rsidRDefault="00DB7AD8" w:rsidP="00DB7AD8">
      <w:pPr>
        <w:pStyle w:val="ae"/>
        <w:rPr>
          <w:b/>
        </w:rPr>
      </w:pPr>
      <w:r w:rsidRPr="00DB7AD8">
        <w:rPr>
          <w:b/>
        </w:rPr>
        <w:t xml:space="preserve">Программа разработана в соответствии: </w:t>
      </w:r>
    </w:p>
    <w:p w:rsidR="00DB7AD8" w:rsidRPr="00DB7AD8" w:rsidRDefault="00DB7AD8" w:rsidP="00DB7AD8">
      <w:pPr>
        <w:pStyle w:val="ae"/>
      </w:pPr>
      <w:r w:rsidRPr="00DB7AD8">
        <w:t>1. С Законом от 25 декабря 2008 г. № 273-ФЗ «О противодействии коррупции»;</w:t>
      </w:r>
      <w:r>
        <w:t xml:space="preserve">                                          </w:t>
      </w:r>
      <w:r w:rsidRPr="00DB7AD8">
        <w:t xml:space="preserve"> 2. Указом Президента РФ от 1 апреля 2016 г. № 147 «О национальном плане противодействия коррупции на </w:t>
      </w:r>
      <w:r w:rsidR="00335592" w:rsidRPr="00335592">
        <w:t>2020-2022</w:t>
      </w:r>
      <w:r w:rsidR="00335592">
        <w:rPr>
          <w:color w:val="C00000"/>
        </w:rPr>
        <w:t xml:space="preserve"> </w:t>
      </w:r>
      <w:r w:rsidRPr="00DB7AD8">
        <w:t xml:space="preserve"> годы»; </w:t>
      </w:r>
      <w:r>
        <w:t xml:space="preserve">                                                                                                </w:t>
      </w:r>
      <w:r w:rsidRPr="00DB7AD8">
        <w:t xml:space="preserve">3. Указом Президента РФ от 2 апреля 2013 г. № 309 «О мерах по реализации отдельных положений Федерального закона «О противодействии коррупции»; </w:t>
      </w:r>
      <w:r>
        <w:t xml:space="preserve">                                                               </w:t>
      </w:r>
      <w:r w:rsidRPr="00DB7AD8">
        <w:t xml:space="preserve">4. Постановлением Правительства РФ от 19 августа 2011 г. № 694 «Об утверждении методики осуществления мониторинга </w:t>
      </w:r>
      <w:r w:rsidR="00FE10BA" w:rsidRPr="00DB7AD8">
        <w:t>право применения</w:t>
      </w:r>
      <w:r w:rsidRPr="00DB7AD8">
        <w:t xml:space="preserve"> в Российской Федерации»; </w:t>
      </w:r>
      <w:r>
        <w:t xml:space="preserve">                        </w:t>
      </w:r>
      <w:r w:rsidRPr="00DB7AD8">
        <w:t xml:space="preserve">5. распоряжением Правительства РФ от 14 мая 2014 г. № 816-р «Об утверждении Программы по антикоррупционному просвещению на 2014-2016 годы». </w:t>
      </w:r>
    </w:p>
    <w:p w:rsidR="00DB7AD8" w:rsidRPr="00DB7AD8" w:rsidRDefault="00DB7AD8" w:rsidP="00DB7AD8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B7AD8">
        <w:rPr>
          <w:rFonts w:ascii="Times New Roman" w:hAnsi="Times New Roman" w:cs="Times New Roman"/>
          <w:b/>
          <w:sz w:val="24"/>
          <w:szCs w:val="24"/>
        </w:rPr>
        <w:t xml:space="preserve">Цели программы: </w:t>
      </w:r>
      <w:r w:rsidRPr="00DB7A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AD8" w:rsidRPr="00DB7AD8" w:rsidRDefault="00DB7AD8" w:rsidP="00DB7AD8">
      <w:pPr>
        <w:rPr>
          <w:rFonts w:ascii="Times New Roman" w:hAnsi="Times New Roman" w:cs="Times New Roman"/>
          <w:sz w:val="24"/>
          <w:szCs w:val="24"/>
        </w:rPr>
      </w:pPr>
      <w:r w:rsidRPr="00DB7AD8">
        <w:rPr>
          <w:rFonts w:ascii="Times New Roman" w:hAnsi="Times New Roman" w:cs="Times New Roman"/>
          <w:sz w:val="24"/>
          <w:szCs w:val="24"/>
        </w:rPr>
        <w:t xml:space="preserve">1. Отсутствие причин и условий, которые порождают коррупцию в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>2. Нравственно-психологическая атмосфера, направленная на эффективную профилактику коррупции в муниципальном бюджетном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азовательном учреждении «Алексеевская ООШ»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B7AD8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 </w:t>
      </w:r>
    </w:p>
    <w:p w:rsidR="00DB7AD8" w:rsidRPr="00DB7AD8" w:rsidRDefault="00DB7AD8" w:rsidP="00DB7AD8">
      <w:pPr>
        <w:rPr>
          <w:rFonts w:ascii="Times New Roman" w:hAnsi="Times New Roman" w:cs="Times New Roman"/>
          <w:b/>
          <w:sz w:val="24"/>
          <w:szCs w:val="24"/>
        </w:rPr>
      </w:pPr>
      <w:r w:rsidRPr="00DB7AD8">
        <w:rPr>
          <w:rFonts w:ascii="Times New Roman" w:hAnsi="Times New Roman" w:cs="Times New Roman"/>
          <w:b/>
          <w:sz w:val="24"/>
          <w:szCs w:val="24"/>
        </w:rPr>
        <w:t xml:space="preserve"> Задачи программы: </w:t>
      </w:r>
    </w:p>
    <w:p w:rsidR="00DB7AD8" w:rsidRPr="00DB7AD8" w:rsidRDefault="00DB7AD8" w:rsidP="00DB7AD8">
      <w:pPr>
        <w:rPr>
          <w:rFonts w:ascii="Times New Roman" w:hAnsi="Times New Roman" w:cs="Times New Roman"/>
          <w:sz w:val="24"/>
          <w:szCs w:val="24"/>
        </w:rPr>
      </w:pPr>
      <w:r w:rsidRPr="00DB7AD8">
        <w:rPr>
          <w:rFonts w:ascii="Times New Roman" w:hAnsi="Times New Roman" w:cs="Times New Roman"/>
          <w:sz w:val="24"/>
          <w:szCs w:val="24"/>
        </w:rPr>
        <w:t xml:space="preserve"> 1. Предупредить коррупционные правонарушения среди участников программы;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 xml:space="preserve"> 2. Не допустить предпосылки и исключить возможности фактов коррупции в школе;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B7AD8">
        <w:rPr>
          <w:rFonts w:ascii="Times New Roman" w:hAnsi="Times New Roman" w:cs="Times New Roman"/>
          <w:sz w:val="24"/>
          <w:szCs w:val="24"/>
        </w:rPr>
        <w:t xml:space="preserve"> 3. Укрепить доверие граждан к деятельности администрации школы;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 xml:space="preserve"> 4. Формировать антикоррупционное сознание участников образовательных отношений;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 xml:space="preserve"> 5. Повысить эффективность управления, качества и доступности представляемых школой образовательных услуг;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 xml:space="preserve">6. Разработать меры, направленные на обеспечение прозрачности действий ответственных лиц в условиях коррупционной ситуации;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 xml:space="preserve">7. Совершенствовать методы обучения и воспитания обучающихся нравственным нормам, составляющим основу личности, устойчивой против коррупции;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>8. Разработать и внедрить организационно-правовые механизмы, снимающие возможность коррупционных действий;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DB7AD8">
        <w:rPr>
          <w:rFonts w:ascii="Times New Roman" w:hAnsi="Times New Roman" w:cs="Times New Roman"/>
          <w:sz w:val="24"/>
          <w:szCs w:val="24"/>
        </w:rPr>
        <w:t xml:space="preserve"> 9. Содействовать реализации прав граждан на доступ к информации о деятельности </w:t>
      </w:r>
      <w:r>
        <w:rPr>
          <w:rFonts w:ascii="Times New Roman" w:hAnsi="Times New Roman" w:cs="Times New Roman"/>
          <w:sz w:val="24"/>
          <w:szCs w:val="24"/>
        </w:rPr>
        <w:t>МБОУ «Алексеевская ООШ»</w:t>
      </w:r>
      <w:r w:rsidRPr="00DB7AD8">
        <w:rPr>
          <w:rFonts w:ascii="Times New Roman" w:hAnsi="Times New Roman" w:cs="Times New Roman"/>
          <w:sz w:val="24"/>
          <w:szCs w:val="24"/>
        </w:rPr>
        <w:t xml:space="preserve">, в том числе через официальный сайт в сети Интернет </w:t>
      </w:r>
    </w:p>
    <w:p w:rsidR="00DB7AD8" w:rsidRPr="00DB7AD8" w:rsidRDefault="00DB7AD8" w:rsidP="00DB7AD8">
      <w:pPr>
        <w:rPr>
          <w:rFonts w:ascii="Times New Roman" w:hAnsi="Times New Roman" w:cs="Times New Roman"/>
          <w:b/>
          <w:sz w:val="24"/>
          <w:szCs w:val="24"/>
        </w:rPr>
      </w:pPr>
      <w:r w:rsidRPr="00DB7AD8">
        <w:rPr>
          <w:rFonts w:ascii="Times New Roman" w:hAnsi="Times New Roman" w:cs="Times New Roman"/>
          <w:b/>
          <w:sz w:val="24"/>
          <w:szCs w:val="24"/>
        </w:rPr>
        <w:t xml:space="preserve"> Принципы противодействия коррупции: </w:t>
      </w:r>
    </w:p>
    <w:p w:rsidR="00DB7AD8" w:rsidRPr="00DB7AD8" w:rsidRDefault="00DB7AD8" w:rsidP="00DB7AD8">
      <w:pPr>
        <w:rPr>
          <w:rFonts w:ascii="Times New Roman" w:hAnsi="Times New Roman" w:cs="Times New Roman"/>
          <w:sz w:val="24"/>
          <w:szCs w:val="24"/>
        </w:rPr>
      </w:pPr>
      <w:r w:rsidRPr="00DB7AD8">
        <w:rPr>
          <w:rFonts w:ascii="Times New Roman" w:hAnsi="Times New Roman" w:cs="Times New Roman"/>
          <w:sz w:val="24"/>
          <w:szCs w:val="24"/>
        </w:rPr>
        <w:t xml:space="preserve"> 1. Принцип со</w:t>
      </w:r>
      <w:r>
        <w:rPr>
          <w:rFonts w:ascii="Times New Roman" w:hAnsi="Times New Roman" w:cs="Times New Roman"/>
          <w:sz w:val="24"/>
          <w:szCs w:val="24"/>
        </w:rPr>
        <w:t>ответствия политики МБОУ «Алексеевская ООШ»</w:t>
      </w:r>
      <w:r w:rsidRPr="00DB7AD8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муниципальному бюджетному общеобразовательному учреждению </w:t>
      </w:r>
      <w:r w:rsidR="002547C7">
        <w:rPr>
          <w:rFonts w:ascii="Times New Roman" w:hAnsi="Times New Roman" w:cs="Times New Roman"/>
          <w:sz w:val="24"/>
          <w:szCs w:val="24"/>
        </w:rPr>
        <w:t>«Алексеевская ООШ»</w:t>
      </w:r>
      <w:r w:rsidRPr="00DB7A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7AD8" w:rsidRDefault="00DB7AD8" w:rsidP="002547C7">
      <w:pPr>
        <w:pStyle w:val="ae"/>
      </w:pPr>
      <w:r>
        <w:lastRenderedPageBreak/>
        <w:t xml:space="preserve"> 2. Принцип личного примера руководства: ключевая роль руководств</w:t>
      </w:r>
      <w:r w:rsidR="002547C7">
        <w:t xml:space="preserve">а МБОУ «Алексеевская ООШ» </w:t>
      </w:r>
      <w:r>
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коррупции. </w:t>
      </w:r>
    </w:p>
    <w:p w:rsidR="00DB7AD8" w:rsidRDefault="00DB7AD8" w:rsidP="002547C7">
      <w:pPr>
        <w:pStyle w:val="ae"/>
      </w:pPr>
      <w:r>
        <w:t xml:space="preserve"> 3. Принцип вовлеченности работников: 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DB7AD8" w:rsidRPr="002547C7" w:rsidRDefault="00DB7AD8" w:rsidP="00DB7AD8">
      <w:pPr>
        <w:rPr>
          <w:rFonts w:ascii="Times New Roman" w:hAnsi="Times New Roman" w:cs="Times New Roman"/>
          <w:sz w:val="24"/>
          <w:szCs w:val="24"/>
        </w:rPr>
      </w:pPr>
      <w:r w:rsidRPr="002547C7">
        <w:rPr>
          <w:rFonts w:ascii="Times New Roman" w:hAnsi="Times New Roman" w:cs="Times New Roman"/>
          <w:sz w:val="24"/>
          <w:szCs w:val="24"/>
        </w:rPr>
        <w:t xml:space="preserve"> 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школы, его руководителей и работников в коррупционную деятельность, осуществляется с учетом существующих в деятельности школы коррупционных рисков. </w:t>
      </w:r>
    </w:p>
    <w:p w:rsidR="00DB7AD8" w:rsidRPr="002547C7" w:rsidRDefault="00DB7AD8" w:rsidP="00DB7AD8">
      <w:pPr>
        <w:rPr>
          <w:rFonts w:ascii="Times New Roman" w:hAnsi="Times New Roman" w:cs="Times New Roman"/>
          <w:sz w:val="24"/>
          <w:szCs w:val="24"/>
        </w:rPr>
      </w:pPr>
      <w:r w:rsidRPr="002547C7">
        <w:rPr>
          <w:rFonts w:ascii="Times New Roman" w:hAnsi="Times New Roman" w:cs="Times New Roman"/>
          <w:sz w:val="24"/>
          <w:szCs w:val="24"/>
        </w:rPr>
        <w:t xml:space="preserve">5. Принцип эффективности антикоррупционных </w:t>
      </w:r>
      <w:r w:rsidR="00547300">
        <w:rPr>
          <w:rFonts w:ascii="Times New Roman" w:hAnsi="Times New Roman" w:cs="Times New Roman"/>
          <w:sz w:val="24"/>
          <w:szCs w:val="24"/>
        </w:rPr>
        <w:t>процедур: применение в МБОУ «Алексеевская ООШ»</w:t>
      </w:r>
      <w:r w:rsidRPr="002547C7">
        <w:rPr>
          <w:rFonts w:ascii="Times New Roman" w:hAnsi="Times New Roman" w:cs="Times New Roman"/>
          <w:sz w:val="24"/>
          <w:szCs w:val="24"/>
        </w:rPr>
        <w:t xml:space="preserve"> таких антикоррупционных мероприятий, которые не предполагают финансовых затрат, обеспечивают простоту реализации и приносят значимый результат. </w:t>
      </w:r>
    </w:p>
    <w:p w:rsidR="00DB7AD8" w:rsidRPr="002547C7" w:rsidRDefault="00DB7AD8" w:rsidP="00DB7AD8">
      <w:pPr>
        <w:rPr>
          <w:rFonts w:ascii="Times New Roman" w:hAnsi="Times New Roman" w:cs="Times New Roman"/>
          <w:sz w:val="24"/>
          <w:szCs w:val="24"/>
        </w:rPr>
      </w:pPr>
      <w:r w:rsidRPr="002547C7">
        <w:rPr>
          <w:rFonts w:ascii="Times New Roman" w:hAnsi="Times New Roman" w:cs="Times New Roman"/>
          <w:sz w:val="24"/>
          <w:szCs w:val="24"/>
        </w:rPr>
        <w:t xml:space="preserve">6. Принцип ответственности и неотвратимости наказания: 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антикоррупционной политики. </w:t>
      </w:r>
    </w:p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2547C7" w:rsidP="00DB7AD8"/>
    <w:p w:rsidR="002547C7" w:rsidRDefault="00DB7AD8" w:rsidP="002547C7">
      <w:pPr>
        <w:jc w:val="center"/>
      </w:pPr>
      <w:r w:rsidRPr="002547C7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  <w: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2547C7" w:rsidTr="002547C7">
        <w:tc>
          <w:tcPr>
            <w:tcW w:w="3652" w:type="dxa"/>
          </w:tcPr>
          <w:p w:rsidR="002547C7" w:rsidRPr="002547C7" w:rsidRDefault="002547C7" w:rsidP="002547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программы  </w:t>
            </w:r>
          </w:p>
          <w:p w:rsidR="002547C7" w:rsidRPr="002547C7" w:rsidRDefault="002547C7" w:rsidP="00DB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2547C7" w:rsidRPr="002547C7" w:rsidRDefault="002547C7" w:rsidP="0033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>Программа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отиводействия коррупции  МБОУ «Алексеевская ООШ»</w:t>
            </w: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35592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гг.   </w:t>
            </w:r>
          </w:p>
        </w:tc>
      </w:tr>
      <w:tr w:rsidR="002547C7" w:rsidRPr="002547C7" w:rsidTr="002547C7">
        <w:tc>
          <w:tcPr>
            <w:tcW w:w="3652" w:type="dxa"/>
          </w:tcPr>
          <w:p w:rsidR="002547C7" w:rsidRPr="002547C7" w:rsidRDefault="002547C7" w:rsidP="002547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 этапы реализации программы </w:t>
            </w:r>
          </w:p>
          <w:p w:rsidR="002547C7" w:rsidRPr="002547C7" w:rsidRDefault="002547C7" w:rsidP="00DB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2547C7" w:rsidRPr="002547C7" w:rsidRDefault="002547C7" w:rsidP="0025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>Срок реализации:</w:t>
            </w:r>
          </w:p>
          <w:p w:rsidR="002547C7" w:rsidRPr="002547C7" w:rsidRDefault="00335592" w:rsidP="0025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="002547C7"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2547C7" w:rsidRPr="002547C7" w:rsidRDefault="002547C7" w:rsidP="0025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>Этапы реализации:</w:t>
            </w:r>
          </w:p>
          <w:p w:rsidR="002547C7" w:rsidRPr="002547C7" w:rsidRDefault="005646CD" w:rsidP="0025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этап - 2020</w:t>
            </w:r>
            <w:r w:rsidR="002547C7"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год,</w:t>
            </w:r>
          </w:p>
          <w:p w:rsidR="002547C7" w:rsidRPr="002547C7" w:rsidRDefault="005646CD" w:rsidP="0025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этап - 2021</w:t>
            </w:r>
            <w:r w:rsidR="002547C7" w:rsidRPr="002547C7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</w:p>
          <w:p w:rsidR="002547C7" w:rsidRPr="002547C7" w:rsidRDefault="005646CD" w:rsidP="0025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этап - 2022</w:t>
            </w:r>
            <w:r w:rsidR="002547C7"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2547C7" w:rsidRPr="002547C7" w:rsidRDefault="002547C7" w:rsidP="00254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7C7" w:rsidRPr="002547C7" w:rsidTr="002547C7">
        <w:tc>
          <w:tcPr>
            <w:tcW w:w="3652" w:type="dxa"/>
          </w:tcPr>
          <w:p w:rsidR="002547C7" w:rsidRPr="002547C7" w:rsidRDefault="002547C7" w:rsidP="00DB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программы</w:t>
            </w:r>
          </w:p>
        </w:tc>
        <w:tc>
          <w:tcPr>
            <w:tcW w:w="5919" w:type="dxa"/>
          </w:tcPr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>- ответственное лицо по профилактике и противодействию коррупции</w:t>
            </w:r>
          </w:p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- комиссия по противодействию коррупции; </w:t>
            </w:r>
          </w:p>
          <w:p w:rsidR="002547C7" w:rsidRPr="002547C7" w:rsidRDefault="002547C7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7C7" w:rsidRPr="002547C7" w:rsidTr="002547C7">
        <w:tc>
          <w:tcPr>
            <w:tcW w:w="3652" w:type="dxa"/>
          </w:tcPr>
          <w:p w:rsidR="002547C7" w:rsidRPr="002547C7" w:rsidRDefault="002547C7" w:rsidP="00DB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программы</w:t>
            </w:r>
          </w:p>
        </w:tc>
        <w:tc>
          <w:tcPr>
            <w:tcW w:w="5919" w:type="dxa"/>
          </w:tcPr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>- педагогический коллектив;</w:t>
            </w:r>
          </w:p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 - обслуживающий персонал; </w:t>
            </w:r>
          </w:p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обучающиеся;  </w:t>
            </w:r>
          </w:p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- родители/законные представители обучающихся; </w:t>
            </w:r>
          </w:p>
          <w:p w:rsidR="002547C7" w:rsidRPr="002547C7" w:rsidRDefault="002547C7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7C7" w:rsidRPr="002547C7" w:rsidTr="002547C7">
        <w:tc>
          <w:tcPr>
            <w:tcW w:w="3652" w:type="dxa"/>
          </w:tcPr>
          <w:p w:rsidR="002547C7" w:rsidRPr="002547C7" w:rsidRDefault="002547C7" w:rsidP="002547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и объемы финансового обеспечения реализации программы </w:t>
            </w:r>
          </w:p>
          <w:p w:rsidR="002547C7" w:rsidRPr="002547C7" w:rsidRDefault="002547C7" w:rsidP="00DB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ресурсов, необходимый для реализации программы на период </w:t>
            </w:r>
            <w:r w:rsidR="00335592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Pr="002547C7">
              <w:rPr>
                <w:rFonts w:ascii="Times New Roman" w:hAnsi="Times New Roman" w:cs="Times New Roman"/>
                <w:sz w:val="24"/>
                <w:szCs w:val="24"/>
              </w:rPr>
              <w:t xml:space="preserve"> гг., составляет 00 руб. </w:t>
            </w:r>
          </w:p>
          <w:p w:rsidR="002547C7" w:rsidRPr="002547C7" w:rsidRDefault="002547C7" w:rsidP="0025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AD8" w:rsidRPr="002547C7" w:rsidRDefault="00DB7AD8" w:rsidP="00DB7AD8">
      <w:pPr>
        <w:rPr>
          <w:rFonts w:ascii="Times New Roman" w:hAnsi="Times New Roman" w:cs="Times New Roman"/>
          <w:sz w:val="24"/>
          <w:szCs w:val="24"/>
        </w:rPr>
      </w:pPr>
    </w:p>
    <w:p w:rsidR="00DB7AD8" w:rsidRDefault="00DB7AD8" w:rsidP="00DB7AD8">
      <w:r>
        <w:t xml:space="preserve"> </w:t>
      </w: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92" w:rsidRDefault="00335592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7C7" w:rsidRDefault="00DB7AD8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7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ОСНОВНАЯ ЧАСТЬ </w:t>
      </w:r>
    </w:p>
    <w:p w:rsidR="00DB7AD8" w:rsidRPr="002547C7" w:rsidRDefault="00DB7AD8" w:rsidP="002547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7C7">
        <w:rPr>
          <w:rFonts w:ascii="Times New Roman" w:hAnsi="Times New Roman" w:cs="Times New Roman"/>
          <w:b/>
          <w:sz w:val="24"/>
          <w:szCs w:val="24"/>
        </w:rPr>
        <w:t>Состояние проблемы</w:t>
      </w:r>
    </w:p>
    <w:p w:rsidR="00DB7AD8" w:rsidRPr="00071D5B" w:rsidRDefault="00DB7AD8" w:rsidP="00DB7AD8">
      <w:pPr>
        <w:rPr>
          <w:rFonts w:ascii="Times New Roman" w:hAnsi="Times New Roman" w:cs="Times New Roman"/>
          <w:b/>
          <w:sz w:val="24"/>
          <w:szCs w:val="24"/>
        </w:rPr>
      </w:pPr>
      <w:r w:rsidRPr="00071D5B">
        <w:rPr>
          <w:rFonts w:ascii="Times New Roman" w:hAnsi="Times New Roman" w:cs="Times New Roman"/>
          <w:b/>
          <w:sz w:val="24"/>
          <w:szCs w:val="24"/>
        </w:rPr>
        <w:t xml:space="preserve">Проблемы коррупции в школе: </w:t>
      </w:r>
    </w:p>
    <w:p w:rsidR="00071D5B" w:rsidRDefault="00DB7AD8" w:rsidP="00DB7AD8">
      <w: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4785"/>
      </w:tblGrid>
      <w:tr w:rsidR="00071D5B" w:rsidRPr="00071D5B" w:rsidTr="002411B5">
        <w:tc>
          <w:tcPr>
            <w:tcW w:w="1526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риска </w:t>
            </w:r>
          </w:p>
        </w:tc>
        <w:tc>
          <w:tcPr>
            <w:tcW w:w="3260" w:type="dxa"/>
          </w:tcPr>
          <w:p w:rsidR="00071D5B" w:rsidRPr="00071D5B" w:rsidRDefault="00071D5B" w:rsidP="00DB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b/>
                <w:sz w:val="24"/>
                <w:szCs w:val="24"/>
              </w:rPr>
              <w:t>Суть проблемы</w:t>
            </w:r>
          </w:p>
        </w:tc>
        <w:tc>
          <w:tcPr>
            <w:tcW w:w="4785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Механизмы минимизации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5B" w:rsidRPr="00071D5B" w:rsidTr="002411B5">
        <w:tc>
          <w:tcPr>
            <w:tcW w:w="1526" w:type="dxa"/>
          </w:tcPr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>Подарки</w:t>
            </w:r>
          </w:p>
        </w:tc>
        <w:tc>
          <w:tcPr>
            <w:tcW w:w="3260" w:type="dxa"/>
          </w:tcPr>
          <w:p w:rsidR="00071D5B" w:rsidRPr="00071D5B" w:rsidRDefault="00071D5B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Подкуп и принуждение со стороны учителей </w:t>
            </w:r>
          </w:p>
        </w:tc>
        <w:tc>
          <w:tcPr>
            <w:tcW w:w="4785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труда и зарплаты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5B" w:rsidRPr="00071D5B" w:rsidTr="002411B5">
        <w:tc>
          <w:tcPr>
            <w:tcW w:w="1526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Сбор денежных средств, неформальные платежи 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>Нехватка денежных средств</w:t>
            </w:r>
          </w:p>
        </w:tc>
        <w:tc>
          <w:tcPr>
            <w:tcW w:w="4785" w:type="dxa"/>
          </w:tcPr>
          <w:p w:rsidR="00071D5B" w:rsidRPr="00071D5B" w:rsidRDefault="00071D5B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- привлечение спонсорской помощи;                     - информационная открытость деятельности образовательной организации;                                                                                  - соблюдение утвержденных антикоррупционных нормативных локальных актов образовательной организации </w:t>
            </w:r>
          </w:p>
        </w:tc>
      </w:tr>
      <w:tr w:rsidR="00071D5B" w:rsidRPr="00071D5B" w:rsidTr="002411B5">
        <w:tc>
          <w:tcPr>
            <w:tcW w:w="1526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неприятия коррупции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Моральная деградация, устойчивая толерантность работников к коррупции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- осознание этих фактов как социальной проблемы;  - непримиримая реакция на коррупцию;  - пропагандистская и просветительская работа;  - реализация 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5B" w:rsidRPr="00071D5B" w:rsidTr="002411B5">
        <w:tc>
          <w:tcPr>
            <w:tcW w:w="1526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Слабая правовая грамотность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информированность участников о последствиях коррупции для общества, их слабая правовая подготовка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71D5B" w:rsidRPr="00071D5B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sz w:val="24"/>
                <w:szCs w:val="24"/>
              </w:rPr>
              <w:t xml:space="preserve">- 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  - разъяснение положений законодательства о мерах ответственности за совершение коррупционных правонарушений </w:t>
            </w:r>
          </w:p>
          <w:p w:rsidR="00071D5B" w:rsidRPr="00071D5B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AD8" w:rsidRPr="00071D5B" w:rsidRDefault="00DB7AD8" w:rsidP="00DB7AD8">
      <w:pPr>
        <w:rPr>
          <w:rFonts w:ascii="Times New Roman" w:hAnsi="Times New Roman" w:cs="Times New Roman"/>
          <w:sz w:val="24"/>
          <w:szCs w:val="24"/>
        </w:rPr>
      </w:pPr>
    </w:p>
    <w:p w:rsidR="00335592" w:rsidRDefault="00335592" w:rsidP="00071D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071D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071D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071D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071D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071D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AD8" w:rsidRPr="00071D5B" w:rsidRDefault="00DB7AD8" w:rsidP="00071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D5B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 противодействию коррупции</w:t>
      </w:r>
    </w:p>
    <w:p w:rsidR="00071D5B" w:rsidRDefault="00DB7AD8" w:rsidP="00DB7AD8">
      <w: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8"/>
        <w:gridCol w:w="283"/>
        <w:gridCol w:w="2692"/>
        <w:gridCol w:w="11"/>
        <w:gridCol w:w="415"/>
        <w:gridCol w:w="2092"/>
      </w:tblGrid>
      <w:tr w:rsidR="00071D5B" w:rsidTr="00D32B92">
        <w:tc>
          <w:tcPr>
            <w:tcW w:w="4078" w:type="dxa"/>
          </w:tcPr>
          <w:p w:rsidR="00071D5B" w:rsidRPr="00071D5B" w:rsidRDefault="00071D5B" w:rsidP="00071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5" w:type="dxa"/>
            <w:gridSpan w:val="2"/>
          </w:tcPr>
          <w:p w:rsidR="00071D5B" w:rsidRPr="00071D5B" w:rsidRDefault="00071D5B" w:rsidP="00071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2518" w:type="dxa"/>
            <w:gridSpan w:val="3"/>
          </w:tcPr>
          <w:p w:rsidR="00071D5B" w:rsidRPr="00071D5B" w:rsidRDefault="00071D5B" w:rsidP="00071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  <w:p w:rsidR="00071D5B" w:rsidRPr="00071D5B" w:rsidRDefault="00071D5B" w:rsidP="00071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5B" w:rsidTr="00461208">
        <w:tc>
          <w:tcPr>
            <w:tcW w:w="9571" w:type="dxa"/>
            <w:gridSpan w:val="6"/>
          </w:tcPr>
          <w:p w:rsidR="00071D5B" w:rsidRPr="00071D5B" w:rsidRDefault="00071D5B" w:rsidP="00071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5B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Нормативное обеспечение противодействия коррупции</w:t>
            </w:r>
          </w:p>
        </w:tc>
      </w:tr>
      <w:tr w:rsidR="00071D5B" w:rsidRPr="00D32B92" w:rsidTr="002411B5">
        <w:tc>
          <w:tcPr>
            <w:tcW w:w="4361" w:type="dxa"/>
            <w:gridSpan w:val="2"/>
          </w:tcPr>
          <w:p w:rsidR="00071D5B" w:rsidRPr="00D32B92" w:rsidRDefault="00071D5B" w:rsidP="0007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 xml:space="preserve">1.1. Экспертиза действующих локальных нормативных актов на наличие коррупционной составляющей </w:t>
            </w:r>
          </w:p>
        </w:tc>
        <w:tc>
          <w:tcPr>
            <w:tcW w:w="3118" w:type="dxa"/>
            <w:gridSpan w:val="3"/>
          </w:tcPr>
          <w:p w:rsidR="00071D5B" w:rsidRPr="00D32B92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Ответственное лицо по профилактике и противодействию коррупции</w:t>
            </w:r>
          </w:p>
        </w:tc>
        <w:tc>
          <w:tcPr>
            <w:tcW w:w="2092" w:type="dxa"/>
          </w:tcPr>
          <w:p w:rsidR="00071D5B" w:rsidRPr="00D32B92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Июнь, январь</w:t>
            </w:r>
          </w:p>
        </w:tc>
      </w:tr>
      <w:tr w:rsidR="00071D5B" w:rsidRPr="00D32B92" w:rsidTr="002411B5">
        <w:tc>
          <w:tcPr>
            <w:tcW w:w="4361" w:type="dxa"/>
            <w:gridSpan w:val="2"/>
          </w:tcPr>
          <w:p w:rsidR="00071D5B" w:rsidRPr="00D32B92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1.2. Экспертиза проектов локальных нормативных актов и распорядительных документов на наличие коррупционной составляющей</w:t>
            </w:r>
          </w:p>
        </w:tc>
        <w:tc>
          <w:tcPr>
            <w:tcW w:w="3118" w:type="dxa"/>
            <w:gridSpan w:val="3"/>
          </w:tcPr>
          <w:p w:rsidR="00071D5B" w:rsidRPr="00D32B92" w:rsidRDefault="00071D5B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Ответственное лицо по профилактике и противодействию коррупции</w:t>
            </w:r>
          </w:p>
        </w:tc>
        <w:tc>
          <w:tcPr>
            <w:tcW w:w="2092" w:type="dxa"/>
          </w:tcPr>
          <w:p w:rsidR="00071D5B" w:rsidRPr="00D32B92" w:rsidRDefault="00D2029E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071D5B" w:rsidRPr="00D32B92" w:rsidTr="002411B5">
        <w:tc>
          <w:tcPr>
            <w:tcW w:w="4361" w:type="dxa"/>
            <w:gridSpan w:val="2"/>
          </w:tcPr>
          <w:p w:rsidR="00071D5B" w:rsidRPr="00D32B92" w:rsidRDefault="00D2029E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1.3. Формирование пакета документов, необходимого для организации работы по предупреждению коррупционных проявлений в образовательной организации</w:t>
            </w:r>
          </w:p>
        </w:tc>
        <w:tc>
          <w:tcPr>
            <w:tcW w:w="3118" w:type="dxa"/>
            <w:gridSpan w:val="3"/>
          </w:tcPr>
          <w:p w:rsidR="00071D5B" w:rsidRPr="00D32B92" w:rsidRDefault="005646CD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FE10BA" w:rsidRPr="00D32B92">
              <w:rPr>
                <w:rFonts w:ascii="Times New Roman" w:hAnsi="Times New Roman" w:cs="Times New Roman"/>
                <w:sz w:val="24"/>
                <w:szCs w:val="24"/>
              </w:rPr>
              <w:t>ВР, заместитель директора по воспитательной работе (далее - зам. директора по ВР)</w:t>
            </w:r>
          </w:p>
        </w:tc>
        <w:tc>
          <w:tcPr>
            <w:tcW w:w="2092" w:type="dxa"/>
          </w:tcPr>
          <w:p w:rsidR="00071D5B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E10BA" w:rsidRPr="00D32B92" w:rsidTr="004B681A">
        <w:tc>
          <w:tcPr>
            <w:tcW w:w="9571" w:type="dxa"/>
            <w:gridSpan w:val="6"/>
          </w:tcPr>
          <w:p w:rsidR="00FE10BA" w:rsidRPr="00D32B92" w:rsidRDefault="00FE10BA" w:rsidP="00FE10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b/>
                <w:sz w:val="24"/>
                <w:szCs w:val="24"/>
              </w:rPr>
              <w:t>2. Повышение эффективности управления организацией в целях предупреждения коррупции</w:t>
            </w:r>
          </w:p>
        </w:tc>
      </w:tr>
      <w:tr w:rsidR="00071D5B" w:rsidRPr="00D32B92" w:rsidTr="002411B5">
        <w:tc>
          <w:tcPr>
            <w:tcW w:w="4361" w:type="dxa"/>
            <w:gridSpan w:val="2"/>
          </w:tcPr>
          <w:p w:rsidR="00071D5B" w:rsidRPr="00D32B92" w:rsidRDefault="00FE10BA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 xml:space="preserve">2.1. Организация системы внутреннего контроля </w:t>
            </w:r>
            <w:r w:rsidR="00D32B92" w:rsidRPr="00D32B92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</w:t>
            </w: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организации </w:t>
            </w:r>
          </w:p>
        </w:tc>
        <w:tc>
          <w:tcPr>
            <w:tcW w:w="2692" w:type="dxa"/>
          </w:tcPr>
          <w:p w:rsidR="00071D5B" w:rsidRPr="00D32B92" w:rsidRDefault="00FE10BA" w:rsidP="0056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46C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  <w:tc>
          <w:tcPr>
            <w:tcW w:w="2518" w:type="dxa"/>
            <w:gridSpan w:val="3"/>
          </w:tcPr>
          <w:p w:rsidR="00071D5B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Сентябрь ежегодно</w:t>
            </w:r>
          </w:p>
        </w:tc>
      </w:tr>
      <w:tr w:rsidR="00071D5B" w:rsidRPr="00D32B92" w:rsidTr="002411B5">
        <w:tc>
          <w:tcPr>
            <w:tcW w:w="4361" w:type="dxa"/>
            <w:gridSpan w:val="2"/>
          </w:tcPr>
          <w:p w:rsidR="00071D5B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2.2. Разработка и утверждение плана мероприятий общешкольного родительского комитета по предупреждению коррупционных проявлений в организации, в т. ч. по работе с жалобами родителей (законных представителей) обучающихся на незаконные действия работников</w:t>
            </w:r>
          </w:p>
        </w:tc>
        <w:tc>
          <w:tcPr>
            <w:tcW w:w="2692" w:type="dxa"/>
          </w:tcPr>
          <w:p w:rsidR="00071D5B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18" w:type="dxa"/>
            <w:gridSpan w:val="3"/>
          </w:tcPr>
          <w:p w:rsidR="00071D5B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Май ежегодно</w:t>
            </w:r>
          </w:p>
        </w:tc>
      </w:tr>
      <w:tr w:rsidR="00FE10BA" w:rsidRPr="00D32B92" w:rsidTr="002411B5">
        <w:tc>
          <w:tcPr>
            <w:tcW w:w="4361" w:type="dxa"/>
            <w:gridSpan w:val="2"/>
          </w:tcPr>
          <w:p w:rsidR="00FE10BA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2.3. Назначение лиц, ответственных за осуществление мероприятий по профилактике коррупции</w:t>
            </w:r>
          </w:p>
        </w:tc>
        <w:tc>
          <w:tcPr>
            <w:tcW w:w="2692" w:type="dxa"/>
          </w:tcPr>
          <w:p w:rsidR="00FE10BA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</w:tc>
        <w:tc>
          <w:tcPr>
            <w:tcW w:w="2518" w:type="dxa"/>
            <w:gridSpan w:val="3"/>
          </w:tcPr>
          <w:p w:rsidR="00FE10BA" w:rsidRPr="00D32B92" w:rsidRDefault="00FE10BA" w:rsidP="00DB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E10BA" w:rsidRPr="00D32B92" w:rsidTr="00102F58">
        <w:tc>
          <w:tcPr>
            <w:tcW w:w="9571" w:type="dxa"/>
            <w:gridSpan w:val="6"/>
          </w:tcPr>
          <w:p w:rsidR="00FE10BA" w:rsidRPr="00D32B92" w:rsidRDefault="00FE10BA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B92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взаимодействия с правоохранительными органами</w:t>
            </w:r>
          </w:p>
        </w:tc>
      </w:tr>
      <w:tr w:rsidR="00D32B92" w:rsidRPr="00D32B92" w:rsidTr="002411B5">
        <w:tc>
          <w:tcPr>
            <w:tcW w:w="4361" w:type="dxa"/>
            <w:gridSpan w:val="2"/>
          </w:tcPr>
          <w:p w:rsidR="00D32B92" w:rsidRPr="00E85E7D" w:rsidRDefault="00D32B92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3.1.Выступление сотрудников правоохранительных органов на производственном совещании с информацией о коррупционной обстановке в сфере образования  </w:t>
            </w:r>
          </w:p>
          <w:p w:rsidR="00D32B92" w:rsidRPr="00E85E7D" w:rsidRDefault="00D32B92" w:rsidP="002411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3.2 Корректировка плана взаимодействия с правоохранительными органами </w:t>
            </w:r>
          </w:p>
        </w:tc>
        <w:tc>
          <w:tcPr>
            <w:tcW w:w="2703" w:type="dxa"/>
            <w:gridSpan w:val="2"/>
          </w:tcPr>
          <w:p w:rsidR="00D32B92" w:rsidRPr="00E85E7D" w:rsidRDefault="00D32B92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по профилактике и противодействию коррупции </w:t>
            </w:r>
          </w:p>
          <w:p w:rsidR="00D32B92" w:rsidRPr="00E85E7D" w:rsidRDefault="00D32B92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  <w:gridSpan w:val="2"/>
          </w:tcPr>
          <w:p w:rsidR="00D32B92" w:rsidRPr="00E85E7D" w:rsidRDefault="00D32B92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апрель ежегодно  </w:t>
            </w:r>
          </w:p>
          <w:p w:rsidR="00D32B92" w:rsidRPr="00E85E7D" w:rsidRDefault="00D32B92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B92" w:rsidRPr="00E85E7D" w:rsidRDefault="00D32B92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  <w:p w:rsidR="00D32B92" w:rsidRPr="00E85E7D" w:rsidRDefault="00D32B92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B92" w:rsidRPr="00D32B92" w:rsidTr="001A4462">
        <w:tc>
          <w:tcPr>
            <w:tcW w:w="9571" w:type="dxa"/>
            <w:gridSpan w:val="6"/>
          </w:tcPr>
          <w:p w:rsidR="00D32B92" w:rsidRPr="00E85E7D" w:rsidRDefault="00D32B92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Организация взаимодействия с родителями и общественностью</w:t>
            </w:r>
          </w:p>
        </w:tc>
      </w:tr>
      <w:tr w:rsidR="00D32B92" w:rsidTr="002411B5">
        <w:tc>
          <w:tcPr>
            <w:tcW w:w="4361" w:type="dxa"/>
            <w:gridSpan w:val="2"/>
          </w:tcPr>
          <w:p w:rsidR="00D32B92" w:rsidRPr="00E85E7D" w:rsidRDefault="00D32B92" w:rsidP="00D32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4.1. Размещение на официальном сайте плана финансово-хозяйственной деятельности организации и отчета о его исполнении </w:t>
            </w:r>
          </w:p>
        </w:tc>
        <w:tc>
          <w:tcPr>
            <w:tcW w:w="2703" w:type="dxa"/>
            <w:gridSpan w:val="2"/>
          </w:tcPr>
          <w:p w:rsidR="00D32B92" w:rsidRPr="00E85E7D" w:rsidRDefault="00D32B92" w:rsidP="00564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46C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  <w:tc>
          <w:tcPr>
            <w:tcW w:w="2507" w:type="dxa"/>
            <w:gridSpan w:val="2"/>
          </w:tcPr>
          <w:p w:rsidR="00D32B92" w:rsidRPr="00E85E7D" w:rsidRDefault="00D32B92" w:rsidP="00D3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Август ежегодно </w:t>
            </w:r>
          </w:p>
          <w:p w:rsidR="00D32B92" w:rsidRPr="00E85E7D" w:rsidRDefault="00D32B92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B92" w:rsidTr="002411B5">
        <w:tc>
          <w:tcPr>
            <w:tcW w:w="4361" w:type="dxa"/>
            <w:gridSpan w:val="2"/>
          </w:tcPr>
          <w:p w:rsidR="00D32B92" w:rsidRPr="00E85E7D" w:rsidRDefault="00D501DB" w:rsidP="00D50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Проведение социологического исследования среди родителей по теме "Удовлетворенность потребителей образовательных услуг качеством обучения в организации" </w:t>
            </w:r>
          </w:p>
        </w:tc>
        <w:tc>
          <w:tcPr>
            <w:tcW w:w="2703" w:type="dxa"/>
            <w:gridSpan w:val="2"/>
          </w:tcPr>
          <w:p w:rsidR="00D32B92" w:rsidRPr="00E85E7D" w:rsidRDefault="005646CD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D501DB" w:rsidRPr="00E85E7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07" w:type="dxa"/>
            <w:gridSpan w:val="2"/>
          </w:tcPr>
          <w:p w:rsidR="00D32B92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</w:tr>
      <w:tr w:rsidR="00D32B92" w:rsidTr="002411B5">
        <w:tc>
          <w:tcPr>
            <w:tcW w:w="4361" w:type="dxa"/>
            <w:gridSpan w:val="2"/>
          </w:tcPr>
          <w:p w:rsidR="00D32B92" w:rsidRPr="00E85E7D" w:rsidRDefault="00D501DB" w:rsidP="00D50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4.3. Организация телефона "горячей линии" с руководством образовательной организации для звонков по фактам вымогательства, взяточничества и других проявлений коррупции и правонарушений </w:t>
            </w:r>
          </w:p>
        </w:tc>
        <w:tc>
          <w:tcPr>
            <w:tcW w:w="2703" w:type="dxa"/>
            <w:gridSpan w:val="2"/>
          </w:tcPr>
          <w:p w:rsidR="00D32B92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Ответственное лицо по профилактике и противодействию коррупции</w:t>
            </w:r>
          </w:p>
        </w:tc>
        <w:tc>
          <w:tcPr>
            <w:tcW w:w="2507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32B92" w:rsidRPr="00E85E7D" w:rsidRDefault="00D32B92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B92" w:rsidTr="002411B5">
        <w:tc>
          <w:tcPr>
            <w:tcW w:w="4361" w:type="dxa"/>
            <w:gridSpan w:val="2"/>
          </w:tcPr>
          <w:p w:rsidR="00D32B92" w:rsidRPr="00E85E7D" w:rsidRDefault="00D501DB" w:rsidP="00D50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4.4. Осуществление личного приема граждан администрацией по вопросам проявлений коррупции и правонарушений </w:t>
            </w:r>
          </w:p>
        </w:tc>
        <w:tc>
          <w:tcPr>
            <w:tcW w:w="2703" w:type="dxa"/>
            <w:gridSpan w:val="2"/>
          </w:tcPr>
          <w:p w:rsidR="00D32B92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07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Каждый понедельник 14.00 - 17.00 </w:t>
            </w:r>
          </w:p>
          <w:p w:rsidR="00D32B92" w:rsidRPr="00E85E7D" w:rsidRDefault="00D32B92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1DB" w:rsidTr="002411B5">
        <w:tc>
          <w:tcPr>
            <w:tcW w:w="4361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4.5. Обеспечение соблюдения порядка административных процедур по приему и рассмотрению жалоб и обращений граждан </w:t>
            </w:r>
          </w:p>
        </w:tc>
        <w:tc>
          <w:tcPr>
            <w:tcW w:w="2703" w:type="dxa"/>
            <w:gridSpan w:val="2"/>
          </w:tcPr>
          <w:p w:rsidR="00D501DB" w:rsidRPr="00E85E7D" w:rsidRDefault="00D501DB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Ответственное лицо по профилактике и противодействию коррупции</w:t>
            </w:r>
          </w:p>
        </w:tc>
        <w:tc>
          <w:tcPr>
            <w:tcW w:w="2507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1DB" w:rsidTr="002411B5">
        <w:tc>
          <w:tcPr>
            <w:tcW w:w="4361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4.6. Экспертиза жалоб и обращений граждан, поступающих через системы общего пользования (почтовый, электронный адреса, телефон) на действия (бездействия) работников с точки зрения наличия в них сведений о фактах коррупции </w:t>
            </w:r>
          </w:p>
        </w:tc>
        <w:tc>
          <w:tcPr>
            <w:tcW w:w="2703" w:type="dxa"/>
            <w:gridSpan w:val="2"/>
          </w:tcPr>
          <w:p w:rsidR="00D501DB" w:rsidRPr="00E85E7D" w:rsidRDefault="00D501DB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D501DB" w:rsidRPr="00E85E7D" w:rsidRDefault="00D501DB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Ответственное лицо по профилактике и противодействию коррупции</w:t>
            </w:r>
          </w:p>
        </w:tc>
        <w:tc>
          <w:tcPr>
            <w:tcW w:w="2507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1DB" w:rsidTr="002411B5">
        <w:tc>
          <w:tcPr>
            <w:tcW w:w="4361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4.7. Проведение классных часов, мероприятий и родительских собраний на тему "Защита законных интересов несовершеннолетних от угроз, связанных с коррупцией" </w:t>
            </w:r>
          </w:p>
        </w:tc>
        <w:tc>
          <w:tcPr>
            <w:tcW w:w="2703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руководители </w:t>
            </w:r>
          </w:p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Ноябрь - декабрь ежегодно </w:t>
            </w:r>
          </w:p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1DB" w:rsidTr="007B6959">
        <w:tc>
          <w:tcPr>
            <w:tcW w:w="9571" w:type="dxa"/>
            <w:gridSpan w:val="6"/>
          </w:tcPr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b/>
                <w:sz w:val="24"/>
                <w:szCs w:val="24"/>
              </w:rPr>
              <w:t>5. Правовое просвещение и повышение антикоррупционной компетентности работников организации</w:t>
            </w:r>
          </w:p>
        </w:tc>
      </w:tr>
      <w:tr w:rsidR="00D501DB" w:rsidTr="002411B5">
        <w:tc>
          <w:tcPr>
            <w:tcW w:w="4361" w:type="dxa"/>
            <w:gridSpan w:val="2"/>
          </w:tcPr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5.1.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703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  <w:gridSpan w:val="2"/>
          </w:tcPr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D501DB" w:rsidTr="002411B5">
        <w:tc>
          <w:tcPr>
            <w:tcW w:w="4361" w:type="dxa"/>
            <w:gridSpan w:val="2"/>
          </w:tcPr>
          <w:p w:rsidR="00D501DB" w:rsidRPr="00E85E7D" w:rsidRDefault="00D501DB" w:rsidP="0024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5.2. Рассмотрение вопросов исполнения законодательства о борьбе с коррупцией на административных и производственных совещаниях </w:t>
            </w:r>
          </w:p>
        </w:tc>
        <w:tc>
          <w:tcPr>
            <w:tcW w:w="2703" w:type="dxa"/>
            <w:gridSpan w:val="2"/>
          </w:tcPr>
          <w:p w:rsidR="00D501DB" w:rsidRPr="00E85E7D" w:rsidRDefault="00D501DB" w:rsidP="0024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по профилактике и противодействию коррупции </w:t>
            </w:r>
          </w:p>
        </w:tc>
        <w:tc>
          <w:tcPr>
            <w:tcW w:w="2507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по мере необходимости </w:t>
            </w:r>
          </w:p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1DB" w:rsidRPr="00E85E7D" w:rsidTr="002411B5">
        <w:tc>
          <w:tcPr>
            <w:tcW w:w="4361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5.3. Встречи с сотрудниками правоохранительных органов по вопросам ответственности за коррупционные правонарушения </w:t>
            </w:r>
          </w:p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D501DB" w:rsidRPr="00E85E7D" w:rsidRDefault="00D501DB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507" w:type="dxa"/>
            <w:gridSpan w:val="2"/>
          </w:tcPr>
          <w:p w:rsidR="00D501DB" w:rsidRPr="00E85E7D" w:rsidRDefault="00D501DB" w:rsidP="00D3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</w:tr>
      <w:tr w:rsidR="00E85E7D" w:rsidRPr="00E85E7D" w:rsidTr="002411B5">
        <w:tc>
          <w:tcPr>
            <w:tcW w:w="4361" w:type="dxa"/>
            <w:gridSpan w:val="2"/>
          </w:tcPr>
          <w:p w:rsidR="00E85E7D" w:rsidRPr="00E85E7D" w:rsidRDefault="00E85E7D" w:rsidP="00E8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5.4. Размещение на сайте памяток по вопросам противодействия коррупции </w:t>
            </w:r>
          </w:p>
          <w:p w:rsidR="00E85E7D" w:rsidRPr="00E85E7D" w:rsidRDefault="00E85E7D" w:rsidP="00D50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E85E7D" w:rsidRPr="00E85E7D" w:rsidRDefault="00E85E7D" w:rsidP="0024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по профилактике и противодействию коррупции </w:t>
            </w:r>
          </w:p>
        </w:tc>
        <w:tc>
          <w:tcPr>
            <w:tcW w:w="2507" w:type="dxa"/>
            <w:gridSpan w:val="2"/>
          </w:tcPr>
          <w:p w:rsidR="00E85E7D" w:rsidRPr="00E85E7D" w:rsidRDefault="00E85E7D" w:rsidP="00E8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E85E7D" w:rsidRPr="00E85E7D" w:rsidRDefault="00E85E7D" w:rsidP="00D3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E7D" w:rsidTr="00BA6245">
        <w:tc>
          <w:tcPr>
            <w:tcW w:w="9571" w:type="dxa"/>
            <w:gridSpan w:val="6"/>
          </w:tcPr>
          <w:p w:rsidR="00E85E7D" w:rsidRPr="00E85E7D" w:rsidRDefault="00E85E7D" w:rsidP="00E85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Осуществление контроля финансово-хозяйственной и образовательной </w:t>
            </w:r>
            <w:r w:rsidRPr="00E85E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 организации в целях предупреждения коррупции</w:t>
            </w:r>
          </w:p>
        </w:tc>
      </w:tr>
      <w:tr w:rsidR="007B44C3" w:rsidRPr="007B44C3" w:rsidTr="002411B5">
        <w:tc>
          <w:tcPr>
            <w:tcW w:w="4361" w:type="dxa"/>
            <w:gridSpan w:val="2"/>
          </w:tcPr>
          <w:p w:rsidR="007B44C3" w:rsidRPr="007B44C3" w:rsidRDefault="007B44C3" w:rsidP="007B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6.1. Осуществление контроля за соблюдением требований, установленных Федеральным законом от 21.07.2005 № 94- ФЗ "О размещении заказов на поставки товаров, выполнение работ, оказание услуг для государственных и муниципальных нужд" </w:t>
            </w:r>
          </w:p>
        </w:tc>
        <w:tc>
          <w:tcPr>
            <w:tcW w:w="2703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C3" w:rsidRPr="007B44C3" w:rsidRDefault="007B44C3" w:rsidP="00564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46C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  <w:tc>
          <w:tcPr>
            <w:tcW w:w="2507" w:type="dxa"/>
            <w:gridSpan w:val="2"/>
          </w:tcPr>
          <w:p w:rsidR="007B44C3" w:rsidRPr="007B44C3" w:rsidRDefault="007B44C3" w:rsidP="007B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7B44C3" w:rsidRPr="007B44C3" w:rsidRDefault="007B44C3" w:rsidP="00D3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C3" w:rsidRPr="007B44C3" w:rsidTr="002411B5">
        <w:tc>
          <w:tcPr>
            <w:tcW w:w="4361" w:type="dxa"/>
            <w:gridSpan w:val="2"/>
          </w:tcPr>
          <w:p w:rsidR="007B44C3" w:rsidRPr="007B44C3" w:rsidRDefault="007B44C3" w:rsidP="007B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6.2.Осуществление контроля за соблюдением требований к сдаче в аренду свободных площадей организации, иного имущества, находящегося в муниципальной собственности, обеспечения его сохранности, целевого и эффективного использования </w:t>
            </w:r>
          </w:p>
        </w:tc>
        <w:tc>
          <w:tcPr>
            <w:tcW w:w="2703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C3" w:rsidRPr="007B44C3" w:rsidRDefault="007B44C3" w:rsidP="00564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46C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  <w:tc>
          <w:tcPr>
            <w:tcW w:w="2507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7B44C3" w:rsidRPr="007B44C3" w:rsidRDefault="007B44C3" w:rsidP="0003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C3" w:rsidRPr="007B44C3" w:rsidTr="002411B5">
        <w:tc>
          <w:tcPr>
            <w:tcW w:w="4361" w:type="dxa"/>
            <w:gridSpan w:val="2"/>
          </w:tcPr>
          <w:p w:rsidR="007B44C3" w:rsidRPr="007B44C3" w:rsidRDefault="007B44C3" w:rsidP="007B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6.3. Осуществление контроля за целевым использованием бюджетных средств, в т. ч. выделенных на ремонтные работы </w:t>
            </w:r>
          </w:p>
        </w:tc>
        <w:tc>
          <w:tcPr>
            <w:tcW w:w="2703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7B44C3" w:rsidRPr="007B44C3" w:rsidRDefault="007B44C3" w:rsidP="00564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46C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  <w:tc>
          <w:tcPr>
            <w:tcW w:w="2507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7B44C3" w:rsidRPr="007B44C3" w:rsidRDefault="007B44C3" w:rsidP="0003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C3" w:rsidRPr="007B44C3" w:rsidTr="002411B5">
        <w:tc>
          <w:tcPr>
            <w:tcW w:w="4361" w:type="dxa"/>
            <w:gridSpan w:val="2"/>
          </w:tcPr>
          <w:p w:rsidR="007B44C3" w:rsidRPr="007B44C3" w:rsidRDefault="007B44C3" w:rsidP="007B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6.4. Осуществление контроля, в т. ч. общественного, за использованием внебюджетных средств и распределением стимулирующей части фонда оплаты труда </w:t>
            </w:r>
          </w:p>
        </w:tc>
        <w:tc>
          <w:tcPr>
            <w:tcW w:w="2703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7B44C3" w:rsidRPr="007B44C3" w:rsidRDefault="007B44C3" w:rsidP="00564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46C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  <w:tc>
          <w:tcPr>
            <w:tcW w:w="2507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7B44C3" w:rsidRPr="007B44C3" w:rsidRDefault="007B44C3" w:rsidP="0003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C3" w:rsidRPr="007B44C3" w:rsidTr="002411B5">
        <w:tc>
          <w:tcPr>
            <w:tcW w:w="4361" w:type="dxa"/>
            <w:gridSpan w:val="2"/>
          </w:tcPr>
          <w:p w:rsidR="007B44C3" w:rsidRPr="007B44C3" w:rsidRDefault="007B44C3" w:rsidP="0056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6.5. Осуществление контроля за получением, учетом, хранением, заполнением и порядком выдачи документов государственного образца об основном общем образовании </w:t>
            </w:r>
          </w:p>
        </w:tc>
        <w:tc>
          <w:tcPr>
            <w:tcW w:w="2703" w:type="dxa"/>
            <w:gridSpan w:val="2"/>
          </w:tcPr>
          <w:p w:rsidR="007B44C3" w:rsidRPr="007B44C3" w:rsidRDefault="007B44C3" w:rsidP="0003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Директор   МБОУ «Алексеевской ООШ»</w:t>
            </w:r>
          </w:p>
          <w:p w:rsidR="007B44C3" w:rsidRPr="007B44C3" w:rsidRDefault="007B44C3" w:rsidP="00037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5646CD">
              <w:rPr>
                <w:rFonts w:ascii="Times New Roman" w:hAnsi="Times New Roman" w:cs="Times New Roman"/>
                <w:sz w:val="24"/>
                <w:szCs w:val="24"/>
              </w:rPr>
              <w:t>тель директора по У</w:t>
            </w: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507" w:type="dxa"/>
            <w:gridSpan w:val="2"/>
          </w:tcPr>
          <w:p w:rsidR="007B44C3" w:rsidRPr="007B44C3" w:rsidRDefault="007B44C3" w:rsidP="007B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C3">
              <w:rPr>
                <w:rFonts w:ascii="Times New Roman" w:hAnsi="Times New Roman" w:cs="Times New Roman"/>
                <w:sz w:val="24"/>
                <w:szCs w:val="24"/>
              </w:rPr>
              <w:t xml:space="preserve">Июнь, июль ежегодно </w:t>
            </w:r>
          </w:p>
          <w:p w:rsidR="007B44C3" w:rsidRPr="007B44C3" w:rsidRDefault="007B44C3" w:rsidP="0003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AD8" w:rsidRDefault="00DB7AD8" w:rsidP="00DB7AD8"/>
    <w:p w:rsidR="007B44C3" w:rsidRDefault="007B44C3" w:rsidP="00DB7AD8"/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6CD" w:rsidRDefault="005646CD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92" w:rsidRDefault="00335592" w:rsidP="007B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AD8" w:rsidRDefault="00DB7AD8" w:rsidP="007B44C3">
      <w:pPr>
        <w:jc w:val="center"/>
      </w:pPr>
      <w:r w:rsidRPr="007B44C3">
        <w:rPr>
          <w:rFonts w:ascii="Times New Roman" w:hAnsi="Times New Roman" w:cs="Times New Roman"/>
          <w:b/>
          <w:sz w:val="28"/>
          <w:szCs w:val="28"/>
        </w:rPr>
        <w:lastRenderedPageBreak/>
        <w:t>Контроль выполнения программы</w:t>
      </w:r>
      <w:r>
        <w:t xml:space="preserve"> </w:t>
      </w:r>
    </w:p>
    <w:p w:rsidR="00EC2E3A" w:rsidRDefault="00EC2E3A" w:rsidP="00EC2E3A">
      <w:pPr>
        <w:pStyle w:val="ae"/>
      </w:pPr>
      <w:r>
        <w:t xml:space="preserve">       </w:t>
      </w:r>
      <w:r w:rsidR="00DB7AD8">
        <w:t xml:space="preserve">Контроль выполнения программы осуществляет директор муниципального общеобразовательного учреждения </w:t>
      </w:r>
      <w:r w:rsidR="00BE5466">
        <w:t xml:space="preserve">«Алексеевская ООШ» </w:t>
      </w:r>
      <w:proofErr w:type="spellStart"/>
      <w:r w:rsidR="00BE5466">
        <w:t>Бавлинского</w:t>
      </w:r>
      <w:proofErr w:type="spellEnd"/>
      <w:r w:rsidR="00BE5466">
        <w:t xml:space="preserve"> муниципального </w:t>
      </w:r>
      <w:proofErr w:type="gramStart"/>
      <w:r w:rsidR="00BE5466">
        <w:t xml:space="preserve">района </w:t>
      </w:r>
      <w:r w:rsidR="00DB7AD8">
        <w:t xml:space="preserve"> РТ..</w:t>
      </w:r>
      <w:proofErr w:type="gramEnd"/>
      <w:r w:rsidR="00DB7AD8">
        <w:t xml:space="preserve"> Он координирует деятельность исполнителей, анализирует и оценивает результаты их работы по выполнению намеченных мероприятий. </w:t>
      </w:r>
      <w:r>
        <w:t xml:space="preserve">                                                                                </w:t>
      </w:r>
      <w:r w:rsidR="00DB7AD8">
        <w:t xml:space="preserve"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период. По завершении реализации программы готовят аналитическую записку, о ее результатах и оценке эффективности выполнения мероприятий, а также о влиянии фактических результатов программы на достижение поставленных целей.  </w:t>
      </w:r>
    </w:p>
    <w:p w:rsidR="00DB7AD8" w:rsidRPr="00EC2E3A" w:rsidRDefault="00EC2E3A" w:rsidP="00EC2E3A">
      <w:pPr>
        <w:pStyle w:val="ae"/>
      </w:pPr>
      <w:r w:rsidRPr="00EC2E3A">
        <w:t xml:space="preserve">       </w:t>
      </w:r>
      <w:r w:rsidR="00DB7AD8" w:rsidRPr="00EC2E3A">
        <w:t xml:space="preserve">Эффективность мероприятий программы оценивается путем:  </w:t>
      </w:r>
      <w:r>
        <w:t xml:space="preserve">                                                        </w:t>
      </w:r>
      <w:r w:rsidR="00DB7AD8" w:rsidRPr="00EC2E3A">
        <w:t xml:space="preserve">1) социологического опроса участников;  </w:t>
      </w:r>
      <w:r>
        <w:t xml:space="preserve">                                                                                                        </w:t>
      </w:r>
      <w:r w:rsidR="00DB7AD8" w:rsidRPr="00EC2E3A">
        <w:t>2) анализа данных статистики административных и дисциплинарных правонарушений;</w:t>
      </w:r>
      <w:r>
        <w:t xml:space="preserve">                 </w:t>
      </w:r>
      <w:r w:rsidR="00DB7AD8" w:rsidRPr="00EC2E3A">
        <w:t xml:space="preserve">  3) количества обращений участников о признаках и фактах коррупции, поступивших в правоохранительные, контролирующие органы, в том числе по горячей линии.  </w:t>
      </w:r>
      <w:r>
        <w:t xml:space="preserve">                </w:t>
      </w:r>
      <w:r w:rsidR="00DB7AD8" w:rsidRPr="00EC2E3A">
        <w:t xml:space="preserve">Итоги выполнения программы подводятся ежегодно. </w:t>
      </w:r>
    </w:p>
    <w:p w:rsidR="00DB7AD8" w:rsidRDefault="00DB7AD8" w:rsidP="00EC2E3A">
      <w:pPr>
        <w:jc w:val="center"/>
      </w:pPr>
      <w:r w:rsidRPr="00EC2E3A">
        <w:rPr>
          <w:rFonts w:ascii="Times New Roman" w:hAnsi="Times New Roman" w:cs="Times New Roman"/>
          <w:b/>
          <w:sz w:val="24"/>
          <w:szCs w:val="24"/>
        </w:rPr>
        <w:t>Ожидаемые конечные результаты</w:t>
      </w:r>
      <w:r>
        <w:t xml:space="preserve"> </w:t>
      </w:r>
    </w:p>
    <w:p w:rsidR="00617A86" w:rsidRPr="00DB7AD8" w:rsidRDefault="00DB7AD8" w:rsidP="00EC2E3A">
      <w:pPr>
        <w:pStyle w:val="ae"/>
      </w:pPr>
      <w:r>
        <w:t xml:space="preserve">Выполнение программы позволит: </w:t>
      </w:r>
      <w:r w:rsidR="00EC2E3A">
        <w:t xml:space="preserve">                                                                                                                   </w:t>
      </w:r>
      <w:r>
        <w:t xml:space="preserve"> 1. Повысить уровень профилактической работы с целью недопущения коррупционных проявлений в образовательной </w:t>
      </w:r>
      <w:proofErr w:type="gramStart"/>
      <w:r>
        <w:t xml:space="preserve">организации; </w:t>
      </w:r>
      <w:r w:rsidR="00EC2E3A">
        <w:t xml:space="preserve">  </w:t>
      </w:r>
      <w:proofErr w:type="gramEnd"/>
      <w:r w:rsidR="00EC2E3A">
        <w:t xml:space="preserve">                                                                                           </w:t>
      </w:r>
      <w:r>
        <w:t xml:space="preserve"> 2. реализовать комплексные меры противодействия </w:t>
      </w:r>
      <w:proofErr w:type="gramStart"/>
      <w:r>
        <w:t xml:space="preserve">коррупции;  </w:t>
      </w:r>
      <w:r w:rsidR="00EC2E3A">
        <w:t xml:space="preserve"> </w:t>
      </w:r>
      <w:proofErr w:type="gramEnd"/>
      <w:r w:rsidR="00EC2E3A">
        <w:t xml:space="preserve">                                                                      </w:t>
      </w:r>
      <w:r>
        <w:t xml:space="preserve">3. сформировать эффективно действующую систему борьбы против возможных проявлений коррупционной </w:t>
      </w:r>
      <w:proofErr w:type="gramStart"/>
      <w:r>
        <w:t xml:space="preserve">направленности; </w:t>
      </w:r>
      <w:r w:rsidR="00EC2E3A">
        <w:t xml:space="preserve">  </w:t>
      </w:r>
      <w:proofErr w:type="gramEnd"/>
      <w:r w:rsidR="00EC2E3A">
        <w:t xml:space="preserve">                                                                                                    </w:t>
      </w:r>
      <w:r>
        <w:t xml:space="preserve"> 4. обеспечить комплексный подход к проблемам профилактики коррупционных правонарушений среди сотрудников </w:t>
      </w:r>
      <w:proofErr w:type="gramStart"/>
      <w:r>
        <w:t xml:space="preserve">школы;  </w:t>
      </w:r>
      <w:r w:rsidR="00EC2E3A">
        <w:t xml:space="preserve"> </w:t>
      </w:r>
      <w:proofErr w:type="gramEnd"/>
      <w:r w:rsidR="00EC2E3A">
        <w:t xml:space="preserve">                                                                                                    </w:t>
      </w:r>
      <w:r>
        <w:t xml:space="preserve">5. повысить эффективность управления, качества и доступности предоставляемых образовательных </w:t>
      </w:r>
      <w:proofErr w:type="gramStart"/>
      <w:r>
        <w:t xml:space="preserve">услуг; </w:t>
      </w:r>
      <w:r w:rsidR="00EC2E3A">
        <w:t xml:space="preserve">  </w:t>
      </w:r>
      <w:proofErr w:type="gramEnd"/>
      <w:r w:rsidR="00EC2E3A">
        <w:t xml:space="preserve">                                                                                                                                       </w:t>
      </w:r>
      <w:r>
        <w:t xml:space="preserve"> 6. способствовать укреплению доверия граждан к деятельности администрации школы; </w:t>
      </w:r>
      <w:r w:rsidR="00EC2E3A">
        <w:t xml:space="preserve">          </w:t>
      </w:r>
      <w:r>
        <w:t xml:space="preserve">7. формировать осознанное восприятие/отношение к коррупции, нравственное отторжение коррупционного поведения, коррупционной морали и этики;  </w:t>
      </w:r>
      <w:r w:rsidR="00EC2E3A">
        <w:t xml:space="preserve">                                                                       </w:t>
      </w:r>
      <w:r>
        <w:t xml:space="preserve">8. воспитывать в подрастающем поколении нетерпимость к проявлениям коррупции, формировать в обществе устойчивую отрицательную оценку коррупции; </w:t>
      </w:r>
      <w:r w:rsidR="00EC2E3A">
        <w:t xml:space="preserve">                                                       </w:t>
      </w:r>
      <w:r>
        <w:t xml:space="preserve"> 9. распространить антикоррупционную пропаганду и идеи законности и уважения к закону;  </w:t>
      </w:r>
      <w:r w:rsidR="00EC2E3A">
        <w:t xml:space="preserve">                                                                                                                                                          </w:t>
      </w:r>
      <w:r>
        <w:t xml:space="preserve">10. формировать умения аргументированно защищать свою позицию, умение искать пути преодоления проявлений коррупции;  </w:t>
      </w:r>
      <w:r w:rsidR="00EC2E3A">
        <w:t xml:space="preserve">                                                                                                                    </w:t>
      </w:r>
      <w:r>
        <w:t xml:space="preserve">11. применять прозрачные механизмы в принятии управленческих решений;  </w:t>
      </w:r>
      <w:r w:rsidR="00EC2E3A">
        <w:t xml:space="preserve">                                  </w:t>
      </w:r>
      <w:r>
        <w:t xml:space="preserve">12. сформировать нормативную правовую базу образовательной организации в соответствии с антикоррупционным законодательством; </w:t>
      </w:r>
      <w:r w:rsidR="00EC2E3A">
        <w:t xml:space="preserve">                                                                                        </w:t>
      </w:r>
      <w:r>
        <w:t xml:space="preserve"> 13. обеспечить открытую информационную среду.</w:t>
      </w:r>
    </w:p>
    <w:sectPr w:rsidR="00617A86" w:rsidRPr="00DB7AD8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A86"/>
    <w:rsid w:val="00071D5B"/>
    <w:rsid w:val="000F18C5"/>
    <w:rsid w:val="001123B9"/>
    <w:rsid w:val="001B6966"/>
    <w:rsid w:val="001C6169"/>
    <w:rsid w:val="001D287F"/>
    <w:rsid w:val="002411B5"/>
    <w:rsid w:val="00244791"/>
    <w:rsid w:val="002547C7"/>
    <w:rsid w:val="00315512"/>
    <w:rsid w:val="00324204"/>
    <w:rsid w:val="0032425A"/>
    <w:rsid w:val="00335592"/>
    <w:rsid w:val="003A2AB8"/>
    <w:rsid w:val="0050755F"/>
    <w:rsid w:val="00547300"/>
    <w:rsid w:val="005646CD"/>
    <w:rsid w:val="005C0A10"/>
    <w:rsid w:val="00617A86"/>
    <w:rsid w:val="007B44C3"/>
    <w:rsid w:val="00946B8C"/>
    <w:rsid w:val="00A007ED"/>
    <w:rsid w:val="00AA2757"/>
    <w:rsid w:val="00AE4D40"/>
    <w:rsid w:val="00B46A02"/>
    <w:rsid w:val="00BE5466"/>
    <w:rsid w:val="00BF69BF"/>
    <w:rsid w:val="00C1616D"/>
    <w:rsid w:val="00D2029E"/>
    <w:rsid w:val="00D32B92"/>
    <w:rsid w:val="00D501DB"/>
    <w:rsid w:val="00DB7AD8"/>
    <w:rsid w:val="00E21B93"/>
    <w:rsid w:val="00E85E7D"/>
    <w:rsid w:val="00EC2E3A"/>
    <w:rsid w:val="00F02A97"/>
    <w:rsid w:val="00F04A46"/>
    <w:rsid w:val="00F24652"/>
    <w:rsid w:val="00FE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CD34"/>
  <w15:docId w15:val="{418F0E5B-6540-401C-BE58-C5846EAF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9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нн</cp:lastModifiedBy>
  <cp:revision>17</cp:revision>
  <cp:lastPrinted>2020-10-01T07:28:00Z</cp:lastPrinted>
  <dcterms:created xsi:type="dcterms:W3CDTF">2015-04-20T09:34:00Z</dcterms:created>
  <dcterms:modified xsi:type="dcterms:W3CDTF">2020-10-01T19:36:00Z</dcterms:modified>
</cp:coreProperties>
</file>