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63A" w:rsidRPr="00B5037B" w:rsidRDefault="00EA763A" w:rsidP="00AA21A5">
      <w:pPr>
        <w:pStyle w:val="a3"/>
        <w:rPr>
          <w:b/>
          <w:sz w:val="24"/>
          <w:szCs w:val="24"/>
        </w:rPr>
      </w:pPr>
    </w:p>
    <w:p w:rsidR="00EA763A" w:rsidRPr="00B5037B" w:rsidRDefault="00EA763A" w:rsidP="00AA21A5">
      <w:pPr>
        <w:pStyle w:val="a3"/>
        <w:rPr>
          <w:b/>
          <w:sz w:val="24"/>
          <w:szCs w:val="24"/>
        </w:rPr>
      </w:pPr>
    </w:p>
    <w:p w:rsidR="001F5A17" w:rsidRDefault="001F5A17" w:rsidP="00CD78C5">
      <w:pPr>
        <w:widowControl/>
        <w:autoSpaceDE/>
        <w:autoSpaceDN/>
        <w:spacing w:line="276" w:lineRule="auto"/>
        <w:jc w:val="center"/>
        <w:rPr>
          <w:b/>
          <w:sz w:val="24"/>
          <w:szCs w:val="24"/>
        </w:rPr>
      </w:pPr>
      <w:r w:rsidRPr="001F5A17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678.75pt" o:ole="">
            <v:imagedata r:id="rId7" o:title=""/>
          </v:shape>
          <o:OLEObject Type="Embed" ProgID="AcroExch.Document.DC" ShapeID="_x0000_i1025" DrawAspect="Content" ObjectID="_1736939561" r:id="rId8"/>
        </w:object>
      </w:r>
    </w:p>
    <w:p w:rsidR="001F5A17" w:rsidRDefault="001F5A17" w:rsidP="00CD78C5">
      <w:pPr>
        <w:widowControl/>
        <w:autoSpaceDE/>
        <w:autoSpaceDN/>
        <w:spacing w:line="276" w:lineRule="auto"/>
        <w:jc w:val="center"/>
        <w:rPr>
          <w:b/>
          <w:sz w:val="24"/>
          <w:szCs w:val="24"/>
        </w:rPr>
      </w:pPr>
    </w:p>
    <w:p w:rsidR="001F5A17" w:rsidRDefault="001F5A17" w:rsidP="00CD78C5">
      <w:pPr>
        <w:widowControl/>
        <w:autoSpaceDE/>
        <w:autoSpaceDN/>
        <w:spacing w:line="276" w:lineRule="auto"/>
        <w:jc w:val="center"/>
        <w:rPr>
          <w:b/>
          <w:sz w:val="24"/>
          <w:szCs w:val="24"/>
        </w:rPr>
      </w:pPr>
    </w:p>
    <w:p w:rsidR="001F5A17" w:rsidRDefault="001F5A17" w:rsidP="00CD78C5">
      <w:pPr>
        <w:widowControl/>
        <w:autoSpaceDE/>
        <w:autoSpaceDN/>
        <w:spacing w:line="276" w:lineRule="auto"/>
        <w:jc w:val="center"/>
        <w:rPr>
          <w:b/>
          <w:sz w:val="24"/>
          <w:szCs w:val="24"/>
        </w:rPr>
      </w:pPr>
    </w:p>
    <w:p w:rsidR="00CD78C5" w:rsidRPr="00CD78C5" w:rsidRDefault="00CD78C5" w:rsidP="00CD78C5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  <w:r w:rsidRPr="00CD78C5">
        <w:rPr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12"/>
        <w:gridCol w:w="4763"/>
      </w:tblGrid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Дополнительная общеобразовательная общера</w:t>
            </w:r>
            <w:r>
              <w:rPr>
                <w:rFonts w:eastAsia="Calibri"/>
                <w:sz w:val="24"/>
                <w:szCs w:val="24"/>
              </w:rPr>
              <w:t>звивающая программа «Звезда</w:t>
            </w:r>
            <w:r w:rsidRPr="00CD78C5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Физкультурно- спортивная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Тулбаев Ильсур Рифович</w:t>
            </w:r>
            <w:r w:rsidRPr="00CD78C5">
              <w:rPr>
                <w:rFonts w:eastAsia="Calibri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1 год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9-15</w:t>
            </w:r>
            <w:r w:rsidRPr="00CD78C5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CD78C5" w:rsidRPr="00CD78C5" w:rsidTr="00CD78C5">
        <w:trPr>
          <w:trHeight w:val="1809"/>
        </w:trPr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Дополнительна   общеобразовательная  программа</w:t>
            </w: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модульная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adjustRightInd w:val="0"/>
              <w:spacing w:after="200" w:line="276" w:lineRule="auto"/>
              <w:jc w:val="both"/>
              <w:rPr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D78C5">
              <w:rPr>
                <w:rFonts w:eastAsia="Calibri"/>
                <w:bCs/>
                <w:sz w:val="24"/>
                <w:szCs w:val="24"/>
              </w:rPr>
              <w:t>Формирование гармонически развитой, здоровой в физическом, морально-нравственном отношении личности учащегося, имеющего активную жизненную позицию и развитое патриотическое осознание ответственности за судьбу отечества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Базовый уровень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Групповые и индивидуальные формы.</w:t>
            </w:r>
          </w:p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spacing w:line="276" w:lineRule="auto"/>
              <w:rPr>
                <w:rFonts w:eastAsia="Calibri"/>
                <w:i/>
                <w:lang w:eastAsia="ru-RU"/>
              </w:rPr>
            </w:pPr>
            <w:r w:rsidRPr="00CD78C5">
              <w:rPr>
                <w:rFonts w:eastAsia="Calibri"/>
                <w:bCs/>
                <w:sz w:val="24"/>
                <w:szCs w:val="24"/>
              </w:rPr>
              <w:t>Участие в различных волонтерских акциях, мероприятиях, соревнованиях, конкурсах, смотрах, таких как муниципальные соревнования «Зарница», республиканские конкурсы «Вперед, Юнармеец», «Юный десантник», ежегодные районные учебно-полевые сборы учащихся</w:t>
            </w:r>
            <w:r w:rsidRPr="00CD78C5">
              <w:rPr>
                <w:rFonts w:eastAsia="Calibri"/>
                <w:sz w:val="24"/>
                <w:szCs w:val="24"/>
              </w:rPr>
              <w:t xml:space="preserve"> </w:t>
            </w:r>
            <w:r w:rsidRPr="00CD78C5">
              <w:rPr>
                <w:rFonts w:eastAsia="Calibri"/>
                <w:bCs/>
                <w:sz w:val="24"/>
                <w:szCs w:val="24"/>
              </w:rPr>
              <w:t>и прочие военно-патриотические мероприятия различных уровней.</w:t>
            </w:r>
          </w:p>
        </w:tc>
      </w:tr>
      <w:tr w:rsidR="00CD78C5" w:rsidRPr="00CD78C5" w:rsidTr="00CD78C5">
        <w:trPr>
          <w:trHeight w:val="4670"/>
        </w:trPr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 xml:space="preserve">Основным </w:t>
            </w:r>
            <w:r w:rsidRPr="00CD78C5">
              <w:rPr>
                <w:rFonts w:eastAsia="Calibri"/>
                <w:b/>
                <w:bCs/>
                <w:sz w:val="24"/>
                <w:szCs w:val="24"/>
              </w:rPr>
              <w:t xml:space="preserve">стратегическим </w:t>
            </w:r>
            <w:r w:rsidRPr="00CD78C5">
              <w:rPr>
                <w:rFonts w:eastAsia="Calibri"/>
                <w:sz w:val="24"/>
                <w:szCs w:val="24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b/>
                <w:bCs/>
                <w:sz w:val="24"/>
                <w:szCs w:val="24"/>
              </w:rPr>
              <w:t xml:space="preserve">Тактическими </w:t>
            </w:r>
            <w:r w:rsidRPr="00CD78C5">
              <w:rPr>
                <w:rFonts w:eastAsia="Calibri"/>
                <w:sz w:val="24"/>
                <w:szCs w:val="24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CD78C5">
              <w:rPr>
                <w:rFonts w:eastAsia="Calibri"/>
                <w:b/>
                <w:bCs/>
                <w:sz w:val="24"/>
                <w:szCs w:val="24"/>
              </w:rPr>
              <w:t xml:space="preserve">ключевых компетенций </w:t>
            </w:r>
            <w:r w:rsidRPr="00CD78C5">
              <w:rPr>
                <w:rFonts w:eastAsia="Calibri"/>
                <w:sz w:val="24"/>
                <w:szCs w:val="24"/>
              </w:rPr>
              <w:t>учащихся, таких как: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 xml:space="preserve">■ </w:t>
            </w:r>
            <w:r w:rsidRPr="00CD78C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ценностно-смысловой </w:t>
            </w:r>
            <w:r w:rsidRPr="00CD78C5">
              <w:rPr>
                <w:rFonts w:eastAsia="Calibri"/>
                <w:sz w:val="24"/>
                <w:szCs w:val="24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поступков, принимать решения;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 xml:space="preserve">■ </w:t>
            </w:r>
            <w:r w:rsidRPr="00CD78C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общекультурной компетенции</w:t>
            </w:r>
            <w:r w:rsidRPr="00CD78C5">
              <w:rPr>
                <w:rFonts w:eastAsia="Calibri"/>
                <w:sz w:val="24"/>
                <w:szCs w:val="24"/>
              </w:rPr>
              <w:t>, включающей круг вопросов, о которых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 xml:space="preserve">■ </w:t>
            </w:r>
            <w:r w:rsidRPr="00CD78C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коммуникативной компетенции</w:t>
            </w:r>
            <w:r w:rsidRPr="00CD78C5">
              <w:rPr>
                <w:rFonts w:eastAsia="Calibri"/>
                <w:sz w:val="24"/>
                <w:szCs w:val="24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 xml:space="preserve">■ </w:t>
            </w:r>
            <w:r w:rsidRPr="00CD78C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социально-трудовой компетенции</w:t>
            </w:r>
            <w:r w:rsidRPr="00CD78C5">
              <w:rPr>
                <w:rFonts w:eastAsia="Calibri"/>
                <w:sz w:val="24"/>
                <w:szCs w:val="24"/>
              </w:rPr>
              <w:t>, означающей владение знаниями и опытом в области профессионального самоопределения;</w:t>
            </w:r>
          </w:p>
          <w:p w:rsidR="00CD78C5" w:rsidRPr="00CD78C5" w:rsidRDefault="00CD78C5" w:rsidP="00CD78C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 xml:space="preserve">■ </w:t>
            </w:r>
            <w:r w:rsidRPr="00CD78C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компетенции личностного совершенствования</w:t>
            </w:r>
            <w:r w:rsidRPr="00CD78C5">
              <w:rPr>
                <w:rFonts w:eastAsia="Calibri"/>
                <w:sz w:val="24"/>
                <w:szCs w:val="24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CD78C5" w:rsidRPr="00CD78C5" w:rsidRDefault="00CD78C5" w:rsidP="00CD78C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саморегуляции и самоподдержки.</w:t>
            </w:r>
          </w:p>
          <w:p w:rsidR="00CD78C5" w:rsidRPr="00CD78C5" w:rsidRDefault="00CD78C5" w:rsidP="00CD78C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CD78C5" w:rsidRPr="00CD78C5" w:rsidRDefault="00CD78C5" w:rsidP="00CD78C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- В историко-краеведческой сфере: осознание ответственности за судьбу страны,</w:t>
            </w:r>
          </w:p>
          <w:p w:rsidR="00CD78C5" w:rsidRPr="00CD78C5" w:rsidRDefault="00CD78C5" w:rsidP="00CD78C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формирование гордости за сопричастность судьбе предыдущих поколений.</w:t>
            </w:r>
          </w:p>
          <w:p w:rsidR="00CD78C5" w:rsidRPr="00CD78C5" w:rsidRDefault="00CD78C5" w:rsidP="00CD78C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CD78C5" w:rsidRPr="00CD78C5" w:rsidRDefault="00CD78C5" w:rsidP="00CD78C5">
            <w:pPr>
              <w:spacing w:line="276" w:lineRule="auto"/>
              <w:rPr>
                <w:rFonts w:eastAsia="Calibri"/>
                <w:lang w:eastAsia="ru-RU"/>
              </w:rPr>
            </w:pPr>
            <w:r w:rsidRPr="00CD78C5">
              <w:rPr>
                <w:rFonts w:eastAsia="Calibri"/>
                <w:sz w:val="24"/>
                <w:szCs w:val="24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22 августа 2022 год</w:t>
            </w:r>
          </w:p>
        </w:tc>
      </w:tr>
      <w:tr w:rsidR="00CD78C5" w:rsidRPr="00CD78C5" w:rsidTr="00CD78C5">
        <w:tc>
          <w:tcPr>
            <w:tcW w:w="546" w:type="dxa"/>
            <w:shd w:val="clear" w:color="auto" w:fill="auto"/>
          </w:tcPr>
          <w:p w:rsidR="00CD78C5" w:rsidRPr="00CD78C5" w:rsidRDefault="00CD78C5" w:rsidP="00CD78C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b/>
                <w:sz w:val="24"/>
                <w:szCs w:val="24"/>
              </w:rPr>
            </w:pPr>
            <w:r w:rsidRPr="00CD78C5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CD78C5" w:rsidRPr="00CD78C5" w:rsidRDefault="00CD78C5" w:rsidP="00CD78C5">
            <w:pPr>
              <w:rPr>
                <w:rFonts w:eastAsia="Calibri"/>
                <w:sz w:val="24"/>
                <w:szCs w:val="24"/>
              </w:rPr>
            </w:pPr>
            <w:r w:rsidRPr="00CD78C5">
              <w:rPr>
                <w:rFonts w:eastAsia="Calibri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D78C5" w:rsidRPr="00CD78C5" w:rsidRDefault="00CD78C5" w:rsidP="00CD78C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Default="00CD78C5" w:rsidP="006B6B1D">
      <w:pPr>
        <w:pStyle w:val="a3"/>
        <w:jc w:val="center"/>
        <w:rPr>
          <w:b/>
          <w:sz w:val="28"/>
          <w:szCs w:val="28"/>
        </w:rPr>
      </w:pPr>
    </w:p>
    <w:p w:rsidR="00CD78C5" w:rsidRPr="00CD78C5" w:rsidRDefault="00CD78C5" w:rsidP="00CD78C5">
      <w:pPr>
        <w:jc w:val="center"/>
        <w:rPr>
          <w:b/>
          <w:sz w:val="24"/>
          <w:szCs w:val="24"/>
        </w:rPr>
      </w:pPr>
      <w:r w:rsidRPr="00CD78C5">
        <w:rPr>
          <w:rFonts w:ascii="Calibri" w:eastAsia="Calibri" w:hAnsi="Calibri"/>
        </w:rPr>
        <w:fldChar w:fldCharType="begin"/>
      </w:r>
      <w:r w:rsidRPr="00CD78C5">
        <w:rPr>
          <w:rFonts w:ascii="Calibri" w:eastAsia="Calibri" w:hAnsi="Calibri"/>
        </w:rPr>
        <w:instrText xml:space="preserve"> TOC \o "1-3" \h \z \u </w:instrText>
      </w:r>
      <w:r w:rsidRPr="00CD78C5">
        <w:rPr>
          <w:rFonts w:ascii="Calibri" w:eastAsia="Calibri" w:hAnsi="Calibri"/>
        </w:rPr>
        <w:fldChar w:fldCharType="separate"/>
      </w:r>
      <w:r w:rsidRPr="00CD78C5">
        <w:rPr>
          <w:b/>
          <w:sz w:val="24"/>
          <w:szCs w:val="24"/>
        </w:rPr>
        <w:t xml:space="preserve"> </w:t>
      </w:r>
      <w:r w:rsidRPr="00CD78C5">
        <w:rPr>
          <w:b/>
          <w:sz w:val="24"/>
          <w:szCs w:val="24"/>
          <w:shd w:val="clear" w:color="auto" w:fill="FFFFFF"/>
        </w:rPr>
        <w:t>Оглавление</w:t>
      </w:r>
    </w:p>
    <w:p w:rsidR="00CD78C5" w:rsidRPr="00CD78C5" w:rsidRDefault="00CD78C5" w:rsidP="00CD78C5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CD78C5">
        <w:rPr>
          <w:sz w:val="28"/>
          <w:szCs w:val="28"/>
        </w:rPr>
        <w:t>1.</w:t>
      </w:r>
      <w:r w:rsidRPr="00CD78C5">
        <w:t xml:space="preserve"> </w:t>
      </w:r>
      <w:r w:rsidRPr="00CD78C5">
        <w:rPr>
          <w:sz w:val="24"/>
          <w:szCs w:val="24"/>
        </w:rPr>
        <w:t>Пояснительная</w:t>
      </w:r>
      <w:r w:rsidRPr="00CD78C5">
        <w:rPr>
          <w:spacing w:val="-6"/>
          <w:sz w:val="24"/>
          <w:szCs w:val="24"/>
        </w:rPr>
        <w:t xml:space="preserve"> </w:t>
      </w:r>
      <w:r w:rsidR="00E13DB5">
        <w:rPr>
          <w:sz w:val="24"/>
          <w:szCs w:val="24"/>
        </w:rPr>
        <w:t>записка</w:t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  <w:t>6</w:t>
      </w:r>
    </w:p>
    <w:p w:rsidR="00CD78C5" w:rsidRPr="00CD78C5" w:rsidRDefault="00CD78C5" w:rsidP="00CD78C5">
      <w:pPr>
        <w:spacing w:line="276" w:lineRule="auto"/>
        <w:rPr>
          <w:sz w:val="24"/>
          <w:szCs w:val="24"/>
        </w:rPr>
      </w:pPr>
      <w:r w:rsidRPr="00CD78C5">
        <w:rPr>
          <w:sz w:val="28"/>
          <w:szCs w:val="28"/>
        </w:rPr>
        <w:t>2.</w:t>
      </w:r>
      <w:r w:rsidRPr="00CD78C5">
        <w:rPr>
          <w:sz w:val="24"/>
          <w:szCs w:val="24"/>
        </w:rPr>
        <w:t xml:space="preserve"> Учебный</w:t>
      </w:r>
      <w:r w:rsidRPr="00CD78C5">
        <w:rPr>
          <w:spacing w:val="-4"/>
          <w:sz w:val="24"/>
          <w:szCs w:val="24"/>
        </w:rPr>
        <w:t xml:space="preserve"> (тематический) </w:t>
      </w:r>
      <w:r w:rsidR="00E13DB5">
        <w:rPr>
          <w:sz w:val="24"/>
          <w:szCs w:val="24"/>
        </w:rPr>
        <w:t>план</w:t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  <w:t>13</w:t>
      </w:r>
    </w:p>
    <w:p w:rsidR="00CD78C5" w:rsidRPr="00CD78C5" w:rsidRDefault="00CD78C5" w:rsidP="00CD78C5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CD78C5">
        <w:rPr>
          <w:sz w:val="24"/>
          <w:szCs w:val="24"/>
        </w:rPr>
        <w:t>3.Содержание</w:t>
      </w:r>
      <w:r w:rsidRPr="00CD78C5">
        <w:rPr>
          <w:spacing w:val="-1"/>
          <w:sz w:val="24"/>
          <w:szCs w:val="24"/>
        </w:rPr>
        <w:t xml:space="preserve"> программы</w:t>
      </w:r>
      <w:r w:rsidRPr="00CD78C5">
        <w:rPr>
          <w:sz w:val="24"/>
          <w:szCs w:val="24"/>
        </w:rPr>
        <w:tab/>
      </w:r>
      <w:r w:rsidRPr="00CD78C5">
        <w:rPr>
          <w:sz w:val="24"/>
          <w:szCs w:val="24"/>
        </w:rPr>
        <w:tab/>
      </w:r>
      <w:r w:rsidRPr="00CD78C5">
        <w:rPr>
          <w:sz w:val="24"/>
          <w:szCs w:val="24"/>
        </w:rPr>
        <w:tab/>
      </w:r>
      <w:r w:rsidRPr="00CD78C5">
        <w:rPr>
          <w:sz w:val="24"/>
          <w:szCs w:val="24"/>
        </w:rPr>
        <w:tab/>
      </w:r>
      <w:r w:rsidRPr="00CD78C5">
        <w:rPr>
          <w:sz w:val="24"/>
          <w:szCs w:val="24"/>
        </w:rPr>
        <w:tab/>
      </w:r>
      <w:r w:rsidRPr="00CD78C5">
        <w:rPr>
          <w:sz w:val="24"/>
          <w:szCs w:val="24"/>
        </w:rPr>
        <w:tab/>
      </w:r>
      <w:r w:rsidRPr="00CD78C5">
        <w:rPr>
          <w:sz w:val="24"/>
          <w:szCs w:val="24"/>
        </w:rPr>
        <w:tab/>
      </w:r>
      <w:r w:rsidRPr="00CD78C5">
        <w:rPr>
          <w:sz w:val="24"/>
          <w:szCs w:val="24"/>
        </w:rPr>
        <w:tab/>
      </w:r>
      <w:r w:rsidRPr="00CD78C5">
        <w:rPr>
          <w:sz w:val="24"/>
          <w:szCs w:val="24"/>
        </w:rPr>
        <w:tab/>
        <w:t>1</w:t>
      </w:r>
      <w:r w:rsidR="00E13DB5">
        <w:rPr>
          <w:sz w:val="24"/>
          <w:szCs w:val="24"/>
        </w:rPr>
        <w:t>5</w:t>
      </w:r>
    </w:p>
    <w:p w:rsidR="00CD78C5" w:rsidRPr="00CD78C5" w:rsidRDefault="00CD78C5" w:rsidP="00CD78C5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CD78C5">
        <w:rPr>
          <w:sz w:val="24"/>
          <w:szCs w:val="24"/>
        </w:rPr>
        <w:t>4.Организационно-педагог</w:t>
      </w:r>
      <w:r w:rsidR="00E13DB5">
        <w:rPr>
          <w:sz w:val="24"/>
          <w:szCs w:val="24"/>
        </w:rPr>
        <w:t>ические условия программы</w:t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  <w:t>17</w:t>
      </w:r>
    </w:p>
    <w:p w:rsidR="00CD78C5" w:rsidRPr="00CD78C5" w:rsidRDefault="00CD78C5" w:rsidP="00CD78C5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CD78C5">
        <w:rPr>
          <w:sz w:val="24"/>
          <w:szCs w:val="24"/>
        </w:rPr>
        <w:t>5.Формы аттестации/ конт</w:t>
      </w:r>
      <w:r w:rsidR="00E13DB5">
        <w:rPr>
          <w:sz w:val="24"/>
          <w:szCs w:val="24"/>
        </w:rPr>
        <w:t>роля и оценочные материалы</w:t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</w:r>
      <w:r w:rsidR="00E13DB5">
        <w:rPr>
          <w:sz w:val="24"/>
          <w:szCs w:val="24"/>
        </w:rPr>
        <w:tab/>
        <w:t>17</w:t>
      </w:r>
    </w:p>
    <w:p w:rsidR="00CD78C5" w:rsidRPr="00CD78C5" w:rsidRDefault="00E13DB5" w:rsidP="00CD78C5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CD78C5" w:rsidRPr="00CD78C5">
        <w:rPr>
          <w:sz w:val="24"/>
          <w:szCs w:val="24"/>
        </w:rPr>
        <w:t>.Список</w:t>
      </w:r>
      <w:r w:rsidR="00CD78C5" w:rsidRPr="00CD78C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20</w:t>
      </w:r>
    </w:p>
    <w:p w:rsidR="00CD78C5" w:rsidRPr="00CD78C5" w:rsidRDefault="00E13DB5" w:rsidP="00CD78C5">
      <w:pPr>
        <w:spacing w:line="276" w:lineRule="auto"/>
        <w:rPr>
          <w:sz w:val="28"/>
          <w:szCs w:val="28"/>
        </w:rPr>
      </w:pPr>
      <w:r>
        <w:rPr>
          <w:sz w:val="24"/>
          <w:szCs w:val="24"/>
        </w:rPr>
        <w:t>7</w:t>
      </w:r>
      <w:r w:rsidR="00CD78C5" w:rsidRPr="00CD78C5">
        <w:rPr>
          <w:sz w:val="24"/>
          <w:szCs w:val="24"/>
        </w:rPr>
        <w:t>.Приложение</w:t>
      </w:r>
      <w:r w:rsidR="00CD78C5" w:rsidRPr="00CD78C5">
        <w:rPr>
          <w:spacing w:val="-4"/>
          <w:sz w:val="24"/>
          <w:szCs w:val="24"/>
        </w:rPr>
        <w:t xml:space="preserve"> </w:t>
      </w:r>
      <w:r w:rsidR="00CD78C5" w:rsidRPr="00CD78C5">
        <w:rPr>
          <w:sz w:val="24"/>
          <w:szCs w:val="24"/>
        </w:rPr>
        <w:t>(календарный уче</w:t>
      </w:r>
      <w:r>
        <w:rPr>
          <w:sz w:val="24"/>
          <w:szCs w:val="24"/>
        </w:rPr>
        <w:t>бный график на год обучения)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</w:t>
      </w:r>
    </w:p>
    <w:p w:rsidR="00CD78C5" w:rsidRPr="00CD78C5" w:rsidRDefault="00CD78C5" w:rsidP="00CD78C5">
      <w:pPr>
        <w:spacing w:line="276" w:lineRule="auto"/>
        <w:jc w:val="center"/>
        <w:rPr>
          <w:sz w:val="28"/>
          <w:szCs w:val="28"/>
        </w:rPr>
      </w:pPr>
    </w:p>
    <w:p w:rsidR="00CD78C5" w:rsidRPr="00CD78C5" w:rsidRDefault="00CD78C5" w:rsidP="00CD78C5">
      <w:pPr>
        <w:widowControl/>
        <w:autoSpaceDE/>
        <w:autoSpaceDN/>
        <w:spacing w:after="160"/>
        <w:rPr>
          <w:rFonts w:eastAsia="Calibri"/>
          <w:sz w:val="24"/>
          <w:szCs w:val="24"/>
        </w:rPr>
      </w:pPr>
    </w:p>
    <w:p w:rsidR="00EA763A" w:rsidRPr="00B5037B" w:rsidRDefault="00CD78C5" w:rsidP="00CD78C5">
      <w:r w:rsidRPr="00CD78C5">
        <w:rPr>
          <w:rFonts w:eastAsia="Calibri"/>
          <w:sz w:val="24"/>
          <w:szCs w:val="24"/>
        </w:rPr>
        <w:fldChar w:fldCharType="end"/>
      </w:r>
    </w:p>
    <w:p w:rsidR="00EA763A" w:rsidRPr="00B5037B" w:rsidRDefault="00EA763A" w:rsidP="006B6B1D"/>
    <w:p w:rsidR="00EA763A" w:rsidRPr="00B5037B" w:rsidRDefault="00EA763A" w:rsidP="006B6B1D"/>
    <w:p w:rsidR="00EA763A" w:rsidRPr="00B5037B" w:rsidRDefault="00EA763A" w:rsidP="006B6B1D"/>
    <w:p w:rsidR="00EA763A" w:rsidRPr="00B5037B" w:rsidRDefault="00EA763A" w:rsidP="006B6B1D"/>
    <w:p w:rsidR="00EA763A" w:rsidRPr="00B5037B" w:rsidRDefault="00EA763A" w:rsidP="006B6B1D"/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6B6B1D">
      <w:pPr>
        <w:pStyle w:val="a3"/>
        <w:rPr>
          <w:b/>
          <w:sz w:val="28"/>
          <w:szCs w:val="28"/>
        </w:rPr>
      </w:pPr>
    </w:p>
    <w:p w:rsidR="00EA763A" w:rsidRPr="00B5037B" w:rsidRDefault="00EA763A" w:rsidP="007123CB">
      <w:pPr>
        <w:pStyle w:val="a3"/>
        <w:rPr>
          <w:b/>
          <w:sz w:val="28"/>
          <w:szCs w:val="28"/>
        </w:rPr>
      </w:pPr>
    </w:p>
    <w:p w:rsidR="00EA763A" w:rsidRPr="00B5037B" w:rsidRDefault="00EA763A" w:rsidP="007123CB">
      <w:pPr>
        <w:pStyle w:val="a3"/>
        <w:rPr>
          <w:b/>
          <w:sz w:val="28"/>
          <w:szCs w:val="28"/>
        </w:rPr>
      </w:pPr>
    </w:p>
    <w:p w:rsidR="00EA763A" w:rsidRPr="00B5037B" w:rsidRDefault="00EA763A" w:rsidP="009D0809">
      <w:pPr>
        <w:pStyle w:val="a3"/>
        <w:jc w:val="center"/>
        <w:rPr>
          <w:b/>
          <w:sz w:val="24"/>
          <w:szCs w:val="24"/>
        </w:rPr>
      </w:pPr>
    </w:p>
    <w:p w:rsidR="00CD78C5" w:rsidRDefault="00CD78C5" w:rsidP="009D0809">
      <w:pPr>
        <w:pStyle w:val="a3"/>
        <w:jc w:val="center"/>
        <w:rPr>
          <w:b/>
          <w:sz w:val="24"/>
          <w:szCs w:val="24"/>
        </w:rPr>
      </w:pPr>
    </w:p>
    <w:p w:rsidR="00CD78C5" w:rsidRDefault="00CD78C5" w:rsidP="009D0809">
      <w:pPr>
        <w:pStyle w:val="a3"/>
        <w:jc w:val="center"/>
        <w:rPr>
          <w:b/>
          <w:sz w:val="24"/>
          <w:szCs w:val="24"/>
        </w:rPr>
      </w:pPr>
    </w:p>
    <w:p w:rsidR="00847D24" w:rsidRDefault="00847D24" w:rsidP="009D0809">
      <w:pPr>
        <w:pStyle w:val="a3"/>
        <w:jc w:val="center"/>
        <w:rPr>
          <w:b/>
          <w:sz w:val="24"/>
          <w:szCs w:val="24"/>
        </w:rPr>
      </w:pPr>
    </w:p>
    <w:p w:rsidR="00847D24" w:rsidRDefault="00847D24" w:rsidP="009D0809">
      <w:pPr>
        <w:pStyle w:val="a3"/>
        <w:jc w:val="center"/>
        <w:rPr>
          <w:b/>
          <w:sz w:val="24"/>
          <w:szCs w:val="24"/>
        </w:rPr>
      </w:pPr>
    </w:p>
    <w:p w:rsidR="00CD78C5" w:rsidRPr="00CD78C5" w:rsidRDefault="00CD78C5" w:rsidP="00CD78C5">
      <w:pPr>
        <w:widowControl/>
        <w:numPr>
          <w:ilvl w:val="0"/>
          <w:numId w:val="2"/>
        </w:numPr>
        <w:autoSpaceDE/>
        <w:autoSpaceDN/>
        <w:spacing w:after="160" w:line="259" w:lineRule="auto"/>
        <w:jc w:val="center"/>
        <w:rPr>
          <w:b/>
          <w:sz w:val="28"/>
          <w:szCs w:val="28"/>
        </w:rPr>
      </w:pPr>
      <w:r w:rsidRPr="00CD78C5">
        <w:rPr>
          <w:b/>
          <w:sz w:val="24"/>
          <w:szCs w:val="24"/>
        </w:rPr>
        <w:t>Пояснительная записка</w:t>
      </w:r>
    </w:p>
    <w:p w:rsidR="00CD78C5" w:rsidRPr="00CD78C5" w:rsidRDefault="00CD78C5" w:rsidP="00CD78C5">
      <w:pPr>
        <w:widowControl/>
        <w:adjustRightInd w:val="0"/>
        <w:jc w:val="both"/>
        <w:rPr>
          <w:sz w:val="24"/>
          <w:szCs w:val="24"/>
        </w:rPr>
      </w:pPr>
      <w:r w:rsidRPr="00CD78C5">
        <w:rPr>
          <w:rFonts w:eastAsia="Calibri"/>
          <w:sz w:val="24"/>
          <w:szCs w:val="24"/>
        </w:rPr>
        <w:t>Дополнительная общеобразовательная об</w:t>
      </w:r>
      <w:r>
        <w:rPr>
          <w:rFonts w:eastAsia="Calibri"/>
          <w:sz w:val="24"/>
          <w:szCs w:val="24"/>
        </w:rPr>
        <w:t>щеразвивающая программа «Звезда</w:t>
      </w:r>
      <w:r w:rsidRPr="00CD78C5">
        <w:rPr>
          <w:rFonts w:eastAsia="Calibri"/>
          <w:sz w:val="24"/>
          <w:szCs w:val="24"/>
        </w:rPr>
        <w:t xml:space="preserve">» имеет </w:t>
      </w:r>
      <w:r w:rsidRPr="00CD78C5">
        <w:rPr>
          <w:rFonts w:eastAsia="Calibri"/>
          <w:b/>
          <w:bCs/>
          <w:iCs/>
          <w:sz w:val="24"/>
          <w:szCs w:val="24"/>
        </w:rPr>
        <w:t>физкультурно-спортивную направленность</w:t>
      </w:r>
      <w:r w:rsidRPr="00CD78C5">
        <w:rPr>
          <w:rFonts w:eastAsia="Calibri"/>
          <w:b/>
          <w:bCs/>
          <w:sz w:val="24"/>
          <w:szCs w:val="24"/>
        </w:rPr>
        <w:t xml:space="preserve">, </w:t>
      </w:r>
      <w:r w:rsidRPr="00CD78C5">
        <w:rPr>
          <w:rFonts w:eastAsia="Calibri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CD78C5">
        <w:rPr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CD78C5" w:rsidRPr="00CD78C5" w:rsidRDefault="00CD78C5" w:rsidP="00CD78C5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CD78C5">
        <w:rPr>
          <w:b/>
          <w:sz w:val="24"/>
          <w:szCs w:val="24"/>
          <w:lang w:eastAsia="ru-RU"/>
        </w:rPr>
        <w:t xml:space="preserve">1.1 Нормативно-правовая основа </w:t>
      </w:r>
    </w:p>
    <w:p w:rsidR="00CD78C5" w:rsidRPr="00CD78C5" w:rsidRDefault="00CD78C5" w:rsidP="00CD78C5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CD78C5">
        <w:rPr>
          <w:b/>
          <w:sz w:val="24"/>
          <w:szCs w:val="24"/>
          <w:lang w:eastAsia="ru-RU"/>
        </w:rPr>
        <w:t>деятельности образовательной организации</w:t>
      </w:r>
    </w:p>
    <w:p w:rsidR="00CD78C5" w:rsidRPr="00CD78C5" w:rsidRDefault="00CD78C5" w:rsidP="00CD78C5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D78C5">
        <w:rPr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</w:t>
      </w:r>
      <w:r>
        <w:rPr>
          <w:bCs/>
          <w:sz w:val="24"/>
          <w:szCs w:val="24"/>
          <w:lang w:eastAsia="ru-RU"/>
        </w:rPr>
        <w:t>портивной направленности «Звезда</w:t>
      </w:r>
      <w:r w:rsidRPr="00CD78C5">
        <w:rPr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Конституция РФ;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Конвенция ООН о правах ребенка;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 xml:space="preserve">Методические рекомендации по проектированию и реализации дополнительных </w:t>
      </w:r>
    </w:p>
    <w:p w:rsidR="00CD78C5" w:rsidRPr="00CD78C5" w:rsidRDefault="00CD78C5" w:rsidP="00CD78C5">
      <w:pPr>
        <w:shd w:val="clear" w:color="auto" w:fill="FFFFFF"/>
        <w:tabs>
          <w:tab w:val="left" w:pos="350"/>
        </w:tabs>
        <w:suppressAutoHyphens/>
        <w:autoSpaceDN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>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CD78C5">
        <w:rPr>
          <w:sz w:val="24"/>
          <w:szCs w:val="24"/>
          <w:lang w:val="en-US" w:eastAsia="ru-RU"/>
        </w:rPr>
        <w:t>COVID</w:t>
      </w:r>
      <w:r w:rsidRPr="00CD78C5">
        <w:rPr>
          <w:sz w:val="24"/>
          <w:szCs w:val="24"/>
          <w:lang w:eastAsia="ru-RU"/>
        </w:rPr>
        <w:t>-19)»;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CD78C5" w:rsidRPr="00CD78C5" w:rsidRDefault="00CD78C5" w:rsidP="00CD78C5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Устав МБУ ДО ДДТ «Радуга талантов»;</w:t>
      </w:r>
    </w:p>
    <w:p w:rsidR="00EA763A" w:rsidRPr="0055503E" w:rsidRDefault="00CD78C5" w:rsidP="0055503E">
      <w:pPr>
        <w:widowControl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160"/>
        <w:jc w:val="both"/>
        <w:rPr>
          <w:b/>
          <w:sz w:val="24"/>
          <w:szCs w:val="24"/>
          <w:lang w:eastAsia="ru-RU"/>
        </w:rPr>
      </w:pPr>
      <w:r w:rsidRPr="00CD78C5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55503E" w:rsidRPr="007815DE" w:rsidRDefault="0055503E" w:rsidP="0055503E">
      <w:pPr>
        <w:adjustRightInd w:val="0"/>
        <w:jc w:val="both"/>
        <w:rPr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EA763A" w:rsidRPr="00B5037B" w:rsidRDefault="00EA763A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Программа направлена на повышение интереса обучающихся к военно – патриотической деятельности и предназначена обеспечить:</w:t>
      </w:r>
    </w:p>
    <w:p w:rsidR="00EA763A" w:rsidRPr="00B5037B" w:rsidRDefault="00EA763A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участие молодежи в реализации государственной политики в области военно – патриотического и гражданского воспитания;</w:t>
      </w:r>
    </w:p>
    <w:p w:rsidR="00EA763A" w:rsidRPr="00B5037B" w:rsidRDefault="00EA763A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изучение истории и культуры Отечества и родного края;</w:t>
      </w:r>
    </w:p>
    <w:p w:rsidR="00EA763A" w:rsidRPr="00B5037B" w:rsidRDefault="00EA763A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передачу и развитие лучших традиций российского воинства;</w:t>
      </w:r>
    </w:p>
    <w:p w:rsidR="00EA763A" w:rsidRPr="00B5037B" w:rsidRDefault="00EA763A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приобретение военно – прикладных умений и навыков;</w:t>
      </w:r>
    </w:p>
    <w:p w:rsidR="00EA763A" w:rsidRPr="00B5037B" w:rsidRDefault="00EA763A" w:rsidP="00B5037B">
      <w:pPr>
        <w:tabs>
          <w:tab w:val="left" w:pos="1321"/>
        </w:tabs>
        <w:spacing w:before="44" w:line="276" w:lineRule="auto"/>
        <w:ind w:right="98"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воспитание ответственности за порученное дело, дисциплинированности, исполнительности, готовности к действиям в экстремальных ситуациях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Движение учащихся «Юнармия» намерено возродить традиции патриотического воспитания, которые существовали ранее. Говоря об Юнармии, Сергей Шойгу озвучил цель создания организации. Она обозначена, как воспитание сильного, умного, красивого и здорового поколения патриотов, любящих свою родину и готовых её защищать, как делали это их предки на протяжении всей своей тысячелетней истории. Программа «Юнармейцы» определяет содержание, основные пути развития военно-патриотического воспитания и направлена на воспитание патриотизма и формирование гражданственности, подготовку будущего защитника Родины. Военно-патриотическая программа помогает выработать быстроту, ловкость,</w:t>
      </w:r>
      <w:r w:rsidR="002F610B"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выносливость, находчивость, настойчивость, смелость и мужество, коллективизм 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дисциплинированность. Укрепление этих качеств, приобщение к физической культуре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происходит одновременно с общественно-политическим, умственным, нравственным 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художественно-эстетическим развитием. Изучая героическое прошлое Родины, юнармейцы</w:t>
      </w:r>
      <w:r w:rsidR="002F610B"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черпают в нем силы для новых свершений, равняются на подвиги отцов и дедов.</w:t>
      </w:r>
    </w:p>
    <w:p w:rsidR="0055503E" w:rsidRPr="0055503E" w:rsidRDefault="00EA763A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Психологическая подготовка помогает справиться с эмоциональными и другими</w:t>
      </w:r>
      <w:r w:rsidR="002F610B"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трудностями перед соревнованиями, конкурсами и т.д. Погружаясь в атмосферу юнармейского отряда, учащимся даемся возможность открыть в себе положительные качества личности, проявить самостоятельность, ощутить 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компетенций.</w:t>
      </w:r>
    </w:p>
    <w:p w:rsidR="0055503E" w:rsidRDefault="0055503E" w:rsidP="00B5037B">
      <w:pPr>
        <w:widowControl/>
        <w:adjustRightInd w:val="0"/>
        <w:jc w:val="both"/>
        <w:rPr>
          <w:b/>
          <w:bCs/>
          <w:sz w:val="24"/>
          <w:szCs w:val="24"/>
        </w:rPr>
      </w:pPr>
    </w:p>
    <w:p w:rsidR="00EA763A" w:rsidRPr="00B5037B" w:rsidRDefault="00EA763A" w:rsidP="00B5037B">
      <w:pPr>
        <w:widowControl/>
        <w:adjustRightInd w:val="0"/>
        <w:jc w:val="both"/>
        <w:rPr>
          <w:b/>
          <w:bCs/>
          <w:sz w:val="24"/>
          <w:szCs w:val="24"/>
        </w:rPr>
      </w:pPr>
      <w:r w:rsidRPr="00B5037B">
        <w:rPr>
          <w:b/>
          <w:bCs/>
          <w:sz w:val="24"/>
          <w:szCs w:val="24"/>
        </w:rPr>
        <w:t>Новизна программы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b/>
          <w:bCs/>
          <w:sz w:val="24"/>
          <w:szCs w:val="24"/>
        </w:rPr>
        <w:t xml:space="preserve">Новизна </w:t>
      </w:r>
      <w:r w:rsidRPr="00B5037B">
        <w:rPr>
          <w:sz w:val="24"/>
          <w:szCs w:val="24"/>
        </w:rPr>
        <w:t>заключается в том, что данная образовательная программа имеет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практическую ценность: на занятия приглашаются специалисты разных сфер деятельности,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такие как: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специалисты по военно-патриотическому и спортивному воспитанию и т.д. Кроме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того, занятия будут проходить на базе различных учреждений, а также в автономных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условиях.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реализация задач деятельности объединения будет происходить не только через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организацию учебного процесса, но и через организацию и проведение различных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социальных акций, мероприятий, волонтерской деятельности, творческих занятий, уроков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мужества с участием ветеранов  Афганской войны</w:t>
      </w:r>
      <w:r w:rsidR="0055503E">
        <w:rPr>
          <w:sz w:val="24"/>
          <w:szCs w:val="24"/>
        </w:rPr>
        <w:t xml:space="preserve">. </w:t>
      </w:r>
      <w:r w:rsidRPr="00B5037B">
        <w:rPr>
          <w:sz w:val="24"/>
          <w:szCs w:val="24"/>
        </w:rPr>
        <w:t xml:space="preserve">Новизна программы проявляется и в возможности достижения </w:t>
      </w:r>
      <w:r w:rsidRPr="00B5037B">
        <w:rPr>
          <w:b/>
          <w:bCs/>
          <w:sz w:val="24"/>
          <w:szCs w:val="24"/>
        </w:rPr>
        <w:t>комплексных</w:t>
      </w:r>
      <w:r>
        <w:rPr>
          <w:b/>
          <w:bCs/>
          <w:sz w:val="24"/>
          <w:szCs w:val="24"/>
        </w:rPr>
        <w:t xml:space="preserve"> </w:t>
      </w:r>
      <w:r w:rsidRPr="00B5037B">
        <w:rPr>
          <w:b/>
          <w:bCs/>
          <w:sz w:val="24"/>
          <w:szCs w:val="24"/>
        </w:rPr>
        <w:t>образовательных результатов</w:t>
      </w:r>
      <w:r w:rsidRPr="00B5037B">
        <w:rPr>
          <w:sz w:val="24"/>
          <w:szCs w:val="24"/>
        </w:rPr>
        <w:t>, которые выражены через различного вида компетенции.</w:t>
      </w:r>
    </w:p>
    <w:p w:rsidR="0055503E" w:rsidRDefault="0055503E" w:rsidP="0055503E">
      <w:pPr>
        <w:widowControl/>
        <w:adjustRightInd w:val="0"/>
        <w:jc w:val="both"/>
        <w:rPr>
          <w:sz w:val="24"/>
          <w:szCs w:val="24"/>
        </w:rPr>
      </w:pP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Для успешной реализации данной программы необходимо соблюдать определенные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b/>
          <w:bCs/>
          <w:sz w:val="24"/>
          <w:szCs w:val="24"/>
        </w:rPr>
        <w:t>методические принципы</w:t>
      </w:r>
      <w:r w:rsidRPr="00B5037B">
        <w:rPr>
          <w:sz w:val="24"/>
          <w:szCs w:val="24"/>
        </w:rPr>
        <w:t>: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гуманитаризации (формирование нравственности и духовности на основе общекультурных и национальных патриотических традиций);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гуманизации (обеспечение приоритета общечеловеческих ценностей, личностного и индивидуального подхода);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демократизации (реализация сотрудничества, самоорганизации и самоопределение в выборе вариантов обучения);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развивающего военно-патриотического воспитания (Целеполагание, планирование, реализация, рефлексия, постановка новых целей);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осознания (осознание своего места и психического состояния,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возникающего из особенностей профессиональной и военной подготовки);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соблюдения армейской субординации;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экологического подхода к воспитанию (целостное видение мира, видение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себя и своей человеческой функции во взаимоотношении с обществом, государством,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армией);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добровольности (добровольное зачисление в объединение);</w:t>
      </w:r>
    </w:p>
    <w:p w:rsidR="0055503E" w:rsidRPr="00B5037B" w:rsidRDefault="0055503E" w:rsidP="0055503E">
      <w:pPr>
        <w:pStyle w:val="a3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взаимоуважения;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соблюдения армейской субординации;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экологического подхода к воспитанию (целостное видение мира, видение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себя и своей человеческой функции во взаимоотношении с обществом, государством,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армией);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добровольности (добровольное зачисление в объединение);</w:t>
      </w:r>
    </w:p>
    <w:p w:rsidR="0055503E" w:rsidRDefault="0055503E" w:rsidP="0055503E">
      <w:pPr>
        <w:pStyle w:val="a3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принцип взаимоуважения.</w:t>
      </w:r>
      <w:bookmarkStart w:id="1" w:name="_Toc773446"/>
      <w:bookmarkStart w:id="2" w:name="_Toc774154"/>
      <w:bookmarkStart w:id="3" w:name="_Toc925531"/>
      <w:bookmarkStart w:id="4" w:name="_Toc925904"/>
      <w:bookmarkStart w:id="5" w:name="_Toc1035012"/>
    </w:p>
    <w:p w:rsidR="00B73C9D" w:rsidRDefault="00B73C9D" w:rsidP="0055503E">
      <w:pPr>
        <w:pStyle w:val="a3"/>
        <w:jc w:val="both"/>
        <w:rPr>
          <w:sz w:val="24"/>
          <w:szCs w:val="24"/>
        </w:rPr>
      </w:pPr>
    </w:p>
    <w:p w:rsidR="00B73C9D" w:rsidRPr="00B5037B" w:rsidRDefault="00B73C9D" w:rsidP="00B73C9D">
      <w:pPr>
        <w:widowControl/>
        <w:shd w:val="clear" w:color="auto" w:fill="FFFFFF"/>
        <w:autoSpaceDE/>
        <w:spacing w:line="315" w:lineRule="atLeast"/>
        <w:ind w:firstLine="709"/>
        <w:jc w:val="both"/>
        <w:rPr>
          <w:color w:val="181818"/>
          <w:sz w:val="21"/>
          <w:szCs w:val="21"/>
          <w:lang w:eastAsia="ru-RU"/>
        </w:rPr>
      </w:pPr>
      <w:r w:rsidRPr="00B5037B">
        <w:rPr>
          <w:b/>
          <w:bCs/>
          <w:color w:val="181818"/>
          <w:sz w:val="24"/>
          <w:szCs w:val="24"/>
          <w:lang w:eastAsia="ru-RU"/>
        </w:rPr>
        <w:t>Программа состоит из 7 разделов:</w:t>
      </w:r>
      <w:r w:rsidRPr="00B5037B">
        <w:rPr>
          <w:color w:val="181818"/>
          <w:sz w:val="24"/>
          <w:szCs w:val="24"/>
          <w:lang w:eastAsia="ru-RU"/>
        </w:rPr>
        <w:t> основы знаний «Юнармейца», физическая подготовка, огневая подготовка, строевая подготовка, исторические и боевые  традиции Отечества, основы безопасности жизнедеятельности, медицинская подготовка</w:t>
      </w:r>
      <w:r w:rsidRPr="00B5037B">
        <w:rPr>
          <w:color w:val="181818"/>
          <w:sz w:val="28"/>
          <w:szCs w:val="28"/>
          <w:lang w:eastAsia="ru-RU"/>
        </w:rPr>
        <w:t>.</w:t>
      </w:r>
    </w:p>
    <w:p w:rsidR="00B73C9D" w:rsidRPr="0055503E" w:rsidRDefault="00B73C9D" w:rsidP="0055503E">
      <w:pPr>
        <w:pStyle w:val="a3"/>
        <w:jc w:val="both"/>
        <w:rPr>
          <w:sz w:val="24"/>
          <w:szCs w:val="24"/>
        </w:rPr>
      </w:pPr>
    </w:p>
    <w:p w:rsidR="0055503E" w:rsidRDefault="0055503E" w:rsidP="0055503E">
      <w:pPr>
        <w:widowControl/>
        <w:autoSpaceDE/>
        <w:autoSpaceDN/>
        <w:spacing w:after="200" w:line="276" w:lineRule="auto"/>
        <w:jc w:val="both"/>
        <w:rPr>
          <w:b/>
          <w:sz w:val="24"/>
          <w:szCs w:val="24"/>
          <w:lang w:eastAsia="ru-RU"/>
        </w:rPr>
      </w:pPr>
      <w:r w:rsidRPr="0055503E">
        <w:rPr>
          <w:b/>
          <w:sz w:val="24"/>
          <w:szCs w:val="24"/>
          <w:lang w:eastAsia="ru-RU"/>
        </w:rPr>
        <w:t>1.3. Цели и задачи программы:</w:t>
      </w:r>
      <w:bookmarkEnd w:id="1"/>
      <w:bookmarkEnd w:id="2"/>
      <w:bookmarkEnd w:id="3"/>
      <w:bookmarkEnd w:id="4"/>
      <w:bookmarkEnd w:id="5"/>
    </w:p>
    <w:p w:rsidR="0055503E" w:rsidRPr="00B5037B" w:rsidRDefault="0055503E" w:rsidP="0055503E">
      <w:pPr>
        <w:widowControl/>
        <w:adjustRightInd w:val="0"/>
        <w:jc w:val="both"/>
        <w:rPr>
          <w:color w:val="C00000"/>
          <w:sz w:val="24"/>
          <w:szCs w:val="24"/>
        </w:rPr>
      </w:pPr>
      <w:r w:rsidRPr="00B5037B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формирование профессионально-значимых знаний, умений, навыков и качеств,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необходимых юнармейцам и формирование физически здоровой, личности,</w:t>
      </w:r>
      <w:r>
        <w:rPr>
          <w:sz w:val="24"/>
          <w:szCs w:val="24"/>
        </w:rPr>
        <w:t xml:space="preserve">  </w:t>
      </w:r>
      <w:r w:rsidRPr="00B5037B">
        <w:rPr>
          <w:sz w:val="24"/>
          <w:szCs w:val="24"/>
        </w:rPr>
        <w:t>ориентированной на духовно- нравственные и социальные ценности</w:t>
      </w:r>
    </w:p>
    <w:p w:rsidR="0055503E" w:rsidRPr="00B5037B" w:rsidRDefault="0055503E" w:rsidP="0055503E">
      <w:pPr>
        <w:pStyle w:val="a3"/>
        <w:rPr>
          <w:color w:val="C00000"/>
          <w:sz w:val="24"/>
          <w:szCs w:val="24"/>
        </w:rPr>
      </w:pPr>
    </w:p>
    <w:p w:rsidR="0055503E" w:rsidRPr="00B5037B" w:rsidRDefault="0055503E" w:rsidP="0055503E">
      <w:pPr>
        <w:pStyle w:val="a3"/>
        <w:rPr>
          <w:b/>
          <w:color w:val="C00000"/>
          <w:sz w:val="24"/>
          <w:szCs w:val="24"/>
        </w:rPr>
      </w:pPr>
      <w:r w:rsidRPr="00B5037B">
        <w:rPr>
          <w:color w:val="C00000"/>
          <w:sz w:val="24"/>
          <w:szCs w:val="24"/>
        </w:rPr>
        <w:t xml:space="preserve"> </w:t>
      </w:r>
      <w:r w:rsidRPr="00B5037B">
        <w:rPr>
          <w:sz w:val="24"/>
          <w:szCs w:val="24"/>
        </w:rPr>
        <w:t xml:space="preserve"> Для достижения этой цели требуется выполнение следующих основных </w:t>
      </w:r>
      <w:r w:rsidRPr="00B5037B">
        <w:rPr>
          <w:b/>
          <w:sz w:val="24"/>
          <w:szCs w:val="24"/>
        </w:rPr>
        <w:t>задач:</w:t>
      </w:r>
    </w:p>
    <w:p w:rsidR="0055503E" w:rsidRPr="00B5037B" w:rsidRDefault="0055503E" w:rsidP="0055503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 </w:t>
      </w:r>
      <w:r w:rsidRPr="00B5037B">
        <w:rPr>
          <w:b/>
          <w:sz w:val="24"/>
          <w:szCs w:val="24"/>
        </w:rPr>
        <w:t>обучающие</w:t>
      </w:r>
      <w:r w:rsidRPr="00B5037B">
        <w:rPr>
          <w:sz w:val="24"/>
          <w:szCs w:val="24"/>
        </w:rPr>
        <w:t>: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углубить знания по истории и географии Российской Федерации и Республики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Татарстан;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приобрести знания о военной истории Отечества; истории Вооруженных Сил РФ;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формировать профессионально значимые качества и умения, верности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конституционному и военному долгу</w:t>
      </w:r>
    </w:p>
    <w:p w:rsidR="0055503E" w:rsidRPr="00B5037B" w:rsidRDefault="0055503E" w:rsidP="0055503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- овладение приемами первой медицинской помощи; </w:t>
      </w:r>
    </w:p>
    <w:p w:rsidR="0055503E" w:rsidRPr="00B5037B" w:rsidRDefault="0055503E" w:rsidP="0055503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знакомство со стрелковым оружием;</w:t>
      </w:r>
    </w:p>
    <w:p w:rsidR="0055503E" w:rsidRPr="00B5037B" w:rsidRDefault="0055503E" w:rsidP="0055503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 - формирование навыка использования стрелкового оружия;</w:t>
      </w:r>
    </w:p>
    <w:p w:rsidR="0055503E" w:rsidRPr="00B5037B" w:rsidRDefault="0055503E" w:rsidP="0055503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 - четкое и правильное выполнение строевых приемов и действий. </w:t>
      </w:r>
    </w:p>
    <w:p w:rsidR="0055503E" w:rsidRPr="00B5037B" w:rsidRDefault="0055503E" w:rsidP="0055503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B5037B">
        <w:t xml:space="preserve">-понимание и признание особой роли России в обеспечении государственной и </w:t>
      </w:r>
      <w:r>
        <w:t xml:space="preserve"> </w:t>
      </w:r>
      <w:r w:rsidRPr="00B5037B">
        <w:t>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  <w:r w:rsidRPr="00B5037B">
        <w:rPr>
          <w:color w:val="444444"/>
        </w:rPr>
        <w:br/>
      </w:r>
      <w:r w:rsidRPr="00B5037B">
        <w:t>-овладение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 понимание причин, механизмов возникновения и последствий распространенных видов опасных и чрезвычайных ситуаций, которые могут произойти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  <w:r w:rsidRPr="00B5037B">
        <w:rPr>
          <w:color w:val="444444"/>
        </w:rPr>
        <w:br/>
      </w:r>
      <w:r w:rsidRPr="00B5037B">
        <w:rPr>
          <w:b/>
        </w:rPr>
        <w:t>развивающие:</w:t>
      </w:r>
    </w:p>
    <w:p w:rsidR="0055503E" w:rsidRPr="00B5037B" w:rsidRDefault="0055503E" w:rsidP="0055503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 - развитие выносливости, ловкости, физической силы юнармейцев через занятия военно-прикладным многоборьем; </w:t>
      </w:r>
    </w:p>
    <w:p w:rsidR="0055503E" w:rsidRPr="00B5037B" w:rsidRDefault="0055503E" w:rsidP="0055503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развитие аккуратности, чистоплотности, дисциплинированности, умения четко следовать инструкциям.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 xml:space="preserve"> - формирование потребности обучающихся в постоянном пополнении своих знаний, в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укреплении своего здоровья;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подготовка к военной службе;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формирование навыков самообслуживания;</w:t>
      </w:r>
    </w:p>
    <w:p w:rsidR="0055503E" w:rsidRPr="00B5037B" w:rsidRDefault="0055503E" w:rsidP="0055503E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формирование потребности к самообразованию, самоопределению, самореализации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и выработке адекватной самооценки;</w:t>
      </w:r>
    </w:p>
    <w:p w:rsidR="0055503E" w:rsidRPr="00B5037B" w:rsidRDefault="0055503E" w:rsidP="0055503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развитие памяти, логического мышления</w:t>
      </w:r>
    </w:p>
    <w:p w:rsidR="0055503E" w:rsidRPr="00B5037B" w:rsidRDefault="0055503E" w:rsidP="0055503E">
      <w:pPr>
        <w:pStyle w:val="a3"/>
        <w:rPr>
          <w:b/>
          <w:sz w:val="24"/>
          <w:szCs w:val="24"/>
        </w:rPr>
      </w:pPr>
      <w:r w:rsidRPr="00B5037B">
        <w:rPr>
          <w:b/>
          <w:sz w:val="24"/>
          <w:szCs w:val="24"/>
        </w:rPr>
        <w:t>воспитательные: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воспитание морально-волевых качеств личности;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воспитание сознательной дисциплины и культуры поведения;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воспитание ответственности за порученное дело;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формирование чувств взаимоуважения и взаимопонимания и взаимоподдержки,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чувства коллективизма;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формирование устойчиво-позитивного отношения к окружающему миру;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воспитание и готовности к защите Отечества, действиям в экстремальных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ситуациях;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- воспитание способности к лидерству, способности в критической ситуации взять на</w:t>
      </w:r>
    </w:p>
    <w:p w:rsidR="0055503E" w:rsidRPr="00B5037B" w:rsidRDefault="0055503E" w:rsidP="0055503E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себя всю полноту ответственности за себя и всех членов коллектива.</w:t>
      </w:r>
    </w:p>
    <w:p w:rsidR="0055503E" w:rsidRPr="00B5037B" w:rsidRDefault="0055503E" w:rsidP="0055503E">
      <w:pPr>
        <w:pStyle w:val="a3"/>
        <w:jc w:val="both"/>
        <w:rPr>
          <w:b/>
          <w:sz w:val="24"/>
          <w:szCs w:val="24"/>
        </w:rPr>
      </w:pPr>
      <w:r w:rsidRPr="00B5037B">
        <w:rPr>
          <w:b/>
          <w:sz w:val="24"/>
          <w:szCs w:val="24"/>
        </w:rPr>
        <w:t>Адресат программы:</w:t>
      </w:r>
    </w:p>
    <w:p w:rsidR="0055503E" w:rsidRPr="00B5037B" w:rsidRDefault="0055503E" w:rsidP="0055503E">
      <w:pPr>
        <w:pStyle w:val="a3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Возраст</w:t>
      </w:r>
      <w:r>
        <w:rPr>
          <w:sz w:val="24"/>
          <w:szCs w:val="24"/>
        </w:rPr>
        <w:t xml:space="preserve"> детей: 9 – 15</w:t>
      </w:r>
      <w:r w:rsidRPr="00B5037B">
        <w:rPr>
          <w:sz w:val="24"/>
          <w:szCs w:val="24"/>
        </w:rPr>
        <w:t xml:space="preserve"> лет. Для детей в сельской местности Состав учебной группы – постоянный. Условия набора детей – принимаются учащиеся, не имеющие ограничений по здоровью, заинтересованные в развитии своих физических, интеллектуальных</w:t>
      </w:r>
      <w:r>
        <w:rPr>
          <w:sz w:val="24"/>
          <w:szCs w:val="24"/>
        </w:rPr>
        <w:t xml:space="preserve"> способностей, умений и навыков</w:t>
      </w:r>
      <w:r w:rsidRPr="00B5037B">
        <w:rPr>
          <w:sz w:val="24"/>
          <w:szCs w:val="24"/>
        </w:rPr>
        <w:t>, необходимых для воинской подготовки.</w:t>
      </w:r>
    </w:p>
    <w:p w:rsidR="0055503E" w:rsidRDefault="0055503E" w:rsidP="0055503E">
      <w:pPr>
        <w:pStyle w:val="a3"/>
        <w:jc w:val="both"/>
        <w:rPr>
          <w:sz w:val="24"/>
          <w:szCs w:val="24"/>
        </w:rPr>
      </w:pPr>
      <w:r w:rsidRPr="00B5037B">
        <w:rPr>
          <w:b/>
          <w:i/>
          <w:sz w:val="24"/>
          <w:szCs w:val="24"/>
        </w:rPr>
        <w:t>Объем программы</w:t>
      </w:r>
      <w:r w:rsidRPr="00B5037B">
        <w:rPr>
          <w:sz w:val="24"/>
          <w:szCs w:val="24"/>
        </w:rPr>
        <w:t xml:space="preserve"> – общее количество учебных часов, запланированных на весь период обучения, необходимых для освоения программы:144 ч</w:t>
      </w:r>
      <w:r w:rsidRPr="00B5037B">
        <w:rPr>
          <w:b/>
          <w:i/>
          <w:sz w:val="24"/>
          <w:szCs w:val="24"/>
        </w:rPr>
        <w:t xml:space="preserve"> Срок освоения программы: 1 год</w:t>
      </w:r>
      <w:r>
        <w:rPr>
          <w:b/>
          <w:i/>
          <w:sz w:val="24"/>
          <w:szCs w:val="24"/>
        </w:rPr>
        <w:t xml:space="preserve"> </w:t>
      </w:r>
      <w:r w:rsidRPr="00B5037B">
        <w:rPr>
          <w:b/>
          <w:i/>
          <w:sz w:val="24"/>
          <w:szCs w:val="24"/>
        </w:rPr>
        <w:t>Режим занятий:</w:t>
      </w:r>
      <w:r>
        <w:rPr>
          <w:sz w:val="24"/>
          <w:szCs w:val="24"/>
          <w:lang w:eastAsia="ru-RU"/>
        </w:rPr>
        <w:t xml:space="preserve"> Занятие проводится 2 раза </w:t>
      </w:r>
      <w:r w:rsidRPr="00B5037B">
        <w:rPr>
          <w:sz w:val="24"/>
          <w:szCs w:val="24"/>
          <w:lang w:eastAsia="ru-RU"/>
        </w:rPr>
        <w:t>в неделю по 2</w:t>
      </w:r>
      <w:r>
        <w:rPr>
          <w:sz w:val="24"/>
          <w:szCs w:val="24"/>
          <w:lang w:eastAsia="ru-RU"/>
        </w:rPr>
        <w:t xml:space="preserve"> академических часа</w:t>
      </w:r>
      <w:r w:rsidRPr="00B5037B">
        <w:rPr>
          <w:sz w:val="24"/>
          <w:szCs w:val="24"/>
          <w:lang w:eastAsia="ru-RU"/>
        </w:rPr>
        <w:t>.</w:t>
      </w:r>
      <w:r w:rsidRPr="00B50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Один академический час- 40 минут. </w:t>
      </w:r>
      <w:r w:rsidRPr="00B5037B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обучающихся в одной группе - 10</w:t>
      </w:r>
      <w:r w:rsidRPr="00B5037B">
        <w:rPr>
          <w:sz w:val="24"/>
          <w:szCs w:val="24"/>
        </w:rPr>
        <w:t xml:space="preserve"> человек.</w:t>
      </w:r>
    </w:p>
    <w:p w:rsidR="00B73C9D" w:rsidRDefault="00B73C9D" w:rsidP="0055503E">
      <w:pPr>
        <w:pStyle w:val="a3"/>
        <w:jc w:val="both"/>
        <w:rPr>
          <w:sz w:val="24"/>
          <w:szCs w:val="24"/>
        </w:rPr>
      </w:pPr>
    </w:p>
    <w:p w:rsidR="00B73C9D" w:rsidRDefault="00B73C9D" w:rsidP="0055503E">
      <w:pPr>
        <w:pStyle w:val="a3"/>
        <w:jc w:val="both"/>
        <w:rPr>
          <w:sz w:val="24"/>
          <w:szCs w:val="24"/>
        </w:rPr>
      </w:pPr>
    </w:p>
    <w:p w:rsidR="00B73C9D" w:rsidRPr="00B73C9D" w:rsidRDefault="00B73C9D" w:rsidP="00B73C9D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bookmarkStart w:id="6" w:name="_Toc925534"/>
      <w:bookmarkStart w:id="7" w:name="_Toc925907"/>
      <w:bookmarkStart w:id="8" w:name="_Toc998926"/>
      <w:r w:rsidRPr="00B73C9D">
        <w:rPr>
          <w:b/>
          <w:sz w:val="24"/>
          <w:szCs w:val="24"/>
          <w:lang w:eastAsia="ru-RU"/>
        </w:rPr>
        <w:t>1.4. Формы и методы работы:</w:t>
      </w:r>
      <w:bookmarkEnd w:id="6"/>
      <w:bookmarkEnd w:id="7"/>
      <w:bookmarkEnd w:id="8"/>
    </w:p>
    <w:p w:rsidR="00B73C9D" w:rsidRPr="00B5037B" w:rsidRDefault="00B73C9D" w:rsidP="00B73C9D">
      <w:pPr>
        <w:pStyle w:val="a3"/>
        <w:jc w:val="both"/>
        <w:rPr>
          <w:b/>
          <w:sz w:val="28"/>
          <w:szCs w:val="28"/>
        </w:rPr>
      </w:pPr>
      <w:r w:rsidRPr="00B5037B">
        <w:rPr>
          <w:b/>
          <w:sz w:val="24"/>
          <w:szCs w:val="24"/>
        </w:rPr>
        <w:t>Методическое</w:t>
      </w:r>
      <w:r w:rsidRPr="00B5037B">
        <w:rPr>
          <w:b/>
          <w:spacing w:val="-4"/>
          <w:sz w:val="24"/>
          <w:szCs w:val="24"/>
        </w:rPr>
        <w:t xml:space="preserve"> </w:t>
      </w:r>
      <w:r w:rsidRPr="00B5037B">
        <w:rPr>
          <w:b/>
          <w:sz w:val="24"/>
          <w:szCs w:val="24"/>
        </w:rPr>
        <w:t>обеспечение</w:t>
      </w:r>
    </w:p>
    <w:p w:rsidR="00B73C9D" w:rsidRPr="00B5037B" w:rsidRDefault="00E13DB5" w:rsidP="00B73C9D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При реализации программы нео</w:t>
      </w:r>
      <w:r w:rsidR="00B73C9D" w:rsidRPr="00B5037B">
        <w:rPr>
          <w:sz w:val="24"/>
          <w:szCs w:val="24"/>
        </w:rPr>
        <w:t xml:space="preserve">бходимо использование следующих </w:t>
      </w:r>
      <w:r w:rsidR="00B73C9D" w:rsidRPr="00B5037B">
        <w:rPr>
          <w:b/>
          <w:bCs/>
          <w:sz w:val="24"/>
          <w:szCs w:val="24"/>
        </w:rPr>
        <w:t>обучающих</w:t>
      </w:r>
      <w:r w:rsidR="00B73C9D">
        <w:rPr>
          <w:b/>
          <w:bCs/>
          <w:sz w:val="24"/>
          <w:szCs w:val="24"/>
        </w:rPr>
        <w:t xml:space="preserve"> </w:t>
      </w:r>
      <w:r w:rsidR="00B73C9D" w:rsidRPr="00B5037B">
        <w:rPr>
          <w:b/>
          <w:bCs/>
          <w:sz w:val="24"/>
          <w:szCs w:val="24"/>
        </w:rPr>
        <w:t>методов</w:t>
      </w:r>
      <w:r w:rsidR="00B73C9D" w:rsidRPr="00B5037B">
        <w:rPr>
          <w:sz w:val="24"/>
          <w:szCs w:val="24"/>
        </w:rPr>
        <w:t>:</w:t>
      </w:r>
    </w:p>
    <w:p w:rsidR="00B73C9D" w:rsidRPr="00B5037B" w:rsidRDefault="00B73C9D" w:rsidP="00B73C9D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</w:t>
      </w:r>
      <w:r w:rsidRPr="00B5037B">
        <w:rPr>
          <w:sz w:val="24"/>
          <w:szCs w:val="24"/>
        </w:rPr>
        <w:t></w:t>
      </w:r>
      <w:r w:rsidRPr="00B5037B">
        <w:rPr>
          <w:i/>
          <w:iCs/>
          <w:sz w:val="24"/>
          <w:szCs w:val="24"/>
        </w:rPr>
        <w:t>Словесные</w:t>
      </w:r>
      <w:r w:rsidRPr="00B5037B">
        <w:rPr>
          <w:sz w:val="24"/>
          <w:szCs w:val="24"/>
        </w:rPr>
        <w:t>: убеждение; беседа; рассказ.</w:t>
      </w:r>
    </w:p>
    <w:p w:rsidR="00B73C9D" w:rsidRPr="00B5037B" w:rsidRDefault="00B73C9D" w:rsidP="00B73C9D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</w:t>
      </w:r>
      <w:r w:rsidRPr="00B5037B">
        <w:rPr>
          <w:sz w:val="24"/>
          <w:szCs w:val="24"/>
        </w:rPr>
        <w:t></w:t>
      </w:r>
      <w:r w:rsidRPr="00B5037B">
        <w:rPr>
          <w:i/>
          <w:iCs/>
          <w:sz w:val="24"/>
          <w:szCs w:val="24"/>
        </w:rPr>
        <w:t xml:space="preserve">Наглядные: </w:t>
      </w:r>
      <w:r w:rsidRPr="00B5037B">
        <w:rPr>
          <w:sz w:val="24"/>
          <w:szCs w:val="24"/>
        </w:rPr>
        <w:t>использование в работе наглядных и методических пособий;</w:t>
      </w:r>
    </w:p>
    <w:p w:rsidR="00B73C9D" w:rsidRPr="00B5037B" w:rsidRDefault="00B73C9D" w:rsidP="00B73C9D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использование видеофильмов, слайдов и т. д.;</w:t>
      </w:r>
    </w:p>
    <w:p w:rsidR="00B73C9D" w:rsidRPr="00B5037B" w:rsidRDefault="00B73C9D" w:rsidP="00B73C9D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</w:t>
      </w:r>
      <w:r w:rsidRPr="00B5037B">
        <w:rPr>
          <w:sz w:val="24"/>
          <w:szCs w:val="24"/>
        </w:rPr>
        <w:t></w:t>
      </w:r>
      <w:r w:rsidRPr="00B5037B">
        <w:rPr>
          <w:i/>
          <w:iCs/>
          <w:sz w:val="24"/>
          <w:szCs w:val="24"/>
        </w:rPr>
        <w:t xml:space="preserve">Практические: </w:t>
      </w:r>
      <w:r w:rsidRPr="00B5037B">
        <w:rPr>
          <w:sz w:val="24"/>
          <w:szCs w:val="24"/>
        </w:rPr>
        <w:t>игровой метод; тренинг; тренировочные упражнения;</w:t>
      </w:r>
    </w:p>
    <w:p w:rsidR="00B73C9D" w:rsidRPr="00B5037B" w:rsidRDefault="00B73C9D" w:rsidP="00B73C9D">
      <w:pPr>
        <w:widowControl/>
        <w:adjustRightInd w:val="0"/>
        <w:rPr>
          <w:color w:val="FF0000"/>
          <w:sz w:val="24"/>
          <w:szCs w:val="24"/>
        </w:rPr>
      </w:pPr>
      <w:r w:rsidRPr="00B5037B">
        <w:rPr>
          <w:sz w:val="24"/>
          <w:szCs w:val="24"/>
        </w:rPr>
        <w:t>лабораторные работы и т.д</w:t>
      </w:r>
      <w:r w:rsidRPr="00B5037B">
        <w:rPr>
          <w:color w:val="FF0000"/>
          <w:sz w:val="24"/>
          <w:szCs w:val="24"/>
        </w:rPr>
        <w:t>.</w:t>
      </w:r>
    </w:p>
    <w:p w:rsidR="00B73C9D" w:rsidRPr="00B5037B" w:rsidRDefault="00B73C9D" w:rsidP="00B73C9D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B5037B">
        <w:rPr>
          <w:sz w:val="24"/>
          <w:szCs w:val="24"/>
          <w:lang w:eastAsia="ru-RU"/>
        </w:rPr>
        <w:t>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B73C9D" w:rsidRPr="00B5037B" w:rsidRDefault="00B73C9D" w:rsidP="00B73C9D">
      <w:pPr>
        <w:pStyle w:val="a3"/>
        <w:rPr>
          <w:b/>
          <w:sz w:val="24"/>
          <w:szCs w:val="24"/>
        </w:rPr>
      </w:pPr>
    </w:p>
    <w:p w:rsidR="00B73C9D" w:rsidRDefault="00B73C9D" w:rsidP="00B73C9D">
      <w:pPr>
        <w:shd w:val="clear" w:color="auto" w:fill="FFFFFF"/>
        <w:ind w:right="1238"/>
        <w:jc w:val="both"/>
        <w:rPr>
          <w:b/>
          <w:bCs/>
          <w:color w:val="000000"/>
          <w:sz w:val="24"/>
          <w:szCs w:val="24"/>
          <w:lang w:eastAsia="ru-RU"/>
        </w:rPr>
      </w:pPr>
      <w:r w:rsidRPr="00B5037B">
        <w:rPr>
          <w:b/>
          <w:i/>
          <w:sz w:val="24"/>
          <w:szCs w:val="24"/>
        </w:rPr>
        <w:t>Формы организации образовательного процесса:</w:t>
      </w:r>
      <w:r w:rsidRPr="00B5037B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B73C9D" w:rsidRPr="00B5037B" w:rsidRDefault="00B73C9D" w:rsidP="00B73C9D">
      <w:pPr>
        <w:shd w:val="clear" w:color="auto" w:fill="FFFFFF"/>
        <w:ind w:right="1238"/>
        <w:jc w:val="both"/>
        <w:rPr>
          <w:color w:val="000000"/>
          <w:sz w:val="24"/>
          <w:szCs w:val="24"/>
          <w:lang w:eastAsia="ru-RU"/>
        </w:rPr>
      </w:pPr>
      <w:r w:rsidRPr="00B5037B">
        <w:rPr>
          <w:b/>
          <w:bCs/>
          <w:color w:val="000000"/>
          <w:sz w:val="24"/>
          <w:szCs w:val="24"/>
          <w:lang w:eastAsia="ru-RU"/>
        </w:rPr>
        <w:t>: </w:t>
      </w:r>
      <w:r w:rsidRPr="00B5037B">
        <w:rPr>
          <w:color w:val="000000"/>
          <w:sz w:val="24"/>
          <w:szCs w:val="24"/>
          <w:lang w:eastAsia="ru-RU"/>
        </w:rPr>
        <w:t xml:space="preserve">групповые, индивидуально-групповые. </w:t>
      </w:r>
    </w:p>
    <w:p w:rsidR="00B73C9D" w:rsidRPr="00B5037B" w:rsidRDefault="00B73C9D" w:rsidP="00B73C9D">
      <w:pPr>
        <w:shd w:val="clear" w:color="auto" w:fill="FFFFFF"/>
        <w:ind w:right="1238"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Виды занятий:</w:t>
      </w:r>
    </w:p>
    <w:p w:rsidR="00B73C9D" w:rsidRPr="00B5037B" w:rsidRDefault="00B73C9D" w:rsidP="00B73C9D">
      <w:pPr>
        <w:shd w:val="clear" w:color="auto" w:fill="FFFFFF"/>
        <w:ind w:right="1238"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обзорные беседы; </w:t>
      </w:r>
    </w:p>
    <w:p w:rsidR="00B73C9D" w:rsidRPr="00B5037B" w:rsidRDefault="00B73C9D" w:rsidP="00B73C9D">
      <w:pPr>
        <w:widowControl/>
        <w:shd w:val="clear" w:color="auto" w:fill="FFFFFF"/>
        <w:autoSpaceDE/>
        <w:ind w:right="1238"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занятия-презентации, занятия вопросов и ответов;</w:t>
      </w:r>
    </w:p>
    <w:p w:rsidR="00B73C9D" w:rsidRPr="00B5037B" w:rsidRDefault="00B73C9D" w:rsidP="00B73C9D">
      <w:pPr>
        <w:widowControl/>
        <w:shd w:val="clear" w:color="auto" w:fill="FFFFFF"/>
        <w:autoSpaceDE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занятия-тренировки: физическая подготовка, строевая подготовка, огневая подготовка, военизированный кросс, военно-прикладная полоса препятствий;</w:t>
      </w:r>
    </w:p>
    <w:p w:rsidR="00B73C9D" w:rsidRPr="00B5037B" w:rsidRDefault="00B73C9D" w:rsidP="00B73C9D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-практические занятия;</w:t>
      </w:r>
    </w:p>
    <w:p w:rsidR="00B73C9D" w:rsidRPr="00B5037B" w:rsidRDefault="00B73C9D" w:rsidP="00B73C9D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экскурсии;</w:t>
      </w:r>
    </w:p>
    <w:p w:rsidR="00B73C9D" w:rsidRPr="00B5037B" w:rsidRDefault="00B73C9D" w:rsidP="00B73C9D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</w:t>
      </w:r>
      <w:r w:rsidRPr="00B5037B">
        <w:rPr>
          <w:sz w:val="24"/>
          <w:szCs w:val="24"/>
        </w:rPr>
        <w:t>встречи с участниками событий и экспертами;</w:t>
      </w:r>
    </w:p>
    <w:p w:rsidR="00B73C9D" w:rsidRPr="00B5037B" w:rsidRDefault="00B73C9D" w:rsidP="00B73C9D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</w:t>
      </w:r>
      <w:r w:rsidRPr="00B5037B">
        <w:rPr>
          <w:sz w:val="24"/>
          <w:szCs w:val="24"/>
        </w:rPr>
        <w:t>посещение музеев;</w:t>
      </w:r>
    </w:p>
    <w:p w:rsidR="00B73C9D" w:rsidRPr="00B5037B" w:rsidRDefault="00B73C9D" w:rsidP="00B73C9D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</w:t>
      </w:r>
      <w:r w:rsidRPr="00B5037B">
        <w:rPr>
          <w:sz w:val="24"/>
          <w:szCs w:val="24"/>
        </w:rPr>
        <w:t>участие в юнармейских и других мероприятиях;</w:t>
      </w:r>
    </w:p>
    <w:p w:rsidR="00B73C9D" w:rsidRDefault="00B73C9D" w:rsidP="00B73C9D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55503E" w:rsidRPr="00B73C9D" w:rsidRDefault="00B73C9D" w:rsidP="00B73C9D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B73C9D">
        <w:rPr>
          <w:b/>
          <w:sz w:val="24"/>
          <w:szCs w:val="24"/>
          <w:lang w:eastAsia="ru-RU"/>
        </w:rPr>
        <w:t>1.5. Планируемые результаты освоения программы</w:t>
      </w:r>
      <w:r w:rsidRPr="00B73C9D">
        <w:rPr>
          <w:sz w:val="24"/>
          <w:szCs w:val="24"/>
          <w:lang w:eastAsia="ru-RU"/>
        </w:rPr>
        <w:t xml:space="preserve">.   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b/>
          <w:bCs/>
          <w:sz w:val="24"/>
          <w:szCs w:val="24"/>
        </w:rPr>
        <w:t xml:space="preserve">Предметные компетенции. </w:t>
      </w:r>
      <w:r w:rsidRPr="00B5037B">
        <w:rPr>
          <w:sz w:val="24"/>
          <w:szCs w:val="24"/>
        </w:rPr>
        <w:t>По мере приобретения знаний, умений и навыков на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занятиях, обучающиеся научатся: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использовать элементарные теоретические знания по истории техники и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вооружения;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применять основы строевой подготовки и дисциплины строя;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владеть приѐмами исследовательской деятельности, навыками поиска</w:t>
      </w:r>
      <w:r w:rsidR="0055503E"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необходимой информации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использовать полученные знания и навыки по подготовке и проведению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мероприятий военно-патриотической направленности.</w:t>
      </w:r>
    </w:p>
    <w:p w:rsidR="0055503E" w:rsidRDefault="0055503E" w:rsidP="00B5037B">
      <w:pPr>
        <w:widowControl/>
        <w:adjustRightInd w:val="0"/>
        <w:jc w:val="both"/>
        <w:rPr>
          <w:b/>
          <w:bCs/>
          <w:sz w:val="24"/>
          <w:szCs w:val="24"/>
        </w:rPr>
      </w:pPr>
    </w:p>
    <w:p w:rsidR="00EA763A" w:rsidRPr="00B5037B" w:rsidRDefault="00EA763A" w:rsidP="00B5037B">
      <w:pPr>
        <w:widowControl/>
        <w:adjustRightInd w:val="0"/>
        <w:jc w:val="both"/>
        <w:rPr>
          <w:b/>
          <w:bCs/>
          <w:sz w:val="24"/>
          <w:szCs w:val="24"/>
        </w:rPr>
      </w:pPr>
      <w:r w:rsidRPr="00B5037B">
        <w:rPr>
          <w:b/>
          <w:bCs/>
          <w:sz w:val="24"/>
          <w:szCs w:val="24"/>
        </w:rPr>
        <w:t>Обучающиеся получат возможность научиться: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владеть навыками управления строя;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готовить и проводить военно-патриотические мероприятия для разных целевых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аудиторий;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участвовать в соревнованиях и смотрах-конкурсах по военно-патриотической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тематике разного уровня;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ставить цель своей деятельности на основе имеющихся возможностей;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оценивать свою деятельность, аргументируя при этом причины достижения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или отсутствия планируемого результата (участие в соревнованиях и смотрах);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B5037B">
        <w:rPr>
          <w:sz w:val="24"/>
          <w:szCs w:val="24"/>
        </w:rPr>
        <w:t>формирование умения находить достаточные средства для решения своих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учебных задач;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демонстрация приѐмов саморегуляции в процессе подготовки мероприятий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разного уровня, участие в них, в том числе и в качестве конкурсанта.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умение осознавать свое место в военно-патриотических акциях;</w:t>
      </w:r>
    </w:p>
    <w:p w:rsidR="00EA763A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- </w:t>
      </w:r>
      <w:r w:rsidRPr="00B5037B">
        <w:rPr>
          <w:sz w:val="24"/>
          <w:szCs w:val="24"/>
        </w:rPr>
        <w:t>анализ и принятие опыта разработки и реализации проекта исследования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разной сложности;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 - </w:t>
      </w:r>
      <w:r w:rsidRPr="00B5037B">
        <w:rPr>
          <w:sz w:val="24"/>
          <w:szCs w:val="24"/>
        </w:rPr>
        <w:t>умение самостоятельно находить требуемую информацию, ориентироваться в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информации, устанавливать взаимосвязи между событиями и явлениями;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- </w:t>
      </w:r>
      <w:r w:rsidRPr="00B5037B">
        <w:rPr>
          <w:sz w:val="24"/>
          <w:szCs w:val="24"/>
        </w:rPr>
        <w:t>овладение культурой активного использования печатных изданий и интернет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ресурсами.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- </w:t>
      </w:r>
      <w:r w:rsidRPr="00B5037B">
        <w:rPr>
          <w:sz w:val="24"/>
          <w:szCs w:val="24"/>
        </w:rPr>
        <w:t>умение организовать сотрудничество и совместную деятельность с педагогом 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сверстниками в объединении;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- </w:t>
      </w:r>
      <w:r w:rsidRPr="00B5037B">
        <w:rPr>
          <w:sz w:val="24"/>
          <w:szCs w:val="24"/>
        </w:rPr>
        <w:t>приобретение навыков работы индивидуально и в коллективе для решения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поставленной задачи;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умение находить общее решение и разрешать конфликты;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соблюдение норм публичного поведения и речи в процессе выступления.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b/>
          <w:bCs/>
          <w:sz w:val="24"/>
          <w:szCs w:val="24"/>
        </w:rPr>
        <w:t xml:space="preserve">Личностные компетенции. </w:t>
      </w:r>
      <w:r w:rsidRPr="00B5037B">
        <w:rPr>
          <w:sz w:val="24"/>
          <w:szCs w:val="24"/>
        </w:rPr>
        <w:t>Обучение по программе предполагает: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Понимание и осознание моральных норм и правил нравственного поведения, в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том числе этических норм взаимоотношений в семье, между поколениями, носителями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разных убеждений, представителями различных социальных групп.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Положительный опыт взаимодействия со сверстниками, старшим поколением 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младшими детьми в соответствии с общепринятыми нравственными нормами;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сформированная коммуникативная компетенция.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Понимание и осознаний взаимной обусловленности физического,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нравственного, психологического, психического и социально-психологического здоровья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человека.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Умение делать осознанный выбор поступков, поведения, образа жизни,</w:t>
      </w:r>
    </w:p>
    <w:p w:rsidR="00EA763A" w:rsidRPr="00B5037B" w:rsidRDefault="00EA763A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позволяющих сохранить и укрепить здоровье.</w:t>
      </w:r>
    </w:p>
    <w:p w:rsidR="00EA763A" w:rsidRDefault="00EA763A" w:rsidP="00B5037B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037B">
        <w:rPr>
          <w:sz w:val="24"/>
          <w:szCs w:val="24"/>
        </w:rPr>
        <w:t>Представление об основных компонентах культуры здоровья и здорового образа жизни.</w:t>
      </w:r>
    </w:p>
    <w:p w:rsidR="00EA763A" w:rsidRPr="00B73C9D" w:rsidRDefault="00EA763A" w:rsidP="00B73C9D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B5037B">
        <w:rPr>
          <w:sz w:val="24"/>
          <w:szCs w:val="24"/>
        </w:rPr>
        <w:t>Потребность заниматься физической культурой и спортом, вести активный образ</w:t>
      </w:r>
      <w:r w:rsidRPr="00B5037B">
        <w:rPr>
          <w:sz w:val="20"/>
          <w:szCs w:val="20"/>
        </w:rPr>
        <w:t xml:space="preserve"> жизни.</w:t>
      </w:r>
      <w:r w:rsidR="00B73C9D" w:rsidRPr="00B5037B">
        <w:rPr>
          <w:color w:val="FF0000"/>
          <w:sz w:val="24"/>
          <w:szCs w:val="24"/>
        </w:rPr>
        <w:t xml:space="preserve"> </w:t>
      </w:r>
    </w:p>
    <w:p w:rsidR="00B73C9D" w:rsidRDefault="00B73C9D" w:rsidP="00CF2261">
      <w:pPr>
        <w:widowControl/>
        <w:adjustRightInd w:val="0"/>
        <w:rPr>
          <w:b/>
          <w:bCs/>
          <w:color w:val="181818"/>
          <w:sz w:val="24"/>
          <w:szCs w:val="24"/>
          <w:lang w:eastAsia="ru-RU"/>
        </w:rPr>
      </w:pPr>
      <w:bookmarkStart w:id="9" w:name="_Hlk110440626"/>
    </w:p>
    <w:p w:rsidR="00EA763A" w:rsidRPr="00B5037B" w:rsidRDefault="00EA763A" w:rsidP="00CF2261">
      <w:pPr>
        <w:widowControl/>
        <w:adjustRightInd w:val="0"/>
        <w:rPr>
          <w:b/>
          <w:bCs/>
          <w:sz w:val="24"/>
          <w:szCs w:val="24"/>
        </w:rPr>
      </w:pPr>
      <w:r w:rsidRPr="00B5037B">
        <w:rPr>
          <w:b/>
          <w:bCs/>
          <w:sz w:val="24"/>
          <w:szCs w:val="24"/>
        </w:rPr>
        <w:t>ПРОГНОЗИРУЕМЫЙ РЕЗУЛЬТАТ ОСВОЕНИЯ ПРОГРАММЫ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 xml:space="preserve">Основным </w:t>
      </w:r>
      <w:r w:rsidRPr="00B5037B">
        <w:rPr>
          <w:b/>
          <w:bCs/>
          <w:sz w:val="24"/>
          <w:szCs w:val="24"/>
        </w:rPr>
        <w:t xml:space="preserve">стратегическим </w:t>
      </w:r>
      <w:r w:rsidRPr="00B5037B">
        <w:rPr>
          <w:sz w:val="24"/>
          <w:szCs w:val="24"/>
        </w:rPr>
        <w:t>результатом освоения программы выступает реализации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цели, обозначенной в программе: формирование профессионально-значимых знаний,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умений, навыков и качеств, необходимых юнармейцам и формирование физически здоровой,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личности, ориентированной на духовно- нравственные и социальные ценности.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b/>
          <w:bCs/>
          <w:sz w:val="24"/>
          <w:szCs w:val="24"/>
        </w:rPr>
        <w:t xml:space="preserve">Тактическими </w:t>
      </w:r>
      <w:r w:rsidRPr="00B5037B">
        <w:rPr>
          <w:sz w:val="24"/>
          <w:szCs w:val="24"/>
        </w:rPr>
        <w:t>результатами будут выступать полученные знания, умения, навыки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учащихся в юнармейском движении, обозначенные в содержании программы.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Взятые в совокупности, стратегические и тактические результаты освоения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 xml:space="preserve">программы «Юнармия» призваны способствовать развитию важнейших </w:t>
      </w:r>
      <w:r w:rsidRPr="00B5037B">
        <w:rPr>
          <w:b/>
          <w:bCs/>
          <w:sz w:val="24"/>
          <w:szCs w:val="24"/>
        </w:rPr>
        <w:t>ключевых</w:t>
      </w:r>
      <w:r>
        <w:rPr>
          <w:b/>
          <w:bCs/>
          <w:sz w:val="24"/>
          <w:szCs w:val="24"/>
        </w:rPr>
        <w:t xml:space="preserve"> </w:t>
      </w:r>
      <w:r w:rsidRPr="00B5037B">
        <w:rPr>
          <w:b/>
          <w:bCs/>
          <w:sz w:val="24"/>
          <w:szCs w:val="24"/>
        </w:rPr>
        <w:t xml:space="preserve">компетенций </w:t>
      </w:r>
      <w:r w:rsidRPr="00B5037B">
        <w:rPr>
          <w:sz w:val="24"/>
          <w:szCs w:val="24"/>
        </w:rPr>
        <w:t>учащихся, таких как: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 xml:space="preserve">■ </w:t>
      </w:r>
      <w:r w:rsidRPr="00B5037B">
        <w:rPr>
          <w:b/>
          <w:bCs/>
          <w:i/>
          <w:iCs/>
          <w:sz w:val="24"/>
          <w:szCs w:val="24"/>
        </w:rPr>
        <w:t xml:space="preserve">ценностно-смысловой </w:t>
      </w:r>
      <w:r w:rsidRPr="00B5037B">
        <w:rPr>
          <w:sz w:val="24"/>
          <w:szCs w:val="24"/>
        </w:rPr>
        <w:t>компетенции, связанной с ценностными ориентирами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обучающегося, его способностью видеть и понимать окружающий мир, разбираться в нем,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осознавать свою роль, уметь выбирать целевые и смысловые установки для своих действий и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поступков, принимать решения;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 xml:space="preserve">■ </w:t>
      </w:r>
      <w:r w:rsidRPr="00B5037B">
        <w:rPr>
          <w:b/>
          <w:bCs/>
          <w:i/>
          <w:iCs/>
          <w:sz w:val="24"/>
          <w:szCs w:val="24"/>
        </w:rPr>
        <w:t>общекультурной компетенции</w:t>
      </w:r>
      <w:r w:rsidRPr="00B5037B">
        <w:rPr>
          <w:sz w:val="24"/>
          <w:szCs w:val="24"/>
        </w:rPr>
        <w:t>, включающей круг вопросов, о которых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обучающийся должен быть хорошо осведомлен, обладать познаниями и опытом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деятельности, в т. ч. таких, как особенности национальной и общечеловеческой культуры,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духовно-нравственные основы жизни человека и человечества, отдельных народов;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 xml:space="preserve">■ </w:t>
      </w:r>
      <w:r w:rsidRPr="00B5037B">
        <w:rPr>
          <w:b/>
          <w:bCs/>
          <w:i/>
          <w:iCs/>
          <w:sz w:val="24"/>
          <w:szCs w:val="24"/>
        </w:rPr>
        <w:t>коммуникативной компетенции</w:t>
      </w:r>
      <w:r w:rsidRPr="00B5037B">
        <w:rPr>
          <w:sz w:val="24"/>
          <w:szCs w:val="24"/>
        </w:rPr>
        <w:t>, включающей в себя знание языков,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общение с людьми из ближайшего окружения и на расстоянии, навыки работы в группе,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владение различными социальными ролями;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 xml:space="preserve">■ </w:t>
      </w:r>
      <w:r w:rsidRPr="00B5037B">
        <w:rPr>
          <w:b/>
          <w:bCs/>
          <w:i/>
          <w:iCs/>
          <w:sz w:val="24"/>
          <w:szCs w:val="24"/>
        </w:rPr>
        <w:t>социально-трудовой компетенции</w:t>
      </w:r>
      <w:r w:rsidRPr="00B5037B">
        <w:rPr>
          <w:sz w:val="24"/>
          <w:szCs w:val="24"/>
        </w:rPr>
        <w:t>, означающей владение знаниями и опытом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в области профессионального самоопределения;</w:t>
      </w:r>
    </w:p>
    <w:p w:rsidR="00EA763A" w:rsidRPr="00B5037B" w:rsidRDefault="00EA763A" w:rsidP="00CF2261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 xml:space="preserve">■ </w:t>
      </w:r>
      <w:r w:rsidRPr="00B5037B">
        <w:rPr>
          <w:b/>
          <w:bCs/>
          <w:i/>
          <w:iCs/>
          <w:sz w:val="24"/>
          <w:szCs w:val="24"/>
        </w:rPr>
        <w:t>компетенции личностного совершенствования</w:t>
      </w:r>
      <w:r w:rsidRPr="00B5037B">
        <w:rPr>
          <w:sz w:val="24"/>
          <w:szCs w:val="24"/>
        </w:rPr>
        <w:t>, направленной на освоение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способов физического, духовного и интеллектуального саморазвития, эмоциональной</w:t>
      </w:r>
    </w:p>
    <w:p w:rsidR="00EA763A" w:rsidRPr="00B5037B" w:rsidRDefault="00EA763A" w:rsidP="00CF2261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саморегуляции и самоподдержки.</w:t>
      </w:r>
    </w:p>
    <w:p w:rsidR="00EA763A" w:rsidRPr="00B5037B" w:rsidRDefault="00EA763A" w:rsidP="00CF2261">
      <w:pPr>
        <w:widowControl/>
        <w:adjustRightInd w:val="0"/>
        <w:rPr>
          <w:sz w:val="24"/>
          <w:szCs w:val="24"/>
        </w:rPr>
      </w:pPr>
      <w:r w:rsidRPr="00B5037B">
        <w:rPr>
          <w:sz w:val="24"/>
          <w:szCs w:val="24"/>
        </w:rPr>
        <w:t>В соответствии с поставленными целями и задачами программы, обозначенными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уровнями ее освоения предполагается многообразие результатов.</w:t>
      </w:r>
      <w:r>
        <w:rPr>
          <w:sz w:val="24"/>
          <w:szCs w:val="24"/>
        </w:rPr>
        <w:t xml:space="preserve"> </w:t>
      </w:r>
    </w:p>
    <w:p w:rsidR="00EA763A" w:rsidRPr="00552818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В познавательной сфере: развитие навыков начальной подготовки, активизации и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 xml:space="preserve">повышение интереса обучающихся к </w:t>
      </w:r>
      <w:r w:rsidRPr="00552818">
        <w:rPr>
          <w:sz w:val="24"/>
          <w:szCs w:val="24"/>
        </w:rPr>
        <w:t>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EA763A" w:rsidRPr="00552818" w:rsidRDefault="00EA763A" w:rsidP="00CF2261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- В историко-краеведческой сфере: осознание ответственности за судьбу страны,</w:t>
      </w:r>
    </w:p>
    <w:p w:rsidR="00EA763A" w:rsidRPr="00552818" w:rsidRDefault="00EA763A" w:rsidP="00CF2261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формирование гордости за сопричастность судьбе предыдущих поколений.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552818">
        <w:rPr>
          <w:sz w:val="24"/>
          <w:szCs w:val="24"/>
        </w:rPr>
        <w:t>- В социальной сфере: способность к самореализации, формирование активной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жизненной позиции, знание и соблюдение норм правового государства, готовность к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выполнению долга защиты Отечества.</w:t>
      </w:r>
    </w:p>
    <w:p w:rsidR="00EA763A" w:rsidRPr="00B5037B" w:rsidRDefault="00EA763A" w:rsidP="00552818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- В духовно-нравственной сфере: осознание обучающимися высших человеческих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ценностей, идеалов, ориентиров, способность руководствоваться ими в практической</w:t>
      </w:r>
      <w:r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деятельности.</w:t>
      </w:r>
      <w:r>
        <w:rPr>
          <w:sz w:val="24"/>
          <w:szCs w:val="24"/>
        </w:rPr>
        <w:t xml:space="preserve"> </w:t>
      </w:r>
    </w:p>
    <w:p w:rsidR="00EA763A" w:rsidRPr="00B5037B" w:rsidRDefault="00EA763A" w:rsidP="00CF2261">
      <w:pPr>
        <w:widowControl/>
        <w:adjustRightInd w:val="0"/>
        <w:rPr>
          <w:sz w:val="24"/>
          <w:szCs w:val="24"/>
        </w:rPr>
      </w:pPr>
    </w:p>
    <w:bookmarkEnd w:id="9"/>
    <w:p w:rsidR="00EA763A" w:rsidRDefault="00EA763A" w:rsidP="0055281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По окончании курса данной программы, обучающиеся должны </w:t>
      </w:r>
      <w:r w:rsidRPr="00552818">
        <w:rPr>
          <w:b/>
          <w:bCs/>
          <w:sz w:val="24"/>
          <w:szCs w:val="24"/>
          <w:lang w:eastAsia="ru-RU"/>
        </w:rPr>
        <w:t>знать</w:t>
      </w:r>
      <w:r w:rsidRPr="00552818">
        <w:rPr>
          <w:sz w:val="24"/>
          <w:szCs w:val="24"/>
          <w:lang w:eastAsia="ru-RU"/>
        </w:rPr>
        <w:t>: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Технику безопасности на занятиях по физической, стрелковой, строевой подготовке;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Материальную часть автомата Калашникова;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Назначение, боевые свойства, общее устройство и принцип работы автомата Калашникова;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 Специфику физической подготовки;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Последовательность неполной разборки и сборки АКМ-74; 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Меры безопасности при обращении с автоматом и патронами;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Правила прицеливания и стрельбы из пневматической винтовки;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Государственную и военную символику РФ;</w:t>
      </w:r>
    </w:p>
    <w:p w:rsidR="00EA763A" w:rsidRDefault="00EA763A" w:rsidP="00552818">
      <w:pPr>
        <w:pStyle w:val="a3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Дни воинской славы России;</w:t>
      </w:r>
      <w:r w:rsidRPr="00552818">
        <w:rPr>
          <w:color w:val="000000"/>
          <w:sz w:val="24"/>
          <w:szCs w:val="24"/>
          <w:lang w:eastAsia="ru-RU"/>
        </w:rPr>
        <w:t>   выдающихся полководцев России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 Структуру Вооруженных Сил Российской Федерации;</w:t>
      </w:r>
    </w:p>
    <w:p w:rsidR="00EA763A" w:rsidRDefault="00EA763A" w:rsidP="00552818">
      <w:pPr>
        <w:pStyle w:val="a3"/>
        <w:jc w:val="both"/>
        <w:rPr>
          <w:color w:val="181818"/>
          <w:sz w:val="24"/>
          <w:szCs w:val="24"/>
          <w:shd w:val="clear" w:color="auto" w:fill="FFFFFF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color w:val="181818"/>
          <w:sz w:val="24"/>
          <w:szCs w:val="24"/>
          <w:shd w:val="clear" w:color="auto" w:fill="FFFFFF"/>
        </w:rPr>
        <w:t>Основные битвы, города – герои Великой Отечественной войны, ратный подвиг  в годы Великой Отечественной войны</w:t>
      </w:r>
    </w:p>
    <w:p w:rsidR="00EA763A" w:rsidRDefault="00EA763A" w:rsidP="00552818">
      <w:pPr>
        <w:pStyle w:val="a3"/>
        <w:jc w:val="both"/>
        <w:rPr>
          <w:bCs/>
          <w:color w:val="181818"/>
          <w:sz w:val="24"/>
          <w:szCs w:val="24"/>
          <w:shd w:val="clear" w:color="auto" w:fill="FFFFFF"/>
        </w:rPr>
      </w:pPr>
      <w:r>
        <w:rPr>
          <w:color w:val="181818"/>
          <w:sz w:val="24"/>
          <w:szCs w:val="24"/>
          <w:shd w:val="clear" w:color="auto" w:fill="FFFFFF"/>
        </w:rPr>
        <w:t xml:space="preserve">- </w:t>
      </w:r>
      <w:r w:rsidRPr="00552818">
        <w:rPr>
          <w:bCs/>
          <w:color w:val="181818"/>
          <w:sz w:val="24"/>
          <w:szCs w:val="24"/>
          <w:shd w:val="clear" w:color="auto" w:fill="FFFFFF"/>
        </w:rPr>
        <w:t>Историю родного края, своей семьи в Великой Отечественной войне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bCs/>
          <w:color w:val="181818"/>
          <w:sz w:val="24"/>
          <w:szCs w:val="24"/>
          <w:shd w:val="clear" w:color="auto" w:fill="FFFFFF"/>
        </w:rPr>
        <w:t xml:space="preserve">- </w:t>
      </w:r>
      <w:r w:rsidRPr="00552818">
        <w:rPr>
          <w:sz w:val="24"/>
          <w:szCs w:val="24"/>
          <w:lang w:eastAsia="ru-RU"/>
        </w:rPr>
        <w:t>Правила оказания первой медицинской помощи при  различных видах травм;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Правила  безопасного поведения у водоемов, при пожаре, в природных экстремальных ситуациях;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Опасные природные факторы и защиту от их влияния;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Современные средства поражения;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Мероприятия ГО по защите населения;</w:t>
      </w:r>
    </w:p>
    <w:p w:rsidR="00EA763A" w:rsidRDefault="00EA763A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 Средства индивидуальной защиты органов дыхания и кожи;</w:t>
      </w:r>
    </w:p>
    <w:p w:rsidR="00EA763A" w:rsidRPr="00552818" w:rsidRDefault="00EA763A" w:rsidP="00552818">
      <w:pPr>
        <w:pStyle w:val="a3"/>
        <w:jc w:val="both"/>
        <w:rPr>
          <w:b/>
          <w:sz w:val="24"/>
          <w:szCs w:val="24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Приборы радиационной и химической разведки и правила пользования ими.</w:t>
      </w:r>
    </w:p>
    <w:p w:rsidR="00EA763A" w:rsidRPr="00552818" w:rsidRDefault="00EA763A" w:rsidP="0090056E">
      <w:pPr>
        <w:shd w:val="clear" w:color="auto" w:fill="FFFFFF"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 Должны </w:t>
      </w:r>
      <w:r w:rsidRPr="00552818">
        <w:rPr>
          <w:b/>
          <w:bCs/>
          <w:sz w:val="24"/>
          <w:szCs w:val="24"/>
          <w:lang w:eastAsia="ru-RU"/>
        </w:rPr>
        <w:t>уметь</w:t>
      </w:r>
    </w:p>
    <w:p w:rsidR="00EA763A" w:rsidRPr="00552818" w:rsidRDefault="00EA763A" w:rsidP="00552818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</w:t>
      </w:r>
      <w:r w:rsidRPr="00552818">
        <w:rPr>
          <w:color w:val="000000"/>
          <w:sz w:val="24"/>
          <w:szCs w:val="24"/>
          <w:lang w:eastAsia="ru-RU"/>
        </w:rPr>
        <w:t>Уважительно относиться к символам воинской славы и юнармейского движения.</w:t>
      </w:r>
    </w:p>
    <w:p w:rsidR="00EA763A" w:rsidRPr="00552818" w:rsidRDefault="00EA763A" w:rsidP="00552818">
      <w:pPr>
        <w:pStyle w:val="a3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-Выполнять неполную разборку и сборку АКМ-74 в связи с установленными нормативами и порядками проведения сборки разборки автомата;</w:t>
      </w:r>
    </w:p>
    <w:p w:rsidR="00EA763A" w:rsidRDefault="00EA763A" w:rsidP="0090056E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-готовить оружие к стрельбе;</w:t>
      </w:r>
    </w:p>
    <w:p w:rsidR="00EA763A" w:rsidRPr="00552818" w:rsidRDefault="00EA763A" w:rsidP="0090056E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-вести стрельбу из него по неподвижным и подвижным целям в соответствии с</w:t>
      </w:r>
    </w:p>
    <w:p w:rsidR="00EA763A" w:rsidRPr="00552818" w:rsidRDefault="00EA763A" w:rsidP="0090056E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приемами и правилами;</w:t>
      </w:r>
    </w:p>
    <w:p w:rsidR="00EA763A" w:rsidRPr="00552818" w:rsidRDefault="00EA763A" w:rsidP="0090056E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 -анализировать результаты стрельбы;</w:t>
      </w:r>
    </w:p>
    <w:p w:rsidR="00EA763A" w:rsidRPr="00552818" w:rsidRDefault="00EA763A" w:rsidP="0090056E">
      <w:pPr>
        <w:pStyle w:val="a3"/>
        <w:rPr>
          <w:color w:val="181818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 w:rsidRPr="00552818">
        <w:rPr>
          <w:sz w:val="24"/>
          <w:szCs w:val="24"/>
          <w:lang w:eastAsia="ru-RU"/>
        </w:rPr>
        <w:t>-корректировать стрельбу и вносить поправки в установку прицела;</w:t>
      </w:r>
    </w:p>
    <w:p w:rsidR="00EA763A" w:rsidRPr="00552818" w:rsidRDefault="00EA763A" w:rsidP="0090056E">
      <w:pPr>
        <w:pStyle w:val="a3"/>
        <w:rPr>
          <w:color w:val="181818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 w:rsidRPr="00552818">
        <w:rPr>
          <w:sz w:val="24"/>
          <w:szCs w:val="24"/>
          <w:lang w:eastAsia="ru-RU"/>
        </w:rPr>
        <w:t>-выполнять упражнения по метанию ручных осколочных гранат.</w:t>
      </w:r>
    </w:p>
    <w:p w:rsidR="00EA763A" w:rsidRPr="00552818" w:rsidRDefault="00EA763A" w:rsidP="0090056E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color w:val="181818"/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>  </w:t>
      </w:r>
      <w:r w:rsidRPr="00552818">
        <w:rPr>
          <w:sz w:val="24"/>
          <w:szCs w:val="24"/>
          <w:lang w:eastAsia="ru-RU"/>
        </w:rPr>
        <w:t>правильно прицеливаться и прицельно вести стрельбу по мишени;</w:t>
      </w:r>
    </w:p>
    <w:p w:rsidR="00EA763A" w:rsidRPr="00552818" w:rsidRDefault="00EA763A" w:rsidP="0090056E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</w:t>
      </w:r>
      <w:r w:rsidRPr="00552818">
        <w:rPr>
          <w:sz w:val="24"/>
          <w:szCs w:val="24"/>
          <w:lang w:eastAsia="ru-RU"/>
        </w:rPr>
        <w:t>ыполнять строевые приемы на месте и в движении по одному и в отделении согласно Строевому уставу Вооруженных Сил Российской Федерации;</w:t>
      </w:r>
    </w:p>
    <w:p w:rsidR="00EA763A" w:rsidRPr="00552818" w:rsidRDefault="00EA763A" w:rsidP="0090056E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</w:t>
      </w:r>
      <w:r w:rsidRPr="00552818">
        <w:rPr>
          <w:sz w:val="24"/>
          <w:szCs w:val="24"/>
          <w:lang w:eastAsia="ru-RU"/>
        </w:rPr>
        <w:t>ыполнять перевязку при различных видах травм, останавливать кровотечение различными способами, накладывать шины при различных переломах;</w:t>
      </w:r>
    </w:p>
    <w:p w:rsidR="00EA763A" w:rsidRPr="00552818" w:rsidRDefault="00EA763A" w:rsidP="0090056E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</w:t>
      </w:r>
      <w:r w:rsidRPr="00552818">
        <w:rPr>
          <w:sz w:val="24"/>
          <w:szCs w:val="24"/>
          <w:lang w:eastAsia="ru-RU"/>
        </w:rPr>
        <w:t>девать противогаз и костюм химической защиты;</w:t>
      </w:r>
    </w:p>
    <w:p w:rsidR="00EA763A" w:rsidRPr="00552818" w:rsidRDefault="00EA763A" w:rsidP="00552818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>- о</w:t>
      </w:r>
      <w:r w:rsidRPr="00552818">
        <w:rPr>
          <w:sz w:val="24"/>
          <w:szCs w:val="24"/>
          <w:lang w:eastAsia="ru-RU"/>
        </w:rPr>
        <w:t>риентироваться на местности с помощью карты и компаса.</w:t>
      </w:r>
    </w:p>
    <w:p w:rsidR="00EA763A" w:rsidRPr="00552818" w:rsidRDefault="00EA763A" w:rsidP="00761168">
      <w:pPr>
        <w:widowControl/>
        <w:autoSpaceDE/>
        <w:spacing w:line="276" w:lineRule="auto"/>
        <w:jc w:val="both"/>
        <w:rPr>
          <w:color w:val="181818"/>
          <w:sz w:val="24"/>
          <w:szCs w:val="24"/>
          <w:lang w:eastAsia="ru-RU"/>
        </w:rPr>
      </w:pPr>
      <w:r w:rsidRPr="00552818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д</w:t>
      </w:r>
      <w:r w:rsidRPr="00552818">
        <w:rPr>
          <w:color w:val="000000"/>
          <w:sz w:val="24"/>
          <w:szCs w:val="24"/>
          <w:lang w:eastAsia="ru-RU"/>
        </w:rPr>
        <w:t>ействовать          при      ЧС природного и техногенного характера;</w:t>
      </w:r>
    </w:p>
    <w:p w:rsidR="00EA763A" w:rsidRPr="00552818" w:rsidRDefault="00EA763A" w:rsidP="00761168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 xml:space="preserve"> р</w:t>
      </w:r>
      <w:r w:rsidRPr="00552818">
        <w:rPr>
          <w:sz w:val="24"/>
          <w:szCs w:val="24"/>
          <w:lang w:eastAsia="ru-RU"/>
        </w:rPr>
        <w:t>аспознавать терроризм, экстремизм – сущность и угрозы безопасности личности и общества.</w:t>
      </w:r>
    </w:p>
    <w:p w:rsidR="00EA763A" w:rsidRPr="00552818" w:rsidRDefault="00EA763A" w:rsidP="006B6B1D">
      <w:pPr>
        <w:pStyle w:val="a3"/>
        <w:rPr>
          <w:sz w:val="24"/>
          <w:szCs w:val="24"/>
        </w:rPr>
      </w:pPr>
    </w:p>
    <w:p w:rsidR="00EA763A" w:rsidRPr="00B5037B" w:rsidRDefault="00EA763A" w:rsidP="002F2116">
      <w:pPr>
        <w:widowControl/>
        <w:adjustRightInd w:val="0"/>
        <w:rPr>
          <w:color w:val="181818"/>
          <w:sz w:val="21"/>
          <w:szCs w:val="21"/>
          <w:lang w:eastAsia="ru-RU"/>
        </w:rPr>
      </w:pPr>
    </w:p>
    <w:p w:rsidR="00EA763A" w:rsidRPr="00552818" w:rsidRDefault="00EA763A" w:rsidP="006B6B1D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>2.Учебный (тематический) план дополнительной общеобразовательной программы</w:t>
      </w:r>
    </w:p>
    <w:p w:rsidR="00EA763A" w:rsidRPr="00552818" w:rsidRDefault="00EA763A" w:rsidP="006B6B1D">
      <w:pPr>
        <w:pStyle w:val="a3"/>
        <w:jc w:val="center"/>
        <w:rPr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709"/>
        <w:gridCol w:w="709"/>
        <w:gridCol w:w="661"/>
        <w:gridCol w:w="2032"/>
        <w:gridCol w:w="142"/>
        <w:gridCol w:w="1701"/>
      </w:tblGrid>
      <w:tr w:rsidR="00EA763A" w:rsidRPr="00552818" w:rsidTr="001909B2">
        <w:tc>
          <w:tcPr>
            <w:tcW w:w="675" w:type="dxa"/>
            <w:vMerge w:val="restart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544" w:type="dxa"/>
            <w:vMerge w:val="restart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2079" w:type="dxa"/>
            <w:gridSpan w:val="3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74" w:type="dxa"/>
            <w:gridSpan w:val="2"/>
            <w:vMerge w:val="restart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EA763A" w:rsidRPr="00552818" w:rsidTr="001909B2">
        <w:tc>
          <w:tcPr>
            <w:tcW w:w="675" w:type="dxa"/>
            <w:vMerge/>
            <w:vAlign w:val="center"/>
          </w:tcPr>
          <w:p w:rsidR="00EA763A" w:rsidRPr="001909B2" w:rsidRDefault="00EA763A" w:rsidP="001909B2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EA763A" w:rsidRPr="001909B2" w:rsidRDefault="00EA763A" w:rsidP="001909B2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661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74" w:type="dxa"/>
            <w:gridSpan w:val="2"/>
            <w:vMerge/>
            <w:vAlign w:val="center"/>
          </w:tcPr>
          <w:p w:rsidR="00EA763A" w:rsidRPr="001909B2" w:rsidRDefault="00EA763A" w:rsidP="001909B2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:rsidR="00EA763A" w:rsidRPr="001909B2" w:rsidRDefault="00EA763A" w:rsidP="001909B2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</w:tr>
      <w:tr w:rsidR="00EA763A" w:rsidRPr="00552818" w:rsidTr="001909B2">
        <w:tc>
          <w:tcPr>
            <w:tcW w:w="675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98" w:type="dxa"/>
            <w:gridSpan w:val="7"/>
          </w:tcPr>
          <w:p w:rsidR="00EA763A" w:rsidRPr="001909B2" w:rsidRDefault="00EA763A">
            <w:pPr>
              <w:pStyle w:val="a3"/>
              <w:rPr>
                <w:b/>
                <w:sz w:val="24"/>
                <w:szCs w:val="24"/>
              </w:rPr>
            </w:pPr>
            <w:r w:rsidRPr="001909B2">
              <w:rPr>
                <w:b/>
                <w:sz w:val="24"/>
                <w:szCs w:val="24"/>
              </w:rPr>
              <w:t>Раздел (модуль) 1.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Основы знаний «Юнармейца».</w:t>
            </w:r>
          </w:p>
        </w:tc>
      </w:tr>
      <w:tr w:rsidR="00EA763A" w:rsidRPr="00552818" w:rsidTr="001909B2">
        <w:tc>
          <w:tcPr>
            <w:tcW w:w="675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3544" w:type="dxa"/>
          </w:tcPr>
          <w:p w:rsidR="00EA763A" w:rsidRPr="001909B2" w:rsidRDefault="00EA763A">
            <w:pPr>
              <w:pStyle w:val="a3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Тема 1.1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 xml:space="preserve"> Знакомство с деятельностью кружка «Юнармеец»..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1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  <w:gridSpan w:val="2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1909B2">
              <w:rPr>
                <w:color w:val="000000"/>
                <w:sz w:val="24"/>
                <w:szCs w:val="24"/>
                <w:lang w:eastAsia="ru-RU"/>
              </w:rPr>
              <w:t>Групповая: занятие-презентация, занятие вопросов и ответов</w:t>
            </w:r>
          </w:p>
        </w:tc>
        <w:tc>
          <w:tcPr>
            <w:tcW w:w="1701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  <w:lang w:val="en-US"/>
              </w:rPr>
              <w:t>Тестирование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анкетирование</w:t>
            </w:r>
          </w:p>
        </w:tc>
      </w:tr>
      <w:tr w:rsidR="00EA763A" w:rsidRPr="00552818" w:rsidTr="001909B2">
        <w:tc>
          <w:tcPr>
            <w:tcW w:w="675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3544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Тема 1.2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 xml:space="preserve"> Техника безопасности на занятиях по физической, стрелковой, строевой подготовке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74" w:type="dxa"/>
            <w:gridSpan w:val="2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701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зачёт</w:t>
            </w:r>
          </w:p>
        </w:tc>
      </w:tr>
      <w:tr w:rsidR="00EA763A" w:rsidRPr="00552818" w:rsidTr="001909B2">
        <w:tc>
          <w:tcPr>
            <w:tcW w:w="675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98" w:type="dxa"/>
            <w:gridSpan w:val="7"/>
          </w:tcPr>
          <w:p w:rsidR="00EA763A" w:rsidRPr="001909B2" w:rsidRDefault="00EA763A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Раздел 2.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 xml:space="preserve"> Физическая подготовка.    34 ч                               </w:t>
            </w:r>
          </w:p>
        </w:tc>
      </w:tr>
      <w:tr w:rsidR="00EA763A" w:rsidRPr="00552818" w:rsidTr="001909B2">
        <w:tc>
          <w:tcPr>
            <w:tcW w:w="675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3544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Тема 2.1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Определение уровня физических качеств: сила, скоростная сила, выносливость, ловкость, силовая выносливость.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32" w:type="dxa"/>
          </w:tcPr>
          <w:p w:rsidR="00EA763A" w:rsidRPr="001909B2" w:rsidRDefault="00EA763A">
            <w:pPr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 w:eastAsia="ru-RU"/>
              </w:rPr>
              <w:t>, индивидуально-групповые,</w:t>
            </w:r>
          </w:p>
        </w:tc>
        <w:tc>
          <w:tcPr>
            <w:tcW w:w="1843" w:type="dxa"/>
            <w:gridSpan w:val="2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тесты физической подготовленности</w:t>
            </w:r>
          </w:p>
        </w:tc>
      </w:tr>
      <w:tr w:rsidR="00EA763A" w:rsidRPr="00552818" w:rsidTr="001909B2">
        <w:trPr>
          <w:trHeight w:val="1395"/>
        </w:trPr>
        <w:tc>
          <w:tcPr>
            <w:tcW w:w="675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2.2</w:t>
            </w:r>
          </w:p>
        </w:tc>
        <w:tc>
          <w:tcPr>
            <w:tcW w:w="3544" w:type="dxa"/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sz w:val="24"/>
                <w:szCs w:val="24"/>
              </w:rPr>
              <w:t>Тема 2.2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 xml:space="preserve"> Изучение техники движений со снарядами и на тренажерах, оценка величины отягощения.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61" w:type="dxa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32" w:type="dxa"/>
          </w:tcPr>
          <w:p w:rsidR="00EA763A" w:rsidRPr="001909B2" w:rsidRDefault="00EA763A">
            <w:pPr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 w:eastAsia="ru-RU"/>
              </w:rPr>
              <w:t>,индивидуально-групповые,</w:t>
            </w: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 Круговая тренировка общефизической направленности.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>
            <w:pPr>
              <w:rPr>
                <w:sz w:val="24"/>
                <w:szCs w:val="24"/>
                <w:lang w:val="en-US" w:eastAsia="ru-RU"/>
              </w:rPr>
            </w:pPr>
            <w:r w:rsidRPr="001909B2">
              <w:rPr>
                <w:sz w:val="24"/>
                <w:szCs w:val="24"/>
                <w:lang w:val="en-US" w:eastAsia="ru-RU"/>
              </w:rPr>
              <w:t>,индивидуально-групповые,</w:t>
            </w: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Круговая тренировка на развитие силы.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>
            <w:pPr>
              <w:rPr>
                <w:sz w:val="24"/>
                <w:szCs w:val="24"/>
                <w:lang w:val="en-US" w:eastAsia="ru-RU"/>
              </w:rPr>
            </w:pPr>
            <w:r w:rsidRPr="001909B2">
              <w:rPr>
                <w:sz w:val="24"/>
                <w:szCs w:val="24"/>
                <w:lang w:val="en-US" w:eastAsia="ru-RU"/>
              </w:rPr>
              <w:t>,индивидуально-групповые,</w:t>
            </w: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18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Круговая тренировка на развитие скоростной выносливости.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>
            <w:pPr>
              <w:rPr>
                <w:sz w:val="24"/>
                <w:szCs w:val="24"/>
                <w:lang w:val="en-US" w:eastAsia="ru-RU"/>
              </w:rPr>
            </w:pPr>
            <w:r w:rsidRPr="001909B2">
              <w:rPr>
                <w:sz w:val="24"/>
                <w:szCs w:val="24"/>
                <w:lang w:val="en-US" w:eastAsia="ru-RU"/>
              </w:rPr>
              <w:t>,индивидуально-групповые,</w:t>
            </w: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Круговая тренировка повышенной интенсивности.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>
            <w:pPr>
              <w:rPr>
                <w:sz w:val="24"/>
                <w:szCs w:val="24"/>
                <w:lang w:val="en-US" w:eastAsia="ru-RU"/>
              </w:rPr>
            </w:pPr>
            <w:r w:rsidRPr="001909B2">
              <w:rPr>
                <w:sz w:val="24"/>
                <w:szCs w:val="24"/>
                <w:lang w:val="en-US" w:eastAsia="ru-RU"/>
              </w:rPr>
              <w:t>,индивидуально-групповые,</w:t>
            </w: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Раздел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 xml:space="preserve"> 3.Огневая подготовка 30 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Соревнования, зачёт</w:t>
            </w:r>
          </w:p>
        </w:tc>
      </w:tr>
      <w:tr w:rsidR="00EA763A" w:rsidRPr="00552818" w:rsidTr="001909B2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Тема3.1.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-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Лекция, 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EA763A" w:rsidRPr="00552818" w:rsidTr="001909B2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Тема3.2.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Последовательность неполной разборки и сборки АКМ-74. Меры безопасности при обращении с автоматом и патронами.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Соревнования,</w:t>
            </w:r>
          </w:p>
        </w:tc>
      </w:tr>
      <w:tr w:rsidR="00EA763A" w:rsidRPr="00552818" w:rsidTr="001909B2">
        <w:trPr>
          <w:trHeight w:val="1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Тема3.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Знакомство с правилами прицеливания и стрельбы из пневматической винтовки.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4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Раздел 4.  Строевая подготовка.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A763A" w:rsidRPr="00552818" w:rsidTr="001909B2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Тема4.1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Строевая стойка. Повороты на месте.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- занятия-тренировки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A763A" w:rsidRPr="00552818" w:rsidTr="001909B2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Тема4.2.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Строевой шаг.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- занятия-тренировки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A763A" w:rsidRPr="00552818" w:rsidTr="001909B2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Тема3.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Повороты направо-налево в движении.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- занятия-тренировки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A763A" w:rsidRPr="00552818" w:rsidTr="001909B2">
        <w:trPr>
          <w:trHeight w:val="6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Тема4.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Поворот кругом в движении.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- занятия-тренировки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A763A" w:rsidRPr="00552818" w:rsidTr="001909B2">
        <w:trPr>
          <w:trHeight w:val="27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Тема5.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sz w:val="24"/>
                <w:szCs w:val="24"/>
                <w:lang w:eastAsia="ru-RU"/>
              </w:rPr>
              <w:t>Строевые приемы в движении в отделении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8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- занятия-тренировки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Раздел5. Исторические и боевые 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традиции Отечества.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A763A" w:rsidRPr="00552818" w:rsidTr="001909B2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Тема1.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 xml:space="preserve">Государственная и военная символика. 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Символы воинской чести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Лекция, 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Беседа диагностическая</w:t>
            </w:r>
          </w:p>
        </w:tc>
      </w:tr>
      <w:tr w:rsidR="00EA763A" w:rsidRPr="00552818" w:rsidTr="001909B2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Тема2.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 xml:space="preserve">Дни воинской славы России. 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Великие полководцы России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Лекция, 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A763A" w:rsidRPr="00552818" w:rsidTr="001909B2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Тема3.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Основные битвы ВОВ, города – герои ВОВ. Ратный подвиг  в годы Великой Отечественной войны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Беседа,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Презентация,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Тестиро-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</w:rPr>
              <w:t>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EA763A" w:rsidRPr="00552818" w:rsidTr="001909B2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Тема4.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История родного края в Великой Отечественной войне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Беседа,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  <w:lang w:val="en-US"/>
              </w:rPr>
              <w:t>Экскурсия</w:t>
            </w:r>
            <w:r w:rsidRPr="001909B2">
              <w:rPr>
                <w:sz w:val="24"/>
                <w:szCs w:val="24"/>
              </w:rPr>
              <w:t xml:space="preserve"> в музей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Диагностическая беседа</w:t>
            </w:r>
          </w:p>
        </w:tc>
      </w:tr>
      <w:tr w:rsidR="00EA763A" w:rsidRPr="00552818" w:rsidTr="001909B2">
        <w:trPr>
          <w:trHeight w:val="2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Тема5.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Вооруженные Силы Российской Федерации.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</w:rPr>
              <w:t>Анкетирова-ние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sz w:val="24"/>
                <w:szCs w:val="24"/>
              </w:rPr>
              <w:t>Анкетирование</w:t>
            </w:r>
          </w:p>
        </w:tc>
      </w:tr>
      <w:tr w:rsidR="00EA763A" w:rsidRPr="00552818" w:rsidTr="001909B2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>Раздел 6.  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A763A" w:rsidRPr="00552818" w:rsidTr="001909B2">
        <w:trPr>
          <w:trHeight w:val="6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sz w:val="24"/>
                <w:szCs w:val="24"/>
                <w:lang w:eastAsia="ru-RU"/>
              </w:rPr>
              <w:t>Тема1.</w:t>
            </w: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>  </w:t>
            </w:r>
            <w:r w:rsidRPr="001909B2">
              <w:rPr>
                <w:sz w:val="24"/>
                <w:szCs w:val="24"/>
                <w:lang w:eastAsia="ru-RU"/>
              </w:rPr>
              <w:t>Безопасность и защита человека в ЧС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Диагностическая беседа</w:t>
            </w:r>
          </w:p>
        </w:tc>
      </w:tr>
      <w:tr w:rsidR="00EA763A" w:rsidRPr="00552818" w:rsidTr="001909B2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09B2">
              <w:rPr>
                <w:b/>
                <w:bCs/>
                <w:sz w:val="24"/>
                <w:szCs w:val="24"/>
                <w:lang w:eastAsia="ru-RU"/>
              </w:rPr>
              <w:t>Тема2.</w:t>
            </w: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>  </w:t>
            </w:r>
            <w:r w:rsidRPr="001909B2">
              <w:rPr>
                <w:sz w:val="24"/>
                <w:szCs w:val="24"/>
                <w:lang w:eastAsia="ru-RU"/>
              </w:rPr>
              <w:t>ЧС локального характера в природе и безопасность.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устный опрос,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A763A" w:rsidRPr="00552818" w:rsidTr="001909B2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>Тема3.  </w:t>
            </w:r>
            <w:r w:rsidRPr="001909B2">
              <w:rPr>
                <w:sz w:val="24"/>
                <w:szCs w:val="24"/>
                <w:lang w:val="en-US" w:eastAsia="ru-RU"/>
              </w:rPr>
              <w:t>Гражданская оборона.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>Раздел7.  Медицинская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A763A" w:rsidRPr="00552818" w:rsidTr="001909B2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09B2">
              <w:rPr>
                <w:b/>
                <w:bCs/>
                <w:sz w:val="24"/>
                <w:szCs w:val="24"/>
                <w:lang w:eastAsia="ru-RU"/>
              </w:rPr>
              <w:t>Тема1.</w:t>
            </w: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>  </w:t>
            </w:r>
            <w:r w:rsidRPr="001909B2">
              <w:rPr>
                <w:sz w:val="24"/>
                <w:szCs w:val="24"/>
                <w:lang w:val="en-US" w:eastAsia="ru-RU"/>
              </w:rPr>
              <w:t> </w:t>
            </w:r>
            <w:r w:rsidRPr="001909B2">
              <w:rPr>
                <w:sz w:val="24"/>
                <w:szCs w:val="24"/>
                <w:lang w:eastAsia="ru-RU"/>
              </w:rPr>
              <w:t>Первая медицинская помощь при различных видах травм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sz w:val="24"/>
                <w:szCs w:val="24"/>
                <w:lang w:val="en-US"/>
              </w:rPr>
              <w:t>устный опрос,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09B2">
              <w:rPr>
                <w:b/>
                <w:bCs/>
                <w:sz w:val="24"/>
                <w:szCs w:val="24"/>
                <w:lang w:eastAsia="ru-RU"/>
              </w:rPr>
              <w:t>Тема 2.П</w:t>
            </w:r>
            <w:r w:rsidRPr="001909B2">
              <w:rPr>
                <w:sz w:val="24"/>
                <w:szCs w:val="24"/>
                <w:lang w:eastAsia="ru-RU"/>
              </w:rPr>
              <w:t>равила оказания первой медицинской помощи в природных условиях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552818" w:rsidTr="001909B2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widowControl/>
              <w:shd w:val="clear" w:color="auto" w:fill="FFFFFF"/>
              <w:autoSpaceDE/>
              <w:spacing w:line="315" w:lineRule="atLeast"/>
              <w:ind w:firstLine="709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909B2">
              <w:rPr>
                <w:b/>
                <w:bCs/>
                <w:sz w:val="24"/>
                <w:szCs w:val="24"/>
                <w:lang w:eastAsia="ru-RU"/>
              </w:rPr>
              <w:t>Тема 3.</w:t>
            </w:r>
          </w:p>
          <w:p w:rsidR="00EA763A" w:rsidRPr="001909B2" w:rsidRDefault="00EA763A" w:rsidP="001909B2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eastAsia="ru-RU"/>
              </w:rPr>
              <w:t xml:space="preserve">Первая помощь при несчастном случае: остановка кровотечений, повязки на живот, и промежность, </w:t>
            </w:r>
          </w:p>
          <w:p w:rsidR="00EA763A" w:rsidRPr="001909B2" w:rsidRDefault="00EA763A" w:rsidP="001909B2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eastAsia="ru-RU"/>
              </w:rPr>
              <w:t>верхние и нижние конечности.</w:t>
            </w:r>
          </w:p>
          <w:p w:rsidR="00EA763A" w:rsidRPr="001909B2" w:rsidRDefault="00EA763A" w:rsidP="001909B2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EA763A" w:rsidRPr="001909B2" w:rsidRDefault="00EA763A" w:rsidP="001909B2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eastAsia="ru-RU"/>
              </w:rPr>
            </w:pPr>
            <w:r w:rsidRPr="001909B2">
              <w:rPr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7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практическое занятие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Отчётное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выступление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sz w:val="24"/>
                <w:szCs w:val="24"/>
              </w:rPr>
              <w:t>устный опрос,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sz w:val="24"/>
                <w:szCs w:val="24"/>
              </w:rPr>
              <w:t>Педагогическое наблюде-ние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A763A" w:rsidRPr="00552818" w:rsidTr="001909B2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102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</w:tbl>
    <w:p w:rsidR="00EA763A" w:rsidRDefault="00EA763A" w:rsidP="002F2116">
      <w:pPr>
        <w:pStyle w:val="a3"/>
        <w:rPr>
          <w:sz w:val="24"/>
          <w:szCs w:val="24"/>
        </w:rPr>
      </w:pPr>
    </w:p>
    <w:p w:rsidR="00EA763A" w:rsidRPr="00B5037B" w:rsidRDefault="00EA763A" w:rsidP="006B6B1D">
      <w:pPr>
        <w:pStyle w:val="a3"/>
        <w:jc w:val="right"/>
        <w:rPr>
          <w:sz w:val="24"/>
          <w:szCs w:val="24"/>
        </w:rPr>
      </w:pPr>
    </w:p>
    <w:p w:rsidR="00EA763A" w:rsidRPr="00552818" w:rsidRDefault="00EA763A" w:rsidP="006B6B1D">
      <w:pPr>
        <w:widowControl/>
        <w:shd w:val="clear" w:color="auto" w:fill="FFFFFF"/>
        <w:autoSpaceDE/>
        <w:ind w:firstLine="709"/>
        <w:jc w:val="center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3.Содержание   рабочей программы</w:t>
      </w:r>
    </w:p>
    <w:p w:rsidR="00EA763A" w:rsidRPr="00552818" w:rsidRDefault="00EA763A" w:rsidP="006B6B1D">
      <w:pPr>
        <w:widowControl/>
        <w:shd w:val="clear" w:color="auto" w:fill="FFFFFF"/>
        <w:autoSpaceDE/>
        <w:ind w:firstLine="709"/>
        <w:jc w:val="center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«Юнармия »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Вводное занятие</w:t>
      </w:r>
      <w:r w:rsidRPr="00552818">
        <w:rPr>
          <w:sz w:val="24"/>
          <w:szCs w:val="24"/>
          <w:lang w:eastAsia="ru-RU"/>
        </w:rPr>
        <w:t> </w:t>
      </w:r>
      <w:r w:rsidRPr="00552818">
        <w:rPr>
          <w:b/>
          <w:bCs/>
          <w:sz w:val="24"/>
          <w:szCs w:val="24"/>
          <w:lang w:eastAsia="ru-RU"/>
        </w:rPr>
        <w:t>(2 ч)</w:t>
      </w:r>
      <w:r w:rsidRPr="00552818">
        <w:rPr>
          <w:sz w:val="24"/>
          <w:szCs w:val="24"/>
          <w:lang w:eastAsia="ru-RU"/>
        </w:rPr>
        <w:t>: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</w:t>
      </w:r>
      <w:r w:rsidRPr="00552818">
        <w:rPr>
          <w:sz w:val="24"/>
          <w:szCs w:val="24"/>
          <w:lang w:eastAsia="ru-RU"/>
        </w:rPr>
        <w:t> Основы знаний «</w:t>
      </w:r>
      <w:bookmarkStart w:id="10" w:name="_Hlk495495664"/>
      <w:r w:rsidRPr="00552818">
        <w:rPr>
          <w:sz w:val="24"/>
          <w:szCs w:val="24"/>
          <w:lang w:eastAsia="ru-RU"/>
        </w:rPr>
        <w:t>Юнарм</w:t>
      </w:r>
      <w:bookmarkEnd w:id="10"/>
      <w:r w:rsidRPr="00552818">
        <w:rPr>
          <w:sz w:val="24"/>
          <w:szCs w:val="24"/>
          <w:lang w:eastAsia="ru-RU"/>
        </w:rPr>
        <w:t>ия» - обучающиеся знакомятся с коллективом,   с деятельностью кружка «Юнармия» с правилами техники безопасности на занятиях по физической, стрелковой, строевой подготовке.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Первичное тестирование по определению уровня подготовки обучающихся.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b/>
          <w:bCs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 xml:space="preserve"> «Физическая подготовка» (34 ч)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</w:p>
    <w:p w:rsidR="00EA763A" w:rsidRPr="00552818" w:rsidRDefault="00EA763A" w:rsidP="006B6B1D">
      <w:pPr>
        <w:shd w:val="clear" w:color="auto" w:fill="FFFFFF"/>
        <w:spacing w:after="16" w:line="233" w:lineRule="atLeast"/>
        <w:ind w:firstLine="708"/>
        <w:jc w:val="both"/>
        <w:rPr>
          <w:color w:val="181818"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</w:t>
      </w:r>
      <w:r w:rsidRPr="00552818">
        <w:rPr>
          <w:sz w:val="24"/>
          <w:szCs w:val="24"/>
          <w:lang w:eastAsia="ru-RU"/>
        </w:rPr>
        <w:t> </w:t>
      </w:r>
      <w:r w:rsidRPr="00552818">
        <w:rPr>
          <w:color w:val="000000"/>
          <w:sz w:val="24"/>
          <w:szCs w:val="24"/>
          <w:lang w:eastAsia="ru-RU"/>
        </w:rPr>
        <w:t>Физическая подготовка и её значение для укрепления здоровья. Значение физической подготовки для прохождения воинской службы.</w:t>
      </w:r>
      <w:r w:rsidRPr="00552818">
        <w:rPr>
          <w:color w:val="181818"/>
          <w:sz w:val="24"/>
          <w:szCs w:val="24"/>
          <w:shd w:val="clear" w:color="auto" w:fill="FFFFFF"/>
        </w:rPr>
        <w:t xml:space="preserve"> Изучение техники движений со снарядами и на тренажерах.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Физическая подготовка, направленная на развитие физических качеств: сила, быстрота, ловкость, скоростная и силовая выносливость           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 xml:space="preserve"> «Огневая подготовка»(30 ч)</w:t>
      </w:r>
      <w:r w:rsidRPr="00552818">
        <w:rPr>
          <w:sz w:val="24"/>
          <w:szCs w:val="24"/>
          <w:lang w:eastAsia="ru-RU"/>
        </w:rPr>
        <w:t>  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</w:rPr>
      </w:pPr>
      <w:r w:rsidRPr="00552818">
        <w:rPr>
          <w:b/>
          <w:bCs/>
          <w:sz w:val="24"/>
          <w:szCs w:val="24"/>
          <w:lang w:eastAsia="ru-RU"/>
        </w:rPr>
        <w:t>Теория:</w:t>
      </w:r>
      <w:r w:rsidRPr="00552818">
        <w:rPr>
          <w:sz w:val="24"/>
          <w:szCs w:val="24"/>
          <w:lang w:eastAsia="ru-RU"/>
        </w:rPr>
        <w:t> </w:t>
      </w:r>
      <w:r w:rsidRPr="00552818">
        <w:rPr>
          <w:sz w:val="24"/>
          <w:szCs w:val="24"/>
        </w:rPr>
        <w:t>Классификация огнестрельного оружия. Боеприпасы. Материальная часть автомата Калашникова. Назначение, боевые свойства, общее устройство и принцип работы автомата. Последовательность неполной разборки и сборки АКМ-74. Меры безопасности при обращении с автоматом и патронами. Знакомство с правилами прицеливания и стрельбы из пневматической винтовки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Изучение материальной части автомата, смазки, чистки механизмов. Снаряжение и разряжение магазина автомата Калашникова. Порядок разборки и сборки автомата. Ошибки при разборке и сборке автомата Калашникова. Выполняют неполную разборку и сборку АКМ-74.  Выполняют стрельбу по мишеням.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           </w:t>
      </w:r>
      <w:r w:rsidRPr="00552818">
        <w:rPr>
          <w:b/>
          <w:bCs/>
          <w:sz w:val="24"/>
          <w:szCs w:val="24"/>
          <w:lang w:eastAsia="ru-RU"/>
        </w:rPr>
        <w:t xml:space="preserve"> «Строевая подготовка» (34 ч.)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 </w:t>
      </w:r>
      <w:r w:rsidRPr="00552818">
        <w:rPr>
          <w:color w:val="181818"/>
          <w:sz w:val="24"/>
          <w:szCs w:val="24"/>
          <w:shd w:val="clear" w:color="auto" w:fill="FFFFFF"/>
        </w:rPr>
        <w:t>Строевая стойка. Повороты на месте.</w:t>
      </w:r>
      <w:r w:rsidRPr="00552818">
        <w:rPr>
          <w:sz w:val="24"/>
          <w:szCs w:val="24"/>
          <w:lang w:eastAsia="ru-RU"/>
        </w:rPr>
        <w:t xml:space="preserve"> строевые приёмы на месте и в движении и с оружием (автоматом АКМ-74) согласно Строевому уставу Вооруженных Сил Российской Федерации. Изучают виды строя, передвижение в строю, перестроение из одношереножного строя в двух шереножный строй, смыкание и размыкание в одно шереножном строю. Строевые приемы: «направо», «налево», «кругом» индивидуально и в строю. Команды: «равняйсь», «смирно», «равнение на середину» в строю. Передвижение в составе знаменной группы.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 xml:space="preserve"> Отработка строевой подготовки подразделения.</w:t>
      </w:r>
      <w:r w:rsidRPr="00552818">
        <w:rPr>
          <w:b/>
          <w:bCs/>
          <w:sz w:val="24"/>
          <w:szCs w:val="24"/>
          <w:lang w:eastAsia="ru-RU"/>
        </w:rPr>
        <w:t xml:space="preserve"> </w:t>
      </w:r>
      <w:r w:rsidRPr="00552818">
        <w:rPr>
          <w:bCs/>
          <w:sz w:val="24"/>
          <w:szCs w:val="24"/>
          <w:lang w:eastAsia="ru-RU"/>
        </w:rPr>
        <w:t>Движения строевым шагом</w:t>
      </w:r>
      <w:r w:rsidRPr="00552818">
        <w:rPr>
          <w:sz w:val="24"/>
          <w:szCs w:val="24"/>
          <w:lang w:eastAsia="ru-RU"/>
        </w:rPr>
        <w:t>, повороты в движении. Отработка строевых приемов: «направо», «налево», «кругом» в строю. Команды: «равняйсь», «смирно», «равнение на середину» в строю. Отработка строевой подготовки знаменной группы. Разучивание строевой песни.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           </w:t>
      </w:r>
      <w:r w:rsidRPr="00552818">
        <w:rPr>
          <w:b/>
          <w:bCs/>
          <w:sz w:val="24"/>
          <w:szCs w:val="24"/>
          <w:lang w:eastAsia="ru-RU"/>
        </w:rPr>
        <w:t xml:space="preserve"> «Исторические и боевые традиции Отечества»(12 ч)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</w:t>
      </w:r>
      <w:r w:rsidRPr="00552818">
        <w:rPr>
          <w:sz w:val="24"/>
          <w:szCs w:val="24"/>
          <w:lang w:eastAsia="ru-RU"/>
        </w:rPr>
        <w:t>: Государственная и военная символика РФ. Дни воинской славы России.</w:t>
      </w:r>
      <w:r w:rsidRPr="00552818">
        <w:rPr>
          <w:color w:val="181818"/>
          <w:sz w:val="24"/>
          <w:szCs w:val="24"/>
          <w:shd w:val="clear" w:color="auto" w:fill="FFFFFF"/>
        </w:rPr>
        <w:t xml:space="preserve"> Великие полководцы России</w:t>
      </w:r>
      <w:r w:rsidRPr="00552818">
        <w:rPr>
          <w:sz w:val="24"/>
          <w:szCs w:val="24"/>
          <w:lang w:eastAsia="ru-RU"/>
        </w:rPr>
        <w:t xml:space="preserve"> Символы воинской чести. Основные битвы  ВОВ, города– герои ВОВ, </w:t>
      </w:r>
      <w:r w:rsidRPr="00552818">
        <w:rPr>
          <w:color w:val="181818"/>
          <w:sz w:val="24"/>
          <w:szCs w:val="24"/>
          <w:shd w:val="clear" w:color="auto" w:fill="FFFFFF"/>
        </w:rPr>
        <w:t xml:space="preserve">Ратный подвиг  в годы Великой Отечественной войны. </w:t>
      </w:r>
      <w:r w:rsidRPr="00552818">
        <w:rPr>
          <w:bCs/>
          <w:color w:val="181818"/>
          <w:sz w:val="24"/>
          <w:szCs w:val="24"/>
          <w:shd w:val="clear" w:color="auto" w:fill="FFFFFF"/>
        </w:rPr>
        <w:t>История родного края в Великой Отечественной войне.</w:t>
      </w:r>
      <w:r w:rsidRPr="00552818">
        <w:rPr>
          <w:sz w:val="24"/>
          <w:szCs w:val="24"/>
          <w:lang w:eastAsia="ru-RU"/>
        </w:rPr>
        <w:t xml:space="preserve"> Вооруженные Силы Российской Федерации: история и развитие. </w:t>
      </w:r>
    </w:p>
    <w:p w:rsidR="00EA763A" w:rsidRPr="00552818" w:rsidRDefault="00EA763A" w:rsidP="008B165B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Подготовка докладов и презентаций. Изучение исторических материалов, связанных с историей Татарстан</w:t>
      </w:r>
      <w:r>
        <w:rPr>
          <w:sz w:val="24"/>
          <w:szCs w:val="24"/>
          <w:lang w:eastAsia="ru-RU"/>
        </w:rPr>
        <w:t>а Агрызского района, с.Девятерня</w:t>
      </w:r>
      <w:r w:rsidRPr="00552818">
        <w:rPr>
          <w:sz w:val="24"/>
          <w:szCs w:val="24"/>
          <w:lang w:eastAsia="ru-RU"/>
        </w:rPr>
        <w:t>, ратным подвигом односельчан в годы Великой Отечественной войны, Афганской и Чеченской войн, военной службы в рядах Советской армии, Российской армии по призыву.</w:t>
      </w:r>
    </w:p>
    <w:p w:rsidR="00EA763A" w:rsidRPr="00552818" w:rsidRDefault="00EA763A" w:rsidP="008B165B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 xml:space="preserve"> «</w:t>
      </w:r>
      <w:r w:rsidRPr="00552818">
        <w:rPr>
          <w:b/>
          <w:bCs/>
          <w:sz w:val="24"/>
          <w:szCs w:val="24"/>
          <w:lang w:eastAsia="ru-RU"/>
        </w:rPr>
        <w:t>Основы безопасности жизнедеятельности»(14 ч)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 П</w:t>
      </w:r>
      <w:r w:rsidRPr="00552818">
        <w:rPr>
          <w:sz w:val="24"/>
          <w:szCs w:val="24"/>
          <w:lang w:eastAsia="ru-RU"/>
        </w:rPr>
        <w:t>равила безопасного поведения у водоемов, при пожаре, в природных экстремальных ситуациях; с ЧС аварийного характера в жилище и на транспорте, криминального характера. Опасные природные факторы и защита от их влияния. Способы подачи сигналов бедствия, способы разведения огня и приготовления пищи, ориентирование  и поиск маршрута движения на местности, преодоление рельефных и водных препятствий. Современные средства поражения, мероприятия ГО по защите населения: средства индивидуальной защиты органов дыхания и кожи, приборы радиационной и химической разведки.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Обучающиеся отрабатывают навыки надевания и пребывания в противогазе и костюме химической защиты, подачи сигналов бедствия, способы разведения огня и приготовления пищи, ориентирования  и поиск маршрута движения на местности, преодоления рельефных и водных препятствий.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 xml:space="preserve"> «Медицинская подготовка»(16 ч)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 </w:t>
      </w:r>
      <w:r w:rsidRPr="00552818">
        <w:rPr>
          <w:bCs/>
          <w:sz w:val="24"/>
          <w:szCs w:val="24"/>
          <w:lang w:eastAsia="ru-RU"/>
        </w:rPr>
        <w:t>П</w:t>
      </w:r>
      <w:r w:rsidRPr="00552818">
        <w:rPr>
          <w:sz w:val="24"/>
          <w:szCs w:val="24"/>
          <w:lang w:eastAsia="ru-RU"/>
        </w:rPr>
        <w:t>равила оказания первой медицинской помощи в природных условиях (ссадины, порезы, укусы животных; вывихи переломы, обморожения; первая помощь утопающему). Первая помощь при ранениях и травмах (виды ран, помощь, повязка на голову и грудь), первая помощь при переломах конечностей. Первая помощь при несчастном случае: остановка кровотечений, повязки на живот, и промежность, верхние и нижние конечности.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Обучающиеся отрабатывают навыки оказания первой медицинской помощи в природных условиях, навыки оказания первой помощи при ранениях и травмах, при переломах конечностей, при несчастном случае: остановка кровотечений, повязки на живот, и промежность, верхние и нижние конечности.</w:t>
      </w:r>
    </w:p>
    <w:p w:rsidR="00EA763A" w:rsidRDefault="00EA763A" w:rsidP="00FE17B8">
      <w:pPr>
        <w:tabs>
          <w:tab w:val="left" w:pos="978"/>
        </w:tabs>
        <w:spacing w:before="44"/>
        <w:rPr>
          <w:b/>
          <w:bCs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      Итоговое занятие(2 ч)</w:t>
      </w:r>
    </w:p>
    <w:p w:rsidR="00EA763A" w:rsidRPr="00552818" w:rsidRDefault="00EA763A" w:rsidP="00FE17B8">
      <w:pPr>
        <w:tabs>
          <w:tab w:val="left" w:pos="978"/>
        </w:tabs>
        <w:spacing w:before="44"/>
        <w:rPr>
          <w:b/>
          <w:bCs/>
          <w:sz w:val="24"/>
          <w:szCs w:val="24"/>
          <w:lang w:eastAsia="ru-RU"/>
        </w:rPr>
      </w:pPr>
    </w:p>
    <w:p w:rsidR="00EA763A" w:rsidRPr="00552818" w:rsidRDefault="00EA763A" w:rsidP="008B165B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 xml:space="preserve">          4.Организационно-пед</w:t>
      </w:r>
      <w:r w:rsidR="00E13DB5">
        <w:rPr>
          <w:b/>
          <w:sz w:val="24"/>
          <w:szCs w:val="24"/>
        </w:rPr>
        <w:t xml:space="preserve">агогические условия реализации </w:t>
      </w:r>
      <w:r w:rsidRPr="00552818">
        <w:rPr>
          <w:b/>
          <w:sz w:val="24"/>
          <w:szCs w:val="24"/>
        </w:rPr>
        <w:t>программы</w:t>
      </w:r>
    </w:p>
    <w:p w:rsidR="00B73C9D" w:rsidRDefault="00B73C9D" w:rsidP="001C2FBD">
      <w:pPr>
        <w:pStyle w:val="a3"/>
        <w:rPr>
          <w:b/>
          <w:sz w:val="24"/>
          <w:szCs w:val="24"/>
        </w:rPr>
      </w:pPr>
    </w:p>
    <w:p w:rsidR="00EA763A" w:rsidRPr="00552818" w:rsidRDefault="00EA763A" w:rsidP="001C2FBD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>4.1.Методическое</w:t>
      </w:r>
      <w:r w:rsidRPr="00552818">
        <w:rPr>
          <w:b/>
          <w:spacing w:val="-4"/>
          <w:sz w:val="24"/>
          <w:szCs w:val="24"/>
        </w:rPr>
        <w:t xml:space="preserve"> </w:t>
      </w:r>
      <w:r w:rsidRPr="00552818">
        <w:rPr>
          <w:b/>
          <w:sz w:val="24"/>
          <w:szCs w:val="24"/>
        </w:rPr>
        <w:t>обеспечение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4.1.2.Дидактические материалы.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  1. Учебные плакаты: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           Автомат Калашникова;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           Транспортировка пострадавшего;</w:t>
      </w:r>
    </w:p>
    <w:p w:rsidR="00EA763A" w:rsidRPr="00552818" w:rsidRDefault="00EA763A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           Первая медицинская помощь;</w:t>
      </w:r>
    </w:p>
    <w:p w:rsidR="00EA763A" w:rsidRPr="00552818" w:rsidRDefault="00EA763A" w:rsidP="001C2FB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           Топографические условные знаки.</w:t>
      </w:r>
    </w:p>
    <w:p w:rsidR="00EA763A" w:rsidRPr="00552818" w:rsidRDefault="00EA763A" w:rsidP="00B73C9D">
      <w:pPr>
        <w:widowControl/>
        <w:shd w:val="clear" w:color="auto" w:fill="FFFFFF"/>
        <w:autoSpaceDE/>
        <w:spacing w:line="315" w:lineRule="atLeast"/>
        <w:jc w:val="both"/>
        <w:rPr>
          <w:b/>
          <w:bCs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EA763A" w:rsidRDefault="00EA763A" w:rsidP="00854633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552818">
        <w:rPr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B73C9D" w:rsidRPr="00B73C9D" w:rsidRDefault="00B73C9D" w:rsidP="00B73C9D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4.3. </w:t>
      </w:r>
      <w:r w:rsidRPr="00B73C9D">
        <w:rPr>
          <w:b/>
          <w:sz w:val="24"/>
          <w:szCs w:val="24"/>
          <w:lang w:eastAsia="ru-RU"/>
        </w:rPr>
        <w:t>Кадровое обеспечение</w:t>
      </w:r>
    </w:p>
    <w:p w:rsidR="00EA763A" w:rsidRPr="00552818" w:rsidRDefault="00B73C9D" w:rsidP="00B73C9D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  <w:r w:rsidRPr="00B73C9D">
        <w:rPr>
          <w:sz w:val="24"/>
          <w:szCs w:val="24"/>
          <w:lang w:eastAsia="ru-RU"/>
        </w:rPr>
        <w:t>Реализует программу педагог дополнительного образо</w:t>
      </w:r>
      <w:r>
        <w:rPr>
          <w:sz w:val="24"/>
          <w:szCs w:val="24"/>
          <w:lang w:eastAsia="ru-RU"/>
        </w:rPr>
        <w:t xml:space="preserve">вания Тулбаев Ильсур Рифович </w:t>
      </w:r>
      <w:r w:rsidRPr="00B73C9D">
        <w:rPr>
          <w:sz w:val="24"/>
          <w:szCs w:val="24"/>
          <w:lang w:eastAsia="ru-RU"/>
        </w:rPr>
        <w:t>, имеющий высшее образование, стаж раб</w:t>
      </w:r>
      <w:r>
        <w:rPr>
          <w:sz w:val="24"/>
          <w:szCs w:val="24"/>
          <w:lang w:eastAsia="ru-RU"/>
        </w:rPr>
        <w:t>оты 22 года</w:t>
      </w:r>
      <w:r w:rsidRPr="00B73C9D">
        <w:rPr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EA763A" w:rsidRPr="00552818" w:rsidRDefault="00EA763A" w:rsidP="001C2FBD">
      <w:pPr>
        <w:widowControl/>
        <w:shd w:val="clear" w:color="auto" w:fill="FFFFFF"/>
        <w:autoSpaceDE/>
        <w:spacing w:line="315" w:lineRule="atLeast"/>
        <w:ind w:firstLine="709"/>
        <w:jc w:val="both"/>
        <w:rPr>
          <w:b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 </w:t>
      </w:r>
      <w:r w:rsidRPr="00552818">
        <w:rPr>
          <w:b/>
          <w:sz w:val="24"/>
          <w:szCs w:val="24"/>
        </w:rPr>
        <w:t>5.Формы аттестации/ контроля и оценочные материалы</w:t>
      </w:r>
    </w:p>
    <w:p w:rsidR="00EA763A" w:rsidRPr="00552818" w:rsidRDefault="00EA763A" w:rsidP="006B6B1D">
      <w:pPr>
        <w:widowControl/>
        <w:shd w:val="clear" w:color="auto" w:fill="FFFFFF"/>
        <w:autoSpaceDE/>
        <w:ind w:firstLine="709"/>
        <w:jc w:val="both"/>
        <w:rPr>
          <w:sz w:val="24"/>
          <w:szCs w:val="24"/>
          <w:lang w:eastAsia="ru-RU"/>
        </w:rPr>
      </w:pPr>
    </w:p>
    <w:p w:rsidR="00EA763A" w:rsidRPr="00552818" w:rsidRDefault="00EA763A" w:rsidP="00C9554C">
      <w:pPr>
        <w:pStyle w:val="a3"/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 </w:t>
      </w:r>
      <w:r w:rsidRPr="00552818">
        <w:rPr>
          <w:b/>
          <w:sz w:val="24"/>
          <w:szCs w:val="24"/>
        </w:rPr>
        <w:t>Способы контроля и критерии оценки</w:t>
      </w:r>
      <w:r w:rsidRPr="00552818">
        <w:rPr>
          <w:sz w:val="24"/>
          <w:szCs w:val="24"/>
        </w:rPr>
        <w:t xml:space="preserve"> Педагогическое наблюдение, устный опрос, анкетирование детей и собеседование, зачёт, соревнования, тестирование. Групповой и индивидуальный показ упражнений.. Участие в соревнованиях, социальных акциях.</w:t>
      </w:r>
      <w:r w:rsidRPr="00552818">
        <w:rPr>
          <w:b/>
          <w:bCs/>
          <w:sz w:val="24"/>
          <w:szCs w:val="24"/>
          <w:lang w:eastAsia="ru-RU"/>
        </w:rPr>
        <w:t> </w:t>
      </w:r>
      <w:r w:rsidRPr="00552818">
        <w:rPr>
          <w:sz w:val="24"/>
          <w:szCs w:val="24"/>
        </w:rPr>
        <w:t xml:space="preserve">Промежуточная аттестация проводится в форме зачета </w:t>
      </w:r>
    </w:p>
    <w:p w:rsidR="00EA763A" w:rsidRPr="00552818" w:rsidRDefault="00EA763A" w:rsidP="006B6B1D">
      <w:pPr>
        <w:widowControl/>
        <w:shd w:val="clear" w:color="auto" w:fill="FFFFFF"/>
        <w:autoSpaceDE/>
        <w:ind w:firstLine="709"/>
        <w:jc w:val="both"/>
        <w:rPr>
          <w:sz w:val="24"/>
          <w:szCs w:val="24"/>
          <w:lang w:eastAsia="ru-RU"/>
        </w:rPr>
      </w:pPr>
    </w:p>
    <w:p w:rsidR="00EA763A" w:rsidRPr="00552818" w:rsidRDefault="00EA763A" w:rsidP="002A08F8">
      <w:pPr>
        <w:widowControl/>
        <w:shd w:val="clear" w:color="auto" w:fill="FFFFFF"/>
        <w:autoSpaceDE/>
        <w:ind w:firstLine="709"/>
        <w:jc w:val="both"/>
        <w:rPr>
          <w:b/>
          <w:bCs/>
          <w:sz w:val="24"/>
          <w:szCs w:val="24"/>
          <w:lang w:eastAsia="ru-RU"/>
        </w:rPr>
      </w:pPr>
    </w:p>
    <w:p w:rsidR="00EA763A" w:rsidRPr="00552818" w:rsidRDefault="00EA763A" w:rsidP="00FB3CB5">
      <w:pPr>
        <w:widowControl/>
        <w:adjustRightInd w:val="0"/>
        <w:rPr>
          <w:b/>
          <w:bCs/>
          <w:sz w:val="24"/>
          <w:szCs w:val="24"/>
        </w:rPr>
      </w:pPr>
      <w:r w:rsidRPr="00552818">
        <w:rPr>
          <w:b/>
          <w:bCs/>
          <w:sz w:val="24"/>
          <w:szCs w:val="24"/>
        </w:rPr>
        <w:t>УРОВНЕВАЯ ХАРАКТЕРИСТИКА ОБРАЗОВАТЕЛЬНЫХ РЕЗУЛЬТАТОВ</w:t>
      </w:r>
    </w:p>
    <w:p w:rsidR="00EA763A" w:rsidRPr="00552818" w:rsidRDefault="00EA763A" w:rsidP="00FB3CB5">
      <w:pPr>
        <w:widowControl/>
        <w:adjustRightInd w:val="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2"/>
        <w:gridCol w:w="3156"/>
        <w:gridCol w:w="3273"/>
      </w:tblGrid>
      <w:tr w:rsidR="00EA763A" w:rsidRPr="000E1120" w:rsidTr="001909B2">
        <w:tc>
          <w:tcPr>
            <w:tcW w:w="3485" w:type="dxa"/>
          </w:tcPr>
          <w:p w:rsidR="00EA763A" w:rsidRPr="001909B2" w:rsidRDefault="00EA763A" w:rsidP="001909B2">
            <w:pPr>
              <w:widowControl/>
              <w:adjustRightInd w:val="0"/>
              <w:jc w:val="center"/>
              <w:rPr>
                <w:bCs/>
                <w:sz w:val="24"/>
                <w:szCs w:val="24"/>
              </w:rPr>
            </w:pPr>
            <w:r w:rsidRPr="001909B2">
              <w:rPr>
                <w:bCs/>
                <w:sz w:val="24"/>
                <w:szCs w:val="24"/>
                <w:lang w:val="en-US"/>
              </w:rPr>
              <w:t>Низкий уровень</w:t>
            </w:r>
            <w:r w:rsidRPr="001909B2">
              <w:rPr>
                <w:bCs/>
                <w:sz w:val="24"/>
                <w:szCs w:val="24"/>
              </w:rPr>
              <w:t xml:space="preserve"> образовательного результата</w:t>
            </w:r>
          </w:p>
        </w:tc>
        <w:tc>
          <w:tcPr>
            <w:tcW w:w="3485" w:type="dxa"/>
          </w:tcPr>
          <w:p w:rsidR="00EA763A" w:rsidRPr="001909B2" w:rsidRDefault="00EA763A" w:rsidP="001909B2">
            <w:pPr>
              <w:widowControl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1909B2">
              <w:rPr>
                <w:bCs/>
                <w:sz w:val="24"/>
                <w:szCs w:val="24"/>
              </w:rPr>
              <w:t xml:space="preserve">Средний </w:t>
            </w:r>
            <w:r w:rsidRPr="001909B2">
              <w:rPr>
                <w:bCs/>
                <w:sz w:val="24"/>
                <w:szCs w:val="24"/>
                <w:lang w:val="en-US"/>
              </w:rPr>
              <w:t>уровень</w:t>
            </w:r>
            <w:r w:rsidRPr="001909B2">
              <w:rPr>
                <w:bCs/>
                <w:sz w:val="24"/>
                <w:szCs w:val="24"/>
              </w:rPr>
              <w:t xml:space="preserve"> образовательного результата</w:t>
            </w:r>
          </w:p>
        </w:tc>
        <w:tc>
          <w:tcPr>
            <w:tcW w:w="3486" w:type="dxa"/>
          </w:tcPr>
          <w:p w:rsidR="00EA763A" w:rsidRPr="001909B2" w:rsidRDefault="00EA763A" w:rsidP="001909B2">
            <w:pPr>
              <w:widowControl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1909B2">
              <w:rPr>
                <w:bCs/>
                <w:sz w:val="24"/>
                <w:szCs w:val="24"/>
                <w:lang w:val="en-US"/>
              </w:rPr>
              <w:t>Высокий уровень</w:t>
            </w:r>
            <w:r w:rsidRPr="001909B2">
              <w:rPr>
                <w:bCs/>
                <w:sz w:val="24"/>
                <w:szCs w:val="24"/>
              </w:rPr>
              <w:t xml:space="preserve"> образовательного результата</w:t>
            </w:r>
          </w:p>
        </w:tc>
      </w:tr>
      <w:tr w:rsidR="00EA763A" w:rsidRPr="000E1120" w:rsidTr="001909B2">
        <w:tc>
          <w:tcPr>
            <w:tcW w:w="3485" w:type="dxa"/>
          </w:tcPr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представлений о личной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общественной значимости современной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Армии.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понимание роли государства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действующего законодательства в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обеспечении национальной безопасности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защиты населения от экстремизма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терроризма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представлений о цели своего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обучения, и формулирование для себя новых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задач в учѐбе и познавательной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деятельности.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понимание роли государства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действующего законодательства в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обеспечении национальной безопасности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защиты населения от экстремизма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терроризма;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понимание необходимости подготовки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умение соотносить свои действия с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планируемыми результатами программы,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осуществлять контроль своей деятельности в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процессе достижения результата, определять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способы действий, корректировать свои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действия в соответствии с изменяющейся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формирование целостного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мировоззрения, соответствующего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современному уровню развития науки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и общественной практике,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учитывающего социальное,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культурное, языковое, духовное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40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граждан к военной службе;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установки на здоровый образ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жизни, формирование антиэкстремистской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и антитеррористической личностнойпозиции;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понятий об основных действий,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связанные с будущим прохождением воинской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службы (строевые приемы, воинское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приветствие, неполная разборка и сборка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автомата Калашникова, стрельба из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автомата и т.д.);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понятий об экстремизме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терроризме и их последствий для личности,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общества и государства;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знаний и умений о строевой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подготовке, огневой подготовке, медицинской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подготовке.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знаний об умениях оказать первую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  <w:lang w:val="en-US"/>
              </w:rPr>
              <w:t>помощь пострадавшим.</w:t>
            </w:r>
          </w:p>
        </w:tc>
        <w:tc>
          <w:tcPr>
            <w:tcW w:w="3485" w:type="dxa"/>
          </w:tcPr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готовность юнармейцев к участию в районных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военно-спортивных играх, соревнованиях;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умение определять понятия, создавать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обобщения, устанавливать аналогии,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классифицировать, самостоятельно выбирать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основания и критерии, устанавливать причинно-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следственные связи, строить логическое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рассуждение, умозаключение (индуктивное,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дедуктивное и по аналогии) и делать выводы. умение соотносить свои действия с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планируемыми результатами программы,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осуществлять контроль своей деятельности в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процессе достижения результата, определять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способы действий, корректировать свои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действия в соответствии с изменяющейся ситуацией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владение основами самоконтроля, самооценки,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принятия решений и осуществления осознанного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выбора в учебной и познавательной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деятельности;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умение организовывать учебное сотрудничество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и совместную деятельность с учителем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сверстниками;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умение работать индивидуально и в группе: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находить общее решение и разрешать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конфликты на основе согласования позиций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учѐта интересов;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умение формулировать, аргументировать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отстаивать своѐ мнение;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формирование и развитие компетентности в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области использования информационно-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коммуникационных технологий;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формирование умений взаимодействовать с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окружающими, выполнять различные социальные роли</w:t>
            </w:r>
          </w:p>
        </w:tc>
        <w:tc>
          <w:tcPr>
            <w:tcW w:w="3486" w:type="dxa"/>
          </w:tcPr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участие в районных военно-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спортивных играх, соревнованиях.;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умение создавать, применять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преобразовывать знаки и символы,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модели и схемы для решения учебных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и познавательных задач;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освоение приѐмов действий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строевую, огневую, медицинскую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подготовку в том числе оказание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первой помощи пострадавшим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sz w:val="24"/>
                <w:szCs w:val="24"/>
              </w:rPr>
            </w:pP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формирование целостного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мировоззрения, соответствующего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современному уровню развития науки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и общественной практике,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учитывающего социальное,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культурное, языковое, и общественной практике,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учитывающего социальное,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культурное, языковое, духовное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граждан к военной службе;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установки на здоровый образ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жизни, формирование антиэкстремистской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и антитеррористической личностной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позиции;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понятий об основных действий,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связанные с будущим прохождением воинской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службы (строевые приемы, воинское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приветствие, неполная разборка и сборка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автомата Калашникова, стрельба из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автомата и т.д.);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понятий об экстремизме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терроризме и их последствий для личности,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общества и государства;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знаний и умений о строевой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подготовке, огневой подготовке, медицинской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подготовке.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наличие знаний об умениях оказать первую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помощь пострадавшим.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ситуацией;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умение формулировать, аргументировать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отстаивать своѐ мнение;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формирование и развитие компетентности в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области использования информационно-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коммуникационных технологий;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формирование умений взаимодействовать с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окружающими, выполнять различные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социальные роли.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готовность и способность вести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диалог с другими людьми и достигать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в нѐм взаимопонимания;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участие в районных военно-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спортивных играх, соревнованиях.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Занятия в объединении не только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учат ребят любить и уважать свою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малую родину и свою страну, но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также уважать друг друга, быть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готовыми прийти на помощь другу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незнакомому человеку в трудную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минуту;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умение создавать, применять и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преобразовывать знаки и символы,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модели и схемы для решения учебных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и познавательных задач;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- освоение приѐмов действий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строевую, огневую, медицинскую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</w:rPr>
              <w:t>подготовку в том числе оказание</w:t>
            </w:r>
          </w:p>
          <w:p w:rsidR="00EA763A" w:rsidRPr="001909B2" w:rsidRDefault="00EA763A" w:rsidP="001909B2">
            <w:pPr>
              <w:widowControl/>
              <w:adjustRightInd w:val="0"/>
              <w:rPr>
                <w:bCs/>
                <w:sz w:val="24"/>
                <w:szCs w:val="24"/>
              </w:rPr>
            </w:pPr>
            <w:r w:rsidRPr="001909B2">
              <w:rPr>
                <w:bCs/>
                <w:i/>
                <w:iCs/>
                <w:sz w:val="24"/>
                <w:szCs w:val="24"/>
                <w:lang w:val="en-US"/>
              </w:rPr>
              <w:t xml:space="preserve">первой помощи </w:t>
            </w:r>
            <w:r w:rsidRPr="001909B2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1909B2">
              <w:rPr>
                <w:bCs/>
                <w:i/>
                <w:iCs/>
                <w:sz w:val="24"/>
                <w:szCs w:val="24"/>
                <w:lang w:val="en-US"/>
              </w:rPr>
              <w:t>острадавшим.</w:t>
            </w:r>
          </w:p>
        </w:tc>
      </w:tr>
    </w:tbl>
    <w:p w:rsidR="00EA763A" w:rsidRDefault="00EA763A" w:rsidP="006B6B1D">
      <w:pPr>
        <w:pStyle w:val="a3"/>
        <w:jc w:val="right"/>
        <w:rPr>
          <w:sz w:val="24"/>
          <w:szCs w:val="24"/>
        </w:rPr>
      </w:pPr>
    </w:p>
    <w:p w:rsidR="00EA763A" w:rsidRDefault="00EA763A" w:rsidP="006B6B1D">
      <w:pPr>
        <w:pStyle w:val="a3"/>
        <w:jc w:val="right"/>
        <w:rPr>
          <w:sz w:val="24"/>
          <w:szCs w:val="24"/>
        </w:rPr>
      </w:pPr>
    </w:p>
    <w:p w:rsidR="00B73C9D" w:rsidRPr="00552818" w:rsidRDefault="002F2116" w:rsidP="002F2116">
      <w:pPr>
        <w:widowControl/>
        <w:adjustRightInd w:val="0"/>
        <w:jc w:val="center"/>
        <w:rPr>
          <w:b/>
          <w:bCs/>
          <w:sz w:val="24"/>
          <w:szCs w:val="24"/>
        </w:rPr>
      </w:pPr>
      <w:r w:rsidRPr="002F2116">
        <w:rPr>
          <w:b/>
          <w:bCs/>
          <w:color w:val="000000"/>
          <w:sz w:val="24"/>
          <w:szCs w:val="24"/>
          <w:highlight w:val="white"/>
          <w:lang w:val="en-US" w:eastAsia="ru-RU"/>
        </w:rPr>
        <w:t xml:space="preserve">6. </w:t>
      </w:r>
      <w:r w:rsidRPr="002F2116">
        <w:rPr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1. Библиотечка «Военные знания». Дни воинской славы России. Москва. 2003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2. Библиотечка «Военные знания». Основы военной службы. Строевая подготовка. Учебное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пособие. Москва. 2004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3. Библиотечка «Военные знания». Основы военной службы. Военная топография. Учебное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пособие. Москва. 2004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4. Библиотечка «Военные знания». Основы военной службы. Уставы Вооружѐнных Сил.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Учебное пособие. Москва. 2004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5. Учебное пособие по разделу «Основы военной службы». «Огневая подготовка». Авторы: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А.Н. Иванов, И.С. Степанов. «Армпресс»2002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22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6. Учебное пособие по разделу «Основы военной службы» «Защита отечества - обязанность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каждого гражданина» Выпуск 1. В.В. Смирнов, Г.Я. Чернышев, М.И. Горбылѐв. ООО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«Редакция журнала «Военные знания». 2003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7. Библиотечка патриота Отечества. «Символы России и Вооружѐнных Сил». Авторы: А.Н.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Иванов, М.Г. Иванович. «Армпресс». 2001г.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8. Учебное пособие по разделу «Основы военной службы». «Боевые традиции Вооружѐнных</w:t>
      </w:r>
    </w:p>
    <w:p w:rsidR="00B73C9D" w:rsidRPr="00552818" w:rsidRDefault="00B73C9D" w:rsidP="00B73C9D">
      <w:pPr>
        <w:widowControl/>
        <w:shd w:val="clear" w:color="auto" w:fill="FFFFFF"/>
        <w:autoSpaceDE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</w:rPr>
        <w:t>Сил. Символы воинской чести». Авторы: А.Н. Иванов, А.В. Воронин. «Армпресс». 2001</w:t>
      </w:r>
    </w:p>
    <w:p w:rsidR="00B73C9D" w:rsidRPr="00552818" w:rsidRDefault="00B73C9D" w:rsidP="00B73C9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1. «Юнармия» </w:t>
      </w:r>
      <w:hyperlink r:id="rId9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https://yunarmy.ru</w:t>
        </w:r>
      </w:hyperlink>
      <w:r w:rsidRPr="00552818">
        <w:rPr>
          <w:sz w:val="24"/>
          <w:szCs w:val="24"/>
          <w:lang w:eastAsia="ru-RU"/>
        </w:rPr>
        <w:t> </w:t>
      </w:r>
    </w:p>
    <w:p w:rsidR="00B73C9D" w:rsidRPr="00552818" w:rsidRDefault="00B73C9D" w:rsidP="00B73C9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2. «Патриот» </w:t>
      </w:r>
      <w:hyperlink r:id="rId10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http://rt-patriot.ru/ru/</w:t>
        </w:r>
      </w:hyperlink>
      <w:r w:rsidRPr="00552818">
        <w:rPr>
          <w:sz w:val="24"/>
          <w:szCs w:val="24"/>
          <w:lang w:eastAsia="ru-RU"/>
        </w:rPr>
        <w:t> </w:t>
      </w:r>
    </w:p>
    <w:p w:rsidR="00B73C9D" w:rsidRPr="00552818" w:rsidRDefault="00B73C9D" w:rsidP="00B73C9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3.«Армия России»</w:t>
      </w:r>
      <w:hyperlink r:id="rId11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https://militaryarms.ru/armii-mira/vooruzhennye-sily-rossijskoj-federacii/</w:t>
        </w:r>
      </w:hyperlink>
    </w:p>
    <w:p w:rsidR="00B73C9D" w:rsidRPr="00552818" w:rsidRDefault="00B73C9D" w:rsidP="00B73C9D">
      <w:pPr>
        <w:pStyle w:val="a3"/>
        <w:rPr>
          <w:rStyle w:val="a5"/>
          <w:b/>
          <w:bCs/>
          <w:color w:val="267F8C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 xml:space="preserve">          4. «ЦСКА»</w:t>
      </w:r>
      <w:hyperlink r:id="rId12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http://cska.ru</w:t>
        </w:r>
      </w:hyperlink>
    </w:p>
    <w:p w:rsidR="00B73C9D" w:rsidRPr="00552818" w:rsidRDefault="00B73C9D" w:rsidP="002F2116">
      <w:pPr>
        <w:widowControl/>
        <w:shd w:val="clear" w:color="auto" w:fill="FFFFFF"/>
        <w:autoSpaceDE/>
        <w:jc w:val="both"/>
        <w:rPr>
          <w:b/>
          <w:bCs/>
          <w:sz w:val="24"/>
          <w:szCs w:val="24"/>
          <w:lang w:eastAsia="ru-RU"/>
        </w:rPr>
      </w:pPr>
    </w:p>
    <w:p w:rsidR="00B73C9D" w:rsidRPr="00552818" w:rsidRDefault="00B73C9D" w:rsidP="00B73C9D">
      <w:pPr>
        <w:widowControl/>
        <w:shd w:val="clear" w:color="auto" w:fill="FFFFFF"/>
        <w:autoSpaceDE/>
        <w:jc w:val="both"/>
        <w:rPr>
          <w:b/>
          <w:bCs/>
          <w:color w:val="267F8C"/>
          <w:sz w:val="24"/>
          <w:szCs w:val="24"/>
          <w:u w:val="single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 xml:space="preserve">                              </w:t>
      </w:r>
      <w:r w:rsidRPr="00552818">
        <w:rPr>
          <w:b/>
          <w:bCs/>
          <w:sz w:val="24"/>
          <w:szCs w:val="24"/>
        </w:rPr>
        <w:t xml:space="preserve">  Литература для педагогов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1. В.В. Усманов: Содержание и организация деятельности районного кабинета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военно-профессиональной направленности молодежи - Курган: «Парус-М», 2002.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2. Журнал «Завуч» №5, 2003 года. Макаров В.А. «Быть, а не казаться». Кирсанов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В.В., Катомин Н.Н. «Из опыта работы Первого Московского кадетского корпуса».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3. Журналы «Военные знания» 2003-2006 гг.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4. Журналы «Основы безопасности жизнедеятельности» 2003-2006 гг.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5. Журналы «Патриот Отечества» 2003-2006 гг.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6. Наставление по физической подготовке в Вооруженных Силах Российской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Федерации - М.: Воениздат, 2004.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7. Основы безопасности жизнедеятельности. Учебник для учащихся 10 класса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общеобразовательных учреждений. 4-е издание. Авторы: Смирнов А.Т., Мишин Б.Н., В.А.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Васнев Москва «Просвещение» -2003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8. Основы безопасности жизнедеятельности. Учебник для учащихся 11 класса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общеобразовательных учреждений. 4-е издание, исправленное и дополненное. Авторы: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Смирнов А.Т., Мишин Б.Н., В.А. Васнев Москва «Просвещение» -2003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9. Основы военной службы. Среднее профессиональное образование. Авторы: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А.Т. Смирнов, Б.И. Мишин, В.А. Васнев. Москва «АСАДЕМА». 2002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10. Основы военной службы: Учебное пособие для классов военно-спортивной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направленности / В.А. Антонов, О.В. Коротаева, Б.Н. Суняйкин; Под ред. В.В. Усманова -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Курган, 2004.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11. Поведение учащихся в экстремальных условиях природы. Автор: С.Э. Некляев.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Москва. Гуманитарный издательский центр «ВЛАДОС». 2003 г.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12. С. В. Ефимов, Н.В. Мамаев: Методические рекомендации организации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обязательной и добровольной подготовки граждан к военной службе - Тарко-Сале:</w:t>
      </w:r>
    </w:p>
    <w:p w:rsidR="00B73C9D" w:rsidRPr="00552818" w:rsidRDefault="00B73C9D" w:rsidP="00B73C9D">
      <w:pPr>
        <w:widowControl/>
        <w:adjustRightInd w:val="0"/>
        <w:rPr>
          <w:sz w:val="24"/>
          <w:szCs w:val="24"/>
        </w:rPr>
      </w:pPr>
      <w:r w:rsidRPr="00552818">
        <w:rPr>
          <w:sz w:val="24"/>
          <w:szCs w:val="24"/>
        </w:rPr>
        <w:t>«Северный луч», 2003.</w:t>
      </w:r>
    </w:p>
    <w:p w:rsidR="00EA763A" w:rsidRDefault="00EA763A" w:rsidP="002F2116">
      <w:pPr>
        <w:pStyle w:val="a3"/>
        <w:rPr>
          <w:sz w:val="24"/>
          <w:szCs w:val="24"/>
        </w:rPr>
      </w:pPr>
    </w:p>
    <w:p w:rsidR="00EA763A" w:rsidRPr="00B5037B" w:rsidRDefault="00EA763A" w:rsidP="006B6B1D">
      <w:pPr>
        <w:pStyle w:val="a3"/>
        <w:jc w:val="right"/>
        <w:rPr>
          <w:sz w:val="24"/>
          <w:szCs w:val="24"/>
        </w:rPr>
      </w:pPr>
    </w:p>
    <w:p w:rsidR="00EA763A" w:rsidRPr="000E1120" w:rsidRDefault="00EA763A" w:rsidP="006B6B1D">
      <w:pPr>
        <w:pStyle w:val="a3"/>
        <w:jc w:val="center"/>
        <w:rPr>
          <w:b/>
          <w:sz w:val="24"/>
          <w:szCs w:val="24"/>
        </w:rPr>
      </w:pPr>
      <w:r w:rsidRPr="000E1120">
        <w:rPr>
          <w:b/>
          <w:sz w:val="24"/>
          <w:szCs w:val="24"/>
        </w:rPr>
        <w:t>Календарный учебный график</w:t>
      </w:r>
      <w:r w:rsidRPr="000E1120">
        <w:rPr>
          <w:sz w:val="24"/>
          <w:szCs w:val="24"/>
        </w:rPr>
        <w:t xml:space="preserve"> </w:t>
      </w:r>
      <w:r w:rsidRPr="000E1120">
        <w:rPr>
          <w:b/>
          <w:sz w:val="24"/>
          <w:szCs w:val="24"/>
        </w:rPr>
        <w:t>дополнительной общеобразовательной общеразвивающей программы</w:t>
      </w:r>
    </w:p>
    <w:p w:rsidR="00EA763A" w:rsidRPr="000E1120" w:rsidRDefault="00EA763A" w:rsidP="006B6B1D">
      <w:pPr>
        <w:pStyle w:val="a3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134"/>
        <w:gridCol w:w="993"/>
        <w:gridCol w:w="1417"/>
        <w:gridCol w:w="709"/>
        <w:gridCol w:w="3538"/>
        <w:gridCol w:w="34"/>
        <w:gridCol w:w="113"/>
        <w:gridCol w:w="1444"/>
      </w:tblGrid>
      <w:tr w:rsidR="00EA763A" w:rsidRPr="000E1120" w:rsidTr="001909B2">
        <w:tc>
          <w:tcPr>
            <w:tcW w:w="675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134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993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1417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709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538" w:type="dxa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591" w:type="dxa"/>
            <w:gridSpan w:val="3"/>
          </w:tcPr>
          <w:p w:rsidR="00EA763A" w:rsidRPr="001909B2" w:rsidRDefault="00EA763A" w:rsidP="001909B2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EA763A" w:rsidRPr="000E1120" w:rsidTr="001909B2">
        <w:trPr>
          <w:trHeight w:val="261"/>
        </w:trPr>
        <w:tc>
          <w:tcPr>
            <w:tcW w:w="10057" w:type="dxa"/>
            <w:gridSpan w:val="9"/>
            <w:tcBorders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b/>
                <w:sz w:val="24"/>
                <w:szCs w:val="24"/>
              </w:rPr>
              <w:t>Раздел (модуль) 1.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Основы знаний «Юнармейца».</w:t>
            </w:r>
          </w:p>
        </w:tc>
      </w:tr>
      <w:tr w:rsidR="00EA763A" w:rsidRPr="000E1120" w:rsidTr="001909B2">
        <w:trPr>
          <w:trHeight w:val="76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66639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Знакомство с деятельностью кружка «Юнармеец»..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</w:rPr>
              <w:t>Тестирова-ние</w:t>
            </w:r>
          </w:p>
        </w:tc>
      </w:tr>
      <w:tr w:rsidR="00EA763A" w:rsidRPr="000E1120" w:rsidTr="001909B2">
        <w:trPr>
          <w:trHeight w:val="10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 xml:space="preserve">Практическое 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Занятие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Техника безопасности на занятиях по физической, стрелковой, строевой подготовке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  <w:lang w:val="en-US"/>
              </w:rPr>
              <w:t>зачёт</w:t>
            </w:r>
          </w:p>
        </w:tc>
      </w:tr>
      <w:tr w:rsidR="00EA763A" w:rsidRPr="000E1120" w:rsidTr="001909B2">
        <w:trPr>
          <w:trHeight w:val="350"/>
        </w:trPr>
        <w:tc>
          <w:tcPr>
            <w:tcW w:w="100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Раздел 2.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 xml:space="preserve"> Физическая подготовка.    34 ч                               </w:t>
            </w:r>
          </w:p>
        </w:tc>
      </w:tr>
      <w:tr w:rsidR="00EA763A" w:rsidRPr="000E1120" w:rsidTr="001909B2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 xml:space="preserve">Практическое 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</w:rPr>
              <w:t>занятие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Определение уровня физических качеств: сила, скоростная сила, выносливость, ловкость, силовая выносливость.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тесты физической подготовлен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ности</w:t>
            </w:r>
          </w:p>
        </w:tc>
      </w:tr>
      <w:tr w:rsidR="00EA763A" w:rsidRPr="000E1120" w:rsidTr="001909B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 xml:space="preserve"> Изучение техники движений со снарядами и на тренажерах, оценка величины отягощения.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Сорев-нова-ния</w:t>
            </w:r>
          </w:p>
        </w:tc>
      </w:tr>
      <w:tr w:rsidR="00EA763A" w:rsidRPr="000E1120" w:rsidTr="001909B2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Круговая тренировка общефизической направленности.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Сорев-нова-ния</w:t>
            </w:r>
          </w:p>
        </w:tc>
      </w:tr>
      <w:tr w:rsidR="00EA763A" w:rsidRPr="000E1120" w:rsidTr="001909B2">
        <w:trPr>
          <w:trHeight w:val="3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Круговая тренировка на развитие силы.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Сорев-нова-ния</w:t>
            </w:r>
          </w:p>
        </w:tc>
      </w:tr>
      <w:tr w:rsidR="00EA763A" w:rsidRPr="000E1120" w:rsidTr="001909B2">
        <w:trPr>
          <w:trHeight w:val="29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Круговая тренировка на развитие скоростной выносливости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Сорев-нова-ния</w:t>
            </w:r>
          </w:p>
        </w:tc>
      </w:tr>
      <w:tr w:rsidR="00EA763A" w:rsidRPr="000E1120" w:rsidTr="001909B2">
        <w:trPr>
          <w:trHeight w:val="10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–тренировка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  <w:lang w:val="en-US"/>
              </w:rPr>
              <w:t>Круговая тренировка повышенной интенсивности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Сорев-нова-ния</w:t>
            </w:r>
          </w:p>
        </w:tc>
      </w:tr>
      <w:tr w:rsidR="00EA763A" w:rsidRPr="000E1120" w:rsidTr="001909B2">
        <w:trPr>
          <w:trHeight w:val="255"/>
        </w:trPr>
        <w:tc>
          <w:tcPr>
            <w:tcW w:w="100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b/>
                <w:sz w:val="24"/>
                <w:szCs w:val="24"/>
                <w:lang w:val="en-US"/>
              </w:rPr>
              <w:t>Раздел</w:t>
            </w: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 xml:space="preserve"> 3.Огневая подготовка 30 ч</w:t>
            </w:r>
          </w:p>
        </w:tc>
      </w:tr>
      <w:tr w:rsidR="00EA763A" w:rsidRPr="000E1120" w:rsidTr="001909B2">
        <w:trPr>
          <w:trHeight w:val="1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зачёт</w:t>
            </w:r>
          </w:p>
        </w:tc>
      </w:tr>
      <w:tr w:rsidR="00EA763A" w:rsidRPr="000E1120" w:rsidTr="001909B2">
        <w:trPr>
          <w:trHeight w:val="1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Ноябрь-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Последовательность неполной разборки и сборки АКМ-74. Меры безопасности при обращении с автоматом и патронами.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0E1120" w:rsidTr="001909B2">
        <w:trPr>
          <w:trHeight w:val="84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C23C0B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EA763A" w:rsidRPr="001909B2" w:rsidRDefault="00EA763A" w:rsidP="00C23C0B">
            <w:pPr>
              <w:pStyle w:val="a3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  <w:lang w:val="en-US"/>
              </w:rPr>
              <w:t>Занятие –трениров</w:t>
            </w:r>
            <w:r w:rsidRPr="001909B2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Знакомство с правилами прицеливания и стрельбы из пневматической винтовки.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0E1120" w:rsidTr="001909B2">
        <w:trPr>
          <w:trHeight w:val="180"/>
        </w:trPr>
        <w:tc>
          <w:tcPr>
            <w:tcW w:w="100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Раздел 4.  Строевая подготовка</w:t>
            </w:r>
          </w:p>
        </w:tc>
      </w:tr>
      <w:tr w:rsidR="00EA763A" w:rsidRPr="000E1120" w:rsidTr="001909B2">
        <w:trPr>
          <w:trHeight w:val="21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Строевая стойка. Повороты на месте.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Строевой шаг.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14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Повороты направо-налево в движении.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Поворот кругом в движении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8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val="en-US"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eastAsia="ru-RU"/>
              </w:rPr>
              <w:t>Строевые приемы в движении в отделении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0E1120" w:rsidTr="001909B2">
        <w:trPr>
          <w:trHeight w:val="223"/>
        </w:trPr>
        <w:tc>
          <w:tcPr>
            <w:tcW w:w="100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847D24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Раздел 5. Исторические и боевые</w:t>
            </w:r>
            <w:r w:rsidR="00EA763A"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EA763A" w:rsidRPr="001909B2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традиции Отечества</w:t>
            </w:r>
          </w:p>
        </w:tc>
      </w:tr>
      <w:tr w:rsidR="00EA763A" w:rsidRPr="000E1120" w:rsidTr="001909B2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Государственная и военная символика. Символы воинской чести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Дни воинской славы России. Великие полководцы России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1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Основные битвы ВОВ, города – герои ВОВ. Ратный подвиг  в годы Великой Отечественной войны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7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016763">
            <w:pPr>
              <w:pStyle w:val="a3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  <w:lang w:val="en-US"/>
              </w:rPr>
              <w:t>Экскурсия</w:t>
            </w:r>
            <w:r w:rsidRPr="001909B2">
              <w:rPr>
                <w:sz w:val="24"/>
                <w:szCs w:val="24"/>
              </w:rPr>
              <w:t xml:space="preserve"> в музей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История родного края в Великой Отечественной войне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2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Вооруженные Силы Российской Федерации.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180"/>
        </w:trPr>
        <w:tc>
          <w:tcPr>
            <w:tcW w:w="100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>Раздел 6.  Основы безопасности жизнедеятельности</w:t>
            </w:r>
          </w:p>
        </w:tc>
      </w:tr>
      <w:tr w:rsidR="00EA763A" w:rsidRPr="000E1120" w:rsidTr="001909B2">
        <w:trPr>
          <w:trHeight w:val="2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sz w:val="24"/>
                <w:szCs w:val="24"/>
                <w:lang w:eastAsia="ru-RU"/>
              </w:rPr>
              <w:t>Безопасность и защита человека в ЧС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C409D1">
            <w:pPr>
              <w:pStyle w:val="a3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C409D1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sz w:val="24"/>
                <w:szCs w:val="24"/>
                <w:lang w:eastAsia="ru-RU"/>
              </w:rPr>
              <w:t>ЧС локального характера в природе и безопасность.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Апрель-май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eastAsia="ru-RU"/>
              </w:rPr>
              <w:t>Гражданская оборона.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181818"/>
                <w:sz w:val="24"/>
                <w:szCs w:val="24"/>
                <w:shd w:val="clear" w:color="auto" w:fill="FFFFFF"/>
              </w:rPr>
              <w:t>Акция «Бессмертный полк»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Педагогическое наблюде-ние</w:t>
            </w:r>
          </w:p>
        </w:tc>
      </w:tr>
      <w:tr w:rsidR="00EA763A" w:rsidRPr="000E1120" w:rsidTr="001909B2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 xml:space="preserve">Раздел </w:t>
            </w:r>
            <w:r w:rsidRPr="001909B2">
              <w:rPr>
                <w:b/>
                <w:bCs/>
                <w:sz w:val="24"/>
                <w:szCs w:val="24"/>
                <w:lang w:eastAsia="ru-RU"/>
              </w:rPr>
              <w:t>7.</w:t>
            </w:r>
            <w:r w:rsidRPr="001909B2">
              <w:rPr>
                <w:b/>
                <w:bCs/>
                <w:sz w:val="24"/>
                <w:szCs w:val="24"/>
                <w:lang w:val="en-US" w:eastAsia="ru-RU"/>
              </w:rPr>
              <w:t>Медицинская подготовка</w:t>
            </w:r>
          </w:p>
        </w:tc>
      </w:tr>
      <w:tr w:rsidR="00EA763A" w:rsidRPr="000E1120" w:rsidTr="001909B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sz w:val="24"/>
                <w:szCs w:val="24"/>
                <w:lang w:eastAsia="ru-RU"/>
              </w:rPr>
              <w:t>Первая медицинская помощь при различных видах травм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A763A" w:rsidRPr="000E1120" w:rsidTr="001909B2">
        <w:trPr>
          <w:trHeight w:val="14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26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Май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6D63D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Беседа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val="en-US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  <w:r w:rsidRPr="001909B2">
              <w:rPr>
                <w:sz w:val="24"/>
                <w:szCs w:val="24"/>
              </w:rPr>
              <w:t>7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1909B2">
              <w:rPr>
                <w:sz w:val="24"/>
                <w:szCs w:val="24"/>
                <w:lang w:eastAsia="ru-RU"/>
              </w:rPr>
              <w:t>Первая помощь при несчастном случае: остановка кровотечений, повязки на живот, и промежность, верхние и нижние конечности.</w:t>
            </w:r>
          </w:p>
          <w:p w:rsidR="00EA763A" w:rsidRPr="001909B2" w:rsidRDefault="00EA763A" w:rsidP="001909B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</w:t>
            </w: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</w:rPr>
              <w:t>-</w:t>
            </w:r>
            <w:r w:rsidRPr="001909B2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вания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A763A" w:rsidRPr="000E1120" w:rsidTr="001909B2">
        <w:trPr>
          <w:trHeight w:val="18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6D63D6">
            <w:pPr>
              <w:pStyle w:val="a3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</w:rPr>
              <w:t>Итого-вое занятие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1909B2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Отчётное</w:t>
            </w:r>
          </w:p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09B2">
              <w:rPr>
                <w:color w:val="000000"/>
                <w:sz w:val="24"/>
                <w:szCs w:val="24"/>
                <w:lang w:eastAsia="ru-RU"/>
              </w:rPr>
              <w:t>выступление</w:t>
            </w:r>
          </w:p>
          <w:p w:rsidR="00EA763A" w:rsidRPr="001909B2" w:rsidRDefault="00EA763A" w:rsidP="001909B2">
            <w:pPr>
              <w:pStyle w:val="a3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A763A" w:rsidRPr="001909B2" w:rsidRDefault="00EA763A" w:rsidP="001909B2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1909B2">
              <w:rPr>
                <w:sz w:val="24"/>
                <w:szCs w:val="24"/>
              </w:rPr>
              <w:t>Педагогическое наблюде-ние</w:t>
            </w:r>
          </w:p>
        </w:tc>
      </w:tr>
    </w:tbl>
    <w:p w:rsidR="00EA763A" w:rsidRPr="000E1120" w:rsidRDefault="00EA763A" w:rsidP="006B6B1D">
      <w:pPr>
        <w:pStyle w:val="a3"/>
        <w:jc w:val="center"/>
        <w:rPr>
          <w:sz w:val="24"/>
          <w:szCs w:val="24"/>
        </w:rPr>
      </w:pPr>
    </w:p>
    <w:p w:rsidR="00EA763A" w:rsidRPr="000E1120" w:rsidRDefault="00EA763A" w:rsidP="006B6B1D">
      <w:pPr>
        <w:rPr>
          <w:sz w:val="24"/>
          <w:szCs w:val="24"/>
        </w:rPr>
      </w:pPr>
    </w:p>
    <w:p w:rsidR="00EA763A" w:rsidRPr="000E1120" w:rsidRDefault="00EA763A" w:rsidP="006B6B1D">
      <w:pPr>
        <w:rPr>
          <w:sz w:val="24"/>
          <w:szCs w:val="24"/>
        </w:rPr>
      </w:pPr>
    </w:p>
    <w:p w:rsidR="00EA763A" w:rsidRPr="000E1120" w:rsidRDefault="00EA763A">
      <w:pPr>
        <w:rPr>
          <w:sz w:val="24"/>
          <w:szCs w:val="24"/>
        </w:rPr>
      </w:pPr>
    </w:p>
    <w:sectPr w:rsidR="00EA763A" w:rsidRPr="000E1120" w:rsidSect="00B5037B">
      <w:footerReference w:type="default" r:id="rId13"/>
      <w:pgSz w:w="11906" w:h="16838"/>
      <w:pgMar w:top="720" w:right="720" w:bottom="72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F69" w:rsidRDefault="004F1F69" w:rsidP="00B5037B">
      <w:r>
        <w:separator/>
      </w:r>
    </w:p>
  </w:endnote>
  <w:endnote w:type="continuationSeparator" w:id="0">
    <w:p w:rsidR="004F1F69" w:rsidRDefault="004F1F69" w:rsidP="00B5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16" w:rsidRDefault="002F2116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1F5A17">
      <w:rPr>
        <w:noProof/>
      </w:rPr>
      <w:t>2</w:t>
    </w:r>
    <w:r>
      <w:rPr>
        <w:noProof/>
      </w:rPr>
      <w:fldChar w:fldCharType="end"/>
    </w:r>
  </w:p>
  <w:p w:rsidR="002F2116" w:rsidRDefault="002F21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F69" w:rsidRDefault="004F1F69" w:rsidP="00B5037B">
      <w:r>
        <w:separator/>
      </w:r>
    </w:p>
  </w:footnote>
  <w:footnote w:type="continuationSeparator" w:id="0">
    <w:p w:rsidR="004F1F69" w:rsidRDefault="004F1F69" w:rsidP="00B50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3413" w:hanging="152"/>
      </w:pPr>
      <w:rPr>
        <w:rFonts w:ascii="Times New Roman" w:eastAsia="Times New Roman" w:hAnsi="Times New Roman" w:hint="default"/>
        <w:w w:val="99"/>
        <w:sz w:val="26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6B1D"/>
    <w:rsid w:val="000102FA"/>
    <w:rsid w:val="00016763"/>
    <w:rsid w:val="0002015D"/>
    <w:rsid w:val="00037585"/>
    <w:rsid w:val="00064352"/>
    <w:rsid w:val="0007260E"/>
    <w:rsid w:val="000A2E8B"/>
    <w:rsid w:val="000D7EFC"/>
    <w:rsid w:val="000E1120"/>
    <w:rsid w:val="00102B7B"/>
    <w:rsid w:val="00103CED"/>
    <w:rsid w:val="00135F13"/>
    <w:rsid w:val="00137D67"/>
    <w:rsid w:val="00165B26"/>
    <w:rsid w:val="001909B2"/>
    <w:rsid w:val="001B03A9"/>
    <w:rsid w:val="001C2FBD"/>
    <w:rsid w:val="001C436A"/>
    <w:rsid w:val="001C7DDA"/>
    <w:rsid w:val="001E30DC"/>
    <w:rsid w:val="001F45CE"/>
    <w:rsid w:val="001F5A17"/>
    <w:rsid w:val="00205044"/>
    <w:rsid w:val="00212AC0"/>
    <w:rsid w:val="00243EB2"/>
    <w:rsid w:val="00245E8C"/>
    <w:rsid w:val="00250E60"/>
    <w:rsid w:val="00281AEE"/>
    <w:rsid w:val="00293085"/>
    <w:rsid w:val="002A08F8"/>
    <w:rsid w:val="002A5124"/>
    <w:rsid w:val="002B6CA3"/>
    <w:rsid w:val="002C1B1D"/>
    <w:rsid w:val="002E0E9C"/>
    <w:rsid w:val="002E1D54"/>
    <w:rsid w:val="002F2116"/>
    <w:rsid w:val="002F610B"/>
    <w:rsid w:val="0032132A"/>
    <w:rsid w:val="00323310"/>
    <w:rsid w:val="00336961"/>
    <w:rsid w:val="003466BA"/>
    <w:rsid w:val="003769D8"/>
    <w:rsid w:val="00376CF0"/>
    <w:rsid w:val="0038013A"/>
    <w:rsid w:val="00390951"/>
    <w:rsid w:val="00402025"/>
    <w:rsid w:val="004333AD"/>
    <w:rsid w:val="00433F71"/>
    <w:rsid w:val="00466689"/>
    <w:rsid w:val="004768DB"/>
    <w:rsid w:val="00480AD7"/>
    <w:rsid w:val="00483F44"/>
    <w:rsid w:val="004A4D78"/>
    <w:rsid w:val="004B578B"/>
    <w:rsid w:val="004E6662"/>
    <w:rsid w:val="004F1F69"/>
    <w:rsid w:val="005256B1"/>
    <w:rsid w:val="00552818"/>
    <w:rsid w:val="0055503E"/>
    <w:rsid w:val="005806F9"/>
    <w:rsid w:val="005C35AA"/>
    <w:rsid w:val="005C6AC6"/>
    <w:rsid w:val="005F446A"/>
    <w:rsid w:val="00611EB5"/>
    <w:rsid w:val="00666392"/>
    <w:rsid w:val="00677244"/>
    <w:rsid w:val="0068388D"/>
    <w:rsid w:val="00695704"/>
    <w:rsid w:val="006A0992"/>
    <w:rsid w:val="006B6B1D"/>
    <w:rsid w:val="006D1255"/>
    <w:rsid w:val="006D63D6"/>
    <w:rsid w:val="006E3D0B"/>
    <w:rsid w:val="006F08A0"/>
    <w:rsid w:val="006F3180"/>
    <w:rsid w:val="006F76E4"/>
    <w:rsid w:val="00700674"/>
    <w:rsid w:val="007123CB"/>
    <w:rsid w:val="0071504B"/>
    <w:rsid w:val="0072492E"/>
    <w:rsid w:val="00761168"/>
    <w:rsid w:val="0076696F"/>
    <w:rsid w:val="00766E60"/>
    <w:rsid w:val="00766EE8"/>
    <w:rsid w:val="0079411A"/>
    <w:rsid w:val="007D726B"/>
    <w:rsid w:val="007E3BA7"/>
    <w:rsid w:val="007F0039"/>
    <w:rsid w:val="00810CB4"/>
    <w:rsid w:val="00847D24"/>
    <w:rsid w:val="00854633"/>
    <w:rsid w:val="008A1B9D"/>
    <w:rsid w:val="008B165B"/>
    <w:rsid w:val="008D4DE0"/>
    <w:rsid w:val="008E05F6"/>
    <w:rsid w:val="008F5197"/>
    <w:rsid w:val="008F622F"/>
    <w:rsid w:val="0090056E"/>
    <w:rsid w:val="00912CE9"/>
    <w:rsid w:val="0091646A"/>
    <w:rsid w:val="00932F7D"/>
    <w:rsid w:val="0096390B"/>
    <w:rsid w:val="009A2BD6"/>
    <w:rsid w:val="009D0809"/>
    <w:rsid w:val="009D3A0D"/>
    <w:rsid w:val="009E2314"/>
    <w:rsid w:val="00A04067"/>
    <w:rsid w:val="00A31304"/>
    <w:rsid w:val="00A33726"/>
    <w:rsid w:val="00A45B1A"/>
    <w:rsid w:val="00A500A9"/>
    <w:rsid w:val="00A7294F"/>
    <w:rsid w:val="00A83F30"/>
    <w:rsid w:val="00A911B2"/>
    <w:rsid w:val="00AA21A5"/>
    <w:rsid w:val="00AB401A"/>
    <w:rsid w:val="00AC47BA"/>
    <w:rsid w:val="00AE3721"/>
    <w:rsid w:val="00B237FE"/>
    <w:rsid w:val="00B5037B"/>
    <w:rsid w:val="00B72624"/>
    <w:rsid w:val="00B73C9D"/>
    <w:rsid w:val="00B77912"/>
    <w:rsid w:val="00B90E01"/>
    <w:rsid w:val="00BB4955"/>
    <w:rsid w:val="00BD5053"/>
    <w:rsid w:val="00BE368D"/>
    <w:rsid w:val="00BE51FA"/>
    <w:rsid w:val="00BF1C6A"/>
    <w:rsid w:val="00C23C0B"/>
    <w:rsid w:val="00C24467"/>
    <w:rsid w:val="00C409D1"/>
    <w:rsid w:val="00C51164"/>
    <w:rsid w:val="00C71932"/>
    <w:rsid w:val="00C9554C"/>
    <w:rsid w:val="00CA5B1E"/>
    <w:rsid w:val="00CB3E45"/>
    <w:rsid w:val="00CC57FF"/>
    <w:rsid w:val="00CD78C5"/>
    <w:rsid w:val="00CE75B8"/>
    <w:rsid w:val="00CE78CE"/>
    <w:rsid w:val="00CF2261"/>
    <w:rsid w:val="00D24DA7"/>
    <w:rsid w:val="00D30906"/>
    <w:rsid w:val="00D3241F"/>
    <w:rsid w:val="00D346BF"/>
    <w:rsid w:val="00D965C4"/>
    <w:rsid w:val="00DA477D"/>
    <w:rsid w:val="00DA6B51"/>
    <w:rsid w:val="00DD5FDD"/>
    <w:rsid w:val="00E074F9"/>
    <w:rsid w:val="00E139E3"/>
    <w:rsid w:val="00E13DB5"/>
    <w:rsid w:val="00E329EE"/>
    <w:rsid w:val="00E368D6"/>
    <w:rsid w:val="00E52BAC"/>
    <w:rsid w:val="00E6425B"/>
    <w:rsid w:val="00EA3E58"/>
    <w:rsid w:val="00EA763A"/>
    <w:rsid w:val="00EC29ED"/>
    <w:rsid w:val="00ED2F1E"/>
    <w:rsid w:val="00EE3CBF"/>
    <w:rsid w:val="00EE482D"/>
    <w:rsid w:val="00EF1629"/>
    <w:rsid w:val="00EF3FEF"/>
    <w:rsid w:val="00F000A5"/>
    <w:rsid w:val="00F16443"/>
    <w:rsid w:val="00F37632"/>
    <w:rsid w:val="00F961C8"/>
    <w:rsid w:val="00FA0CCE"/>
    <w:rsid w:val="00FA6B68"/>
    <w:rsid w:val="00FB3CB5"/>
    <w:rsid w:val="00FB6B64"/>
    <w:rsid w:val="00FC66A4"/>
    <w:rsid w:val="00FC7189"/>
    <w:rsid w:val="00FE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BA42DB-3851-45EF-993E-BBDF0392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B1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6B1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table" w:styleId="a4">
    <w:name w:val="Table Grid"/>
    <w:basedOn w:val="a1"/>
    <w:uiPriority w:val="99"/>
    <w:rsid w:val="006B6B1D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rsid w:val="006B6B1D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810C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FC66A4"/>
    <w:pPr>
      <w:ind w:left="118" w:firstLine="708"/>
    </w:pPr>
  </w:style>
  <w:style w:type="table" w:customStyle="1" w:styleId="TableNormal1">
    <w:name w:val="Table Normal1"/>
    <w:uiPriority w:val="99"/>
    <w:semiHidden/>
    <w:rsid w:val="00FC66A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rsid w:val="00B503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B5037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rsid w:val="00B503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B5037B"/>
    <w:rPr>
      <w:rFonts w:ascii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47D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47D24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23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cs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litaryarms.ru/armii-mira/vooruzhennye-sily-rossijskoj-federaci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t-patriot.ru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unarm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7267</Words>
  <Characters>41428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Закиевна</dc:creator>
  <cp:keywords/>
  <dc:description/>
  <cp:lastModifiedBy>Гостевой</cp:lastModifiedBy>
  <cp:revision>34</cp:revision>
  <cp:lastPrinted>2023-01-26T08:28:00Z</cp:lastPrinted>
  <dcterms:created xsi:type="dcterms:W3CDTF">2022-08-03T11:34:00Z</dcterms:created>
  <dcterms:modified xsi:type="dcterms:W3CDTF">2023-02-03T11:26:00Z</dcterms:modified>
</cp:coreProperties>
</file>