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347" w:rsidRDefault="002D1347" w:rsidP="002D1347">
      <w:pPr>
        <w:spacing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0" cy="10428047"/>
            <wp:effectExtent l="0" t="0" r="0" b="0"/>
            <wp:docPr id="15" name="Рисунок 15" descr="C:\Users\ПК\Desktop\учебный курс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учебный курс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321" cy="1043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DFF" w:rsidRPr="002D1347" w:rsidRDefault="005E7DFF" w:rsidP="002D1347">
      <w:pPr>
        <w:spacing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E7DF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5E7DFF" w:rsidRPr="005E7DFF" w:rsidRDefault="005E7DFF" w:rsidP="005E7DFF">
      <w:pPr>
        <w:spacing w:after="0" w:line="240" w:lineRule="auto"/>
        <w:ind w:firstLine="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Программа по учебному курсу 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 </w:t>
      </w:r>
    </w:p>
    <w:p w:rsidR="005E7DFF" w:rsidRPr="005E7DFF" w:rsidRDefault="005E7DFF" w:rsidP="005E7DF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Программа «Функциональная грамотность» учитывает возрастные, </w:t>
      </w:r>
      <w:proofErr w:type="spellStart"/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психологические особенности младшего школьника. </w:t>
      </w:r>
    </w:p>
    <w:p w:rsidR="005E7DFF" w:rsidRPr="005E7DFF" w:rsidRDefault="005E7DFF" w:rsidP="005E7DF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Цель программы: создание условий для развития функциональной грамотности. </w:t>
      </w:r>
    </w:p>
    <w:p w:rsidR="005E7DFF" w:rsidRPr="005E7DFF" w:rsidRDefault="005E7DFF" w:rsidP="005E7DFF">
      <w:pPr>
        <w:spacing w:after="0" w:line="240" w:lineRule="auto"/>
        <w:ind w:firstLine="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разбита на шесть блоков: «Читательская грамотность», «Математическая грамотность», «Финансовая грамотность», «Глобальные компетенции», «Креативное мышление» и «</w:t>
      </w:r>
      <w:proofErr w:type="spellStart"/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Естственно</w:t>
      </w:r>
      <w:proofErr w:type="spellEnd"/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-научная грамотность».</w:t>
      </w:r>
    </w:p>
    <w:p w:rsidR="005E7DFF" w:rsidRPr="005E7DFF" w:rsidRDefault="005E7DFF" w:rsidP="005E7DF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5E7DFF" w:rsidRPr="005E7DFF" w:rsidRDefault="005E7DFF" w:rsidP="005E7DF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5E7DFF" w:rsidRPr="005E7DFF" w:rsidRDefault="005E7DFF" w:rsidP="005E7DF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Hlk110940460"/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Целью изучения блока </w:t>
      </w:r>
      <w:bookmarkEnd w:id="0"/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5E7DFF" w:rsidRPr="005E7DFF" w:rsidRDefault="005E7DFF" w:rsidP="005E7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Цель изучения блока «</w:t>
      </w:r>
      <w:r w:rsidRPr="005E7D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:rsidR="005E7DFF" w:rsidRPr="005E7DFF" w:rsidRDefault="005E7DFF" w:rsidP="005E7DFF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Цель изучения блока «</w:t>
      </w:r>
      <w:r w:rsidRPr="005E7DFF">
        <w:rPr>
          <w:rFonts w:ascii="Times New Roman" w:eastAsia="Calibri" w:hAnsi="Times New Roman" w:cs="Times New Roman"/>
          <w:sz w:val="24"/>
          <w:szCs w:val="24"/>
          <w:lang w:eastAsia="ru-RU"/>
        </w:rPr>
        <w:t>Креативное мышление»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Креативное мышление способствует критически осмысливать свои разработки, совершенствовать их.</w:t>
      </w:r>
    </w:p>
    <w:p w:rsidR="005E7DFF" w:rsidRPr="005E7DFF" w:rsidRDefault="005E7DFF" w:rsidP="005E7DFF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5E7DFF" w:rsidRPr="005E7DFF" w:rsidRDefault="005E7DFF" w:rsidP="005E7DF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E7DFF" w:rsidRPr="005E7DFF" w:rsidRDefault="005E7DFF" w:rsidP="005E7DFF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5E7DF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курса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E7DFF" w:rsidRPr="005E7DFF" w:rsidRDefault="005E7DFF" w:rsidP="005E7DFF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достижение следующих личностных, </w:t>
      </w:r>
      <w:proofErr w:type="spellStart"/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результатов.</w:t>
      </w:r>
    </w:p>
    <w:p w:rsidR="005E7DFF" w:rsidRPr="005E7DFF" w:rsidRDefault="005E7DFF" w:rsidP="005E7DFF">
      <w:pPr>
        <w:spacing w:after="0" w:line="240" w:lineRule="auto"/>
        <w:ind w:right="62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изучения курса:</w:t>
      </w:r>
    </w:p>
    <w:p w:rsidR="005E7DFF" w:rsidRPr="005E7DFF" w:rsidRDefault="005E7DFF" w:rsidP="005E7DFF">
      <w:pPr>
        <w:spacing w:after="13" w:line="240" w:lineRule="auto"/>
        <w:ind w:right="6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5E7DFF" w:rsidRPr="005E7DFF" w:rsidRDefault="005E7DFF" w:rsidP="005E7DFF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5E7DFF" w:rsidRPr="005E7DFF" w:rsidRDefault="005E7DFF" w:rsidP="005E7DFF">
      <w:pPr>
        <w:spacing w:after="13" w:line="240" w:lineRule="auto"/>
        <w:ind w:right="6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осознавать личную ответственность за свои поступки;</w:t>
      </w:r>
    </w:p>
    <w:p w:rsidR="005E7DFF" w:rsidRPr="005E7DFF" w:rsidRDefault="005E7DFF" w:rsidP="005E7DFF">
      <w:pPr>
        <w:spacing w:after="0" w:line="240" w:lineRule="auto"/>
        <w:ind w:right="6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59E812CA" wp14:editId="3725A8A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4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уметь сотрудничать </w:t>
      </w:r>
      <w:proofErr w:type="gramStart"/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различных ситуациях.</w:t>
      </w:r>
    </w:p>
    <w:p w:rsidR="005E7DFF" w:rsidRPr="005E7DFF" w:rsidRDefault="005E7DFF" w:rsidP="005E7DFF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</w:pPr>
    </w:p>
    <w:p w:rsidR="005E7DFF" w:rsidRPr="005E7DFF" w:rsidRDefault="005E7DFF" w:rsidP="005E7DFF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7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5E7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изучения курса:</w:t>
      </w:r>
    </w:p>
    <w:p w:rsidR="005E7DFF" w:rsidRPr="005E7DFF" w:rsidRDefault="005E7DFF" w:rsidP="005E7DFF">
      <w:pPr>
        <w:spacing w:after="2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lastRenderedPageBreak/>
        <w:t>Познавательные:</w:t>
      </w:r>
    </w:p>
    <w:p w:rsidR="005E7DFF" w:rsidRPr="005E7DFF" w:rsidRDefault="005E7DFF" w:rsidP="005E7DFF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осваивать способы решения проблем творческого и поискового характера: работа над проектами и исследованиями;</w:t>
      </w:r>
    </w:p>
    <w:p w:rsidR="005E7DFF" w:rsidRPr="005E7DFF" w:rsidRDefault="005E7DFF" w:rsidP="005E7DFF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различные способы поиска, сбора, обработки, анализа и представления информации; </w:t>
      </w:r>
    </w:p>
    <w:p w:rsidR="005E7DFF" w:rsidRPr="005E7DFF" w:rsidRDefault="005E7DFF" w:rsidP="005E7DFF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-овладевать логическими действиями сравнения, обобщения, </w:t>
      </w:r>
      <w:r w:rsidRPr="005E7D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64423EB2" wp14:editId="5C6C1AE3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5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классификации, установления аналогий и </w:t>
      </w:r>
      <w:r w:rsidRPr="005E7D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причинно-следственных </w:t>
      </w:r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связей, построений рассуждений, отнесения к известным понятиям;</w:t>
      </w:r>
    </w:p>
    <w:p w:rsidR="005E7DFF" w:rsidRPr="005E7DFF" w:rsidRDefault="005E7DFF" w:rsidP="005E7DFF">
      <w:pPr>
        <w:spacing w:after="0" w:line="240" w:lineRule="auto"/>
        <w:ind w:right="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знаково-символические средства, в том числе моделирование;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ориентироваться в своей системе знаний: отличать новое от уже </w:t>
      </w:r>
      <w:proofErr w:type="gramStart"/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известного</w:t>
      </w:r>
      <w:proofErr w:type="gramEnd"/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- 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делать предварительный отбор источников информации: ориентироваться в потоке информации; 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- 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перерабатывать полученную информацию: сравнивать и группировать объекты;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преобразовывать информацию из одной формы в другую.</w:t>
      </w:r>
    </w:p>
    <w:p w:rsidR="005E7DFF" w:rsidRPr="005E7DFF" w:rsidRDefault="005E7DFF" w:rsidP="005E7DFF">
      <w:pPr>
        <w:spacing w:after="0" w:line="240" w:lineRule="auto"/>
        <w:ind w:left="3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u w:val="single" w:color="000000"/>
          <w:lang w:eastAsia="ru-RU"/>
        </w:rPr>
        <w:t>Регулятивные: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проявлять познавательную и творческую инициативу; 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- 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принимать и сохранять учебную цель и задачу, планировать ее реализацию;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контролировать и оценивать свои действия, вносить соответствующие коррективы в их выполнение;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уметь отличать правильно выполненное задание от неверного;</w:t>
      </w:r>
      <w:r w:rsidRPr="005E7D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2097C4" wp14:editId="6C6B0AF9">
            <wp:extent cx="74629" cy="74628"/>
            <wp:effectExtent l="0" t="0" r="0" b="0"/>
            <wp:docPr id="6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оценивать правильность выполнения действий: самооценка и </w:t>
      </w:r>
      <w:proofErr w:type="spellStart"/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взаимооценка</w:t>
      </w:r>
      <w:proofErr w:type="spellEnd"/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знакомство с критериями оценивания.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u w:val="single" w:color="000000"/>
          <w:lang w:eastAsia="ru-RU"/>
        </w:rPr>
        <w:t>Коммуникативные: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слушать и понимать речь других; 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совместно договариваться о правилах работы в группе; 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5E7D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19F200" wp14:editId="6065BE84">
            <wp:extent cx="27495" cy="11784"/>
            <wp:effectExtent l="0" t="0" r="0" b="0"/>
            <wp:docPr id="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учиться выполнять различные роли в группе (лидера, исполнителя, критика).</w:t>
      </w:r>
    </w:p>
    <w:p w:rsidR="005E7DFF" w:rsidRPr="005E7DFF" w:rsidRDefault="005E7DFF" w:rsidP="005E7DFF">
      <w:pPr>
        <w:spacing w:before="240" w:after="0" w:line="240" w:lineRule="auto"/>
        <w:ind w:right="12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</w:t>
      </w:r>
      <w:r w:rsidRPr="005E7DFF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Предметные результаты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изучения блока </w:t>
      </w:r>
      <w:r w:rsidRPr="005E7DFF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«Читательская грамотность»</w:t>
      </w:r>
      <w:r w:rsidRPr="005E7DFF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:</w:t>
      </w:r>
    </w:p>
    <w:p w:rsidR="005E7DFF" w:rsidRPr="005E7DFF" w:rsidRDefault="005E7DFF" w:rsidP="005E7DF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- 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5E7DFF" w:rsidRPr="005E7DFF" w:rsidRDefault="005E7DFF" w:rsidP="005E7DFF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- 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находить необходимую информацию в прочитанных текстах;</w:t>
      </w:r>
    </w:p>
    <w:p w:rsidR="005E7DFF" w:rsidRPr="005E7DFF" w:rsidRDefault="005E7DFF" w:rsidP="005E7DFF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- 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умение задавать вопросы по содержанию прочитанных текстов; 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-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5E7DFF">
        <w:rPr>
          <w:rFonts w:ascii="Times New Roman" w:eastAsiaTheme="minorEastAsia" w:hAnsi="Times New Roman" w:cs="Times New Roman"/>
          <w:b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32E28173" wp14:editId="368CE4C1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8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Предметные результаты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изучения блока </w:t>
      </w:r>
      <w:r w:rsidRPr="005E7DFF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«</w:t>
      </w:r>
      <w:proofErr w:type="gramStart"/>
      <w:r w:rsidRPr="005E7DFF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Естественно-научная</w:t>
      </w:r>
      <w:proofErr w:type="gramEnd"/>
      <w:r w:rsidRPr="005E7DFF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 xml:space="preserve"> грамотность»</w:t>
      </w:r>
      <w:r w:rsidRPr="005E7DFF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:</w:t>
      </w:r>
    </w:p>
    <w:p w:rsidR="005E7DFF" w:rsidRPr="005E7DFF" w:rsidRDefault="005E7DFF" w:rsidP="005E7DF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- 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способность осваивать и использовать </w:t>
      </w:r>
      <w:proofErr w:type="gramStart"/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естественно-научные</w:t>
      </w:r>
      <w:proofErr w:type="gramEnd"/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способность понимать основные; особенности естествознания как формы человеческого познания.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13823F98" wp14:editId="06CE5419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9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DFF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347CFBEB" wp14:editId="39D9246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0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DFF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5A554955" wp14:editId="14EB2AEE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1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DFF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1CDAB944" wp14:editId="0E022027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DFF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02981F5C" wp14:editId="20F7BFD3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3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DF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</w:t>
      </w:r>
      <w:r w:rsidRPr="005E7DFF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Предметные результаты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изучения блока </w:t>
      </w:r>
      <w:r w:rsidRPr="005E7DFF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«Математическая грамотность»: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способность формулировать, применять и интерпретировать математику в разнообразных контекстах;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способность проводить математические рассуждения;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5E7DFF" w:rsidRPr="005E7DFF" w:rsidRDefault="005E7DFF" w:rsidP="005E7D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2D1347" w:rsidRDefault="005E7DFF" w:rsidP="005E7DFF">
      <w:pPr>
        <w:spacing w:after="0" w:line="240" w:lineRule="auto"/>
        <w:ind w:firstLine="19"/>
        <w:jc w:val="both"/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</w:pPr>
      <w:bookmarkStart w:id="1" w:name="_Hlk110941279"/>
      <w:r w:rsidRPr="005E7DFF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 xml:space="preserve">             </w:t>
      </w:r>
    </w:p>
    <w:p w:rsidR="002D1347" w:rsidRDefault="002D1347" w:rsidP="005E7DFF">
      <w:pPr>
        <w:spacing w:after="0" w:line="240" w:lineRule="auto"/>
        <w:ind w:firstLine="19"/>
        <w:jc w:val="both"/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</w:pPr>
    </w:p>
    <w:p w:rsidR="005E7DFF" w:rsidRPr="005E7DFF" w:rsidRDefault="005E7DFF" w:rsidP="005E7DFF">
      <w:pPr>
        <w:spacing w:after="0" w:line="240" w:lineRule="auto"/>
        <w:ind w:firstLine="19"/>
        <w:jc w:val="both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Предметные результаты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изучения блока </w:t>
      </w:r>
      <w:r w:rsidRPr="005E7DFF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«Финансовая грамотность»:</w:t>
      </w:r>
    </w:p>
    <w:bookmarkEnd w:id="1"/>
    <w:p w:rsidR="005E7DFF" w:rsidRPr="005E7DFF" w:rsidRDefault="005E7DFF" w:rsidP="005E7DFF">
      <w:pPr>
        <w:spacing w:after="0" w:line="240" w:lineRule="auto"/>
        <w:ind w:left="2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- понимание и правильное использование финансовых терминов;</w:t>
      </w:r>
    </w:p>
    <w:p w:rsidR="005E7DFF" w:rsidRPr="005E7DFF" w:rsidRDefault="005E7DFF" w:rsidP="005E7DFF">
      <w:pPr>
        <w:spacing w:after="0" w:line="240" w:lineRule="auto"/>
        <w:ind w:left="2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представление о семейных расходах и доходах; </w:t>
      </w:r>
    </w:p>
    <w:p w:rsidR="005E7DFF" w:rsidRPr="005E7DFF" w:rsidRDefault="005E7DFF" w:rsidP="005E7DFF">
      <w:pPr>
        <w:spacing w:after="0" w:line="240" w:lineRule="auto"/>
        <w:ind w:left="29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 wp14:anchorId="2C475279" wp14:editId="4733A76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14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умение проводить простейшие расчеты семейного бюджета; </w:t>
      </w:r>
    </w:p>
    <w:p w:rsidR="005E7DFF" w:rsidRPr="005E7DFF" w:rsidRDefault="005E7DFF" w:rsidP="005E7DFF">
      <w:pPr>
        <w:spacing w:after="0" w:line="240" w:lineRule="auto"/>
        <w:ind w:left="2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- 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представление о различных видах семейных доходов;</w:t>
      </w:r>
    </w:p>
    <w:p w:rsidR="005E7DFF" w:rsidRPr="005E7DFF" w:rsidRDefault="005E7DFF" w:rsidP="005E7DFF">
      <w:pPr>
        <w:spacing w:after="0" w:line="240" w:lineRule="auto"/>
        <w:ind w:left="29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представление о различных видах семейных расходов; </w:t>
      </w:r>
    </w:p>
    <w:p w:rsidR="005E7DFF" w:rsidRPr="005E7DFF" w:rsidRDefault="005E7DFF" w:rsidP="005E7DFF">
      <w:pPr>
        <w:spacing w:after="0" w:line="240" w:lineRule="auto"/>
        <w:ind w:left="2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- 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представление о способах экономии семейного бюджета.</w:t>
      </w:r>
    </w:p>
    <w:p w:rsidR="005E7DFF" w:rsidRPr="005E7DFF" w:rsidRDefault="005E7DFF" w:rsidP="005E7DFF">
      <w:pPr>
        <w:spacing w:after="0" w:line="240" w:lineRule="auto"/>
        <w:ind w:firstLine="1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           </w:t>
      </w:r>
      <w:r w:rsidRPr="005E7DFF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Предметные результаты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изучения блока </w:t>
      </w:r>
      <w:r w:rsidRPr="005E7DF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5E7DF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Глобальная компетентность»</w:t>
      </w:r>
      <w:r w:rsidRPr="005E7D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</w:p>
    <w:p w:rsidR="005E7DFF" w:rsidRPr="005E7DFF" w:rsidRDefault="005E7DFF" w:rsidP="005E7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E7D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  <w:proofErr w:type="gramEnd"/>
    </w:p>
    <w:p w:rsidR="005E7DFF" w:rsidRPr="005E7DFF" w:rsidRDefault="005E7DFF" w:rsidP="005E7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навыками и взглядами, необходимыми для жизни во взаимосвязанном мире; - способность использовать знания о мире и критически мыслить при рассуждении о глобальных событиях;</w:t>
      </w:r>
    </w:p>
    <w:p w:rsidR="005E7DFF" w:rsidRPr="005E7DFF" w:rsidRDefault="005E7DFF" w:rsidP="005E7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задавать вопросы, анализировать информацию, объяснять явления и вырабатывать собственную позицию;</w:t>
      </w:r>
    </w:p>
    <w:p w:rsidR="005E7DFF" w:rsidRPr="005E7DFF" w:rsidRDefault="005E7DFF" w:rsidP="005E7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способность находить, анализировать и критически оценивать сообщения СМИ;</w:t>
      </w:r>
    </w:p>
    <w:p w:rsidR="005E7DFF" w:rsidRPr="005E7DFF" w:rsidRDefault="005E7DFF" w:rsidP="005E7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понимать и ценить различные точки зрения и мировоззрения;</w:t>
      </w:r>
    </w:p>
    <w:p w:rsidR="005E7DFF" w:rsidRPr="005E7DFF" w:rsidRDefault="005E7DFF" w:rsidP="005E7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пола.</w:t>
      </w:r>
    </w:p>
    <w:p w:rsidR="005E7DFF" w:rsidRPr="005E7DFF" w:rsidRDefault="005E7DFF" w:rsidP="005E7DFF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Предметные результаты</w:t>
      </w: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изучения блока </w:t>
      </w:r>
      <w:r w:rsidRPr="005E7DF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«Креативное мышление»:</w:t>
      </w:r>
    </w:p>
    <w:p w:rsidR="005E7DFF" w:rsidRPr="005E7DFF" w:rsidRDefault="005E7DFF" w:rsidP="005E7DF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="Calibri" w:hAnsi="Times New Roman" w:cs="Times New Roman"/>
          <w:sz w:val="24"/>
          <w:szCs w:val="24"/>
          <w:lang w:eastAsia="ru-RU"/>
        </w:rPr>
        <w:t>- умение генерировать новые идеи на основе существующей информации, например, текста или изображения;</w:t>
      </w:r>
    </w:p>
    <w:p w:rsidR="005E7DFF" w:rsidRPr="005E7DFF" w:rsidRDefault="005E7DFF" w:rsidP="005E7DF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практика в творчестве, создавая, например, продолжение или альтернативное окончание любимой сказки;</w:t>
      </w:r>
    </w:p>
    <w:p w:rsidR="005E7DFF" w:rsidRPr="005E7DFF" w:rsidRDefault="005E7DFF" w:rsidP="005E7DFF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стимулирование развития воображения и фантазии, творческую активность детей.</w:t>
      </w:r>
    </w:p>
    <w:p w:rsidR="005E7DFF" w:rsidRPr="005E7DFF" w:rsidRDefault="005E7DFF" w:rsidP="005E7DFF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E7D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Программа учебного курса «Функциональная грамотность» предназначена для реализации в 3 классе начальной школы и рассчитана на 34 часа (при 1 часе в неделю). </w:t>
      </w:r>
    </w:p>
    <w:p w:rsidR="005E7DFF" w:rsidRPr="005E7DFF" w:rsidRDefault="005E7DFF" w:rsidP="005E7D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_GoBack"/>
      <w:bookmarkEnd w:id="2"/>
    </w:p>
    <w:p w:rsidR="005E7DFF" w:rsidRPr="005E7DFF" w:rsidRDefault="005E7DFF" w:rsidP="005E7DFF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5E7DFF" w:rsidRPr="005E7DFF" w:rsidRDefault="005E7DFF" w:rsidP="005E7DFF">
      <w:pPr>
        <w:spacing w:line="240" w:lineRule="auto"/>
        <w:ind w:right="52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Содержание программы 3 класс (34 ч)</w:t>
      </w: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993"/>
        <w:gridCol w:w="3260"/>
        <w:gridCol w:w="3402"/>
      </w:tblGrid>
      <w:tr w:rsidR="005E7DFF" w:rsidRPr="005E7DFF" w:rsidTr="00E51F1D">
        <w:tc>
          <w:tcPr>
            <w:tcW w:w="817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5E7DFF" w:rsidRPr="005E7DFF" w:rsidRDefault="005E7DFF" w:rsidP="005E7DFF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3" w:type="dxa"/>
          </w:tcPr>
          <w:p w:rsidR="005E7DFF" w:rsidRPr="005E7DFF" w:rsidRDefault="005E7DFF" w:rsidP="005E7DFF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</w:tcPr>
          <w:p w:rsidR="005E7DFF" w:rsidRPr="005E7DFF" w:rsidRDefault="005E7DFF" w:rsidP="005E7DFF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402" w:type="dxa"/>
          </w:tcPr>
          <w:p w:rsidR="005E7DFF" w:rsidRPr="005E7DFF" w:rsidRDefault="005E7DFF" w:rsidP="005E7DFF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Формы учебного курса</w:t>
            </w:r>
          </w:p>
        </w:tc>
      </w:tr>
      <w:tr w:rsidR="005E7DFF" w:rsidRPr="005E7DFF" w:rsidTr="00E51F1D">
        <w:tc>
          <w:tcPr>
            <w:tcW w:w="817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E7DFF" w:rsidRPr="005E7DFF" w:rsidRDefault="005E7DFF" w:rsidP="005E7DFF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3" w:type="dxa"/>
          </w:tcPr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3402" w:type="dxa"/>
          </w:tcPr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беседы;</w:t>
            </w:r>
          </w:p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 научно-исследовательских дискуссиях;</w:t>
            </w:r>
          </w:p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</w:t>
            </w:r>
          </w:p>
        </w:tc>
      </w:tr>
      <w:tr w:rsidR="005E7DFF" w:rsidRPr="005E7DFF" w:rsidTr="00E51F1D">
        <w:tc>
          <w:tcPr>
            <w:tcW w:w="817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7DFF" w:rsidRPr="005E7DFF" w:rsidRDefault="005E7DFF" w:rsidP="005E7DFF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17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5E7DFF" w:rsidRPr="005E7DFF" w:rsidRDefault="005E7DFF" w:rsidP="005E7DFF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993" w:type="dxa"/>
          </w:tcPr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3402" w:type="dxa"/>
          </w:tcPr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беседы;</w:t>
            </w:r>
          </w:p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 научно-исследовательских дискуссиях;</w:t>
            </w:r>
          </w:p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</w:t>
            </w:r>
          </w:p>
        </w:tc>
      </w:tr>
      <w:tr w:rsidR="005E7DFF" w:rsidRPr="005E7DFF" w:rsidTr="00E51F1D">
        <w:tc>
          <w:tcPr>
            <w:tcW w:w="817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6" w:type="dxa"/>
          </w:tcPr>
          <w:p w:rsidR="005E7DFF" w:rsidRPr="005E7DFF" w:rsidRDefault="005E7DFF" w:rsidP="005E7DFF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3" w:type="dxa"/>
          </w:tcPr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3402" w:type="dxa"/>
          </w:tcPr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беседы;</w:t>
            </w:r>
          </w:p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 научно-исследовательских дискуссиях;</w:t>
            </w:r>
          </w:p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упражнения.</w:t>
            </w:r>
          </w:p>
        </w:tc>
      </w:tr>
      <w:tr w:rsidR="005E7DFF" w:rsidRPr="005E7DFF" w:rsidTr="00E51F1D">
        <w:tc>
          <w:tcPr>
            <w:tcW w:w="817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7DFF" w:rsidRPr="005E7DFF" w:rsidRDefault="005E7DFF" w:rsidP="005E7DFF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17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5E7DFF" w:rsidRPr="005E7DFF" w:rsidRDefault="005E7DFF" w:rsidP="005E7DFF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93" w:type="dxa"/>
          </w:tcPr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3402" w:type="dxa"/>
          </w:tcPr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беседы;</w:t>
            </w:r>
          </w:p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 научно-исследовательских дискуссиях;</w:t>
            </w:r>
          </w:p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</w:t>
            </w:r>
          </w:p>
        </w:tc>
      </w:tr>
      <w:tr w:rsidR="005E7DFF" w:rsidRPr="005E7DFF" w:rsidTr="00E51F1D">
        <w:tc>
          <w:tcPr>
            <w:tcW w:w="817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7DFF" w:rsidRPr="005E7DFF" w:rsidRDefault="005E7DFF" w:rsidP="005E7DFF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17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5E7DFF" w:rsidRPr="005E7DFF" w:rsidRDefault="005E7DFF" w:rsidP="005E7DFF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3" w:type="dxa"/>
          </w:tcPr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E7DFF" w:rsidRPr="005E7DFF" w:rsidRDefault="005E7DFF" w:rsidP="005E7D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3402" w:type="dxa"/>
          </w:tcPr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17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7DFF" w:rsidRPr="005E7DFF" w:rsidRDefault="005E7DFF" w:rsidP="005E7DFF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5E7DFF" w:rsidRPr="005E7DFF" w:rsidRDefault="005E7DFF" w:rsidP="005E7D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17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5E7DFF" w:rsidRPr="005E7DFF" w:rsidRDefault="005E7DFF" w:rsidP="005E7DFF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3" w:type="dxa"/>
          </w:tcPr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E7DFF" w:rsidRPr="005E7DFF" w:rsidRDefault="005E7DFF" w:rsidP="005E7DFF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«почта».</w:t>
            </w:r>
          </w:p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3402" w:type="dxa"/>
          </w:tcPr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17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7DFF" w:rsidRPr="005E7DFF" w:rsidRDefault="005E7DFF" w:rsidP="005E7DFF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5E7DFF" w:rsidRPr="005E7DFF" w:rsidRDefault="005E7DFF" w:rsidP="005E7DFF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7DFF" w:rsidRPr="005E7DFF" w:rsidRDefault="005E7DFF" w:rsidP="005E7DF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17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E7DFF" w:rsidRPr="005E7DFF" w:rsidRDefault="005E7DFF" w:rsidP="005E7DFF">
            <w:pPr>
              <w:ind w:righ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5E7DFF" w:rsidRPr="005E7DFF" w:rsidRDefault="005E7DFF" w:rsidP="005E7DFF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60" w:type="dxa"/>
          </w:tcPr>
          <w:p w:rsidR="005E7DFF" w:rsidRPr="005E7DFF" w:rsidRDefault="005E7DFF" w:rsidP="005E7DFF">
            <w:pPr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E7DFF" w:rsidRPr="005E7DFF" w:rsidRDefault="005E7DFF" w:rsidP="005E7DFF">
      <w:pPr>
        <w:spacing w:before="240" w:line="240" w:lineRule="auto"/>
        <w:ind w:right="52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</w:t>
      </w:r>
    </w:p>
    <w:p w:rsidR="005E7DFF" w:rsidRPr="005E7DFF" w:rsidRDefault="005E7DFF" w:rsidP="005E7DFF">
      <w:pPr>
        <w:spacing w:before="240" w:line="240" w:lineRule="auto"/>
        <w:ind w:right="52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E7DF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 класс</w:t>
      </w:r>
    </w:p>
    <w:tbl>
      <w:tblPr>
        <w:tblStyle w:val="a5"/>
        <w:tblW w:w="10308" w:type="dxa"/>
        <w:tblInd w:w="6" w:type="dxa"/>
        <w:tblLook w:val="04A0" w:firstRow="1" w:lastRow="0" w:firstColumn="1" w:lastColumn="0" w:noHBand="0" w:noVBand="1"/>
      </w:tblPr>
      <w:tblGrid>
        <w:gridCol w:w="804"/>
        <w:gridCol w:w="4827"/>
        <w:gridCol w:w="1984"/>
        <w:gridCol w:w="1418"/>
        <w:gridCol w:w="1275"/>
      </w:tblGrid>
      <w:tr w:rsidR="005E7DFF" w:rsidRPr="005E7DFF" w:rsidTr="00E51F1D">
        <w:tc>
          <w:tcPr>
            <w:tcW w:w="804" w:type="dxa"/>
            <w:vMerge w:val="restart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7" w:type="dxa"/>
            <w:vMerge w:val="restart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  <w:vMerge w:val="restart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693" w:type="dxa"/>
            <w:gridSpan w:val="2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E7DFF" w:rsidRPr="005E7DFF" w:rsidTr="00E51F1D">
        <w:tc>
          <w:tcPr>
            <w:tcW w:w="804" w:type="dxa"/>
            <w:vMerge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  <w:vMerge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«почта».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FF" w:rsidRPr="005E7DFF" w:rsidTr="00E51F1D">
        <w:tc>
          <w:tcPr>
            <w:tcW w:w="804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7" w:type="dxa"/>
          </w:tcPr>
          <w:p w:rsidR="005E7DFF" w:rsidRPr="005E7DFF" w:rsidRDefault="005E7DFF" w:rsidP="005E7DFF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DF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E7DFF" w:rsidRPr="005E7DFF" w:rsidRDefault="005E7DFF" w:rsidP="005E7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E7DFF" w:rsidRPr="005E7DFF" w:rsidRDefault="005E7DFF" w:rsidP="005E7DFF">
      <w:pPr>
        <w:widowControl w:val="0"/>
        <w:autoSpaceDE w:val="0"/>
        <w:autoSpaceDN w:val="0"/>
        <w:spacing w:after="0" w:line="240" w:lineRule="auto"/>
        <w:ind w:left="382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5E7DFF" w:rsidRPr="005E7DFF" w:rsidRDefault="005E7DFF" w:rsidP="005E7DFF">
      <w:pPr>
        <w:widowControl w:val="0"/>
        <w:autoSpaceDE w:val="0"/>
        <w:autoSpaceDN w:val="0"/>
        <w:spacing w:after="0" w:line="240" w:lineRule="auto"/>
        <w:ind w:left="38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7DF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Информационно-методическое</w:t>
      </w:r>
      <w:r w:rsidRPr="005E7DFF">
        <w:rPr>
          <w:rFonts w:ascii="Times New Roman" w:eastAsia="Times New Roman" w:hAnsi="Times New Roman" w:cs="Times New Roman"/>
          <w:b/>
          <w:spacing w:val="29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обеспечение:</w:t>
      </w:r>
    </w:p>
    <w:p w:rsidR="005E7DFF" w:rsidRPr="005E7DFF" w:rsidRDefault="005E7DFF" w:rsidP="005E7DFF">
      <w:pPr>
        <w:widowControl w:val="0"/>
        <w:numPr>
          <w:ilvl w:val="0"/>
          <w:numId w:val="2"/>
        </w:numPr>
        <w:tabs>
          <w:tab w:val="left" w:pos="592"/>
        </w:tabs>
        <w:autoSpaceDE w:val="0"/>
        <w:autoSpaceDN w:val="0"/>
        <w:spacing w:before="242" w:after="0" w:line="240" w:lineRule="auto"/>
        <w:ind w:left="592" w:hanging="210"/>
        <w:rPr>
          <w:rFonts w:ascii="Times New Roman" w:eastAsia="Times New Roman" w:hAnsi="Times New Roman" w:cs="Times New Roman"/>
          <w:sz w:val="24"/>
          <w:szCs w:val="24"/>
        </w:rPr>
      </w:pPr>
      <w:r w:rsidRPr="005E7DFF">
        <w:rPr>
          <w:rFonts w:ascii="Times New Roman" w:eastAsia="Times New Roman" w:hAnsi="Times New Roman" w:cs="Times New Roman"/>
          <w:sz w:val="24"/>
          <w:szCs w:val="24"/>
        </w:rPr>
        <w:t>Учение</w:t>
      </w:r>
      <w:r w:rsidRPr="005E7DF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E7D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увлечением.</w:t>
      </w:r>
      <w:r w:rsidRPr="005E7DF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Функциональная</w:t>
      </w:r>
      <w:r w:rsidRPr="005E7D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5E7D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5E7DF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5E7DF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pacing w:val="-2"/>
          <w:sz w:val="24"/>
          <w:szCs w:val="24"/>
        </w:rPr>
        <w:t>Буряк,</w:t>
      </w:r>
    </w:p>
    <w:p w:rsidR="005E7DFF" w:rsidRPr="005E7DFF" w:rsidRDefault="005E7DFF" w:rsidP="005E7DFF">
      <w:pPr>
        <w:widowControl w:val="0"/>
        <w:autoSpaceDE w:val="0"/>
        <w:autoSpaceDN w:val="0"/>
        <w:spacing w:before="50" w:after="0" w:line="240" w:lineRule="auto"/>
        <w:ind w:left="38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E7DFF">
        <w:rPr>
          <w:rFonts w:ascii="Times New Roman" w:eastAsia="Times New Roman" w:hAnsi="Times New Roman" w:cs="Times New Roman"/>
          <w:sz w:val="24"/>
          <w:szCs w:val="24"/>
        </w:rPr>
        <w:t>С.А.Шейкина</w:t>
      </w:r>
      <w:proofErr w:type="spellEnd"/>
      <w:r w:rsidRPr="005E7DF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5E7DFF">
        <w:rPr>
          <w:rFonts w:ascii="Times New Roman" w:eastAsia="Times New Roman" w:hAnsi="Times New Roman" w:cs="Times New Roman"/>
          <w:sz w:val="24"/>
          <w:szCs w:val="24"/>
        </w:rPr>
        <w:t>Тренажѐ</w:t>
      </w:r>
      <w:proofErr w:type="gramStart"/>
      <w:r w:rsidRPr="005E7DF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5E7D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E7D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  <w:r w:rsidRPr="005E7D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E7D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класс.</w:t>
      </w:r>
      <w:r w:rsidRPr="005E7DF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5E7D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«Планета»,</w:t>
      </w:r>
      <w:r w:rsidRPr="005E7D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pacing w:val="-2"/>
          <w:sz w:val="24"/>
          <w:szCs w:val="24"/>
        </w:rPr>
        <w:t>2022.</w:t>
      </w:r>
    </w:p>
    <w:p w:rsidR="005E7DFF" w:rsidRPr="005E7DFF" w:rsidRDefault="005E7DFF" w:rsidP="005E7DFF">
      <w:pPr>
        <w:widowControl w:val="0"/>
        <w:autoSpaceDE w:val="0"/>
        <w:autoSpaceDN w:val="0"/>
        <w:spacing w:before="9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DFF" w:rsidRPr="005E7DFF" w:rsidRDefault="005E7DFF" w:rsidP="005E7DFF">
      <w:pPr>
        <w:widowControl w:val="0"/>
        <w:numPr>
          <w:ilvl w:val="0"/>
          <w:numId w:val="2"/>
        </w:numPr>
        <w:tabs>
          <w:tab w:val="left" w:pos="662"/>
        </w:tabs>
        <w:autoSpaceDE w:val="0"/>
        <w:autoSpaceDN w:val="0"/>
        <w:spacing w:after="0" w:line="240" w:lineRule="auto"/>
        <w:ind w:left="382" w:righ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DFF">
        <w:rPr>
          <w:rFonts w:ascii="Times New Roman" w:eastAsia="Times New Roman" w:hAnsi="Times New Roman" w:cs="Times New Roman"/>
          <w:sz w:val="24"/>
          <w:szCs w:val="24"/>
        </w:rPr>
        <w:t>Сборник</w:t>
      </w:r>
      <w:r w:rsidRPr="005E7D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математических</w:t>
      </w:r>
      <w:r w:rsidRPr="005E7D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5E7D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«Основы</w:t>
      </w:r>
      <w:r w:rsidRPr="005E7D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финансовой</w:t>
      </w:r>
      <w:r w:rsidRPr="005E7D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грамотности»</w:t>
      </w:r>
      <w:r w:rsidRPr="005E7DF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E7DF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 xml:space="preserve">3 томах. Т.1 для 1-4 классов/составители: Н.П. </w:t>
      </w:r>
      <w:proofErr w:type="spellStart"/>
      <w:r w:rsidRPr="005E7DFF">
        <w:rPr>
          <w:rFonts w:ascii="Times New Roman" w:eastAsia="Times New Roman" w:hAnsi="Times New Roman" w:cs="Times New Roman"/>
          <w:sz w:val="24"/>
          <w:szCs w:val="24"/>
        </w:rPr>
        <w:t>Моторо</w:t>
      </w:r>
      <w:proofErr w:type="spellEnd"/>
      <w:r w:rsidRPr="005E7DFF">
        <w:rPr>
          <w:rFonts w:ascii="Times New Roman" w:eastAsia="Times New Roman" w:hAnsi="Times New Roman" w:cs="Times New Roman"/>
          <w:sz w:val="24"/>
          <w:szCs w:val="24"/>
        </w:rPr>
        <w:t xml:space="preserve">, Н.В. Новожилова,- </w:t>
      </w:r>
      <w:r w:rsidRPr="005E7DFF">
        <w:rPr>
          <w:rFonts w:ascii="Times New Roman" w:eastAsia="Times New Roman" w:hAnsi="Times New Roman" w:cs="Times New Roman"/>
          <w:spacing w:val="-2"/>
          <w:sz w:val="24"/>
          <w:szCs w:val="24"/>
        </w:rPr>
        <w:t>Москва,2019.</w:t>
      </w:r>
    </w:p>
    <w:p w:rsidR="005E7DFF" w:rsidRPr="005E7DFF" w:rsidRDefault="005E7DFF" w:rsidP="005E7DFF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DFF" w:rsidRPr="005E7DFF" w:rsidRDefault="005E7DFF" w:rsidP="005E7DFF">
      <w:pPr>
        <w:widowControl w:val="0"/>
        <w:numPr>
          <w:ilvl w:val="0"/>
          <w:numId w:val="2"/>
        </w:numPr>
        <w:tabs>
          <w:tab w:val="left" w:pos="592"/>
        </w:tabs>
        <w:autoSpaceDE w:val="0"/>
        <w:autoSpaceDN w:val="0"/>
        <w:spacing w:after="0" w:line="240" w:lineRule="auto"/>
        <w:ind w:left="592" w:hanging="2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DFF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5E7D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5E7DF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E7D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учителя.</w:t>
      </w:r>
      <w:r w:rsidRPr="005E7D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E7DF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класс.</w:t>
      </w:r>
      <w:r w:rsidRPr="005E7D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5E7D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E7DFF">
        <w:rPr>
          <w:rFonts w:ascii="Times New Roman" w:eastAsia="Times New Roman" w:hAnsi="Times New Roman" w:cs="Times New Roman"/>
          <w:spacing w:val="-2"/>
          <w:sz w:val="24"/>
          <w:szCs w:val="24"/>
        </w:rPr>
        <w:t>«Планета»</w:t>
      </w:r>
    </w:p>
    <w:p w:rsidR="005E7DFF" w:rsidRPr="005E7DFF" w:rsidRDefault="005E7DFF" w:rsidP="005E7DFF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45FE1" w:rsidRDefault="00A45FE1"/>
    <w:sectPr w:rsidR="00A45FE1" w:rsidSect="002D1347">
      <w:footerReference w:type="default" r:id="rId20"/>
      <w:pgSz w:w="11906" w:h="16838"/>
      <w:pgMar w:top="567" w:right="70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233" w:rsidRDefault="009C4233">
      <w:pPr>
        <w:spacing w:after="0" w:line="240" w:lineRule="auto"/>
      </w:pPr>
      <w:r>
        <w:separator/>
      </w:r>
    </w:p>
  </w:endnote>
  <w:endnote w:type="continuationSeparator" w:id="0">
    <w:p w:rsidR="009C4233" w:rsidRDefault="009C4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0764115"/>
      <w:docPartObj>
        <w:docPartGallery w:val="Page Numbers (Bottom of Page)"/>
        <w:docPartUnique/>
      </w:docPartObj>
    </w:sdtPr>
    <w:sdtEndPr/>
    <w:sdtContent>
      <w:p w:rsidR="00C5667D" w:rsidRDefault="005E7D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AE4">
          <w:rPr>
            <w:noProof/>
          </w:rPr>
          <w:t>3</w:t>
        </w:r>
        <w:r>
          <w:fldChar w:fldCharType="end"/>
        </w:r>
      </w:p>
    </w:sdtContent>
  </w:sdt>
  <w:p w:rsidR="00C5667D" w:rsidRDefault="009C42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233" w:rsidRDefault="009C4233">
      <w:pPr>
        <w:spacing w:after="0" w:line="240" w:lineRule="auto"/>
      </w:pPr>
      <w:r>
        <w:separator/>
      </w:r>
    </w:p>
  </w:footnote>
  <w:footnote w:type="continuationSeparator" w:id="0">
    <w:p w:rsidR="009C4233" w:rsidRDefault="009C4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A1F0F"/>
    <w:multiLevelType w:val="hybridMultilevel"/>
    <w:tmpl w:val="7C4A9D8C"/>
    <w:lvl w:ilvl="0" w:tplc="A77A717A">
      <w:start w:val="1"/>
      <w:numFmt w:val="decimal"/>
      <w:lvlText w:val="%1."/>
      <w:lvlJc w:val="left"/>
      <w:pPr>
        <w:ind w:left="59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EA8225F0">
      <w:numFmt w:val="bullet"/>
      <w:lvlText w:val="•"/>
      <w:lvlJc w:val="left"/>
      <w:pPr>
        <w:ind w:left="1528" w:hanging="213"/>
      </w:pPr>
      <w:rPr>
        <w:rFonts w:hint="default"/>
        <w:lang w:val="ru-RU" w:eastAsia="en-US" w:bidi="ar-SA"/>
      </w:rPr>
    </w:lvl>
    <w:lvl w:ilvl="2" w:tplc="E6D4E96A">
      <w:numFmt w:val="bullet"/>
      <w:lvlText w:val="•"/>
      <w:lvlJc w:val="left"/>
      <w:pPr>
        <w:ind w:left="2457" w:hanging="213"/>
      </w:pPr>
      <w:rPr>
        <w:rFonts w:hint="default"/>
        <w:lang w:val="ru-RU" w:eastAsia="en-US" w:bidi="ar-SA"/>
      </w:rPr>
    </w:lvl>
    <w:lvl w:ilvl="3" w:tplc="1078155A">
      <w:numFmt w:val="bullet"/>
      <w:lvlText w:val="•"/>
      <w:lvlJc w:val="left"/>
      <w:pPr>
        <w:ind w:left="3385" w:hanging="213"/>
      </w:pPr>
      <w:rPr>
        <w:rFonts w:hint="default"/>
        <w:lang w:val="ru-RU" w:eastAsia="en-US" w:bidi="ar-SA"/>
      </w:rPr>
    </w:lvl>
    <w:lvl w:ilvl="4" w:tplc="6818E784">
      <w:numFmt w:val="bullet"/>
      <w:lvlText w:val="•"/>
      <w:lvlJc w:val="left"/>
      <w:pPr>
        <w:ind w:left="4314" w:hanging="213"/>
      </w:pPr>
      <w:rPr>
        <w:rFonts w:hint="default"/>
        <w:lang w:val="ru-RU" w:eastAsia="en-US" w:bidi="ar-SA"/>
      </w:rPr>
    </w:lvl>
    <w:lvl w:ilvl="5" w:tplc="721E69B6">
      <w:numFmt w:val="bullet"/>
      <w:lvlText w:val="•"/>
      <w:lvlJc w:val="left"/>
      <w:pPr>
        <w:ind w:left="5243" w:hanging="213"/>
      </w:pPr>
      <w:rPr>
        <w:rFonts w:hint="default"/>
        <w:lang w:val="ru-RU" w:eastAsia="en-US" w:bidi="ar-SA"/>
      </w:rPr>
    </w:lvl>
    <w:lvl w:ilvl="6" w:tplc="E9BC6A3A">
      <w:numFmt w:val="bullet"/>
      <w:lvlText w:val="•"/>
      <w:lvlJc w:val="left"/>
      <w:pPr>
        <w:ind w:left="6171" w:hanging="213"/>
      </w:pPr>
      <w:rPr>
        <w:rFonts w:hint="default"/>
        <w:lang w:val="ru-RU" w:eastAsia="en-US" w:bidi="ar-SA"/>
      </w:rPr>
    </w:lvl>
    <w:lvl w:ilvl="7" w:tplc="CEE6E250">
      <w:numFmt w:val="bullet"/>
      <w:lvlText w:val="•"/>
      <w:lvlJc w:val="left"/>
      <w:pPr>
        <w:ind w:left="7100" w:hanging="213"/>
      </w:pPr>
      <w:rPr>
        <w:rFonts w:hint="default"/>
        <w:lang w:val="ru-RU" w:eastAsia="en-US" w:bidi="ar-SA"/>
      </w:rPr>
    </w:lvl>
    <w:lvl w:ilvl="8" w:tplc="C3F2D016">
      <w:numFmt w:val="bullet"/>
      <w:lvlText w:val="•"/>
      <w:lvlJc w:val="left"/>
      <w:pPr>
        <w:ind w:left="8029" w:hanging="2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DFF"/>
    <w:rsid w:val="002D1347"/>
    <w:rsid w:val="005E7DFF"/>
    <w:rsid w:val="005F5AE4"/>
    <w:rsid w:val="007C3C93"/>
    <w:rsid w:val="009C4233"/>
    <w:rsid w:val="00A4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E7DF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E7DFF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5E7DF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7D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7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7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E7DF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E7DFF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5E7DF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7D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7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7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1804</Words>
  <Characters>10285</Characters>
  <Application>Microsoft Office Word</Application>
  <DocSecurity>0</DocSecurity>
  <Lines>85</Lines>
  <Paragraphs>24</Paragraphs>
  <ScaleCrop>false</ScaleCrop>
  <Company/>
  <LinksUpToDate>false</LinksUpToDate>
  <CharactersWithSpaces>12065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2025-10-03T19:37:00Z</dcterms:created>
  <dcterms:modified xsi:type="dcterms:W3CDTF">2025-10-03T19:37:00Z</dcterms:modified>
</cp:coreProperties>
</file>