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8"/>
        <w:jc w:val="center"/>
        <w:rPr/>
      </w:pPr>
      <w:bookmarkStart w:id="0" w:name="_GoBack"/>
      <w:bookmarkEnd w:id="0"/>
      <w:r>
        <w:rPr/>
        <mc:AlternateContent>
          <mc:Choice Requires="wps">
            <w:drawing>
              <wp:inline distT="0" distB="0" distL="0" distR="0">
                <wp:extent cx="5934075" cy="8153400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934240" cy="8153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642.05pt;width:467.2pt;height:641.95pt;mso-wrap-style:none;v-text-anchor:middle;mso-position-vertical:top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1"/>
        <w:spacing w:before="252" w:after="0"/>
        <w:ind w:left="2378" w:hanging="0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>
        <w:rPr>
          <w:spacing w:val="-2"/>
          <w:sz w:val="28"/>
          <w:szCs w:val="28"/>
        </w:rPr>
        <w:t xml:space="preserve"> записка</w:t>
      </w:r>
    </w:p>
    <w:p>
      <w:pPr>
        <w:pStyle w:val="Style16"/>
        <w:spacing w:before="36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6"/>
        <w:spacing w:lineRule="auto" w:line="360"/>
        <w:ind w:left="141" w:right="140" w:hanging="0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«Тайны русского языка» предназначена для учащихся 7 классов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 разработана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ФГОС.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учитываются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возрастные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особенности учащихся 7 классов.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Их познавательная деятельность по-прежнему является ведущей, начинает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мотив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самообразования,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активном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интересе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дополнительным источникам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первое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место выходит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потребность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понимания смысла учения «для </w:t>
      </w:r>
      <w:r>
        <w:rPr>
          <w:spacing w:val="-2"/>
          <w:sz w:val="28"/>
          <w:szCs w:val="28"/>
        </w:rPr>
        <w:t>себя».</w:t>
      </w:r>
    </w:p>
    <w:p>
      <w:pPr>
        <w:pStyle w:val="1"/>
        <w:spacing w:before="1" w:after="0"/>
        <w:ind w:left="850" w:hanging="0"/>
        <w:rPr>
          <w:b w:val="false"/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программы</w:t>
      </w:r>
      <w:r>
        <w:rPr>
          <w:b w:val="false"/>
          <w:spacing w:val="-2"/>
          <w:sz w:val="28"/>
          <w:szCs w:val="28"/>
        </w:rPr>
        <w:t>:</w:t>
      </w:r>
    </w:p>
    <w:p>
      <w:pPr>
        <w:pStyle w:val="ListParagraph"/>
        <w:tabs>
          <w:tab w:val="clear" w:pos="708"/>
          <w:tab w:val="left" w:pos="1569" w:leader="none"/>
        </w:tabs>
        <w:ind w:left="1569" w:hanging="0"/>
        <w:rPr>
          <w:sz w:val="28"/>
          <w:szCs w:val="28"/>
        </w:rPr>
      </w:pPr>
      <w:r>
        <w:rPr>
          <w:sz w:val="28"/>
          <w:szCs w:val="28"/>
        </w:rPr>
        <w:t>- усилить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мотивацию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познанию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языка;</w:t>
      </w:r>
    </w:p>
    <w:p>
      <w:pPr>
        <w:pStyle w:val="ListParagraph"/>
        <w:tabs>
          <w:tab w:val="clear" w:pos="708"/>
          <w:tab w:val="left" w:pos="1570" w:leader="none"/>
        </w:tabs>
        <w:spacing w:lineRule="auto" w:line="331" w:before="119" w:after="0"/>
        <w:ind w:left="1570" w:right="143" w:hanging="0"/>
        <w:rPr>
          <w:sz w:val="28"/>
          <w:szCs w:val="28"/>
        </w:rPr>
      </w:pPr>
      <w:r>
        <w:rPr>
          <w:sz w:val="28"/>
          <w:szCs w:val="28"/>
        </w:rPr>
        <w:t>- создать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орфографических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навыков </w:t>
      </w:r>
      <w:r>
        <w:rPr>
          <w:spacing w:val="-2"/>
          <w:sz w:val="28"/>
          <w:szCs w:val="28"/>
        </w:rPr>
        <w:t>учащихся;</w:t>
      </w:r>
    </w:p>
    <w:p>
      <w:pPr>
        <w:pStyle w:val="ListParagraph"/>
        <w:tabs>
          <w:tab w:val="clear" w:pos="708"/>
          <w:tab w:val="left" w:pos="1629" w:leader="none"/>
        </w:tabs>
        <w:spacing w:before="40" w:after="0"/>
        <w:ind w:left="1629" w:hanging="0"/>
        <w:rPr>
          <w:sz w:val="28"/>
          <w:szCs w:val="28"/>
        </w:rPr>
      </w:pPr>
      <w:r>
        <w:rPr>
          <w:sz w:val="28"/>
          <w:szCs w:val="28"/>
        </w:rPr>
        <w:t>- развить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кругозор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мышление;</w:t>
      </w:r>
    </w:p>
    <w:p>
      <w:pPr>
        <w:pStyle w:val="ListParagraph"/>
        <w:tabs>
          <w:tab w:val="clear" w:pos="708"/>
          <w:tab w:val="left" w:pos="1629" w:leader="none"/>
        </w:tabs>
        <w:spacing w:before="117" w:after="0"/>
        <w:ind w:left="1629" w:hanging="0"/>
        <w:rPr>
          <w:sz w:val="28"/>
          <w:szCs w:val="28"/>
        </w:rPr>
      </w:pPr>
      <w:r>
        <w:rPr>
          <w:sz w:val="28"/>
          <w:szCs w:val="28"/>
        </w:rPr>
        <w:t>- формировать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учащихся.</w:t>
      </w:r>
    </w:p>
    <w:p>
      <w:pPr>
        <w:pStyle w:val="1"/>
        <w:spacing w:before="119" w:after="0"/>
        <w:ind w:left="850" w:hanging="0"/>
        <w:rPr>
          <w:b w:val="false"/>
          <w:sz w:val="28"/>
          <w:szCs w:val="28"/>
        </w:rPr>
      </w:pPr>
      <w:r>
        <w:rPr>
          <w:sz w:val="28"/>
          <w:szCs w:val="28"/>
        </w:rPr>
        <w:t xml:space="preserve">Задачи </w:t>
      </w:r>
      <w:r>
        <w:rPr>
          <w:spacing w:val="-2"/>
          <w:sz w:val="28"/>
          <w:szCs w:val="28"/>
        </w:rPr>
        <w:t>программы</w:t>
      </w:r>
      <w:r>
        <w:rPr>
          <w:b w:val="false"/>
          <w:spacing w:val="-2"/>
          <w:sz w:val="28"/>
          <w:szCs w:val="28"/>
        </w:rPr>
        <w:t>:</w:t>
      </w:r>
    </w:p>
    <w:p>
      <w:pPr>
        <w:pStyle w:val="ListParagraph"/>
        <w:tabs>
          <w:tab w:val="clear" w:pos="708"/>
          <w:tab w:val="left" w:pos="862" w:leader="none"/>
        </w:tabs>
        <w:spacing w:lineRule="auto" w:line="336"/>
        <w:ind w:left="862" w:right="139" w:hanging="0"/>
        <w:rPr>
          <w:sz w:val="28"/>
          <w:szCs w:val="28"/>
        </w:rPr>
      </w:pPr>
      <w:r>
        <w:rPr>
          <w:sz w:val="28"/>
          <w:szCs w:val="28"/>
        </w:rPr>
        <w:t>- вызвать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интерес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языку,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законам,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различным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языковым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явлениям, к слову;</w:t>
      </w:r>
    </w:p>
    <w:p>
      <w:pPr>
        <w:pStyle w:val="ListParagraph"/>
        <w:tabs>
          <w:tab w:val="clear" w:pos="708"/>
          <w:tab w:val="left" w:pos="861" w:leader="none"/>
        </w:tabs>
        <w:spacing w:before="35" w:after="0"/>
        <w:ind w:left="861" w:hanging="0"/>
        <w:rPr>
          <w:sz w:val="28"/>
          <w:szCs w:val="28"/>
        </w:rPr>
      </w:pPr>
      <w:r>
        <w:rPr>
          <w:sz w:val="28"/>
          <w:szCs w:val="28"/>
        </w:rPr>
        <w:t>- закрепить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построении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устных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письменных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высказываниях;</w:t>
      </w:r>
    </w:p>
    <w:p>
      <w:pPr>
        <w:pStyle w:val="ListParagraph"/>
        <w:tabs>
          <w:tab w:val="clear" w:pos="708"/>
          <w:tab w:val="left" w:pos="862" w:leader="none"/>
        </w:tabs>
        <w:spacing w:lineRule="auto" w:line="331" w:before="120" w:after="0"/>
        <w:ind w:left="862" w:right="137" w:hanging="0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развитию творческих способностей школьников; - организовать во время занятий целенаправленное повторение учебного материала по орфографии;</w:t>
      </w:r>
    </w:p>
    <w:p>
      <w:pPr>
        <w:pStyle w:val="ListParagraph"/>
        <w:tabs>
          <w:tab w:val="clear" w:pos="708"/>
          <w:tab w:val="left" w:pos="862" w:leader="none"/>
        </w:tabs>
        <w:spacing w:lineRule="auto" w:line="348" w:before="38" w:after="0"/>
        <w:ind w:left="862" w:right="144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-углубить знания учащихся по данному разделу лингвистики; освоение учащимися лингвистических знаний из области фонологии, морфемики, графики, </w:t>
      </w:r>
      <w:r>
        <w:rPr>
          <w:spacing w:val="-2"/>
          <w:sz w:val="28"/>
          <w:szCs w:val="28"/>
        </w:rPr>
        <w:t>лексикографии.</w:t>
      </w:r>
    </w:p>
    <w:p>
      <w:pPr>
        <w:pStyle w:val="Style16"/>
        <w:spacing w:lineRule="auto" w:line="360" w:before="64" w:after="0"/>
        <w:ind w:left="141" w:right="138" w:hang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Принципы реализации программы: </w:t>
      </w:r>
      <w:r>
        <w:rPr>
          <w:sz w:val="28"/>
          <w:szCs w:val="28"/>
        </w:rPr>
        <w:t>принцип связи данного курса с уроками русского языка, принцип систематичности в подаче языкового материала, принцип учёта индивидуальных особенностей обучающихся,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принцип занимательности, принцип разнообразия форм и видов работы.</w:t>
      </w:r>
    </w:p>
    <w:p>
      <w:pPr>
        <w:pStyle w:val="1"/>
        <w:ind w:left="850" w:hanging="0"/>
        <w:jc w:val="both"/>
        <w:rPr>
          <w:sz w:val="28"/>
          <w:szCs w:val="28"/>
        </w:rPr>
      </w:pPr>
      <w:r>
        <w:rPr>
          <w:sz w:val="28"/>
          <w:szCs w:val="28"/>
        </w:rPr>
        <w:t>Основные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технологии:</w:t>
      </w:r>
    </w:p>
    <w:p>
      <w:pPr>
        <w:pStyle w:val="ListParagraph"/>
        <w:tabs>
          <w:tab w:val="clear" w:pos="708"/>
          <w:tab w:val="left" w:pos="849" w:leader="none"/>
        </w:tabs>
        <w:spacing w:before="134" w:after="0"/>
        <w:ind w:left="849" w:hanging="0"/>
        <w:rPr>
          <w:sz w:val="28"/>
          <w:szCs w:val="28"/>
        </w:rPr>
      </w:pPr>
      <w:r>
        <w:rPr>
          <w:sz w:val="28"/>
          <w:szCs w:val="28"/>
        </w:rPr>
        <w:t>- технология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разноуровневого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обучения;</w:t>
      </w:r>
    </w:p>
    <w:p>
      <w:pPr>
        <w:pStyle w:val="ListParagraph"/>
        <w:tabs>
          <w:tab w:val="clear" w:pos="708"/>
          <w:tab w:val="left" w:pos="849" w:leader="none"/>
        </w:tabs>
        <w:spacing w:before="138" w:after="0"/>
        <w:ind w:left="849" w:hanging="0"/>
        <w:rPr>
          <w:sz w:val="28"/>
          <w:szCs w:val="28"/>
        </w:rPr>
      </w:pPr>
      <w:r>
        <w:rPr>
          <w:sz w:val="28"/>
          <w:szCs w:val="28"/>
        </w:rPr>
        <w:t>- технология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развивающее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обучение;</w:t>
      </w:r>
    </w:p>
    <w:p>
      <w:pPr>
        <w:pStyle w:val="ListParagraph"/>
        <w:tabs>
          <w:tab w:val="clear" w:pos="708"/>
          <w:tab w:val="left" w:pos="849" w:leader="none"/>
        </w:tabs>
        <w:spacing w:before="136" w:after="0"/>
        <w:ind w:left="849" w:hanging="0"/>
        <w:rPr>
          <w:sz w:val="28"/>
          <w:szCs w:val="28"/>
        </w:rPr>
      </w:pPr>
      <w:r>
        <w:rPr>
          <w:sz w:val="28"/>
          <w:szCs w:val="28"/>
        </w:rPr>
        <w:t>- технология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сотрудничестве;</w:t>
      </w:r>
    </w:p>
    <w:p>
      <w:pPr>
        <w:pStyle w:val="ListParagraph"/>
        <w:tabs>
          <w:tab w:val="clear" w:pos="708"/>
          <w:tab w:val="left" w:pos="849" w:leader="none"/>
        </w:tabs>
        <w:spacing w:before="138" w:after="0"/>
        <w:ind w:left="849" w:hanging="0"/>
        <w:rPr>
          <w:sz w:val="28"/>
          <w:szCs w:val="28"/>
        </w:rPr>
      </w:pPr>
      <w:r>
        <w:rPr>
          <w:sz w:val="28"/>
          <w:szCs w:val="28"/>
        </w:rPr>
        <w:t>-  коммуникативная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технология.</w:t>
      </w:r>
    </w:p>
    <w:p>
      <w:pPr>
        <w:pStyle w:val="1"/>
        <w:spacing w:before="140" w:after="0"/>
        <w:ind w:left="566" w:hanging="0"/>
        <w:rPr>
          <w:sz w:val="28"/>
          <w:szCs w:val="28"/>
        </w:rPr>
      </w:pPr>
      <w:r>
        <w:rPr>
          <w:sz w:val="28"/>
          <w:szCs w:val="28"/>
        </w:rPr>
        <w:t>Формы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занятий:</w:t>
      </w:r>
    </w:p>
    <w:p>
      <w:pPr>
        <w:pStyle w:val="ListParagraph"/>
        <w:tabs>
          <w:tab w:val="clear" w:pos="708"/>
          <w:tab w:val="left" w:pos="849" w:leader="none"/>
        </w:tabs>
        <w:spacing w:before="134" w:after="0"/>
        <w:ind w:left="849" w:hanging="0"/>
        <w:rPr>
          <w:sz w:val="28"/>
          <w:szCs w:val="28"/>
        </w:rPr>
      </w:pPr>
      <w:r>
        <w:rPr>
          <w:spacing w:val="-2"/>
          <w:sz w:val="28"/>
          <w:szCs w:val="28"/>
        </w:rPr>
        <w:t>- беседа;</w:t>
      </w:r>
    </w:p>
    <w:p>
      <w:pPr>
        <w:pStyle w:val="ListParagraph"/>
        <w:tabs>
          <w:tab w:val="clear" w:pos="708"/>
          <w:tab w:val="left" w:pos="849" w:leader="none"/>
        </w:tabs>
        <w:spacing w:lineRule="auto" w:line="348" w:before="139" w:after="0"/>
        <w:ind w:left="141" w:right="138" w:hanging="0"/>
        <w:rPr>
          <w:sz w:val="28"/>
          <w:szCs w:val="28"/>
        </w:rPr>
      </w:pPr>
      <w:r>
        <w:rPr>
          <w:sz w:val="28"/>
          <w:szCs w:val="28"/>
        </w:rPr>
        <w:t>- практические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элементами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игровых элементов, конкурсов,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викторин, олимпиад, турниров, проблемных и творческих заданий;</w:t>
      </w:r>
    </w:p>
    <w:p>
      <w:pPr>
        <w:pStyle w:val="ListParagraph"/>
        <w:tabs>
          <w:tab w:val="clear" w:pos="708"/>
          <w:tab w:val="left" w:pos="849" w:leader="none"/>
        </w:tabs>
        <w:spacing w:before="12" w:after="0"/>
        <w:ind w:left="849" w:hanging="0"/>
        <w:rPr>
          <w:sz w:val="28"/>
          <w:szCs w:val="28"/>
        </w:rPr>
      </w:pPr>
      <w:r>
        <w:rPr>
          <w:sz w:val="28"/>
          <w:szCs w:val="28"/>
        </w:rPr>
        <w:t>- анализ</w:t>
      </w:r>
      <w:r>
        <w:rPr>
          <w:spacing w:val="-2"/>
          <w:sz w:val="28"/>
          <w:szCs w:val="28"/>
        </w:rPr>
        <w:t xml:space="preserve"> текстов;</w:t>
      </w:r>
    </w:p>
    <w:p>
      <w:pPr>
        <w:pStyle w:val="ListParagraph"/>
        <w:tabs>
          <w:tab w:val="clear" w:pos="708"/>
          <w:tab w:val="left" w:pos="1557" w:leader="none"/>
          <w:tab w:val="left" w:pos="3536" w:leader="none"/>
          <w:tab w:val="left" w:pos="4486" w:leader="none"/>
          <w:tab w:val="left" w:pos="6506" w:leader="none"/>
          <w:tab w:val="left" w:pos="6904" w:leader="none"/>
          <w:tab w:val="left" w:pos="8292" w:leader="none"/>
          <w:tab w:val="left" w:pos="8812" w:leader="none"/>
        </w:tabs>
        <w:spacing w:lineRule="auto" w:line="348" w:before="136" w:after="0"/>
        <w:ind w:left="849" w:right="144" w:hanging="0"/>
        <w:rPr>
          <w:sz w:val="28"/>
          <w:szCs w:val="28"/>
        </w:rPr>
      </w:pPr>
      <w:r>
        <w:rPr>
          <w:spacing w:val="-2"/>
          <w:sz w:val="28"/>
          <w:szCs w:val="28"/>
        </w:rPr>
        <w:t>- самостоятельная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работа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(индивидуальная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групповая)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по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работе </w:t>
      </w:r>
      <w:r>
        <w:rPr>
          <w:sz w:val="28"/>
          <w:szCs w:val="28"/>
        </w:rPr>
        <w:t>с разнообразными словарями.</w:t>
      </w:r>
    </w:p>
    <w:p>
      <w:pPr>
        <w:pStyle w:val="1"/>
        <w:spacing w:before="15" w:after="0"/>
        <w:ind w:left="850" w:hanging="0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уровню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окончанию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курса</w:t>
      </w:r>
    </w:p>
    <w:p>
      <w:pPr>
        <w:pStyle w:val="Style16"/>
        <w:spacing w:lineRule="auto" w:line="360" w:before="132" w:after="0"/>
        <w:ind w:left="141" w:firstLine="6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обучения учащиеся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терминах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и понятиях языкознания;</w:t>
      </w:r>
    </w:p>
    <w:p>
      <w:pPr>
        <w:pStyle w:val="1"/>
        <w:rPr>
          <w:sz w:val="28"/>
          <w:szCs w:val="28"/>
        </w:rPr>
      </w:pPr>
      <w:r>
        <w:rPr>
          <w:spacing w:val="-2"/>
          <w:sz w:val="28"/>
          <w:szCs w:val="28"/>
        </w:rPr>
        <w:t>знать:</w:t>
      </w:r>
    </w:p>
    <w:p>
      <w:pPr>
        <w:pStyle w:val="ListParagraph"/>
        <w:tabs>
          <w:tab w:val="clear" w:pos="708"/>
          <w:tab w:val="left" w:pos="860" w:leader="none"/>
        </w:tabs>
        <w:spacing w:before="134" w:after="0"/>
        <w:ind w:left="860" w:hanging="0"/>
        <w:rPr>
          <w:b/>
          <w:sz w:val="28"/>
          <w:szCs w:val="28"/>
        </w:rPr>
      </w:pPr>
      <w:r>
        <w:rPr>
          <w:sz w:val="28"/>
          <w:szCs w:val="28"/>
        </w:rPr>
        <w:t>- место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мире</w:t>
      </w:r>
      <w:r>
        <w:rPr>
          <w:b/>
          <w:spacing w:val="-4"/>
          <w:sz w:val="28"/>
          <w:szCs w:val="28"/>
        </w:rPr>
        <w:t>;</w:t>
      </w:r>
    </w:p>
    <w:p>
      <w:pPr>
        <w:pStyle w:val="ListParagraph"/>
        <w:tabs>
          <w:tab w:val="clear" w:pos="708"/>
          <w:tab w:val="left" w:pos="860" w:leader="none"/>
        </w:tabs>
        <w:ind w:left="860" w:hanging="0"/>
        <w:rPr>
          <w:b/>
          <w:sz w:val="28"/>
          <w:szCs w:val="28"/>
        </w:rPr>
      </w:pPr>
      <w:r>
        <w:rPr>
          <w:sz w:val="28"/>
          <w:szCs w:val="28"/>
        </w:rPr>
        <w:t>- историю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языка</w:t>
      </w:r>
      <w:r>
        <w:rPr>
          <w:b/>
          <w:spacing w:val="-2"/>
          <w:sz w:val="28"/>
          <w:szCs w:val="28"/>
        </w:rPr>
        <w:t>;</w:t>
      </w:r>
    </w:p>
    <w:p>
      <w:pPr>
        <w:pStyle w:val="ListParagraph"/>
        <w:tabs>
          <w:tab w:val="clear" w:pos="708"/>
          <w:tab w:val="left" w:pos="860" w:leader="none"/>
        </w:tabs>
        <w:spacing w:before="139" w:after="0"/>
        <w:ind w:left="860" w:hanging="0"/>
        <w:rPr>
          <w:sz w:val="28"/>
          <w:szCs w:val="28"/>
        </w:rPr>
      </w:pPr>
      <w:r>
        <w:rPr>
          <w:sz w:val="28"/>
          <w:szCs w:val="28"/>
        </w:rPr>
        <w:t>- основные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лингвистические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термины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понятия;</w:t>
      </w:r>
    </w:p>
    <w:p>
      <w:pPr>
        <w:pStyle w:val="ListParagraph"/>
        <w:tabs>
          <w:tab w:val="clear" w:pos="708"/>
          <w:tab w:val="left" w:pos="860" w:leader="none"/>
        </w:tabs>
        <w:ind w:left="860" w:hanging="0"/>
        <w:rPr>
          <w:sz w:val="28"/>
          <w:szCs w:val="28"/>
        </w:rPr>
      </w:pPr>
      <w:r>
        <w:rPr>
          <w:sz w:val="28"/>
          <w:szCs w:val="28"/>
        </w:rPr>
        <w:t>- происхождение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некоторых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выражений;</w:t>
      </w:r>
    </w:p>
    <w:p>
      <w:pPr>
        <w:pStyle w:val="ListParagraph"/>
        <w:tabs>
          <w:tab w:val="clear" w:pos="708"/>
          <w:tab w:val="left" w:pos="860" w:leader="none"/>
        </w:tabs>
        <w:ind w:left="860" w:hanging="0"/>
        <w:rPr>
          <w:sz w:val="28"/>
          <w:szCs w:val="28"/>
        </w:rPr>
      </w:pPr>
      <w:r>
        <w:rPr>
          <w:sz w:val="28"/>
          <w:szCs w:val="28"/>
        </w:rPr>
        <w:t>- иметь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языке как</w:t>
      </w:r>
      <w:r>
        <w:rPr>
          <w:spacing w:val="-2"/>
          <w:sz w:val="28"/>
          <w:szCs w:val="28"/>
        </w:rPr>
        <w:t xml:space="preserve"> системе;</w:t>
      </w:r>
    </w:p>
    <w:p>
      <w:pPr>
        <w:pStyle w:val="1"/>
        <w:spacing w:before="144" w:after="0"/>
        <w:rPr>
          <w:sz w:val="28"/>
          <w:szCs w:val="28"/>
        </w:rPr>
      </w:pPr>
      <w:r>
        <w:rPr>
          <w:spacing w:val="-2"/>
          <w:sz w:val="28"/>
          <w:szCs w:val="28"/>
        </w:rPr>
        <w:t>уметь:</w:t>
      </w:r>
    </w:p>
    <w:p>
      <w:pPr>
        <w:pStyle w:val="ListParagraph"/>
        <w:tabs>
          <w:tab w:val="clear" w:pos="708"/>
          <w:tab w:val="left" w:pos="860" w:leader="none"/>
        </w:tabs>
        <w:spacing w:before="132" w:after="0"/>
        <w:ind w:left="860" w:hanging="0"/>
        <w:rPr>
          <w:b/>
          <w:sz w:val="28"/>
          <w:szCs w:val="28"/>
        </w:rPr>
      </w:pPr>
      <w:r>
        <w:rPr>
          <w:sz w:val="28"/>
          <w:szCs w:val="28"/>
        </w:rPr>
        <w:t>- применять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практике</w:t>
      </w:r>
      <w:r>
        <w:rPr>
          <w:b/>
          <w:spacing w:val="-2"/>
          <w:sz w:val="28"/>
          <w:szCs w:val="28"/>
        </w:rPr>
        <w:t>;</w:t>
      </w:r>
    </w:p>
    <w:p>
      <w:pPr>
        <w:pStyle w:val="ListParagraph"/>
        <w:tabs>
          <w:tab w:val="clear" w:pos="708"/>
          <w:tab w:val="left" w:pos="860" w:leader="none"/>
        </w:tabs>
        <w:spacing w:before="139" w:after="0"/>
        <w:ind w:left="860" w:hanging="0"/>
        <w:rPr>
          <w:sz w:val="28"/>
          <w:szCs w:val="28"/>
        </w:rPr>
      </w:pPr>
      <w:r>
        <w:rPr>
          <w:sz w:val="28"/>
          <w:szCs w:val="28"/>
        </w:rPr>
        <w:t>- вести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наблюдения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явлениями</w:t>
      </w:r>
      <w:r>
        <w:rPr>
          <w:spacing w:val="-2"/>
          <w:sz w:val="28"/>
          <w:szCs w:val="28"/>
        </w:rPr>
        <w:t xml:space="preserve"> языка;</w:t>
      </w:r>
    </w:p>
    <w:p>
      <w:pPr>
        <w:pStyle w:val="ListParagraph"/>
        <w:tabs>
          <w:tab w:val="clear" w:pos="708"/>
          <w:tab w:val="left" w:pos="860" w:leader="none"/>
        </w:tabs>
        <w:spacing w:before="138" w:after="0"/>
        <w:ind w:left="860" w:hanging="0"/>
        <w:rPr>
          <w:sz w:val="28"/>
          <w:szCs w:val="28"/>
        </w:rPr>
      </w:pPr>
      <w:r>
        <w:rPr>
          <w:sz w:val="28"/>
          <w:szCs w:val="28"/>
        </w:rPr>
        <w:t>- творчески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подходить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языка;</w:t>
      </w:r>
    </w:p>
    <w:p>
      <w:pPr>
        <w:pStyle w:val="ListParagraph"/>
        <w:tabs>
          <w:tab w:val="clear" w:pos="708"/>
          <w:tab w:val="left" w:pos="921" w:leader="none"/>
        </w:tabs>
        <w:spacing w:before="139" w:after="0"/>
        <w:ind w:left="921" w:hanging="0"/>
        <w:rPr>
          <w:sz w:val="28"/>
          <w:szCs w:val="28"/>
        </w:rPr>
      </w:pPr>
      <w:r>
        <w:rPr>
          <w:sz w:val="28"/>
          <w:szCs w:val="28"/>
        </w:rPr>
        <w:t>- разъяснять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употреблять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их;</w:t>
      </w:r>
    </w:p>
    <w:p>
      <w:pPr>
        <w:pStyle w:val="ListParagraph"/>
        <w:tabs>
          <w:tab w:val="clear" w:pos="708"/>
          <w:tab w:val="left" w:pos="921" w:leader="none"/>
        </w:tabs>
        <w:ind w:left="921" w:hanging="0"/>
        <w:rPr>
          <w:sz w:val="28"/>
          <w:szCs w:val="28"/>
        </w:rPr>
      </w:pPr>
      <w:r>
        <w:rPr>
          <w:sz w:val="28"/>
          <w:szCs w:val="28"/>
        </w:rPr>
        <w:t>- пользоваться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словарями;</w:t>
      </w:r>
    </w:p>
    <w:p>
      <w:pPr>
        <w:pStyle w:val="ListParagraph"/>
        <w:tabs>
          <w:tab w:val="clear" w:pos="708"/>
          <w:tab w:val="left" w:pos="860" w:leader="none"/>
        </w:tabs>
        <w:spacing w:before="139" w:after="0"/>
        <w:ind w:left="860" w:hanging="0"/>
        <w:rPr>
          <w:sz w:val="28"/>
          <w:szCs w:val="28"/>
        </w:rPr>
      </w:pPr>
      <w:r>
        <w:rPr>
          <w:sz w:val="28"/>
          <w:szCs w:val="28"/>
        </w:rPr>
        <w:t>- делиться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опытом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2"/>
          <w:sz w:val="28"/>
          <w:szCs w:val="28"/>
        </w:rPr>
        <w:t xml:space="preserve"> языка.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spacing w:before="5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0"/>
        <w:ind w:left="303" w:right="301" w:hanging="0"/>
        <w:jc w:val="center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результаты</w:t>
      </w:r>
    </w:p>
    <w:p>
      <w:pPr>
        <w:pStyle w:val="Normal"/>
        <w:spacing w:before="137" w:after="160"/>
        <w:ind w:right="6585" w:hang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Личностные</w:t>
      </w:r>
      <w:r>
        <w:rPr>
          <w:rFonts w:cs="Times New Roman" w:ascii="Times New Roman" w:hAnsi="Times New Roman"/>
          <w:b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pacing w:val="-2"/>
          <w:sz w:val="28"/>
          <w:szCs w:val="28"/>
        </w:rPr>
        <w:t>результаты:</w:t>
      </w:r>
    </w:p>
    <w:p>
      <w:pPr>
        <w:pStyle w:val="ListParagraph"/>
        <w:tabs>
          <w:tab w:val="clear" w:pos="708"/>
          <w:tab w:val="left" w:pos="860" w:leader="none"/>
          <w:tab w:val="left" w:pos="862" w:leader="none"/>
        </w:tabs>
        <w:spacing w:lineRule="auto" w:line="360" w:before="64" w:after="0"/>
        <w:ind w:left="862" w:right="139" w:hanging="0"/>
        <w:jc w:val="both"/>
        <w:rPr>
          <w:sz w:val="28"/>
          <w:szCs w:val="28"/>
        </w:rPr>
      </w:pPr>
      <w:r>
        <w:rPr>
          <w:sz w:val="28"/>
          <w:szCs w:val="28"/>
        </w:rPr>
        <w:t>- понимание русского языка как одной из основных национально- культурных ценностей русского народа;</w:t>
      </w:r>
    </w:p>
    <w:p>
      <w:pPr>
        <w:pStyle w:val="ListParagraph"/>
        <w:tabs>
          <w:tab w:val="clear" w:pos="708"/>
          <w:tab w:val="left" w:pos="860" w:leader="none"/>
          <w:tab w:val="left" w:pos="862" w:leader="none"/>
        </w:tabs>
        <w:spacing w:lineRule="auto" w:line="360" w:before="0" w:after="0"/>
        <w:ind w:left="862" w:right="138" w:hanging="0"/>
        <w:jc w:val="both"/>
        <w:rPr>
          <w:sz w:val="28"/>
          <w:szCs w:val="28"/>
        </w:rPr>
      </w:pPr>
      <w:r>
        <w:rPr>
          <w:sz w:val="28"/>
          <w:szCs w:val="28"/>
        </w:rPr>
        <w:t>-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>
      <w:pPr>
        <w:pStyle w:val="ListParagraph"/>
        <w:tabs>
          <w:tab w:val="clear" w:pos="708"/>
          <w:tab w:val="left" w:pos="920" w:leader="none"/>
        </w:tabs>
        <w:spacing w:before="1" w:after="0"/>
        <w:ind w:left="920" w:hanging="0"/>
        <w:jc w:val="both"/>
        <w:rPr>
          <w:sz w:val="28"/>
          <w:szCs w:val="28"/>
        </w:rPr>
      </w:pPr>
      <w:r>
        <w:rPr>
          <w:sz w:val="28"/>
          <w:szCs w:val="28"/>
        </w:rPr>
        <w:t>- осознание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эстетической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языка;</w:t>
      </w:r>
    </w:p>
    <w:p>
      <w:pPr>
        <w:pStyle w:val="ListParagraph"/>
        <w:tabs>
          <w:tab w:val="clear" w:pos="708"/>
          <w:tab w:val="left" w:pos="860" w:leader="none"/>
        </w:tabs>
        <w:ind w:left="860" w:hanging="0"/>
        <w:jc w:val="both"/>
        <w:rPr>
          <w:sz w:val="28"/>
          <w:szCs w:val="28"/>
        </w:rPr>
      </w:pPr>
      <w:r>
        <w:rPr>
          <w:sz w:val="28"/>
          <w:szCs w:val="28"/>
        </w:rPr>
        <w:t>- уважительное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родному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языку, гордость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него;</w:t>
      </w:r>
    </w:p>
    <w:p>
      <w:pPr>
        <w:pStyle w:val="ListParagraph"/>
        <w:tabs>
          <w:tab w:val="clear" w:pos="708"/>
          <w:tab w:val="left" w:pos="860" w:leader="none"/>
        </w:tabs>
        <w:spacing w:before="139" w:after="0"/>
        <w:ind w:left="860" w:hanging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 потребность сохранить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чистоту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русского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языка как явления национальной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культуры;</w:t>
      </w:r>
    </w:p>
    <w:p>
      <w:pPr>
        <w:pStyle w:val="ListParagraph"/>
        <w:tabs>
          <w:tab w:val="clear" w:pos="708"/>
          <w:tab w:val="left" w:pos="860" w:leader="none"/>
        </w:tabs>
        <w:ind w:left="860" w:hanging="0"/>
        <w:jc w:val="both"/>
        <w:rPr>
          <w:sz w:val="28"/>
          <w:szCs w:val="28"/>
        </w:rPr>
      </w:pPr>
      <w:r>
        <w:rPr>
          <w:sz w:val="28"/>
          <w:szCs w:val="28"/>
        </w:rPr>
        <w:t>- стремление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речевому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самосовершенствованию;</w:t>
      </w:r>
    </w:p>
    <w:p>
      <w:pPr>
        <w:pStyle w:val="ListParagraph"/>
        <w:tabs>
          <w:tab w:val="clear" w:pos="708"/>
          <w:tab w:val="left" w:pos="860" w:leader="none"/>
          <w:tab w:val="left" w:pos="862" w:leader="none"/>
        </w:tabs>
        <w:spacing w:lineRule="auto" w:line="360" w:before="140" w:after="0"/>
        <w:ind w:left="862" w:right="140" w:hanging="0"/>
        <w:jc w:val="both"/>
        <w:rPr>
          <w:sz w:val="28"/>
          <w:szCs w:val="28"/>
        </w:rPr>
      </w:pPr>
      <w:r>
        <w:rPr>
          <w:sz w:val="28"/>
          <w:szCs w:val="28"/>
        </w:rPr>
        <w:t>- достаточный объем словарного запаса и усвоенных грамматических средств для свободного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выражения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мыслей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чувств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общения;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способность к самооценке на основе наблюдения над своей речью.</w:t>
      </w:r>
    </w:p>
    <w:p>
      <w:pPr>
        <w:pStyle w:val="1"/>
        <w:spacing w:lineRule="auto" w:line="360" w:before="4" w:after="0"/>
        <w:ind w:left="141" w:right="6284" w:hanging="0"/>
        <w:jc w:val="both"/>
        <w:rPr>
          <w:sz w:val="28"/>
          <w:szCs w:val="28"/>
        </w:rPr>
      </w:pPr>
      <w:r>
        <w:rPr>
          <w:sz w:val="28"/>
          <w:szCs w:val="28"/>
        </w:rPr>
        <w:t>Метапредметные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результаты Регулятивные УУД:</w:t>
      </w:r>
    </w:p>
    <w:p>
      <w:pPr>
        <w:pStyle w:val="ListParagraph"/>
        <w:tabs>
          <w:tab w:val="clear" w:pos="708"/>
          <w:tab w:val="left" w:pos="860" w:leader="none"/>
        </w:tabs>
        <w:spacing w:lineRule="exact" w:line="271" w:before="0" w:after="0"/>
        <w:ind w:left="860" w:hanging="0"/>
        <w:jc w:val="both"/>
        <w:rPr>
          <w:sz w:val="28"/>
          <w:szCs w:val="28"/>
        </w:rPr>
      </w:pPr>
      <w:r>
        <w:rPr>
          <w:sz w:val="28"/>
          <w:szCs w:val="28"/>
        </w:rPr>
        <w:t>- формулировать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проблему;</w:t>
      </w:r>
    </w:p>
    <w:p>
      <w:pPr>
        <w:pStyle w:val="ListParagraph"/>
        <w:tabs>
          <w:tab w:val="clear" w:pos="708"/>
          <w:tab w:val="left" w:pos="860" w:leader="none"/>
        </w:tabs>
        <w:spacing w:before="139" w:after="0"/>
        <w:ind w:left="860" w:hanging="0"/>
        <w:rPr>
          <w:sz w:val="28"/>
          <w:szCs w:val="28"/>
        </w:rPr>
      </w:pPr>
      <w:r>
        <w:rPr>
          <w:sz w:val="28"/>
          <w:szCs w:val="28"/>
        </w:rPr>
        <w:t>- составлять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проблемы;</w:t>
      </w:r>
    </w:p>
    <w:p>
      <w:pPr>
        <w:pStyle w:val="ListParagraph"/>
        <w:tabs>
          <w:tab w:val="clear" w:pos="708"/>
          <w:tab w:val="left" w:pos="860" w:leader="none"/>
          <w:tab w:val="left" w:pos="862" w:leader="none"/>
          <w:tab w:val="left" w:pos="2287" w:leader="none"/>
          <w:tab w:val="left" w:pos="3169" w:leader="none"/>
          <w:tab w:val="left" w:pos="4059" w:leader="none"/>
          <w:tab w:val="left" w:pos="4750" w:leader="none"/>
          <w:tab w:val="left" w:pos="5891" w:leader="none"/>
          <w:tab w:val="left" w:pos="6220" w:leader="none"/>
          <w:tab w:val="left" w:pos="7145" w:leader="none"/>
          <w:tab w:val="left" w:pos="8973" w:leader="none"/>
        </w:tabs>
        <w:spacing w:lineRule="auto" w:line="360"/>
        <w:ind w:left="862" w:right="145" w:hanging="0"/>
        <w:rPr>
          <w:sz w:val="28"/>
          <w:szCs w:val="28"/>
        </w:rPr>
      </w:pPr>
      <w:r>
        <w:rPr>
          <w:sz w:val="28"/>
          <w:szCs w:val="28"/>
        </w:rPr>
        <w:t>- работать по</w:t>
        <w:tab/>
      </w:r>
      <w:r>
        <w:rPr>
          <w:spacing w:val="-2"/>
          <w:sz w:val="28"/>
          <w:szCs w:val="28"/>
        </w:rPr>
        <w:t>плану,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сверяя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свои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действия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с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целью,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корректировать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свою </w:t>
      </w:r>
      <w:r>
        <w:rPr>
          <w:spacing w:val="-2"/>
          <w:sz w:val="28"/>
          <w:szCs w:val="28"/>
        </w:rPr>
        <w:t>деятельность;</w:t>
      </w:r>
    </w:p>
    <w:p>
      <w:pPr>
        <w:pStyle w:val="ListParagraph"/>
        <w:tabs>
          <w:tab w:val="clear" w:pos="708"/>
          <w:tab w:val="left" w:pos="860" w:leader="none"/>
          <w:tab w:val="left" w:pos="862" w:leader="none"/>
        </w:tabs>
        <w:spacing w:lineRule="auto" w:line="360" w:before="0" w:after="0"/>
        <w:ind w:left="862" w:right="146" w:hanging="0"/>
        <w:rPr>
          <w:sz w:val="28"/>
          <w:szCs w:val="28"/>
        </w:rPr>
      </w:pPr>
      <w:r>
        <w:rPr>
          <w:sz w:val="28"/>
          <w:szCs w:val="28"/>
        </w:rPr>
        <w:t>- вырабатывать критерии оценки и определять степень успешности своей работы и работы других в соответствии с этими критериями.</w:t>
      </w:r>
    </w:p>
    <w:p>
      <w:pPr>
        <w:pStyle w:val="1"/>
        <w:rPr>
          <w:sz w:val="28"/>
          <w:szCs w:val="28"/>
        </w:rPr>
      </w:pPr>
      <w:r>
        <w:rPr>
          <w:sz w:val="28"/>
          <w:szCs w:val="28"/>
        </w:rPr>
        <w:t>Познавательные</w:t>
      </w:r>
      <w:r>
        <w:rPr>
          <w:spacing w:val="-1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УУД:</w:t>
      </w:r>
    </w:p>
    <w:p>
      <w:pPr>
        <w:pStyle w:val="ListParagraph"/>
        <w:tabs>
          <w:tab w:val="clear" w:pos="708"/>
          <w:tab w:val="left" w:pos="860" w:leader="none"/>
        </w:tabs>
        <w:spacing w:before="135" w:after="0"/>
        <w:ind w:left="860" w:hanging="0"/>
        <w:rPr>
          <w:sz w:val="28"/>
          <w:szCs w:val="28"/>
        </w:rPr>
      </w:pPr>
      <w:r>
        <w:rPr>
          <w:sz w:val="28"/>
          <w:szCs w:val="28"/>
        </w:rPr>
        <w:t>- находить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главное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второстепенное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потоке</w:t>
      </w:r>
      <w:r>
        <w:rPr>
          <w:spacing w:val="-2"/>
          <w:sz w:val="28"/>
          <w:szCs w:val="28"/>
        </w:rPr>
        <w:t xml:space="preserve"> информации;</w:t>
      </w:r>
    </w:p>
    <w:p>
      <w:pPr>
        <w:pStyle w:val="ListParagraph"/>
        <w:tabs>
          <w:tab w:val="clear" w:pos="708"/>
          <w:tab w:val="left" w:pos="860" w:leader="none"/>
        </w:tabs>
        <w:spacing w:before="136" w:after="0"/>
        <w:ind w:left="860" w:hanging="0"/>
        <w:rPr>
          <w:sz w:val="28"/>
          <w:szCs w:val="28"/>
        </w:rPr>
      </w:pPr>
      <w:r>
        <w:rPr>
          <w:sz w:val="28"/>
          <w:szCs w:val="28"/>
        </w:rPr>
        <w:t>- перерабатывать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преобразовывать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одной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другую;</w:t>
      </w:r>
    </w:p>
    <w:p>
      <w:pPr>
        <w:pStyle w:val="ListParagraph"/>
        <w:tabs>
          <w:tab w:val="clear" w:pos="708"/>
          <w:tab w:val="left" w:pos="860" w:leader="none"/>
        </w:tabs>
        <w:spacing w:before="140" w:after="0"/>
        <w:ind w:left="860" w:hanging="0"/>
        <w:rPr>
          <w:sz w:val="28"/>
          <w:szCs w:val="28"/>
        </w:rPr>
      </w:pPr>
      <w:r>
        <w:rPr>
          <w:sz w:val="28"/>
          <w:szCs w:val="28"/>
        </w:rPr>
        <w:t>- осуществлять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синтез;</w:t>
      </w:r>
    </w:p>
    <w:p>
      <w:pPr>
        <w:pStyle w:val="ListParagraph"/>
        <w:tabs>
          <w:tab w:val="clear" w:pos="708"/>
          <w:tab w:val="left" w:pos="924" w:leader="none"/>
        </w:tabs>
        <w:spacing w:before="136" w:after="0"/>
        <w:ind w:left="924" w:hanging="0"/>
        <w:rPr>
          <w:sz w:val="28"/>
          <w:szCs w:val="28"/>
        </w:rPr>
      </w:pPr>
      <w:r>
        <w:rPr>
          <w:sz w:val="28"/>
          <w:szCs w:val="28"/>
        </w:rPr>
        <w:t>- устанавливать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причинно-следственные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связи;</w:t>
      </w:r>
    </w:p>
    <w:p>
      <w:pPr>
        <w:pStyle w:val="ListParagraph"/>
        <w:tabs>
          <w:tab w:val="clear" w:pos="708"/>
          <w:tab w:val="left" w:pos="860" w:leader="none"/>
        </w:tabs>
        <w:spacing w:before="140" w:after="0"/>
        <w:ind w:left="860" w:hanging="0"/>
        <w:rPr>
          <w:sz w:val="28"/>
          <w:szCs w:val="28"/>
        </w:rPr>
      </w:pPr>
      <w:r>
        <w:rPr>
          <w:sz w:val="28"/>
          <w:szCs w:val="28"/>
        </w:rPr>
        <w:t>- устроить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рассуждения;</w:t>
      </w:r>
    </w:p>
    <w:p>
      <w:pPr>
        <w:pStyle w:val="ListParagraph"/>
        <w:tabs>
          <w:tab w:val="clear" w:pos="708"/>
          <w:tab w:val="left" w:pos="862" w:leader="none"/>
          <w:tab w:val="left" w:pos="921" w:leader="none"/>
          <w:tab w:val="left" w:pos="4688" w:leader="none"/>
          <w:tab w:val="left" w:pos="6510" w:leader="none"/>
          <w:tab w:val="left" w:pos="8357" w:leader="none"/>
        </w:tabs>
        <w:spacing w:lineRule="auto" w:line="360"/>
        <w:ind w:left="862" w:right="144" w:hanging="0"/>
        <w:rPr>
          <w:sz w:val="28"/>
          <w:szCs w:val="28"/>
        </w:rPr>
      </w:pPr>
      <w:r>
        <w:rPr>
          <w:sz w:val="28"/>
          <w:szCs w:val="28"/>
        </w:rPr>
        <w:t>- пользоваться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дополнительными</w:t>
        <w:tab/>
      </w:r>
      <w:r>
        <w:rPr>
          <w:spacing w:val="-2"/>
          <w:sz w:val="28"/>
          <w:szCs w:val="28"/>
        </w:rPr>
        <w:t>источниками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информации: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словарями, </w:t>
      </w:r>
      <w:r>
        <w:rPr>
          <w:sz w:val="28"/>
          <w:szCs w:val="28"/>
        </w:rPr>
        <w:t>справочниками, материалами интернет-ресурсов.</w:t>
      </w:r>
    </w:p>
    <w:p>
      <w:pPr>
        <w:pStyle w:val="1"/>
        <w:rPr>
          <w:sz w:val="28"/>
          <w:szCs w:val="28"/>
        </w:rPr>
      </w:pPr>
      <w:r>
        <w:rPr>
          <w:sz w:val="28"/>
          <w:szCs w:val="28"/>
        </w:rPr>
        <w:t>Коммуникативные</w:t>
      </w:r>
      <w:r>
        <w:rPr>
          <w:spacing w:val="-1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УУД:</w:t>
      </w:r>
    </w:p>
    <w:p>
      <w:pPr>
        <w:pStyle w:val="ListParagraph"/>
        <w:tabs>
          <w:tab w:val="clear" w:pos="708"/>
          <w:tab w:val="left" w:pos="921" w:leader="none"/>
        </w:tabs>
        <w:spacing w:before="132" w:after="0"/>
        <w:ind w:left="921" w:hanging="0"/>
        <w:rPr>
          <w:sz w:val="28"/>
          <w:szCs w:val="28"/>
        </w:rPr>
      </w:pPr>
      <w:r>
        <w:rPr>
          <w:sz w:val="28"/>
          <w:szCs w:val="28"/>
        </w:rPr>
        <w:t>- умело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владеть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формой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общения;</w:t>
      </w:r>
    </w:p>
    <w:p>
      <w:pPr>
        <w:pStyle w:val="ListParagraph"/>
        <w:tabs>
          <w:tab w:val="clear" w:pos="708"/>
          <w:tab w:val="left" w:pos="921" w:leader="none"/>
        </w:tabs>
        <w:spacing w:before="139" w:after="0"/>
        <w:ind w:left="921" w:hanging="0"/>
        <w:rPr>
          <w:sz w:val="28"/>
          <w:szCs w:val="28"/>
        </w:rPr>
      </w:pPr>
      <w:r>
        <w:rPr>
          <w:sz w:val="28"/>
          <w:szCs w:val="28"/>
        </w:rPr>
        <w:t>- слушать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слышать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других,</w:t>
      </w:r>
    </w:p>
    <w:p>
      <w:pPr>
        <w:pStyle w:val="ListParagraph"/>
        <w:tabs>
          <w:tab w:val="clear" w:pos="708"/>
          <w:tab w:val="left" w:pos="921" w:leader="none"/>
        </w:tabs>
        <w:ind w:left="921" w:hanging="0"/>
        <w:rPr>
          <w:sz w:val="28"/>
          <w:szCs w:val="28"/>
        </w:rPr>
      </w:pPr>
      <w:r>
        <w:rPr>
          <w:sz w:val="28"/>
          <w:szCs w:val="28"/>
        </w:rPr>
        <w:t>- принимать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зрения;</w:t>
      </w:r>
    </w:p>
    <w:p>
      <w:pPr>
        <w:pStyle w:val="ListParagraph"/>
        <w:tabs>
          <w:tab w:val="clear" w:pos="708"/>
          <w:tab w:val="left" w:pos="921" w:leader="none"/>
        </w:tabs>
        <w:spacing w:before="139" w:after="0"/>
        <w:ind w:left="921" w:hanging="0"/>
        <w:rPr>
          <w:sz w:val="28"/>
          <w:szCs w:val="28"/>
        </w:rPr>
      </w:pPr>
      <w:r>
        <w:rPr>
          <w:sz w:val="28"/>
          <w:szCs w:val="28"/>
        </w:rPr>
        <w:t>- использовать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речевые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задач;</w:t>
      </w:r>
    </w:p>
    <w:p>
      <w:pPr>
        <w:pStyle w:val="ListParagraph"/>
        <w:tabs>
          <w:tab w:val="clear" w:pos="708"/>
          <w:tab w:val="left" w:pos="981" w:leader="none"/>
        </w:tabs>
        <w:ind w:left="981" w:hanging="0"/>
        <w:rPr>
          <w:sz w:val="28"/>
          <w:szCs w:val="28"/>
        </w:rPr>
      </w:pPr>
      <w:r>
        <w:rPr>
          <w:sz w:val="28"/>
          <w:szCs w:val="28"/>
        </w:rPr>
        <w:t>- владеть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монологической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диалогической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формами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речи;</w:t>
      </w:r>
    </w:p>
    <w:p>
      <w:pPr>
        <w:pStyle w:val="ListParagraph"/>
        <w:tabs>
          <w:tab w:val="clear" w:pos="708"/>
          <w:tab w:val="left" w:pos="921" w:leader="none"/>
        </w:tabs>
        <w:spacing w:before="139" w:after="0"/>
        <w:ind w:left="921" w:hanging="0"/>
        <w:rPr>
          <w:sz w:val="28"/>
          <w:szCs w:val="28"/>
        </w:rPr>
      </w:pPr>
      <w:r>
        <w:rPr>
          <w:sz w:val="28"/>
          <w:szCs w:val="28"/>
        </w:rPr>
        <w:t>- высказывать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обосновывать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зрения;</w:t>
      </w:r>
    </w:p>
    <w:p>
      <w:pPr>
        <w:pStyle w:val="Normal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договариваться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приходить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общему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решению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совместной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деятельности</w:t>
      </w:r>
    </w:p>
    <w:p>
      <w:pPr>
        <w:pStyle w:val="1"/>
        <w:spacing w:lineRule="auto" w:line="360" w:before="64" w:after="0"/>
        <w:ind w:left="2246" w:right="746" w:hanging="598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основывается на следующих общедидактических принципах: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88" w:leader="none"/>
        </w:tabs>
        <w:spacing w:lineRule="exact" w:line="272" w:before="0" w:after="0"/>
        <w:ind w:left="988" w:hanging="138"/>
        <w:rPr>
          <w:sz w:val="28"/>
          <w:szCs w:val="28"/>
        </w:rPr>
      </w:pPr>
      <w:r>
        <w:rPr>
          <w:spacing w:val="-2"/>
          <w:sz w:val="28"/>
          <w:szCs w:val="28"/>
        </w:rPr>
        <w:t>научности;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88" w:leader="none"/>
        </w:tabs>
        <w:ind w:left="988" w:hanging="138"/>
        <w:rPr>
          <w:sz w:val="28"/>
          <w:szCs w:val="28"/>
        </w:rPr>
      </w:pPr>
      <w:r>
        <w:rPr>
          <w:spacing w:val="-2"/>
          <w:sz w:val="28"/>
          <w:szCs w:val="28"/>
        </w:rPr>
        <w:t>наглядности;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88" w:leader="none"/>
        </w:tabs>
        <w:spacing w:before="139" w:after="0"/>
        <w:ind w:left="988" w:hanging="138"/>
        <w:rPr>
          <w:sz w:val="28"/>
          <w:szCs w:val="28"/>
        </w:rPr>
      </w:pPr>
      <w:r>
        <w:rPr>
          <w:sz w:val="28"/>
          <w:szCs w:val="28"/>
        </w:rPr>
        <w:t>индивидуального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подхода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учащимся;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88" w:leader="none"/>
        </w:tabs>
        <w:ind w:left="988" w:hanging="138"/>
        <w:rPr>
          <w:sz w:val="28"/>
          <w:szCs w:val="28"/>
        </w:rPr>
      </w:pPr>
      <w:r>
        <w:rPr>
          <w:sz w:val="28"/>
          <w:szCs w:val="28"/>
        </w:rPr>
        <w:t>последовательности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систематичности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изложении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материала;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88" w:leader="none"/>
        </w:tabs>
        <w:spacing w:before="139" w:after="0"/>
        <w:ind w:left="988" w:hanging="138"/>
        <w:rPr>
          <w:sz w:val="28"/>
          <w:szCs w:val="28"/>
        </w:rPr>
      </w:pPr>
      <w:r>
        <w:rPr>
          <w:sz w:val="28"/>
          <w:szCs w:val="28"/>
        </w:rPr>
        <w:t>преемственности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перспективности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усвоении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знаний;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88" w:leader="none"/>
        </w:tabs>
        <w:ind w:left="988" w:hanging="138"/>
        <w:rPr>
          <w:sz w:val="28"/>
          <w:szCs w:val="28"/>
        </w:rPr>
      </w:pPr>
      <w:r>
        <w:rPr>
          <w:sz w:val="28"/>
          <w:szCs w:val="28"/>
        </w:rPr>
        <w:t>связи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практикой;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88" w:leader="none"/>
        </w:tabs>
        <w:spacing w:before="139" w:after="0"/>
        <w:ind w:left="988" w:hanging="138"/>
        <w:rPr>
          <w:sz w:val="28"/>
          <w:szCs w:val="28"/>
        </w:rPr>
      </w:pPr>
      <w:r>
        <w:rPr>
          <w:spacing w:val="-2"/>
          <w:sz w:val="28"/>
          <w:szCs w:val="28"/>
        </w:rPr>
        <w:t>доступности;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428" w:leader="none"/>
        </w:tabs>
        <w:spacing w:before="149" w:after="0"/>
        <w:ind w:left="428" w:hanging="287"/>
        <w:rPr>
          <w:sz w:val="28"/>
          <w:szCs w:val="28"/>
        </w:rPr>
      </w:pPr>
      <w:r>
        <w:rPr>
          <w:spacing w:val="-2"/>
          <w:sz w:val="28"/>
          <w:szCs w:val="28"/>
        </w:rPr>
        <w:t>занимательности</w:t>
      </w:r>
    </w:p>
    <w:p>
      <w:pPr>
        <w:pStyle w:val="1"/>
        <w:spacing w:before="131" w:after="0"/>
        <w:ind w:left="850" w:hanging="0"/>
        <w:rPr>
          <w:sz w:val="28"/>
          <w:szCs w:val="28"/>
        </w:rPr>
      </w:pPr>
      <w:r>
        <w:rPr>
          <w:sz w:val="28"/>
          <w:szCs w:val="28"/>
        </w:rPr>
        <w:t>Формы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занятиях: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spacing w:before="135" w:after="0"/>
        <w:ind w:left="988" w:hanging="138"/>
        <w:rPr>
          <w:sz w:val="28"/>
          <w:szCs w:val="28"/>
        </w:rPr>
      </w:pPr>
      <w:r>
        <w:rPr>
          <w:sz w:val="28"/>
          <w:szCs w:val="28"/>
        </w:rPr>
        <w:t>групповые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(работа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больших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малых </w:t>
      </w:r>
      <w:r>
        <w:rPr>
          <w:spacing w:val="-2"/>
          <w:sz w:val="28"/>
          <w:szCs w:val="28"/>
        </w:rPr>
        <w:t>группах);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ind w:left="988" w:hanging="138"/>
        <w:rPr>
          <w:sz w:val="28"/>
          <w:szCs w:val="28"/>
        </w:rPr>
      </w:pPr>
      <w:r>
        <w:rPr>
          <w:spacing w:val="-2"/>
          <w:sz w:val="28"/>
          <w:szCs w:val="28"/>
        </w:rPr>
        <w:t>индивидуальные;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spacing w:before="139" w:after="0"/>
        <w:ind w:left="988" w:hanging="138"/>
        <w:rPr>
          <w:sz w:val="28"/>
          <w:szCs w:val="28"/>
        </w:rPr>
      </w:pPr>
      <w:r>
        <w:rPr>
          <w:spacing w:val="-2"/>
          <w:sz w:val="28"/>
          <w:szCs w:val="28"/>
        </w:rPr>
        <w:t>парные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spacing w:before="4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1" w:after="0"/>
        <w:ind w:left="850" w:hanging="0"/>
        <w:jc w:val="both"/>
        <w:rPr>
          <w:sz w:val="28"/>
          <w:szCs w:val="28"/>
        </w:rPr>
      </w:pPr>
      <w:r>
        <w:rPr>
          <w:sz w:val="28"/>
          <w:szCs w:val="28"/>
        </w:rPr>
        <w:t>Виды</w:t>
      </w:r>
      <w:r>
        <w:rPr>
          <w:spacing w:val="-2"/>
          <w:sz w:val="28"/>
          <w:szCs w:val="28"/>
        </w:rPr>
        <w:t xml:space="preserve"> деятельности: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spacing w:before="132" w:after="0"/>
        <w:ind w:left="988" w:hanging="138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(лекция,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урок-откровение,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устный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журнал,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учёный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совет);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75" w:leader="none"/>
        </w:tabs>
        <w:spacing w:lineRule="auto" w:line="360" w:before="139" w:after="0"/>
        <w:ind w:left="141" w:right="139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(тематические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конкурсы,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олимпиады,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ролевые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грамматический турнир, орфографическая эстафета, видеообсуждение, работа со словарём, составление ребусов, диалогов, редактирование предложений, написание сочинений – миниатюр, аукцион знаний, подготовка сообщений, выполнение проектов);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07" w:leader="none"/>
        </w:tabs>
        <w:spacing w:lineRule="auto" w:line="360" w:before="0" w:after="0"/>
        <w:ind w:left="141"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(работа над словом, со справочной литературой, подбор материала к написанию проекта и защита его, создание письменных монологических высказываний (текстов) в соответствии с коммуникативной установкой).</w:t>
      </w:r>
    </w:p>
    <w:p>
      <w:pPr>
        <w:pStyle w:val="Style16"/>
        <w:ind w:left="850" w:hanging="0"/>
        <w:rPr>
          <w:b/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успешного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разнообразные</w:t>
      </w:r>
      <w:r>
        <w:rPr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формы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работы:</w:t>
      </w:r>
    </w:p>
    <w:p>
      <w:pPr>
        <w:pStyle w:val="Style16"/>
        <w:spacing w:before="136" w:after="0"/>
        <w:ind w:left="850" w:hanging="0"/>
        <w:rPr>
          <w:sz w:val="28"/>
          <w:szCs w:val="28"/>
        </w:rPr>
      </w:pPr>
      <w:r>
        <w:rPr>
          <w:spacing w:val="-2"/>
          <w:sz w:val="28"/>
          <w:szCs w:val="28"/>
        </w:rPr>
        <w:t>--викторины;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spacing w:before="139" w:after="0"/>
        <w:ind w:left="988" w:hanging="138"/>
        <w:jc w:val="both"/>
        <w:rPr>
          <w:sz w:val="28"/>
          <w:szCs w:val="28"/>
        </w:rPr>
      </w:pPr>
      <w:r>
        <w:rPr>
          <w:sz w:val="28"/>
          <w:szCs w:val="28"/>
        </w:rPr>
        <w:t>лингвистические</w:t>
      </w:r>
      <w:r>
        <w:rPr>
          <w:spacing w:val="-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игры;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spacing w:before="138" w:after="0"/>
        <w:ind w:left="988" w:hanging="13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КВН;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48" w:leader="none"/>
        </w:tabs>
        <w:spacing w:before="139" w:after="0"/>
        <w:ind w:left="1048" w:hanging="138"/>
        <w:jc w:val="both"/>
        <w:rPr>
          <w:sz w:val="28"/>
          <w:szCs w:val="28"/>
        </w:rPr>
      </w:pPr>
      <w:r>
        <w:rPr>
          <w:sz w:val="28"/>
          <w:szCs w:val="28"/>
        </w:rPr>
        <w:t>орфографическое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лото;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ind w:left="988" w:hanging="13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эстафеты;</w:t>
      </w:r>
    </w:p>
    <w:p>
      <w:pPr>
        <w:pStyle w:val="Style16"/>
        <w:spacing w:before="139" w:after="0"/>
        <w:ind w:left="910" w:hanging="0"/>
        <w:rPr>
          <w:sz w:val="28"/>
          <w:szCs w:val="28"/>
        </w:rPr>
      </w:pPr>
      <w:r>
        <w:rPr>
          <w:spacing w:val="-2"/>
          <w:sz w:val="28"/>
          <w:szCs w:val="28"/>
        </w:rPr>
        <w:t>-турниры;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ind w:left="988" w:hanging="138"/>
        <w:rPr>
          <w:sz w:val="28"/>
          <w:szCs w:val="28"/>
        </w:rPr>
      </w:pPr>
      <w:r>
        <w:rPr>
          <w:spacing w:val="-2"/>
          <w:sz w:val="28"/>
          <w:szCs w:val="28"/>
        </w:rPr>
        <w:t>исследование;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spacing w:before="139" w:after="0"/>
        <w:ind w:left="988" w:hanging="138"/>
        <w:jc w:val="both"/>
        <w:rPr>
          <w:sz w:val="28"/>
          <w:szCs w:val="28"/>
        </w:rPr>
      </w:pPr>
      <w:r>
        <w:rPr>
          <w:sz w:val="28"/>
          <w:szCs w:val="28"/>
        </w:rPr>
        <w:t>защита</w:t>
      </w:r>
      <w:r>
        <w:rPr>
          <w:spacing w:val="-2"/>
          <w:sz w:val="28"/>
          <w:szCs w:val="28"/>
        </w:rPr>
        <w:t xml:space="preserve"> проектов.</w:t>
      </w:r>
    </w:p>
    <w:p>
      <w:pPr>
        <w:pStyle w:val="Style16"/>
        <w:spacing w:lineRule="auto" w:line="360" w:before="64" w:after="0"/>
        <w:ind w:left="141" w:right="139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>
      <w:pPr>
        <w:pStyle w:val="Style16"/>
        <w:spacing w:before="1" w:after="0"/>
        <w:ind w:left="850" w:hang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каждом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прослеживаются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три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части: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ind w:left="988" w:hanging="13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теоретическая;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spacing w:before="139" w:after="0"/>
        <w:ind w:left="988" w:hanging="13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практическая;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ind w:left="988" w:hanging="13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игровая.</w:t>
      </w:r>
    </w:p>
    <w:p>
      <w:pPr>
        <w:pStyle w:val="Normal"/>
        <w:spacing w:before="139" w:after="160"/>
        <w:ind w:left="85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Ведущими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технологиями</w:t>
      </w:r>
      <w:r>
        <w:rPr>
          <w:rFonts w:cs="Times New Roman"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учебном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процессе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2"/>
          <w:sz w:val="28"/>
          <w:szCs w:val="28"/>
        </w:rPr>
        <w:t>являются: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988" w:leader="none"/>
        </w:tabs>
        <w:ind w:left="988" w:hanging="138"/>
        <w:rPr>
          <w:sz w:val="28"/>
          <w:szCs w:val="28"/>
        </w:rPr>
      </w:pPr>
      <w:r>
        <w:rPr>
          <w:sz w:val="28"/>
          <w:szCs w:val="28"/>
        </w:rPr>
        <w:t>технология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проблемно-диалогического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обучения</w:t>
      </w:r>
    </w:p>
    <w:p>
      <w:pPr>
        <w:pStyle w:val="Style16"/>
        <w:spacing w:before="63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48" w:leader="none"/>
        </w:tabs>
        <w:spacing w:before="0" w:after="0"/>
        <w:ind w:left="1048" w:hanging="198"/>
        <w:rPr>
          <w:sz w:val="28"/>
          <w:szCs w:val="28"/>
        </w:rPr>
      </w:pPr>
      <w:r>
        <w:rPr>
          <w:sz w:val="28"/>
          <w:szCs w:val="28"/>
        </w:rPr>
        <w:t>технология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критического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мышления</w:t>
      </w:r>
    </w:p>
    <w:p>
      <w:pPr>
        <w:pStyle w:val="Style16"/>
        <w:spacing w:before="63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48" w:leader="none"/>
        </w:tabs>
        <w:spacing w:before="0" w:after="0"/>
        <w:ind w:left="1048" w:hanging="198"/>
        <w:rPr>
          <w:sz w:val="28"/>
          <w:szCs w:val="28"/>
        </w:rPr>
      </w:pPr>
      <w:r>
        <w:rPr>
          <w:sz w:val="28"/>
          <w:szCs w:val="28"/>
        </w:rPr>
        <w:t>технологии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личностно-ориентированного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обучения</w:t>
      </w:r>
    </w:p>
    <w:p>
      <w:pPr>
        <w:pStyle w:val="Style16"/>
        <w:spacing w:before="62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spacing w:lineRule="auto" w:line="360"/>
        <w:ind w:left="141" w:right="13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школьника.</w:t>
      </w:r>
    </w:p>
    <w:p>
      <w:pPr>
        <w:pStyle w:val="1"/>
        <w:spacing w:before="206" w:after="0"/>
        <w:jc w:val="both"/>
        <w:rPr>
          <w:sz w:val="28"/>
          <w:szCs w:val="28"/>
        </w:rPr>
      </w:pPr>
      <w:r>
        <w:rPr>
          <w:sz w:val="28"/>
          <w:szCs w:val="28"/>
        </w:rPr>
        <w:t>Формы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контроля.</w:t>
      </w:r>
    </w:p>
    <w:p>
      <w:pPr>
        <w:pStyle w:val="Style16"/>
        <w:spacing w:before="55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6"/>
        <w:spacing w:lineRule="auto" w:line="360"/>
        <w:ind w:left="141"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Формы контроля: творческие работы, проекты, пресс-релиз, аукцион знаний, практикум, мониторинг.</w:t>
      </w:r>
    </w:p>
    <w:p>
      <w:pPr>
        <w:pStyle w:val="Style16"/>
        <w:spacing w:before="202" w:after="0"/>
        <w:ind w:left="850" w:hanging="0"/>
        <w:rPr>
          <w:sz w:val="28"/>
          <w:szCs w:val="28"/>
        </w:rPr>
      </w:pPr>
      <w:r>
        <w:rPr>
          <w:sz w:val="28"/>
          <w:szCs w:val="28"/>
        </w:rPr>
        <w:t>Виды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контроля: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вводный,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текущий,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итоговый.</w:t>
      </w:r>
    </w:p>
    <w:p>
      <w:pPr>
        <w:pStyle w:val="Style16"/>
        <w:spacing w:before="6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spacing w:lineRule="auto" w:line="360"/>
        <w:ind w:left="141" w:right="138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Система контроля</w:t>
      </w:r>
      <w:r>
        <w:rPr>
          <w:sz w:val="28"/>
          <w:szCs w:val="28"/>
        </w:rPr>
        <w:t>: курс завершается аукционом знаний и защитой проекта (возможно, работа в парах).</w:t>
      </w:r>
    </w:p>
    <w:p>
      <w:pPr>
        <w:pStyle w:val="1"/>
        <w:spacing w:before="206" w:after="0"/>
        <w:ind w:left="850" w:hanging="0"/>
        <w:rPr>
          <w:sz w:val="28"/>
          <w:szCs w:val="28"/>
        </w:rPr>
      </w:pPr>
      <w:r>
        <w:rPr>
          <w:sz w:val="28"/>
          <w:szCs w:val="28"/>
        </w:rPr>
        <w:t>Методические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рекомендации:</w:t>
      </w:r>
    </w:p>
    <w:p>
      <w:pPr>
        <w:pStyle w:val="Style16"/>
        <w:spacing w:before="58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6"/>
        <w:ind w:left="850" w:hanging="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рассчитана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7-х</w:t>
      </w:r>
      <w:r>
        <w:rPr>
          <w:spacing w:val="5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классов.</w:t>
      </w:r>
    </w:p>
    <w:p>
      <w:pPr>
        <w:pStyle w:val="Style16"/>
        <w:spacing w:before="6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spacing w:lineRule="auto" w:line="360"/>
        <w:ind w:left="141"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занятия по программе строятся на основе занимательности, что способствует заинтересованности ребят в получении новых знаний. Данная программа внеурочной деятельности позволяет наиболее успешно применять индивидуальный подход к каждому учащемуся с учётом его способностей, более полно удовлетворять познавательные и жизненные интересы учащихся.</w:t>
      </w:r>
    </w:p>
    <w:p>
      <w:pPr>
        <w:pStyle w:val="Style16"/>
        <w:spacing w:lineRule="auto" w:line="360" w:before="79" w:after="0"/>
        <w:ind w:left="3532" w:right="3530" w:hanging="0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КУРСА 7 КЛАСС</w:t>
      </w:r>
    </w:p>
    <w:p>
      <w:pPr>
        <w:pStyle w:val="Style16"/>
        <w:spacing w:before="142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1.Организационное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ч.)</w:t>
      </w:r>
    </w:p>
    <w:p>
      <w:pPr>
        <w:pStyle w:val="Style16"/>
        <w:spacing w:before="134" w:after="0"/>
        <w:ind w:left="141" w:hanging="0"/>
        <w:jc w:val="both"/>
        <w:rPr>
          <w:sz w:val="28"/>
          <w:szCs w:val="28"/>
        </w:rPr>
      </w:pPr>
      <w:r>
        <w:rPr>
          <w:sz w:val="28"/>
          <w:szCs w:val="28"/>
        </w:rPr>
        <w:t>Русская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письменность.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создания.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словарями.</w:t>
      </w:r>
    </w:p>
    <w:p>
      <w:pPr>
        <w:pStyle w:val="1"/>
        <w:spacing w:before="142" w:after="0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2.Тайны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(Лексика.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Фразеология)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(11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ч.).</w:t>
      </w:r>
    </w:p>
    <w:p>
      <w:pPr>
        <w:pStyle w:val="Style16"/>
        <w:spacing w:lineRule="auto" w:line="360" w:before="134" w:after="0"/>
        <w:ind w:left="141" w:right="139" w:hanging="0"/>
        <w:jc w:val="both"/>
        <w:rPr>
          <w:sz w:val="28"/>
          <w:szCs w:val="28"/>
        </w:rPr>
      </w:pPr>
      <w:r>
        <w:rPr>
          <w:sz w:val="28"/>
          <w:szCs w:val="28"/>
        </w:rPr>
        <w:t>Красота русского языка. Ораторское искусство. Конкурс – аукцион на лучшего знатока пословиц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поговорок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языке,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мини-сборника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пословиц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поговорок</w:t>
      </w:r>
    </w:p>
    <w:p>
      <w:pPr>
        <w:pStyle w:val="Style16"/>
        <w:ind w:left="141" w:hanging="0"/>
        <w:jc w:val="both"/>
        <w:rPr>
          <w:sz w:val="28"/>
          <w:szCs w:val="28"/>
        </w:rPr>
      </w:pPr>
      <w:r>
        <w:rPr>
          <w:sz w:val="28"/>
          <w:szCs w:val="28"/>
        </w:rPr>
        <w:t>«О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труде».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словарей.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Омофоны,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омографы,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паронимы.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Эстафета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4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больше?».</w:t>
      </w:r>
    </w:p>
    <w:p>
      <w:pPr>
        <w:pStyle w:val="Style16"/>
        <w:spacing w:lineRule="auto" w:line="360" w:before="137" w:after="0"/>
        <w:ind w:left="141" w:right="138" w:hanging="0"/>
        <w:jc w:val="both"/>
        <w:rPr>
          <w:sz w:val="28"/>
          <w:szCs w:val="28"/>
        </w:rPr>
      </w:pPr>
      <w:r>
        <w:rPr>
          <w:sz w:val="28"/>
          <w:szCs w:val="28"/>
        </w:rPr>
        <w:t>«Крылатые выражения» и «афоризмы». Нахождение афоризмов и крылатых выражений в произведениях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литературы.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Фразеологизмы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синонимы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антонимы. Викторина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теме «Знаешь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фразеологизмы». Работа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фразеологическим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словарём. Фразеологизмы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 художественных произведениях русских писателей.</w:t>
      </w:r>
    </w:p>
    <w:p>
      <w:pPr>
        <w:pStyle w:val="1"/>
        <w:spacing w:before="6" w:after="0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3. Секреты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(Фонетика.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Орфоэпия.)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(3</w:t>
      </w:r>
      <w:r>
        <w:rPr>
          <w:spacing w:val="-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ч.)</w:t>
      </w:r>
    </w:p>
    <w:p>
      <w:pPr>
        <w:pStyle w:val="Style16"/>
        <w:spacing w:lineRule="auto" w:line="360" w:before="134" w:after="0"/>
        <w:ind w:left="141" w:right="139" w:hanging="0"/>
        <w:jc w:val="both"/>
        <w:rPr>
          <w:sz w:val="28"/>
          <w:szCs w:val="28"/>
        </w:rPr>
      </w:pPr>
      <w:r>
        <w:rPr>
          <w:sz w:val="28"/>
          <w:szCs w:val="28"/>
        </w:rPr>
        <w:t>Орфоэпические нормы русского языка. Составление словарика «Орфоэпический минимум».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Орфоэпические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Орфоэпическая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эстафета.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Фонетический </w:t>
      </w:r>
      <w:r>
        <w:rPr>
          <w:spacing w:val="-4"/>
          <w:sz w:val="28"/>
          <w:szCs w:val="28"/>
        </w:rPr>
        <w:t>КВН.</w:t>
      </w:r>
    </w:p>
    <w:p>
      <w:pPr>
        <w:pStyle w:val="1"/>
        <w:spacing w:lineRule="auto" w:line="360" w:before="4" w:after="0"/>
        <w:ind w:left="141" w:right="144" w:hanging="0"/>
        <w:jc w:val="both"/>
        <w:rPr>
          <w:sz w:val="28"/>
          <w:szCs w:val="28"/>
        </w:rPr>
      </w:pPr>
      <w:r>
        <w:rPr>
          <w:sz w:val="28"/>
          <w:szCs w:val="28"/>
        </w:rPr>
        <w:t>Раздел 4. Загадки русского словообразования. Морфемика. Словообразование. Этимология) (6 ч.)</w:t>
      </w:r>
    </w:p>
    <w:p>
      <w:pPr>
        <w:pStyle w:val="Style16"/>
        <w:spacing w:lineRule="auto" w:line="360"/>
        <w:ind w:left="141" w:right="139" w:hanging="0"/>
        <w:jc w:val="both"/>
        <w:rPr>
          <w:sz w:val="28"/>
          <w:szCs w:val="28"/>
        </w:rPr>
      </w:pPr>
      <w:r>
        <w:rPr>
          <w:sz w:val="28"/>
          <w:szCs w:val="28"/>
        </w:rPr>
        <w:t>Морфемика.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Иноязычные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словообразовательные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русском языке. Практическая работа «Составление словообразовательных гнёзд. Написание иноязычных приставок. Самые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трудные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приставки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ПРИ-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ПРЕ-.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Орфограммы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корне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слова.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Орфограммы в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корне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слова.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>Орфографическое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лото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«Написание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корней».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Устный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>журнал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«Корни с чередованием». Орфографический КВН.</w:t>
      </w:r>
    </w:p>
    <w:p>
      <w:pPr>
        <w:pStyle w:val="1"/>
        <w:spacing w:before="2" w:after="0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5.Секреты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морфологии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синтаксиса.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(Морфология.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Синтаксис.) (7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ч.)</w:t>
      </w:r>
    </w:p>
    <w:p>
      <w:pPr>
        <w:pStyle w:val="Style16"/>
        <w:spacing w:before="132" w:after="0"/>
        <w:ind w:left="141" w:hanging="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служебные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i/>
          <w:sz w:val="28"/>
          <w:szCs w:val="28"/>
        </w:rPr>
        <w:t>.</w:t>
      </w:r>
      <w:r>
        <w:rPr>
          <w:i/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Эстафета</w:t>
      </w:r>
    </w:p>
    <w:p>
      <w:pPr>
        <w:pStyle w:val="Style16"/>
        <w:spacing w:before="139" w:after="0"/>
        <w:ind w:left="141" w:hanging="0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Знаток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орфографии».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Создаём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ребусы.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«Ребусы 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гимнастика</w:t>
      </w:r>
      <w:r>
        <w:rPr>
          <w:spacing w:val="-2"/>
          <w:sz w:val="28"/>
          <w:szCs w:val="28"/>
        </w:rPr>
        <w:t xml:space="preserve"> ума».</w:t>
      </w:r>
    </w:p>
    <w:p>
      <w:pPr>
        <w:pStyle w:val="Style16"/>
        <w:spacing w:lineRule="auto" w:line="360" w:before="137" w:after="0"/>
        <w:ind w:left="141" w:hanging="0"/>
        <w:rPr>
          <w:sz w:val="28"/>
          <w:szCs w:val="28"/>
        </w:rPr>
      </w:pPr>
      <w:r>
        <w:rPr>
          <w:sz w:val="28"/>
          <w:szCs w:val="28"/>
        </w:rPr>
        <w:t>Звукоподражательные слова, их роль и употребление. Грамматический турнир «Узнай меня!». Решение филологических задач. Логогрифы. Шарады. Метаграммы. Анаграммы. Лингвистические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загадки.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Лингвистические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кроссворды.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жанром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лимерика. Лимерики на школьную тему.</w:t>
      </w:r>
    </w:p>
    <w:p>
      <w:pPr>
        <w:pStyle w:val="1"/>
        <w:rPr>
          <w:sz w:val="28"/>
          <w:szCs w:val="28"/>
        </w:rPr>
      </w:pPr>
      <w:r>
        <w:rPr>
          <w:sz w:val="28"/>
          <w:szCs w:val="28"/>
        </w:rPr>
        <w:t>Раздел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5. Речевой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этикет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(5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ч.)</w:t>
      </w:r>
    </w:p>
    <w:p>
      <w:pPr>
        <w:pStyle w:val="Style16"/>
        <w:spacing w:lineRule="auto" w:line="360" w:before="132" w:after="0"/>
        <w:ind w:left="141" w:hanging="0"/>
        <w:rPr>
          <w:sz w:val="28"/>
          <w:szCs w:val="28"/>
        </w:rPr>
      </w:pPr>
      <w:r>
        <w:rPr>
          <w:sz w:val="28"/>
          <w:szCs w:val="28"/>
        </w:rPr>
        <w:t>Эпистолярный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жанр.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Конкурс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лучшее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письмо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другу.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Лингвистический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«Знатоки русской речи».</w:t>
      </w:r>
    </w:p>
    <w:p>
      <w:pPr>
        <w:pStyle w:val="Style16"/>
        <w:spacing w:before="79" w:after="0"/>
        <w:ind w:right="1841" w:hanging="0"/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</w:t>
      </w:r>
      <w:r>
        <w:rPr>
          <w:spacing w:val="-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ПЛАН</w:t>
      </w:r>
    </w:p>
    <w:p>
      <w:pPr>
        <w:pStyle w:val="Style16"/>
        <w:spacing w:before="240" w:after="0"/>
        <w:ind w:right="1910" w:hanging="0"/>
        <w:jc w:val="center"/>
        <w:rPr>
          <w:sz w:val="28"/>
          <w:szCs w:val="28"/>
        </w:rPr>
      </w:pPr>
      <w:r>
        <w:rPr>
          <w:sz w:val="28"/>
          <w:szCs w:val="28"/>
        </w:rPr>
        <w:t>курса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«ТАЙНЫ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ЯЗЫКА»</w:t>
      </w:r>
    </w:p>
    <w:p>
      <w:pPr>
        <w:pStyle w:val="Style16"/>
        <w:spacing w:before="240" w:after="9"/>
        <w:ind w:left="306" w:right="301" w:hanging="0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pacing w:val="3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КЛАСС</w:t>
      </w:r>
    </w:p>
    <w:tbl>
      <w:tblPr>
        <w:tblStyle w:val="TableNormal"/>
        <w:tblW w:w="9120" w:type="dxa"/>
        <w:jc w:val="left"/>
        <w:tblInd w:w="26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850"/>
        <w:gridCol w:w="6852"/>
        <w:gridCol w:w="1418"/>
      </w:tblGrid>
      <w:tr>
        <w:trPr>
          <w:trHeight w:val="635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10" w:right="1" w:hang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  <w:lang w:val="en-US" w:eastAsia="en-US" w:bidi="ar-SA"/>
              </w:rPr>
              <w:t>№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1788" w:right="0" w:hanging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 w:eastAsia="en-US" w:bidi="ar-SA"/>
              </w:rPr>
              <w:t>Наименование</w:t>
            </w:r>
            <w:r>
              <w:rPr>
                <w:b/>
                <w:spacing w:val="-6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en-US" w:eastAsia="en-US" w:bidi="ar-SA"/>
              </w:rPr>
              <w:t>тем</w:t>
            </w:r>
            <w:r>
              <w:rPr>
                <w:b/>
                <w:spacing w:val="-3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en-US" w:eastAsia="en-US" w:bidi="ar-SA"/>
              </w:rPr>
              <w:t>и</w:t>
            </w:r>
            <w:r>
              <w:rPr>
                <w:b/>
                <w:spacing w:val="-2"/>
                <w:sz w:val="28"/>
                <w:szCs w:val="28"/>
                <w:lang w:val="en-US" w:eastAsia="en-US" w:bidi="ar-SA"/>
              </w:rPr>
              <w:t xml:space="preserve"> разделов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13" w:right="4" w:hang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  <w:lang w:val="en-US" w:eastAsia="en-US" w:bidi="ar-SA"/>
              </w:rPr>
              <w:t>Количеств</w:t>
            </w:r>
          </w:p>
          <w:p>
            <w:pPr>
              <w:pStyle w:val="TableParagraph"/>
              <w:widowControl w:val="false"/>
              <w:spacing w:lineRule="auto" w:line="240" w:before="41" w:after="0"/>
              <w:ind w:left="13" w:right="2" w:hang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 w:eastAsia="en-US" w:bidi="ar-SA"/>
              </w:rPr>
              <w:t xml:space="preserve">о </w:t>
            </w:r>
            <w:r>
              <w:rPr>
                <w:b/>
                <w:spacing w:val="-2"/>
                <w:sz w:val="28"/>
                <w:szCs w:val="28"/>
                <w:lang w:val="en-US" w:eastAsia="en-US" w:bidi="ar-SA"/>
              </w:rPr>
              <w:t>часов</w:t>
            </w:r>
          </w:p>
        </w:tc>
      </w:tr>
      <w:tr>
        <w:trPr>
          <w:trHeight w:val="414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8" w:right="0" w:hanging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 w:eastAsia="en-US" w:bidi="ar-SA"/>
              </w:rPr>
              <w:t>Раздел</w:t>
            </w:r>
            <w:r>
              <w:rPr>
                <w:b/>
                <w:spacing w:val="-4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en-US" w:eastAsia="en-US" w:bidi="ar-SA"/>
              </w:rPr>
              <w:t>1.</w:t>
            </w:r>
            <w:r>
              <w:rPr>
                <w:b/>
                <w:spacing w:val="-3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en-US" w:eastAsia="en-US" w:bidi="ar-SA"/>
              </w:rPr>
              <w:t>Организационное</w:t>
            </w:r>
            <w:r>
              <w:rPr>
                <w:b/>
                <w:spacing w:val="-3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  <w:lang w:val="en-US" w:eastAsia="en-US" w:bidi="ar-SA"/>
              </w:rPr>
              <w:t>занятие.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8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68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Русская</w:t>
            </w:r>
            <w:r>
              <w:rPr>
                <w:spacing w:val="-5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письменность.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История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>создания.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8" w:right="0" w:hanging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 w:eastAsia="en-US" w:bidi="ar-SA"/>
              </w:rPr>
              <w:t>Раздел</w:t>
            </w:r>
            <w:r>
              <w:rPr>
                <w:b/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2.</w:t>
            </w:r>
            <w:r>
              <w:rPr>
                <w:b/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Тайны</w:t>
            </w:r>
            <w:r>
              <w:rPr>
                <w:b/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русского</w:t>
            </w:r>
            <w:r>
              <w:rPr>
                <w:b/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слова.</w:t>
            </w:r>
            <w:r>
              <w:rPr>
                <w:b/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(Лексика.</w:t>
            </w:r>
            <w:r>
              <w:rPr>
                <w:b/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  <w:lang w:val="en-US" w:eastAsia="en-US" w:bidi="ar-SA"/>
              </w:rPr>
              <w:t>Фразеология).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  <w:lang w:val="en-US" w:eastAsia="en-US" w:bidi="ar-SA"/>
              </w:rPr>
              <w:t>11</w:t>
            </w:r>
          </w:p>
        </w:tc>
      </w:tr>
      <w:tr>
        <w:trPr>
          <w:trHeight w:val="31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0" w:hanging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en-US" w:eastAsia="en-US" w:bidi="ar-SA"/>
              </w:rPr>
              <w:t>2-</w:t>
            </w:r>
            <w:r>
              <w:rPr>
                <w:spacing w:val="-10"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Красота</w:t>
            </w:r>
            <w:r>
              <w:rPr>
                <w:spacing w:val="-3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русского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 xml:space="preserve"> языка.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3</w:t>
            </w:r>
          </w:p>
        </w:tc>
      </w:tr>
      <w:tr>
        <w:trPr>
          <w:trHeight w:val="31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Ораторское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 xml:space="preserve"> искусство.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319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Работа</w:t>
            </w:r>
            <w:r>
              <w:rPr>
                <w:spacing w:val="-3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с</w:t>
            </w:r>
            <w:r>
              <w:rPr>
                <w:spacing w:val="-3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различными</w:t>
            </w:r>
            <w:r>
              <w:rPr>
                <w:spacing w:val="1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>словарями.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1151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8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en-US" w:bidi="ar-SA"/>
              </w:rPr>
              <w:t>Конкурс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– аукцион</w:t>
            </w:r>
            <w:r>
              <w:rPr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на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лучшего</w:t>
            </w:r>
            <w:r>
              <w:rPr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знатока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пословиц</w:t>
            </w:r>
            <w:r>
              <w:rPr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и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поговорок</w:t>
            </w:r>
            <w:r>
              <w:rPr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о языке,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речи.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Составление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мини-сборника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пословиц</w:t>
            </w:r>
            <w:r>
              <w:rPr>
                <w:spacing w:val="-3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и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>поговорок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08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«О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>труде».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Виды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 xml:space="preserve"> словарей.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0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Омофоны,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омографы,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паронимы.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Эстафета</w:t>
            </w:r>
            <w:r>
              <w:rPr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«Кто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больше?».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635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9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«Крылатые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выражения»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и «афоризмы».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Нахождение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афоризмов</w:t>
            </w:r>
          </w:p>
          <w:p>
            <w:pPr>
              <w:pStyle w:val="TableParagraph"/>
              <w:widowControl w:val="false"/>
              <w:spacing w:lineRule="auto" w:line="240" w:before="41" w:after="0"/>
              <w:ind w:left="0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и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крылатых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выражений</w:t>
            </w:r>
            <w:r>
              <w:rPr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в</w:t>
            </w:r>
            <w:r>
              <w:rPr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произведениях русской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литературы.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633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10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Фразеологизмы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–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синонимы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и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антонимы.</w:t>
            </w:r>
          </w:p>
          <w:p>
            <w:pPr>
              <w:pStyle w:val="TableParagraph"/>
              <w:widowControl w:val="false"/>
              <w:spacing w:lineRule="auto" w:line="240" w:before="41" w:after="0"/>
              <w:ind w:left="0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Викторина</w:t>
            </w:r>
            <w:r>
              <w:rPr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по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теме «Знаешь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ли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ты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фразеологизмы».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835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11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8" w:right="1122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Работа</w:t>
            </w:r>
            <w:r>
              <w:rPr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с</w:t>
            </w:r>
            <w:r>
              <w:rPr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фразеологическим</w:t>
            </w:r>
            <w:r>
              <w:rPr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словарём.</w:t>
            </w:r>
            <w:r>
              <w:rPr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Фразеологизмы в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художественных произведениях русских писателей.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12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8" w:right="0" w:hanging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 w:eastAsia="en-US" w:bidi="ar-SA"/>
              </w:rPr>
              <w:t>Раздел</w:t>
            </w:r>
            <w:r>
              <w:rPr>
                <w:b/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3.</w:t>
            </w:r>
            <w:r>
              <w:rPr>
                <w:b/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Секреты</w:t>
            </w:r>
            <w:r>
              <w:rPr>
                <w:b/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устной</w:t>
            </w:r>
            <w:r>
              <w:rPr>
                <w:b/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речи.</w:t>
            </w:r>
            <w:r>
              <w:rPr>
                <w:b/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(Фонетика.</w:t>
            </w:r>
            <w:r>
              <w:rPr>
                <w:b/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  <w:lang w:val="en-US" w:eastAsia="en-US" w:bidi="ar-SA"/>
              </w:rPr>
              <w:t>Орфоэпия.)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  <w:lang w:val="en-US" w:eastAsia="en-US" w:bidi="ar-SA"/>
              </w:rPr>
              <w:t>3</w:t>
            </w:r>
          </w:p>
        </w:tc>
      </w:tr>
      <w:tr>
        <w:trPr>
          <w:trHeight w:val="834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13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Орфоэпические</w:t>
            </w:r>
            <w:r>
              <w:rPr>
                <w:spacing w:val="-7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нормы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русского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языка.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Составление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словарика</w:t>
            </w:r>
          </w:p>
          <w:p>
            <w:pPr>
              <w:pStyle w:val="TableParagraph"/>
              <w:widowControl w:val="false"/>
              <w:spacing w:lineRule="auto" w:line="240" w:before="41" w:after="0"/>
              <w:ind w:left="108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«Орфоэпический</w:t>
            </w:r>
            <w:r>
              <w:rPr>
                <w:spacing w:val="-1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>минимум».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834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14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8" w:right="169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Орфоэпические</w:t>
            </w:r>
            <w:r>
              <w:rPr>
                <w:spacing w:val="-1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нормы</w:t>
            </w:r>
            <w:r>
              <w:rPr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русского</w:t>
            </w:r>
            <w:r>
              <w:rPr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языка.</w:t>
            </w:r>
            <w:r>
              <w:rPr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 xml:space="preserve">Орфоэпическая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эстафета.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15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Фонетический</w:t>
            </w:r>
            <w:r>
              <w:rPr>
                <w:spacing w:val="-8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>КВН.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92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right="0" w:hanging="0"/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 w:eastAsia="en-US" w:bidi="ar-SA"/>
              </w:rPr>
              <w:t>Раздел</w:t>
            </w:r>
            <w:r>
              <w:rPr>
                <w:b/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4.</w:t>
            </w:r>
            <w:r>
              <w:rPr>
                <w:b/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Загадки</w:t>
            </w:r>
            <w:r>
              <w:rPr>
                <w:b/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русского</w:t>
            </w:r>
            <w:r>
              <w:rPr>
                <w:b/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  <w:lang w:val="ru-RU" w:eastAsia="en-US" w:bidi="ar-SA"/>
              </w:rPr>
              <w:t>словообразования.</w:t>
            </w:r>
          </w:p>
          <w:p>
            <w:pPr>
              <w:pStyle w:val="TableParagraph"/>
              <w:widowControl w:val="false"/>
              <w:spacing w:lineRule="auto" w:line="240" w:before="2" w:after="0"/>
              <w:ind w:left="168" w:right="0" w:hanging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 w:eastAsia="en-US" w:bidi="ar-SA"/>
              </w:rPr>
              <w:t>(Морфемика.</w:t>
            </w:r>
            <w:r>
              <w:rPr>
                <w:b/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en-US" w:eastAsia="en-US" w:bidi="ar-SA"/>
              </w:rPr>
              <w:t>Словообразование.</w:t>
            </w:r>
            <w:r>
              <w:rPr>
                <w:b/>
                <w:spacing w:val="-5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  <w:lang w:val="en-US" w:eastAsia="en-US" w:bidi="ar-SA"/>
              </w:rPr>
              <w:t>Этимология.)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  <w:lang w:val="en-US" w:eastAsia="en-US" w:bidi="ar-SA"/>
              </w:rPr>
              <w:t>9</w:t>
            </w:r>
          </w:p>
        </w:tc>
      </w:tr>
      <w:tr>
        <w:trPr>
          <w:trHeight w:val="5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16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en-US" w:eastAsia="en-US" w:bidi="ar-SA"/>
              </w:rPr>
              <w:t>Морфемика.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5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17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68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Иноязычные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словообразовательные</w:t>
            </w:r>
            <w:r>
              <w:rPr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элементы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в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русском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языке.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834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18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8" w:right="169" w:firstLine="6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Практическая</w:t>
            </w:r>
            <w:r>
              <w:rPr>
                <w:spacing w:val="-1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работа</w:t>
            </w:r>
            <w:r>
              <w:rPr>
                <w:spacing w:val="-1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«Составление</w:t>
            </w:r>
            <w:r>
              <w:rPr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 xml:space="preserve">словообразовательных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гнёзд.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19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108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Написание</w:t>
            </w:r>
            <w:r>
              <w:rPr>
                <w:spacing w:val="-6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иноязычных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>приставок.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</w:tbl>
    <w:p>
      <w:pPr>
        <w:pStyle w:val="Style16"/>
        <w:spacing w:before="5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TableNormal"/>
        <w:tblW w:w="9120" w:type="dxa"/>
        <w:jc w:val="left"/>
        <w:tblInd w:w="26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850"/>
        <w:gridCol w:w="6852"/>
        <w:gridCol w:w="1418"/>
      </w:tblGrid>
      <w:tr>
        <w:trPr>
          <w:trHeight w:val="51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20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Самые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трудные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приставки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ПРИ-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и</w:t>
            </w:r>
            <w:r>
              <w:rPr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ПРЕ-</w:t>
            </w:r>
            <w:r>
              <w:rPr>
                <w:spacing w:val="-10"/>
                <w:sz w:val="28"/>
                <w:szCs w:val="28"/>
                <w:lang w:val="ru-RU" w:eastAsia="en-US" w:bidi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21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Орфограммы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в</w:t>
            </w:r>
            <w:r>
              <w:rPr>
                <w:spacing w:val="-3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корне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 xml:space="preserve"> слова.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22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108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Орфографическое</w:t>
            </w:r>
            <w:r>
              <w:rPr>
                <w:spacing w:val="-5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лото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z w:val="28"/>
                <w:szCs w:val="28"/>
                <w:lang w:val="en-US" w:eastAsia="en-US" w:bidi="ar-SA"/>
              </w:rPr>
              <w:t>«Написание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en-US" w:eastAsia="en-US" w:bidi="ar-SA"/>
              </w:rPr>
              <w:t>корней».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5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23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68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Устный</w:t>
            </w:r>
            <w:r>
              <w:rPr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журнал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«Корни</w:t>
            </w:r>
            <w:r>
              <w:rPr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с</w:t>
            </w:r>
            <w:r>
              <w:rPr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чередованием».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24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Орфографический</w:t>
            </w:r>
            <w:r>
              <w:rPr>
                <w:spacing w:val="-6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>КВН.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8" w:right="0" w:hanging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 w:eastAsia="en-US" w:bidi="ar-SA"/>
              </w:rPr>
              <w:t>Раздел</w:t>
            </w:r>
            <w:r>
              <w:rPr>
                <w:b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5.Секреты</w:t>
            </w:r>
            <w:r>
              <w:rPr>
                <w:b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морфологии</w:t>
            </w:r>
            <w:r>
              <w:rPr>
                <w:b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и</w:t>
            </w:r>
            <w:r>
              <w:rPr>
                <w:b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 w:bidi="ar-SA"/>
              </w:rPr>
              <w:t>синтаксиса.</w:t>
            </w:r>
            <w:r>
              <w:rPr>
                <w:b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en-US" w:eastAsia="en-US" w:bidi="ar-SA"/>
              </w:rPr>
              <w:t xml:space="preserve">(Морфология. </w:t>
            </w:r>
            <w:r>
              <w:rPr>
                <w:b/>
                <w:spacing w:val="-2"/>
                <w:sz w:val="28"/>
                <w:szCs w:val="28"/>
                <w:lang w:val="en-US" w:eastAsia="en-US" w:bidi="ar-SA"/>
              </w:rPr>
              <w:t>Синтаксис.)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  <w:lang w:val="en-US" w:eastAsia="en-US" w:bidi="ar-SA"/>
              </w:rPr>
              <w:t>7</w:t>
            </w:r>
          </w:p>
        </w:tc>
      </w:tr>
      <w:tr>
        <w:trPr>
          <w:trHeight w:val="51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25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i/>
                <w:i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Самостоятельные</w:t>
            </w:r>
            <w:r>
              <w:rPr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и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служебные</w:t>
            </w:r>
            <w:r>
              <w:rPr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части</w:t>
            </w:r>
            <w:r>
              <w:rPr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>речи</w:t>
            </w:r>
            <w:r>
              <w:rPr>
                <w:i/>
                <w:spacing w:val="-4"/>
                <w:sz w:val="28"/>
                <w:szCs w:val="28"/>
                <w:lang w:val="ru-RU" w:eastAsia="en-US" w:bidi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26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Самостоятельные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части</w:t>
            </w:r>
            <w:r>
              <w:rPr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речи.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Эстафета</w:t>
            </w:r>
            <w:r>
              <w:rPr>
                <w:spacing w:val="2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«</w:t>
            </w:r>
            <w:r>
              <w:rPr>
                <w:spacing w:val="-7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Знаток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орфографии».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27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68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Создаём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ребусы.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Проект «Ребусы</w:t>
            </w:r>
            <w:r>
              <w:rPr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–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гимнастика</w:t>
            </w:r>
            <w:r>
              <w:rPr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ума».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834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28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8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en-US" w:bidi="ar-SA"/>
              </w:rPr>
              <w:t>Звукоподражательные</w:t>
            </w:r>
            <w:r>
              <w:rPr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слова,</w:t>
            </w:r>
            <w:r>
              <w:rPr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их</w:t>
            </w:r>
            <w:r>
              <w:rPr>
                <w:spacing w:val="-7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роль</w:t>
            </w:r>
            <w:r>
              <w:rPr>
                <w:spacing w:val="-1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и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 xml:space="preserve">употребление. </w:t>
            </w:r>
            <w:r>
              <w:rPr>
                <w:sz w:val="28"/>
                <w:szCs w:val="28"/>
                <w:lang w:val="en-US" w:eastAsia="en-US" w:bidi="ar-SA"/>
              </w:rPr>
              <w:t>Грамматический турнир «Узнай меня!»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29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Решение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филологических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задач.</w:t>
            </w:r>
            <w:r>
              <w:rPr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Логогрифы.</w:t>
            </w:r>
            <w:r>
              <w:rPr>
                <w:spacing w:val="-7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Шарады.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834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30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8" w:right="0" w:firstLine="6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Метаграммы.</w:t>
            </w:r>
            <w:r>
              <w:rPr>
                <w:spacing w:val="-1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Анаграммы.</w:t>
            </w:r>
            <w:r>
              <w:rPr>
                <w:spacing w:val="-1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Лингвистические</w:t>
            </w:r>
            <w:r>
              <w:rPr>
                <w:spacing w:val="-1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загадки. Лингвистические кроссворды.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31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Знакомство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с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жанром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лимерика.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Лимерики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на</w:t>
            </w:r>
            <w:r>
              <w:rPr>
                <w:spacing w:val="-7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школьную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 xml:space="preserve"> тему.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right="0" w:hanging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 w:eastAsia="en-US" w:bidi="ar-SA"/>
              </w:rPr>
              <w:t>Раздел</w:t>
            </w:r>
            <w:r>
              <w:rPr>
                <w:b/>
                <w:spacing w:val="-4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b/>
                <w:sz w:val="28"/>
                <w:szCs w:val="28"/>
                <w:lang w:val="en-US" w:eastAsia="en-US" w:bidi="ar-SA"/>
              </w:rPr>
              <w:t>5. Речевой</w:t>
            </w:r>
            <w:r>
              <w:rPr>
                <w:b/>
                <w:spacing w:val="-2"/>
                <w:sz w:val="28"/>
                <w:szCs w:val="28"/>
                <w:lang w:val="en-US" w:eastAsia="en-US" w:bidi="ar-SA"/>
              </w:rPr>
              <w:t xml:space="preserve"> этикет.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  <w:lang w:val="en-US" w:eastAsia="en-US" w:bidi="ar-SA"/>
              </w:rPr>
              <w:t>3</w:t>
            </w:r>
          </w:p>
        </w:tc>
      </w:tr>
      <w:tr>
        <w:trPr>
          <w:trHeight w:val="31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32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  <w:t>Эпистолярный</w:t>
            </w:r>
            <w:r>
              <w:rPr>
                <w:spacing w:val="-7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spacing w:val="-4"/>
                <w:sz w:val="28"/>
                <w:szCs w:val="28"/>
                <w:lang w:val="en-US" w:eastAsia="en-US" w:bidi="ar-SA"/>
              </w:rPr>
              <w:t>жанр.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  <w:lang w:val="en-US" w:eastAsia="en-US" w:bidi="ar-SA"/>
              </w:rPr>
              <w:t>1</w:t>
            </w:r>
          </w:p>
        </w:tc>
      </w:tr>
      <w:tr>
        <w:trPr>
          <w:trHeight w:val="5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" w:right="2" w:hang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33</w:t>
            </w:r>
            <w:r>
              <w:rPr>
                <w:spacing w:val="-5"/>
                <w:sz w:val="28"/>
                <w:szCs w:val="28"/>
                <w:lang w:val="ru-RU" w:eastAsia="en-US" w:bidi="ar-SA"/>
              </w:rPr>
              <w:t>-34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Конкурс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на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лучшее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письмо</w:t>
            </w:r>
            <w:r>
              <w:rPr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другу.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 w:eastAsia="en-US" w:bidi="ar-SA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en-US" w:eastAsia="en-US" w:bidi="ar-SA"/>
              </w:rPr>
              <w:t>3</w:t>
            </w:r>
            <w:r>
              <w:rPr>
                <w:spacing w:val="-5"/>
                <w:sz w:val="28"/>
                <w:szCs w:val="28"/>
                <w:lang w:val="ru-RU" w:eastAsia="en-US" w:bidi="ar-SA"/>
              </w:rPr>
              <w:t>5-36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 w:bidi="ar-SA"/>
              </w:rPr>
              <w:t>Лингвистический</w:t>
            </w:r>
            <w:r>
              <w:rPr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бой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«Знатоки</w:t>
            </w:r>
            <w:r>
              <w:rPr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z w:val="28"/>
                <w:szCs w:val="28"/>
                <w:lang w:val="ru-RU" w:eastAsia="en-US" w:bidi="ar-SA"/>
              </w:rPr>
              <w:t>русской</w:t>
            </w:r>
            <w:r>
              <w:rPr>
                <w:spacing w:val="-4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 w:bidi="ar-SA"/>
              </w:rPr>
              <w:t>речи».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 w:eastAsia="en-US" w:bidi="ar-SA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8" w:right="0" w:hanging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  <w:lang w:val="en-US" w:eastAsia="en-US" w:bidi="ar-SA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pacing w:val="-5"/>
                <w:sz w:val="28"/>
                <w:szCs w:val="28"/>
                <w:lang w:val="en-US" w:eastAsia="en-US" w:bidi="ar-SA"/>
              </w:rPr>
              <w:t>3</w:t>
            </w:r>
            <w:r>
              <w:rPr>
                <w:b/>
                <w:spacing w:val="-5"/>
                <w:sz w:val="28"/>
                <w:szCs w:val="28"/>
                <w:lang w:val="ru-RU" w:eastAsia="en-US" w:bidi="ar-SA"/>
              </w:rPr>
              <w:t>6</w:t>
            </w:r>
          </w:p>
        </w:tc>
      </w:tr>
    </w:tbl>
    <w:p>
      <w:pPr>
        <w:pStyle w:val="Style16"/>
        <w:spacing w:before="28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1" w:after="160"/>
        <w:ind w:left="682" w:hang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1" w:after="160"/>
        <w:ind w:left="682" w:hang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1" w:after="160"/>
        <w:ind w:left="682" w:hang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1" w:after="160"/>
        <w:ind w:left="682" w:hang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1" w:after="160"/>
        <w:ind w:left="682" w:hang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</w:t>
      </w:r>
      <w:r>
        <w:rPr>
          <w:rFonts w:cs="Times New Roman"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pacing w:val="-2"/>
          <w:sz w:val="28"/>
          <w:szCs w:val="28"/>
        </w:rPr>
        <w:t>литературы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00" w:leader="none"/>
        </w:tabs>
        <w:spacing w:lineRule="auto" w:line="360" w:before="320" w:after="0"/>
        <w:ind w:left="141" w:right="147" w:hanging="0"/>
        <w:rPr>
          <w:sz w:val="28"/>
          <w:szCs w:val="28"/>
        </w:rPr>
      </w:pPr>
      <w:r>
        <w:rPr>
          <w:sz w:val="28"/>
          <w:szCs w:val="28"/>
        </w:rPr>
        <w:t>Внеурочная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школьников.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Методический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конструктор: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для учителя/Д.В. Григорьев, П.В. Степанов. – 3-е изд. – М.: Просвещение, 2013.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81" w:leader="none"/>
        </w:tabs>
        <w:spacing w:before="0" w:after="0"/>
        <w:ind w:left="381" w:hanging="240"/>
        <w:rPr>
          <w:sz w:val="28"/>
          <w:szCs w:val="28"/>
        </w:rPr>
      </w:pPr>
      <w:r>
        <w:rPr>
          <w:sz w:val="28"/>
          <w:szCs w:val="28"/>
        </w:rPr>
        <w:t>Волина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В. Веселая грамматика.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Знание,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1995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г.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95" w:leader="none"/>
        </w:tabs>
        <w:spacing w:lineRule="auto" w:line="360"/>
        <w:ind w:left="141" w:right="137" w:hanging="0"/>
        <w:rPr>
          <w:sz w:val="28"/>
          <w:szCs w:val="28"/>
        </w:rPr>
      </w:pPr>
      <w:r>
        <w:rPr>
          <w:sz w:val="28"/>
          <w:szCs w:val="28"/>
        </w:rPr>
        <w:t>Игровые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технологии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уроках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5-9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классы.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Автор-составитель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В.Н.Пташкина. Волгоград: Учитель, 2011.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83" w:leader="none"/>
        </w:tabs>
        <w:spacing w:lineRule="auto" w:line="360" w:before="0" w:after="0"/>
        <w:ind w:left="141" w:right="140" w:hanging="0"/>
        <w:rPr>
          <w:sz w:val="28"/>
          <w:szCs w:val="28"/>
        </w:rPr>
      </w:pPr>
      <w:r>
        <w:rPr>
          <w:sz w:val="28"/>
          <w:szCs w:val="28"/>
        </w:rPr>
        <w:t>Новые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стандарты.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 русскому языку. 5-11 классы. Автор-составитель Т.А.Чернова. М.: Планета, 2012.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81" w:leader="none"/>
        </w:tabs>
        <w:spacing w:before="0" w:after="0"/>
        <w:ind w:left="381" w:hanging="240"/>
        <w:rPr>
          <w:sz w:val="28"/>
          <w:szCs w:val="28"/>
        </w:rPr>
      </w:pPr>
      <w:r>
        <w:rPr>
          <w:sz w:val="28"/>
          <w:szCs w:val="28"/>
        </w:rPr>
        <w:t>Панов,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Б.Т.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Внеклассная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языку.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Просвещение,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1980.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81" w:leader="none"/>
        </w:tabs>
        <w:ind w:left="381" w:hanging="240"/>
        <w:rPr>
          <w:sz w:val="28"/>
          <w:szCs w:val="28"/>
        </w:rPr>
      </w:pPr>
      <w:r>
        <w:rPr>
          <w:sz w:val="28"/>
          <w:szCs w:val="28"/>
        </w:rPr>
        <w:t>Шибаев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Весёлая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грамматика. 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Смоленск: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Русич,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2001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г.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81" w:leader="none"/>
        </w:tabs>
        <w:spacing w:before="139" w:after="0"/>
        <w:ind w:left="381" w:hanging="240"/>
        <w:rPr>
          <w:sz w:val="28"/>
          <w:szCs w:val="28"/>
        </w:rPr>
      </w:pPr>
      <w:r>
        <w:rPr>
          <w:sz w:val="28"/>
          <w:szCs w:val="28"/>
        </w:rPr>
        <w:t>Шмаков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С.А.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шутки,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минутки.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Новая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школа,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1993г.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1" w:leader="none"/>
        </w:tabs>
        <w:spacing w:lineRule="auto" w:line="360" w:before="64" w:after="0"/>
        <w:ind w:left="141" w:right="148" w:hanging="0"/>
        <w:rPr>
          <w:sz w:val="28"/>
          <w:szCs w:val="28"/>
        </w:rPr>
      </w:pPr>
      <w:r>
        <w:rPr>
          <w:sz w:val="28"/>
          <w:szCs w:val="28"/>
        </w:rPr>
        <w:t>Сайт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«Единое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окно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доступа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ресурсам»: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[Электронный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документ]. Режим доступа: </w:t>
      </w:r>
      <w:hyperlink r:id="rId4">
        <w:r>
          <w:rPr>
            <w:sz w:val="28"/>
            <w:szCs w:val="28"/>
          </w:rPr>
          <w:t>http://window.edu.ru</w:t>
        </w:r>
      </w:hyperlink>
    </w:p>
    <w:p>
      <w:pPr>
        <w:pStyle w:val="ListParagraph"/>
        <w:numPr>
          <w:ilvl w:val="0"/>
          <w:numId w:val="2"/>
        </w:numPr>
        <w:tabs>
          <w:tab w:val="clear" w:pos="708"/>
          <w:tab w:val="left" w:pos="522" w:leader="none"/>
          <w:tab w:val="left" w:pos="1230" w:leader="none"/>
          <w:tab w:val="left" w:pos="2359" w:leader="none"/>
          <w:tab w:val="left" w:pos="3894" w:leader="none"/>
          <w:tab w:val="left" w:pos="5849" w:leader="none"/>
          <w:tab w:val="left" w:pos="6959" w:leader="none"/>
          <w:tab w:val="left" w:pos="8617" w:leader="none"/>
        </w:tabs>
        <w:spacing w:lineRule="auto" w:line="362" w:before="0" w:after="0"/>
        <w:ind w:left="141" w:right="142" w:hanging="0"/>
        <w:rPr>
          <w:sz w:val="28"/>
          <w:szCs w:val="28"/>
        </w:rPr>
      </w:pPr>
      <w:r>
        <w:rPr>
          <w:spacing w:val="-4"/>
          <w:sz w:val="28"/>
          <w:szCs w:val="28"/>
        </w:rPr>
        <w:t>Сайт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«Каталог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электронных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образовательных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ресурсов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Федерального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центра»: </w:t>
      </w:r>
      <w:r>
        <w:rPr>
          <w:sz w:val="28"/>
          <w:szCs w:val="28"/>
        </w:rPr>
        <w:t xml:space="preserve">[Электронный документ]. Режим доступа: </w:t>
      </w:r>
      <w:hyperlink r:id="rId5">
        <w:r>
          <w:rPr>
            <w:sz w:val="28"/>
            <w:szCs w:val="28"/>
          </w:rPr>
          <w:t>http://fcior.edu.ru</w:t>
        </w:r>
      </w:hyperlink>
    </w:p>
    <w:p>
      <w:pPr>
        <w:pStyle w:val="ListParagraph"/>
        <w:numPr>
          <w:ilvl w:val="0"/>
          <w:numId w:val="2"/>
        </w:numPr>
        <w:tabs>
          <w:tab w:val="clear" w:pos="708"/>
          <w:tab w:val="left" w:pos="632" w:leader="none"/>
        </w:tabs>
        <w:spacing w:lineRule="auto" w:line="360" w:before="0" w:after="0"/>
        <w:ind w:left="141" w:right="148" w:hanging="0"/>
        <w:rPr>
          <w:sz w:val="28"/>
          <w:szCs w:val="28"/>
        </w:rPr>
      </w:pPr>
      <w:r>
        <w:rPr>
          <w:sz w:val="28"/>
          <w:szCs w:val="28"/>
        </w:rPr>
        <w:t>Сайт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«Сеть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учителей»: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[Электронный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документ].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доступа: </w:t>
      </w:r>
      <w:hyperlink r:id="rId6">
        <w:r>
          <w:rPr>
            <w:spacing w:val="-2"/>
            <w:sz w:val="28"/>
            <w:szCs w:val="28"/>
          </w:rPr>
          <w:t>http://www.it-n.ru</w:t>
        </w:r>
      </w:hyperlink>
    </w:p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"/>
      <w:lvlJc w:val="left"/>
      <w:pPr>
        <w:tabs>
          <w:tab w:val="num" w:pos="0"/>
        </w:tabs>
        <w:ind w:left="862" w:hanging="361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989" w:hanging="140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141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62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44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27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309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92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7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1" w:hanging="3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8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3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8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3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8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87b2c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1"/>
    <w:qFormat/>
    <w:rsid w:val="0028021a"/>
    <w:pPr>
      <w:widowControl w:val="false"/>
      <w:suppressAutoHyphens w:val="true"/>
      <w:spacing w:lineRule="auto" w:line="240" w:before="5" w:after="0"/>
      <w:ind w:left="141" w:hanging="0"/>
      <w:outlineLvl w:val="0"/>
    </w:pPr>
    <w:rPr>
      <w:rFonts w:ascii="Times New Roman" w:hAnsi="Times New Roman" w:eastAsia="Times New Roman" w:cs="Times New Roman"/>
      <w:b/>
      <w:bCs/>
      <w:kern w:val="0"/>
      <w:sz w:val="24"/>
      <w:szCs w:val="24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1"/>
    <w:qFormat/>
    <w:rsid w:val="0028021a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3" w:customStyle="1">
    <w:name w:val="Основной текст Знак"/>
    <w:basedOn w:val="DefaultParagraphFont"/>
    <w:uiPriority w:val="1"/>
    <w:qFormat/>
    <w:rsid w:val="0028021a"/>
    <w:rPr>
      <w:rFonts w:ascii="Times New Roman" w:hAnsi="Times New Roman" w:eastAsia="Times New Roman" w:cs="Times New Roman"/>
      <w:sz w:val="24"/>
      <w:szCs w:val="24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a6217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-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link w:val="Style13"/>
    <w:uiPriority w:val="1"/>
    <w:qFormat/>
    <w:rsid w:val="0028021a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387b2c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1"/>
    <w:qFormat/>
    <w:rsid w:val="0028021a"/>
    <w:pPr>
      <w:widowControl w:val="false"/>
      <w:suppressAutoHyphens w:val="true"/>
      <w:spacing w:lineRule="auto" w:line="240" w:before="137" w:after="0"/>
      <w:ind w:left="988" w:hanging="359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28021a"/>
    <w:pPr>
      <w:widowControl w:val="false"/>
      <w:suppressAutoHyphens w:val="true"/>
      <w:spacing w:lineRule="exact" w:line="270" w:before="0" w:after="0"/>
      <w:ind w:left="13" w:hanging="0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a621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8021a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hyperlink" Target="http://window.edu.ru/" TargetMode="External"/><Relationship Id="rId5" Type="http://schemas.openxmlformats.org/officeDocument/2006/relationships/hyperlink" Target="http://fcior.edu.ru/" TargetMode="External"/><Relationship Id="rId6" Type="http://schemas.openxmlformats.org/officeDocument/2006/relationships/hyperlink" Target="http://www.it-n.ru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LibreOffice/7.5.6.2$Linux_X86_64 LibreOffice_project/50$Build-2</Application>
  <AppVersion>15.0000</AppVersion>
  <Pages>11</Pages>
  <Words>1547</Words>
  <Characters>10790</Characters>
  <CharactersWithSpaces>12056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2025-09-25T06:50:00Z</dcterms:created>
  <dc:creator>Гулюза Нафисовна</dc:creator>
  <dc:description/>
  <dc:language>ru-RU</dc:language>
  <cp:lastModifiedBy>Гулюза Нафисовна</cp:lastModifiedBy>
  <cp:lastPrinted>2025-09-25T06:59:00Z</cp:lastPrinted>
  <dcterms:modified xsi:type="dcterms:W3CDTF">2025-09-25T12:55:00Z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