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2042E" w14:textId="77777777" w:rsidR="00684EBE" w:rsidRDefault="00684EBE"/>
    <w:tbl>
      <w:tblPr>
        <w:tblW w:w="97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02"/>
        <w:gridCol w:w="1101"/>
        <w:gridCol w:w="4202"/>
      </w:tblGrid>
      <w:tr w:rsidR="00086086" w:rsidRPr="00086086" w14:paraId="00FE5790" w14:textId="77777777" w:rsidTr="00684EBE">
        <w:trPr>
          <w:trHeight w:val="1221"/>
        </w:trPr>
        <w:tc>
          <w:tcPr>
            <w:tcW w:w="4402" w:type="dxa"/>
            <w:hideMark/>
          </w:tcPr>
          <w:p w14:paraId="49355D86" w14:textId="77777777" w:rsidR="00086086" w:rsidRPr="00086086" w:rsidRDefault="00086086" w:rsidP="00086086">
            <w:pPr>
              <w:spacing w:before="23" w:after="2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14:paraId="1F51C682" w14:textId="77777777" w:rsidR="00086086" w:rsidRPr="00086086" w:rsidRDefault="00086086" w:rsidP="00086086">
            <w:pPr>
              <w:spacing w:before="23" w:after="2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«ОТДЕЛ ОБРАЗОВАНИЯ БАВЛИНСКОГО МУНИЦИПАЛЬНОГО РАЙОНА РЕСПУБЛИКИ ТАТАРСТАН»</w:t>
            </w:r>
          </w:p>
        </w:tc>
        <w:tc>
          <w:tcPr>
            <w:tcW w:w="1101" w:type="dxa"/>
            <w:vMerge w:val="restart"/>
          </w:tcPr>
          <w:p w14:paraId="1F392120" w14:textId="77777777" w:rsidR="00086086" w:rsidRPr="00086086" w:rsidRDefault="00086086" w:rsidP="000860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A046A95" wp14:editId="7679C93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B88F6E" w14:textId="77777777" w:rsidR="00086086" w:rsidRPr="00086086" w:rsidRDefault="00086086" w:rsidP="000860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6361C0" w14:textId="77777777" w:rsidR="00086086" w:rsidRPr="00086086" w:rsidRDefault="00086086" w:rsidP="0008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9E714" w14:textId="77777777" w:rsidR="00086086" w:rsidRPr="00086086" w:rsidRDefault="00086086" w:rsidP="000860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202" w:type="dxa"/>
          </w:tcPr>
          <w:p w14:paraId="7012CC6B" w14:textId="77777777" w:rsidR="00086086" w:rsidRPr="00086086" w:rsidRDefault="00086086" w:rsidP="00086086">
            <w:pPr>
              <w:keepNext/>
              <w:spacing w:before="23" w:after="23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«ТАТАРСТАН РЕСПУБЛИКАСЫ</w:t>
            </w:r>
            <w:r w:rsidRPr="00086086">
              <w:rPr>
                <w:rFonts w:ascii="Times New Roman" w:eastAsia="Times New Roman" w:hAnsi="Times New Roman" w:cs="Times New Roman" w:hint="cs"/>
                <w:sz w:val="24"/>
                <w:szCs w:val="24"/>
                <w:lang w:val="ar-SA" w:eastAsia="ru-RU"/>
              </w:rPr>
              <w:t xml:space="preserve"> БАУЛЫ</w:t>
            </w: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C392347" w14:textId="77777777" w:rsidR="00086086" w:rsidRPr="00086086" w:rsidRDefault="00086086" w:rsidP="00086086">
            <w:pPr>
              <w:keepNext/>
              <w:spacing w:before="23" w:after="23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</w:t>
            </w: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ИПАЛЬ </w:t>
            </w: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РАЙОНЫ</w:t>
            </w:r>
          </w:p>
          <w:p w14:paraId="570B1EC0" w14:textId="77777777" w:rsidR="00086086" w:rsidRPr="00086086" w:rsidRDefault="00086086" w:rsidP="00086086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БҮЛЕГЕ»</w:t>
            </w: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МУНИЦИПАЛЬ КАЗНА </w:t>
            </w:r>
          </w:p>
          <w:p w14:paraId="60A7A249" w14:textId="77777777" w:rsidR="00086086" w:rsidRPr="00086086" w:rsidRDefault="00086086" w:rsidP="00086086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УЧРЕЖДЕНИЕСЕ</w:t>
            </w:r>
          </w:p>
          <w:p w14:paraId="1A09B200" w14:textId="77777777" w:rsidR="00086086" w:rsidRPr="00086086" w:rsidRDefault="00086086" w:rsidP="00086086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6086" w:rsidRPr="00086086" w14:paraId="19F00B5E" w14:textId="77777777" w:rsidTr="00684EBE">
        <w:trPr>
          <w:trHeight w:val="267"/>
        </w:trPr>
        <w:tc>
          <w:tcPr>
            <w:tcW w:w="4402" w:type="dxa"/>
            <w:hideMark/>
          </w:tcPr>
          <w:p w14:paraId="3871CD36" w14:textId="77777777" w:rsidR="00086086" w:rsidRPr="00086086" w:rsidRDefault="00086086" w:rsidP="00086086">
            <w:pPr>
              <w:spacing w:before="22" w:after="2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  <w:t>пл.Победы, 5, г. Бавлы, 423930</w:t>
            </w:r>
          </w:p>
        </w:tc>
        <w:tc>
          <w:tcPr>
            <w:tcW w:w="1101" w:type="dxa"/>
            <w:vMerge/>
            <w:vAlign w:val="center"/>
            <w:hideMark/>
          </w:tcPr>
          <w:p w14:paraId="00DA564E" w14:textId="77777777" w:rsidR="00086086" w:rsidRPr="00086086" w:rsidRDefault="00086086" w:rsidP="0008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202" w:type="dxa"/>
            <w:hideMark/>
          </w:tcPr>
          <w:p w14:paraId="532DAA6D" w14:textId="77777777" w:rsidR="00086086" w:rsidRPr="00086086" w:rsidRDefault="00086086" w:rsidP="00086086">
            <w:pPr>
              <w:spacing w:before="22" w:after="2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0"/>
                <w:szCs w:val="28"/>
                <w:lang w:val="tt-RU" w:eastAsia="ru-RU"/>
              </w:rPr>
              <w:t>Җиңү мәйданы, 5, Баулы шәһәре, 423930</w:t>
            </w:r>
          </w:p>
        </w:tc>
      </w:tr>
      <w:tr w:rsidR="00086086" w:rsidRPr="00086086" w14:paraId="7043DEC6" w14:textId="77777777" w:rsidTr="00684EBE">
        <w:trPr>
          <w:trHeight w:val="148"/>
        </w:trPr>
        <w:tc>
          <w:tcPr>
            <w:tcW w:w="4402" w:type="dxa"/>
          </w:tcPr>
          <w:p w14:paraId="28F0C614" w14:textId="77777777" w:rsidR="00086086" w:rsidRPr="00086086" w:rsidRDefault="00086086" w:rsidP="0008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</w:pPr>
          </w:p>
          <w:p w14:paraId="37EBB832" w14:textId="77777777" w:rsidR="00086086" w:rsidRPr="00086086" w:rsidRDefault="00086086" w:rsidP="00086086">
            <w:pPr>
              <w:spacing w:after="0" w:line="12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9062237" w14:textId="77777777" w:rsidR="00086086" w:rsidRPr="00086086" w:rsidRDefault="00086086" w:rsidP="0008608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202" w:type="dxa"/>
          </w:tcPr>
          <w:p w14:paraId="2B5B7FD5" w14:textId="77777777" w:rsidR="00086086" w:rsidRPr="00086086" w:rsidRDefault="00086086" w:rsidP="0008608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086086" w:rsidRPr="00086086" w14:paraId="7B850B38" w14:textId="77777777" w:rsidTr="00684EBE">
        <w:trPr>
          <w:trHeight w:val="387"/>
        </w:trPr>
        <w:tc>
          <w:tcPr>
            <w:tcW w:w="9705" w:type="dxa"/>
            <w:gridSpan w:val="3"/>
          </w:tcPr>
          <w:p w14:paraId="76C64E4F" w14:textId="77777777" w:rsidR="00086086" w:rsidRPr="00086086" w:rsidRDefault="00086086" w:rsidP="00086086">
            <w:pPr>
              <w:pBdr>
                <w:bottom w:val="single" w:sz="18" w:space="1" w:color="auto"/>
                <w:between w:val="single" w:sz="2" w:space="1" w:color="auto"/>
              </w:pBdr>
              <w:spacing w:before="22" w:after="2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(85569) 5-45-12, ф</w:t>
            </w:r>
            <w:r w:rsidRPr="00086086">
              <w:rPr>
                <w:rFonts w:ascii="Times New Roman" w:eastAsia="Times New Roman" w:hAnsi="Times New Roman" w:cs="Times New Roman" w:hint="cs"/>
                <w:sz w:val="20"/>
                <w:szCs w:val="20"/>
                <w:lang w:val="ar-SA" w:eastAsia="ru-RU"/>
              </w:rPr>
              <w:t>акс:</w:t>
            </w:r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(85569) 5-44-59. Е-</w:t>
            </w:r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roobauly</w:t>
            </w:r>
            <w:proofErr w:type="spellEnd"/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0860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14:paraId="30B71A9F" w14:textId="77777777" w:rsidR="00086086" w:rsidRPr="00086086" w:rsidRDefault="00086086" w:rsidP="00086086">
            <w:pPr>
              <w:spacing w:beforeLines="24" w:before="57" w:afterLines="24" w:after="57" w:line="264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</w:pPr>
          </w:p>
        </w:tc>
      </w:tr>
    </w:tbl>
    <w:p w14:paraId="3A0C4BCB" w14:textId="77777777" w:rsidR="00086086" w:rsidRPr="00086086" w:rsidRDefault="00086086" w:rsidP="00086086">
      <w:pPr>
        <w:spacing w:after="0" w:line="300" w:lineRule="exact"/>
        <w:ind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ПРИКАЗ                                                                БОЕРЫК</w:t>
      </w:r>
    </w:p>
    <w:p w14:paraId="04C48CAE" w14:textId="77777777" w:rsidR="00086086" w:rsidRPr="00086086" w:rsidRDefault="00086086" w:rsidP="00086086">
      <w:pPr>
        <w:spacing w:after="0" w:line="240" w:lineRule="exact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5B233" w14:textId="2AD9875A" w:rsidR="00086086" w:rsidRPr="00EA6C85" w:rsidRDefault="00086086" w:rsidP="0008608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08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010E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="00010E7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A12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86086">
        <w:rPr>
          <w:rFonts w:ascii="Times New Roman" w:eastAsia="Times New Roman" w:hAnsi="Times New Roman" w:cs="Times New Roman"/>
          <w:sz w:val="24"/>
          <w:szCs w:val="28"/>
          <w:lang w:eastAsia="ru-RU"/>
        </w:rPr>
        <w:t>г. Бавлы</w:t>
      </w:r>
      <w:r w:rsidRPr="00086086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</w:t>
      </w:r>
      <w:r w:rsidRPr="0008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0860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F212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F51D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</w:t>
      </w:r>
    </w:p>
    <w:p w14:paraId="3A2B7BAD" w14:textId="77777777" w:rsidR="00EA6C85" w:rsidRDefault="00EA6C85" w:rsidP="00EA6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524"/>
      </w:tblGrid>
      <w:tr w:rsidR="00F51DB8" w:rsidRPr="00F51DB8" w14:paraId="0305F54A" w14:textId="77777777" w:rsidTr="00295217">
        <w:tc>
          <w:tcPr>
            <w:tcW w:w="5070" w:type="dxa"/>
          </w:tcPr>
          <w:p w14:paraId="45F026FA" w14:textId="77777777" w:rsidR="00F51DB8" w:rsidRPr="00F51DB8" w:rsidRDefault="00F51DB8" w:rsidP="00F51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основного периода государственной итоговой аттестации по образовательным программам основного общего образования в 2026 году</w:t>
            </w:r>
          </w:p>
        </w:tc>
        <w:tc>
          <w:tcPr>
            <w:tcW w:w="5211" w:type="dxa"/>
          </w:tcPr>
          <w:p w14:paraId="291418BE" w14:textId="77777777" w:rsidR="00F51DB8" w:rsidRPr="00F51DB8" w:rsidRDefault="00F51DB8" w:rsidP="00F51DB8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9FB735" w14:textId="77777777" w:rsidR="00F51DB8" w:rsidRPr="00F51DB8" w:rsidRDefault="00F51DB8" w:rsidP="00F51DB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21C16" w14:textId="1E3AA998" w:rsidR="00816516" w:rsidRPr="00F51DB8" w:rsidRDefault="00100B79" w:rsidP="00F51DB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1DB8"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организованного проведения государственной итоговой аттестации </w:t>
      </w:r>
      <w:r w:rsidR="00F51DB8" w:rsidRPr="00F51DB8">
        <w:rPr>
          <w:rFonts w:ascii="Times New Roman" w:eastAsia="Calibri" w:hAnsi="Times New Roman" w:cs="Times New Roman"/>
          <w:sz w:val="28"/>
          <w:szCs w:val="28"/>
        </w:rPr>
        <w:t xml:space="preserve">по образовательным программам основного общего образования в 2026 году, в соответствии с совместным приказом </w:t>
      </w:r>
      <w:r w:rsidR="00F51DB8"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на основании совместных приказов Министерства просвещения Российской Федерации и Федеральной службы по надзору в сфере образования и науки от 07.11.2025 № 799/1905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году», от 07.11.2025 № 800/1906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 году», на основании распоряжения Кабинета Министров Республики Татарстан от 25.02.2026 № 311-р    </w:t>
      </w:r>
    </w:p>
    <w:p w14:paraId="788796C5" w14:textId="77777777" w:rsidR="00F51DB8" w:rsidRDefault="00086086" w:rsidP="00F51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  <w:r w:rsidR="00F51DB8" w:rsidRPr="00F51DB8">
        <w:t xml:space="preserve"> </w:t>
      </w:r>
      <w:r w:rsidR="00F51DB8"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51DB8"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2D07C44" w14:textId="0CEF800F" w:rsidR="00F51DB8" w:rsidRPr="00F51DB8" w:rsidRDefault="00F51DB8" w:rsidP="00F51D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Провести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Бавлинского муниципального района </w:t>
      </w: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</w:t>
      </w:r>
      <w:r w:rsidRPr="00F51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28 мая по 6 июля 2026 года</w:t>
      </w: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период государственной итоговой аттестации по образовательным программам основного общего образования по общеобразовательным предметам (далее – ГИА-9) в форме основного государственного экзамена (далее – ОГЭ)</w:t>
      </w:r>
      <w:r w:rsidR="00452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ППЭ 2001 (МАОУ СОШ №5), ППЭ 2023 (МБОУ «СОШ №6)</w:t>
      </w: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форме государственного выпускного экзамена (далее – ГВЭ)</w:t>
      </w:r>
      <w:r w:rsidR="00452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ППЭ 2004 (МБОУ «Гимназия №4»</w:t>
      </w: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следующих лиц:</w:t>
      </w:r>
    </w:p>
    <w:p w14:paraId="533C0742" w14:textId="77777777" w:rsidR="00F51DB8" w:rsidRPr="00F51DB8" w:rsidRDefault="00F51DB8" w:rsidP="00F51D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не имеющие академической задолженности, в полном объеме выполнившие учебный план или индивидуальный учебный план, имеющие результат «зачет» за итоговое собеседование по русскому языку;</w:t>
      </w:r>
    </w:p>
    <w:p w14:paraId="40EF3E8D" w14:textId="77777777" w:rsidR="00F51DB8" w:rsidRPr="00F51DB8" w:rsidRDefault="00F51DB8" w:rsidP="00F51D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экстерны, имеющие отметки не ниже удовлетворительных по итогам промежуточной аттестации и результат «зачет» за итоговое собеседование по русскому языку;</w:t>
      </w:r>
    </w:p>
    <w:p w14:paraId="6934644D" w14:textId="78E9731D" w:rsidR="00882BD4" w:rsidRDefault="00F51DB8" w:rsidP="00175B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D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допущенные к ГИА-9 в текущем учебном году</w:t>
      </w:r>
      <w:r w:rsidR="00882B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A13CDC" w14:textId="716022F1" w:rsidR="00882BD4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следующие даты и по предметам:</w:t>
      </w:r>
    </w:p>
    <w:p w14:paraId="10296D91" w14:textId="2309C395" w:rsidR="00452BAD" w:rsidRPr="00EF064A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ППЭ 2001</w:t>
      </w:r>
    </w:p>
    <w:p w14:paraId="431EF702" w14:textId="5F660805" w:rsidR="00452BAD" w:rsidRPr="00EF064A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02 июня -предмет «Математика»;</w:t>
      </w:r>
    </w:p>
    <w:p w14:paraId="3E7DD71C" w14:textId="3D69E883" w:rsidR="00452BAD" w:rsidRPr="00EF064A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05 июня -предметы по выбору: «Химия», «География»</w:t>
      </w:r>
      <w:r w:rsidR="00EF064A"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2698A0" w14:textId="5294EFC5" w:rsidR="00452BAD" w:rsidRPr="00EF064A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06 июня – предмет «Английский язык»;</w:t>
      </w:r>
    </w:p>
    <w:p w14:paraId="20A7ADF6" w14:textId="7E220F1A" w:rsidR="00452BAD" w:rsidRPr="00EF064A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09 июня -предмет «Математика»;</w:t>
      </w:r>
    </w:p>
    <w:p w14:paraId="7BAA452A" w14:textId="0602D59B" w:rsidR="00452BAD" w:rsidRPr="00EF064A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16 июня- предметы по выбору: «Физика», КОГЭ;</w:t>
      </w:r>
    </w:p>
    <w:p w14:paraId="5CD25ABA" w14:textId="2BE8B93D" w:rsidR="00452BAD" w:rsidRPr="00EF064A" w:rsidRDefault="00452BAD" w:rsidP="00452BA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июня- 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по выбору: «Физика», КОГЭ;</w:t>
      </w:r>
    </w:p>
    <w:p w14:paraId="2C758240" w14:textId="1D657EE3" w:rsidR="00452BAD" w:rsidRPr="00EF064A" w:rsidRDefault="00EF064A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ППЭ 2003</w:t>
      </w:r>
    </w:p>
    <w:p w14:paraId="12BB2AF3" w14:textId="501FDCA2" w:rsidR="00452BAD" w:rsidRDefault="00452BA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мая 2026 года- предмет «Родной язык» ППЭ 2003</w:t>
      </w:r>
    </w:p>
    <w:p w14:paraId="7CA1865B" w14:textId="77777777" w:rsidR="00EF064A" w:rsidRPr="00EF064A" w:rsidRDefault="00EF064A" w:rsidP="00EF064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02 июня -предмет «Математика»;</w:t>
      </w:r>
    </w:p>
    <w:p w14:paraId="5BAC3FE0" w14:textId="18A52626" w:rsidR="00EF064A" w:rsidRPr="00EF064A" w:rsidRDefault="00EF064A" w:rsidP="00EF064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05 июня -предметы по выбору: «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«География»; </w:t>
      </w:r>
    </w:p>
    <w:p w14:paraId="7A1B6716" w14:textId="77777777" w:rsidR="00EF064A" w:rsidRPr="00EF064A" w:rsidRDefault="00EF064A" w:rsidP="00EF064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06 июня – предмет «Английский язык»;</w:t>
      </w:r>
    </w:p>
    <w:p w14:paraId="084EBAB8" w14:textId="77777777" w:rsidR="00EF064A" w:rsidRPr="00EF064A" w:rsidRDefault="00EF064A" w:rsidP="00EF064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09 июня -предмет «Математика»;</w:t>
      </w:r>
    </w:p>
    <w:p w14:paraId="4F5DE4E8" w14:textId="00CB7728" w:rsidR="00EF064A" w:rsidRPr="00EF064A" w:rsidRDefault="00EF064A" w:rsidP="00EF064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16 июня- предметы по выбору: «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«Литература»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ED8C83" w14:textId="5A5C3C40" w:rsidR="00882BD4" w:rsidRDefault="00EF064A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19 июня- предметы по выбору: «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«История», «География»</w:t>
      </w:r>
      <w:r w:rsidRP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604738" w14:textId="0223F152" w:rsidR="00882BD4" w:rsidRDefault="00175BBD" w:rsidP="00882B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Информационно-методическому отделу МКУ «ОО БМР РТ» </w:t>
      </w:r>
      <w:r w:rsidRPr="0017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О.А.Сахипгареева</w:t>
      </w:r>
      <w:r w:rsidRPr="00175B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2BD4" w:rsidRPr="00882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2BD4" w:rsidRPr="00882BD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8235D5E" w14:textId="0B63D7F3" w:rsidR="00175BBD" w:rsidRPr="00175BBD" w:rsidRDefault="00175BBD" w:rsidP="00175B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ОГЭ, ГВЭ в основной период согласно единому расписанию.</w:t>
      </w:r>
    </w:p>
    <w:p w14:paraId="0734478B" w14:textId="77777777" w:rsidR="00882BD4" w:rsidRPr="00882BD4" w:rsidRDefault="00882BD4" w:rsidP="00882BD4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функционирования ППЭ ОГЭ, ППЭ ГВЭ, утвержденных приказом Министерства образования и науки Республики Татарстан от 27.03.2026 № под-609/26 «Об утверждении перечней пунктов проведения основного государственного экзамена, государственного выпускного экзамена для прохождения государственной итоговой аттестации по образовательным программам основного общего образования в 2026 году»; </w:t>
      </w:r>
    </w:p>
    <w:p w14:paraId="7BA942C9" w14:textId="77777777" w:rsidR="00882BD4" w:rsidRPr="00882BD4" w:rsidRDefault="00882BD4" w:rsidP="00882B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организовать доставку обучающихся в/из ППЭ в сопровождении уполномоченных лиц; </w:t>
      </w:r>
    </w:p>
    <w:p w14:paraId="27740811" w14:textId="77777777" w:rsidR="00882BD4" w:rsidRPr="00882BD4" w:rsidRDefault="00882BD4" w:rsidP="00882B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назначить ответственного за хранение материалов ОГЭ, ГВЭ в муниципальном районе;</w:t>
      </w:r>
    </w:p>
    <w:p w14:paraId="29662F25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обеспечить: </w:t>
      </w:r>
    </w:p>
    <w:p w14:paraId="502B7668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с территориальными подразделениями Министерства внутренних дел по Республике Татарстан, органами здравоохранения, Министерства по делам гражданской обороны и чрезвычайным ситуациям Республики Татарстан по предупреждению дорожно-транспортных происшествий при доставке обучающихся в/из ППЭ, для охраны здоровья и правопорядка участников ГИА-9 в ППЭ;</w:t>
      </w:r>
    </w:p>
    <w:p w14:paraId="2E6A5710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оборудование ППЭ стационарными и переносными металлоискателями;</w:t>
      </w:r>
    </w:p>
    <w:p w14:paraId="409ACE24" w14:textId="77777777" w:rsidR="00882BD4" w:rsidRPr="00882BD4" w:rsidRDefault="00882BD4" w:rsidP="00882BD4">
      <w:pPr>
        <w:spacing w:after="0" w:line="240" w:lineRule="auto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видеонаблюдение за проведением ГИА-9 в режиме офлайн;</w:t>
      </w:r>
    </w:p>
    <w:p w14:paraId="0DE2FFF1" w14:textId="59678C7E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применение технологии доставки экзаменационных материалов по сети «Интернет», печати в аудиториях ППЭ ОГЭ и сканирование экзаменационных материалов в штабе ППЭ ОГЭ;</w:t>
      </w:r>
    </w:p>
    <w:p w14:paraId="58817141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ОГЭ по учебному предмету «Информатика» в компьютерной форме;</w:t>
      </w:r>
    </w:p>
    <w:p w14:paraId="78E2A6FF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доставку экзаменационных материалов из ППЭ в РЦОИ в установленные сроки; </w:t>
      </w:r>
    </w:p>
    <w:p w14:paraId="2A2D836B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82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информирование участников ГИА в форме ОГЭ, ГВЭ о результатах сдачи экзаменов в сроки, установленные приказом Министерства образования и науки Республики Татарстан от 27.03.2026 № под-610/26 «Об утверждении графика обработки экзаменационных работ досрочного, основного и дополнительного периодов государственной итоговой аттестации обучающихся по образовательным программам основного общего образования в 2026 году»;</w:t>
      </w:r>
    </w:p>
    <w:p w14:paraId="2F17603C" w14:textId="77777777" w:rsidR="00882BD4" w:rsidRPr="00882BD4" w:rsidRDefault="00882BD4" w:rsidP="00882B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за работниками, привлекаемыми к проведению ГИА-9 в рабочее время гарантии, установленные Трудовым кодексом Российской Федерации и иными содержащими нормы трудового права актами.</w:t>
      </w:r>
    </w:p>
    <w:p w14:paraId="48B35647" w14:textId="74F718E3" w:rsidR="009E12EA" w:rsidRDefault="00816516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064A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 назначение работников на период проведения государственной итоговой аттестации в формате ОГЭ, ГВЭ. Приложение 1.</w:t>
      </w:r>
    </w:p>
    <w:p w14:paraId="4682ADAE" w14:textId="0E384220" w:rsidR="00EF064A" w:rsidRDefault="00EF064A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3.Утвердить пункты проведения  ППЭ 2001 на базе МАОУ СОШ №5, ППЭ 2003 на базе МБОУ «СОШ №6» (второе здание), ППЭ 2004 на базе МБОУ «Гимназия №4».</w:t>
      </w:r>
    </w:p>
    <w:p w14:paraId="1F4D75F5" w14:textId="3F631BC6" w:rsidR="00EF064A" w:rsidRDefault="00EF064A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4.Утвердить смету расходов на оснащение и проведение ГИА 2026. </w:t>
      </w:r>
    </w:p>
    <w:p w14:paraId="41E11757" w14:textId="77777777" w:rsidR="00D971B3" w:rsidRDefault="00EF064A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Руководителям образовательных организаций МАОУ СОШ №5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Г.В.Ананьева</w:t>
      </w:r>
      <w:proofErr w:type="spellEnd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МБОУ «СОШ №6» (Т.А. Малахова), МБОУ «Гимназия №4»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Э.И.Ахметзянова</w:t>
      </w:r>
      <w:proofErr w:type="spellEnd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ПП</w:t>
      </w:r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Э 2001 (</w:t>
      </w:r>
      <w:proofErr w:type="spellStart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Р.М.Бадриева</w:t>
      </w:r>
      <w:proofErr w:type="spellEnd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), 2003 (</w:t>
      </w:r>
      <w:proofErr w:type="spellStart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Л.Н.Арысланова</w:t>
      </w:r>
      <w:proofErr w:type="spellEnd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), 2004 (</w:t>
      </w:r>
      <w:proofErr w:type="spellStart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ГайнутдиноваГ.М</w:t>
      </w:r>
      <w:proofErr w:type="spellEnd"/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>.) обеспечить условия для проведения ГИА с соблюдением требований и норм в соответствии с рекомендациями.</w:t>
      </w:r>
    </w:p>
    <w:p w14:paraId="776598AC" w14:textId="77777777" w:rsidR="008575A1" w:rsidRDefault="00D971B3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Руково</w:t>
      </w:r>
      <w:r w:rsidR="008575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 образовательных учреждений:</w:t>
      </w:r>
    </w:p>
    <w:p w14:paraId="23797730" w14:textId="77777777" w:rsidR="008575A1" w:rsidRDefault="008575A1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своевременно</w:t>
      </w:r>
      <w:r w:rsidR="00D9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участников ОГЭ, ГВЭ о сроках, местах и порядке проведения;</w:t>
      </w:r>
    </w:p>
    <w:p w14:paraId="582D4927" w14:textId="18284896" w:rsidR="00EF064A" w:rsidRDefault="008575A1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провести инструктаж по заполнению бланков ГИА, инструкциями и правилами для участников; </w:t>
      </w:r>
    </w:p>
    <w:p w14:paraId="5C7565C7" w14:textId="679F6E81" w:rsidR="008575A1" w:rsidRDefault="008575A1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своевременно довести до участников уведомления по участию в ГИА;</w:t>
      </w:r>
    </w:p>
    <w:p w14:paraId="6A5F3662" w14:textId="57564DD2" w:rsidR="008575A1" w:rsidRDefault="008575A1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издать приказы по участию выпускников с указанием ППЭ;</w:t>
      </w:r>
    </w:p>
    <w:p w14:paraId="46340A7C" w14:textId="77777777" w:rsidR="00B07A6B" w:rsidRDefault="008575A1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ответственность за жизнь и здоровье</w:t>
      </w:r>
      <w:r w:rsidR="00B07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пути до проведения экзаменов и обратно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A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ОГЭ, ГВЭ возложить на руководителя общеобразовательного учреждения и сопровождающего педагогического работника;</w:t>
      </w:r>
    </w:p>
    <w:p w14:paraId="6C0F824F" w14:textId="375A865C" w:rsidR="00B07A6B" w:rsidRPr="004C0D00" w:rsidRDefault="00B07A6B" w:rsidP="00EF06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явку работников ППЭ своевременно в день проведения,  согласно Приложению 1, к 7-45 минут .</w:t>
      </w:r>
    </w:p>
    <w:p w14:paraId="0396F835" w14:textId="2DDA5ECC" w:rsidR="00FE323A" w:rsidRPr="00086086" w:rsidRDefault="00B07A6B" w:rsidP="008165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E12EA" w:rsidRPr="004C0D0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данного приказа оставляю за собой.</w:t>
      </w:r>
    </w:p>
    <w:p w14:paraId="50FF4551" w14:textId="77777777" w:rsidR="00CF7E56" w:rsidRDefault="00CF7E56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14C2F" w14:textId="6C131C93" w:rsidR="00086086" w:rsidRDefault="00086086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                                                                       Д.З. Ганиева</w:t>
      </w:r>
    </w:p>
    <w:p w14:paraId="343C1FAD" w14:textId="60FD6A5F" w:rsidR="00CF7E56" w:rsidRDefault="00CF7E56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6A4A3" w14:textId="4F46F128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E73C1" w14:textId="2CCBA65B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9B2A0" w14:textId="3E065521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CA4E3" w14:textId="5E4E6065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4EAEA" w14:textId="26450640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D86D0" w14:textId="3EF9B0EE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56C5C" w14:textId="471ACD5A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4DDEB" w14:textId="2D737ED8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5E9ED" w14:textId="237C118D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A09A3" w14:textId="2110B3FE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5E1D4" w14:textId="60455196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7E3F2" w14:textId="6CD0AFCD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5331A" w14:textId="77777777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A0F72" w14:textId="77777777" w:rsidR="00B07A6B" w:rsidRDefault="00B07A6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662C0" w14:textId="77777777" w:rsidR="00F51DB8" w:rsidRDefault="00F51DB8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A60C1" w14:textId="2B6EADF9" w:rsidR="00CF7E56" w:rsidRDefault="00CF7E56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4E579" w14:textId="77777777" w:rsidR="00CF7E56" w:rsidRDefault="00CF7E56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F612858" w14:textId="5920989E" w:rsidR="004C694B" w:rsidRDefault="004C694B" w:rsidP="008165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BC4EE" w14:textId="570ECF01" w:rsidR="00541B14" w:rsidRDefault="00541B14" w:rsidP="00086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2C75" w14:textId="7257C1B6" w:rsidR="00541B14" w:rsidRDefault="00541B14" w:rsidP="00086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1B14" w:rsidSect="009279F2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57723"/>
    <w:multiLevelType w:val="hybridMultilevel"/>
    <w:tmpl w:val="FC3E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B7930"/>
    <w:multiLevelType w:val="multilevel"/>
    <w:tmpl w:val="26AA9D5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A7"/>
    <w:rsid w:val="00010E74"/>
    <w:rsid w:val="000507F2"/>
    <w:rsid w:val="00086086"/>
    <w:rsid w:val="000A40C6"/>
    <w:rsid w:val="00100B79"/>
    <w:rsid w:val="0011621D"/>
    <w:rsid w:val="00175BBD"/>
    <w:rsid w:val="00253DA4"/>
    <w:rsid w:val="002776B9"/>
    <w:rsid w:val="002D76A7"/>
    <w:rsid w:val="00345936"/>
    <w:rsid w:val="003D672E"/>
    <w:rsid w:val="003D7251"/>
    <w:rsid w:val="00452BAD"/>
    <w:rsid w:val="004765EE"/>
    <w:rsid w:val="004B1837"/>
    <w:rsid w:val="004C623C"/>
    <w:rsid w:val="004C694B"/>
    <w:rsid w:val="004D22C7"/>
    <w:rsid w:val="00541B14"/>
    <w:rsid w:val="005C0EFA"/>
    <w:rsid w:val="00684EBE"/>
    <w:rsid w:val="006B4E14"/>
    <w:rsid w:val="006D126C"/>
    <w:rsid w:val="006E50FC"/>
    <w:rsid w:val="00720AF2"/>
    <w:rsid w:val="00753C92"/>
    <w:rsid w:val="00803DCD"/>
    <w:rsid w:val="00816516"/>
    <w:rsid w:val="008575A1"/>
    <w:rsid w:val="00870156"/>
    <w:rsid w:val="00882BD4"/>
    <w:rsid w:val="00885DB0"/>
    <w:rsid w:val="00893C8F"/>
    <w:rsid w:val="008D6A5E"/>
    <w:rsid w:val="009279F2"/>
    <w:rsid w:val="00933A74"/>
    <w:rsid w:val="009E12EA"/>
    <w:rsid w:val="00A04766"/>
    <w:rsid w:val="00A2354D"/>
    <w:rsid w:val="00A47FD7"/>
    <w:rsid w:val="00B07A6B"/>
    <w:rsid w:val="00B15B84"/>
    <w:rsid w:val="00B67B9E"/>
    <w:rsid w:val="00BA7BC2"/>
    <w:rsid w:val="00C60158"/>
    <w:rsid w:val="00C81EA3"/>
    <w:rsid w:val="00CF7E56"/>
    <w:rsid w:val="00D66827"/>
    <w:rsid w:val="00D971B3"/>
    <w:rsid w:val="00DA125C"/>
    <w:rsid w:val="00E13D16"/>
    <w:rsid w:val="00E352E2"/>
    <w:rsid w:val="00E354CC"/>
    <w:rsid w:val="00E632A5"/>
    <w:rsid w:val="00EA6C85"/>
    <w:rsid w:val="00EF064A"/>
    <w:rsid w:val="00F212B7"/>
    <w:rsid w:val="00F51DB8"/>
    <w:rsid w:val="00FE323A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432F"/>
  <w15:chartTrackingRefBased/>
  <w15:docId w15:val="{40B7CFAA-BB9E-4751-9DC2-8C109C53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5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28</cp:revision>
  <cp:lastPrinted>2026-04-23T14:14:00Z</cp:lastPrinted>
  <dcterms:created xsi:type="dcterms:W3CDTF">2024-09-12T07:05:00Z</dcterms:created>
  <dcterms:modified xsi:type="dcterms:W3CDTF">2026-05-08T06:26:00Z</dcterms:modified>
</cp:coreProperties>
</file>