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2" w:lineRule="auto" w:before="75"/>
        <w:ind w:left="384" w:right="38" w:firstLine="653"/>
        <w:jc w:val="left"/>
      </w:pPr>
      <w:r>
        <w:rPr/>
        <w:drawing>
          <wp:anchor distT="0" distB="0" distL="0" distR="0" allowOverlap="1" layoutInCell="1" locked="0" behindDoc="0" simplePos="0" relativeHeight="15729152">
            <wp:simplePos x="0" y="0"/>
            <wp:positionH relativeFrom="page">
              <wp:posOffset>3415938</wp:posOffset>
            </wp:positionH>
            <wp:positionV relativeFrom="paragraph">
              <wp:posOffset>4009</wp:posOffset>
            </wp:positionV>
            <wp:extent cx="717013" cy="71751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17013" cy="717511"/>
                    </a:xfrm>
                    <a:prstGeom prst="rect">
                      <a:avLst/>
                    </a:prstGeom>
                  </pic:spPr>
                </pic:pic>
              </a:graphicData>
            </a:graphic>
          </wp:anchor>
        </w:drawing>
      </w:r>
      <w:r>
        <w:rPr>
          <w:spacing w:val="-2"/>
        </w:rPr>
        <w:t>МИНИСТЕРСТВО </w:t>
      </w:r>
      <w:r>
        <w:rPr/>
        <w:t>ОБРАЗОВАНИЯ И НАУКИ РЕСПУБЛИКИ</w:t>
      </w:r>
      <w:r>
        <w:rPr>
          <w:spacing w:val="-18"/>
        </w:rPr>
        <w:t> </w:t>
      </w:r>
      <w:r>
        <w:rPr/>
        <w:t>ТАТАРСТАН</w:t>
      </w:r>
    </w:p>
    <w:p>
      <w:pPr>
        <w:pStyle w:val="BodyText"/>
        <w:spacing w:before="60"/>
        <w:ind w:left="1875" w:right="820" w:firstLine="0"/>
        <w:jc w:val="center"/>
      </w:pPr>
      <w:r>
        <w:rPr/>
        <w:br w:type="column"/>
      </w:r>
      <w:r>
        <w:rPr>
          <w:spacing w:val="-4"/>
        </w:rPr>
        <w:t>ТАТАРСТАН</w:t>
      </w:r>
      <w:r>
        <w:rPr>
          <w:spacing w:val="-14"/>
        </w:rPr>
        <w:t> </w:t>
      </w:r>
      <w:r>
        <w:rPr>
          <w:spacing w:val="-4"/>
        </w:rPr>
        <w:t>РЕСПУБЛИКАСЫ </w:t>
      </w:r>
      <w:r>
        <w:rPr/>
        <w:t>МӘГАРИФ ҺӘМ ФӘН </w:t>
      </w:r>
      <w:r>
        <w:rPr>
          <w:spacing w:val="-2"/>
        </w:rPr>
        <w:t>МИНИСТРЛЫГЫ</w:t>
      </w:r>
    </w:p>
    <w:p>
      <w:pPr>
        <w:pStyle w:val="BodyText"/>
        <w:spacing w:after="0"/>
        <w:jc w:val="center"/>
        <w:sectPr>
          <w:type w:val="continuous"/>
          <w:pgSz w:w="11910" w:h="16840"/>
          <w:pgMar w:top="1100" w:bottom="280" w:left="850" w:right="283"/>
          <w:cols w:num="2" w:equalWidth="0">
            <w:col w:w="4012" w:space="133"/>
            <w:col w:w="6632"/>
          </w:cols>
        </w:sectPr>
      </w:pPr>
    </w:p>
    <w:p>
      <w:pPr>
        <w:pStyle w:val="BodyText"/>
        <w:ind w:left="0" w:firstLine="0"/>
        <w:jc w:val="left"/>
        <w:rPr>
          <w:sz w:val="20"/>
        </w:rPr>
      </w:pPr>
    </w:p>
    <w:p>
      <w:pPr>
        <w:pStyle w:val="BodyText"/>
        <w:ind w:left="0" w:firstLine="0"/>
        <w:jc w:val="left"/>
        <w:rPr>
          <w:sz w:val="20"/>
        </w:rPr>
      </w:pPr>
    </w:p>
    <w:p>
      <w:pPr>
        <w:pStyle w:val="BodyText"/>
        <w:spacing w:before="118"/>
        <w:ind w:left="0" w:firstLine="0"/>
        <w:jc w:val="left"/>
        <w:rPr>
          <w:sz w:val="20"/>
        </w:rPr>
      </w:pPr>
    </w:p>
    <w:p>
      <w:pPr>
        <w:pStyle w:val="BodyText"/>
        <w:spacing w:line="20" w:lineRule="exact"/>
        <w:ind w:left="139" w:firstLine="0"/>
        <w:jc w:val="left"/>
        <w:rPr>
          <w:sz w:val="2"/>
        </w:rPr>
      </w:pPr>
      <w:r>
        <w:rPr>
          <w:sz w:val="2"/>
        </w:rPr>
        <mc:AlternateContent>
          <mc:Choice Requires="wps">
            <w:drawing>
              <wp:inline distT="0" distB="0" distL="0" distR="0">
                <wp:extent cx="6336665" cy="6350"/>
                <wp:effectExtent l="0" t="0" r="0" b="0"/>
                <wp:docPr id="2" name="Group 2"/>
                <wp:cNvGraphicFramePr>
                  <a:graphicFrameLocks/>
                </wp:cNvGraphicFramePr>
                <a:graphic>
                  <a:graphicData uri="http://schemas.microsoft.com/office/word/2010/wordprocessingGroup">
                    <wpg:wgp>
                      <wpg:cNvPr id="2" name="Group 2"/>
                      <wpg:cNvGrpSpPr/>
                      <wpg:grpSpPr>
                        <a:xfrm>
                          <a:off x="0" y="0"/>
                          <a:ext cx="6336665" cy="6350"/>
                          <a:chExt cx="6336665" cy="6350"/>
                        </a:xfrm>
                      </wpg:grpSpPr>
                      <wps:wsp>
                        <wps:cNvPr id="3" name="Graphic 3"/>
                        <wps:cNvSpPr/>
                        <wps:spPr>
                          <a:xfrm>
                            <a:off x="0" y="0"/>
                            <a:ext cx="6336665" cy="6350"/>
                          </a:xfrm>
                          <a:custGeom>
                            <a:avLst/>
                            <a:gdLst/>
                            <a:ahLst/>
                            <a:cxnLst/>
                            <a:rect l="l" t="t" r="r" b="b"/>
                            <a:pathLst>
                              <a:path w="6336665" h="6350">
                                <a:moveTo>
                                  <a:pt x="2756281" y="0"/>
                                </a:moveTo>
                                <a:lnTo>
                                  <a:pt x="0" y="0"/>
                                </a:lnTo>
                                <a:lnTo>
                                  <a:pt x="0" y="6096"/>
                                </a:lnTo>
                                <a:lnTo>
                                  <a:pt x="2756281" y="6096"/>
                                </a:lnTo>
                                <a:lnTo>
                                  <a:pt x="2756281" y="0"/>
                                </a:lnTo>
                                <a:close/>
                              </a:path>
                              <a:path w="6336665" h="6350">
                                <a:moveTo>
                                  <a:pt x="6336233" y="0"/>
                                </a:moveTo>
                                <a:lnTo>
                                  <a:pt x="6336233" y="0"/>
                                </a:lnTo>
                                <a:lnTo>
                                  <a:pt x="2756357" y="0"/>
                                </a:lnTo>
                                <a:lnTo>
                                  <a:pt x="2756357" y="6096"/>
                                </a:lnTo>
                                <a:lnTo>
                                  <a:pt x="6336233" y="6096"/>
                                </a:lnTo>
                                <a:lnTo>
                                  <a:pt x="63362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8.95pt;height:.5pt;mso-position-horizontal-relative:char;mso-position-vertical-relative:line" id="docshapegroup1" coordorigin="0,0" coordsize="9979,10">
                <v:shape style="position:absolute;left:0;top:0;width:9979;height:10" id="docshape2" coordorigin="0,0" coordsize="9979,10" path="m4341,0l0,0,0,10,4341,10,4341,0xm9978,0l5484,0,5474,0,5474,0,4350,0,4341,0,4341,10,4350,10,5474,10,5474,10,5484,10,9978,10,9978,0xe" filled="true" fillcolor="#000000" stroked="false">
                  <v:path arrowok="t"/>
                  <v:fill type="solid"/>
                </v:shape>
              </v:group>
            </w:pict>
          </mc:Fallback>
        </mc:AlternateContent>
      </w:r>
      <w:r>
        <w:rPr>
          <w:sz w:val="2"/>
        </w:rPr>
      </w:r>
    </w:p>
    <w:p>
      <w:pPr>
        <w:pStyle w:val="Heading1"/>
        <w:tabs>
          <w:tab w:pos="5764" w:val="left" w:leader="none"/>
        </w:tabs>
        <w:spacing w:before="189"/>
        <w:ind w:left="0" w:right="445"/>
      </w:pPr>
      <w:r>
        <w:rPr>
          <w:spacing w:val="-2"/>
        </w:rPr>
        <w:t>ПРИКАЗ</w:t>
      </w:r>
      <w:r>
        <w:rPr/>
        <w:tab/>
      </w:r>
      <w:r>
        <w:rPr>
          <w:spacing w:val="-2"/>
        </w:rPr>
        <w:t>БОЕРЫК</w:t>
      </w:r>
    </w:p>
    <w:p>
      <w:pPr>
        <w:pStyle w:val="BodyText"/>
        <w:tabs>
          <w:tab w:pos="767" w:val="left" w:leader="none"/>
          <w:tab w:pos="2561" w:val="left" w:leader="none"/>
          <w:tab w:pos="4259" w:val="left" w:leader="none"/>
          <w:tab w:pos="4734" w:val="left" w:leader="none"/>
          <w:tab w:pos="6952" w:val="left" w:leader="none"/>
        </w:tabs>
        <w:spacing w:line="586" w:lineRule="exact" w:before="13"/>
        <w:ind w:left="168" w:right="1971" w:firstLine="926"/>
        <w:jc w:val="left"/>
      </w:pPr>
      <w:r>
        <w:rPr>
          <w:spacing w:val="-2"/>
        </w:rPr>
        <w:t>09.09.2025</w:t>
      </w:r>
      <w:r>
        <w:rPr/>
        <w:tab/>
        <w:tab/>
        <w:tab/>
      </w:r>
      <w:r>
        <w:rPr>
          <w:sz w:val="24"/>
        </w:rPr>
        <w:t>г. Казань</w:t>
        <w:tab/>
      </w:r>
      <w:r>
        <w:rPr/>
        <w:t>№</w:t>
      </w:r>
      <w:r>
        <w:rPr>
          <w:spacing w:val="33"/>
        </w:rPr>
        <w:t> </w:t>
      </w:r>
      <w:r>
        <w:rPr/>
        <w:t>под-</w:t>
      </w:r>
      <w:r>
        <w:rPr/>
        <w:t>1425/25 </w:t>
      </w:r>
      <w:r>
        <w:rPr>
          <w:spacing w:val="-10"/>
        </w:rPr>
        <w:t>О</w:t>
      </w:r>
      <w:r>
        <w:rPr/>
        <w:tab/>
      </w:r>
      <w:r>
        <w:rPr>
          <w:spacing w:val="-2"/>
        </w:rPr>
        <w:t>проведении</w:t>
      </w:r>
      <w:r>
        <w:rPr/>
        <w:tab/>
      </w:r>
      <w:r>
        <w:rPr>
          <w:spacing w:val="-2"/>
        </w:rPr>
        <w:t>школьного</w:t>
      </w:r>
      <w:r>
        <w:rPr/>
        <w:tab/>
      </w:r>
      <w:r>
        <w:rPr>
          <w:spacing w:val="-4"/>
        </w:rPr>
        <w:t>этапа</w:t>
      </w:r>
    </w:p>
    <w:p>
      <w:pPr>
        <w:pStyle w:val="BodyText"/>
        <w:tabs>
          <w:tab w:pos="2302" w:val="left" w:leader="none"/>
          <w:tab w:pos="2834" w:val="left" w:leader="none"/>
        </w:tabs>
        <w:spacing w:line="265" w:lineRule="exact"/>
        <w:ind w:left="168" w:firstLine="0"/>
        <w:jc w:val="left"/>
      </w:pPr>
      <w:r>
        <w:rPr>
          <w:spacing w:val="-2"/>
        </w:rPr>
        <w:t>всероссийской</w:t>
      </w:r>
      <w:r>
        <w:rPr/>
        <w:tab/>
      </w:r>
      <w:r>
        <w:rPr>
          <w:spacing w:val="-10"/>
        </w:rPr>
        <w:t>и</w:t>
      </w:r>
      <w:r>
        <w:rPr/>
        <w:tab/>
      </w:r>
      <w:r>
        <w:rPr>
          <w:spacing w:val="-2"/>
        </w:rPr>
        <w:t>республиканской</w:t>
      </w:r>
    </w:p>
    <w:p>
      <w:pPr>
        <w:pStyle w:val="BodyText"/>
        <w:spacing w:before="4"/>
        <w:ind w:left="168" w:right="5093" w:firstLine="0"/>
        <w:jc w:val="left"/>
      </w:pPr>
      <w:r>
        <w:rPr/>
        <w:t>олимпиад</w:t>
      </w:r>
      <w:r>
        <w:rPr>
          <w:spacing w:val="80"/>
        </w:rPr>
        <w:t> </w:t>
      </w:r>
      <w:r>
        <w:rPr/>
        <w:t>школьников</w:t>
      </w:r>
      <w:r>
        <w:rPr>
          <w:spacing w:val="80"/>
        </w:rPr>
        <w:t> </w:t>
      </w:r>
      <w:r>
        <w:rPr/>
        <w:t>в</w:t>
      </w:r>
      <w:r>
        <w:rPr>
          <w:spacing w:val="80"/>
        </w:rPr>
        <w:t> </w:t>
      </w:r>
      <w:r>
        <w:rPr/>
        <w:t>Республике Татарстан в 2025/2026 учебном году</w:t>
      </w:r>
    </w:p>
    <w:p>
      <w:pPr>
        <w:pStyle w:val="BodyText"/>
        <w:spacing w:before="322"/>
        <w:ind w:right="284"/>
      </w:pPr>
      <w:r>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2025/2026 учебном году п р и к а</w:t>
      </w:r>
      <w:r>
        <w:rPr>
          <w:spacing w:val="-2"/>
        </w:rPr>
        <w:t> </w:t>
      </w:r>
      <w:r>
        <w:rPr/>
        <w:t>з ы в</w:t>
      </w:r>
      <w:r>
        <w:rPr>
          <w:spacing w:val="-6"/>
        </w:rPr>
        <w:t> </w:t>
      </w:r>
      <w:r>
        <w:rPr/>
        <w:t>а</w:t>
      </w:r>
      <w:r>
        <w:rPr>
          <w:spacing w:val="-2"/>
        </w:rPr>
        <w:t> </w:t>
      </w:r>
      <w:r>
        <w:rPr/>
        <w:t>ю :</w:t>
      </w:r>
    </w:p>
    <w:p>
      <w:pPr>
        <w:pStyle w:val="ListParagraph"/>
        <w:numPr>
          <w:ilvl w:val="0"/>
          <w:numId w:val="1"/>
        </w:numPr>
        <w:tabs>
          <w:tab w:pos="1698" w:val="left" w:leader="none"/>
        </w:tabs>
        <w:spacing w:line="240" w:lineRule="auto" w:before="319" w:after="0"/>
        <w:ind w:left="283" w:right="294" w:firstLine="710"/>
        <w:jc w:val="both"/>
        <w:rPr>
          <w:sz w:val="28"/>
        </w:rPr>
      </w:pPr>
      <w:r>
        <w:rPr>
          <w:sz w:val="28"/>
        </w:rPr>
        <w:t>Провести школьный этап всероссийской и республиканской олимпиад школьников в 2025/2026 учебном году.</w:t>
      </w:r>
    </w:p>
    <w:p>
      <w:pPr>
        <w:pStyle w:val="ListParagraph"/>
        <w:numPr>
          <w:ilvl w:val="0"/>
          <w:numId w:val="1"/>
        </w:numPr>
        <w:tabs>
          <w:tab w:pos="1698" w:val="left" w:leader="none"/>
        </w:tabs>
        <w:spacing w:line="321" w:lineRule="exact" w:before="0" w:after="0"/>
        <w:ind w:left="1698" w:right="0" w:hanging="705"/>
        <w:jc w:val="both"/>
        <w:rPr>
          <w:sz w:val="28"/>
        </w:rPr>
      </w:pPr>
      <w:r>
        <w:rPr>
          <w:sz w:val="28"/>
        </w:rPr>
        <w:t>Утвердить</w:t>
      </w:r>
      <w:r>
        <w:rPr>
          <w:spacing w:val="-14"/>
          <w:sz w:val="28"/>
        </w:rPr>
        <w:t> </w:t>
      </w:r>
      <w:r>
        <w:rPr>
          <w:spacing w:val="-2"/>
          <w:sz w:val="28"/>
        </w:rPr>
        <w:t>прилагаемые:</w:t>
      </w:r>
    </w:p>
    <w:p>
      <w:pPr>
        <w:pStyle w:val="BodyText"/>
        <w:spacing w:before="5"/>
        <w:ind w:right="291"/>
      </w:pPr>
      <w:r>
        <w:rPr/>
        <w:t>порядок проведения школьного этапа всероссийской и республиканской олимпиад школьников в Республике Татарстан в 2025/2026 учебном году;</w:t>
      </w:r>
    </w:p>
    <w:p>
      <w:pPr>
        <w:pStyle w:val="BodyText"/>
        <w:ind w:right="283"/>
      </w:pPr>
      <w:r>
        <w:rPr/>
        <w:t>график проведения и состав участников школьного этапа всероссийской и республиканской олимпиад школьников в Республике Татарстан в 2025/2026 учебном году;</w:t>
      </w:r>
    </w:p>
    <w:p>
      <w:pPr>
        <w:pStyle w:val="BodyText"/>
        <w:ind w:right="289"/>
      </w:pPr>
      <w:r>
        <w:rPr/>
        <w:t>график отправки заданий школьного этапа всероссийской и республиканской олимпиад школьников в Республике Татарстан в 2025/2026 учебном году и их </w:t>
      </w:r>
      <w:r>
        <w:rPr>
          <w:spacing w:val="-2"/>
        </w:rPr>
        <w:t>ключей;</w:t>
      </w:r>
    </w:p>
    <w:p>
      <w:pPr>
        <w:pStyle w:val="BodyText"/>
        <w:ind w:right="285"/>
      </w:pPr>
      <w:r>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Республике Татарстан в 2025/2026 учебном году;</w:t>
      </w:r>
    </w:p>
    <w:p>
      <w:pPr>
        <w:pStyle w:val="BodyText"/>
        <w:spacing w:before="2"/>
        <w:ind w:right="284"/>
      </w:pPr>
      <w:r>
        <w:rPr/>
        <w:t>согласие на обработку персональных данных участника школьного этапа всероссийской и республиканской олимпиад школьников в Республике Татарстан в 2025/2026 учебном году.</w:t>
      </w:r>
    </w:p>
    <w:p>
      <w:pPr>
        <w:pStyle w:val="ListParagraph"/>
        <w:numPr>
          <w:ilvl w:val="0"/>
          <w:numId w:val="1"/>
        </w:numPr>
        <w:tabs>
          <w:tab w:pos="1698" w:val="left" w:leader="none"/>
        </w:tabs>
        <w:spacing w:line="321" w:lineRule="exact" w:before="0" w:after="0"/>
        <w:ind w:left="1698" w:right="0" w:hanging="705"/>
        <w:jc w:val="both"/>
        <w:rPr>
          <w:sz w:val="28"/>
        </w:rPr>
      </w:pPr>
      <w:r>
        <w:rPr>
          <w:sz w:val="28"/>
        </w:rPr>
        <w:t>Государственному</w:t>
      </w:r>
      <w:r>
        <w:rPr>
          <w:spacing w:val="65"/>
          <w:sz w:val="28"/>
        </w:rPr>
        <w:t>   </w:t>
      </w:r>
      <w:r>
        <w:rPr>
          <w:sz w:val="28"/>
        </w:rPr>
        <w:t>автономному</w:t>
      </w:r>
      <w:r>
        <w:rPr>
          <w:spacing w:val="66"/>
          <w:sz w:val="28"/>
        </w:rPr>
        <w:t>   </w:t>
      </w:r>
      <w:r>
        <w:rPr>
          <w:sz w:val="28"/>
        </w:rPr>
        <w:t>образовательному</w:t>
      </w:r>
      <w:r>
        <w:rPr>
          <w:spacing w:val="67"/>
          <w:sz w:val="28"/>
        </w:rPr>
        <w:t>   </w:t>
      </w:r>
      <w:r>
        <w:rPr>
          <w:spacing w:val="-2"/>
          <w:sz w:val="28"/>
        </w:rPr>
        <w:t>учреждению</w:t>
      </w:r>
    </w:p>
    <w:p>
      <w:pPr>
        <w:pStyle w:val="BodyText"/>
        <w:ind w:right="293" w:firstLine="0"/>
      </w:pPr>
      <w:r>
        <w:rPr/>
        <w:t>«Республиканский олимпиадный центр» Министерства образования и науки Республики Татарстан (Г.И.Исламова):</w:t>
      </w:r>
    </w:p>
    <w:p>
      <w:pPr>
        <w:pStyle w:val="BodyText"/>
        <w:spacing w:after="0"/>
        <w:sectPr>
          <w:type w:val="continuous"/>
          <w:pgSz w:w="11910" w:h="16840"/>
          <w:pgMar w:top="1100" w:bottom="280" w:left="850" w:right="283"/>
        </w:sectPr>
      </w:pPr>
    </w:p>
    <w:p>
      <w:pPr>
        <w:pStyle w:val="BodyText"/>
        <w:spacing w:before="67"/>
        <w:ind w:right="291"/>
      </w:pPr>
      <w:r>
        <w:rPr/>
        <w:t>руководствоваться Порядком проведения школьного этапа всероссийской и республиканской олимпиад школьников в Республике Татарстан в 2025/2026 учебном году при его организации и проведении;</w:t>
      </w:r>
    </w:p>
    <w:p>
      <w:pPr>
        <w:pStyle w:val="BodyText"/>
        <w:spacing w:line="242" w:lineRule="auto"/>
        <w:ind w:right="290"/>
      </w:pPr>
      <w:r>
        <w:rPr/>
        <w:t>разработать и утвердить смету расходов на оплату разработки и экспертизы заданий школьного этапа всероссийской и республиканской олимпиад школьников</w:t>
      </w:r>
      <w:r>
        <w:rPr>
          <w:spacing w:val="40"/>
        </w:rPr>
        <w:t> </w:t>
      </w:r>
      <w:r>
        <w:rPr/>
        <w:t>в Республике Татарстан в 2025/2026 учебном году;</w:t>
      </w:r>
    </w:p>
    <w:p>
      <w:pPr>
        <w:pStyle w:val="BodyText"/>
        <w:ind w:right="288"/>
      </w:pPr>
      <w:r>
        <w:rPr/>
        <w:t>организовать разработку единого пакета заданий школьного этапа всероссийской и республиканской олимпиад школьников в срок за 10 дней до</w:t>
      </w:r>
      <w:r>
        <w:rPr>
          <w:spacing w:val="40"/>
        </w:rPr>
        <w:t> </w:t>
      </w:r>
      <w:r>
        <w:rPr/>
        <w:t>начала каждой олимпиады;</w:t>
      </w:r>
    </w:p>
    <w:p>
      <w:pPr>
        <w:pStyle w:val="BodyText"/>
        <w:ind w:right="291"/>
      </w:pPr>
      <w:r>
        <w:rPr/>
        <w:t>обеспечить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pPr>
        <w:pStyle w:val="BodyText"/>
        <w:ind w:right="283"/>
      </w:pPr>
      <w:r>
        <w:rPr/>
        <w:t>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w:t>
      </w:r>
      <w:r>
        <w:rPr>
          <w:spacing w:val="-2"/>
        </w:rPr>
        <w:t>информации.</w:t>
      </w:r>
    </w:p>
    <w:p>
      <w:pPr>
        <w:pStyle w:val="ListParagraph"/>
        <w:numPr>
          <w:ilvl w:val="0"/>
          <w:numId w:val="1"/>
        </w:numPr>
        <w:tabs>
          <w:tab w:pos="1698" w:val="left" w:leader="none"/>
        </w:tabs>
        <w:spacing w:line="240" w:lineRule="auto" w:before="0" w:after="0"/>
        <w:ind w:left="283" w:right="292" w:firstLine="710"/>
        <w:jc w:val="both"/>
        <w:rPr>
          <w:sz w:val="28"/>
        </w:rPr>
      </w:pPr>
      <w:r>
        <w:rPr>
          <w:sz w:val="28"/>
        </w:rPr>
        <w:t>Рекомендовать муниципальным органам управления образованием Республики Татарстан:</w:t>
      </w:r>
    </w:p>
    <w:p>
      <w:pPr>
        <w:pStyle w:val="BodyText"/>
        <w:ind w:right="284"/>
      </w:pPr>
      <w:r>
        <w:rPr/>
        <w:t>руководствоваться Порядком проведения школьного этапа всероссийской и республиканской олимпиад школьников в Республике Татарстан в 2025/2026 учебном году;</w:t>
      </w:r>
    </w:p>
    <w:p>
      <w:pPr>
        <w:pStyle w:val="BodyText"/>
        <w:ind w:right="280"/>
      </w:pPr>
      <w:r>
        <w:rPr/>
        <w:t>назначить приказами отделов (управлений) образования исполнительных комитетов муниципальных образований Республики Татарстан специалистов - кураторов,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w:t>
      </w:r>
    </w:p>
    <w:p>
      <w:pPr>
        <w:pStyle w:val="BodyText"/>
        <w:ind w:right="282"/>
      </w:pPr>
      <w:r>
        <w:rPr/>
        <w:t>в срок не позднее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w:t>
      </w:r>
      <w:r>
        <w:rPr>
          <w:spacing w:val="40"/>
        </w:rPr>
        <w:t> </w:t>
      </w:r>
      <w:r>
        <w:rPr/>
        <w:t>Республики Татарстан в 2025/2026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pPr>
        <w:pStyle w:val="BodyText"/>
        <w:ind w:right="282"/>
      </w:pPr>
      <w:r>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w:t>
      </w:r>
      <w:r>
        <w:rPr>
          <w:spacing w:val="-2"/>
        </w:rPr>
        <w:t>графику;</w:t>
      </w:r>
    </w:p>
    <w:p>
      <w:pPr>
        <w:pStyle w:val="BodyText"/>
        <w:ind w:right="293"/>
      </w:pPr>
      <w:r>
        <w:rPr/>
        <w:t>организовать проведение в общеобразовательных организациях школьного этапа</w:t>
      </w:r>
      <w:r>
        <w:rPr>
          <w:spacing w:val="68"/>
          <w:w w:val="150"/>
        </w:rPr>
        <w:t> </w:t>
      </w:r>
      <w:r>
        <w:rPr/>
        <w:t>республиканской</w:t>
      </w:r>
      <w:r>
        <w:rPr>
          <w:spacing w:val="68"/>
          <w:w w:val="150"/>
        </w:rPr>
        <w:t> </w:t>
      </w:r>
      <w:r>
        <w:rPr/>
        <w:t>олимпиады</w:t>
      </w:r>
      <w:r>
        <w:rPr>
          <w:spacing w:val="69"/>
          <w:w w:val="150"/>
        </w:rPr>
        <w:t> </w:t>
      </w:r>
      <w:r>
        <w:rPr/>
        <w:t>школьников</w:t>
      </w:r>
      <w:r>
        <w:rPr>
          <w:spacing w:val="66"/>
          <w:w w:val="150"/>
        </w:rPr>
        <w:t> </w:t>
      </w:r>
      <w:r>
        <w:rPr/>
        <w:t>по</w:t>
      </w:r>
      <w:r>
        <w:rPr>
          <w:spacing w:val="69"/>
          <w:w w:val="150"/>
        </w:rPr>
        <w:t> </w:t>
      </w:r>
      <w:r>
        <w:rPr/>
        <w:t>русскому</w:t>
      </w:r>
      <w:r>
        <w:rPr>
          <w:spacing w:val="63"/>
          <w:w w:val="150"/>
        </w:rPr>
        <w:t> </w:t>
      </w:r>
      <w:r>
        <w:rPr/>
        <w:t>языку</w:t>
      </w:r>
      <w:r>
        <w:rPr>
          <w:spacing w:val="64"/>
          <w:w w:val="150"/>
        </w:rPr>
        <w:t> </w:t>
      </w:r>
      <w:r>
        <w:rPr/>
        <w:t>и</w:t>
      </w:r>
      <w:r>
        <w:rPr>
          <w:spacing w:val="68"/>
          <w:w w:val="150"/>
        </w:rPr>
        <w:t> </w:t>
      </w:r>
      <w:r>
        <w:rPr>
          <w:spacing w:val="-2"/>
        </w:rPr>
        <w:t>русской</w:t>
      </w:r>
    </w:p>
    <w:p>
      <w:pPr>
        <w:pStyle w:val="BodyText"/>
        <w:spacing w:after="0"/>
        <w:sectPr>
          <w:pgSz w:w="11910" w:h="16840"/>
          <w:pgMar w:top="1040" w:bottom="280" w:left="850" w:right="283"/>
        </w:sectPr>
      </w:pPr>
    </w:p>
    <w:p>
      <w:pPr>
        <w:pStyle w:val="BodyText"/>
        <w:spacing w:before="67"/>
        <w:ind w:right="281" w:firstLine="0"/>
      </w:pPr>
      <w:r>
        <w:rPr/>
        <w:t>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pPr>
        <w:pStyle w:val="BodyText"/>
        <w:spacing w:before="3"/>
        <w:ind w:right="286"/>
      </w:pPr>
      <w:r>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pPr>
        <w:pStyle w:val="ListParagraph"/>
        <w:numPr>
          <w:ilvl w:val="0"/>
          <w:numId w:val="1"/>
        </w:numPr>
        <w:tabs>
          <w:tab w:pos="1698" w:val="left" w:leader="none"/>
        </w:tabs>
        <w:spacing w:line="240" w:lineRule="auto" w:before="0" w:after="0"/>
        <w:ind w:left="283" w:right="293" w:firstLine="710"/>
        <w:jc w:val="both"/>
        <w:rPr>
          <w:sz w:val="28"/>
        </w:rPr>
      </w:pPr>
      <w:r>
        <w:rPr>
          <w:sz w:val="28"/>
        </w:rPr>
        <w:t>Контроль за исполнением данного приказа возложить на заместителя министра М.З.Закирову.</w:t>
      </w:r>
    </w:p>
    <w:p>
      <w:pPr>
        <w:pStyle w:val="BodyText"/>
        <w:spacing w:before="320"/>
        <w:ind w:left="0" w:firstLine="0"/>
        <w:jc w:val="left"/>
      </w:pPr>
    </w:p>
    <w:p>
      <w:pPr>
        <w:pStyle w:val="BodyText"/>
        <w:tabs>
          <w:tab w:pos="8580" w:val="left" w:leader="none"/>
        </w:tabs>
        <w:ind w:firstLine="0"/>
      </w:pPr>
      <w:r>
        <w:rPr>
          <w:spacing w:val="-2"/>
        </w:rPr>
        <w:t>Министр</w:t>
      </w:r>
      <w:r>
        <w:rPr/>
        <w:tab/>
      </w:r>
      <w:r>
        <w:rPr>
          <w:spacing w:val="-2"/>
        </w:rPr>
        <w:t>И.Г.Хадиуллин</w:t>
      </w:r>
    </w:p>
    <w:p>
      <w:pPr>
        <w:pStyle w:val="BodyText"/>
        <w:spacing w:after="0"/>
        <w:sectPr>
          <w:pgSz w:w="11910" w:h="16840"/>
          <w:pgMar w:top="1040" w:bottom="280" w:left="850" w:right="283"/>
        </w:sectPr>
      </w:pPr>
    </w:p>
    <w:p>
      <w:pPr>
        <w:pStyle w:val="BodyText"/>
        <w:spacing w:line="322" w:lineRule="exact" w:before="67"/>
        <w:ind w:left="6520" w:firstLine="0"/>
        <w:jc w:val="left"/>
      </w:pPr>
      <w:r>
        <w:rPr>
          <w:spacing w:val="-2"/>
        </w:rPr>
        <w:t>Утвержден</w:t>
      </w:r>
    </w:p>
    <w:p>
      <w:pPr>
        <w:pStyle w:val="BodyText"/>
        <w:ind w:left="6520" w:right="1344" w:firstLine="0"/>
        <w:jc w:val="left"/>
      </w:pPr>
      <w:r>
        <w:rPr/>
        <w:t>приказом</w:t>
      </w:r>
      <w:r>
        <w:rPr>
          <w:spacing w:val="-18"/>
        </w:rPr>
        <w:t> </w:t>
      </w:r>
      <w:r>
        <w:rPr/>
        <w:t>Министерства образования и науки Республики Татарстан</w:t>
      </w:r>
    </w:p>
    <w:p>
      <w:pPr>
        <w:pStyle w:val="BodyText"/>
        <w:tabs>
          <w:tab w:pos="8730" w:val="left" w:leader="none"/>
        </w:tabs>
        <w:spacing w:line="322" w:lineRule="exact" w:before="5"/>
        <w:ind w:left="6520" w:firstLine="0"/>
        <w:jc w:val="left"/>
      </w:pPr>
      <w:r>
        <w:rPr/>
        <w:t>от </w:t>
      </w:r>
      <w:r>
        <w:rPr>
          <w:u w:val="single"/>
        </w:rPr>
        <w:tab/>
      </w:r>
      <w:r>
        <w:rPr/>
        <w:t>2025</w:t>
      </w:r>
      <w:r>
        <w:rPr>
          <w:spacing w:val="-1"/>
        </w:rPr>
        <w:t> </w:t>
      </w:r>
      <w:r>
        <w:rPr>
          <w:spacing w:val="-4"/>
        </w:rPr>
        <w:t>года</w:t>
      </w:r>
    </w:p>
    <w:p>
      <w:pPr>
        <w:tabs>
          <w:tab w:pos="9646" w:val="left" w:leader="none"/>
        </w:tabs>
        <w:spacing w:before="0"/>
        <w:ind w:left="6520" w:right="0" w:firstLine="0"/>
        <w:jc w:val="left"/>
        <w:rPr>
          <w:sz w:val="28"/>
        </w:rPr>
      </w:pPr>
      <w:r>
        <w:rPr>
          <w:spacing w:val="-10"/>
          <w:sz w:val="28"/>
        </w:rPr>
        <w:t>№</w:t>
      </w:r>
      <w:r>
        <w:rPr>
          <w:sz w:val="28"/>
          <w:u w:val="single"/>
        </w:rPr>
        <w:tab/>
      </w:r>
    </w:p>
    <w:p>
      <w:pPr>
        <w:pStyle w:val="BodyText"/>
        <w:spacing w:line="322" w:lineRule="exact" w:before="321"/>
        <w:ind w:left="0" w:right="6" w:firstLine="0"/>
        <w:jc w:val="center"/>
      </w:pPr>
      <w:r>
        <w:rPr/>
        <w:t>Порядок</w:t>
      </w:r>
      <w:r>
        <w:rPr>
          <w:spacing w:val="-12"/>
        </w:rPr>
        <w:t> </w:t>
      </w:r>
      <w:r>
        <w:rPr>
          <w:spacing w:val="-2"/>
        </w:rPr>
        <w:t>проведения</w:t>
      </w:r>
    </w:p>
    <w:p>
      <w:pPr>
        <w:pStyle w:val="BodyText"/>
        <w:ind w:left="871" w:right="873" w:firstLine="0"/>
        <w:jc w:val="center"/>
      </w:pPr>
      <w:r>
        <w:rPr/>
        <w:t>школьного</w:t>
      </w:r>
      <w:r>
        <w:rPr>
          <w:spacing w:val="-8"/>
        </w:rPr>
        <w:t> </w:t>
      </w:r>
      <w:r>
        <w:rPr/>
        <w:t>этапа</w:t>
      </w:r>
      <w:r>
        <w:rPr>
          <w:spacing w:val="-7"/>
        </w:rPr>
        <w:t> </w:t>
      </w:r>
      <w:r>
        <w:rPr/>
        <w:t>всероссийской</w:t>
      </w:r>
      <w:r>
        <w:rPr>
          <w:spacing w:val="-8"/>
        </w:rPr>
        <w:t> </w:t>
      </w:r>
      <w:r>
        <w:rPr/>
        <w:t>и</w:t>
      </w:r>
      <w:r>
        <w:rPr>
          <w:spacing w:val="-8"/>
        </w:rPr>
        <w:t> </w:t>
      </w:r>
      <w:r>
        <w:rPr/>
        <w:t>республиканской</w:t>
      </w:r>
      <w:r>
        <w:rPr>
          <w:spacing w:val="-8"/>
        </w:rPr>
        <w:t> </w:t>
      </w:r>
      <w:r>
        <w:rPr/>
        <w:t>олимпиад</w:t>
      </w:r>
      <w:r>
        <w:rPr>
          <w:spacing w:val="-6"/>
        </w:rPr>
        <w:t> </w:t>
      </w:r>
      <w:r>
        <w:rPr/>
        <w:t>школьников в Республике Татарстан в 2025/2026 учебном году (далее – Порядок)</w:t>
      </w:r>
    </w:p>
    <w:p>
      <w:pPr>
        <w:pStyle w:val="ListParagraph"/>
        <w:numPr>
          <w:ilvl w:val="0"/>
          <w:numId w:val="2"/>
        </w:numPr>
        <w:tabs>
          <w:tab w:pos="1698" w:val="left" w:leader="none"/>
        </w:tabs>
        <w:spacing w:line="240" w:lineRule="auto" w:before="321" w:after="0"/>
        <w:ind w:left="283" w:right="282" w:firstLine="710"/>
        <w:jc w:val="both"/>
        <w:rPr>
          <w:sz w:val="28"/>
        </w:rPr>
      </w:pPr>
      <w:r>
        <w:rPr>
          <w:sz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pPr>
        <w:pStyle w:val="ListParagraph"/>
        <w:numPr>
          <w:ilvl w:val="0"/>
          <w:numId w:val="2"/>
        </w:numPr>
        <w:tabs>
          <w:tab w:pos="1770" w:val="left" w:leader="none"/>
        </w:tabs>
        <w:spacing w:line="240" w:lineRule="auto" w:before="2" w:after="0"/>
        <w:ind w:left="283" w:right="288" w:firstLine="710"/>
        <w:jc w:val="both"/>
        <w:rPr>
          <w:sz w:val="28"/>
        </w:rPr>
      </w:pPr>
      <w:r>
        <w:rPr>
          <w:sz w:val="28"/>
        </w:rPr>
        <w:t>Школьный этап всероссийской олимпиады школьников по 6 общеобразовательным предметам (математика, информатика, физика, химия, биология</w:t>
      </w:r>
      <w:r>
        <w:rPr>
          <w:spacing w:val="64"/>
          <w:sz w:val="28"/>
        </w:rPr>
        <w:t>   </w:t>
      </w:r>
      <w:r>
        <w:rPr>
          <w:sz w:val="28"/>
        </w:rPr>
        <w:t>и</w:t>
      </w:r>
      <w:r>
        <w:rPr>
          <w:spacing w:val="65"/>
          <w:sz w:val="28"/>
        </w:rPr>
        <w:t>   </w:t>
      </w:r>
      <w:r>
        <w:rPr>
          <w:sz w:val="28"/>
        </w:rPr>
        <w:t>астрономия)</w:t>
      </w:r>
      <w:r>
        <w:rPr>
          <w:spacing w:val="63"/>
          <w:sz w:val="28"/>
        </w:rPr>
        <w:t>   </w:t>
      </w:r>
      <w:r>
        <w:rPr>
          <w:sz w:val="28"/>
        </w:rPr>
        <w:t>проводится</w:t>
      </w:r>
      <w:r>
        <w:rPr>
          <w:spacing w:val="65"/>
          <w:sz w:val="28"/>
        </w:rPr>
        <w:t>   </w:t>
      </w:r>
      <w:r>
        <w:rPr>
          <w:sz w:val="28"/>
        </w:rPr>
        <w:t>на</w:t>
      </w:r>
      <w:r>
        <w:rPr>
          <w:spacing w:val="65"/>
          <w:sz w:val="28"/>
        </w:rPr>
        <w:t>   </w:t>
      </w:r>
      <w:r>
        <w:rPr>
          <w:sz w:val="28"/>
        </w:rPr>
        <w:t>технологической</w:t>
      </w:r>
      <w:r>
        <w:rPr>
          <w:spacing w:val="64"/>
          <w:sz w:val="28"/>
        </w:rPr>
        <w:t>   </w:t>
      </w:r>
      <w:r>
        <w:rPr>
          <w:spacing w:val="-2"/>
          <w:sz w:val="28"/>
        </w:rPr>
        <w:t>платформе</w:t>
      </w:r>
    </w:p>
    <w:p>
      <w:pPr>
        <w:pStyle w:val="BodyText"/>
        <w:spacing w:line="321" w:lineRule="exact"/>
        <w:ind w:firstLine="0"/>
        <w:jc w:val="left"/>
      </w:pPr>
      <w:r>
        <w:rPr>
          <w:spacing w:val="-2"/>
        </w:rPr>
        <w:t>«Сириус.Курсы».</w:t>
      </w:r>
    </w:p>
    <w:p>
      <w:pPr>
        <w:pStyle w:val="ListParagraph"/>
        <w:numPr>
          <w:ilvl w:val="0"/>
          <w:numId w:val="2"/>
        </w:numPr>
        <w:tabs>
          <w:tab w:pos="1698" w:val="left" w:leader="none"/>
        </w:tabs>
        <w:spacing w:line="240" w:lineRule="auto" w:before="0" w:after="0"/>
        <w:ind w:left="283" w:right="280" w:firstLine="710"/>
        <w:jc w:val="both"/>
        <w:rPr>
          <w:sz w:val="28"/>
        </w:rPr>
      </w:pPr>
      <w:r>
        <w:rPr>
          <w:sz w:val="28"/>
        </w:rPr>
        <w:t>Школьный этап республиканской олимпиады школьников проводится с 25 сентября по 9 октября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pPr>
        <w:pStyle w:val="ListParagraph"/>
        <w:numPr>
          <w:ilvl w:val="0"/>
          <w:numId w:val="2"/>
        </w:numPr>
        <w:tabs>
          <w:tab w:pos="1698" w:val="left" w:leader="none"/>
        </w:tabs>
        <w:spacing w:line="322" w:lineRule="exact" w:before="3" w:after="0"/>
        <w:ind w:left="1698" w:right="0" w:hanging="705"/>
        <w:jc w:val="both"/>
        <w:rPr>
          <w:sz w:val="28"/>
        </w:rPr>
      </w:pPr>
      <w:r>
        <w:rPr>
          <w:spacing w:val="-2"/>
          <w:sz w:val="28"/>
        </w:rPr>
        <w:t>Организаторами</w:t>
      </w:r>
      <w:r>
        <w:rPr>
          <w:spacing w:val="8"/>
          <w:sz w:val="28"/>
        </w:rPr>
        <w:t> </w:t>
      </w:r>
      <w:r>
        <w:rPr>
          <w:spacing w:val="-2"/>
          <w:sz w:val="28"/>
        </w:rPr>
        <w:t>являются:</w:t>
      </w:r>
    </w:p>
    <w:p>
      <w:pPr>
        <w:pStyle w:val="BodyText"/>
        <w:tabs>
          <w:tab w:pos="1707" w:val="left" w:leader="none"/>
          <w:tab w:pos="2509" w:val="left" w:leader="none"/>
          <w:tab w:pos="2874" w:val="left" w:leader="none"/>
          <w:tab w:pos="3428" w:val="left" w:leader="none"/>
          <w:tab w:pos="3822" w:val="left" w:leader="none"/>
          <w:tab w:pos="4934" w:val="left" w:leader="none"/>
          <w:tab w:pos="5081" w:val="left" w:leader="none"/>
          <w:tab w:pos="6088" w:val="left" w:leader="none"/>
          <w:tab w:pos="6752" w:val="left" w:leader="none"/>
          <w:tab w:pos="8054" w:val="left" w:leader="none"/>
          <w:tab w:pos="8418" w:val="left" w:leader="none"/>
          <w:tab w:pos="8484" w:val="left" w:leader="none"/>
        </w:tabs>
        <w:ind w:right="284"/>
        <w:jc w:val="right"/>
      </w:pPr>
      <w:r>
        <w:rPr>
          <w:spacing w:val="-2"/>
        </w:rPr>
        <w:t>школьного</w:t>
      </w:r>
      <w:r>
        <w:rPr/>
        <w:tab/>
      </w:r>
      <w:r>
        <w:rPr>
          <w:spacing w:val="-10"/>
        </w:rPr>
        <w:t>и</w:t>
      </w:r>
      <w:r>
        <w:rPr/>
        <w:tab/>
      </w:r>
      <w:r>
        <w:rPr>
          <w:spacing w:val="-2"/>
        </w:rPr>
        <w:t>муниципального</w:t>
      </w:r>
      <w:r>
        <w:rPr/>
        <w:tab/>
        <w:tab/>
      </w:r>
      <w:r>
        <w:rPr>
          <w:spacing w:val="-2"/>
        </w:rPr>
        <w:t>этапов</w:t>
      </w:r>
      <w:r>
        <w:rPr/>
        <w:tab/>
      </w:r>
      <w:r>
        <w:rPr>
          <w:spacing w:val="-2"/>
        </w:rPr>
        <w:t>всероссийской</w:t>
      </w:r>
      <w:r>
        <w:rPr/>
        <w:tab/>
      </w:r>
      <w:r>
        <w:rPr>
          <w:spacing w:val="-10"/>
        </w:rPr>
        <w:t>и</w:t>
      </w:r>
      <w:r>
        <w:rPr/>
        <w:tab/>
      </w:r>
      <w:r>
        <w:rPr>
          <w:spacing w:val="-2"/>
        </w:rPr>
        <w:t>республиканской олимпиад</w:t>
      </w:r>
      <w:r>
        <w:rPr/>
        <w:tab/>
      </w:r>
      <w:r>
        <w:rPr>
          <w:spacing w:val="-2"/>
        </w:rPr>
        <w:t>школьников</w:t>
      </w:r>
      <w:r>
        <w:rPr/>
        <w:tab/>
      </w:r>
      <w:r>
        <w:rPr>
          <w:spacing w:val="-10"/>
        </w:rPr>
        <w:t>–</w:t>
      </w:r>
      <w:r>
        <w:rPr/>
        <w:tab/>
      </w:r>
      <w:r>
        <w:rPr>
          <w:spacing w:val="-2"/>
        </w:rPr>
        <w:t>отделы</w:t>
      </w:r>
      <w:r>
        <w:rPr/>
        <w:tab/>
      </w:r>
      <w:r>
        <w:rPr>
          <w:spacing w:val="-2"/>
        </w:rPr>
        <w:t>(управления)</w:t>
      </w:r>
      <w:r>
        <w:rPr/>
        <w:tab/>
      </w:r>
      <w:r>
        <w:rPr>
          <w:spacing w:val="-2"/>
        </w:rPr>
        <w:t>образования</w:t>
      </w:r>
      <w:r>
        <w:rPr/>
        <w:tab/>
        <w:tab/>
      </w:r>
      <w:r>
        <w:rPr>
          <w:spacing w:val="-2"/>
        </w:rPr>
        <w:t>исполнительных </w:t>
      </w:r>
      <w:r>
        <w:rPr/>
        <w:t>комитетов муниципальных образований (городских округов) Республики Татарстан; регионального</w:t>
      </w:r>
      <w:r>
        <w:rPr>
          <w:spacing w:val="80"/>
        </w:rPr>
        <w:t> </w:t>
      </w:r>
      <w:r>
        <w:rPr/>
        <w:t>этапа</w:t>
      </w:r>
      <w:r>
        <w:rPr>
          <w:spacing w:val="80"/>
        </w:rPr>
        <w:t> </w:t>
      </w:r>
      <w:r>
        <w:rPr/>
        <w:t>всероссийской</w:t>
      </w:r>
      <w:r>
        <w:rPr>
          <w:spacing w:val="80"/>
        </w:rPr>
        <w:t> </w:t>
      </w:r>
      <w:r>
        <w:rPr/>
        <w:t>олимпиады</w:t>
      </w:r>
      <w:r>
        <w:rPr>
          <w:spacing w:val="80"/>
        </w:rPr>
        <w:t> </w:t>
      </w:r>
      <w:r>
        <w:rPr/>
        <w:t>и</w:t>
      </w:r>
      <w:r>
        <w:rPr>
          <w:spacing w:val="80"/>
        </w:rPr>
        <w:t> </w:t>
      </w:r>
      <w:r>
        <w:rPr/>
        <w:t>заключительного</w:t>
      </w:r>
      <w:r>
        <w:rPr>
          <w:spacing w:val="80"/>
        </w:rPr>
        <w:t> </w:t>
      </w:r>
      <w:r>
        <w:rPr/>
        <w:t>этапа</w:t>
      </w:r>
    </w:p>
    <w:p>
      <w:pPr>
        <w:pStyle w:val="BodyText"/>
        <w:ind w:firstLine="0"/>
        <w:jc w:val="left"/>
      </w:pPr>
      <w:r>
        <w:rPr/>
        <w:t>республиканской</w:t>
      </w:r>
      <w:r>
        <w:rPr>
          <w:spacing w:val="80"/>
        </w:rPr>
        <w:t> </w:t>
      </w:r>
      <w:r>
        <w:rPr/>
        <w:t>олимпиады</w:t>
      </w:r>
      <w:r>
        <w:rPr>
          <w:spacing w:val="80"/>
        </w:rPr>
        <w:t> </w:t>
      </w:r>
      <w:r>
        <w:rPr/>
        <w:t>–</w:t>
      </w:r>
      <w:r>
        <w:rPr>
          <w:spacing w:val="80"/>
        </w:rPr>
        <w:t> </w:t>
      </w:r>
      <w:r>
        <w:rPr/>
        <w:t>Министерство</w:t>
      </w:r>
      <w:r>
        <w:rPr>
          <w:spacing w:val="80"/>
        </w:rPr>
        <w:t> </w:t>
      </w:r>
      <w:r>
        <w:rPr/>
        <w:t>образования</w:t>
      </w:r>
      <w:r>
        <w:rPr>
          <w:spacing w:val="80"/>
        </w:rPr>
        <w:t> </w:t>
      </w:r>
      <w:r>
        <w:rPr/>
        <w:t>и</w:t>
      </w:r>
      <w:r>
        <w:rPr>
          <w:spacing w:val="80"/>
        </w:rPr>
        <w:t> </w:t>
      </w:r>
      <w:r>
        <w:rPr/>
        <w:t>науки</w:t>
      </w:r>
      <w:r>
        <w:rPr>
          <w:spacing w:val="80"/>
        </w:rPr>
        <w:t> </w:t>
      </w:r>
      <w:r>
        <w:rPr/>
        <w:t>Республики Татарстан (далее – Министерство);</w:t>
      </w:r>
    </w:p>
    <w:p>
      <w:pPr>
        <w:pStyle w:val="BodyText"/>
        <w:tabs>
          <w:tab w:pos="3416" w:val="left" w:leader="none"/>
          <w:tab w:pos="4419" w:val="left" w:leader="none"/>
          <w:tab w:pos="6534" w:val="left" w:leader="none"/>
          <w:tab w:pos="8258" w:val="left" w:leader="none"/>
          <w:tab w:pos="8758" w:val="left" w:leader="none"/>
        </w:tabs>
        <w:ind w:right="283"/>
        <w:jc w:val="left"/>
      </w:pPr>
      <w:r>
        <w:rPr>
          <w:spacing w:val="-2"/>
        </w:rPr>
        <w:t>заключительного</w:t>
      </w:r>
      <w:r>
        <w:rPr/>
        <w:tab/>
      </w:r>
      <w:r>
        <w:rPr>
          <w:spacing w:val="-4"/>
        </w:rPr>
        <w:t>этапа</w:t>
      </w:r>
      <w:r>
        <w:rPr/>
        <w:tab/>
      </w:r>
      <w:r>
        <w:rPr>
          <w:spacing w:val="-2"/>
        </w:rPr>
        <w:t>всероссийской</w:t>
      </w:r>
      <w:r>
        <w:rPr/>
        <w:tab/>
      </w:r>
      <w:r>
        <w:rPr>
          <w:spacing w:val="-2"/>
        </w:rPr>
        <w:t>олимпиады</w:t>
      </w:r>
      <w:r>
        <w:rPr/>
        <w:tab/>
      </w:r>
      <w:r>
        <w:rPr>
          <w:spacing w:val="-10"/>
        </w:rPr>
        <w:t>–</w:t>
      </w:r>
      <w:r>
        <w:rPr/>
        <w:tab/>
      </w:r>
      <w:r>
        <w:rPr>
          <w:spacing w:val="-2"/>
        </w:rPr>
        <w:t>Министерство </w:t>
      </w:r>
      <w:r>
        <w:rPr/>
        <w:t>просвещения Российской Федерации.</w:t>
      </w:r>
    </w:p>
    <w:p>
      <w:pPr>
        <w:pStyle w:val="BodyText"/>
        <w:jc w:val="left"/>
      </w:pPr>
      <w:r>
        <w:rPr/>
        <w:t>Министерство привлекает в качестве организатора всех этапов всероссийской олимпиады</w:t>
      </w:r>
      <w:r>
        <w:rPr>
          <w:spacing w:val="30"/>
        </w:rPr>
        <w:t> </w:t>
      </w:r>
      <w:r>
        <w:rPr/>
        <w:t>школьников</w:t>
      </w:r>
      <w:r>
        <w:rPr>
          <w:spacing w:val="28"/>
        </w:rPr>
        <w:t> </w:t>
      </w:r>
      <w:r>
        <w:rPr/>
        <w:t>государственное</w:t>
      </w:r>
      <w:r>
        <w:rPr>
          <w:spacing w:val="31"/>
        </w:rPr>
        <w:t> </w:t>
      </w:r>
      <w:r>
        <w:rPr/>
        <w:t>автономное</w:t>
      </w:r>
      <w:r>
        <w:rPr>
          <w:spacing w:val="30"/>
        </w:rPr>
        <w:t> </w:t>
      </w:r>
      <w:r>
        <w:rPr/>
        <w:t>образовательное</w:t>
      </w:r>
      <w:r>
        <w:rPr>
          <w:spacing w:val="34"/>
        </w:rPr>
        <w:t> </w:t>
      </w:r>
      <w:r>
        <w:rPr>
          <w:spacing w:val="-2"/>
        </w:rPr>
        <w:t>учреждение</w:t>
      </w:r>
    </w:p>
    <w:p>
      <w:pPr>
        <w:pStyle w:val="BodyText"/>
        <w:tabs>
          <w:tab w:pos="2753" w:val="left" w:leader="none"/>
          <w:tab w:pos="4655" w:val="left" w:leader="none"/>
          <w:tab w:pos="5720" w:val="left" w:leader="none"/>
          <w:tab w:pos="7672" w:val="left" w:leader="none"/>
          <w:tab w:pos="9388" w:val="left" w:leader="none"/>
          <w:tab w:pos="9777" w:val="left" w:leader="none"/>
        </w:tabs>
        <w:spacing w:before="2"/>
        <w:ind w:right="291" w:firstLine="0"/>
        <w:jc w:val="left"/>
      </w:pPr>
      <w:r>
        <w:rPr>
          <w:spacing w:val="-2"/>
        </w:rPr>
        <w:t>«Республиканский</w:t>
      </w:r>
      <w:r>
        <w:rPr/>
        <w:tab/>
      </w:r>
      <w:r>
        <w:rPr>
          <w:spacing w:val="-2"/>
        </w:rPr>
        <w:t>олимпиадный</w:t>
      </w:r>
      <w:r>
        <w:rPr/>
        <w:tab/>
      </w:r>
      <w:r>
        <w:rPr>
          <w:spacing w:val="-2"/>
        </w:rPr>
        <w:t>центр»</w:t>
      </w:r>
      <w:r>
        <w:rPr/>
        <w:tab/>
      </w:r>
      <w:r>
        <w:rPr>
          <w:spacing w:val="-2"/>
        </w:rPr>
        <w:t>Министерства</w:t>
      </w:r>
      <w:r>
        <w:rPr/>
        <w:tab/>
      </w:r>
      <w:r>
        <w:rPr>
          <w:spacing w:val="-2"/>
        </w:rPr>
        <w:t>образования</w:t>
      </w:r>
      <w:r>
        <w:rPr/>
        <w:tab/>
      </w:r>
      <w:r>
        <w:rPr>
          <w:spacing w:val="-10"/>
        </w:rPr>
        <w:t>и</w:t>
      </w:r>
      <w:r>
        <w:rPr/>
        <w:tab/>
      </w:r>
      <w:r>
        <w:rPr>
          <w:spacing w:val="-2"/>
        </w:rPr>
        <w:t>науки </w:t>
      </w:r>
      <w:r>
        <w:rPr/>
        <w:t>Республики Татарстан (далее – ГАОУ «РОЦ»).</w:t>
      </w:r>
    </w:p>
    <w:p>
      <w:pPr>
        <w:pStyle w:val="BodyText"/>
        <w:spacing w:line="321" w:lineRule="exact"/>
        <w:ind w:left="993" w:firstLine="0"/>
        <w:jc w:val="left"/>
      </w:pPr>
      <w:r>
        <w:rPr/>
        <w:t>Форма</w:t>
      </w:r>
      <w:r>
        <w:rPr>
          <w:spacing w:val="-7"/>
        </w:rPr>
        <w:t> </w:t>
      </w:r>
      <w:r>
        <w:rPr/>
        <w:t>проведения</w:t>
      </w:r>
      <w:r>
        <w:rPr>
          <w:spacing w:val="-7"/>
        </w:rPr>
        <w:t> </w:t>
      </w:r>
      <w:r>
        <w:rPr/>
        <w:t>олимпиады</w:t>
      </w:r>
      <w:r>
        <w:rPr>
          <w:spacing w:val="-3"/>
        </w:rPr>
        <w:t> </w:t>
      </w:r>
      <w:r>
        <w:rPr/>
        <w:t>–</w:t>
      </w:r>
      <w:r>
        <w:rPr>
          <w:spacing w:val="-6"/>
        </w:rPr>
        <w:t> </w:t>
      </w:r>
      <w:r>
        <w:rPr>
          <w:spacing w:val="-2"/>
        </w:rPr>
        <w:t>очная.</w:t>
      </w:r>
    </w:p>
    <w:p>
      <w:pPr>
        <w:pStyle w:val="BodyText"/>
        <w:spacing w:after="0" w:line="321" w:lineRule="exact"/>
        <w:jc w:val="left"/>
        <w:sectPr>
          <w:pgSz w:w="11910" w:h="16840"/>
          <w:pgMar w:top="1040" w:bottom="280" w:left="850" w:right="283"/>
        </w:sectPr>
      </w:pPr>
    </w:p>
    <w:p>
      <w:pPr>
        <w:pStyle w:val="BodyText"/>
        <w:spacing w:before="67"/>
        <w:ind w:right="278"/>
      </w:pPr>
      <w:r>
        <w:rPr/>
        <w:t>При проведении олимпиады допускается использование информационно- 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pPr>
        <w:pStyle w:val="BodyText"/>
        <w:spacing w:before="4"/>
        <w:ind w:right="284"/>
      </w:pPr>
      <w:r>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pPr>
        <w:pStyle w:val="BodyText"/>
        <w:ind w:right="283"/>
      </w:pPr>
      <w:r>
        <w:rPr/>
        <w:t>Школьный этап олимпиады проводится в соответствии с настоящим</w:t>
      </w:r>
      <w:r>
        <w:rPr>
          <w:spacing w:val="80"/>
        </w:rPr>
        <w:t> </w:t>
      </w:r>
      <w:r>
        <w:rPr/>
        <w:t>Порядком по организационно-технологической модели, определенной</w:t>
      </w:r>
      <w:r>
        <w:rPr>
          <w:spacing w:val="80"/>
        </w:rPr>
        <w:t> </w:t>
      </w:r>
      <w:r>
        <w:rPr/>
        <w:t>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pPr>
        <w:pStyle w:val="ListParagraph"/>
        <w:numPr>
          <w:ilvl w:val="0"/>
          <w:numId w:val="2"/>
        </w:numPr>
        <w:tabs>
          <w:tab w:pos="1698" w:val="left" w:leader="none"/>
        </w:tabs>
        <w:spacing w:line="321" w:lineRule="exact" w:before="0" w:after="0"/>
        <w:ind w:left="1698" w:right="0" w:hanging="705"/>
        <w:jc w:val="both"/>
        <w:rPr>
          <w:sz w:val="28"/>
        </w:rPr>
      </w:pPr>
      <w:r>
        <w:rPr>
          <w:sz w:val="28"/>
        </w:rPr>
        <w:t>Организатор</w:t>
      </w:r>
      <w:r>
        <w:rPr>
          <w:spacing w:val="-11"/>
          <w:sz w:val="28"/>
        </w:rPr>
        <w:t> </w:t>
      </w:r>
      <w:r>
        <w:rPr>
          <w:sz w:val="28"/>
        </w:rPr>
        <w:t>школьного</w:t>
      </w:r>
      <w:r>
        <w:rPr>
          <w:spacing w:val="-11"/>
          <w:sz w:val="28"/>
        </w:rPr>
        <w:t> </w:t>
      </w:r>
      <w:r>
        <w:rPr>
          <w:sz w:val="28"/>
        </w:rPr>
        <w:t>этапа</w:t>
      </w:r>
      <w:r>
        <w:rPr>
          <w:spacing w:val="-10"/>
          <w:sz w:val="28"/>
        </w:rPr>
        <w:t> </w:t>
      </w:r>
      <w:r>
        <w:rPr>
          <w:spacing w:val="-2"/>
          <w:sz w:val="28"/>
        </w:rPr>
        <w:t>олимпиады:</w:t>
      </w:r>
    </w:p>
    <w:p>
      <w:pPr>
        <w:pStyle w:val="BodyText"/>
        <w:spacing w:line="242" w:lineRule="auto"/>
        <w:ind w:right="289"/>
      </w:pPr>
      <w:r>
        <w:rPr/>
        <w:t>не позднее чем за 15 календарных дней до начала проведения олимпиады формирует оргкомитет школьного этапа и утверждает его состав;</w:t>
      </w:r>
    </w:p>
    <w:p>
      <w:pPr>
        <w:pStyle w:val="BodyText"/>
        <w:ind w:right="284"/>
      </w:pPr>
      <w:r>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pPr>
        <w:pStyle w:val="BodyText"/>
        <w:ind w:right="283"/>
      </w:pPr>
      <w:r>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pPr>
        <w:pStyle w:val="BodyText"/>
        <w:spacing w:line="242" w:lineRule="auto"/>
        <w:ind w:right="293"/>
      </w:pPr>
      <w:r>
        <w:rPr/>
        <w:t>определяет график проведения школьного этапа олимпиады в соответствии со сроками, установленными Министерством образования и науки Республики </w:t>
      </w:r>
      <w:r>
        <w:rPr>
          <w:spacing w:val="-2"/>
        </w:rPr>
        <w:t>Татарстан;</w:t>
      </w:r>
    </w:p>
    <w:p>
      <w:pPr>
        <w:pStyle w:val="BodyText"/>
        <w:ind w:right="283"/>
      </w:pPr>
      <w:r>
        <w:rPr/>
        <w:t>создает муниципальные предметно-методические комиссии для осуществления методического обеспечения школьного этапа олимпиады;</w:t>
      </w:r>
    </w:p>
    <w:p>
      <w:pPr>
        <w:pStyle w:val="BodyText"/>
        <w:ind w:right="285"/>
      </w:pPr>
      <w:r>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w:t>
      </w:r>
      <w:r>
        <w:rPr>
          <w:spacing w:val="-4"/>
        </w:rPr>
        <w:t> </w:t>
      </w:r>
      <w:r>
        <w:rPr/>
        <w:t>общеобразовательному</w:t>
      </w:r>
      <w:r>
        <w:rPr>
          <w:spacing w:val="-4"/>
        </w:rPr>
        <w:t> </w:t>
      </w:r>
      <w:r>
        <w:rPr/>
        <w:t>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w:t>
      </w:r>
      <w:r>
        <w:rPr>
          <w:spacing w:val="-2"/>
        </w:rPr>
        <w:t>предмету;</w:t>
      </w:r>
    </w:p>
    <w:p>
      <w:pPr>
        <w:pStyle w:val="BodyText"/>
        <w:ind w:right="285"/>
      </w:pPr>
      <w:r>
        <w:rPr/>
        <w:t>обеспечивает создание специальных условий для участников школьного этапа олимпиады</w:t>
      </w:r>
      <w:r>
        <w:rPr>
          <w:spacing w:val="48"/>
          <w:w w:val="150"/>
        </w:rPr>
        <w:t> </w:t>
      </w:r>
      <w:r>
        <w:rPr/>
        <w:t>с</w:t>
      </w:r>
      <w:r>
        <w:rPr>
          <w:spacing w:val="49"/>
          <w:w w:val="150"/>
        </w:rPr>
        <w:t> </w:t>
      </w:r>
      <w:r>
        <w:rPr/>
        <w:t>ограниченными</w:t>
      </w:r>
      <w:r>
        <w:rPr>
          <w:spacing w:val="53"/>
          <w:w w:val="150"/>
        </w:rPr>
        <w:t> </w:t>
      </w:r>
      <w:r>
        <w:rPr/>
        <w:t>возможностями</w:t>
      </w:r>
      <w:r>
        <w:rPr>
          <w:spacing w:val="47"/>
          <w:w w:val="150"/>
        </w:rPr>
        <w:t> </w:t>
      </w:r>
      <w:r>
        <w:rPr/>
        <w:t>здоровья</w:t>
      </w:r>
      <w:r>
        <w:rPr>
          <w:spacing w:val="50"/>
          <w:w w:val="150"/>
        </w:rPr>
        <w:t> </w:t>
      </w:r>
      <w:r>
        <w:rPr/>
        <w:t>(далее</w:t>
      </w:r>
      <w:r>
        <w:rPr>
          <w:spacing w:val="58"/>
          <w:w w:val="150"/>
        </w:rPr>
        <w:t> </w:t>
      </w:r>
      <w:r>
        <w:rPr/>
        <w:t>–</w:t>
      </w:r>
      <w:r>
        <w:rPr>
          <w:spacing w:val="49"/>
          <w:w w:val="150"/>
        </w:rPr>
        <w:t> </w:t>
      </w:r>
      <w:r>
        <w:rPr/>
        <w:t>ОВЗ)</w:t>
      </w:r>
      <w:r>
        <w:rPr>
          <w:spacing w:val="47"/>
          <w:w w:val="150"/>
        </w:rPr>
        <w:t> </w:t>
      </w:r>
      <w:r>
        <w:rPr/>
        <w:t>и</w:t>
      </w:r>
      <w:r>
        <w:rPr>
          <w:spacing w:val="48"/>
          <w:w w:val="150"/>
        </w:rPr>
        <w:t> </w:t>
      </w:r>
      <w:r>
        <w:rPr>
          <w:spacing w:val="-2"/>
        </w:rPr>
        <w:t>детей-</w:t>
      </w:r>
    </w:p>
    <w:p>
      <w:pPr>
        <w:pStyle w:val="BodyText"/>
        <w:spacing w:after="0"/>
        <w:sectPr>
          <w:pgSz w:w="11910" w:h="16840"/>
          <w:pgMar w:top="1040" w:bottom="280" w:left="850" w:right="283"/>
        </w:sectPr>
      </w:pPr>
    </w:p>
    <w:p>
      <w:pPr>
        <w:pStyle w:val="BodyText"/>
        <w:spacing w:before="67"/>
        <w:ind w:right="289" w:firstLine="0"/>
      </w:pPr>
      <w:r>
        <w:rPr/>
        <w:t>инвалидов, учитывающих состояние их здоровья, особенности психофизического </w:t>
      </w:r>
      <w:r>
        <w:rPr>
          <w:spacing w:val="-2"/>
        </w:rPr>
        <w:t>развития;</w:t>
      </w:r>
    </w:p>
    <w:p>
      <w:pPr>
        <w:pStyle w:val="BodyText"/>
        <w:ind w:right="281"/>
      </w:pPr>
      <w:r>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pPr>
        <w:pStyle w:val="BodyText"/>
        <w:spacing w:line="322" w:lineRule="exact" w:before="4"/>
        <w:ind w:left="993" w:firstLine="0"/>
      </w:pPr>
      <w:r>
        <w:rPr/>
        <w:t>устанавливает</w:t>
      </w:r>
      <w:r>
        <w:rPr>
          <w:spacing w:val="-9"/>
        </w:rPr>
        <w:t> </w:t>
      </w:r>
      <w:r>
        <w:rPr/>
        <w:t>квоту</w:t>
      </w:r>
      <w:r>
        <w:rPr>
          <w:spacing w:val="-12"/>
        </w:rPr>
        <w:t> </w:t>
      </w:r>
      <w:r>
        <w:rPr/>
        <w:t>победителей</w:t>
      </w:r>
      <w:r>
        <w:rPr>
          <w:spacing w:val="-8"/>
        </w:rPr>
        <w:t> </w:t>
      </w:r>
      <w:r>
        <w:rPr/>
        <w:t>и</w:t>
      </w:r>
      <w:r>
        <w:rPr>
          <w:spacing w:val="-8"/>
        </w:rPr>
        <w:t> </w:t>
      </w:r>
      <w:r>
        <w:rPr/>
        <w:t>призеров</w:t>
      </w:r>
      <w:r>
        <w:rPr>
          <w:spacing w:val="-9"/>
        </w:rPr>
        <w:t> </w:t>
      </w:r>
      <w:r>
        <w:rPr/>
        <w:t>школьного</w:t>
      </w:r>
      <w:r>
        <w:rPr>
          <w:spacing w:val="-8"/>
        </w:rPr>
        <w:t> </w:t>
      </w:r>
      <w:r>
        <w:rPr/>
        <w:t>этапа</w:t>
      </w:r>
      <w:r>
        <w:rPr>
          <w:spacing w:val="-7"/>
        </w:rPr>
        <w:t> </w:t>
      </w:r>
      <w:r>
        <w:rPr>
          <w:spacing w:val="-2"/>
        </w:rPr>
        <w:t>олимпиады;</w:t>
      </w:r>
    </w:p>
    <w:p>
      <w:pPr>
        <w:pStyle w:val="BodyText"/>
        <w:ind w:right="289"/>
      </w:pPr>
      <w:r>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pPr>
        <w:pStyle w:val="ListParagraph"/>
        <w:numPr>
          <w:ilvl w:val="0"/>
          <w:numId w:val="2"/>
        </w:numPr>
        <w:tabs>
          <w:tab w:pos="1698" w:val="left" w:leader="none"/>
        </w:tabs>
        <w:spacing w:line="320" w:lineRule="exact" w:before="0" w:after="0"/>
        <w:ind w:left="1698" w:right="0" w:hanging="705"/>
        <w:jc w:val="both"/>
        <w:rPr>
          <w:sz w:val="28"/>
        </w:rPr>
      </w:pPr>
      <w:r>
        <w:rPr>
          <w:sz w:val="28"/>
        </w:rPr>
        <w:t>Оргкомитет</w:t>
      </w:r>
      <w:r>
        <w:rPr>
          <w:spacing w:val="-12"/>
          <w:sz w:val="28"/>
        </w:rPr>
        <w:t> </w:t>
      </w:r>
      <w:r>
        <w:rPr>
          <w:sz w:val="28"/>
        </w:rPr>
        <w:t>школьного</w:t>
      </w:r>
      <w:r>
        <w:rPr>
          <w:spacing w:val="-11"/>
          <w:sz w:val="28"/>
        </w:rPr>
        <w:t> </w:t>
      </w:r>
      <w:r>
        <w:rPr>
          <w:sz w:val="28"/>
        </w:rPr>
        <w:t>этапа</w:t>
      </w:r>
      <w:r>
        <w:rPr>
          <w:spacing w:val="-10"/>
          <w:sz w:val="28"/>
        </w:rPr>
        <w:t> </w:t>
      </w:r>
      <w:r>
        <w:rPr>
          <w:spacing w:val="-2"/>
          <w:sz w:val="28"/>
        </w:rPr>
        <w:t>олимпиады:</w:t>
      </w:r>
    </w:p>
    <w:p>
      <w:pPr>
        <w:pStyle w:val="BodyText"/>
        <w:ind w:right="289"/>
      </w:pPr>
      <w:r>
        <w:rPr/>
        <w:t>разрабатывает организационно-технологическую модель проведения школьного этапа олимпиады;</w:t>
      </w:r>
    </w:p>
    <w:p>
      <w:pPr>
        <w:pStyle w:val="BodyText"/>
        <w:ind w:right="288"/>
      </w:pPr>
      <w:r>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pPr>
        <w:pStyle w:val="BodyText"/>
        <w:spacing w:before="2"/>
        <w:ind w:right="279"/>
      </w:pPr>
      <w:r>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 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w:t>
      </w:r>
      <w:r>
        <w:rPr>
          <w:spacing w:val="-3"/>
        </w:rPr>
        <w:t> </w:t>
      </w:r>
      <w:r>
        <w:rPr/>
        <w:t>при выполнении заданий (далее - сведения об участниках), и передает их организатору соответствующего этапа олимпиады;</w:t>
      </w:r>
    </w:p>
    <w:p>
      <w:pPr>
        <w:pStyle w:val="BodyText"/>
        <w:ind w:right="279"/>
      </w:pPr>
      <w:r>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pPr>
        <w:pStyle w:val="BodyText"/>
        <w:spacing w:before="1"/>
        <w:ind w:right="291"/>
      </w:pPr>
      <w:r>
        <w:rPr/>
        <w:t>осуществляет кодирование (обезличивание) олимпиадных работ участников школьного этапа олимпиады;</w:t>
      </w:r>
    </w:p>
    <w:p>
      <w:pPr>
        <w:pStyle w:val="BodyText"/>
        <w:ind w:right="294"/>
      </w:pPr>
      <w:r>
        <w:rPr/>
        <w:t>несёт ответственность за жизнь и здоровье участников олимпиады во время проведения школьного этапа олимпиады;</w:t>
      </w:r>
    </w:p>
    <w:p>
      <w:pPr>
        <w:pStyle w:val="BodyText"/>
        <w:ind w:right="287"/>
      </w:pPr>
      <w:r>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pPr>
        <w:pStyle w:val="ListParagraph"/>
        <w:numPr>
          <w:ilvl w:val="0"/>
          <w:numId w:val="2"/>
        </w:numPr>
        <w:tabs>
          <w:tab w:pos="1698" w:val="left" w:leader="none"/>
        </w:tabs>
        <w:spacing w:line="240" w:lineRule="auto" w:before="0" w:after="0"/>
        <w:ind w:left="283" w:right="283" w:firstLine="710"/>
        <w:jc w:val="both"/>
        <w:rPr>
          <w:sz w:val="28"/>
        </w:rPr>
      </w:pPr>
      <w:r>
        <w:rPr>
          <w:sz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w:t>
      </w:r>
      <w:r>
        <w:rPr>
          <w:spacing w:val="80"/>
          <w:w w:val="150"/>
          <w:sz w:val="28"/>
        </w:rPr>
        <w:t> </w:t>
      </w:r>
      <w:r>
        <w:rPr>
          <w:sz w:val="28"/>
        </w:rPr>
        <w:t>и</w:t>
      </w:r>
      <w:r>
        <w:rPr>
          <w:spacing w:val="80"/>
          <w:w w:val="150"/>
          <w:sz w:val="28"/>
        </w:rPr>
        <w:t> </w:t>
      </w:r>
      <w:r>
        <w:rPr>
          <w:sz w:val="28"/>
        </w:rPr>
        <w:t>научно-педагогических</w:t>
      </w:r>
      <w:r>
        <w:rPr>
          <w:spacing w:val="80"/>
          <w:w w:val="150"/>
          <w:sz w:val="28"/>
        </w:rPr>
        <w:t> </w:t>
      </w:r>
      <w:r>
        <w:rPr>
          <w:sz w:val="28"/>
        </w:rPr>
        <w:t>работников,</w:t>
      </w:r>
      <w:r>
        <w:rPr>
          <w:spacing w:val="80"/>
          <w:w w:val="150"/>
          <w:sz w:val="28"/>
        </w:rPr>
        <w:t> </w:t>
      </w:r>
      <w:r>
        <w:rPr>
          <w:sz w:val="28"/>
        </w:rPr>
        <w:t>а</w:t>
      </w:r>
      <w:r>
        <w:rPr>
          <w:spacing w:val="80"/>
          <w:w w:val="150"/>
          <w:sz w:val="28"/>
        </w:rPr>
        <w:t> </w:t>
      </w:r>
      <w:r>
        <w:rPr>
          <w:sz w:val="28"/>
        </w:rPr>
        <w:t>также</w:t>
      </w:r>
      <w:r>
        <w:rPr>
          <w:spacing w:val="80"/>
          <w:w w:val="150"/>
          <w:sz w:val="28"/>
        </w:rPr>
        <w:t> </w:t>
      </w:r>
      <w:r>
        <w:rPr>
          <w:sz w:val="28"/>
        </w:rPr>
        <w:t>представителей</w:t>
      </w:r>
    </w:p>
    <w:p>
      <w:pPr>
        <w:pStyle w:val="ListParagraph"/>
        <w:spacing w:after="0" w:line="240" w:lineRule="auto"/>
        <w:jc w:val="both"/>
        <w:rPr>
          <w:sz w:val="28"/>
        </w:rPr>
        <w:sectPr>
          <w:pgSz w:w="11910" w:h="16840"/>
          <w:pgMar w:top="1040" w:bottom="280" w:left="850" w:right="283"/>
        </w:sectPr>
      </w:pPr>
    </w:p>
    <w:p>
      <w:pPr>
        <w:pStyle w:val="BodyText"/>
        <w:spacing w:before="67"/>
        <w:ind w:right="292" w:firstLine="0"/>
      </w:pPr>
      <w:r>
        <w:rPr/>
        <w:t>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pPr>
        <w:pStyle w:val="ListParagraph"/>
        <w:numPr>
          <w:ilvl w:val="0"/>
          <w:numId w:val="2"/>
        </w:numPr>
        <w:tabs>
          <w:tab w:pos="1698" w:val="left" w:leader="none"/>
        </w:tabs>
        <w:spacing w:line="321" w:lineRule="exact" w:before="0" w:after="0"/>
        <w:ind w:left="1698" w:right="0" w:hanging="705"/>
        <w:jc w:val="both"/>
        <w:rPr>
          <w:sz w:val="28"/>
        </w:rPr>
      </w:pPr>
      <w:r>
        <w:rPr>
          <w:sz w:val="28"/>
        </w:rPr>
        <w:t>Муниципальные</w:t>
      </w:r>
      <w:r>
        <w:rPr>
          <w:spacing w:val="-16"/>
          <w:sz w:val="28"/>
        </w:rPr>
        <w:t> </w:t>
      </w:r>
      <w:r>
        <w:rPr>
          <w:sz w:val="28"/>
        </w:rPr>
        <w:t>предметно-методические</w:t>
      </w:r>
      <w:r>
        <w:rPr>
          <w:spacing w:val="-16"/>
          <w:sz w:val="28"/>
        </w:rPr>
        <w:t> </w:t>
      </w:r>
      <w:r>
        <w:rPr>
          <w:sz w:val="28"/>
        </w:rPr>
        <w:t>комиссии</w:t>
      </w:r>
      <w:r>
        <w:rPr>
          <w:spacing w:val="-16"/>
          <w:sz w:val="28"/>
        </w:rPr>
        <w:t> </w:t>
      </w:r>
      <w:r>
        <w:rPr>
          <w:spacing w:val="-2"/>
          <w:sz w:val="28"/>
        </w:rPr>
        <w:t>олимпиады:</w:t>
      </w:r>
    </w:p>
    <w:p>
      <w:pPr>
        <w:pStyle w:val="BodyText"/>
        <w:spacing w:before="6"/>
        <w:ind w:right="287"/>
      </w:pPr>
      <w:r>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pPr>
        <w:pStyle w:val="BodyText"/>
        <w:ind w:right="282"/>
      </w:pPr>
      <w:r>
        <w:rPr/>
        <w:t>обеспечивают хранение олимпиадных заданий для олимпиады до их передачи организатору</w:t>
      </w:r>
      <w:r>
        <w:rPr>
          <w:spacing w:val="-6"/>
        </w:rPr>
        <w:t> </w:t>
      </w:r>
      <w:r>
        <w:rPr/>
        <w:t>школьного</w:t>
      </w:r>
      <w:r>
        <w:rPr>
          <w:spacing w:val="-2"/>
        </w:rPr>
        <w:t> </w:t>
      </w:r>
      <w:r>
        <w:rPr/>
        <w:t>этапа</w:t>
      </w:r>
      <w:r>
        <w:rPr>
          <w:spacing w:val="-1"/>
        </w:rPr>
        <w:t> </w:t>
      </w:r>
      <w:r>
        <w:rPr/>
        <w:t>олимпиады, несут</w:t>
      </w:r>
      <w:r>
        <w:rPr>
          <w:spacing w:val="-4"/>
        </w:rPr>
        <w:t> </w:t>
      </w:r>
      <w:r>
        <w:rPr/>
        <w:t>установленную </w:t>
      </w:r>
      <w:hyperlink r:id="rId6">
        <w:r>
          <w:rPr/>
          <w:t>законодательством</w:t>
        </w:r>
      </w:hyperlink>
      <w:r>
        <w:rPr/>
        <w:t> Российской Федерации ответственность за их конфиденциальность.</w:t>
      </w:r>
    </w:p>
    <w:p>
      <w:pPr>
        <w:pStyle w:val="ListParagraph"/>
        <w:numPr>
          <w:ilvl w:val="0"/>
          <w:numId w:val="2"/>
        </w:numPr>
        <w:tabs>
          <w:tab w:pos="1698" w:val="left" w:leader="none"/>
        </w:tabs>
        <w:spacing w:line="321" w:lineRule="exact" w:before="0" w:after="0"/>
        <w:ind w:left="1698" w:right="0" w:hanging="705"/>
        <w:jc w:val="both"/>
        <w:rPr>
          <w:sz w:val="28"/>
        </w:rPr>
      </w:pPr>
      <w:r>
        <w:rPr>
          <w:sz w:val="28"/>
        </w:rPr>
        <w:t>Жюри</w:t>
      </w:r>
      <w:r>
        <w:rPr>
          <w:spacing w:val="-9"/>
          <w:sz w:val="28"/>
        </w:rPr>
        <w:t> </w:t>
      </w:r>
      <w:r>
        <w:rPr>
          <w:sz w:val="28"/>
        </w:rPr>
        <w:t>школьного</w:t>
      </w:r>
      <w:r>
        <w:rPr>
          <w:spacing w:val="-9"/>
          <w:sz w:val="28"/>
        </w:rPr>
        <w:t> </w:t>
      </w:r>
      <w:r>
        <w:rPr>
          <w:sz w:val="28"/>
        </w:rPr>
        <w:t>этапа</w:t>
      </w:r>
      <w:r>
        <w:rPr>
          <w:spacing w:val="-7"/>
          <w:sz w:val="28"/>
        </w:rPr>
        <w:t> </w:t>
      </w:r>
      <w:r>
        <w:rPr>
          <w:spacing w:val="-2"/>
          <w:sz w:val="28"/>
        </w:rPr>
        <w:t>олимпиады:</w:t>
      </w:r>
    </w:p>
    <w:p>
      <w:pPr>
        <w:pStyle w:val="BodyText"/>
        <w:ind w:left="993" w:firstLine="0"/>
      </w:pPr>
      <w:r>
        <w:rPr/>
        <w:t>осуществляет</w:t>
      </w:r>
      <w:r>
        <w:rPr>
          <w:spacing w:val="-13"/>
        </w:rPr>
        <w:t> </w:t>
      </w:r>
      <w:r>
        <w:rPr/>
        <w:t>оценивание</w:t>
      </w:r>
      <w:r>
        <w:rPr>
          <w:spacing w:val="-10"/>
        </w:rPr>
        <w:t> </w:t>
      </w:r>
      <w:r>
        <w:rPr/>
        <w:t>выполненных</w:t>
      </w:r>
      <w:r>
        <w:rPr>
          <w:spacing w:val="-14"/>
        </w:rPr>
        <w:t> </w:t>
      </w:r>
      <w:r>
        <w:rPr/>
        <w:t>олимпиадных</w:t>
      </w:r>
      <w:r>
        <w:rPr>
          <w:spacing w:val="-15"/>
        </w:rPr>
        <w:t> </w:t>
      </w:r>
      <w:r>
        <w:rPr>
          <w:spacing w:val="-2"/>
        </w:rPr>
        <w:t>работ;</w:t>
      </w:r>
    </w:p>
    <w:p>
      <w:pPr>
        <w:pStyle w:val="BodyText"/>
        <w:ind w:right="282"/>
      </w:pPr>
      <w:r>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pPr>
        <w:pStyle w:val="BodyText"/>
        <w:spacing w:before="2"/>
        <w:ind w:right="289"/>
      </w:pPr>
      <w:r>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pPr>
        <w:pStyle w:val="BodyText"/>
        <w:ind w:right="275"/>
      </w:pPr>
      <w:r>
        <w:rPr/>
        <w:t>в срок не позднее трех рабочих дней со дня принятия решения направляет организатору</w:t>
      </w:r>
      <w:r>
        <w:rPr>
          <w:spacing w:val="-5"/>
        </w:rPr>
        <w:t> </w:t>
      </w:r>
      <w:r>
        <w:rPr/>
        <w:t>олимпиады протокол жюри, подписанный председателем</w:t>
      </w:r>
      <w:r>
        <w:rPr>
          <w:spacing w:val="-3"/>
        </w:rPr>
        <w:t> </w:t>
      </w:r>
      <w:r>
        <w:rPr/>
        <w:t>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w:t>
      </w:r>
      <w:r>
        <w:rPr>
          <w:spacing w:val="-2"/>
        </w:rPr>
        <w:t>порядке;</w:t>
      </w:r>
    </w:p>
    <w:p>
      <w:pPr>
        <w:pStyle w:val="BodyText"/>
        <w:ind w:right="293"/>
      </w:pPr>
      <w:r>
        <w:rPr/>
        <w:t>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pPr>
        <w:pStyle w:val="BodyText"/>
        <w:ind w:right="287"/>
      </w:pPr>
      <w:r>
        <w:rPr/>
        <w:t>Членам</w:t>
      </w:r>
      <w:r>
        <w:rPr>
          <w:spacing w:val="-4"/>
        </w:rPr>
        <w:t> </w:t>
      </w:r>
      <w:r>
        <w:rPr/>
        <w:t>жюри</w:t>
      </w:r>
      <w:r>
        <w:rPr>
          <w:spacing w:val="-6"/>
        </w:rPr>
        <w:t> </w:t>
      </w:r>
      <w:r>
        <w:rPr/>
        <w:t>запрещается</w:t>
      </w:r>
      <w:r>
        <w:rPr>
          <w:spacing w:val="-4"/>
        </w:rPr>
        <w:t> </w:t>
      </w:r>
      <w:r>
        <w:rPr/>
        <w:t>копировать</w:t>
      </w:r>
      <w:r>
        <w:rPr>
          <w:spacing w:val="-8"/>
        </w:rPr>
        <w:t> </w:t>
      </w:r>
      <w:r>
        <w:rPr/>
        <w:t>и</w:t>
      </w:r>
      <w:r>
        <w:rPr>
          <w:spacing w:val="-2"/>
        </w:rPr>
        <w:t> </w:t>
      </w:r>
      <w:r>
        <w:rPr/>
        <w:t>выносить</w:t>
      </w:r>
      <w:r>
        <w:rPr>
          <w:spacing w:val="-3"/>
        </w:rPr>
        <w:t> </w:t>
      </w:r>
      <w:r>
        <w:rPr/>
        <w:t>выполненные</w:t>
      </w:r>
      <w:r>
        <w:rPr>
          <w:spacing w:val="-5"/>
        </w:rPr>
        <w:t> </w:t>
      </w:r>
      <w:r>
        <w:rPr/>
        <w:t>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pPr>
        <w:pStyle w:val="ListParagraph"/>
        <w:numPr>
          <w:ilvl w:val="0"/>
          <w:numId w:val="2"/>
        </w:numPr>
        <w:tabs>
          <w:tab w:pos="1699" w:val="left" w:leader="none"/>
        </w:tabs>
        <w:spacing w:line="240" w:lineRule="auto" w:before="0" w:after="0"/>
        <w:ind w:left="283" w:right="287" w:firstLine="710"/>
        <w:jc w:val="both"/>
        <w:rPr>
          <w:sz w:val="28"/>
        </w:rPr>
      </w:pPr>
      <w:r>
        <w:rPr>
          <w:sz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w:t>
      </w:r>
      <w:r>
        <w:rPr>
          <w:spacing w:val="59"/>
          <w:w w:val="150"/>
          <w:sz w:val="28"/>
        </w:rPr>
        <w:t>   </w:t>
      </w:r>
      <w:r>
        <w:rPr>
          <w:sz w:val="28"/>
        </w:rPr>
        <w:t>всероссийской</w:t>
      </w:r>
      <w:r>
        <w:rPr>
          <w:spacing w:val="59"/>
          <w:w w:val="150"/>
          <w:sz w:val="28"/>
        </w:rPr>
        <w:t>   </w:t>
      </w:r>
      <w:r>
        <w:rPr>
          <w:sz w:val="28"/>
        </w:rPr>
        <w:t>олимпиады</w:t>
      </w:r>
      <w:r>
        <w:rPr>
          <w:spacing w:val="61"/>
          <w:w w:val="150"/>
          <w:sz w:val="28"/>
        </w:rPr>
        <w:t>   </w:t>
      </w:r>
      <w:r>
        <w:rPr>
          <w:sz w:val="28"/>
        </w:rPr>
        <w:t>школьников</w:t>
      </w:r>
      <w:r>
        <w:rPr>
          <w:spacing w:val="58"/>
          <w:w w:val="150"/>
          <w:sz w:val="28"/>
        </w:rPr>
        <w:t>   </w:t>
      </w:r>
      <w:r>
        <w:rPr>
          <w:sz w:val="28"/>
        </w:rPr>
        <w:t>по</w:t>
      </w:r>
      <w:r>
        <w:rPr>
          <w:spacing w:val="59"/>
          <w:w w:val="150"/>
          <w:sz w:val="28"/>
        </w:rPr>
        <w:t>   </w:t>
      </w:r>
      <w:r>
        <w:rPr>
          <w:sz w:val="28"/>
        </w:rPr>
        <w:t>соответствующим</w:t>
      </w:r>
    </w:p>
    <w:p>
      <w:pPr>
        <w:pStyle w:val="ListParagraph"/>
        <w:spacing w:after="0" w:line="240" w:lineRule="auto"/>
        <w:jc w:val="both"/>
        <w:rPr>
          <w:sz w:val="28"/>
        </w:rPr>
        <w:sectPr>
          <w:pgSz w:w="11910" w:h="16840"/>
          <w:pgMar w:top="1040" w:bottom="280" w:left="850" w:right="283"/>
        </w:sectPr>
      </w:pPr>
    </w:p>
    <w:p>
      <w:pPr>
        <w:pStyle w:val="BodyText"/>
        <w:spacing w:before="67"/>
        <w:ind w:right="290" w:firstLine="0"/>
      </w:pPr>
      <w:r>
        <w:rPr/>
        <w:t>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ListParagraph"/>
        <w:numPr>
          <w:ilvl w:val="0"/>
          <w:numId w:val="2"/>
        </w:numPr>
        <w:tabs>
          <w:tab w:pos="1699" w:val="left" w:leader="none"/>
        </w:tabs>
        <w:spacing w:line="244" w:lineRule="auto" w:before="0" w:after="0"/>
        <w:ind w:left="283" w:right="287" w:firstLine="710"/>
        <w:jc w:val="both"/>
        <w:rPr>
          <w:sz w:val="28"/>
        </w:rPr>
      </w:pPr>
      <w:r>
        <w:rPr>
          <w:sz w:val="28"/>
        </w:rPr>
        <w:t>Число членов жюри по каждому общеобразовательному предмету составляет не менее пяти человек.</w:t>
      </w:r>
    </w:p>
    <w:p>
      <w:pPr>
        <w:pStyle w:val="ListParagraph"/>
        <w:numPr>
          <w:ilvl w:val="0"/>
          <w:numId w:val="2"/>
        </w:numPr>
        <w:tabs>
          <w:tab w:pos="1699" w:val="left" w:leader="none"/>
        </w:tabs>
        <w:spacing w:line="314" w:lineRule="exact" w:before="0" w:after="0"/>
        <w:ind w:left="1699" w:right="0" w:hanging="706"/>
        <w:jc w:val="both"/>
        <w:rPr>
          <w:sz w:val="28"/>
        </w:rPr>
      </w:pPr>
      <w:r>
        <w:rPr>
          <w:sz w:val="28"/>
        </w:rPr>
        <w:t>Председатель</w:t>
      </w:r>
      <w:r>
        <w:rPr>
          <w:spacing w:val="-9"/>
          <w:sz w:val="28"/>
        </w:rPr>
        <w:t> </w:t>
      </w:r>
      <w:r>
        <w:rPr>
          <w:sz w:val="28"/>
        </w:rPr>
        <w:t>жюри</w:t>
      </w:r>
      <w:r>
        <w:rPr>
          <w:spacing w:val="-7"/>
          <w:sz w:val="28"/>
        </w:rPr>
        <w:t> </w:t>
      </w:r>
      <w:r>
        <w:rPr>
          <w:sz w:val="28"/>
        </w:rPr>
        <w:t>не</w:t>
      </w:r>
      <w:r>
        <w:rPr>
          <w:spacing w:val="-6"/>
          <w:sz w:val="28"/>
        </w:rPr>
        <w:t> </w:t>
      </w:r>
      <w:r>
        <w:rPr>
          <w:sz w:val="28"/>
        </w:rPr>
        <w:t>может</w:t>
      </w:r>
      <w:r>
        <w:rPr>
          <w:spacing w:val="-8"/>
          <w:sz w:val="28"/>
        </w:rPr>
        <w:t> </w:t>
      </w:r>
      <w:r>
        <w:rPr>
          <w:sz w:val="28"/>
        </w:rPr>
        <w:t>являться</w:t>
      </w:r>
      <w:r>
        <w:rPr>
          <w:spacing w:val="-5"/>
          <w:sz w:val="28"/>
        </w:rPr>
        <w:t> </w:t>
      </w:r>
      <w:r>
        <w:rPr>
          <w:sz w:val="28"/>
        </w:rPr>
        <w:t>таковым</w:t>
      </w:r>
      <w:r>
        <w:rPr>
          <w:spacing w:val="-5"/>
          <w:sz w:val="28"/>
        </w:rPr>
        <w:t> </w:t>
      </w:r>
      <w:r>
        <w:rPr>
          <w:sz w:val="28"/>
        </w:rPr>
        <w:t>более</w:t>
      </w:r>
      <w:r>
        <w:rPr>
          <w:spacing w:val="-6"/>
          <w:sz w:val="28"/>
        </w:rPr>
        <w:t> </w:t>
      </w:r>
      <w:r>
        <w:rPr>
          <w:sz w:val="28"/>
        </w:rPr>
        <w:t>двух</w:t>
      </w:r>
      <w:r>
        <w:rPr>
          <w:spacing w:val="-11"/>
          <w:sz w:val="28"/>
        </w:rPr>
        <w:t> </w:t>
      </w:r>
      <w:r>
        <w:rPr>
          <w:sz w:val="28"/>
        </w:rPr>
        <w:t>лет</w:t>
      </w:r>
      <w:r>
        <w:rPr>
          <w:spacing w:val="-8"/>
          <w:sz w:val="28"/>
        </w:rPr>
        <w:t> </w:t>
      </w:r>
      <w:r>
        <w:rPr>
          <w:spacing w:val="-2"/>
          <w:sz w:val="28"/>
        </w:rPr>
        <w:t>подряд.</w:t>
      </w:r>
    </w:p>
    <w:p>
      <w:pPr>
        <w:pStyle w:val="ListParagraph"/>
        <w:numPr>
          <w:ilvl w:val="0"/>
          <w:numId w:val="2"/>
        </w:numPr>
        <w:tabs>
          <w:tab w:pos="1699" w:val="left" w:leader="none"/>
        </w:tabs>
        <w:spacing w:line="240" w:lineRule="auto" w:before="0" w:after="0"/>
        <w:ind w:left="283" w:right="275" w:firstLine="710"/>
        <w:jc w:val="both"/>
        <w:rPr>
          <w:sz w:val="28"/>
        </w:rPr>
      </w:pPr>
      <w:r>
        <w:rPr>
          <w:sz w:val="28"/>
        </w:rPr>
        <w:t>Школьный</w:t>
      </w:r>
      <w:r>
        <w:rPr>
          <w:spacing w:val="-3"/>
          <w:sz w:val="28"/>
        </w:rPr>
        <w:t> </w:t>
      </w:r>
      <w:r>
        <w:rPr>
          <w:sz w:val="28"/>
        </w:rPr>
        <w:t>этап</w:t>
      </w:r>
      <w:r>
        <w:rPr>
          <w:spacing w:val="-3"/>
          <w:sz w:val="28"/>
        </w:rPr>
        <w:t> </w:t>
      </w:r>
      <w:r>
        <w:rPr>
          <w:sz w:val="28"/>
        </w:rPr>
        <w:t>всероссийской</w:t>
      </w:r>
      <w:r>
        <w:rPr>
          <w:spacing w:val="-3"/>
          <w:sz w:val="28"/>
        </w:rPr>
        <w:t> </w:t>
      </w:r>
      <w:r>
        <w:rPr>
          <w:sz w:val="28"/>
        </w:rPr>
        <w:t>и</w:t>
      </w:r>
      <w:r>
        <w:rPr>
          <w:spacing w:val="-3"/>
          <w:sz w:val="28"/>
        </w:rPr>
        <w:t> </w:t>
      </w:r>
      <w:r>
        <w:rPr>
          <w:sz w:val="28"/>
        </w:rPr>
        <w:t>республиканской</w:t>
      </w:r>
      <w:r>
        <w:rPr>
          <w:spacing w:val="-3"/>
          <w:sz w:val="28"/>
        </w:rPr>
        <w:t> </w:t>
      </w:r>
      <w:r>
        <w:rPr>
          <w:sz w:val="28"/>
        </w:rPr>
        <w:t>олимпиад</w:t>
      </w:r>
      <w:r>
        <w:rPr>
          <w:spacing w:val="-1"/>
          <w:sz w:val="28"/>
        </w:rPr>
        <w:t> </w:t>
      </w:r>
      <w:r>
        <w:rPr>
          <w:sz w:val="28"/>
        </w:rPr>
        <w:t>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pPr>
        <w:pStyle w:val="ListParagraph"/>
        <w:numPr>
          <w:ilvl w:val="0"/>
          <w:numId w:val="2"/>
        </w:numPr>
        <w:tabs>
          <w:tab w:pos="1699" w:val="left" w:leader="none"/>
        </w:tabs>
        <w:spacing w:line="240" w:lineRule="auto" w:before="0" w:after="0"/>
        <w:ind w:left="283" w:right="282" w:firstLine="710"/>
        <w:jc w:val="both"/>
        <w:rPr>
          <w:sz w:val="28"/>
        </w:rPr>
      </w:pPr>
      <w:r>
        <w:rPr>
          <w:sz w:val="28"/>
        </w:rPr>
        <w:t>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подхода к оцениванию олимпиадных</w:t>
      </w:r>
      <w:r>
        <w:rPr>
          <w:spacing w:val="-3"/>
          <w:sz w:val="28"/>
        </w:rPr>
        <w:t> </w:t>
      </w:r>
      <w:r>
        <w:rPr>
          <w:sz w:val="28"/>
        </w:rPr>
        <w:t>работ в Республике Татарстан, наряду с муниципальными предметно-методическими комиссиями ГАОУ «РОЦ» в праве организовать разработку и экспертизу единых олимпиадных заданий по всем предметам всероссийской и республиканской олимпиад школьников.</w:t>
      </w:r>
    </w:p>
    <w:p>
      <w:pPr>
        <w:pStyle w:val="ListParagraph"/>
        <w:numPr>
          <w:ilvl w:val="0"/>
          <w:numId w:val="2"/>
        </w:numPr>
        <w:tabs>
          <w:tab w:pos="1699" w:val="left" w:leader="none"/>
        </w:tabs>
        <w:spacing w:line="240" w:lineRule="auto" w:before="0" w:after="0"/>
        <w:ind w:left="283" w:right="279" w:firstLine="710"/>
        <w:jc w:val="both"/>
        <w:rPr>
          <w:sz w:val="28"/>
        </w:rPr>
      </w:pPr>
      <w:r>
        <w:rPr>
          <w:sz w:val="28"/>
        </w:rPr>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w:t>
      </w:r>
      <w:r>
        <w:rPr>
          <w:spacing w:val="-1"/>
          <w:sz w:val="28"/>
        </w:rPr>
        <w:t> </w:t>
      </w:r>
      <w:r>
        <w:rPr>
          <w:sz w:val="28"/>
        </w:rPr>
        <w:t>и</w:t>
      </w:r>
      <w:r>
        <w:rPr>
          <w:spacing w:val="-1"/>
          <w:sz w:val="28"/>
        </w:rPr>
        <w:t> </w:t>
      </w:r>
      <w:r>
        <w:rPr>
          <w:sz w:val="28"/>
        </w:rPr>
        <w:t>муниципального</w:t>
      </w:r>
      <w:r>
        <w:rPr>
          <w:spacing w:val="-1"/>
          <w:sz w:val="28"/>
        </w:rPr>
        <w:t> </w:t>
      </w:r>
      <w:r>
        <w:rPr>
          <w:sz w:val="28"/>
        </w:rPr>
        <w:t>этапов</w:t>
      </w:r>
      <w:r>
        <w:rPr>
          <w:spacing w:val="-3"/>
          <w:sz w:val="28"/>
        </w:rPr>
        <w:t> </w:t>
      </w:r>
      <w:r>
        <w:rPr>
          <w:sz w:val="28"/>
        </w:rPr>
        <w:t>всероссийской и</w:t>
      </w:r>
      <w:r>
        <w:rPr>
          <w:spacing w:val="-1"/>
          <w:sz w:val="28"/>
        </w:rPr>
        <w:t> </w:t>
      </w:r>
      <w:r>
        <w:rPr>
          <w:sz w:val="28"/>
        </w:rPr>
        <w:t>республиканской олимпиад школьников – отдел (управление) образования исполнительных</w:t>
      </w:r>
      <w:r>
        <w:rPr>
          <w:spacing w:val="40"/>
          <w:sz w:val="28"/>
        </w:rPr>
        <w:t> </w:t>
      </w:r>
      <w:r>
        <w:rPr>
          <w:sz w:val="28"/>
        </w:rPr>
        <w:t>комитетов муниципальных образований Республики Татарстан.</w:t>
      </w:r>
    </w:p>
    <w:p>
      <w:pPr>
        <w:pStyle w:val="ListParagraph"/>
        <w:numPr>
          <w:ilvl w:val="0"/>
          <w:numId w:val="2"/>
        </w:numPr>
        <w:tabs>
          <w:tab w:pos="1699" w:val="left" w:leader="none"/>
        </w:tabs>
        <w:spacing w:line="240" w:lineRule="auto" w:before="0" w:after="0"/>
        <w:ind w:left="283" w:right="279" w:firstLine="710"/>
        <w:jc w:val="both"/>
        <w:rPr>
          <w:sz w:val="28"/>
        </w:rPr>
      </w:pPr>
      <w:r>
        <w:rPr>
          <w:sz w:val="28"/>
        </w:rPr>
        <w:t>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pPr>
        <w:pStyle w:val="BodyText"/>
        <w:spacing w:line="242" w:lineRule="auto"/>
        <w:ind w:right="296"/>
      </w:pPr>
      <w:r>
        <w:rPr/>
        <w:t>Срок</w:t>
      </w:r>
      <w:r>
        <w:rPr>
          <w:spacing w:val="-2"/>
        </w:rPr>
        <w:t> </w:t>
      </w:r>
      <w:r>
        <w:rPr/>
        <w:t>окончания школьного</w:t>
      </w:r>
      <w:r>
        <w:rPr>
          <w:spacing w:val="-1"/>
        </w:rPr>
        <w:t> </w:t>
      </w:r>
      <w:r>
        <w:rPr/>
        <w:t>этапа всероссийской</w:t>
      </w:r>
      <w:r>
        <w:rPr>
          <w:spacing w:val="-1"/>
        </w:rPr>
        <w:t> </w:t>
      </w:r>
      <w:r>
        <w:rPr/>
        <w:t>и</w:t>
      </w:r>
      <w:r>
        <w:rPr>
          <w:spacing w:val="-1"/>
        </w:rPr>
        <w:t> </w:t>
      </w:r>
      <w:r>
        <w:rPr/>
        <w:t>республиканской</w:t>
      </w:r>
      <w:r>
        <w:rPr>
          <w:spacing w:val="-1"/>
        </w:rPr>
        <w:t> </w:t>
      </w:r>
      <w:r>
        <w:rPr/>
        <w:t>олимпиад школьников – не позднее 30 октября 2025 года.</w:t>
      </w:r>
    </w:p>
    <w:p>
      <w:pPr>
        <w:pStyle w:val="ListParagraph"/>
        <w:numPr>
          <w:ilvl w:val="0"/>
          <w:numId w:val="2"/>
        </w:numPr>
        <w:tabs>
          <w:tab w:pos="1699" w:val="left" w:leader="none"/>
        </w:tabs>
        <w:spacing w:line="240" w:lineRule="auto" w:before="0" w:after="0"/>
        <w:ind w:left="283" w:right="275" w:firstLine="710"/>
        <w:jc w:val="both"/>
        <w:rPr>
          <w:sz w:val="28"/>
        </w:rPr>
      </w:pPr>
      <w:r>
        <w:rPr>
          <w:sz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w:t>
      </w:r>
      <w:r>
        <w:rPr>
          <w:spacing w:val="-1"/>
          <w:sz w:val="28"/>
        </w:rPr>
        <w:t> </w:t>
      </w:r>
      <w:r>
        <w:rPr>
          <w:sz w:val="28"/>
        </w:rPr>
        <w:t>исполнительной власти субъектов</w:t>
      </w:r>
      <w:r>
        <w:rPr>
          <w:spacing w:val="-1"/>
          <w:sz w:val="28"/>
        </w:rPr>
        <w:t> </w:t>
      </w:r>
      <w:r>
        <w:rPr>
          <w:sz w:val="28"/>
        </w:rPr>
        <w:t>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pPr>
        <w:pStyle w:val="ListParagraph"/>
        <w:numPr>
          <w:ilvl w:val="0"/>
          <w:numId w:val="2"/>
        </w:numPr>
        <w:tabs>
          <w:tab w:pos="1699" w:val="left" w:leader="none"/>
        </w:tabs>
        <w:spacing w:line="240" w:lineRule="auto" w:before="0" w:after="0"/>
        <w:ind w:left="1699" w:right="0" w:hanging="706"/>
        <w:jc w:val="both"/>
        <w:rPr>
          <w:sz w:val="28"/>
        </w:rPr>
      </w:pPr>
      <w:r>
        <w:rPr>
          <w:sz w:val="28"/>
        </w:rPr>
        <w:t>Школьный</w:t>
      </w:r>
      <w:r>
        <w:rPr>
          <w:spacing w:val="-4"/>
          <w:sz w:val="28"/>
        </w:rPr>
        <w:t> </w:t>
      </w:r>
      <w:r>
        <w:rPr>
          <w:sz w:val="28"/>
        </w:rPr>
        <w:t>этап</w:t>
      </w:r>
      <w:r>
        <w:rPr>
          <w:spacing w:val="-4"/>
          <w:sz w:val="28"/>
        </w:rPr>
        <w:t> </w:t>
      </w:r>
      <w:r>
        <w:rPr>
          <w:sz w:val="28"/>
        </w:rPr>
        <w:t>олимпиады</w:t>
      </w:r>
      <w:r>
        <w:rPr>
          <w:spacing w:val="-3"/>
          <w:sz w:val="28"/>
        </w:rPr>
        <w:t> </w:t>
      </w:r>
      <w:r>
        <w:rPr>
          <w:sz w:val="28"/>
        </w:rPr>
        <w:t>проводится</w:t>
      </w:r>
      <w:r>
        <w:rPr>
          <w:spacing w:val="-3"/>
          <w:sz w:val="28"/>
        </w:rPr>
        <w:t> </w:t>
      </w:r>
      <w:r>
        <w:rPr>
          <w:sz w:val="28"/>
        </w:rPr>
        <w:t>по</w:t>
      </w:r>
      <w:r>
        <w:rPr>
          <w:spacing w:val="-4"/>
          <w:sz w:val="28"/>
        </w:rPr>
        <w:t> </w:t>
      </w:r>
      <w:r>
        <w:rPr>
          <w:sz w:val="28"/>
        </w:rPr>
        <w:t>заданиям,</w:t>
      </w:r>
      <w:r>
        <w:rPr>
          <w:spacing w:val="-5"/>
          <w:sz w:val="28"/>
        </w:rPr>
        <w:t> </w:t>
      </w:r>
      <w:r>
        <w:rPr>
          <w:sz w:val="28"/>
        </w:rPr>
        <w:t>разработанным</w:t>
      </w:r>
      <w:r>
        <w:rPr>
          <w:spacing w:val="-3"/>
          <w:sz w:val="28"/>
        </w:rPr>
        <w:t> </w:t>
      </w:r>
      <w:r>
        <w:rPr>
          <w:spacing w:val="-5"/>
          <w:sz w:val="28"/>
        </w:rPr>
        <w:t>для</w:t>
      </w:r>
    </w:p>
    <w:p>
      <w:pPr>
        <w:pStyle w:val="ListParagraph"/>
        <w:spacing w:after="0" w:line="240" w:lineRule="auto"/>
        <w:jc w:val="both"/>
        <w:rPr>
          <w:sz w:val="28"/>
        </w:rPr>
        <w:sectPr>
          <w:pgSz w:w="11910" w:h="16840"/>
          <w:pgMar w:top="1040" w:bottom="280" w:left="850" w:right="283"/>
        </w:sectPr>
      </w:pPr>
    </w:p>
    <w:p>
      <w:pPr>
        <w:pStyle w:val="BodyText"/>
        <w:spacing w:before="67"/>
        <w:ind w:right="279" w:firstLine="0"/>
      </w:pPr>
      <w:r>
        <w:rPr/>
        <w:t>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w:t>
      </w:r>
      <w:r>
        <w:rPr>
          <w:spacing w:val="-8"/>
        </w:rPr>
        <w:t> </w:t>
      </w:r>
      <w:r>
        <w:rPr/>
        <w:t>этапах</w:t>
      </w:r>
      <w:r>
        <w:rPr>
          <w:spacing w:val="-8"/>
        </w:rPr>
        <w:t> </w:t>
      </w:r>
      <w:r>
        <w:rPr/>
        <w:t>олимпиады</w:t>
      </w:r>
      <w:r>
        <w:rPr>
          <w:spacing w:val="-4"/>
        </w:rPr>
        <w:t> </w:t>
      </w:r>
      <w:r>
        <w:rPr/>
        <w:t>выполняют</w:t>
      </w:r>
      <w:r>
        <w:rPr>
          <w:spacing w:val="-5"/>
        </w:rPr>
        <w:t> </w:t>
      </w:r>
      <w:r>
        <w:rPr/>
        <w:t>олимпиадные</w:t>
      </w:r>
      <w:r>
        <w:rPr>
          <w:spacing w:val="-3"/>
        </w:rPr>
        <w:t> </w:t>
      </w:r>
      <w:r>
        <w:rPr/>
        <w:t>задания,</w:t>
      </w:r>
      <w:r>
        <w:rPr>
          <w:spacing w:val="-1"/>
        </w:rPr>
        <w:t> </w:t>
      </w:r>
      <w:r>
        <w:rPr/>
        <w:t>разработанные</w:t>
      </w:r>
      <w:r>
        <w:rPr>
          <w:spacing w:val="-3"/>
        </w:rPr>
        <w:t> </w:t>
      </w:r>
      <w:r>
        <w:rPr/>
        <w:t>для класса, который они выбрали на предыдущем этапе олимпиады, или более старших </w:t>
      </w:r>
      <w:r>
        <w:rPr>
          <w:spacing w:val="-2"/>
        </w:rPr>
        <w:t>классов.</w:t>
      </w:r>
    </w:p>
    <w:p>
      <w:pPr>
        <w:pStyle w:val="BodyText"/>
        <w:spacing w:before="3"/>
        <w:ind w:right="282"/>
      </w:pPr>
      <w:r>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pPr>
        <w:pStyle w:val="ListParagraph"/>
        <w:numPr>
          <w:ilvl w:val="0"/>
          <w:numId w:val="2"/>
        </w:numPr>
        <w:tabs>
          <w:tab w:pos="1699" w:val="left" w:leader="none"/>
        </w:tabs>
        <w:spacing w:line="240" w:lineRule="auto" w:before="2" w:after="0"/>
        <w:ind w:left="283" w:right="286" w:firstLine="710"/>
        <w:jc w:val="both"/>
        <w:rPr>
          <w:sz w:val="28"/>
        </w:rPr>
      </w:pPr>
      <w:r>
        <w:rPr>
          <w:sz w:val="28"/>
        </w:rPr>
        <w:t>При проведении олимпиады каждому участнику олимпиады должно быть</w:t>
      </w:r>
      <w:r>
        <w:rPr>
          <w:spacing w:val="-1"/>
          <w:sz w:val="28"/>
        </w:rPr>
        <w:t> </w:t>
      </w:r>
      <w:r>
        <w:rPr>
          <w:sz w:val="28"/>
        </w:rPr>
        <w:t>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pPr>
        <w:pStyle w:val="BodyText"/>
        <w:ind w:right="285"/>
      </w:pPr>
      <w:r>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w:t>
      </w:r>
    </w:p>
    <w:p>
      <w:pPr>
        <w:pStyle w:val="ListParagraph"/>
        <w:numPr>
          <w:ilvl w:val="0"/>
          <w:numId w:val="2"/>
        </w:numPr>
        <w:tabs>
          <w:tab w:pos="1699" w:val="left" w:leader="none"/>
        </w:tabs>
        <w:spacing w:line="240" w:lineRule="auto" w:before="0" w:after="0"/>
        <w:ind w:left="283" w:right="292" w:firstLine="710"/>
        <w:jc w:val="both"/>
        <w:rPr>
          <w:sz w:val="28"/>
        </w:rPr>
      </w:pPr>
      <w:r>
        <w:rPr>
          <w:sz w:val="28"/>
        </w:rPr>
        <w:t>Участие в олимпиаде индивидуальное, олимпиадные задания выполняются участником самостоятельно без помощи посторонних лиц.</w:t>
      </w:r>
    </w:p>
    <w:p>
      <w:pPr>
        <w:pStyle w:val="ListParagraph"/>
        <w:numPr>
          <w:ilvl w:val="0"/>
          <w:numId w:val="2"/>
        </w:numPr>
        <w:tabs>
          <w:tab w:pos="1699" w:val="left" w:leader="none"/>
        </w:tabs>
        <w:spacing w:line="240" w:lineRule="auto" w:before="0" w:after="0"/>
        <w:ind w:left="283" w:right="275" w:firstLine="710"/>
        <w:jc w:val="both"/>
        <w:rPr>
          <w:sz w:val="28"/>
        </w:rPr>
      </w:pPr>
      <w:r>
        <w:rPr>
          <w:sz w:val="28"/>
        </w:rPr>
        <w:t>В случае участия в олимпиаде участников олимпиады с ОВЗ и детей- 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pPr>
        <w:pStyle w:val="BodyText"/>
        <w:spacing w:before="1"/>
        <w:ind w:right="282"/>
      </w:pPr>
      <w:r>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pPr>
        <w:pStyle w:val="BodyText"/>
        <w:ind w:right="283"/>
      </w:pPr>
      <w:r>
        <w:rPr/>
        <w:t>присутствие ассистентов - специалистов, оказывающих участникам олимпиады с ОВЗ и детям-инвалидам необходимую техническую помощь с учетом состояния</w:t>
      </w:r>
      <w:r>
        <w:rPr>
          <w:spacing w:val="-4"/>
        </w:rPr>
        <w:t> </w:t>
      </w:r>
      <w:r>
        <w:rPr/>
        <w:t>их</w:t>
      </w:r>
      <w:r>
        <w:rPr>
          <w:spacing w:val="-9"/>
        </w:rPr>
        <w:t> </w:t>
      </w:r>
      <w:r>
        <w:rPr/>
        <w:t>здоровья,</w:t>
      </w:r>
      <w:r>
        <w:rPr>
          <w:spacing w:val="-2"/>
        </w:rPr>
        <w:t> </w:t>
      </w:r>
      <w:r>
        <w:rPr/>
        <w:t>особенностей</w:t>
      </w:r>
      <w:r>
        <w:rPr>
          <w:spacing w:val="-5"/>
        </w:rPr>
        <w:t> </w:t>
      </w:r>
      <w:r>
        <w:rPr/>
        <w:t>психофизического</w:t>
      </w:r>
      <w:r>
        <w:rPr>
          <w:spacing w:val="-5"/>
        </w:rPr>
        <w:t> </w:t>
      </w:r>
      <w:r>
        <w:rPr/>
        <w:t>развития</w:t>
      </w:r>
      <w:r>
        <w:rPr>
          <w:spacing w:val="-4"/>
        </w:rPr>
        <w:t> </w:t>
      </w:r>
      <w:r>
        <w:rPr/>
        <w:t>и</w:t>
      </w:r>
      <w:r>
        <w:rPr>
          <w:spacing w:val="-5"/>
        </w:rPr>
        <w:t> </w:t>
      </w:r>
      <w:r>
        <w:rPr/>
        <w:t>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pPr>
        <w:pStyle w:val="BodyText"/>
        <w:spacing w:after="0"/>
        <w:sectPr>
          <w:pgSz w:w="11910" w:h="16840"/>
          <w:pgMar w:top="1040" w:bottom="280" w:left="850" w:right="283"/>
        </w:sectPr>
      </w:pPr>
    </w:p>
    <w:p>
      <w:pPr>
        <w:pStyle w:val="BodyText"/>
        <w:spacing w:before="67"/>
        <w:ind w:right="287"/>
      </w:pPr>
      <w:r>
        <w:rPr/>
        <w:t>использование на олимпиаде необходимых для выполнения заданий технических средств;</w:t>
      </w:r>
    </w:p>
    <w:p>
      <w:pPr>
        <w:pStyle w:val="BodyText"/>
        <w:ind w:right="280"/>
      </w:pPr>
      <w:r>
        <w:rPr/>
        <w:t>привлечение при необходимости ассистента-сурдопереводчика (для глухих и слабослышащих участников олимпиады);</w:t>
      </w:r>
    </w:p>
    <w:p>
      <w:pPr>
        <w:pStyle w:val="BodyText"/>
        <w:spacing w:before="4"/>
        <w:ind w:right="288"/>
      </w:pPr>
      <w:r>
        <w:rPr/>
        <w:t>использование звукоусиливающей аппаратуры (для слабослышащих участников олимпиады);</w:t>
      </w:r>
    </w:p>
    <w:p>
      <w:pPr>
        <w:pStyle w:val="BodyText"/>
        <w:ind w:right="283"/>
      </w:pPr>
      <w:r>
        <w:rPr/>
        <w:t>оформление олимпиадных заданий рельефно-точечным шрифтом Брайля или</w:t>
      </w:r>
      <w:r>
        <w:rPr>
          <w:spacing w:val="40"/>
        </w:rPr>
        <w:t> </w:t>
      </w:r>
      <w:r>
        <w:rPr/>
        <w:t>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pPr>
        <w:pStyle w:val="BodyText"/>
        <w:ind w:right="289"/>
      </w:pPr>
      <w:r>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pPr>
        <w:pStyle w:val="ListParagraph"/>
        <w:numPr>
          <w:ilvl w:val="0"/>
          <w:numId w:val="2"/>
        </w:numPr>
        <w:tabs>
          <w:tab w:pos="1699" w:val="left" w:leader="none"/>
        </w:tabs>
        <w:spacing w:line="240" w:lineRule="auto" w:before="1" w:after="0"/>
        <w:ind w:left="283" w:right="279" w:firstLine="710"/>
        <w:jc w:val="both"/>
        <w:rPr>
          <w:sz w:val="28"/>
        </w:rPr>
      </w:pPr>
      <w:r>
        <w:rPr>
          <w:sz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pPr>
        <w:pStyle w:val="ListParagraph"/>
        <w:numPr>
          <w:ilvl w:val="0"/>
          <w:numId w:val="2"/>
        </w:numPr>
        <w:tabs>
          <w:tab w:pos="1699" w:val="left" w:leader="none"/>
        </w:tabs>
        <w:spacing w:line="240" w:lineRule="auto" w:before="0" w:after="0"/>
        <w:ind w:left="283" w:right="282" w:firstLine="710"/>
        <w:jc w:val="both"/>
        <w:rPr>
          <w:sz w:val="28"/>
        </w:rPr>
      </w:pPr>
      <w:r>
        <w:rPr>
          <w:sz w:val="28"/>
        </w:rPr>
        <w:t>Родители (законные представители) участника олимпиады не позднее чем за 3 календарных дня до начала проведения олимпиады, в котором он</w:t>
      </w:r>
      <w:r>
        <w:rPr>
          <w:spacing w:val="40"/>
          <w:sz w:val="28"/>
        </w:rPr>
        <w:t> </w:t>
      </w:r>
      <w:r>
        <w:rPr>
          <w:sz w:val="28"/>
        </w:rPr>
        <w:t>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w:t>
      </w:r>
      <w:r>
        <w:rPr>
          <w:spacing w:val="-2"/>
          <w:sz w:val="28"/>
        </w:rPr>
        <w:t>олимпиады.</w:t>
      </w:r>
    </w:p>
    <w:p>
      <w:pPr>
        <w:pStyle w:val="ListParagraph"/>
        <w:numPr>
          <w:ilvl w:val="0"/>
          <w:numId w:val="2"/>
        </w:numPr>
        <w:tabs>
          <w:tab w:pos="1699" w:val="left" w:leader="none"/>
        </w:tabs>
        <w:spacing w:line="240" w:lineRule="auto" w:before="1" w:after="0"/>
        <w:ind w:left="283" w:right="295" w:firstLine="710"/>
        <w:jc w:val="both"/>
        <w:rPr>
          <w:sz w:val="28"/>
        </w:rPr>
      </w:pPr>
      <w:r>
        <w:rPr>
          <w:sz w:val="28"/>
        </w:rPr>
        <w:t>В месте проведения олимпиады до момента окончания времени, отведенного на выполнение олимпиадных заданий, запрещается:</w:t>
      </w:r>
    </w:p>
    <w:p>
      <w:pPr>
        <w:pStyle w:val="BodyText"/>
        <w:ind w:right="285"/>
      </w:pPr>
      <w:r>
        <w:rPr/>
        <w:t>участникам олимпиады выносить из аудиторий и мест проведения олимпиады олимпиадные задания на</w:t>
      </w:r>
      <w:r>
        <w:rPr>
          <w:spacing w:val="-5"/>
        </w:rPr>
        <w:t> </w:t>
      </w:r>
      <w:r>
        <w:rPr/>
        <w:t>бумажном и</w:t>
      </w:r>
      <w:r>
        <w:rPr>
          <w:spacing w:val="-1"/>
        </w:rPr>
        <w:t> </w:t>
      </w:r>
      <w:r>
        <w:rPr/>
        <w:t>(или)</w:t>
      </w:r>
      <w:r>
        <w:rPr>
          <w:spacing w:val="-2"/>
        </w:rPr>
        <w:t> </w:t>
      </w:r>
      <w:r>
        <w:rPr/>
        <w:t>электронном носителях, листы</w:t>
      </w:r>
      <w:r>
        <w:rPr>
          <w:spacing w:val="-1"/>
        </w:rPr>
        <w:t> </w:t>
      </w:r>
      <w:r>
        <w:rPr/>
        <w:t>ответов</w:t>
      </w:r>
      <w:r>
        <w:rPr>
          <w:spacing w:val="-3"/>
        </w:rPr>
        <w:t> </w:t>
      </w:r>
      <w:r>
        <w:rPr/>
        <w:t>и черновики, копировать олимпиадные задания;</w:t>
      </w:r>
    </w:p>
    <w:p>
      <w:pPr>
        <w:pStyle w:val="BodyText"/>
        <w:ind w:right="280"/>
      </w:pPr>
      <w:r>
        <w:rPr/>
        <w:t>лицам, перечисленным в</w:t>
      </w:r>
      <w:r>
        <w:rPr>
          <w:spacing w:val="-3"/>
        </w:rPr>
        <w:t> </w:t>
      </w:r>
      <w:hyperlink r:id="rId7">
        <w:r>
          <w:rPr/>
          <w:t>п</w:t>
        </w:r>
      </w:hyperlink>
      <w:r>
        <w:rPr/>
        <w:t>.17</w:t>
      </w:r>
      <w:r>
        <w:rPr>
          <w:spacing w:val="-5"/>
        </w:rPr>
        <w:t> </w:t>
      </w:r>
      <w:r>
        <w:rPr/>
        <w:t>Порядка, оказывать содействие участникам всех этапов олимпиады, в том числе передавать им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pPr>
        <w:pStyle w:val="ListParagraph"/>
        <w:numPr>
          <w:ilvl w:val="0"/>
          <w:numId w:val="2"/>
        </w:numPr>
        <w:tabs>
          <w:tab w:pos="1699" w:val="left" w:leader="none"/>
        </w:tabs>
        <w:spacing w:line="240" w:lineRule="auto" w:before="0" w:after="0"/>
        <w:ind w:left="283" w:right="289" w:firstLine="710"/>
        <w:jc w:val="both"/>
        <w:rPr>
          <w:sz w:val="28"/>
        </w:rPr>
      </w:pPr>
      <w:r>
        <w:rPr>
          <w:sz w:val="28"/>
        </w:rPr>
        <w:t>В случае нарушения участником олимпиады Порядка и (или) утвержденных требований к организации и проведению школьного этапа</w:t>
      </w:r>
      <w:r>
        <w:rPr>
          <w:spacing w:val="40"/>
          <w:sz w:val="28"/>
        </w:rPr>
        <w:t> </w:t>
      </w:r>
      <w:r>
        <w:rPr>
          <w:sz w:val="28"/>
        </w:rPr>
        <w:t>олимпиады по каждому общеобразовательному предмету представитель организатора</w:t>
      </w:r>
      <w:r>
        <w:rPr>
          <w:spacing w:val="80"/>
          <w:sz w:val="28"/>
        </w:rPr>
        <w:t> </w:t>
      </w:r>
      <w:r>
        <w:rPr>
          <w:sz w:val="28"/>
        </w:rPr>
        <w:t>олимпиады</w:t>
      </w:r>
      <w:r>
        <w:rPr>
          <w:spacing w:val="80"/>
          <w:sz w:val="28"/>
        </w:rPr>
        <w:t> </w:t>
      </w:r>
      <w:r>
        <w:rPr>
          <w:sz w:val="28"/>
        </w:rPr>
        <w:t>удаляет</w:t>
      </w:r>
      <w:r>
        <w:rPr>
          <w:spacing w:val="80"/>
          <w:sz w:val="28"/>
        </w:rPr>
        <w:t> </w:t>
      </w:r>
      <w:r>
        <w:rPr>
          <w:sz w:val="28"/>
        </w:rPr>
        <w:t>данного</w:t>
      </w:r>
      <w:r>
        <w:rPr>
          <w:spacing w:val="80"/>
          <w:sz w:val="28"/>
        </w:rPr>
        <w:t> </w:t>
      </w:r>
      <w:r>
        <w:rPr>
          <w:sz w:val="28"/>
        </w:rPr>
        <w:t>участника</w:t>
      </w:r>
      <w:r>
        <w:rPr>
          <w:spacing w:val="80"/>
          <w:sz w:val="28"/>
        </w:rPr>
        <w:t> </w:t>
      </w:r>
      <w:r>
        <w:rPr>
          <w:sz w:val="28"/>
        </w:rPr>
        <w:t>олимпиады</w:t>
      </w:r>
      <w:r>
        <w:rPr>
          <w:spacing w:val="80"/>
          <w:sz w:val="28"/>
        </w:rPr>
        <w:t> </w:t>
      </w:r>
      <w:r>
        <w:rPr>
          <w:sz w:val="28"/>
        </w:rPr>
        <w:t>из</w:t>
      </w:r>
      <w:r>
        <w:rPr>
          <w:spacing w:val="80"/>
          <w:sz w:val="28"/>
        </w:rPr>
        <w:t> </w:t>
      </w:r>
      <w:r>
        <w:rPr>
          <w:sz w:val="28"/>
        </w:rPr>
        <w:t>аудитории,</w:t>
      </w:r>
    </w:p>
    <w:p>
      <w:pPr>
        <w:pStyle w:val="ListParagraph"/>
        <w:spacing w:after="0" w:line="240" w:lineRule="auto"/>
        <w:jc w:val="both"/>
        <w:rPr>
          <w:sz w:val="28"/>
        </w:rPr>
        <w:sectPr>
          <w:pgSz w:w="11910" w:h="16840"/>
          <w:pgMar w:top="1040" w:bottom="280" w:left="850" w:right="283"/>
        </w:sectPr>
      </w:pPr>
    </w:p>
    <w:p>
      <w:pPr>
        <w:pStyle w:val="BodyText"/>
        <w:spacing w:line="322" w:lineRule="exact" w:before="67"/>
        <w:ind w:firstLine="0"/>
      </w:pPr>
      <w:r>
        <w:rPr/>
        <w:t>составив</w:t>
      </w:r>
      <w:r>
        <w:rPr>
          <w:spacing w:val="-10"/>
        </w:rPr>
        <w:t> </w:t>
      </w:r>
      <w:r>
        <w:rPr/>
        <w:t>акт</w:t>
      </w:r>
      <w:r>
        <w:rPr>
          <w:spacing w:val="-10"/>
        </w:rPr>
        <w:t> </w:t>
      </w:r>
      <w:r>
        <w:rPr/>
        <w:t>об</w:t>
      </w:r>
      <w:r>
        <w:rPr>
          <w:spacing w:val="-7"/>
        </w:rPr>
        <w:t> </w:t>
      </w:r>
      <w:r>
        <w:rPr/>
        <w:t>удалении</w:t>
      </w:r>
      <w:r>
        <w:rPr>
          <w:spacing w:val="-6"/>
        </w:rPr>
        <w:t> </w:t>
      </w:r>
      <w:r>
        <w:rPr/>
        <w:t>участника</w:t>
      </w:r>
      <w:r>
        <w:rPr>
          <w:spacing w:val="-8"/>
        </w:rPr>
        <w:t> </w:t>
      </w:r>
      <w:r>
        <w:rPr>
          <w:spacing w:val="-2"/>
        </w:rPr>
        <w:t>олимпиады.</w:t>
      </w:r>
    </w:p>
    <w:p>
      <w:pPr>
        <w:pStyle w:val="BodyText"/>
        <w:ind w:right="280"/>
      </w:pPr>
      <w:r>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pPr>
        <w:pStyle w:val="BodyText"/>
        <w:spacing w:before="5"/>
        <w:ind w:right="279"/>
      </w:pPr>
      <w:r>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pPr>
        <w:pStyle w:val="ListParagraph"/>
        <w:numPr>
          <w:ilvl w:val="0"/>
          <w:numId w:val="2"/>
        </w:numPr>
        <w:tabs>
          <w:tab w:pos="1699" w:val="left" w:leader="none"/>
        </w:tabs>
        <w:spacing w:line="240" w:lineRule="auto" w:before="0" w:after="0"/>
        <w:ind w:left="283" w:right="286" w:firstLine="710"/>
        <w:jc w:val="both"/>
        <w:rPr>
          <w:sz w:val="28"/>
        </w:rPr>
      </w:pPr>
      <w:r>
        <w:rPr>
          <w:sz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w:t>
      </w:r>
      <w:r>
        <w:rPr>
          <w:spacing w:val="40"/>
          <w:sz w:val="28"/>
        </w:rPr>
        <w:t> </w:t>
      </w:r>
      <w:r>
        <w:rPr>
          <w:sz w:val="28"/>
        </w:rPr>
        <w:t>отстраняет указанных лиц от проведения олимпиады, составив соответствующий </w:t>
      </w:r>
      <w:r>
        <w:rPr>
          <w:spacing w:val="-4"/>
          <w:sz w:val="28"/>
        </w:rPr>
        <w:t>акт.</w:t>
      </w:r>
    </w:p>
    <w:p>
      <w:pPr>
        <w:pStyle w:val="BodyText"/>
        <w:ind w:right="282"/>
      </w:pPr>
      <w:r>
        <w:rPr/>
        <w:t>При</w:t>
      </w:r>
      <w:r>
        <w:rPr>
          <w:spacing w:val="78"/>
        </w:rPr>
        <w:t>   </w:t>
      </w:r>
      <w:r>
        <w:rPr/>
        <w:t>нарушении</w:t>
      </w:r>
      <w:r>
        <w:rPr>
          <w:spacing w:val="78"/>
        </w:rPr>
        <w:t>   </w:t>
      </w:r>
      <w:r>
        <w:rPr/>
        <w:t>настоящего</w:t>
      </w:r>
      <w:r>
        <w:rPr>
          <w:spacing w:val="78"/>
        </w:rPr>
        <w:t>   </w:t>
      </w:r>
      <w:r>
        <w:rPr/>
        <w:t>Порядка</w:t>
      </w:r>
      <w:r>
        <w:rPr>
          <w:spacing w:val="79"/>
        </w:rPr>
        <w:t>   </w:t>
      </w:r>
      <w:r>
        <w:rPr/>
        <w:t>лицами,</w:t>
      </w:r>
      <w:r>
        <w:rPr>
          <w:spacing w:val="79"/>
        </w:rPr>
        <w:t>   </w:t>
      </w:r>
      <w:r>
        <w:rPr/>
        <w:t>перечисленными в</w:t>
      </w:r>
      <w:r>
        <w:rPr>
          <w:spacing w:val="-5"/>
        </w:rPr>
        <w:t> </w:t>
      </w:r>
      <w:r>
        <w:rPr/>
        <w:t>п.17</w:t>
      </w:r>
      <w:r>
        <w:rPr>
          <w:spacing w:val="-3"/>
        </w:rPr>
        <w:t> </w:t>
      </w:r>
      <w:r>
        <w:rPr/>
        <w:t>Порядка, составляется акт по форме, определенной организатором школьного этапа олимпиады, после чего указанные лица удаляются из места проведения </w:t>
      </w:r>
      <w:r>
        <w:rPr>
          <w:spacing w:val="-2"/>
        </w:rPr>
        <w:t>олимпиады.</w:t>
      </w:r>
    </w:p>
    <w:p>
      <w:pPr>
        <w:pStyle w:val="ListParagraph"/>
        <w:numPr>
          <w:ilvl w:val="0"/>
          <w:numId w:val="2"/>
        </w:numPr>
        <w:tabs>
          <w:tab w:pos="1699" w:val="left" w:leader="none"/>
        </w:tabs>
        <w:spacing w:line="240" w:lineRule="auto" w:before="0" w:after="0"/>
        <w:ind w:left="283" w:right="287" w:firstLine="710"/>
        <w:jc w:val="both"/>
        <w:rPr>
          <w:sz w:val="28"/>
        </w:rPr>
      </w:pPr>
      <w:r>
        <w:rPr>
          <w:sz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w:t>
      </w:r>
      <w:r>
        <w:rPr>
          <w:spacing w:val="40"/>
          <w:sz w:val="28"/>
        </w:rPr>
        <w:t> </w:t>
      </w:r>
      <w:r>
        <w:rPr>
          <w:sz w:val="28"/>
        </w:rPr>
        <w:t>и муниципального этапов олимпиады и требований к проведению школьного этапа </w:t>
      </w:r>
      <w:r>
        <w:rPr>
          <w:spacing w:val="-2"/>
          <w:sz w:val="28"/>
        </w:rPr>
        <w:t>олимпиады.</w:t>
      </w:r>
    </w:p>
    <w:p>
      <w:pPr>
        <w:pStyle w:val="ListParagraph"/>
        <w:numPr>
          <w:ilvl w:val="0"/>
          <w:numId w:val="2"/>
        </w:numPr>
        <w:tabs>
          <w:tab w:pos="1699" w:val="left" w:leader="none"/>
        </w:tabs>
        <w:spacing w:line="320" w:lineRule="exact" w:before="0" w:after="0"/>
        <w:ind w:left="1699" w:right="0" w:hanging="706"/>
        <w:jc w:val="both"/>
        <w:rPr>
          <w:sz w:val="28"/>
        </w:rPr>
      </w:pPr>
      <w:r>
        <w:rPr>
          <w:sz w:val="28"/>
        </w:rPr>
        <w:t>Взимание</w:t>
      </w:r>
      <w:r>
        <w:rPr>
          <w:spacing w:val="-5"/>
          <w:sz w:val="28"/>
        </w:rPr>
        <w:t> </w:t>
      </w:r>
      <w:r>
        <w:rPr>
          <w:sz w:val="28"/>
        </w:rPr>
        <w:t>платы</w:t>
      </w:r>
      <w:r>
        <w:rPr>
          <w:spacing w:val="-6"/>
          <w:sz w:val="28"/>
        </w:rPr>
        <w:t> </w:t>
      </w:r>
      <w:r>
        <w:rPr>
          <w:sz w:val="28"/>
        </w:rPr>
        <w:t>за</w:t>
      </w:r>
      <w:r>
        <w:rPr>
          <w:spacing w:val="-4"/>
          <w:sz w:val="28"/>
        </w:rPr>
        <w:t> </w:t>
      </w:r>
      <w:r>
        <w:rPr>
          <w:sz w:val="28"/>
        </w:rPr>
        <w:t>участие</w:t>
      </w:r>
      <w:r>
        <w:rPr>
          <w:spacing w:val="-5"/>
          <w:sz w:val="28"/>
        </w:rPr>
        <w:t> </w:t>
      </w:r>
      <w:r>
        <w:rPr>
          <w:sz w:val="28"/>
        </w:rPr>
        <w:t>в</w:t>
      </w:r>
      <w:r>
        <w:rPr>
          <w:spacing w:val="-6"/>
          <w:sz w:val="28"/>
        </w:rPr>
        <w:t> </w:t>
      </w:r>
      <w:r>
        <w:rPr>
          <w:sz w:val="28"/>
        </w:rPr>
        <w:t>олимпиаде</w:t>
      </w:r>
      <w:r>
        <w:rPr>
          <w:spacing w:val="-5"/>
          <w:sz w:val="28"/>
        </w:rPr>
        <w:t> </w:t>
      </w:r>
      <w:r>
        <w:rPr>
          <w:sz w:val="28"/>
        </w:rPr>
        <w:t>не</w:t>
      </w:r>
      <w:r>
        <w:rPr>
          <w:spacing w:val="-5"/>
          <w:sz w:val="28"/>
        </w:rPr>
        <w:t> </w:t>
      </w:r>
      <w:r>
        <w:rPr>
          <w:spacing w:val="-2"/>
          <w:sz w:val="28"/>
        </w:rPr>
        <w:t>допускается.</w:t>
      </w:r>
    </w:p>
    <w:p>
      <w:pPr>
        <w:pStyle w:val="ListParagraph"/>
        <w:numPr>
          <w:ilvl w:val="0"/>
          <w:numId w:val="2"/>
        </w:numPr>
        <w:tabs>
          <w:tab w:pos="1699" w:val="left" w:leader="none"/>
        </w:tabs>
        <w:spacing w:line="240" w:lineRule="auto" w:before="0" w:after="0"/>
        <w:ind w:left="283" w:right="284" w:firstLine="710"/>
        <w:jc w:val="both"/>
        <w:rPr>
          <w:sz w:val="28"/>
        </w:rPr>
      </w:pPr>
      <w:r>
        <w:rPr>
          <w:sz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pPr>
        <w:pStyle w:val="ListParagraph"/>
        <w:numPr>
          <w:ilvl w:val="0"/>
          <w:numId w:val="2"/>
        </w:numPr>
        <w:tabs>
          <w:tab w:pos="1699" w:val="left" w:leader="none"/>
        </w:tabs>
        <w:spacing w:line="240" w:lineRule="auto" w:before="0" w:after="0"/>
        <w:ind w:left="283" w:right="278" w:firstLine="710"/>
        <w:jc w:val="both"/>
        <w:rPr>
          <w:sz w:val="28"/>
        </w:rPr>
      </w:pPr>
      <w:r>
        <w:rPr>
          <w:sz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w:t>
      </w:r>
      <w:r>
        <w:rPr>
          <w:spacing w:val="-2"/>
          <w:sz w:val="28"/>
        </w:rPr>
        <w:t>олимпиады.</w:t>
      </w:r>
    </w:p>
    <w:p>
      <w:pPr>
        <w:pStyle w:val="ListParagraph"/>
        <w:numPr>
          <w:ilvl w:val="0"/>
          <w:numId w:val="2"/>
        </w:numPr>
        <w:tabs>
          <w:tab w:pos="1699" w:val="left" w:leader="none"/>
        </w:tabs>
        <w:spacing w:line="322" w:lineRule="exact" w:before="2" w:after="0"/>
        <w:ind w:left="1699" w:right="0" w:hanging="706"/>
        <w:jc w:val="both"/>
        <w:rPr>
          <w:sz w:val="28"/>
        </w:rPr>
      </w:pPr>
      <w:r>
        <w:rPr>
          <w:sz w:val="28"/>
        </w:rPr>
        <w:t>Во</w:t>
      </w:r>
      <w:r>
        <w:rPr>
          <w:spacing w:val="-9"/>
          <w:sz w:val="28"/>
        </w:rPr>
        <w:t> </w:t>
      </w:r>
      <w:r>
        <w:rPr>
          <w:sz w:val="28"/>
        </w:rPr>
        <w:t>время</w:t>
      </w:r>
      <w:r>
        <w:rPr>
          <w:spacing w:val="-7"/>
          <w:sz w:val="28"/>
        </w:rPr>
        <w:t> </w:t>
      </w:r>
      <w:r>
        <w:rPr>
          <w:sz w:val="28"/>
        </w:rPr>
        <w:t>проведения</w:t>
      </w:r>
      <w:r>
        <w:rPr>
          <w:spacing w:val="-8"/>
          <w:sz w:val="28"/>
        </w:rPr>
        <w:t> </w:t>
      </w:r>
      <w:r>
        <w:rPr>
          <w:sz w:val="28"/>
        </w:rPr>
        <w:t>олимпиады</w:t>
      </w:r>
      <w:r>
        <w:rPr>
          <w:spacing w:val="-9"/>
          <w:sz w:val="28"/>
        </w:rPr>
        <w:t> </w:t>
      </w:r>
      <w:r>
        <w:rPr>
          <w:sz w:val="28"/>
        </w:rPr>
        <w:t>участники</w:t>
      </w:r>
      <w:r>
        <w:rPr>
          <w:spacing w:val="-9"/>
          <w:sz w:val="28"/>
        </w:rPr>
        <w:t> </w:t>
      </w:r>
      <w:r>
        <w:rPr>
          <w:spacing w:val="-2"/>
          <w:sz w:val="28"/>
        </w:rPr>
        <w:t>олимпиады:</w:t>
      </w:r>
    </w:p>
    <w:p>
      <w:pPr>
        <w:pStyle w:val="BodyText"/>
        <w:ind w:right="287"/>
      </w:pPr>
      <w:r>
        <w:rPr/>
        <w:t>должны соблюдать настоящий Порядок и требования к проведению</w:t>
      </w:r>
      <w:r>
        <w:rPr>
          <w:spacing w:val="40"/>
        </w:rPr>
        <w:t> </w:t>
      </w:r>
      <w:r>
        <w:rPr/>
        <w:t>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pPr>
        <w:pStyle w:val="BodyText"/>
        <w:spacing w:line="242" w:lineRule="auto"/>
        <w:ind w:left="993" w:right="951" w:firstLine="0"/>
      </w:pPr>
      <w:r>
        <w:rPr/>
        <w:t>должны следовать указаниям представителей организатора олимпиады; не</w:t>
      </w:r>
      <w:r>
        <w:rPr>
          <w:spacing w:val="-7"/>
        </w:rPr>
        <w:t> </w:t>
      </w:r>
      <w:r>
        <w:rPr/>
        <w:t>вправе</w:t>
      </w:r>
      <w:r>
        <w:rPr>
          <w:spacing w:val="-6"/>
        </w:rPr>
        <w:t> </w:t>
      </w:r>
      <w:r>
        <w:rPr/>
        <w:t>общаться</w:t>
      </w:r>
      <w:r>
        <w:rPr>
          <w:spacing w:val="-6"/>
        </w:rPr>
        <w:t> </w:t>
      </w:r>
      <w:r>
        <w:rPr/>
        <w:t>друг</w:t>
      </w:r>
      <w:r>
        <w:rPr>
          <w:spacing w:val="-7"/>
        </w:rPr>
        <w:t> </w:t>
      </w:r>
      <w:r>
        <w:rPr/>
        <w:t>с</w:t>
      </w:r>
      <w:r>
        <w:rPr>
          <w:spacing w:val="-6"/>
        </w:rPr>
        <w:t> </w:t>
      </w:r>
      <w:r>
        <w:rPr/>
        <w:t>другом,</w:t>
      </w:r>
      <w:r>
        <w:rPr>
          <w:spacing w:val="-5"/>
        </w:rPr>
        <w:t> </w:t>
      </w:r>
      <w:r>
        <w:rPr/>
        <w:t>свободно</w:t>
      </w:r>
      <w:r>
        <w:rPr>
          <w:spacing w:val="-7"/>
        </w:rPr>
        <w:t> </w:t>
      </w:r>
      <w:r>
        <w:rPr/>
        <w:t>перемещаться</w:t>
      </w:r>
      <w:r>
        <w:rPr>
          <w:spacing w:val="-6"/>
        </w:rPr>
        <w:t> </w:t>
      </w:r>
      <w:r>
        <w:rPr/>
        <w:t>по</w:t>
      </w:r>
      <w:r>
        <w:rPr>
          <w:spacing w:val="-7"/>
        </w:rPr>
        <w:t> </w:t>
      </w:r>
      <w:r>
        <w:rPr>
          <w:spacing w:val="-2"/>
        </w:rPr>
        <w:t>аудитории;</w:t>
      </w:r>
    </w:p>
    <w:p>
      <w:pPr>
        <w:pStyle w:val="BodyText"/>
        <w:ind w:right="280"/>
      </w:pPr>
      <w:r>
        <w:rPr/>
        <w:t>вправе иметь справочные материалы, средства связи и электронно- вычислительную</w:t>
      </w:r>
      <w:r>
        <w:rPr>
          <w:spacing w:val="80"/>
        </w:rPr>
        <w:t> </w:t>
      </w:r>
      <w:r>
        <w:rPr/>
        <w:t>технику,</w:t>
      </w:r>
      <w:r>
        <w:rPr>
          <w:spacing w:val="80"/>
        </w:rPr>
        <w:t> </w:t>
      </w:r>
      <w:r>
        <w:rPr/>
        <w:t>разрешённые</w:t>
      </w:r>
      <w:r>
        <w:rPr>
          <w:spacing w:val="80"/>
        </w:rPr>
        <w:t> </w:t>
      </w:r>
      <w:r>
        <w:rPr/>
        <w:t>к</w:t>
      </w:r>
      <w:r>
        <w:rPr>
          <w:spacing w:val="80"/>
        </w:rPr>
        <w:t> </w:t>
      </w:r>
      <w:r>
        <w:rPr/>
        <w:t>использованию</w:t>
      </w:r>
      <w:r>
        <w:rPr>
          <w:spacing w:val="80"/>
        </w:rPr>
        <w:t> </w:t>
      </w:r>
      <w:r>
        <w:rPr/>
        <w:t>во</w:t>
      </w:r>
      <w:r>
        <w:rPr>
          <w:spacing w:val="80"/>
        </w:rPr>
        <w:t> </w:t>
      </w:r>
      <w:r>
        <w:rPr/>
        <w:t>время</w:t>
      </w:r>
      <w:r>
        <w:rPr>
          <w:spacing w:val="80"/>
        </w:rPr>
        <w:t> </w:t>
      </w:r>
      <w:r>
        <w:rPr/>
        <w:t>проведения</w:t>
      </w:r>
    </w:p>
    <w:p>
      <w:pPr>
        <w:pStyle w:val="BodyText"/>
        <w:spacing w:after="0"/>
        <w:sectPr>
          <w:pgSz w:w="11910" w:h="16840"/>
          <w:pgMar w:top="1040" w:bottom="280" w:left="850" w:right="283"/>
        </w:sectPr>
      </w:pPr>
    </w:p>
    <w:p>
      <w:pPr>
        <w:pStyle w:val="BodyText"/>
        <w:spacing w:before="67"/>
        <w:ind w:right="290" w:firstLine="0"/>
      </w:pPr>
      <w:r>
        <w:rPr/>
        <w:t>олимпиады, перечень которых определяется в требованиях к организации и проведению школьного этапа олимпиады по каждому общеобразовательному </w:t>
      </w:r>
      <w:r>
        <w:rPr>
          <w:spacing w:val="-2"/>
        </w:rPr>
        <w:t>предмету.</w:t>
      </w:r>
    </w:p>
    <w:p>
      <w:pPr>
        <w:pStyle w:val="ListParagraph"/>
        <w:numPr>
          <w:ilvl w:val="0"/>
          <w:numId w:val="2"/>
        </w:numPr>
        <w:tabs>
          <w:tab w:pos="1699" w:val="left" w:leader="none"/>
        </w:tabs>
        <w:spacing w:line="242" w:lineRule="auto" w:before="0" w:after="0"/>
        <w:ind w:left="283" w:right="280" w:firstLine="710"/>
        <w:jc w:val="both"/>
        <w:rPr>
          <w:sz w:val="28"/>
        </w:rPr>
      </w:pPr>
      <w:r>
        <w:rPr>
          <w:sz w:val="28"/>
        </w:rPr>
        <w:t>В целях обеспечения права на объективное оценивание работы участники олимпиады вправе подать</w:t>
      </w:r>
      <w:r>
        <w:rPr>
          <w:spacing w:val="-1"/>
          <w:sz w:val="28"/>
        </w:rPr>
        <w:t> </w:t>
      </w:r>
      <w:r>
        <w:rPr>
          <w:sz w:val="28"/>
        </w:rPr>
        <w:t>в</w:t>
      </w:r>
      <w:r>
        <w:rPr>
          <w:spacing w:val="-1"/>
          <w:sz w:val="28"/>
        </w:rPr>
        <w:t> </w:t>
      </w:r>
      <w:r>
        <w:rPr>
          <w:sz w:val="28"/>
        </w:rPr>
        <w:t>письменной форме апелляцию</w:t>
      </w:r>
      <w:r>
        <w:rPr>
          <w:spacing w:val="-1"/>
          <w:sz w:val="28"/>
        </w:rPr>
        <w:t> </w:t>
      </w:r>
      <w:r>
        <w:rPr>
          <w:sz w:val="28"/>
        </w:rPr>
        <w:t>о несогласии с выставленными баллами в жюри школьного этапа олимпиады.</w:t>
      </w:r>
    </w:p>
    <w:p>
      <w:pPr>
        <w:pStyle w:val="ListParagraph"/>
        <w:numPr>
          <w:ilvl w:val="0"/>
          <w:numId w:val="2"/>
        </w:numPr>
        <w:tabs>
          <w:tab w:pos="1699" w:val="left" w:leader="none"/>
        </w:tabs>
        <w:spacing w:line="240" w:lineRule="auto" w:before="0" w:after="0"/>
        <w:ind w:left="283" w:right="290" w:firstLine="710"/>
        <w:jc w:val="both"/>
        <w:rPr>
          <w:sz w:val="28"/>
        </w:rPr>
      </w:pPr>
      <w:r>
        <w:rPr>
          <w:sz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pPr>
        <w:pStyle w:val="ListParagraph"/>
        <w:numPr>
          <w:ilvl w:val="0"/>
          <w:numId w:val="2"/>
        </w:numPr>
        <w:tabs>
          <w:tab w:pos="1697" w:val="left" w:leader="none"/>
        </w:tabs>
        <w:spacing w:line="240" w:lineRule="auto" w:before="0" w:after="0"/>
        <w:ind w:left="283" w:right="286" w:firstLine="710"/>
        <w:jc w:val="both"/>
        <w:rPr>
          <w:rFonts w:ascii="Cambria" w:hAnsi="Cambria"/>
          <w:sz w:val="24"/>
        </w:rPr>
      </w:pPr>
      <w:r>
        <w:rPr>
          <w:sz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w:t>
      </w:r>
      <w:r>
        <w:rPr>
          <w:spacing w:val="40"/>
          <w:sz w:val="28"/>
        </w:rPr>
        <w:t> </w:t>
      </w:r>
      <w:r>
        <w:rPr>
          <w:sz w:val="28"/>
        </w:rPr>
        <w:t>и методики оценивания не рассматриваются</w:t>
      </w:r>
      <w:r>
        <w:rPr>
          <w:rFonts w:ascii="Cambria" w:hAnsi="Cambria"/>
          <w:sz w:val="24"/>
        </w:rPr>
        <w:t>.</w:t>
      </w:r>
    </w:p>
    <w:p>
      <w:pPr>
        <w:pStyle w:val="ListParagraph"/>
        <w:numPr>
          <w:ilvl w:val="0"/>
          <w:numId w:val="2"/>
        </w:numPr>
        <w:tabs>
          <w:tab w:pos="1699" w:val="left" w:leader="none"/>
        </w:tabs>
        <w:spacing w:line="240" w:lineRule="auto" w:before="0" w:after="0"/>
        <w:ind w:left="283" w:right="287" w:firstLine="710"/>
        <w:jc w:val="both"/>
        <w:rPr>
          <w:sz w:val="28"/>
        </w:rPr>
      </w:pPr>
      <w:r>
        <w:rPr>
          <w:sz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pPr>
        <w:pStyle w:val="ListParagraph"/>
        <w:numPr>
          <w:ilvl w:val="0"/>
          <w:numId w:val="2"/>
        </w:numPr>
        <w:tabs>
          <w:tab w:pos="1699" w:val="left" w:leader="none"/>
        </w:tabs>
        <w:spacing w:line="240" w:lineRule="auto" w:before="0" w:after="0"/>
        <w:ind w:left="283" w:right="279" w:firstLine="710"/>
        <w:jc w:val="both"/>
        <w:rPr>
          <w:sz w:val="28"/>
        </w:rPr>
      </w:pPr>
      <w:r>
        <w:rPr>
          <w:sz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w:t>
      </w:r>
      <w:r>
        <w:rPr>
          <w:spacing w:val="-2"/>
          <w:sz w:val="28"/>
        </w:rPr>
        <w:t> </w:t>
      </w:r>
      <w:r>
        <w:rPr>
          <w:sz w:val="28"/>
        </w:rPr>
        <w:t>справочных</w:t>
      </w:r>
      <w:r>
        <w:rPr>
          <w:spacing w:val="-2"/>
          <w:sz w:val="28"/>
        </w:rPr>
        <w:t> </w:t>
      </w:r>
      <w:r>
        <w:rPr>
          <w:sz w:val="28"/>
        </w:rPr>
        <w:t>материалов, средств связи, электронно-вычислительной техники и др.) сразу после обнаружения нарушения, не покидая места проведения </w:t>
      </w:r>
      <w:r>
        <w:rPr>
          <w:spacing w:val="-2"/>
          <w:sz w:val="28"/>
        </w:rPr>
        <w:t>олимпиады.</w:t>
      </w:r>
    </w:p>
    <w:p>
      <w:pPr>
        <w:pStyle w:val="BodyText"/>
        <w:spacing w:line="320" w:lineRule="exact"/>
        <w:ind w:left="993" w:firstLine="0"/>
      </w:pPr>
      <w:r>
        <w:rPr/>
        <w:t>Документами</w:t>
      </w:r>
      <w:r>
        <w:rPr>
          <w:spacing w:val="-16"/>
        </w:rPr>
        <w:t> </w:t>
      </w:r>
      <w:r>
        <w:rPr/>
        <w:t>рассмотрения</w:t>
      </w:r>
      <w:r>
        <w:rPr>
          <w:spacing w:val="-14"/>
        </w:rPr>
        <w:t> </w:t>
      </w:r>
      <w:r>
        <w:rPr/>
        <w:t>апелляции</w:t>
      </w:r>
      <w:r>
        <w:rPr>
          <w:spacing w:val="-15"/>
        </w:rPr>
        <w:t> </w:t>
      </w:r>
      <w:r>
        <w:rPr>
          <w:spacing w:val="-2"/>
        </w:rPr>
        <w:t>являются:</w:t>
      </w:r>
    </w:p>
    <w:p>
      <w:pPr>
        <w:pStyle w:val="BodyText"/>
        <w:ind w:left="993" w:right="2321" w:firstLine="0"/>
      </w:pPr>
      <w:r>
        <w:rPr/>
        <w:t>письменные</w:t>
      </w:r>
      <w:r>
        <w:rPr>
          <w:spacing w:val="-8"/>
        </w:rPr>
        <w:t> </w:t>
      </w:r>
      <w:r>
        <w:rPr/>
        <w:t>заявления</w:t>
      </w:r>
      <w:r>
        <w:rPr>
          <w:spacing w:val="-8"/>
        </w:rPr>
        <w:t> </w:t>
      </w:r>
      <w:r>
        <w:rPr/>
        <w:t>об</w:t>
      </w:r>
      <w:r>
        <w:rPr>
          <w:spacing w:val="-7"/>
        </w:rPr>
        <w:t> </w:t>
      </w:r>
      <w:r>
        <w:rPr/>
        <w:t>апелляциях</w:t>
      </w:r>
      <w:r>
        <w:rPr>
          <w:spacing w:val="-8"/>
        </w:rPr>
        <w:t> </w:t>
      </w:r>
      <w:r>
        <w:rPr/>
        <w:t>участников</w:t>
      </w:r>
      <w:r>
        <w:rPr>
          <w:spacing w:val="-9"/>
        </w:rPr>
        <w:t> </w:t>
      </w:r>
      <w:r>
        <w:rPr/>
        <w:t>олимпиады; журнал (листы) регистрации апелляций;</w:t>
      </w:r>
    </w:p>
    <w:p>
      <w:pPr>
        <w:pStyle w:val="BodyText"/>
        <w:ind w:right="292"/>
      </w:pPr>
      <w:r>
        <w:rPr/>
        <w:t>протоколы проведения апелляции, которые передаются на хранение организаторам школьного этапа.</w:t>
      </w:r>
    </w:p>
    <w:p>
      <w:pPr>
        <w:pStyle w:val="ListParagraph"/>
        <w:numPr>
          <w:ilvl w:val="0"/>
          <w:numId w:val="2"/>
        </w:numPr>
        <w:tabs>
          <w:tab w:pos="1699" w:val="left" w:leader="none"/>
        </w:tabs>
        <w:spacing w:line="240" w:lineRule="auto" w:before="0" w:after="0"/>
        <w:ind w:left="283" w:right="279" w:firstLine="710"/>
        <w:jc w:val="both"/>
        <w:rPr>
          <w:sz w:val="28"/>
        </w:rPr>
      </w:pPr>
      <w:r>
        <w:rPr>
          <w:sz w:val="28"/>
        </w:rPr>
        <w:t>Школьный этап всероссийской олимпиады школьников на технологической</w:t>
      </w:r>
      <w:r>
        <w:rPr>
          <w:spacing w:val="80"/>
          <w:sz w:val="28"/>
        </w:rPr>
        <w:t>    </w:t>
      </w:r>
      <w:r>
        <w:rPr>
          <w:sz w:val="28"/>
        </w:rPr>
        <w:t>платформе</w:t>
      </w:r>
      <w:r>
        <w:rPr>
          <w:spacing w:val="80"/>
          <w:sz w:val="28"/>
        </w:rPr>
        <w:t>    </w:t>
      </w:r>
      <w:r>
        <w:rPr>
          <w:sz w:val="28"/>
        </w:rPr>
        <w:t>«Сириус.Курсы»</w:t>
      </w:r>
      <w:r>
        <w:rPr>
          <w:spacing w:val="79"/>
          <w:sz w:val="28"/>
        </w:rPr>
        <w:t>    </w:t>
      </w:r>
      <w:r>
        <w:rPr>
          <w:sz w:val="28"/>
        </w:rPr>
        <w:t>проводится</w:t>
      </w:r>
      <w:r>
        <w:rPr>
          <w:spacing w:val="80"/>
          <w:sz w:val="28"/>
        </w:rPr>
        <w:t>    </w:t>
      </w:r>
      <w:r>
        <w:rPr>
          <w:sz w:val="28"/>
        </w:rPr>
        <w:t>по</w:t>
      </w:r>
      <w:r>
        <w:rPr>
          <w:spacing w:val="80"/>
          <w:sz w:val="28"/>
        </w:rPr>
        <w:t>    </w:t>
      </w:r>
      <w:r>
        <w:rPr>
          <w:sz w:val="28"/>
        </w:rPr>
        <w:t>6</w:t>
      </w:r>
    </w:p>
    <w:p>
      <w:pPr>
        <w:pStyle w:val="BodyText"/>
        <w:ind w:right="285" w:firstLine="0"/>
      </w:pPr>
      <w:r>
        <w:rPr/>
        <w:t>общеобразовательным предметам (математика, информатика, физика, химия, биология и астрономия) с использованием дистанционных информационно- 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8">
        <w:r>
          <w:rPr>
            <w:color w:val="0000FF"/>
            <w:u w:val="single" w:color="0000FF"/>
          </w:rPr>
          <w:t>uts.sirius.online</w:t>
        </w:r>
      </w:hyperlink>
      <w:r>
        <w:rPr/>
        <w:t>.</w:t>
      </w:r>
    </w:p>
    <w:p>
      <w:pPr>
        <w:pStyle w:val="ListParagraph"/>
        <w:numPr>
          <w:ilvl w:val="0"/>
          <w:numId w:val="2"/>
        </w:numPr>
        <w:tabs>
          <w:tab w:pos="1699" w:val="left" w:leader="none"/>
        </w:tabs>
        <w:spacing w:line="240" w:lineRule="auto" w:before="0" w:after="0"/>
        <w:ind w:left="283" w:right="291" w:firstLine="710"/>
        <w:jc w:val="both"/>
        <w:rPr>
          <w:sz w:val="28"/>
        </w:rPr>
      </w:pPr>
      <w:r>
        <w:rPr>
          <w:sz w:val="28"/>
        </w:rPr>
        <w:t>Для выполнения олимпиады участнику необходимо устройство с устойчивым доступом к сети «Интернет».</w:t>
      </w:r>
    </w:p>
    <w:p>
      <w:pPr>
        <w:pStyle w:val="ListParagraph"/>
        <w:numPr>
          <w:ilvl w:val="0"/>
          <w:numId w:val="2"/>
        </w:numPr>
        <w:tabs>
          <w:tab w:pos="1699" w:val="left" w:leader="none"/>
        </w:tabs>
        <w:spacing w:line="242" w:lineRule="auto" w:before="0" w:after="0"/>
        <w:ind w:left="283" w:right="288" w:firstLine="710"/>
        <w:jc w:val="both"/>
        <w:rPr>
          <w:sz w:val="28"/>
        </w:rPr>
      </w:pPr>
      <w:r>
        <w:rPr>
          <w:sz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pPr>
        <w:pStyle w:val="ListParagraph"/>
        <w:numPr>
          <w:ilvl w:val="0"/>
          <w:numId w:val="2"/>
        </w:numPr>
        <w:tabs>
          <w:tab w:pos="1699" w:val="left" w:leader="none"/>
        </w:tabs>
        <w:spacing w:line="240" w:lineRule="auto" w:before="0" w:after="0"/>
        <w:ind w:left="283" w:right="293" w:firstLine="710"/>
        <w:jc w:val="both"/>
        <w:rPr>
          <w:sz w:val="28"/>
        </w:rPr>
      </w:pPr>
      <w:r>
        <w:rPr>
          <w:sz w:val="28"/>
        </w:rPr>
        <w:t>Образовательные организации получают доступ к индивидуальным кодам</w:t>
      </w:r>
      <w:r>
        <w:rPr>
          <w:spacing w:val="21"/>
          <w:sz w:val="28"/>
        </w:rPr>
        <w:t> </w:t>
      </w:r>
      <w:r>
        <w:rPr>
          <w:sz w:val="28"/>
        </w:rPr>
        <w:t>участников</w:t>
      </w:r>
      <w:r>
        <w:rPr>
          <w:spacing w:val="19"/>
          <w:sz w:val="28"/>
        </w:rPr>
        <w:t> </w:t>
      </w:r>
      <w:r>
        <w:rPr>
          <w:sz w:val="28"/>
        </w:rPr>
        <w:t>не</w:t>
      </w:r>
      <w:r>
        <w:rPr>
          <w:spacing w:val="21"/>
          <w:sz w:val="28"/>
        </w:rPr>
        <w:t> </w:t>
      </w:r>
      <w:r>
        <w:rPr>
          <w:sz w:val="28"/>
        </w:rPr>
        <w:t>позднее,</w:t>
      </w:r>
      <w:r>
        <w:rPr>
          <w:spacing w:val="23"/>
          <w:sz w:val="28"/>
        </w:rPr>
        <w:t> </w:t>
      </w:r>
      <w:r>
        <w:rPr>
          <w:sz w:val="28"/>
        </w:rPr>
        <w:t>чем</w:t>
      </w:r>
      <w:r>
        <w:rPr>
          <w:spacing w:val="21"/>
          <w:sz w:val="28"/>
        </w:rPr>
        <w:t> </w:t>
      </w:r>
      <w:r>
        <w:rPr>
          <w:sz w:val="28"/>
        </w:rPr>
        <w:t>за</w:t>
      </w:r>
      <w:r>
        <w:rPr>
          <w:spacing w:val="22"/>
          <w:sz w:val="28"/>
        </w:rPr>
        <w:t> </w:t>
      </w:r>
      <w:r>
        <w:rPr>
          <w:sz w:val="28"/>
        </w:rPr>
        <w:t>5 календарных</w:t>
      </w:r>
      <w:r>
        <w:rPr>
          <w:spacing w:val="17"/>
          <w:sz w:val="28"/>
        </w:rPr>
        <w:t> </w:t>
      </w:r>
      <w:r>
        <w:rPr>
          <w:sz w:val="28"/>
        </w:rPr>
        <w:t>дней</w:t>
      </w:r>
      <w:r>
        <w:rPr>
          <w:spacing w:val="20"/>
          <w:sz w:val="28"/>
        </w:rPr>
        <w:t> </w:t>
      </w:r>
      <w:r>
        <w:rPr>
          <w:sz w:val="28"/>
        </w:rPr>
        <w:t>до</w:t>
      </w:r>
      <w:r>
        <w:rPr>
          <w:spacing w:val="20"/>
          <w:sz w:val="28"/>
        </w:rPr>
        <w:t> </w:t>
      </w:r>
      <w:r>
        <w:rPr>
          <w:sz w:val="28"/>
        </w:rPr>
        <w:t>даты</w:t>
      </w:r>
      <w:r>
        <w:rPr>
          <w:spacing w:val="20"/>
          <w:sz w:val="28"/>
        </w:rPr>
        <w:t> </w:t>
      </w:r>
      <w:r>
        <w:rPr>
          <w:sz w:val="28"/>
        </w:rPr>
        <w:t>проведения</w:t>
      </w:r>
      <w:r>
        <w:rPr>
          <w:spacing w:val="21"/>
          <w:sz w:val="28"/>
        </w:rPr>
        <w:t> </w:t>
      </w:r>
      <w:r>
        <w:rPr>
          <w:sz w:val="28"/>
        </w:rPr>
        <w:t>тура</w:t>
      </w:r>
    </w:p>
    <w:p>
      <w:pPr>
        <w:pStyle w:val="ListParagraph"/>
        <w:spacing w:after="0" w:line="240" w:lineRule="auto"/>
        <w:jc w:val="both"/>
        <w:rPr>
          <w:sz w:val="28"/>
        </w:rPr>
        <w:sectPr>
          <w:pgSz w:w="11910" w:h="16840"/>
          <w:pgMar w:top="1040" w:bottom="280" w:left="850" w:right="283"/>
        </w:sectPr>
      </w:pPr>
    </w:p>
    <w:p>
      <w:pPr>
        <w:pStyle w:val="BodyText"/>
        <w:spacing w:before="67"/>
        <w:ind w:right="286" w:firstLine="0"/>
      </w:pPr>
      <w:r>
        <w:rPr/>
        <w:t>олимпиады в соответствии с инструкцией на официальном сайте олимпиады </w:t>
      </w:r>
      <w:r>
        <w:rPr>
          <w:spacing w:val="-2"/>
        </w:rPr>
        <w:t>siriusolymp.ru.</w:t>
      </w:r>
    </w:p>
    <w:p>
      <w:pPr>
        <w:pStyle w:val="ListParagraph"/>
        <w:numPr>
          <w:ilvl w:val="0"/>
          <w:numId w:val="3"/>
        </w:numPr>
        <w:tabs>
          <w:tab w:pos="1699" w:val="left" w:leader="none"/>
        </w:tabs>
        <w:spacing w:line="240" w:lineRule="auto" w:before="0" w:after="0"/>
        <w:ind w:left="283" w:right="283" w:firstLine="710"/>
        <w:jc w:val="both"/>
        <w:rPr>
          <w:sz w:val="28"/>
        </w:rPr>
      </w:pPr>
      <w:r>
        <w:rPr>
          <w:sz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w:t>
      </w:r>
      <w:r>
        <w:rPr>
          <w:spacing w:val="-4"/>
          <w:sz w:val="28"/>
        </w:rPr>
        <w:t> </w:t>
      </w:r>
      <w:r>
        <w:rPr>
          <w:sz w:val="28"/>
        </w:rPr>
        <w:t>код</w:t>
      </w:r>
      <w:r>
        <w:rPr>
          <w:spacing w:val="-2"/>
          <w:sz w:val="28"/>
        </w:rPr>
        <w:t> </w:t>
      </w:r>
      <w:r>
        <w:rPr>
          <w:sz w:val="28"/>
        </w:rPr>
        <w:t>предоставляет</w:t>
      </w:r>
      <w:r>
        <w:rPr>
          <w:spacing w:val="-1"/>
          <w:sz w:val="28"/>
        </w:rPr>
        <w:t> </w:t>
      </w:r>
      <w:r>
        <w:rPr>
          <w:sz w:val="28"/>
        </w:rPr>
        <w:t>участнику</w:t>
      </w:r>
      <w:r>
        <w:rPr>
          <w:spacing w:val="-4"/>
          <w:sz w:val="28"/>
        </w:rPr>
        <w:t> </w:t>
      </w:r>
      <w:r>
        <w:rPr>
          <w:sz w:val="28"/>
        </w:rPr>
        <w:t>также</w:t>
      </w:r>
      <w:r>
        <w:rPr>
          <w:spacing w:val="-3"/>
          <w:sz w:val="28"/>
        </w:rPr>
        <w:t> </w:t>
      </w:r>
      <w:r>
        <w:rPr>
          <w:sz w:val="28"/>
        </w:rPr>
        <w:t>доступ</w:t>
      </w:r>
      <w:r>
        <w:rPr>
          <w:spacing w:val="-4"/>
          <w:sz w:val="28"/>
        </w:rPr>
        <w:t> </w:t>
      </w:r>
      <w:r>
        <w:rPr>
          <w:sz w:val="28"/>
        </w:rPr>
        <w:t>к</w:t>
      </w:r>
      <w:r>
        <w:rPr>
          <w:spacing w:val="-4"/>
          <w:sz w:val="28"/>
        </w:rPr>
        <w:t> </w:t>
      </w:r>
      <w:r>
        <w:rPr>
          <w:sz w:val="28"/>
        </w:rPr>
        <w:t>его</w:t>
      </w:r>
      <w:r>
        <w:rPr>
          <w:spacing w:val="-4"/>
          <w:sz w:val="28"/>
        </w:rPr>
        <w:t> </w:t>
      </w:r>
      <w:r>
        <w:rPr>
          <w:sz w:val="28"/>
        </w:rPr>
        <w:t>результатам</w:t>
      </w:r>
      <w:r>
        <w:rPr>
          <w:spacing w:val="-2"/>
          <w:sz w:val="28"/>
        </w:rPr>
        <w:t> </w:t>
      </w:r>
      <w:r>
        <w:rPr>
          <w:sz w:val="28"/>
        </w:rPr>
        <w:t>после завершения олимпиады. Инструкция о порядке доступа в тестирующую систему публикуется на официальном сайте олимпиады siriusolymp.ru.</w:t>
      </w:r>
    </w:p>
    <w:p>
      <w:pPr>
        <w:pStyle w:val="ListParagraph"/>
        <w:numPr>
          <w:ilvl w:val="0"/>
          <w:numId w:val="3"/>
        </w:numPr>
        <w:tabs>
          <w:tab w:pos="1699" w:val="left" w:leader="none"/>
        </w:tabs>
        <w:spacing w:line="240" w:lineRule="auto" w:before="3" w:after="0"/>
        <w:ind w:left="283" w:right="292" w:firstLine="710"/>
        <w:jc w:val="both"/>
        <w:rPr>
          <w:sz w:val="28"/>
        </w:rPr>
      </w:pPr>
      <w:r>
        <w:rPr>
          <w:sz w:val="28"/>
        </w:rPr>
        <w:t>Участники школьного этапа олимпиады вправе выполнять</w:t>
      </w:r>
      <w:r>
        <w:rPr>
          <w:spacing w:val="-2"/>
          <w:sz w:val="28"/>
        </w:rPr>
        <w:t> </w:t>
      </w:r>
      <w:r>
        <w:rPr>
          <w:sz w:val="28"/>
        </w:rPr>
        <w:t>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pPr>
        <w:pStyle w:val="ListParagraph"/>
        <w:numPr>
          <w:ilvl w:val="0"/>
          <w:numId w:val="3"/>
        </w:numPr>
        <w:tabs>
          <w:tab w:pos="1699" w:val="left" w:leader="none"/>
        </w:tabs>
        <w:spacing w:line="240" w:lineRule="auto" w:before="0" w:after="0"/>
        <w:ind w:left="283" w:right="283" w:firstLine="710"/>
        <w:jc w:val="both"/>
        <w:rPr>
          <w:sz w:val="28"/>
        </w:rPr>
      </w:pPr>
      <w:r>
        <w:rPr>
          <w:sz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r>
          <w:rPr>
            <w:color w:val="0000FF"/>
            <w:sz w:val="28"/>
            <w:u w:val="single" w:color="0000FF"/>
          </w:rPr>
          <w:t>siriusolymp.ru</w:t>
        </w:r>
      </w:hyperlink>
      <w:r>
        <w:rPr>
          <w:sz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w:t>
      </w:r>
      <w:r>
        <w:rPr>
          <w:spacing w:val="-2"/>
          <w:sz w:val="28"/>
        </w:rPr>
        <w:t>автоматически.</w:t>
      </w:r>
    </w:p>
    <w:p>
      <w:pPr>
        <w:pStyle w:val="ListParagraph"/>
        <w:numPr>
          <w:ilvl w:val="0"/>
          <w:numId w:val="3"/>
        </w:numPr>
        <w:tabs>
          <w:tab w:pos="1699" w:val="left" w:leader="none"/>
        </w:tabs>
        <w:spacing w:line="240" w:lineRule="auto" w:before="1" w:after="0"/>
        <w:ind w:left="283" w:right="291" w:firstLine="710"/>
        <w:jc w:val="both"/>
        <w:rPr>
          <w:sz w:val="28"/>
        </w:rPr>
      </w:pPr>
      <w:r>
        <w:rPr>
          <w:sz w:val="28"/>
        </w:rPr>
        <w:t>Задания выполняются непосредственно в общеобразовательной организации на технологической платформе «Сириус.Курсы».</w:t>
      </w:r>
    </w:p>
    <w:p>
      <w:pPr>
        <w:pStyle w:val="ListParagraph"/>
        <w:numPr>
          <w:ilvl w:val="0"/>
          <w:numId w:val="3"/>
        </w:numPr>
        <w:tabs>
          <w:tab w:pos="1699" w:val="left" w:leader="none"/>
        </w:tabs>
        <w:spacing w:line="240" w:lineRule="auto" w:before="0" w:after="0"/>
        <w:ind w:left="283" w:right="281" w:firstLine="710"/>
        <w:jc w:val="both"/>
        <w:rPr>
          <w:sz w:val="28"/>
        </w:rPr>
      </w:pPr>
      <w:r>
        <w:rPr>
          <w:sz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w:t>
      </w:r>
      <w:r>
        <w:rPr>
          <w:spacing w:val="80"/>
          <w:sz w:val="28"/>
        </w:rPr>
        <w:t> </w:t>
      </w:r>
      <w:r>
        <w:rPr>
          <w:sz w:val="28"/>
        </w:rPr>
        <w:t>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pPr>
        <w:pStyle w:val="ListParagraph"/>
        <w:numPr>
          <w:ilvl w:val="0"/>
          <w:numId w:val="3"/>
        </w:numPr>
        <w:tabs>
          <w:tab w:pos="1699" w:val="left" w:leader="none"/>
        </w:tabs>
        <w:spacing w:line="240" w:lineRule="auto" w:before="2" w:after="0"/>
        <w:ind w:left="283" w:right="285" w:firstLine="710"/>
        <w:jc w:val="both"/>
        <w:rPr>
          <w:sz w:val="28"/>
        </w:rPr>
      </w:pPr>
      <w:r>
        <w:rPr>
          <w:sz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pPr>
        <w:pStyle w:val="ListParagraph"/>
        <w:numPr>
          <w:ilvl w:val="0"/>
          <w:numId w:val="3"/>
        </w:numPr>
        <w:tabs>
          <w:tab w:pos="1699" w:val="left" w:leader="none"/>
        </w:tabs>
        <w:spacing w:line="240" w:lineRule="auto" w:before="0" w:after="0"/>
        <w:ind w:left="283" w:right="285" w:firstLine="710"/>
        <w:jc w:val="both"/>
        <w:rPr>
          <w:sz w:val="28"/>
        </w:rPr>
      </w:pPr>
      <w:r>
        <w:rPr>
          <w:sz w:val="28"/>
        </w:rPr>
        <w:t>В течение двух календарных дней после завершения олимпиады на</w:t>
      </w:r>
      <w:r>
        <w:rPr>
          <w:spacing w:val="80"/>
          <w:sz w:val="28"/>
        </w:rPr>
        <w:t> </w:t>
      </w:r>
      <w:r>
        <w:rPr>
          <w:sz w:val="28"/>
        </w:rPr>
        <w:t>сайте олимпиады siriusolymp.ru публикуются текстовые разборы, а также видеоразборы или проводятся онлайн-трансляции разборов заданий.</w:t>
      </w:r>
    </w:p>
    <w:p>
      <w:pPr>
        <w:pStyle w:val="ListParagraph"/>
        <w:numPr>
          <w:ilvl w:val="0"/>
          <w:numId w:val="3"/>
        </w:numPr>
        <w:tabs>
          <w:tab w:pos="1699" w:val="left" w:leader="none"/>
        </w:tabs>
        <w:spacing w:line="240" w:lineRule="auto" w:before="0" w:after="0"/>
        <w:ind w:left="283" w:right="284" w:firstLine="710"/>
        <w:jc w:val="both"/>
        <w:rPr>
          <w:sz w:val="28"/>
        </w:rPr>
      </w:pPr>
      <w:r>
        <w:rPr>
          <w:sz w:val="28"/>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pPr>
        <w:pStyle w:val="ListParagraph"/>
        <w:numPr>
          <w:ilvl w:val="0"/>
          <w:numId w:val="3"/>
        </w:numPr>
        <w:tabs>
          <w:tab w:pos="1699" w:val="left" w:leader="none"/>
        </w:tabs>
        <w:spacing w:line="242" w:lineRule="auto" w:before="0" w:after="0"/>
        <w:ind w:left="283" w:right="294" w:firstLine="710"/>
        <w:jc w:val="both"/>
        <w:rPr>
          <w:sz w:val="28"/>
        </w:rPr>
      </w:pPr>
      <w:r>
        <w:rPr>
          <w:sz w:val="28"/>
        </w:rPr>
        <w:t>Участники</w:t>
      </w:r>
      <w:r>
        <w:rPr>
          <w:spacing w:val="-8"/>
          <w:sz w:val="28"/>
        </w:rPr>
        <w:t> </w:t>
      </w:r>
      <w:r>
        <w:rPr>
          <w:sz w:val="28"/>
        </w:rPr>
        <w:t>олимпиады</w:t>
      </w:r>
      <w:r>
        <w:rPr>
          <w:spacing w:val="-8"/>
          <w:sz w:val="28"/>
        </w:rPr>
        <w:t> </w:t>
      </w:r>
      <w:r>
        <w:rPr>
          <w:sz w:val="28"/>
        </w:rPr>
        <w:t>получают</w:t>
      </w:r>
      <w:r>
        <w:rPr>
          <w:spacing w:val="-9"/>
          <w:sz w:val="28"/>
        </w:rPr>
        <w:t> </w:t>
      </w:r>
      <w:r>
        <w:rPr>
          <w:sz w:val="28"/>
        </w:rPr>
        <w:t>доступ</w:t>
      </w:r>
      <w:r>
        <w:rPr>
          <w:spacing w:val="-3"/>
          <w:sz w:val="28"/>
        </w:rPr>
        <w:t> </w:t>
      </w:r>
      <w:r>
        <w:rPr>
          <w:sz w:val="28"/>
        </w:rPr>
        <w:t>к</w:t>
      </w:r>
      <w:r>
        <w:rPr>
          <w:spacing w:val="-8"/>
          <w:sz w:val="28"/>
        </w:rPr>
        <w:t> </w:t>
      </w:r>
      <w:r>
        <w:rPr>
          <w:sz w:val="28"/>
        </w:rPr>
        <w:t>предварительным</w:t>
      </w:r>
      <w:r>
        <w:rPr>
          <w:spacing w:val="-6"/>
          <w:sz w:val="28"/>
        </w:rPr>
        <w:t> </w:t>
      </w:r>
      <w:r>
        <w:rPr>
          <w:sz w:val="28"/>
        </w:rPr>
        <w:t>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pPr>
        <w:pStyle w:val="ListParagraph"/>
        <w:numPr>
          <w:ilvl w:val="0"/>
          <w:numId w:val="3"/>
        </w:numPr>
        <w:tabs>
          <w:tab w:pos="1699" w:val="left" w:leader="none"/>
        </w:tabs>
        <w:spacing w:line="240" w:lineRule="auto" w:before="0" w:after="0"/>
        <w:ind w:left="283" w:right="291" w:firstLine="710"/>
        <w:jc w:val="both"/>
        <w:rPr>
          <w:sz w:val="28"/>
        </w:rPr>
      </w:pPr>
      <w:r>
        <w:rPr>
          <w:sz w:val="28"/>
        </w:rPr>
        <w:t>Вопросы участников олимпиады, связанные с оценкой олимпиадной работы</w:t>
      </w:r>
      <w:r>
        <w:rPr>
          <w:spacing w:val="80"/>
          <w:w w:val="150"/>
          <w:sz w:val="28"/>
        </w:rPr>
        <w:t> </w:t>
      </w:r>
      <w:r>
        <w:rPr>
          <w:sz w:val="28"/>
        </w:rPr>
        <w:t>или</w:t>
      </w:r>
      <w:r>
        <w:rPr>
          <w:spacing w:val="80"/>
          <w:w w:val="150"/>
          <w:sz w:val="28"/>
        </w:rPr>
        <w:t> </w:t>
      </w:r>
      <w:r>
        <w:rPr>
          <w:sz w:val="28"/>
        </w:rPr>
        <w:t>подсчетом</w:t>
      </w:r>
      <w:r>
        <w:rPr>
          <w:spacing w:val="80"/>
          <w:w w:val="150"/>
          <w:sz w:val="28"/>
        </w:rPr>
        <w:t> </w:t>
      </w:r>
      <w:r>
        <w:rPr>
          <w:sz w:val="28"/>
        </w:rPr>
        <w:t>баллов,</w:t>
      </w:r>
      <w:r>
        <w:rPr>
          <w:spacing w:val="80"/>
          <w:w w:val="150"/>
          <w:sz w:val="28"/>
        </w:rPr>
        <w:t> </w:t>
      </w:r>
      <w:r>
        <w:rPr>
          <w:sz w:val="28"/>
        </w:rPr>
        <w:t>принимаются</w:t>
      </w:r>
      <w:r>
        <w:rPr>
          <w:spacing w:val="80"/>
          <w:w w:val="150"/>
          <w:sz w:val="28"/>
        </w:rPr>
        <w:t> </w:t>
      </w:r>
      <w:r>
        <w:rPr>
          <w:sz w:val="28"/>
        </w:rPr>
        <w:t>региональным</w:t>
      </w:r>
      <w:r>
        <w:rPr>
          <w:spacing w:val="80"/>
          <w:w w:val="150"/>
          <w:sz w:val="28"/>
        </w:rPr>
        <w:t> </w:t>
      </w:r>
      <w:r>
        <w:rPr>
          <w:sz w:val="28"/>
        </w:rPr>
        <w:t>координатором</w:t>
      </w:r>
      <w:r>
        <w:rPr>
          <w:spacing w:val="80"/>
          <w:w w:val="150"/>
          <w:sz w:val="28"/>
        </w:rPr>
        <w:t> </w:t>
      </w:r>
      <w:r>
        <w:rPr>
          <w:sz w:val="28"/>
        </w:rPr>
        <w:t>в</w:t>
      </w:r>
    </w:p>
    <w:p>
      <w:pPr>
        <w:pStyle w:val="ListParagraph"/>
        <w:spacing w:after="0" w:line="240" w:lineRule="auto"/>
        <w:jc w:val="both"/>
        <w:rPr>
          <w:sz w:val="28"/>
        </w:rPr>
        <w:sectPr>
          <w:pgSz w:w="11910" w:h="16840"/>
          <w:pgMar w:top="1040" w:bottom="280" w:left="850" w:right="283"/>
        </w:sectPr>
      </w:pPr>
    </w:p>
    <w:p>
      <w:pPr>
        <w:pStyle w:val="BodyText"/>
        <w:spacing w:before="67"/>
        <w:ind w:right="289" w:firstLine="0"/>
      </w:pPr>
      <w:r>
        <w:rPr/>
        <w:t>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w:t>
      </w:r>
      <w:r>
        <w:rPr>
          <w:spacing w:val="-3"/>
        </w:rPr>
        <w:t> </w:t>
      </w:r>
      <w:r>
        <w:rPr/>
        <w:t>вопросов</w:t>
      </w:r>
      <w:r>
        <w:rPr>
          <w:spacing w:val="-6"/>
        </w:rPr>
        <w:t> </w:t>
      </w:r>
      <w:r>
        <w:rPr/>
        <w:t>участников</w:t>
      </w:r>
      <w:r>
        <w:rPr>
          <w:spacing w:val="-6"/>
        </w:rPr>
        <w:t> </w:t>
      </w:r>
      <w:r>
        <w:rPr/>
        <w:t>происходит</w:t>
      </w:r>
      <w:r>
        <w:rPr>
          <w:spacing w:val="-6"/>
        </w:rPr>
        <w:t> </w:t>
      </w:r>
      <w:r>
        <w:rPr/>
        <w:t>согласно</w:t>
      </w:r>
      <w:r>
        <w:rPr>
          <w:spacing w:val="-4"/>
        </w:rPr>
        <w:t> </w:t>
      </w:r>
      <w:r>
        <w:rPr/>
        <w:t>порядку,</w:t>
      </w:r>
      <w:r>
        <w:rPr>
          <w:spacing w:val="-2"/>
        </w:rPr>
        <w:t> </w:t>
      </w:r>
      <w:r>
        <w:rPr/>
        <w:t>опубликованному на официальном сайте олимпиады </w:t>
      </w:r>
      <w:hyperlink r:id="rId9">
        <w:r>
          <w:rPr>
            <w:color w:val="0000FF"/>
            <w:u w:val="single" w:color="0000FF"/>
          </w:rPr>
          <w:t>siriusolymp.ru</w:t>
        </w:r>
      </w:hyperlink>
      <w:r>
        <w:rPr/>
        <w:t>. В случае, если ответ на вопрос участника подразумевает расширение множества верных ответов и необходимость перепроверки</w:t>
      </w:r>
      <w:r>
        <w:rPr>
          <w:spacing w:val="-5"/>
        </w:rPr>
        <w:t> </w:t>
      </w:r>
      <w:r>
        <w:rPr/>
        <w:t>его</w:t>
      </w:r>
      <w:r>
        <w:rPr>
          <w:spacing w:val="-5"/>
        </w:rPr>
        <w:t> </w:t>
      </w:r>
      <w:r>
        <w:rPr/>
        <w:t>работы,</w:t>
      </w:r>
      <w:r>
        <w:rPr>
          <w:spacing w:val="-2"/>
        </w:rPr>
        <w:t> </w:t>
      </w:r>
      <w:r>
        <w:rPr/>
        <w:t>то</w:t>
      </w:r>
      <w:r>
        <w:rPr>
          <w:spacing w:val="-5"/>
        </w:rPr>
        <w:t> </w:t>
      </w:r>
      <w:r>
        <w:rPr/>
        <w:t>происходит</w:t>
      </w:r>
      <w:r>
        <w:rPr>
          <w:spacing w:val="-2"/>
        </w:rPr>
        <w:t> </w:t>
      </w:r>
      <w:r>
        <w:rPr/>
        <w:t>пересчёт</w:t>
      </w:r>
      <w:r>
        <w:rPr>
          <w:spacing w:val="-6"/>
        </w:rPr>
        <w:t> </w:t>
      </w:r>
      <w:r>
        <w:rPr/>
        <w:t>баллов</w:t>
      </w:r>
      <w:r>
        <w:rPr>
          <w:spacing w:val="-6"/>
        </w:rPr>
        <w:t> </w:t>
      </w:r>
      <w:r>
        <w:rPr/>
        <w:t>всех</w:t>
      </w:r>
      <w:r>
        <w:rPr>
          <w:spacing w:val="-5"/>
        </w:rPr>
        <w:t> </w:t>
      </w:r>
      <w:r>
        <w:rPr/>
        <w:t>участников, учитывая новое множество верных ответов.</w:t>
      </w:r>
    </w:p>
    <w:p>
      <w:pPr>
        <w:pStyle w:val="ListParagraph"/>
        <w:numPr>
          <w:ilvl w:val="0"/>
          <w:numId w:val="3"/>
        </w:numPr>
        <w:tabs>
          <w:tab w:pos="1699" w:val="left" w:leader="none"/>
        </w:tabs>
        <w:spacing w:line="240" w:lineRule="auto" w:before="3" w:after="0"/>
        <w:ind w:left="283" w:right="277" w:firstLine="710"/>
        <w:jc w:val="both"/>
        <w:rPr>
          <w:sz w:val="28"/>
        </w:rPr>
      </w:pPr>
      <w:r>
        <w:rPr>
          <w:sz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pPr>
        <w:pStyle w:val="ListParagraph"/>
        <w:spacing w:after="0" w:line="240" w:lineRule="auto"/>
        <w:jc w:val="both"/>
        <w:rPr>
          <w:sz w:val="28"/>
        </w:rPr>
        <w:sectPr>
          <w:pgSz w:w="11910" w:h="16840"/>
          <w:pgMar w:top="1040" w:bottom="280" w:left="850" w:right="283"/>
        </w:sectPr>
      </w:pPr>
    </w:p>
    <w:p>
      <w:pPr>
        <w:pStyle w:val="BodyText"/>
        <w:spacing w:line="322" w:lineRule="exact" w:before="67"/>
        <w:ind w:left="6520" w:firstLine="0"/>
        <w:jc w:val="left"/>
      </w:pPr>
      <w:r>
        <w:rPr>
          <w:spacing w:val="-2"/>
        </w:rPr>
        <w:t>Утвержден</w:t>
      </w:r>
    </w:p>
    <w:p>
      <w:pPr>
        <w:pStyle w:val="BodyText"/>
        <w:ind w:left="6520" w:right="1344" w:firstLine="0"/>
        <w:jc w:val="left"/>
      </w:pPr>
      <w:r>
        <w:rPr/>
        <w:t>приказом</w:t>
      </w:r>
      <w:r>
        <w:rPr>
          <w:spacing w:val="-18"/>
        </w:rPr>
        <w:t> </w:t>
      </w:r>
      <w:r>
        <w:rPr/>
        <w:t>Министерства образования и науки Республики Татарстан</w:t>
      </w:r>
    </w:p>
    <w:p>
      <w:pPr>
        <w:pStyle w:val="BodyText"/>
        <w:tabs>
          <w:tab w:pos="8730" w:val="left" w:leader="none"/>
        </w:tabs>
        <w:spacing w:line="322" w:lineRule="exact" w:before="5"/>
        <w:ind w:left="6520" w:firstLine="0"/>
        <w:jc w:val="left"/>
      </w:pPr>
      <w:r>
        <w:rPr/>
        <w:t>от </w:t>
      </w:r>
      <w:r>
        <w:rPr>
          <w:u w:val="single"/>
        </w:rPr>
        <w:tab/>
      </w:r>
      <w:r>
        <w:rPr/>
        <w:t>2025</w:t>
      </w:r>
      <w:r>
        <w:rPr>
          <w:spacing w:val="-1"/>
        </w:rPr>
        <w:t> </w:t>
      </w:r>
      <w:r>
        <w:rPr>
          <w:spacing w:val="-4"/>
        </w:rPr>
        <w:t>года</w:t>
      </w:r>
    </w:p>
    <w:p>
      <w:pPr>
        <w:tabs>
          <w:tab w:pos="9646" w:val="left" w:leader="none"/>
        </w:tabs>
        <w:spacing w:before="0"/>
        <w:ind w:left="6520" w:right="0" w:firstLine="0"/>
        <w:jc w:val="left"/>
        <w:rPr>
          <w:sz w:val="28"/>
        </w:rPr>
      </w:pPr>
      <w:r>
        <w:rPr>
          <w:spacing w:val="-10"/>
          <w:sz w:val="28"/>
        </w:rPr>
        <w:t>№</w:t>
      </w:r>
      <w:r>
        <w:rPr>
          <w:sz w:val="28"/>
          <w:u w:val="single"/>
        </w:rPr>
        <w:tab/>
      </w:r>
    </w:p>
    <w:p>
      <w:pPr>
        <w:pStyle w:val="BodyText"/>
        <w:spacing w:line="322" w:lineRule="exact" w:before="321"/>
        <w:ind w:left="4" w:firstLine="0"/>
        <w:jc w:val="center"/>
      </w:pPr>
      <w:r>
        <w:rPr>
          <w:spacing w:val="-2"/>
        </w:rPr>
        <w:t>График</w:t>
      </w:r>
    </w:p>
    <w:p>
      <w:pPr>
        <w:pStyle w:val="BodyText"/>
        <w:spacing w:after="6"/>
        <w:ind w:left="0" w:right="7" w:firstLine="0"/>
        <w:jc w:val="center"/>
      </w:pPr>
      <w:r>
        <w:rPr/>
        <w:t>проведения</w:t>
      </w:r>
      <w:r>
        <w:rPr>
          <w:spacing w:val="-6"/>
        </w:rPr>
        <w:t> </w:t>
      </w:r>
      <w:r>
        <w:rPr/>
        <w:t>и</w:t>
      </w:r>
      <w:r>
        <w:rPr>
          <w:spacing w:val="-7"/>
        </w:rPr>
        <w:t> </w:t>
      </w:r>
      <w:r>
        <w:rPr/>
        <w:t>состав</w:t>
      </w:r>
      <w:r>
        <w:rPr>
          <w:spacing w:val="-4"/>
        </w:rPr>
        <w:t> </w:t>
      </w:r>
      <w:r>
        <w:rPr/>
        <w:t>участников</w:t>
      </w:r>
      <w:r>
        <w:rPr>
          <w:spacing w:val="-7"/>
        </w:rPr>
        <w:t> </w:t>
      </w:r>
      <w:r>
        <w:rPr/>
        <w:t>школьного</w:t>
      </w:r>
      <w:r>
        <w:rPr>
          <w:spacing w:val="-7"/>
        </w:rPr>
        <w:t> </w:t>
      </w:r>
      <w:r>
        <w:rPr/>
        <w:t>этапа</w:t>
      </w:r>
      <w:r>
        <w:rPr>
          <w:spacing w:val="-6"/>
        </w:rPr>
        <w:t> </w:t>
      </w:r>
      <w:r>
        <w:rPr/>
        <w:t>всероссийской</w:t>
      </w:r>
      <w:r>
        <w:rPr>
          <w:spacing w:val="-7"/>
        </w:rPr>
        <w:t> </w:t>
      </w:r>
      <w:r>
        <w:rPr/>
        <w:t>и</w:t>
      </w:r>
      <w:r>
        <w:rPr>
          <w:spacing w:val="-7"/>
        </w:rPr>
        <w:t> </w:t>
      </w:r>
      <w:r>
        <w:rPr/>
        <w:t>республиканской олимпиад школьников в 2025/2026 учебном году</w:t>
      </w: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1"/>
        <w:gridCol w:w="2886"/>
        <w:gridCol w:w="2939"/>
        <w:gridCol w:w="1974"/>
      </w:tblGrid>
      <w:tr>
        <w:trPr>
          <w:trHeight w:val="642" w:hRule="atLeast"/>
        </w:trPr>
        <w:tc>
          <w:tcPr>
            <w:tcW w:w="2411" w:type="dxa"/>
          </w:tcPr>
          <w:p>
            <w:pPr>
              <w:pStyle w:val="TableParagraph"/>
              <w:spacing w:line="315" w:lineRule="exact"/>
              <w:ind w:left="758"/>
              <w:rPr>
                <w:sz w:val="28"/>
              </w:rPr>
            </w:pPr>
            <w:r>
              <w:rPr>
                <w:spacing w:val="-2"/>
                <w:sz w:val="28"/>
              </w:rPr>
              <w:t>Классы</w:t>
            </w:r>
          </w:p>
        </w:tc>
        <w:tc>
          <w:tcPr>
            <w:tcW w:w="2886" w:type="dxa"/>
          </w:tcPr>
          <w:p>
            <w:pPr>
              <w:pStyle w:val="TableParagraph"/>
              <w:spacing w:line="315" w:lineRule="exact"/>
              <w:ind w:right="2"/>
              <w:jc w:val="center"/>
              <w:rPr>
                <w:sz w:val="28"/>
              </w:rPr>
            </w:pPr>
            <w:r>
              <w:rPr>
                <w:spacing w:val="-2"/>
                <w:sz w:val="28"/>
              </w:rPr>
              <w:t>Наименование</w:t>
            </w:r>
          </w:p>
          <w:p>
            <w:pPr>
              <w:pStyle w:val="TableParagraph"/>
              <w:spacing w:line="308" w:lineRule="exact"/>
              <w:ind w:left="2" w:right="2"/>
              <w:jc w:val="center"/>
              <w:rPr>
                <w:sz w:val="28"/>
              </w:rPr>
            </w:pPr>
            <w:r>
              <w:rPr>
                <w:spacing w:val="-2"/>
                <w:sz w:val="28"/>
              </w:rPr>
              <w:t>предмета</w:t>
            </w:r>
          </w:p>
        </w:tc>
        <w:tc>
          <w:tcPr>
            <w:tcW w:w="2939" w:type="dxa"/>
          </w:tcPr>
          <w:p>
            <w:pPr>
              <w:pStyle w:val="TableParagraph"/>
              <w:spacing w:line="315" w:lineRule="exact"/>
              <w:ind w:left="464"/>
              <w:rPr>
                <w:sz w:val="28"/>
              </w:rPr>
            </w:pPr>
            <w:r>
              <w:rPr>
                <w:sz w:val="28"/>
              </w:rPr>
              <w:t>Дата</w:t>
            </w:r>
            <w:r>
              <w:rPr>
                <w:spacing w:val="-3"/>
                <w:sz w:val="28"/>
              </w:rPr>
              <w:t> </w:t>
            </w:r>
            <w:r>
              <w:rPr>
                <w:spacing w:val="-2"/>
                <w:sz w:val="28"/>
              </w:rPr>
              <w:t>проведения</w:t>
            </w:r>
          </w:p>
        </w:tc>
        <w:tc>
          <w:tcPr>
            <w:tcW w:w="1974" w:type="dxa"/>
          </w:tcPr>
          <w:p>
            <w:pPr>
              <w:pStyle w:val="TableParagraph"/>
              <w:spacing w:line="315" w:lineRule="exact"/>
              <w:ind w:left="234"/>
              <w:rPr>
                <w:sz w:val="28"/>
              </w:rPr>
            </w:pPr>
            <w:r>
              <w:rPr>
                <w:sz w:val="28"/>
              </w:rPr>
              <w:t>День</w:t>
            </w:r>
            <w:r>
              <w:rPr>
                <w:spacing w:val="-7"/>
                <w:sz w:val="28"/>
              </w:rPr>
              <w:t> </w:t>
            </w:r>
            <w:r>
              <w:rPr>
                <w:spacing w:val="-2"/>
                <w:sz w:val="28"/>
              </w:rPr>
              <w:t>недели</w:t>
            </w:r>
          </w:p>
        </w:tc>
      </w:tr>
      <w:tr>
        <w:trPr>
          <w:trHeight w:val="321" w:hRule="atLeast"/>
        </w:trPr>
        <w:tc>
          <w:tcPr>
            <w:tcW w:w="2411" w:type="dxa"/>
          </w:tcPr>
          <w:p>
            <w:pPr>
              <w:pStyle w:val="TableParagraph"/>
              <w:spacing w:line="301" w:lineRule="exact"/>
              <w:ind w:left="110"/>
              <w:rPr>
                <w:sz w:val="28"/>
              </w:rPr>
            </w:pPr>
            <w:r>
              <w:rPr>
                <w:sz w:val="28"/>
              </w:rPr>
              <w:t>5,</w:t>
            </w:r>
            <w:r>
              <w:rPr>
                <w:spacing w:val="1"/>
                <w:sz w:val="28"/>
              </w:rPr>
              <w:t> </w:t>
            </w:r>
            <w:r>
              <w:rPr>
                <w:sz w:val="28"/>
              </w:rPr>
              <w:t>6,</w:t>
            </w:r>
            <w:r>
              <w:rPr>
                <w:spacing w:val="2"/>
                <w:sz w:val="28"/>
              </w:rPr>
              <w:t> </w:t>
            </w:r>
            <w:r>
              <w:rPr>
                <w:spacing w:val="-2"/>
                <w:sz w:val="28"/>
              </w:rPr>
              <w:t>7,8,9,10,11</w:t>
            </w:r>
          </w:p>
        </w:tc>
        <w:tc>
          <w:tcPr>
            <w:tcW w:w="2886" w:type="dxa"/>
          </w:tcPr>
          <w:p>
            <w:pPr>
              <w:pStyle w:val="TableParagraph"/>
              <w:spacing w:line="301" w:lineRule="exact"/>
              <w:ind w:left="104"/>
              <w:rPr>
                <w:sz w:val="28"/>
              </w:rPr>
            </w:pPr>
            <w:r>
              <w:rPr>
                <w:spacing w:val="-2"/>
                <w:sz w:val="28"/>
              </w:rPr>
              <w:t>Астрономия</w:t>
            </w:r>
          </w:p>
        </w:tc>
        <w:tc>
          <w:tcPr>
            <w:tcW w:w="2939" w:type="dxa"/>
          </w:tcPr>
          <w:p>
            <w:pPr>
              <w:pStyle w:val="TableParagraph"/>
              <w:spacing w:line="301" w:lineRule="exact"/>
              <w:ind w:left="109"/>
              <w:rPr>
                <w:sz w:val="28"/>
              </w:rPr>
            </w:pPr>
            <w:r>
              <w:rPr>
                <w:sz w:val="28"/>
              </w:rPr>
              <w:t>24</w:t>
            </w:r>
            <w:r>
              <w:rPr>
                <w:spacing w:val="-2"/>
                <w:sz w:val="28"/>
              </w:rPr>
              <w:t> сентября</w:t>
            </w:r>
          </w:p>
        </w:tc>
        <w:tc>
          <w:tcPr>
            <w:tcW w:w="1974" w:type="dxa"/>
          </w:tcPr>
          <w:p>
            <w:pPr>
              <w:pStyle w:val="TableParagraph"/>
              <w:spacing w:line="301" w:lineRule="exact"/>
              <w:ind w:left="104"/>
              <w:rPr>
                <w:sz w:val="28"/>
              </w:rPr>
            </w:pPr>
            <w:r>
              <w:rPr>
                <w:spacing w:val="-2"/>
                <w:sz w:val="28"/>
              </w:rPr>
              <w:t>среда</w:t>
            </w:r>
          </w:p>
        </w:tc>
      </w:tr>
      <w:tr>
        <w:trPr>
          <w:trHeight w:val="2256" w:hRule="atLeast"/>
        </w:trPr>
        <w:tc>
          <w:tcPr>
            <w:tcW w:w="2411" w:type="dxa"/>
          </w:tcPr>
          <w:p>
            <w:pPr>
              <w:pStyle w:val="TableParagraph"/>
              <w:rPr>
                <w:sz w:val="28"/>
              </w:rPr>
            </w:pPr>
          </w:p>
          <w:p>
            <w:pPr>
              <w:pStyle w:val="TableParagraph"/>
              <w:spacing w:before="319"/>
              <w:rPr>
                <w:sz w:val="28"/>
              </w:rPr>
            </w:pPr>
          </w:p>
          <w:p>
            <w:pPr>
              <w:pStyle w:val="TableParagraph"/>
              <w:ind w:left="110"/>
              <w:rPr>
                <w:sz w:val="28"/>
              </w:rPr>
            </w:pPr>
            <w:r>
              <w:rPr>
                <w:spacing w:val="-2"/>
                <w:sz w:val="28"/>
              </w:rPr>
              <w:t>5,6,7,8,9,10,11</w:t>
            </w:r>
          </w:p>
        </w:tc>
        <w:tc>
          <w:tcPr>
            <w:tcW w:w="2886" w:type="dxa"/>
          </w:tcPr>
          <w:p>
            <w:pPr>
              <w:pStyle w:val="TableParagraph"/>
              <w:ind w:left="104" w:right="323"/>
              <w:rPr>
                <w:sz w:val="28"/>
              </w:rPr>
            </w:pPr>
            <w:r>
              <w:rPr>
                <w:sz w:val="28"/>
              </w:rPr>
              <w:t>Родные</w:t>
            </w:r>
            <w:r>
              <w:rPr>
                <w:spacing w:val="-18"/>
                <w:sz w:val="28"/>
              </w:rPr>
              <w:t> </w:t>
            </w:r>
            <w:r>
              <w:rPr>
                <w:sz w:val="28"/>
              </w:rPr>
              <w:t>(чувашский, </w:t>
            </w:r>
            <w:r>
              <w:rPr>
                <w:spacing w:val="-2"/>
                <w:sz w:val="28"/>
              </w:rPr>
              <w:t>удмуртский,</w:t>
            </w:r>
          </w:p>
          <w:p>
            <w:pPr>
              <w:pStyle w:val="TableParagraph"/>
              <w:ind w:left="104" w:right="1235"/>
              <w:rPr>
                <w:sz w:val="28"/>
              </w:rPr>
            </w:pPr>
            <w:r>
              <w:rPr>
                <w:spacing w:val="-2"/>
                <w:sz w:val="28"/>
              </w:rPr>
              <w:t>марийский, башкирский,</w:t>
            </w:r>
          </w:p>
          <w:p>
            <w:pPr>
              <w:pStyle w:val="TableParagraph"/>
              <w:ind w:left="104" w:right="630"/>
              <w:rPr>
                <w:sz w:val="28"/>
              </w:rPr>
            </w:pPr>
            <w:r>
              <w:rPr>
                <w:sz w:val="28"/>
              </w:rPr>
              <w:t>мордовские</w:t>
            </w:r>
            <w:r>
              <w:rPr>
                <w:spacing w:val="-18"/>
                <w:sz w:val="28"/>
              </w:rPr>
              <w:t> </w:t>
            </w:r>
            <w:r>
              <w:rPr>
                <w:sz w:val="28"/>
              </w:rPr>
              <w:t>(эрзя, мокша)) языки и</w:t>
            </w:r>
          </w:p>
          <w:p>
            <w:pPr>
              <w:pStyle w:val="TableParagraph"/>
              <w:spacing w:line="308" w:lineRule="exact"/>
              <w:ind w:left="104"/>
              <w:rPr>
                <w:sz w:val="28"/>
              </w:rPr>
            </w:pPr>
            <w:r>
              <w:rPr>
                <w:spacing w:val="-2"/>
                <w:sz w:val="28"/>
              </w:rPr>
              <w:t>литература</w:t>
            </w:r>
          </w:p>
        </w:tc>
        <w:tc>
          <w:tcPr>
            <w:tcW w:w="2939" w:type="dxa"/>
            <w:vMerge w:val="restart"/>
          </w:tcPr>
          <w:p>
            <w:pPr>
              <w:pStyle w:val="TableParagraph"/>
              <w:rPr>
                <w:sz w:val="28"/>
              </w:rPr>
            </w:pPr>
          </w:p>
          <w:p>
            <w:pPr>
              <w:pStyle w:val="TableParagraph"/>
              <w:rPr>
                <w:sz w:val="28"/>
              </w:rPr>
            </w:pPr>
          </w:p>
          <w:p>
            <w:pPr>
              <w:pStyle w:val="TableParagraph"/>
              <w:rPr>
                <w:sz w:val="28"/>
              </w:rPr>
            </w:pPr>
          </w:p>
          <w:p>
            <w:pPr>
              <w:pStyle w:val="TableParagraph"/>
              <w:spacing w:before="39"/>
              <w:rPr>
                <w:sz w:val="28"/>
              </w:rPr>
            </w:pPr>
          </w:p>
          <w:p>
            <w:pPr>
              <w:pStyle w:val="TableParagraph"/>
              <w:spacing w:before="1"/>
              <w:ind w:left="109"/>
              <w:rPr>
                <w:sz w:val="28"/>
              </w:rPr>
            </w:pPr>
            <w:r>
              <w:rPr>
                <w:sz w:val="28"/>
              </w:rPr>
              <w:t>25</w:t>
            </w:r>
            <w:r>
              <w:rPr>
                <w:spacing w:val="-2"/>
                <w:sz w:val="28"/>
              </w:rPr>
              <w:t> сентября</w:t>
            </w:r>
          </w:p>
        </w:tc>
        <w:tc>
          <w:tcPr>
            <w:tcW w:w="1974" w:type="dxa"/>
            <w:vMerge w:val="restart"/>
          </w:tcPr>
          <w:p>
            <w:pPr>
              <w:pStyle w:val="TableParagraph"/>
              <w:rPr>
                <w:sz w:val="28"/>
              </w:rPr>
            </w:pPr>
          </w:p>
          <w:p>
            <w:pPr>
              <w:pStyle w:val="TableParagraph"/>
              <w:rPr>
                <w:sz w:val="28"/>
              </w:rPr>
            </w:pPr>
          </w:p>
          <w:p>
            <w:pPr>
              <w:pStyle w:val="TableParagraph"/>
              <w:rPr>
                <w:sz w:val="28"/>
              </w:rPr>
            </w:pPr>
          </w:p>
          <w:p>
            <w:pPr>
              <w:pStyle w:val="TableParagraph"/>
              <w:spacing w:before="39"/>
              <w:rPr>
                <w:sz w:val="28"/>
              </w:rPr>
            </w:pPr>
          </w:p>
          <w:p>
            <w:pPr>
              <w:pStyle w:val="TableParagraph"/>
              <w:spacing w:before="1"/>
              <w:ind w:left="104"/>
              <w:rPr>
                <w:sz w:val="28"/>
              </w:rPr>
            </w:pPr>
            <w:r>
              <w:rPr>
                <w:spacing w:val="-2"/>
                <w:sz w:val="28"/>
              </w:rPr>
              <w:t>четверг</w:t>
            </w:r>
          </w:p>
        </w:tc>
      </w:tr>
      <w:tr>
        <w:trPr>
          <w:trHeight w:val="354" w:hRule="atLeast"/>
        </w:trPr>
        <w:tc>
          <w:tcPr>
            <w:tcW w:w="2411" w:type="dxa"/>
          </w:tcPr>
          <w:p>
            <w:pPr>
              <w:pStyle w:val="TableParagraph"/>
              <w:spacing w:before="12"/>
              <w:ind w:left="110"/>
              <w:rPr>
                <w:sz w:val="28"/>
              </w:rPr>
            </w:pPr>
            <w:r>
              <w:rPr>
                <w:spacing w:val="-2"/>
                <w:sz w:val="28"/>
              </w:rPr>
              <w:t>5,6,7,8,9,10,11</w:t>
            </w:r>
          </w:p>
        </w:tc>
        <w:tc>
          <w:tcPr>
            <w:tcW w:w="2886" w:type="dxa"/>
          </w:tcPr>
          <w:p>
            <w:pPr>
              <w:pStyle w:val="TableParagraph"/>
              <w:spacing w:before="12"/>
              <w:ind w:left="104"/>
              <w:rPr>
                <w:sz w:val="28"/>
              </w:rPr>
            </w:pPr>
            <w:r>
              <w:rPr>
                <w:sz w:val="28"/>
              </w:rPr>
              <w:t>Арабский</w:t>
            </w:r>
            <w:r>
              <w:rPr>
                <w:spacing w:val="-16"/>
                <w:sz w:val="28"/>
              </w:rPr>
              <w:t> </w:t>
            </w:r>
            <w:r>
              <w:rPr>
                <w:spacing w:val="-4"/>
                <w:sz w:val="28"/>
              </w:rPr>
              <w:t>язык</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354" w:hRule="atLeast"/>
        </w:trPr>
        <w:tc>
          <w:tcPr>
            <w:tcW w:w="2411" w:type="dxa"/>
          </w:tcPr>
          <w:p>
            <w:pPr>
              <w:pStyle w:val="TableParagraph"/>
              <w:spacing w:before="12"/>
              <w:ind w:left="110"/>
              <w:rPr>
                <w:sz w:val="28"/>
              </w:rPr>
            </w:pPr>
            <w:r>
              <w:rPr>
                <w:spacing w:val="-2"/>
                <w:sz w:val="28"/>
              </w:rPr>
              <w:t>7,8,9,10,11</w:t>
            </w:r>
          </w:p>
        </w:tc>
        <w:tc>
          <w:tcPr>
            <w:tcW w:w="2886" w:type="dxa"/>
          </w:tcPr>
          <w:p>
            <w:pPr>
              <w:pStyle w:val="TableParagraph"/>
              <w:spacing w:before="12"/>
              <w:ind w:left="104"/>
              <w:rPr>
                <w:sz w:val="28"/>
              </w:rPr>
            </w:pPr>
            <w:r>
              <w:rPr>
                <w:sz w:val="28"/>
              </w:rPr>
              <w:t>Турецкий</w:t>
            </w:r>
            <w:r>
              <w:rPr>
                <w:spacing w:val="-12"/>
                <w:sz w:val="28"/>
              </w:rPr>
              <w:t> </w:t>
            </w:r>
            <w:r>
              <w:rPr>
                <w:spacing w:val="-4"/>
                <w:sz w:val="28"/>
              </w:rPr>
              <w:t>язык</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354" w:hRule="atLeast"/>
        </w:trPr>
        <w:tc>
          <w:tcPr>
            <w:tcW w:w="2411" w:type="dxa"/>
          </w:tcPr>
          <w:p>
            <w:pPr>
              <w:pStyle w:val="TableParagraph"/>
              <w:spacing w:before="12"/>
              <w:ind w:left="110"/>
              <w:rPr>
                <w:sz w:val="28"/>
              </w:rPr>
            </w:pPr>
            <w:r>
              <w:rPr>
                <w:sz w:val="28"/>
              </w:rPr>
              <w:t>5-6,7-8,9,</w:t>
            </w:r>
            <w:r>
              <w:rPr>
                <w:spacing w:val="-7"/>
                <w:sz w:val="28"/>
              </w:rPr>
              <w:t> </w:t>
            </w:r>
            <w:r>
              <w:rPr>
                <w:spacing w:val="-2"/>
                <w:sz w:val="28"/>
              </w:rPr>
              <w:t>10,11</w:t>
            </w:r>
          </w:p>
        </w:tc>
        <w:tc>
          <w:tcPr>
            <w:tcW w:w="2886" w:type="dxa"/>
          </w:tcPr>
          <w:p>
            <w:pPr>
              <w:pStyle w:val="TableParagraph"/>
              <w:spacing w:before="12"/>
              <w:ind w:left="104"/>
              <w:rPr>
                <w:sz w:val="28"/>
              </w:rPr>
            </w:pPr>
            <w:r>
              <w:rPr>
                <w:spacing w:val="-2"/>
                <w:sz w:val="28"/>
              </w:rPr>
              <w:t>Литература</w:t>
            </w:r>
          </w:p>
        </w:tc>
        <w:tc>
          <w:tcPr>
            <w:tcW w:w="2939" w:type="dxa"/>
          </w:tcPr>
          <w:p>
            <w:pPr>
              <w:pStyle w:val="TableParagraph"/>
              <w:spacing w:before="12"/>
              <w:ind w:left="109"/>
              <w:rPr>
                <w:sz w:val="28"/>
              </w:rPr>
            </w:pPr>
            <w:r>
              <w:rPr>
                <w:sz w:val="28"/>
              </w:rPr>
              <w:t>26</w:t>
            </w:r>
            <w:r>
              <w:rPr>
                <w:spacing w:val="-2"/>
                <w:sz w:val="28"/>
              </w:rPr>
              <w:t> сентября</w:t>
            </w:r>
          </w:p>
        </w:tc>
        <w:tc>
          <w:tcPr>
            <w:tcW w:w="1974" w:type="dxa"/>
          </w:tcPr>
          <w:p>
            <w:pPr>
              <w:pStyle w:val="TableParagraph"/>
              <w:spacing w:before="12"/>
              <w:ind w:left="104"/>
              <w:rPr>
                <w:sz w:val="28"/>
              </w:rPr>
            </w:pPr>
            <w:r>
              <w:rPr>
                <w:spacing w:val="-2"/>
                <w:sz w:val="28"/>
              </w:rPr>
              <w:t>пятница</w:t>
            </w:r>
          </w:p>
        </w:tc>
      </w:tr>
      <w:tr>
        <w:trPr>
          <w:trHeight w:val="643" w:hRule="atLeast"/>
        </w:trPr>
        <w:tc>
          <w:tcPr>
            <w:tcW w:w="2411" w:type="dxa"/>
          </w:tcPr>
          <w:p>
            <w:pPr>
              <w:pStyle w:val="TableParagraph"/>
              <w:spacing w:before="156"/>
              <w:ind w:left="110"/>
              <w:rPr>
                <w:sz w:val="28"/>
              </w:rPr>
            </w:pPr>
            <w:r>
              <w:rPr>
                <w:spacing w:val="-2"/>
                <w:sz w:val="28"/>
              </w:rPr>
              <w:t>8,9,10-</w:t>
            </w:r>
            <w:r>
              <w:rPr>
                <w:spacing w:val="-5"/>
                <w:sz w:val="28"/>
              </w:rPr>
              <w:t>11</w:t>
            </w:r>
          </w:p>
        </w:tc>
        <w:tc>
          <w:tcPr>
            <w:tcW w:w="2886" w:type="dxa"/>
          </w:tcPr>
          <w:p>
            <w:pPr>
              <w:pStyle w:val="TableParagraph"/>
              <w:spacing w:line="315" w:lineRule="exact"/>
              <w:ind w:left="104"/>
              <w:rPr>
                <w:sz w:val="28"/>
              </w:rPr>
            </w:pPr>
            <w:r>
              <w:rPr>
                <w:sz w:val="28"/>
              </w:rPr>
              <w:t>История</w:t>
            </w:r>
            <w:r>
              <w:rPr>
                <w:spacing w:val="-13"/>
                <w:sz w:val="28"/>
              </w:rPr>
              <w:t> </w:t>
            </w:r>
            <w:r>
              <w:rPr>
                <w:sz w:val="28"/>
              </w:rPr>
              <w:t>Татарстана</w:t>
            </w:r>
            <w:r>
              <w:rPr>
                <w:spacing w:val="-12"/>
                <w:sz w:val="28"/>
              </w:rPr>
              <w:t> </w:t>
            </w:r>
            <w:r>
              <w:rPr>
                <w:spacing w:val="-10"/>
                <w:sz w:val="28"/>
              </w:rPr>
              <w:t>и</w:t>
            </w:r>
          </w:p>
          <w:p>
            <w:pPr>
              <w:pStyle w:val="TableParagraph"/>
              <w:spacing w:line="308" w:lineRule="exact"/>
              <w:ind w:left="104"/>
              <w:rPr>
                <w:sz w:val="28"/>
              </w:rPr>
            </w:pPr>
            <w:r>
              <w:rPr>
                <w:spacing w:val="-2"/>
                <w:sz w:val="28"/>
              </w:rPr>
              <w:t>татарского</w:t>
            </w:r>
            <w:r>
              <w:rPr>
                <w:spacing w:val="2"/>
                <w:sz w:val="28"/>
              </w:rPr>
              <w:t> </w:t>
            </w:r>
            <w:r>
              <w:rPr>
                <w:spacing w:val="-2"/>
                <w:sz w:val="28"/>
              </w:rPr>
              <w:t>народа</w:t>
            </w:r>
          </w:p>
        </w:tc>
        <w:tc>
          <w:tcPr>
            <w:tcW w:w="2939" w:type="dxa"/>
          </w:tcPr>
          <w:p>
            <w:pPr>
              <w:pStyle w:val="TableParagraph"/>
              <w:spacing w:before="156"/>
              <w:ind w:left="109"/>
              <w:rPr>
                <w:sz w:val="28"/>
              </w:rPr>
            </w:pPr>
            <w:r>
              <w:rPr>
                <w:sz w:val="28"/>
              </w:rPr>
              <w:t>27</w:t>
            </w:r>
            <w:r>
              <w:rPr>
                <w:spacing w:val="-2"/>
                <w:sz w:val="28"/>
              </w:rPr>
              <w:t> сентября</w:t>
            </w:r>
          </w:p>
        </w:tc>
        <w:tc>
          <w:tcPr>
            <w:tcW w:w="1974" w:type="dxa"/>
          </w:tcPr>
          <w:p>
            <w:pPr>
              <w:pStyle w:val="TableParagraph"/>
              <w:spacing w:before="156"/>
              <w:ind w:left="104"/>
              <w:rPr>
                <w:sz w:val="28"/>
              </w:rPr>
            </w:pPr>
            <w:r>
              <w:rPr>
                <w:spacing w:val="-2"/>
                <w:sz w:val="28"/>
              </w:rPr>
              <w:t>суббота</w:t>
            </w:r>
          </w:p>
        </w:tc>
      </w:tr>
      <w:tr>
        <w:trPr>
          <w:trHeight w:val="1612" w:hRule="atLeast"/>
        </w:trPr>
        <w:tc>
          <w:tcPr>
            <w:tcW w:w="2411" w:type="dxa"/>
          </w:tcPr>
          <w:p>
            <w:pPr>
              <w:pStyle w:val="TableParagraph"/>
              <w:spacing w:before="318"/>
              <w:rPr>
                <w:sz w:val="28"/>
              </w:rPr>
            </w:pPr>
          </w:p>
          <w:p>
            <w:pPr>
              <w:pStyle w:val="TableParagraph"/>
              <w:spacing w:before="1"/>
              <w:ind w:left="110"/>
              <w:rPr>
                <w:sz w:val="28"/>
              </w:rPr>
            </w:pPr>
            <w:r>
              <w:rPr>
                <w:spacing w:val="-2"/>
                <w:sz w:val="28"/>
              </w:rPr>
              <w:t>5-6,7-8,9-</w:t>
            </w:r>
            <w:r>
              <w:rPr>
                <w:spacing w:val="-7"/>
                <w:sz w:val="28"/>
              </w:rPr>
              <w:t>11</w:t>
            </w:r>
          </w:p>
        </w:tc>
        <w:tc>
          <w:tcPr>
            <w:tcW w:w="2886" w:type="dxa"/>
          </w:tcPr>
          <w:p>
            <w:pPr>
              <w:pStyle w:val="TableParagraph"/>
              <w:spacing w:line="242" w:lineRule="auto"/>
              <w:ind w:left="104" w:right="285"/>
              <w:rPr>
                <w:sz w:val="28"/>
              </w:rPr>
            </w:pPr>
            <w:r>
              <w:rPr>
                <w:sz w:val="28"/>
              </w:rPr>
              <w:t>Иностранные языки (теоретический</w:t>
            </w:r>
            <w:r>
              <w:rPr>
                <w:spacing w:val="-18"/>
                <w:sz w:val="28"/>
              </w:rPr>
              <w:t> </w:t>
            </w:r>
            <w:r>
              <w:rPr>
                <w:sz w:val="28"/>
              </w:rPr>
              <w:t>тур): </w:t>
            </w:r>
            <w:r>
              <w:rPr>
                <w:spacing w:val="-2"/>
                <w:sz w:val="28"/>
              </w:rPr>
              <w:t>Китайский,</w:t>
            </w:r>
          </w:p>
          <w:p>
            <w:pPr>
              <w:pStyle w:val="TableParagraph"/>
              <w:spacing w:line="316" w:lineRule="exact"/>
              <w:ind w:left="104"/>
              <w:rPr>
                <w:sz w:val="28"/>
              </w:rPr>
            </w:pPr>
            <w:r>
              <w:rPr>
                <w:spacing w:val="-2"/>
                <w:sz w:val="28"/>
              </w:rPr>
              <w:t>Испанский,</w:t>
            </w:r>
          </w:p>
          <w:p>
            <w:pPr>
              <w:pStyle w:val="TableParagraph"/>
              <w:spacing w:line="308" w:lineRule="exact"/>
              <w:ind w:left="104"/>
              <w:rPr>
                <w:sz w:val="28"/>
              </w:rPr>
            </w:pPr>
            <w:r>
              <w:rPr>
                <w:spacing w:val="-2"/>
                <w:sz w:val="28"/>
              </w:rPr>
              <w:t>Итальянский</w:t>
            </w:r>
          </w:p>
        </w:tc>
        <w:tc>
          <w:tcPr>
            <w:tcW w:w="2939"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9"/>
              <w:rPr>
                <w:sz w:val="28"/>
              </w:rPr>
            </w:pPr>
            <w:r>
              <w:rPr>
                <w:sz w:val="28"/>
              </w:rPr>
              <w:t>29</w:t>
            </w:r>
            <w:r>
              <w:rPr>
                <w:spacing w:val="-2"/>
                <w:sz w:val="28"/>
              </w:rPr>
              <w:t> сентября</w:t>
            </w:r>
          </w:p>
        </w:tc>
        <w:tc>
          <w:tcPr>
            <w:tcW w:w="1974"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4"/>
              <w:rPr>
                <w:sz w:val="28"/>
              </w:rPr>
            </w:pPr>
            <w:r>
              <w:rPr>
                <w:spacing w:val="-2"/>
                <w:sz w:val="28"/>
              </w:rPr>
              <w:t>понедельник</w:t>
            </w:r>
          </w:p>
        </w:tc>
      </w:tr>
      <w:tr>
        <w:trPr>
          <w:trHeight w:val="1286" w:hRule="atLeast"/>
        </w:trPr>
        <w:tc>
          <w:tcPr>
            <w:tcW w:w="2411" w:type="dxa"/>
          </w:tcPr>
          <w:p>
            <w:pPr>
              <w:pStyle w:val="TableParagraph"/>
              <w:spacing w:before="155"/>
              <w:rPr>
                <w:sz w:val="28"/>
              </w:rPr>
            </w:pPr>
          </w:p>
          <w:p>
            <w:pPr>
              <w:pStyle w:val="TableParagraph"/>
              <w:ind w:left="110"/>
              <w:rPr>
                <w:sz w:val="28"/>
              </w:rPr>
            </w:pPr>
            <w:r>
              <w:rPr>
                <w:spacing w:val="-2"/>
                <w:sz w:val="28"/>
              </w:rPr>
              <w:t>5,6,7,8,9,10,11</w:t>
            </w:r>
          </w:p>
        </w:tc>
        <w:tc>
          <w:tcPr>
            <w:tcW w:w="2886" w:type="dxa"/>
          </w:tcPr>
          <w:p>
            <w:pPr>
              <w:pStyle w:val="TableParagraph"/>
              <w:ind w:left="104"/>
              <w:rPr>
                <w:sz w:val="28"/>
              </w:rPr>
            </w:pPr>
            <w:r>
              <w:rPr>
                <w:sz w:val="28"/>
              </w:rPr>
              <w:t>Русский</w:t>
            </w:r>
            <w:r>
              <w:rPr>
                <w:spacing w:val="-18"/>
                <w:sz w:val="28"/>
              </w:rPr>
              <w:t> </w:t>
            </w:r>
            <w:r>
              <w:rPr>
                <w:sz w:val="28"/>
              </w:rPr>
              <w:t>язык</w:t>
            </w:r>
            <w:r>
              <w:rPr>
                <w:spacing w:val="-17"/>
                <w:sz w:val="28"/>
              </w:rPr>
              <w:t> </w:t>
            </w:r>
            <w:r>
              <w:rPr>
                <w:sz w:val="28"/>
              </w:rPr>
              <w:t>для учащихся</w:t>
            </w:r>
            <w:r>
              <w:rPr>
                <w:spacing w:val="-7"/>
                <w:sz w:val="28"/>
              </w:rPr>
              <w:t> </w:t>
            </w:r>
            <w:r>
              <w:rPr>
                <w:sz w:val="28"/>
              </w:rPr>
              <w:t>школ</w:t>
            </w:r>
            <w:r>
              <w:rPr>
                <w:spacing w:val="-7"/>
                <w:sz w:val="28"/>
              </w:rPr>
              <w:t> </w:t>
            </w:r>
            <w:r>
              <w:rPr>
                <w:spacing w:val="-10"/>
                <w:sz w:val="28"/>
              </w:rPr>
              <w:t>с</w:t>
            </w:r>
          </w:p>
          <w:p>
            <w:pPr>
              <w:pStyle w:val="TableParagraph"/>
              <w:spacing w:line="322" w:lineRule="exact"/>
              <w:ind w:left="104" w:right="310"/>
              <w:rPr>
                <w:sz w:val="28"/>
              </w:rPr>
            </w:pPr>
            <w:r>
              <w:rPr>
                <w:sz w:val="28"/>
              </w:rPr>
              <w:t>родным</w:t>
            </w:r>
            <w:r>
              <w:rPr>
                <w:spacing w:val="-18"/>
                <w:sz w:val="28"/>
              </w:rPr>
              <w:t> </w:t>
            </w:r>
            <w:r>
              <w:rPr>
                <w:sz w:val="28"/>
              </w:rPr>
              <w:t>(нерусским) языком обучения</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1932" w:hRule="atLeast"/>
        </w:trPr>
        <w:tc>
          <w:tcPr>
            <w:tcW w:w="2411" w:type="dxa"/>
          </w:tcPr>
          <w:p>
            <w:pPr>
              <w:pStyle w:val="TableParagraph"/>
              <w:rPr>
                <w:sz w:val="28"/>
              </w:rPr>
            </w:pPr>
          </w:p>
          <w:p>
            <w:pPr>
              <w:pStyle w:val="TableParagraph"/>
              <w:spacing w:before="153"/>
              <w:rPr>
                <w:sz w:val="28"/>
              </w:rPr>
            </w:pPr>
          </w:p>
          <w:p>
            <w:pPr>
              <w:pStyle w:val="TableParagraph"/>
              <w:ind w:left="110"/>
              <w:rPr>
                <w:sz w:val="28"/>
              </w:rPr>
            </w:pPr>
            <w:r>
              <w:rPr>
                <w:spacing w:val="-2"/>
                <w:sz w:val="28"/>
              </w:rPr>
              <w:t>4,5,6,7,8,9,10,11</w:t>
            </w:r>
          </w:p>
        </w:tc>
        <w:tc>
          <w:tcPr>
            <w:tcW w:w="2886" w:type="dxa"/>
          </w:tcPr>
          <w:p>
            <w:pPr>
              <w:pStyle w:val="TableParagraph"/>
              <w:ind w:left="104"/>
              <w:rPr>
                <w:sz w:val="28"/>
              </w:rPr>
            </w:pPr>
            <w:r>
              <w:rPr>
                <w:sz w:val="28"/>
              </w:rPr>
              <w:t>Татарский</w:t>
            </w:r>
            <w:r>
              <w:rPr>
                <w:spacing w:val="-18"/>
                <w:sz w:val="28"/>
              </w:rPr>
              <w:t> </w:t>
            </w:r>
            <w:r>
              <w:rPr>
                <w:sz w:val="28"/>
              </w:rPr>
              <w:t>язык</w:t>
            </w:r>
            <w:r>
              <w:rPr>
                <w:spacing w:val="-17"/>
                <w:sz w:val="28"/>
              </w:rPr>
              <w:t> </w:t>
            </w:r>
            <w:r>
              <w:rPr>
                <w:sz w:val="28"/>
              </w:rPr>
              <w:t>для </w:t>
            </w:r>
            <w:r>
              <w:rPr>
                <w:spacing w:val="-2"/>
                <w:sz w:val="28"/>
              </w:rPr>
              <w:t>русскоязычных</w:t>
            </w:r>
          </w:p>
          <w:p>
            <w:pPr>
              <w:pStyle w:val="TableParagraph"/>
              <w:ind w:left="104"/>
              <w:rPr>
                <w:sz w:val="28"/>
              </w:rPr>
            </w:pPr>
            <w:r>
              <w:rPr>
                <w:sz w:val="28"/>
              </w:rPr>
              <w:t>обучающихся</w:t>
            </w:r>
            <w:r>
              <w:rPr>
                <w:spacing w:val="-18"/>
                <w:sz w:val="28"/>
              </w:rPr>
              <w:t> </w:t>
            </w:r>
            <w:r>
              <w:rPr>
                <w:sz w:val="28"/>
              </w:rPr>
              <w:t>школ</w:t>
            </w:r>
            <w:r>
              <w:rPr>
                <w:spacing w:val="-17"/>
                <w:sz w:val="28"/>
              </w:rPr>
              <w:t> </w:t>
            </w:r>
            <w:r>
              <w:rPr>
                <w:sz w:val="28"/>
              </w:rPr>
              <w:t>с русским языком</w:t>
            </w:r>
          </w:p>
          <w:p>
            <w:pPr>
              <w:pStyle w:val="TableParagraph"/>
              <w:spacing w:line="321" w:lineRule="exact"/>
              <w:ind w:left="104"/>
              <w:rPr>
                <w:sz w:val="28"/>
              </w:rPr>
            </w:pPr>
            <w:r>
              <w:rPr>
                <w:spacing w:val="-2"/>
                <w:sz w:val="28"/>
              </w:rPr>
              <w:t>обучения</w:t>
            </w:r>
          </w:p>
        </w:tc>
        <w:tc>
          <w:tcPr>
            <w:tcW w:w="2939"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62"/>
              <w:rPr>
                <w:sz w:val="28"/>
              </w:rPr>
            </w:pPr>
          </w:p>
          <w:p>
            <w:pPr>
              <w:pStyle w:val="TableParagraph"/>
              <w:ind w:left="109"/>
              <w:rPr>
                <w:sz w:val="28"/>
              </w:rPr>
            </w:pPr>
            <w:r>
              <w:rPr>
                <w:sz w:val="28"/>
              </w:rPr>
              <w:t>30</w:t>
            </w:r>
            <w:r>
              <w:rPr>
                <w:spacing w:val="-2"/>
                <w:sz w:val="28"/>
              </w:rPr>
              <w:t> сентября</w:t>
            </w:r>
          </w:p>
        </w:tc>
        <w:tc>
          <w:tcPr>
            <w:tcW w:w="1974"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62"/>
              <w:rPr>
                <w:sz w:val="28"/>
              </w:rPr>
            </w:pPr>
          </w:p>
          <w:p>
            <w:pPr>
              <w:pStyle w:val="TableParagraph"/>
              <w:ind w:left="104"/>
              <w:rPr>
                <w:sz w:val="28"/>
              </w:rPr>
            </w:pPr>
            <w:r>
              <w:rPr>
                <w:spacing w:val="-2"/>
                <w:sz w:val="28"/>
              </w:rPr>
              <w:t>вторник</w:t>
            </w:r>
          </w:p>
        </w:tc>
      </w:tr>
      <w:tr>
        <w:trPr>
          <w:trHeight w:val="321" w:hRule="atLeast"/>
        </w:trPr>
        <w:tc>
          <w:tcPr>
            <w:tcW w:w="2411" w:type="dxa"/>
          </w:tcPr>
          <w:p>
            <w:pPr>
              <w:pStyle w:val="TableParagraph"/>
              <w:spacing w:line="302" w:lineRule="exact"/>
              <w:ind w:left="110"/>
              <w:rPr>
                <w:sz w:val="28"/>
              </w:rPr>
            </w:pPr>
            <w:r>
              <w:rPr>
                <w:spacing w:val="-2"/>
                <w:sz w:val="28"/>
              </w:rPr>
              <w:t>8,9,10,11</w:t>
            </w:r>
          </w:p>
        </w:tc>
        <w:tc>
          <w:tcPr>
            <w:tcW w:w="2886" w:type="dxa"/>
          </w:tcPr>
          <w:p>
            <w:pPr>
              <w:pStyle w:val="TableParagraph"/>
              <w:spacing w:line="302" w:lineRule="exact"/>
              <w:ind w:left="104"/>
              <w:rPr>
                <w:sz w:val="28"/>
              </w:rPr>
            </w:pPr>
            <w:r>
              <w:rPr>
                <w:spacing w:val="-2"/>
                <w:sz w:val="28"/>
              </w:rPr>
              <w:t>Геология</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964" w:hRule="atLeast"/>
        </w:trPr>
        <w:tc>
          <w:tcPr>
            <w:tcW w:w="2411" w:type="dxa"/>
          </w:tcPr>
          <w:p>
            <w:pPr>
              <w:pStyle w:val="TableParagraph"/>
              <w:spacing w:before="314"/>
              <w:ind w:left="110"/>
              <w:rPr>
                <w:sz w:val="28"/>
              </w:rPr>
            </w:pPr>
            <w:r>
              <w:rPr>
                <w:spacing w:val="-2"/>
                <w:sz w:val="28"/>
              </w:rPr>
              <w:t>5,6,7,8,9,10,11</w:t>
            </w:r>
          </w:p>
        </w:tc>
        <w:tc>
          <w:tcPr>
            <w:tcW w:w="2886" w:type="dxa"/>
          </w:tcPr>
          <w:p>
            <w:pPr>
              <w:pStyle w:val="TableParagraph"/>
              <w:ind w:left="104" w:right="161"/>
              <w:rPr>
                <w:sz w:val="28"/>
              </w:rPr>
            </w:pPr>
            <w:r>
              <w:rPr>
                <w:sz w:val="28"/>
              </w:rPr>
              <w:t>Русская литература для</w:t>
            </w:r>
            <w:r>
              <w:rPr>
                <w:spacing w:val="-6"/>
                <w:sz w:val="28"/>
              </w:rPr>
              <w:t> </w:t>
            </w:r>
            <w:r>
              <w:rPr>
                <w:sz w:val="28"/>
              </w:rPr>
              <w:t>учащихся</w:t>
            </w:r>
            <w:r>
              <w:rPr>
                <w:spacing w:val="-6"/>
                <w:sz w:val="28"/>
              </w:rPr>
              <w:t> </w:t>
            </w:r>
            <w:r>
              <w:rPr>
                <w:sz w:val="28"/>
              </w:rPr>
              <w:t>школ</w:t>
            </w:r>
            <w:r>
              <w:rPr>
                <w:spacing w:val="-7"/>
                <w:sz w:val="28"/>
              </w:rPr>
              <w:t> </w:t>
            </w:r>
            <w:r>
              <w:rPr>
                <w:spacing w:val="-10"/>
                <w:sz w:val="28"/>
              </w:rPr>
              <w:t>с</w:t>
            </w:r>
          </w:p>
          <w:p>
            <w:pPr>
              <w:pStyle w:val="TableParagraph"/>
              <w:spacing w:line="308" w:lineRule="exact"/>
              <w:ind w:left="104"/>
              <w:rPr>
                <w:sz w:val="28"/>
              </w:rPr>
            </w:pPr>
            <w:r>
              <w:rPr>
                <w:sz w:val="28"/>
              </w:rPr>
              <w:t>родным</w:t>
            </w:r>
            <w:r>
              <w:rPr>
                <w:spacing w:val="-5"/>
                <w:sz w:val="28"/>
              </w:rPr>
              <w:t> </w:t>
            </w:r>
            <w:r>
              <w:rPr>
                <w:spacing w:val="-2"/>
                <w:sz w:val="28"/>
              </w:rPr>
              <w:t>(нерусским)</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bl>
    <w:p>
      <w:pPr>
        <w:spacing w:after="0"/>
        <w:rPr>
          <w:sz w:val="2"/>
          <w:szCs w:val="2"/>
        </w:rPr>
        <w:sectPr>
          <w:pgSz w:w="11910" w:h="16840"/>
          <w:pgMar w:top="1040" w:bottom="1172" w:left="850" w:right="283"/>
        </w:sectPr>
      </w:pP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1"/>
        <w:gridCol w:w="2886"/>
        <w:gridCol w:w="2939"/>
        <w:gridCol w:w="1974"/>
      </w:tblGrid>
      <w:tr>
        <w:trPr>
          <w:trHeight w:val="321" w:hRule="atLeast"/>
        </w:trPr>
        <w:tc>
          <w:tcPr>
            <w:tcW w:w="2411" w:type="dxa"/>
          </w:tcPr>
          <w:p>
            <w:pPr>
              <w:pStyle w:val="TableParagraph"/>
              <w:rPr>
                <w:sz w:val="24"/>
              </w:rPr>
            </w:pPr>
          </w:p>
        </w:tc>
        <w:tc>
          <w:tcPr>
            <w:tcW w:w="2886" w:type="dxa"/>
          </w:tcPr>
          <w:p>
            <w:pPr>
              <w:pStyle w:val="TableParagraph"/>
              <w:spacing w:line="301" w:lineRule="exact"/>
              <w:ind w:left="104"/>
              <w:rPr>
                <w:sz w:val="28"/>
              </w:rPr>
            </w:pPr>
            <w:r>
              <w:rPr>
                <w:sz w:val="28"/>
              </w:rPr>
              <w:t>языком</w:t>
            </w:r>
            <w:r>
              <w:rPr>
                <w:spacing w:val="-6"/>
                <w:sz w:val="28"/>
              </w:rPr>
              <w:t> </w:t>
            </w:r>
            <w:r>
              <w:rPr>
                <w:spacing w:val="-2"/>
                <w:sz w:val="28"/>
              </w:rPr>
              <w:t>обучения</w:t>
            </w:r>
          </w:p>
        </w:tc>
        <w:tc>
          <w:tcPr>
            <w:tcW w:w="2939" w:type="dxa"/>
          </w:tcPr>
          <w:p>
            <w:pPr>
              <w:pStyle w:val="TableParagraph"/>
              <w:rPr>
                <w:sz w:val="24"/>
              </w:rPr>
            </w:pPr>
          </w:p>
        </w:tc>
        <w:tc>
          <w:tcPr>
            <w:tcW w:w="1974" w:type="dxa"/>
          </w:tcPr>
          <w:p>
            <w:pPr>
              <w:pStyle w:val="TableParagraph"/>
              <w:rPr>
                <w:sz w:val="24"/>
              </w:rPr>
            </w:pPr>
          </w:p>
        </w:tc>
      </w:tr>
      <w:tr>
        <w:trPr>
          <w:trHeight w:val="326" w:hRule="atLeast"/>
        </w:trPr>
        <w:tc>
          <w:tcPr>
            <w:tcW w:w="2411" w:type="dxa"/>
          </w:tcPr>
          <w:p>
            <w:pPr>
              <w:pStyle w:val="TableParagraph"/>
              <w:spacing w:line="306" w:lineRule="exact"/>
              <w:ind w:left="110"/>
              <w:rPr>
                <w:sz w:val="28"/>
              </w:rPr>
            </w:pPr>
            <w:r>
              <w:rPr>
                <w:sz w:val="28"/>
              </w:rPr>
              <w:t>7,8,</w:t>
            </w:r>
            <w:r>
              <w:rPr>
                <w:spacing w:val="1"/>
                <w:sz w:val="28"/>
              </w:rPr>
              <w:t> </w:t>
            </w:r>
            <w:r>
              <w:rPr>
                <w:spacing w:val="-2"/>
                <w:sz w:val="28"/>
              </w:rPr>
              <w:t>9,10,11</w:t>
            </w:r>
          </w:p>
        </w:tc>
        <w:tc>
          <w:tcPr>
            <w:tcW w:w="2886" w:type="dxa"/>
          </w:tcPr>
          <w:p>
            <w:pPr>
              <w:pStyle w:val="TableParagraph"/>
              <w:spacing w:line="306" w:lineRule="exact"/>
              <w:ind w:left="104"/>
              <w:rPr>
                <w:sz w:val="28"/>
              </w:rPr>
            </w:pPr>
            <w:r>
              <w:rPr>
                <w:spacing w:val="-2"/>
                <w:sz w:val="28"/>
              </w:rPr>
              <w:t>Физика</w:t>
            </w:r>
          </w:p>
        </w:tc>
        <w:tc>
          <w:tcPr>
            <w:tcW w:w="2939" w:type="dxa"/>
          </w:tcPr>
          <w:p>
            <w:pPr>
              <w:pStyle w:val="TableParagraph"/>
              <w:spacing w:line="306" w:lineRule="exact"/>
              <w:ind w:left="109"/>
              <w:rPr>
                <w:sz w:val="28"/>
              </w:rPr>
            </w:pPr>
            <w:r>
              <w:rPr>
                <w:sz w:val="28"/>
              </w:rPr>
              <w:t>1</w:t>
            </w:r>
            <w:r>
              <w:rPr>
                <w:spacing w:val="-1"/>
                <w:sz w:val="28"/>
              </w:rPr>
              <w:t> </w:t>
            </w:r>
            <w:r>
              <w:rPr>
                <w:spacing w:val="-2"/>
                <w:sz w:val="28"/>
              </w:rPr>
              <w:t>октября</w:t>
            </w:r>
          </w:p>
        </w:tc>
        <w:tc>
          <w:tcPr>
            <w:tcW w:w="1974" w:type="dxa"/>
          </w:tcPr>
          <w:p>
            <w:pPr>
              <w:pStyle w:val="TableParagraph"/>
              <w:spacing w:line="306" w:lineRule="exact"/>
              <w:ind w:left="104"/>
              <w:rPr>
                <w:sz w:val="28"/>
              </w:rPr>
            </w:pPr>
            <w:r>
              <w:rPr>
                <w:spacing w:val="-2"/>
                <w:sz w:val="28"/>
              </w:rPr>
              <w:t>среда</w:t>
            </w:r>
          </w:p>
        </w:tc>
      </w:tr>
      <w:tr>
        <w:trPr>
          <w:trHeight w:val="321" w:hRule="atLeast"/>
        </w:trPr>
        <w:tc>
          <w:tcPr>
            <w:tcW w:w="2411" w:type="dxa"/>
          </w:tcPr>
          <w:p>
            <w:pPr>
              <w:pStyle w:val="TableParagraph"/>
              <w:spacing w:line="301" w:lineRule="exact"/>
              <w:ind w:left="110"/>
              <w:rPr>
                <w:sz w:val="28"/>
              </w:rPr>
            </w:pPr>
            <w:r>
              <w:rPr>
                <w:spacing w:val="-2"/>
                <w:sz w:val="28"/>
              </w:rPr>
              <w:t>5,6,7,8,9,10-</w:t>
            </w:r>
            <w:r>
              <w:rPr>
                <w:spacing w:val="-5"/>
                <w:sz w:val="28"/>
              </w:rPr>
              <w:t>11</w:t>
            </w:r>
          </w:p>
        </w:tc>
        <w:tc>
          <w:tcPr>
            <w:tcW w:w="2886" w:type="dxa"/>
          </w:tcPr>
          <w:p>
            <w:pPr>
              <w:pStyle w:val="TableParagraph"/>
              <w:spacing w:line="301" w:lineRule="exact"/>
              <w:ind w:left="104"/>
              <w:rPr>
                <w:sz w:val="28"/>
              </w:rPr>
            </w:pPr>
            <w:r>
              <w:rPr>
                <w:spacing w:val="-2"/>
                <w:sz w:val="28"/>
              </w:rPr>
              <w:t>История</w:t>
            </w:r>
          </w:p>
        </w:tc>
        <w:tc>
          <w:tcPr>
            <w:tcW w:w="2939" w:type="dxa"/>
            <w:vMerge w:val="restart"/>
          </w:tcPr>
          <w:p>
            <w:pPr>
              <w:pStyle w:val="TableParagraph"/>
              <w:spacing w:before="156"/>
              <w:rPr>
                <w:sz w:val="28"/>
              </w:rPr>
            </w:pPr>
          </w:p>
          <w:p>
            <w:pPr>
              <w:pStyle w:val="TableParagraph"/>
              <w:ind w:left="109"/>
              <w:rPr>
                <w:sz w:val="28"/>
              </w:rPr>
            </w:pPr>
            <w:r>
              <w:rPr>
                <w:sz w:val="28"/>
              </w:rPr>
              <w:t>2</w:t>
            </w:r>
            <w:r>
              <w:rPr>
                <w:spacing w:val="-1"/>
                <w:sz w:val="28"/>
              </w:rPr>
              <w:t> </w:t>
            </w:r>
            <w:r>
              <w:rPr>
                <w:spacing w:val="-2"/>
                <w:sz w:val="28"/>
              </w:rPr>
              <w:t>октября</w:t>
            </w:r>
          </w:p>
        </w:tc>
        <w:tc>
          <w:tcPr>
            <w:tcW w:w="1974" w:type="dxa"/>
            <w:vMerge w:val="restart"/>
          </w:tcPr>
          <w:p>
            <w:pPr>
              <w:pStyle w:val="TableParagraph"/>
              <w:spacing w:before="156"/>
              <w:rPr>
                <w:sz w:val="28"/>
              </w:rPr>
            </w:pPr>
          </w:p>
          <w:p>
            <w:pPr>
              <w:pStyle w:val="TableParagraph"/>
              <w:ind w:left="104"/>
              <w:rPr>
                <w:sz w:val="28"/>
              </w:rPr>
            </w:pPr>
            <w:r>
              <w:rPr>
                <w:spacing w:val="-2"/>
                <w:sz w:val="28"/>
              </w:rPr>
              <w:t>четверг</w:t>
            </w:r>
          </w:p>
        </w:tc>
      </w:tr>
      <w:tr>
        <w:trPr>
          <w:trHeight w:val="965" w:hRule="atLeast"/>
        </w:trPr>
        <w:tc>
          <w:tcPr>
            <w:tcW w:w="2411" w:type="dxa"/>
          </w:tcPr>
          <w:p>
            <w:pPr>
              <w:pStyle w:val="TableParagraph"/>
              <w:spacing w:before="315"/>
              <w:ind w:left="110"/>
              <w:rPr>
                <w:sz w:val="28"/>
              </w:rPr>
            </w:pPr>
            <w:r>
              <w:rPr>
                <w:spacing w:val="-2"/>
                <w:sz w:val="28"/>
              </w:rPr>
              <w:t>3-4,5-6,7,8,9,10-</w:t>
            </w:r>
            <w:r>
              <w:rPr>
                <w:spacing w:val="-5"/>
                <w:sz w:val="28"/>
              </w:rPr>
              <w:t>11</w:t>
            </w:r>
          </w:p>
        </w:tc>
        <w:tc>
          <w:tcPr>
            <w:tcW w:w="2886" w:type="dxa"/>
          </w:tcPr>
          <w:p>
            <w:pPr>
              <w:pStyle w:val="TableParagraph"/>
              <w:spacing w:line="315" w:lineRule="exact"/>
              <w:ind w:left="104"/>
              <w:rPr>
                <w:sz w:val="28"/>
              </w:rPr>
            </w:pPr>
            <w:r>
              <w:rPr>
                <w:sz w:val="28"/>
              </w:rPr>
              <w:t>Основы</w:t>
            </w:r>
            <w:r>
              <w:rPr>
                <w:spacing w:val="-12"/>
                <w:sz w:val="28"/>
              </w:rPr>
              <w:t> </w:t>
            </w:r>
            <w:r>
              <w:rPr>
                <w:spacing w:val="-2"/>
                <w:sz w:val="28"/>
              </w:rPr>
              <w:t>безопасности</w:t>
            </w:r>
          </w:p>
          <w:p>
            <w:pPr>
              <w:pStyle w:val="TableParagraph"/>
              <w:spacing w:line="322" w:lineRule="exact"/>
              <w:ind w:left="104" w:right="362"/>
              <w:rPr>
                <w:sz w:val="28"/>
              </w:rPr>
            </w:pPr>
            <w:r>
              <w:rPr>
                <w:sz w:val="28"/>
              </w:rPr>
              <w:t>и защиты Родины (теоретический</w:t>
            </w:r>
            <w:r>
              <w:rPr>
                <w:spacing w:val="-18"/>
                <w:sz w:val="28"/>
              </w:rPr>
              <w:t> </w:t>
            </w:r>
            <w:r>
              <w:rPr>
                <w:sz w:val="28"/>
              </w:rPr>
              <w:t>тур)</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964" w:hRule="atLeast"/>
        </w:trPr>
        <w:tc>
          <w:tcPr>
            <w:tcW w:w="2411" w:type="dxa"/>
          </w:tcPr>
          <w:p>
            <w:pPr>
              <w:pStyle w:val="TableParagraph"/>
              <w:spacing w:before="314"/>
              <w:ind w:left="110"/>
              <w:rPr>
                <w:sz w:val="28"/>
              </w:rPr>
            </w:pPr>
            <w:r>
              <w:rPr>
                <w:spacing w:val="-2"/>
                <w:sz w:val="28"/>
              </w:rPr>
              <w:t>7-9,10-</w:t>
            </w:r>
            <w:r>
              <w:rPr>
                <w:spacing w:val="-5"/>
                <w:sz w:val="28"/>
              </w:rPr>
              <w:t>11</w:t>
            </w:r>
          </w:p>
        </w:tc>
        <w:tc>
          <w:tcPr>
            <w:tcW w:w="2886" w:type="dxa"/>
          </w:tcPr>
          <w:p>
            <w:pPr>
              <w:pStyle w:val="TableParagraph"/>
              <w:ind w:left="104" w:right="161"/>
              <w:rPr>
                <w:sz w:val="28"/>
              </w:rPr>
            </w:pPr>
            <w:r>
              <w:rPr>
                <w:sz w:val="28"/>
              </w:rPr>
              <w:t>Основы</w:t>
            </w:r>
            <w:r>
              <w:rPr>
                <w:spacing w:val="-18"/>
                <w:sz w:val="28"/>
              </w:rPr>
              <w:t> </w:t>
            </w:r>
            <w:r>
              <w:rPr>
                <w:sz w:val="28"/>
              </w:rPr>
              <w:t>безопасности и защиты Родины</w:t>
            </w:r>
          </w:p>
          <w:p>
            <w:pPr>
              <w:pStyle w:val="TableParagraph"/>
              <w:spacing w:line="308" w:lineRule="exact"/>
              <w:ind w:left="104"/>
              <w:rPr>
                <w:sz w:val="28"/>
              </w:rPr>
            </w:pPr>
            <w:r>
              <w:rPr>
                <w:sz w:val="28"/>
              </w:rPr>
              <w:t>(практический</w:t>
            </w:r>
            <w:r>
              <w:rPr>
                <w:spacing w:val="-17"/>
                <w:sz w:val="28"/>
              </w:rPr>
              <w:t> </w:t>
            </w:r>
            <w:r>
              <w:rPr>
                <w:spacing w:val="-4"/>
                <w:sz w:val="28"/>
              </w:rPr>
              <w:t>тур)</w:t>
            </w:r>
          </w:p>
        </w:tc>
        <w:tc>
          <w:tcPr>
            <w:tcW w:w="2939" w:type="dxa"/>
            <w:vMerge w:val="restart"/>
          </w:tcPr>
          <w:p>
            <w:pPr>
              <w:pStyle w:val="TableParagraph"/>
              <w:spacing w:before="160"/>
              <w:rPr>
                <w:sz w:val="28"/>
              </w:rPr>
            </w:pPr>
          </w:p>
          <w:p>
            <w:pPr>
              <w:pStyle w:val="TableParagraph"/>
              <w:ind w:left="109"/>
              <w:rPr>
                <w:sz w:val="28"/>
              </w:rPr>
            </w:pPr>
            <w:r>
              <w:rPr>
                <w:sz w:val="28"/>
              </w:rPr>
              <w:t>3</w:t>
            </w:r>
            <w:r>
              <w:rPr>
                <w:spacing w:val="-1"/>
                <w:sz w:val="28"/>
              </w:rPr>
              <w:t> </w:t>
            </w:r>
            <w:r>
              <w:rPr>
                <w:spacing w:val="-2"/>
                <w:sz w:val="28"/>
              </w:rPr>
              <w:t>октября</w:t>
            </w:r>
          </w:p>
        </w:tc>
        <w:tc>
          <w:tcPr>
            <w:tcW w:w="1974" w:type="dxa"/>
            <w:vMerge w:val="restart"/>
          </w:tcPr>
          <w:p>
            <w:pPr>
              <w:pStyle w:val="TableParagraph"/>
              <w:spacing w:before="160"/>
              <w:rPr>
                <w:sz w:val="28"/>
              </w:rPr>
            </w:pPr>
          </w:p>
          <w:p>
            <w:pPr>
              <w:pStyle w:val="TableParagraph"/>
              <w:ind w:left="104"/>
              <w:rPr>
                <w:sz w:val="28"/>
              </w:rPr>
            </w:pPr>
            <w:r>
              <w:rPr>
                <w:spacing w:val="-2"/>
                <w:sz w:val="28"/>
              </w:rPr>
              <w:t>пятница</w:t>
            </w:r>
          </w:p>
        </w:tc>
      </w:tr>
      <w:tr>
        <w:trPr>
          <w:trHeight w:val="326" w:hRule="atLeast"/>
        </w:trPr>
        <w:tc>
          <w:tcPr>
            <w:tcW w:w="2411" w:type="dxa"/>
          </w:tcPr>
          <w:p>
            <w:pPr>
              <w:pStyle w:val="TableParagraph"/>
              <w:spacing w:line="306" w:lineRule="exact"/>
              <w:ind w:left="110"/>
              <w:rPr>
                <w:sz w:val="28"/>
              </w:rPr>
            </w:pPr>
            <w:r>
              <w:rPr>
                <w:spacing w:val="-2"/>
                <w:sz w:val="28"/>
              </w:rPr>
              <w:t>5-6,7-8,9,10-</w:t>
            </w:r>
            <w:r>
              <w:rPr>
                <w:spacing w:val="-5"/>
                <w:sz w:val="28"/>
              </w:rPr>
              <w:t>11</w:t>
            </w:r>
          </w:p>
        </w:tc>
        <w:tc>
          <w:tcPr>
            <w:tcW w:w="2886" w:type="dxa"/>
          </w:tcPr>
          <w:p>
            <w:pPr>
              <w:pStyle w:val="TableParagraph"/>
              <w:spacing w:line="306" w:lineRule="exact"/>
              <w:ind w:left="104"/>
              <w:rPr>
                <w:sz w:val="28"/>
              </w:rPr>
            </w:pPr>
            <w:r>
              <w:rPr>
                <w:spacing w:val="-2"/>
                <w:sz w:val="28"/>
              </w:rPr>
              <w:t>Экология</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1608" w:hRule="atLeast"/>
        </w:trPr>
        <w:tc>
          <w:tcPr>
            <w:tcW w:w="2411" w:type="dxa"/>
          </w:tcPr>
          <w:p>
            <w:pPr>
              <w:pStyle w:val="TableParagraph"/>
              <w:spacing w:before="314"/>
              <w:rPr>
                <w:sz w:val="28"/>
              </w:rPr>
            </w:pPr>
          </w:p>
          <w:p>
            <w:pPr>
              <w:pStyle w:val="TableParagraph"/>
              <w:ind w:left="110"/>
              <w:rPr>
                <w:sz w:val="28"/>
              </w:rPr>
            </w:pPr>
            <w:r>
              <w:rPr>
                <w:spacing w:val="-2"/>
                <w:sz w:val="28"/>
              </w:rPr>
              <w:t>4,5,6,7,8,9,10,11</w:t>
            </w:r>
          </w:p>
        </w:tc>
        <w:tc>
          <w:tcPr>
            <w:tcW w:w="2886" w:type="dxa"/>
          </w:tcPr>
          <w:p>
            <w:pPr>
              <w:pStyle w:val="TableParagraph"/>
              <w:ind w:left="104" w:right="442"/>
              <w:rPr>
                <w:sz w:val="28"/>
              </w:rPr>
            </w:pPr>
            <w:r>
              <w:rPr>
                <w:sz w:val="28"/>
              </w:rPr>
              <w:t>Родной</w:t>
            </w:r>
            <w:r>
              <w:rPr>
                <w:spacing w:val="-18"/>
                <w:sz w:val="28"/>
              </w:rPr>
              <w:t> </w:t>
            </w:r>
            <w:r>
              <w:rPr>
                <w:sz w:val="28"/>
              </w:rPr>
              <w:t>(татарский) язык для</w:t>
            </w:r>
          </w:p>
          <w:p>
            <w:pPr>
              <w:pStyle w:val="TableParagraph"/>
              <w:ind w:left="104"/>
              <w:rPr>
                <w:sz w:val="28"/>
              </w:rPr>
            </w:pPr>
            <w:r>
              <w:rPr>
                <w:sz w:val="28"/>
              </w:rPr>
              <w:t>обучающихся</w:t>
            </w:r>
            <w:r>
              <w:rPr>
                <w:spacing w:val="-18"/>
                <w:sz w:val="28"/>
              </w:rPr>
              <w:t> </w:t>
            </w:r>
            <w:r>
              <w:rPr>
                <w:sz w:val="28"/>
              </w:rPr>
              <w:t>школ</w:t>
            </w:r>
            <w:r>
              <w:rPr>
                <w:spacing w:val="-17"/>
                <w:sz w:val="28"/>
              </w:rPr>
              <w:t> </w:t>
            </w:r>
            <w:r>
              <w:rPr>
                <w:sz w:val="28"/>
              </w:rPr>
              <w:t>с родным языком</w:t>
            </w:r>
          </w:p>
          <w:p>
            <w:pPr>
              <w:pStyle w:val="TableParagraph"/>
              <w:spacing w:line="308" w:lineRule="exact"/>
              <w:ind w:left="104"/>
              <w:rPr>
                <w:sz w:val="28"/>
              </w:rPr>
            </w:pPr>
            <w:r>
              <w:rPr>
                <w:spacing w:val="-2"/>
                <w:sz w:val="28"/>
              </w:rPr>
              <w:t>обучения</w:t>
            </w:r>
          </w:p>
        </w:tc>
        <w:tc>
          <w:tcPr>
            <w:tcW w:w="2939"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59"/>
              <w:rPr>
                <w:sz w:val="28"/>
              </w:rPr>
            </w:pPr>
          </w:p>
          <w:p>
            <w:pPr>
              <w:pStyle w:val="TableParagraph"/>
              <w:spacing w:before="1"/>
              <w:ind w:left="109"/>
              <w:rPr>
                <w:sz w:val="28"/>
              </w:rPr>
            </w:pPr>
            <w:r>
              <w:rPr>
                <w:sz w:val="28"/>
              </w:rPr>
              <w:t>4</w:t>
            </w:r>
            <w:r>
              <w:rPr>
                <w:spacing w:val="-1"/>
                <w:sz w:val="28"/>
              </w:rPr>
              <w:t> </w:t>
            </w:r>
            <w:r>
              <w:rPr>
                <w:spacing w:val="-2"/>
                <w:sz w:val="28"/>
              </w:rPr>
              <w:t>октября</w:t>
            </w:r>
          </w:p>
        </w:tc>
        <w:tc>
          <w:tcPr>
            <w:tcW w:w="1974"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59"/>
              <w:rPr>
                <w:sz w:val="28"/>
              </w:rPr>
            </w:pPr>
          </w:p>
          <w:p>
            <w:pPr>
              <w:pStyle w:val="TableParagraph"/>
              <w:spacing w:before="1"/>
              <w:ind w:left="104"/>
              <w:rPr>
                <w:sz w:val="28"/>
              </w:rPr>
            </w:pPr>
            <w:r>
              <w:rPr>
                <w:spacing w:val="-2"/>
                <w:sz w:val="28"/>
              </w:rPr>
              <w:t>суббота</w:t>
            </w:r>
          </w:p>
        </w:tc>
      </w:tr>
      <w:tr>
        <w:trPr>
          <w:trHeight w:val="1607" w:hRule="atLeast"/>
        </w:trPr>
        <w:tc>
          <w:tcPr>
            <w:tcW w:w="2411" w:type="dxa"/>
          </w:tcPr>
          <w:p>
            <w:pPr>
              <w:pStyle w:val="TableParagraph"/>
              <w:spacing w:before="314"/>
              <w:rPr>
                <w:sz w:val="28"/>
              </w:rPr>
            </w:pPr>
          </w:p>
          <w:p>
            <w:pPr>
              <w:pStyle w:val="TableParagraph"/>
              <w:ind w:left="110"/>
              <w:rPr>
                <w:sz w:val="28"/>
              </w:rPr>
            </w:pPr>
            <w:r>
              <w:rPr>
                <w:spacing w:val="-2"/>
                <w:sz w:val="28"/>
              </w:rPr>
              <w:t>4,5,6,7,8,9,10,11</w:t>
            </w:r>
          </w:p>
        </w:tc>
        <w:tc>
          <w:tcPr>
            <w:tcW w:w="2886" w:type="dxa"/>
          </w:tcPr>
          <w:p>
            <w:pPr>
              <w:pStyle w:val="TableParagraph"/>
              <w:ind w:left="104" w:right="442"/>
              <w:rPr>
                <w:sz w:val="28"/>
              </w:rPr>
            </w:pPr>
            <w:r>
              <w:rPr>
                <w:sz w:val="28"/>
              </w:rPr>
              <w:t>Родной</w:t>
            </w:r>
            <w:r>
              <w:rPr>
                <w:spacing w:val="-18"/>
                <w:sz w:val="28"/>
              </w:rPr>
              <w:t> </w:t>
            </w:r>
            <w:r>
              <w:rPr>
                <w:sz w:val="28"/>
              </w:rPr>
              <w:t>(татарский) </w:t>
            </w:r>
            <w:r>
              <w:rPr>
                <w:spacing w:val="-4"/>
                <w:sz w:val="28"/>
              </w:rPr>
              <w:t>язык</w:t>
            </w:r>
          </w:p>
          <w:p>
            <w:pPr>
              <w:pStyle w:val="TableParagraph"/>
              <w:ind w:left="104" w:right="633"/>
              <w:rPr>
                <w:sz w:val="28"/>
              </w:rPr>
            </w:pPr>
            <w:r>
              <w:rPr>
                <w:sz w:val="28"/>
              </w:rPr>
              <w:t>для</w:t>
            </w:r>
            <w:r>
              <w:rPr>
                <w:spacing w:val="-18"/>
                <w:sz w:val="28"/>
              </w:rPr>
              <w:t> </w:t>
            </w:r>
            <w:r>
              <w:rPr>
                <w:sz w:val="28"/>
              </w:rPr>
              <w:t>обучающихся школ с русским</w:t>
            </w:r>
          </w:p>
          <w:p>
            <w:pPr>
              <w:pStyle w:val="TableParagraph"/>
              <w:spacing w:line="308" w:lineRule="exact"/>
              <w:ind w:left="104"/>
              <w:rPr>
                <w:sz w:val="28"/>
              </w:rPr>
            </w:pPr>
            <w:r>
              <w:rPr>
                <w:sz w:val="28"/>
              </w:rPr>
              <w:t>языком</w:t>
            </w:r>
            <w:r>
              <w:rPr>
                <w:spacing w:val="-6"/>
                <w:sz w:val="28"/>
              </w:rPr>
              <w:t> </w:t>
            </w:r>
            <w:r>
              <w:rPr>
                <w:spacing w:val="-2"/>
                <w:sz w:val="28"/>
              </w:rPr>
              <w:t>обучения</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359" w:hRule="atLeast"/>
        </w:trPr>
        <w:tc>
          <w:tcPr>
            <w:tcW w:w="2411" w:type="dxa"/>
          </w:tcPr>
          <w:p>
            <w:pPr>
              <w:pStyle w:val="TableParagraph"/>
              <w:spacing w:before="12"/>
              <w:ind w:left="110"/>
              <w:rPr>
                <w:sz w:val="28"/>
              </w:rPr>
            </w:pPr>
            <w:r>
              <w:rPr>
                <w:spacing w:val="-2"/>
                <w:sz w:val="28"/>
              </w:rPr>
              <w:t>5-6,7-8,9,10,11</w:t>
            </w:r>
          </w:p>
        </w:tc>
        <w:tc>
          <w:tcPr>
            <w:tcW w:w="2886" w:type="dxa"/>
          </w:tcPr>
          <w:p>
            <w:pPr>
              <w:pStyle w:val="TableParagraph"/>
              <w:spacing w:before="12"/>
              <w:ind w:left="104"/>
              <w:rPr>
                <w:sz w:val="28"/>
              </w:rPr>
            </w:pPr>
            <w:r>
              <w:rPr>
                <w:sz w:val="28"/>
              </w:rPr>
              <w:t>Искусство</w:t>
            </w:r>
            <w:r>
              <w:rPr>
                <w:spacing w:val="-18"/>
                <w:sz w:val="28"/>
              </w:rPr>
              <w:t> </w:t>
            </w:r>
            <w:r>
              <w:rPr>
                <w:spacing w:val="-4"/>
                <w:sz w:val="28"/>
              </w:rPr>
              <w:t>(МХК)</w:t>
            </w:r>
          </w:p>
        </w:tc>
        <w:tc>
          <w:tcPr>
            <w:tcW w:w="2939" w:type="dxa"/>
            <w:vMerge w:val="restart"/>
          </w:tcPr>
          <w:p>
            <w:pPr>
              <w:pStyle w:val="TableParagraph"/>
              <w:spacing w:before="180"/>
              <w:ind w:left="109"/>
              <w:rPr>
                <w:sz w:val="28"/>
              </w:rPr>
            </w:pPr>
            <w:r>
              <w:rPr>
                <w:sz w:val="28"/>
              </w:rPr>
              <w:t>6</w:t>
            </w:r>
            <w:r>
              <w:rPr>
                <w:spacing w:val="-1"/>
                <w:sz w:val="28"/>
              </w:rPr>
              <w:t> </w:t>
            </w:r>
            <w:r>
              <w:rPr>
                <w:spacing w:val="-2"/>
                <w:sz w:val="28"/>
              </w:rPr>
              <w:t>октября</w:t>
            </w:r>
          </w:p>
        </w:tc>
        <w:tc>
          <w:tcPr>
            <w:tcW w:w="1974" w:type="dxa"/>
            <w:vMerge w:val="restart"/>
          </w:tcPr>
          <w:p>
            <w:pPr>
              <w:pStyle w:val="TableParagraph"/>
              <w:spacing w:before="180"/>
              <w:ind w:left="104"/>
              <w:rPr>
                <w:sz w:val="28"/>
              </w:rPr>
            </w:pPr>
            <w:r>
              <w:rPr>
                <w:spacing w:val="-2"/>
                <w:sz w:val="28"/>
              </w:rPr>
              <w:t>понедельник</w:t>
            </w:r>
          </w:p>
        </w:tc>
      </w:tr>
      <w:tr>
        <w:trPr>
          <w:trHeight w:val="321" w:hRule="atLeast"/>
        </w:trPr>
        <w:tc>
          <w:tcPr>
            <w:tcW w:w="2411" w:type="dxa"/>
          </w:tcPr>
          <w:p>
            <w:pPr>
              <w:pStyle w:val="TableParagraph"/>
              <w:spacing w:line="301" w:lineRule="exact"/>
              <w:ind w:left="110"/>
              <w:rPr>
                <w:sz w:val="28"/>
              </w:rPr>
            </w:pPr>
            <w:r>
              <w:rPr>
                <w:sz w:val="28"/>
              </w:rPr>
              <w:t>5,6,</w:t>
            </w:r>
            <w:r>
              <w:rPr>
                <w:spacing w:val="1"/>
                <w:sz w:val="28"/>
              </w:rPr>
              <w:t> </w:t>
            </w:r>
            <w:r>
              <w:rPr>
                <w:sz w:val="28"/>
              </w:rPr>
              <w:t>7,8,</w:t>
            </w:r>
            <w:r>
              <w:rPr>
                <w:spacing w:val="-3"/>
                <w:sz w:val="28"/>
              </w:rPr>
              <w:t> </w:t>
            </w:r>
            <w:r>
              <w:rPr>
                <w:spacing w:val="-2"/>
                <w:sz w:val="28"/>
              </w:rPr>
              <w:t>9,10,11</w:t>
            </w:r>
          </w:p>
        </w:tc>
        <w:tc>
          <w:tcPr>
            <w:tcW w:w="2886" w:type="dxa"/>
          </w:tcPr>
          <w:p>
            <w:pPr>
              <w:pStyle w:val="TableParagraph"/>
              <w:spacing w:line="301" w:lineRule="exact"/>
              <w:ind w:left="104"/>
              <w:rPr>
                <w:sz w:val="28"/>
              </w:rPr>
            </w:pPr>
            <w:r>
              <w:rPr>
                <w:spacing w:val="-2"/>
                <w:sz w:val="28"/>
              </w:rPr>
              <w:t>География</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321" w:hRule="atLeast"/>
        </w:trPr>
        <w:tc>
          <w:tcPr>
            <w:tcW w:w="2411" w:type="dxa"/>
          </w:tcPr>
          <w:p>
            <w:pPr>
              <w:pStyle w:val="TableParagraph"/>
              <w:spacing w:line="301" w:lineRule="exact"/>
              <w:ind w:left="110"/>
              <w:rPr>
                <w:sz w:val="28"/>
              </w:rPr>
            </w:pPr>
            <w:r>
              <w:rPr>
                <w:spacing w:val="-2"/>
                <w:sz w:val="28"/>
              </w:rPr>
              <w:t>7,8,9,10,11</w:t>
            </w:r>
          </w:p>
        </w:tc>
        <w:tc>
          <w:tcPr>
            <w:tcW w:w="2886" w:type="dxa"/>
          </w:tcPr>
          <w:p>
            <w:pPr>
              <w:pStyle w:val="TableParagraph"/>
              <w:spacing w:line="301" w:lineRule="exact"/>
              <w:ind w:left="104"/>
              <w:rPr>
                <w:sz w:val="28"/>
              </w:rPr>
            </w:pPr>
            <w:r>
              <w:rPr>
                <w:spacing w:val="-2"/>
                <w:sz w:val="28"/>
              </w:rPr>
              <w:t>Биология</w:t>
            </w:r>
          </w:p>
        </w:tc>
        <w:tc>
          <w:tcPr>
            <w:tcW w:w="2939" w:type="dxa"/>
          </w:tcPr>
          <w:p>
            <w:pPr>
              <w:pStyle w:val="TableParagraph"/>
              <w:spacing w:line="301" w:lineRule="exact"/>
              <w:ind w:left="109"/>
              <w:rPr>
                <w:sz w:val="28"/>
              </w:rPr>
            </w:pPr>
            <w:r>
              <w:rPr>
                <w:sz w:val="28"/>
              </w:rPr>
              <w:t>7</w:t>
            </w:r>
            <w:r>
              <w:rPr>
                <w:spacing w:val="-1"/>
                <w:sz w:val="28"/>
              </w:rPr>
              <w:t> </w:t>
            </w:r>
            <w:r>
              <w:rPr>
                <w:spacing w:val="-2"/>
                <w:sz w:val="28"/>
              </w:rPr>
              <w:t>октября</w:t>
            </w:r>
          </w:p>
        </w:tc>
        <w:tc>
          <w:tcPr>
            <w:tcW w:w="1974" w:type="dxa"/>
          </w:tcPr>
          <w:p>
            <w:pPr>
              <w:pStyle w:val="TableParagraph"/>
              <w:spacing w:line="301" w:lineRule="exact"/>
              <w:ind w:left="104"/>
              <w:rPr>
                <w:sz w:val="28"/>
              </w:rPr>
            </w:pPr>
            <w:r>
              <w:rPr>
                <w:spacing w:val="-2"/>
                <w:sz w:val="28"/>
              </w:rPr>
              <w:t>вторник</w:t>
            </w:r>
          </w:p>
        </w:tc>
      </w:tr>
      <w:tr>
        <w:trPr>
          <w:trHeight w:val="321" w:hRule="atLeast"/>
        </w:trPr>
        <w:tc>
          <w:tcPr>
            <w:tcW w:w="2411" w:type="dxa"/>
          </w:tcPr>
          <w:p>
            <w:pPr>
              <w:pStyle w:val="TableParagraph"/>
              <w:spacing w:line="301" w:lineRule="exact"/>
              <w:ind w:left="110"/>
              <w:rPr>
                <w:sz w:val="28"/>
              </w:rPr>
            </w:pPr>
            <w:r>
              <w:rPr>
                <w:spacing w:val="-4"/>
                <w:sz w:val="28"/>
              </w:rPr>
              <w:t>5-</w:t>
            </w:r>
            <w:r>
              <w:rPr>
                <w:spacing w:val="-10"/>
                <w:sz w:val="28"/>
              </w:rPr>
              <w:t>6</w:t>
            </w:r>
          </w:p>
        </w:tc>
        <w:tc>
          <w:tcPr>
            <w:tcW w:w="2886" w:type="dxa"/>
          </w:tcPr>
          <w:p>
            <w:pPr>
              <w:pStyle w:val="TableParagraph"/>
              <w:spacing w:line="301" w:lineRule="exact"/>
              <w:ind w:left="104"/>
              <w:rPr>
                <w:sz w:val="28"/>
              </w:rPr>
            </w:pPr>
            <w:r>
              <w:rPr>
                <w:spacing w:val="-2"/>
                <w:sz w:val="28"/>
              </w:rPr>
              <w:t>Биология</w:t>
            </w:r>
          </w:p>
        </w:tc>
        <w:tc>
          <w:tcPr>
            <w:tcW w:w="2939" w:type="dxa"/>
            <w:vMerge w:val="restart"/>
          </w:tcPr>
          <w:p>
            <w:pPr>
              <w:pStyle w:val="TableParagraph"/>
              <w:spacing w:before="156"/>
              <w:ind w:left="109"/>
              <w:rPr>
                <w:sz w:val="28"/>
              </w:rPr>
            </w:pPr>
            <w:r>
              <w:rPr>
                <w:sz w:val="28"/>
              </w:rPr>
              <w:t>8</w:t>
            </w:r>
            <w:r>
              <w:rPr>
                <w:spacing w:val="-1"/>
                <w:sz w:val="28"/>
              </w:rPr>
              <w:t> </w:t>
            </w:r>
            <w:r>
              <w:rPr>
                <w:spacing w:val="-2"/>
                <w:sz w:val="28"/>
              </w:rPr>
              <w:t>октября</w:t>
            </w:r>
          </w:p>
        </w:tc>
        <w:tc>
          <w:tcPr>
            <w:tcW w:w="1974" w:type="dxa"/>
            <w:vMerge w:val="restart"/>
          </w:tcPr>
          <w:p>
            <w:pPr>
              <w:pStyle w:val="TableParagraph"/>
              <w:spacing w:before="156"/>
              <w:ind w:left="104"/>
              <w:rPr>
                <w:sz w:val="28"/>
              </w:rPr>
            </w:pPr>
            <w:r>
              <w:rPr>
                <w:spacing w:val="-2"/>
                <w:sz w:val="28"/>
              </w:rPr>
              <w:t>среда</w:t>
            </w:r>
          </w:p>
        </w:tc>
      </w:tr>
      <w:tr>
        <w:trPr>
          <w:trHeight w:val="321" w:hRule="atLeast"/>
        </w:trPr>
        <w:tc>
          <w:tcPr>
            <w:tcW w:w="2411" w:type="dxa"/>
          </w:tcPr>
          <w:p>
            <w:pPr>
              <w:pStyle w:val="TableParagraph"/>
              <w:spacing w:line="302" w:lineRule="exact"/>
              <w:ind w:left="110"/>
              <w:rPr>
                <w:sz w:val="28"/>
              </w:rPr>
            </w:pPr>
            <w:r>
              <w:rPr>
                <w:spacing w:val="-2"/>
                <w:sz w:val="28"/>
              </w:rPr>
              <w:t>4,5-6,7-8,9,10-</w:t>
            </w:r>
            <w:r>
              <w:rPr>
                <w:spacing w:val="-5"/>
                <w:sz w:val="28"/>
              </w:rPr>
              <w:t>11</w:t>
            </w:r>
          </w:p>
        </w:tc>
        <w:tc>
          <w:tcPr>
            <w:tcW w:w="2886" w:type="dxa"/>
          </w:tcPr>
          <w:p>
            <w:pPr>
              <w:pStyle w:val="TableParagraph"/>
              <w:spacing w:line="302" w:lineRule="exact"/>
              <w:ind w:left="104"/>
              <w:rPr>
                <w:sz w:val="28"/>
              </w:rPr>
            </w:pPr>
            <w:r>
              <w:rPr>
                <w:sz w:val="28"/>
              </w:rPr>
              <w:t>Русский</w:t>
            </w:r>
            <w:r>
              <w:rPr>
                <w:spacing w:val="-13"/>
                <w:sz w:val="28"/>
              </w:rPr>
              <w:t> </w:t>
            </w:r>
            <w:r>
              <w:rPr>
                <w:spacing w:val="-4"/>
                <w:sz w:val="28"/>
              </w:rPr>
              <w:t>язык</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1612" w:hRule="atLeast"/>
        </w:trPr>
        <w:tc>
          <w:tcPr>
            <w:tcW w:w="2411" w:type="dxa"/>
          </w:tcPr>
          <w:p>
            <w:pPr>
              <w:pStyle w:val="TableParagraph"/>
              <w:spacing w:before="314"/>
              <w:rPr>
                <w:sz w:val="28"/>
              </w:rPr>
            </w:pPr>
          </w:p>
          <w:p>
            <w:pPr>
              <w:pStyle w:val="TableParagraph"/>
              <w:ind w:left="110"/>
              <w:rPr>
                <w:sz w:val="28"/>
              </w:rPr>
            </w:pPr>
            <w:r>
              <w:rPr>
                <w:spacing w:val="-2"/>
                <w:sz w:val="28"/>
              </w:rPr>
              <w:t>5,6,7,8,9,10,11</w:t>
            </w:r>
          </w:p>
        </w:tc>
        <w:tc>
          <w:tcPr>
            <w:tcW w:w="2886" w:type="dxa"/>
          </w:tcPr>
          <w:p>
            <w:pPr>
              <w:pStyle w:val="TableParagraph"/>
              <w:ind w:left="104" w:right="525"/>
              <w:rPr>
                <w:sz w:val="28"/>
              </w:rPr>
            </w:pPr>
            <w:r>
              <w:rPr>
                <w:sz w:val="28"/>
              </w:rPr>
              <w:t>Родная</w:t>
            </w:r>
            <w:r>
              <w:rPr>
                <w:spacing w:val="-18"/>
                <w:sz w:val="28"/>
              </w:rPr>
              <w:t> </w:t>
            </w:r>
            <w:r>
              <w:rPr>
                <w:sz w:val="28"/>
              </w:rPr>
              <w:t>(татарская) литература для</w:t>
            </w:r>
          </w:p>
          <w:p>
            <w:pPr>
              <w:pStyle w:val="TableParagraph"/>
              <w:ind w:left="104"/>
              <w:rPr>
                <w:sz w:val="28"/>
              </w:rPr>
            </w:pPr>
            <w:r>
              <w:rPr>
                <w:sz w:val="28"/>
              </w:rPr>
              <w:t>обучающихся</w:t>
            </w:r>
            <w:r>
              <w:rPr>
                <w:spacing w:val="-18"/>
                <w:sz w:val="28"/>
              </w:rPr>
              <w:t> </w:t>
            </w:r>
            <w:r>
              <w:rPr>
                <w:sz w:val="28"/>
              </w:rPr>
              <w:t>школ</w:t>
            </w:r>
            <w:r>
              <w:rPr>
                <w:spacing w:val="-17"/>
                <w:sz w:val="28"/>
              </w:rPr>
              <w:t> </w:t>
            </w:r>
            <w:r>
              <w:rPr>
                <w:sz w:val="28"/>
              </w:rPr>
              <w:t>с родным языком</w:t>
            </w:r>
          </w:p>
          <w:p>
            <w:pPr>
              <w:pStyle w:val="TableParagraph"/>
              <w:spacing w:line="308" w:lineRule="exact"/>
              <w:ind w:left="104"/>
              <w:rPr>
                <w:sz w:val="28"/>
              </w:rPr>
            </w:pPr>
            <w:r>
              <w:rPr>
                <w:spacing w:val="-2"/>
                <w:sz w:val="28"/>
              </w:rPr>
              <w:t>обучения</w:t>
            </w:r>
          </w:p>
        </w:tc>
        <w:tc>
          <w:tcPr>
            <w:tcW w:w="2939" w:type="dxa"/>
            <w:vMerge w:val="restart"/>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5"/>
              <w:rPr>
                <w:sz w:val="28"/>
              </w:rPr>
            </w:pPr>
          </w:p>
          <w:p>
            <w:pPr>
              <w:pStyle w:val="TableParagraph"/>
              <w:spacing w:before="1"/>
              <w:ind w:left="109"/>
              <w:rPr>
                <w:sz w:val="28"/>
              </w:rPr>
            </w:pPr>
            <w:r>
              <w:rPr>
                <w:sz w:val="28"/>
              </w:rPr>
              <w:t>9</w:t>
            </w:r>
            <w:r>
              <w:rPr>
                <w:spacing w:val="-1"/>
                <w:sz w:val="28"/>
              </w:rPr>
              <w:t> </w:t>
            </w:r>
            <w:r>
              <w:rPr>
                <w:spacing w:val="-2"/>
                <w:sz w:val="28"/>
              </w:rPr>
              <w:t>октября</w:t>
            </w:r>
          </w:p>
        </w:tc>
        <w:tc>
          <w:tcPr>
            <w:tcW w:w="1974" w:type="dxa"/>
            <w:vMerge w:val="restart"/>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5"/>
              <w:rPr>
                <w:sz w:val="28"/>
              </w:rPr>
            </w:pPr>
          </w:p>
          <w:p>
            <w:pPr>
              <w:pStyle w:val="TableParagraph"/>
              <w:spacing w:before="1"/>
              <w:ind w:left="104"/>
              <w:rPr>
                <w:sz w:val="28"/>
              </w:rPr>
            </w:pPr>
            <w:r>
              <w:rPr>
                <w:spacing w:val="-2"/>
                <w:sz w:val="28"/>
              </w:rPr>
              <w:t>четверг</w:t>
            </w:r>
          </w:p>
        </w:tc>
      </w:tr>
      <w:tr>
        <w:trPr>
          <w:trHeight w:val="1607" w:hRule="atLeast"/>
        </w:trPr>
        <w:tc>
          <w:tcPr>
            <w:tcW w:w="2411" w:type="dxa"/>
          </w:tcPr>
          <w:p>
            <w:pPr>
              <w:pStyle w:val="TableParagraph"/>
              <w:spacing w:before="314"/>
              <w:rPr>
                <w:sz w:val="28"/>
              </w:rPr>
            </w:pPr>
          </w:p>
          <w:p>
            <w:pPr>
              <w:pStyle w:val="TableParagraph"/>
              <w:ind w:left="110"/>
              <w:rPr>
                <w:sz w:val="28"/>
              </w:rPr>
            </w:pPr>
            <w:r>
              <w:rPr>
                <w:spacing w:val="-2"/>
                <w:sz w:val="28"/>
              </w:rPr>
              <w:t>5,6,7,8,9,10,11</w:t>
            </w:r>
          </w:p>
        </w:tc>
        <w:tc>
          <w:tcPr>
            <w:tcW w:w="2886" w:type="dxa"/>
          </w:tcPr>
          <w:p>
            <w:pPr>
              <w:pStyle w:val="TableParagraph"/>
              <w:ind w:left="104" w:right="525"/>
              <w:rPr>
                <w:sz w:val="28"/>
              </w:rPr>
            </w:pPr>
            <w:r>
              <w:rPr>
                <w:sz w:val="28"/>
              </w:rPr>
              <w:t>Родная</w:t>
            </w:r>
            <w:r>
              <w:rPr>
                <w:spacing w:val="-18"/>
                <w:sz w:val="28"/>
              </w:rPr>
              <w:t> </w:t>
            </w:r>
            <w:r>
              <w:rPr>
                <w:sz w:val="28"/>
              </w:rPr>
              <w:t>(татарская) литература для</w:t>
            </w:r>
          </w:p>
          <w:p>
            <w:pPr>
              <w:pStyle w:val="TableParagraph"/>
              <w:ind w:left="104"/>
              <w:rPr>
                <w:sz w:val="28"/>
              </w:rPr>
            </w:pPr>
            <w:r>
              <w:rPr>
                <w:sz w:val="28"/>
              </w:rPr>
              <w:t>обучающихся</w:t>
            </w:r>
            <w:r>
              <w:rPr>
                <w:spacing w:val="-18"/>
                <w:sz w:val="28"/>
              </w:rPr>
              <w:t> </w:t>
            </w:r>
            <w:r>
              <w:rPr>
                <w:sz w:val="28"/>
              </w:rPr>
              <w:t>школ</w:t>
            </w:r>
            <w:r>
              <w:rPr>
                <w:spacing w:val="-17"/>
                <w:sz w:val="28"/>
              </w:rPr>
              <w:t> </w:t>
            </w:r>
            <w:r>
              <w:rPr>
                <w:sz w:val="28"/>
              </w:rPr>
              <w:t>с русским языком</w:t>
            </w:r>
          </w:p>
          <w:p>
            <w:pPr>
              <w:pStyle w:val="TableParagraph"/>
              <w:spacing w:line="308" w:lineRule="exact"/>
              <w:ind w:left="104"/>
              <w:rPr>
                <w:sz w:val="28"/>
              </w:rPr>
            </w:pPr>
            <w:r>
              <w:rPr>
                <w:spacing w:val="-2"/>
                <w:sz w:val="28"/>
              </w:rPr>
              <w:t>обучения</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321" w:hRule="atLeast"/>
        </w:trPr>
        <w:tc>
          <w:tcPr>
            <w:tcW w:w="2411" w:type="dxa"/>
          </w:tcPr>
          <w:p>
            <w:pPr>
              <w:pStyle w:val="TableParagraph"/>
              <w:spacing w:line="301" w:lineRule="exact"/>
              <w:ind w:left="110"/>
              <w:rPr>
                <w:sz w:val="28"/>
              </w:rPr>
            </w:pPr>
            <w:r>
              <w:rPr>
                <w:spacing w:val="-4"/>
                <w:sz w:val="28"/>
              </w:rPr>
              <w:t>5-</w:t>
            </w:r>
            <w:r>
              <w:rPr>
                <w:spacing w:val="-2"/>
                <w:sz w:val="28"/>
              </w:rPr>
              <w:t>8,9,10,11</w:t>
            </w:r>
          </w:p>
        </w:tc>
        <w:tc>
          <w:tcPr>
            <w:tcW w:w="2886" w:type="dxa"/>
          </w:tcPr>
          <w:p>
            <w:pPr>
              <w:pStyle w:val="TableParagraph"/>
              <w:spacing w:line="301" w:lineRule="exact"/>
              <w:ind w:left="104"/>
              <w:rPr>
                <w:sz w:val="28"/>
              </w:rPr>
            </w:pPr>
            <w:r>
              <w:rPr>
                <w:spacing w:val="-2"/>
                <w:sz w:val="28"/>
              </w:rPr>
              <w:t>Право</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1290" w:hRule="atLeast"/>
        </w:trPr>
        <w:tc>
          <w:tcPr>
            <w:tcW w:w="2411" w:type="dxa"/>
          </w:tcPr>
          <w:p>
            <w:pPr>
              <w:pStyle w:val="TableParagraph"/>
              <w:spacing w:line="322" w:lineRule="exact" w:before="314"/>
              <w:ind w:left="110"/>
              <w:rPr>
                <w:sz w:val="28"/>
              </w:rPr>
            </w:pPr>
            <w:r>
              <w:rPr>
                <w:sz w:val="28"/>
              </w:rPr>
              <w:t>4,</w:t>
            </w:r>
            <w:r>
              <w:rPr>
                <w:spacing w:val="-3"/>
                <w:sz w:val="28"/>
              </w:rPr>
              <w:t> </w:t>
            </w:r>
            <w:r>
              <w:rPr>
                <w:sz w:val="28"/>
              </w:rPr>
              <w:t>5-6,</w:t>
            </w:r>
            <w:r>
              <w:rPr>
                <w:spacing w:val="-2"/>
                <w:sz w:val="28"/>
              </w:rPr>
              <w:t> </w:t>
            </w:r>
            <w:r>
              <w:rPr>
                <w:sz w:val="28"/>
              </w:rPr>
              <w:t>7-8,</w:t>
            </w:r>
            <w:r>
              <w:rPr>
                <w:spacing w:val="-3"/>
                <w:sz w:val="28"/>
              </w:rPr>
              <w:t> </w:t>
            </w:r>
            <w:r>
              <w:rPr>
                <w:sz w:val="28"/>
              </w:rPr>
              <w:t>9-</w:t>
            </w:r>
            <w:r>
              <w:rPr>
                <w:spacing w:val="-5"/>
                <w:sz w:val="28"/>
              </w:rPr>
              <w:t>11</w:t>
            </w:r>
          </w:p>
          <w:p>
            <w:pPr>
              <w:pStyle w:val="TableParagraph"/>
              <w:ind w:left="110"/>
              <w:rPr>
                <w:sz w:val="28"/>
              </w:rPr>
            </w:pPr>
            <w:r>
              <w:rPr>
                <w:sz w:val="28"/>
              </w:rPr>
              <w:t>5-6,</w:t>
            </w:r>
            <w:r>
              <w:rPr>
                <w:spacing w:val="-5"/>
                <w:sz w:val="28"/>
              </w:rPr>
              <w:t> </w:t>
            </w:r>
            <w:r>
              <w:rPr>
                <w:sz w:val="28"/>
              </w:rPr>
              <w:t>7-8,</w:t>
            </w:r>
            <w:r>
              <w:rPr>
                <w:spacing w:val="-5"/>
                <w:sz w:val="28"/>
              </w:rPr>
              <w:t> </w:t>
            </w:r>
            <w:r>
              <w:rPr>
                <w:sz w:val="28"/>
              </w:rPr>
              <w:t>9-</w:t>
            </w:r>
            <w:r>
              <w:rPr>
                <w:spacing w:val="-5"/>
                <w:sz w:val="28"/>
              </w:rPr>
              <w:t>11</w:t>
            </w:r>
          </w:p>
          <w:p>
            <w:pPr>
              <w:pStyle w:val="TableParagraph"/>
              <w:spacing w:line="308" w:lineRule="exact" w:before="4"/>
              <w:ind w:left="110"/>
              <w:rPr>
                <w:sz w:val="28"/>
              </w:rPr>
            </w:pPr>
            <w:r>
              <w:rPr>
                <w:sz w:val="28"/>
              </w:rPr>
              <w:t>5-6,</w:t>
            </w:r>
            <w:r>
              <w:rPr>
                <w:spacing w:val="-5"/>
                <w:sz w:val="28"/>
              </w:rPr>
              <w:t> </w:t>
            </w:r>
            <w:r>
              <w:rPr>
                <w:sz w:val="28"/>
              </w:rPr>
              <w:t>7-8,</w:t>
            </w:r>
            <w:r>
              <w:rPr>
                <w:spacing w:val="-5"/>
                <w:sz w:val="28"/>
              </w:rPr>
              <w:t> </w:t>
            </w:r>
            <w:r>
              <w:rPr>
                <w:sz w:val="28"/>
              </w:rPr>
              <w:t>9-</w:t>
            </w:r>
            <w:r>
              <w:rPr>
                <w:spacing w:val="-5"/>
                <w:sz w:val="28"/>
              </w:rPr>
              <w:t>11</w:t>
            </w:r>
          </w:p>
        </w:tc>
        <w:tc>
          <w:tcPr>
            <w:tcW w:w="2886" w:type="dxa"/>
          </w:tcPr>
          <w:p>
            <w:pPr>
              <w:pStyle w:val="TableParagraph"/>
              <w:ind w:left="104"/>
              <w:rPr>
                <w:sz w:val="28"/>
              </w:rPr>
            </w:pPr>
            <w:r>
              <w:rPr>
                <w:sz w:val="28"/>
              </w:rPr>
              <w:t>Иностранные</w:t>
            </w:r>
            <w:r>
              <w:rPr>
                <w:spacing w:val="-18"/>
                <w:sz w:val="28"/>
              </w:rPr>
              <w:t> </w:t>
            </w:r>
            <w:r>
              <w:rPr>
                <w:sz w:val="28"/>
              </w:rPr>
              <w:t>языки: </w:t>
            </w:r>
            <w:r>
              <w:rPr>
                <w:spacing w:val="-2"/>
                <w:sz w:val="28"/>
              </w:rPr>
              <w:t>Английский,</w:t>
            </w:r>
          </w:p>
          <w:p>
            <w:pPr>
              <w:pStyle w:val="TableParagraph"/>
              <w:spacing w:line="321" w:lineRule="exact"/>
              <w:ind w:left="104"/>
              <w:rPr>
                <w:sz w:val="28"/>
              </w:rPr>
            </w:pPr>
            <w:r>
              <w:rPr>
                <w:spacing w:val="-2"/>
                <w:sz w:val="28"/>
              </w:rPr>
              <w:t>Французский,</w:t>
            </w:r>
          </w:p>
          <w:p>
            <w:pPr>
              <w:pStyle w:val="TableParagraph"/>
              <w:spacing w:line="308" w:lineRule="exact"/>
              <w:ind w:left="104"/>
              <w:rPr>
                <w:sz w:val="28"/>
              </w:rPr>
            </w:pPr>
            <w:r>
              <w:rPr>
                <w:spacing w:val="-2"/>
                <w:sz w:val="28"/>
              </w:rPr>
              <w:t>Немецкий</w:t>
            </w:r>
          </w:p>
        </w:tc>
        <w:tc>
          <w:tcPr>
            <w:tcW w:w="2939" w:type="dxa"/>
          </w:tcPr>
          <w:p>
            <w:pPr>
              <w:pStyle w:val="TableParagraph"/>
              <w:spacing w:line="322" w:lineRule="exact" w:before="314"/>
              <w:ind w:left="109"/>
              <w:rPr>
                <w:sz w:val="28"/>
              </w:rPr>
            </w:pPr>
            <w:r>
              <w:rPr>
                <w:sz w:val="28"/>
              </w:rPr>
              <w:t>10</w:t>
            </w:r>
            <w:r>
              <w:rPr>
                <w:spacing w:val="-2"/>
                <w:sz w:val="28"/>
              </w:rPr>
              <w:t> октября</w:t>
            </w:r>
          </w:p>
          <w:p>
            <w:pPr>
              <w:pStyle w:val="TableParagraph"/>
              <w:ind w:left="109"/>
              <w:rPr>
                <w:sz w:val="28"/>
              </w:rPr>
            </w:pPr>
            <w:r>
              <w:rPr>
                <w:spacing w:val="-2"/>
                <w:sz w:val="28"/>
              </w:rPr>
              <w:t>(теоретический</w:t>
            </w:r>
            <w:r>
              <w:rPr>
                <w:spacing w:val="9"/>
                <w:sz w:val="28"/>
              </w:rPr>
              <w:t> </w:t>
            </w:r>
            <w:r>
              <w:rPr>
                <w:spacing w:val="-4"/>
                <w:sz w:val="28"/>
              </w:rPr>
              <w:t>тур)</w:t>
            </w:r>
          </w:p>
        </w:tc>
        <w:tc>
          <w:tcPr>
            <w:tcW w:w="1974" w:type="dxa"/>
          </w:tcPr>
          <w:p>
            <w:pPr>
              <w:pStyle w:val="TableParagraph"/>
              <w:spacing w:before="155"/>
              <w:rPr>
                <w:sz w:val="28"/>
              </w:rPr>
            </w:pPr>
          </w:p>
          <w:p>
            <w:pPr>
              <w:pStyle w:val="TableParagraph"/>
              <w:ind w:left="104"/>
              <w:rPr>
                <w:sz w:val="28"/>
              </w:rPr>
            </w:pPr>
            <w:r>
              <w:rPr>
                <w:spacing w:val="-2"/>
                <w:sz w:val="28"/>
              </w:rPr>
              <w:t>пятница</w:t>
            </w:r>
          </w:p>
        </w:tc>
      </w:tr>
      <w:tr>
        <w:trPr>
          <w:trHeight w:val="1286" w:hRule="atLeast"/>
        </w:trPr>
        <w:tc>
          <w:tcPr>
            <w:tcW w:w="2411" w:type="dxa"/>
          </w:tcPr>
          <w:p>
            <w:pPr>
              <w:pStyle w:val="TableParagraph"/>
              <w:spacing w:line="322" w:lineRule="exact" w:before="315"/>
              <w:ind w:left="110"/>
              <w:rPr>
                <w:sz w:val="28"/>
              </w:rPr>
            </w:pPr>
            <w:r>
              <w:rPr>
                <w:spacing w:val="-4"/>
                <w:sz w:val="28"/>
              </w:rPr>
              <w:t>9-</w:t>
            </w:r>
            <w:r>
              <w:rPr>
                <w:spacing w:val="-5"/>
                <w:sz w:val="28"/>
              </w:rPr>
              <w:t>11</w:t>
            </w:r>
          </w:p>
          <w:p>
            <w:pPr>
              <w:pStyle w:val="TableParagraph"/>
              <w:spacing w:line="322" w:lineRule="exact"/>
              <w:ind w:left="110"/>
              <w:rPr>
                <w:sz w:val="28"/>
              </w:rPr>
            </w:pPr>
            <w:r>
              <w:rPr>
                <w:spacing w:val="-4"/>
                <w:sz w:val="28"/>
              </w:rPr>
              <w:t>9-</w:t>
            </w:r>
            <w:r>
              <w:rPr>
                <w:spacing w:val="-5"/>
                <w:sz w:val="28"/>
              </w:rPr>
              <w:t>11</w:t>
            </w:r>
          </w:p>
          <w:p>
            <w:pPr>
              <w:pStyle w:val="TableParagraph"/>
              <w:spacing w:line="308" w:lineRule="exact"/>
              <w:ind w:left="110"/>
              <w:rPr>
                <w:sz w:val="28"/>
              </w:rPr>
            </w:pPr>
            <w:r>
              <w:rPr>
                <w:sz w:val="28"/>
              </w:rPr>
              <w:t>5-6,</w:t>
            </w:r>
            <w:r>
              <w:rPr>
                <w:spacing w:val="-5"/>
                <w:sz w:val="28"/>
              </w:rPr>
              <w:t> </w:t>
            </w:r>
            <w:r>
              <w:rPr>
                <w:sz w:val="28"/>
              </w:rPr>
              <w:t>7-8,</w:t>
            </w:r>
            <w:r>
              <w:rPr>
                <w:spacing w:val="-5"/>
                <w:sz w:val="28"/>
              </w:rPr>
              <w:t> </w:t>
            </w:r>
            <w:r>
              <w:rPr>
                <w:sz w:val="28"/>
              </w:rPr>
              <w:t>9-</w:t>
            </w:r>
            <w:r>
              <w:rPr>
                <w:spacing w:val="-5"/>
                <w:sz w:val="28"/>
              </w:rPr>
              <w:t>11</w:t>
            </w:r>
          </w:p>
        </w:tc>
        <w:tc>
          <w:tcPr>
            <w:tcW w:w="2886" w:type="dxa"/>
          </w:tcPr>
          <w:p>
            <w:pPr>
              <w:pStyle w:val="TableParagraph"/>
              <w:ind w:left="104"/>
              <w:rPr>
                <w:sz w:val="28"/>
              </w:rPr>
            </w:pPr>
            <w:r>
              <w:rPr>
                <w:sz w:val="28"/>
              </w:rPr>
              <w:t>Иностранные</w:t>
            </w:r>
            <w:r>
              <w:rPr>
                <w:spacing w:val="-18"/>
                <w:sz w:val="28"/>
              </w:rPr>
              <w:t> </w:t>
            </w:r>
            <w:r>
              <w:rPr>
                <w:sz w:val="28"/>
              </w:rPr>
              <w:t>языки: </w:t>
            </w:r>
            <w:r>
              <w:rPr>
                <w:spacing w:val="-2"/>
                <w:sz w:val="28"/>
              </w:rPr>
              <w:t>Английский,</w:t>
            </w:r>
          </w:p>
          <w:p>
            <w:pPr>
              <w:pStyle w:val="TableParagraph"/>
              <w:spacing w:line="322" w:lineRule="exact"/>
              <w:ind w:left="104" w:right="1110"/>
              <w:rPr>
                <w:sz w:val="28"/>
              </w:rPr>
            </w:pPr>
            <w:r>
              <w:rPr>
                <w:spacing w:val="-2"/>
                <w:sz w:val="28"/>
              </w:rPr>
              <w:t>Французский, Немецкий</w:t>
            </w:r>
          </w:p>
        </w:tc>
        <w:tc>
          <w:tcPr>
            <w:tcW w:w="2939" w:type="dxa"/>
          </w:tcPr>
          <w:p>
            <w:pPr>
              <w:pStyle w:val="TableParagraph"/>
              <w:spacing w:before="315"/>
              <w:ind w:left="109" w:right="1284"/>
              <w:rPr>
                <w:sz w:val="28"/>
              </w:rPr>
            </w:pPr>
            <w:r>
              <w:rPr>
                <w:sz w:val="28"/>
              </w:rPr>
              <w:t>11 октября (устный</w:t>
            </w:r>
            <w:r>
              <w:rPr>
                <w:spacing w:val="-18"/>
                <w:sz w:val="28"/>
              </w:rPr>
              <w:t> </w:t>
            </w:r>
            <w:r>
              <w:rPr>
                <w:sz w:val="28"/>
              </w:rPr>
              <w:t>тур)</w:t>
            </w:r>
          </w:p>
        </w:tc>
        <w:tc>
          <w:tcPr>
            <w:tcW w:w="1974" w:type="dxa"/>
          </w:tcPr>
          <w:p>
            <w:pPr>
              <w:pStyle w:val="TableParagraph"/>
              <w:spacing w:before="151"/>
              <w:rPr>
                <w:sz w:val="28"/>
              </w:rPr>
            </w:pPr>
          </w:p>
          <w:p>
            <w:pPr>
              <w:pStyle w:val="TableParagraph"/>
              <w:ind w:left="104"/>
              <w:rPr>
                <w:sz w:val="28"/>
              </w:rPr>
            </w:pPr>
            <w:r>
              <w:rPr>
                <w:spacing w:val="-2"/>
                <w:sz w:val="28"/>
              </w:rPr>
              <w:t>суббота</w:t>
            </w:r>
          </w:p>
        </w:tc>
      </w:tr>
    </w:tbl>
    <w:p>
      <w:pPr>
        <w:pStyle w:val="TableParagraph"/>
        <w:spacing w:after="0"/>
        <w:rPr>
          <w:sz w:val="28"/>
        </w:rPr>
        <w:sectPr>
          <w:type w:val="continuous"/>
          <w:pgSz w:w="11910" w:h="16840"/>
          <w:pgMar w:top="1100" w:bottom="1146" w:left="850" w:right="283"/>
        </w:sectPr>
      </w:pP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1"/>
        <w:gridCol w:w="2886"/>
        <w:gridCol w:w="2939"/>
        <w:gridCol w:w="1974"/>
      </w:tblGrid>
      <w:tr>
        <w:trPr>
          <w:trHeight w:val="412" w:hRule="atLeast"/>
        </w:trPr>
        <w:tc>
          <w:tcPr>
            <w:tcW w:w="2411" w:type="dxa"/>
          </w:tcPr>
          <w:p>
            <w:pPr>
              <w:pStyle w:val="TableParagraph"/>
              <w:spacing w:before="40"/>
              <w:ind w:left="110"/>
              <w:rPr>
                <w:sz w:val="28"/>
              </w:rPr>
            </w:pPr>
            <w:r>
              <w:rPr>
                <w:spacing w:val="-4"/>
                <w:sz w:val="28"/>
              </w:rPr>
              <w:t>5-</w:t>
            </w:r>
            <w:r>
              <w:rPr>
                <w:spacing w:val="-2"/>
                <w:sz w:val="28"/>
              </w:rPr>
              <w:t>6,7,8,9,10,11</w:t>
            </w:r>
          </w:p>
        </w:tc>
        <w:tc>
          <w:tcPr>
            <w:tcW w:w="2886" w:type="dxa"/>
          </w:tcPr>
          <w:p>
            <w:pPr>
              <w:pStyle w:val="TableParagraph"/>
              <w:spacing w:before="40"/>
              <w:ind w:left="104"/>
              <w:rPr>
                <w:sz w:val="28"/>
              </w:rPr>
            </w:pPr>
            <w:r>
              <w:rPr>
                <w:spacing w:val="-2"/>
                <w:sz w:val="28"/>
              </w:rPr>
              <w:t>Обществознание</w:t>
            </w:r>
          </w:p>
        </w:tc>
        <w:tc>
          <w:tcPr>
            <w:tcW w:w="2939" w:type="dxa"/>
          </w:tcPr>
          <w:p>
            <w:pPr>
              <w:pStyle w:val="TableParagraph"/>
              <w:spacing w:before="40"/>
              <w:ind w:left="109"/>
              <w:rPr>
                <w:sz w:val="28"/>
              </w:rPr>
            </w:pPr>
            <w:r>
              <w:rPr>
                <w:sz w:val="28"/>
              </w:rPr>
              <w:t>13</w:t>
            </w:r>
            <w:r>
              <w:rPr>
                <w:spacing w:val="-1"/>
                <w:sz w:val="28"/>
              </w:rPr>
              <w:t> </w:t>
            </w:r>
            <w:r>
              <w:rPr>
                <w:spacing w:val="-2"/>
                <w:sz w:val="28"/>
              </w:rPr>
              <w:t>октября</w:t>
            </w:r>
          </w:p>
        </w:tc>
        <w:tc>
          <w:tcPr>
            <w:tcW w:w="1974" w:type="dxa"/>
          </w:tcPr>
          <w:p>
            <w:pPr>
              <w:pStyle w:val="TableParagraph"/>
              <w:spacing w:before="40"/>
              <w:ind w:left="104"/>
              <w:rPr>
                <w:sz w:val="28"/>
              </w:rPr>
            </w:pPr>
            <w:r>
              <w:rPr>
                <w:spacing w:val="-2"/>
                <w:sz w:val="28"/>
              </w:rPr>
              <w:t>понедельник</w:t>
            </w:r>
          </w:p>
        </w:tc>
      </w:tr>
      <w:tr>
        <w:trPr>
          <w:trHeight w:val="369" w:hRule="atLeast"/>
        </w:trPr>
        <w:tc>
          <w:tcPr>
            <w:tcW w:w="2411" w:type="dxa"/>
          </w:tcPr>
          <w:p>
            <w:pPr>
              <w:pStyle w:val="TableParagraph"/>
              <w:spacing w:before="16"/>
              <w:ind w:left="110"/>
              <w:rPr>
                <w:sz w:val="28"/>
              </w:rPr>
            </w:pPr>
            <w:r>
              <w:rPr>
                <w:spacing w:val="-2"/>
                <w:sz w:val="28"/>
              </w:rPr>
              <w:t>7,8,9,10,11</w:t>
            </w:r>
          </w:p>
        </w:tc>
        <w:tc>
          <w:tcPr>
            <w:tcW w:w="2886" w:type="dxa"/>
          </w:tcPr>
          <w:p>
            <w:pPr>
              <w:pStyle w:val="TableParagraph"/>
              <w:spacing w:before="16"/>
              <w:ind w:left="104"/>
              <w:rPr>
                <w:sz w:val="28"/>
              </w:rPr>
            </w:pPr>
            <w:r>
              <w:rPr>
                <w:spacing w:val="-2"/>
                <w:sz w:val="28"/>
              </w:rPr>
              <w:t>Математика</w:t>
            </w:r>
          </w:p>
        </w:tc>
        <w:tc>
          <w:tcPr>
            <w:tcW w:w="2939" w:type="dxa"/>
          </w:tcPr>
          <w:p>
            <w:pPr>
              <w:pStyle w:val="TableParagraph"/>
              <w:spacing w:before="16"/>
              <w:ind w:left="109"/>
              <w:rPr>
                <w:sz w:val="28"/>
              </w:rPr>
            </w:pPr>
            <w:r>
              <w:rPr>
                <w:sz w:val="28"/>
              </w:rPr>
              <w:t>14</w:t>
            </w:r>
            <w:r>
              <w:rPr>
                <w:spacing w:val="-2"/>
                <w:sz w:val="28"/>
              </w:rPr>
              <w:t> октября</w:t>
            </w:r>
          </w:p>
        </w:tc>
        <w:tc>
          <w:tcPr>
            <w:tcW w:w="1974" w:type="dxa"/>
          </w:tcPr>
          <w:p>
            <w:pPr>
              <w:pStyle w:val="TableParagraph"/>
              <w:spacing w:before="16"/>
              <w:ind w:left="104"/>
              <w:rPr>
                <w:sz w:val="28"/>
              </w:rPr>
            </w:pPr>
            <w:r>
              <w:rPr>
                <w:spacing w:val="-2"/>
                <w:sz w:val="28"/>
              </w:rPr>
              <w:t>вторник</w:t>
            </w:r>
          </w:p>
        </w:tc>
      </w:tr>
      <w:tr>
        <w:trPr>
          <w:trHeight w:val="364" w:hRule="atLeast"/>
        </w:trPr>
        <w:tc>
          <w:tcPr>
            <w:tcW w:w="2411" w:type="dxa"/>
          </w:tcPr>
          <w:p>
            <w:pPr>
              <w:pStyle w:val="TableParagraph"/>
              <w:spacing w:before="12"/>
              <w:ind w:left="110"/>
              <w:rPr>
                <w:sz w:val="28"/>
              </w:rPr>
            </w:pPr>
            <w:r>
              <w:rPr>
                <w:spacing w:val="-2"/>
                <w:sz w:val="28"/>
              </w:rPr>
              <w:t>4,5,6</w:t>
            </w:r>
          </w:p>
        </w:tc>
        <w:tc>
          <w:tcPr>
            <w:tcW w:w="2886" w:type="dxa"/>
          </w:tcPr>
          <w:p>
            <w:pPr>
              <w:pStyle w:val="TableParagraph"/>
              <w:spacing w:before="12"/>
              <w:ind w:left="104"/>
              <w:rPr>
                <w:sz w:val="28"/>
              </w:rPr>
            </w:pPr>
            <w:r>
              <w:rPr>
                <w:spacing w:val="-2"/>
                <w:sz w:val="28"/>
              </w:rPr>
              <w:t>Математика</w:t>
            </w:r>
          </w:p>
        </w:tc>
        <w:tc>
          <w:tcPr>
            <w:tcW w:w="2939" w:type="dxa"/>
          </w:tcPr>
          <w:p>
            <w:pPr>
              <w:pStyle w:val="TableParagraph"/>
              <w:spacing w:before="12"/>
              <w:ind w:left="109"/>
              <w:rPr>
                <w:sz w:val="28"/>
              </w:rPr>
            </w:pPr>
            <w:r>
              <w:rPr>
                <w:sz w:val="28"/>
              </w:rPr>
              <w:t>15</w:t>
            </w:r>
            <w:r>
              <w:rPr>
                <w:spacing w:val="-2"/>
                <w:sz w:val="28"/>
              </w:rPr>
              <w:t> октября</w:t>
            </w:r>
          </w:p>
        </w:tc>
        <w:tc>
          <w:tcPr>
            <w:tcW w:w="1974" w:type="dxa"/>
          </w:tcPr>
          <w:p>
            <w:pPr>
              <w:pStyle w:val="TableParagraph"/>
              <w:spacing w:before="12"/>
              <w:ind w:left="104"/>
              <w:rPr>
                <w:sz w:val="28"/>
              </w:rPr>
            </w:pPr>
            <w:r>
              <w:rPr>
                <w:spacing w:val="-2"/>
                <w:sz w:val="28"/>
              </w:rPr>
              <w:t>среда</w:t>
            </w:r>
          </w:p>
        </w:tc>
      </w:tr>
      <w:tr>
        <w:trPr>
          <w:trHeight w:val="369" w:hRule="atLeast"/>
        </w:trPr>
        <w:tc>
          <w:tcPr>
            <w:tcW w:w="2411" w:type="dxa"/>
          </w:tcPr>
          <w:p>
            <w:pPr>
              <w:pStyle w:val="TableParagraph"/>
              <w:spacing w:before="17"/>
              <w:ind w:left="110"/>
              <w:rPr>
                <w:sz w:val="28"/>
              </w:rPr>
            </w:pPr>
            <w:r>
              <w:rPr>
                <w:spacing w:val="-2"/>
                <w:sz w:val="28"/>
              </w:rPr>
              <w:t>5-6,7-8,9,10,11</w:t>
            </w:r>
          </w:p>
        </w:tc>
        <w:tc>
          <w:tcPr>
            <w:tcW w:w="2886" w:type="dxa"/>
          </w:tcPr>
          <w:p>
            <w:pPr>
              <w:pStyle w:val="TableParagraph"/>
              <w:spacing w:before="17"/>
              <w:ind w:left="104"/>
              <w:rPr>
                <w:sz w:val="28"/>
              </w:rPr>
            </w:pPr>
            <w:r>
              <w:rPr>
                <w:spacing w:val="-2"/>
                <w:sz w:val="28"/>
              </w:rPr>
              <w:t>Экономика</w:t>
            </w:r>
          </w:p>
        </w:tc>
        <w:tc>
          <w:tcPr>
            <w:tcW w:w="2939" w:type="dxa"/>
            <w:vMerge w:val="restart"/>
          </w:tcPr>
          <w:p>
            <w:pPr>
              <w:pStyle w:val="TableParagraph"/>
              <w:spacing w:before="21"/>
              <w:rPr>
                <w:sz w:val="28"/>
              </w:rPr>
            </w:pPr>
          </w:p>
          <w:p>
            <w:pPr>
              <w:pStyle w:val="TableParagraph"/>
              <w:spacing w:before="1"/>
              <w:ind w:left="109" w:right="1433"/>
              <w:rPr>
                <w:sz w:val="28"/>
              </w:rPr>
            </w:pPr>
            <w:r>
              <w:rPr>
                <w:sz w:val="28"/>
              </w:rPr>
              <w:t>16 октября </w:t>
            </w:r>
            <w:r>
              <w:rPr>
                <w:spacing w:val="-2"/>
                <w:sz w:val="28"/>
              </w:rPr>
              <w:t>(теоретико-</w:t>
            </w:r>
          </w:p>
          <w:p>
            <w:pPr>
              <w:pStyle w:val="TableParagraph"/>
              <w:spacing w:line="321" w:lineRule="exact"/>
              <w:ind w:left="109"/>
              <w:rPr>
                <w:sz w:val="28"/>
              </w:rPr>
            </w:pPr>
            <w:r>
              <w:rPr>
                <w:spacing w:val="-2"/>
                <w:sz w:val="28"/>
              </w:rPr>
              <w:t>методический</w:t>
            </w:r>
            <w:r>
              <w:rPr>
                <w:spacing w:val="5"/>
                <w:sz w:val="28"/>
              </w:rPr>
              <w:t> </w:t>
            </w:r>
            <w:r>
              <w:rPr>
                <w:spacing w:val="-4"/>
                <w:sz w:val="28"/>
              </w:rPr>
              <w:t>тур)</w:t>
            </w:r>
          </w:p>
        </w:tc>
        <w:tc>
          <w:tcPr>
            <w:tcW w:w="1974" w:type="dxa"/>
            <w:vMerge w:val="restart"/>
          </w:tcPr>
          <w:p>
            <w:pPr>
              <w:pStyle w:val="TableParagraph"/>
              <w:rPr>
                <w:sz w:val="28"/>
              </w:rPr>
            </w:pPr>
          </w:p>
          <w:p>
            <w:pPr>
              <w:pStyle w:val="TableParagraph"/>
              <w:spacing w:before="21"/>
              <w:rPr>
                <w:sz w:val="28"/>
              </w:rPr>
            </w:pPr>
          </w:p>
          <w:p>
            <w:pPr>
              <w:pStyle w:val="TableParagraph"/>
              <w:ind w:left="104"/>
              <w:rPr>
                <w:sz w:val="28"/>
              </w:rPr>
            </w:pPr>
            <w:r>
              <w:rPr>
                <w:spacing w:val="-2"/>
                <w:sz w:val="28"/>
              </w:rPr>
              <w:t>четверг</w:t>
            </w:r>
          </w:p>
        </w:tc>
      </w:tr>
      <w:tr>
        <w:trPr>
          <w:trHeight w:val="1285" w:hRule="atLeast"/>
        </w:trPr>
        <w:tc>
          <w:tcPr>
            <w:tcW w:w="2411" w:type="dxa"/>
          </w:tcPr>
          <w:p>
            <w:pPr>
              <w:pStyle w:val="TableParagraph"/>
              <w:spacing w:line="315" w:lineRule="exact"/>
              <w:ind w:left="110"/>
              <w:rPr>
                <w:sz w:val="28"/>
              </w:rPr>
            </w:pPr>
            <w:r>
              <w:rPr>
                <w:spacing w:val="-2"/>
                <w:sz w:val="28"/>
              </w:rPr>
              <w:t>5-6,7-8,9-</w:t>
            </w:r>
            <w:r>
              <w:rPr>
                <w:spacing w:val="-7"/>
                <w:sz w:val="28"/>
              </w:rPr>
              <w:t>11</w:t>
            </w:r>
          </w:p>
          <w:p>
            <w:pPr>
              <w:pStyle w:val="TableParagraph"/>
              <w:ind w:left="110" w:right="891"/>
              <w:rPr>
                <w:sz w:val="28"/>
              </w:rPr>
            </w:pPr>
            <w:r>
              <w:rPr>
                <w:spacing w:val="-2"/>
                <w:sz w:val="28"/>
              </w:rPr>
              <w:t>(девушки) 5-6,7-8,9-</w:t>
            </w:r>
            <w:r>
              <w:rPr>
                <w:spacing w:val="-2"/>
                <w:sz w:val="28"/>
              </w:rPr>
              <w:t>11</w:t>
            </w:r>
          </w:p>
          <w:p>
            <w:pPr>
              <w:pStyle w:val="TableParagraph"/>
              <w:spacing w:line="308" w:lineRule="exact"/>
              <w:ind w:left="110"/>
              <w:rPr>
                <w:sz w:val="28"/>
              </w:rPr>
            </w:pPr>
            <w:r>
              <w:rPr>
                <w:spacing w:val="-2"/>
                <w:sz w:val="28"/>
              </w:rPr>
              <w:t>(юноши)</w:t>
            </w:r>
          </w:p>
        </w:tc>
        <w:tc>
          <w:tcPr>
            <w:tcW w:w="2886" w:type="dxa"/>
          </w:tcPr>
          <w:p>
            <w:pPr>
              <w:pStyle w:val="TableParagraph"/>
              <w:spacing w:before="150"/>
              <w:rPr>
                <w:sz w:val="28"/>
              </w:rPr>
            </w:pPr>
          </w:p>
          <w:p>
            <w:pPr>
              <w:pStyle w:val="TableParagraph"/>
              <w:spacing w:before="1"/>
              <w:ind w:left="104"/>
              <w:rPr>
                <w:sz w:val="28"/>
              </w:rPr>
            </w:pPr>
            <w:r>
              <w:rPr>
                <w:sz w:val="28"/>
              </w:rPr>
              <w:t>Физическая</w:t>
            </w:r>
            <w:r>
              <w:rPr>
                <w:spacing w:val="-12"/>
                <w:sz w:val="28"/>
              </w:rPr>
              <w:t> </w:t>
            </w:r>
            <w:r>
              <w:rPr>
                <w:spacing w:val="-2"/>
                <w:sz w:val="28"/>
              </w:rPr>
              <w:t>культура</w:t>
            </w:r>
          </w:p>
        </w:tc>
        <w:tc>
          <w:tcPr>
            <w:tcW w:w="2939" w:type="dxa"/>
            <w:vMerge/>
            <w:tcBorders>
              <w:top w:val="nil"/>
            </w:tcBorders>
          </w:tcPr>
          <w:p>
            <w:pPr>
              <w:rPr>
                <w:sz w:val="2"/>
                <w:szCs w:val="2"/>
              </w:rPr>
            </w:pPr>
          </w:p>
        </w:tc>
        <w:tc>
          <w:tcPr>
            <w:tcW w:w="1974" w:type="dxa"/>
            <w:vMerge/>
            <w:tcBorders>
              <w:top w:val="nil"/>
            </w:tcBorders>
          </w:tcPr>
          <w:p>
            <w:pPr>
              <w:rPr>
                <w:sz w:val="2"/>
                <w:szCs w:val="2"/>
              </w:rPr>
            </w:pPr>
          </w:p>
        </w:tc>
      </w:tr>
      <w:tr>
        <w:trPr>
          <w:trHeight w:val="369" w:hRule="atLeast"/>
        </w:trPr>
        <w:tc>
          <w:tcPr>
            <w:tcW w:w="2411" w:type="dxa"/>
          </w:tcPr>
          <w:p>
            <w:pPr>
              <w:pStyle w:val="TableParagraph"/>
              <w:spacing w:before="17"/>
              <w:ind w:left="110"/>
              <w:rPr>
                <w:sz w:val="28"/>
              </w:rPr>
            </w:pPr>
            <w:r>
              <w:rPr>
                <w:spacing w:val="-2"/>
                <w:sz w:val="28"/>
              </w:rPr>
              <w:t>7,8,9,10,11</w:t>
            </w:r>
          </w:p>
        </w:tc>
        <w:tc>
          <w:tcPr>
            <w:tcW w:w="2886" w:type="dxa"/>
          </w:tcPr>
          <w:p>
            <w:pPr>
              <w:pStyle w:val="TableParagraph"/>
              <w:spacing w:before="17"/>
              <w:ind w:left="104"/>
              <w:rPr>
                <w:sz w:val="28"/>
              </w:rPr>
            </w:pPr>
            <w:r>
              <w:rPr>
                <w:spacing w:val="-2"/>
                <w:sz w:val="28"/>
              </w:rPr>
              <w:t>Химия</w:t>
            </w:r>
          </w:p>
        </w:tc>
        <w:tc>
          <w:tcPr>
            <w:tcW w:w="2939" w:type="dxa"/>
          </w:tcPr>
          <w:p>
            <w:pPr>
              <w:pStyle w:val="TableParagraph"/>
              <w:spacing w:before="17"/>
              <w:ind w:left="109"/>
              <w:rPr>
                <w:sz w:val="28"/>
              </w:rPr>
            </w:pPr>
            <w:r>
              <w:rPr>
                <w:sz w:val="28"/>
              </w:rPr>
              <w:t>17</w:t>
            </w:r>
            <w:r>
              <w:rPr>
                <w:spacing w:val="-2"/>
                <w:sz w:val="28"/>
              </w:rPr>
              <w:t> октября</w:t>
            </w:r>
          </w:p>
        </w:tc>
        <w:tc>
          <w:tcPr>
            <w:tcW w:w="1974" w:type="dxa"/>
          </w:tcPr>
          <w:p>
            <w:pPr>
              <w:pStyle w:val="TableParagraph"/>
              <w:spacing w:before="17"/>
              <w:ind w:left="104"/>
              <w:rPr>
                <w:sz w:val="28"/>
              </w:rPr>
            </w:pPr>
            <w:r>
              <w:rPr>
                <w:spacing w:val="-2"/>
                <w:sz w:val="28"/>
              </w:rPr>
              <w:t>пятница</w:t>
            </w:r>
          </w:p>
        </w:tc>
      </w:tr>
      <w:tr>
        <w:trPr>
          <w:trHeight w:val="1449" w:hRule="atLeast"/>
        </w:trPr>
        <w:tc>
          <w:tcPr>
            <w:tcW w:w="2411" w:type="dxa"/>
          </w:tcPr>
          <w:p>
            <w:pPr>
              <w:pStyle w:val="TableParagraph"/>
              <w:spacing w:before="69"/>
              <w:ind w:left="110"/>
              <w:rPr>
                <w:sz w:val="28"/>
              </w:rPr>
            </w:pPr>
            <w:r>
              <w:rPr>
                <w:spacing w:val="-2"/>
                <w:sz w:val="28"/>
              </w:rPr>
              <w:t>5-6,7-8,9-</w:t>
            </w:r>
            <w:r>
              <w:rPr>
                <w:spacing w:val="-7"/>
                <w:sz w:val="28"/>
              </w:rPr>
              <w:t>11</w:t>
            </w:r>
          </w:p>
          <w:p>
            <w:pPr>
              <w:pStyle w:val="TableParagraph"/>
              <w:spacing w:before="5"/>
              <w:ind w:left="110" w:right="891"/>
              <w:rPr>
                <w:sz w:val="28"/>
              </w:rPr>
            </w:pPr>
            <w:r>
              <w:rPr>
                <w:spacing w:val="-2"/>
                <w:sz w:val="28"/>
              </w:rPr>
              <w:t>(девушки) 5-6,7-8,9-</w:t>
            </w:r>
            <w:r>
              <w:rPr>
                <w:spacing w:val="-2"/>
                <w:sz w:val="28"/>
              </w:rPr>
              <w:t>11</w:t>
            </w:r>
          </w:p>
          <w:p>
            <w:pPr>
              <w:pStyle w:val="TableParagraph"/>
              <w:spacing w:line="321" w:lineRule="exact"/>
              <w:ind w:left="110"/>
              <w:rPr>
                <w:sz w:val="28"/>
              </w:rPr>
            </w:pPr>
            <w:r>
              <w:rPr>
                <w:spacing w:val="-2"/>
                <w:sz w:val="28"/>
              </w:rPr>
              <w:t>(юноши)</w:t>
            </w:r>
          </w:p>
        </w:tc>
        <w:tc>
          <w:tcPr>
            <w:tcW w:w="2886" w:type="dxa"/>
          </w:tcPr>
          <w:p>
            <w:pPr>
              <w:pStyle w:val="TableParagraph"/>
              <w:spacing w:before="232"/>
              <w:rPr>
                <w:sz w:val="28"/>
              </w:rPr>
            </w:pPr>
          </w:p>
          <w:p>
            <w:pPr>
              <w:pStyle w:val="TableParagraph"/>
              <w:ind w:left="104"/>
              <w:rPr>
                <w:sz w:val="28"/>
              </w:rPr>
            </w:pPr>
            <w:r>
              <w:rPr>
                <w:sz w:val="28"/>
              </w:rPr>
              <w:t>Физическая</w:t>
            </w:r>
            <w:r>
              <w:rPr>
                <w:spacing w:val="-12"/>
                <w:sz w:val="28"/>
              </w:rPr>
              <w:t> </w:t>
            </w:r>
            <w:r>
              <w:rPr>
                <w:spacing w:val="-2"/>
                <w:sz w:val="28"/>
              </w:rPr>
              <w:t>культура</w:t>
            </w:r>
          </w:p>
        </w:tc>
        <w:tc>
          <w:tcPr>
            <w:tcW w:w="2939" w:type="dxa"/>
          </w:tcPr>
          <w:p>
            <w:pPr>
              <w:pStyle w:val="TableParagraph"/>
              <w:spacing w:before="232"/>
              <w:rPr>
                <w:sz w:val="28"/>
              </w:rPr>
            </w:pPr>
          </w:p>
          <w:p>
            <w:pPr>
              <w:pStyle w:val="TableParagraph"/>
              <w:spacing w:line="322" w:lineRule="exact"/>
              <w:ind w:left="109"/>
              <w:rPr>
                <w:sz w:val="28"/>
              </w:rPr>
            </w:pPr>
            <w:r>
              <w:rPr>
                <w:sz w:val="28"/>
              </w:rPr>
              <w:t>18</w:t>
            </w:r>
            <w:r>
              <w:rPr>
                <w:spacing w:val="-2"/>
                <w:sz w:val="28"/>
              </w:rPr>
              <w:t> октября</w:t>
            </w:r>
          </w:p>
          <w:p>
            <w:pPr>
              <w:pStyle w:val="TableParagraph"/>
              <w:ind w:left="109"/>
              <w:rPr>
                <w:sz w:val="28"/>
              </w:rPr>
            </w:pPr>
            <w:r>
              <w:rPr>
                <w:sz w:val="28"/>
              </w:rPr>
              <w:t>(практический</w:t>
            </w:r>
            <w:r>
              <w:rPr>
                <w:spacing w:val="-17"/>
                <w:sz w:val="28"/>
              </w:rPr>
              <w:t> </w:t>
            </w:r>
            <w:r>
              <w:rPr>
                <w:spacing w:val="-4"/>
                <w:sz w:val="28"/>
              </w:rPr>
              <w:t>тур)</w:t>
            </w:r>
          </w:p>
        </w:tc>
        <w:tc>
          <w:tcPr>
            <w:tcW w:w="1974" w:type="dxa"/>
          </w:tcPr>
          <w:p>
            <w:pPr>
              <w:pStyle w:val="TableParagraph"/>
              <w:spacing w:before="232"/>
              <w:rPr>
                <w:sz w:val="28"/>
              </w:rPr>
            </w:pPr>
          </w:p>
          <w:p>
            <w:pPr>
              <w:pStyle w:val="TableParagraph"/>
              <w:ind w:left="104"/>
              <w:rPr>
                <w:sz w:val="28"/>
              </w:rPr>
            </w:pPr>
            <w:r>
              <w:rPr>
                <w:spacing w:val="-2"/>
                <w:sz w:val="28"/>
              </w:rPr>
              <w:t>суббота</w:t>
            </w:r>
          </w:p>
        </w:tc>
      </w:tr>
      <w:tr>
        <w:trPr>
          <w:trHeight w:val="825" w:hRule="atLeast"/>
        </w:trPr>
        <w:tc>
          <w:tcPr>
            <w:tcW w:w="2411" w:type="dxa"/>
          </w:tcPr>
          <w:p>
            <w:pPr>
              <w:pStyle w:val="TableParagraph"/>
              <w:spacing w:before="243"/>
              <w:ind w:left="110"/>
              <w:rPr>
                <w:sz w:val="28"/>
              </w:rPr>
            </w:pPr>
            <w:r>
              <w:rPr>
                <w:spacing w:val="-2"/>
                <w:sz w:val="28"/>
              </w:rPr>
              <w:t>5-6,7-8,9,10-</w:t>
            </w:r>
            <w:r>
              <w:rPr>
                <w:spacing w:val="-5"/>
                <w:sz w:val="28"/>
              </w:rPr>
              <w:t>11</w:t>
            </w:r>
          </w:p>
        </w:tc>
        <w:tc>
          <w:tcPr>
            <w:tcW w:w="2886" w:type="dxa"/>
          </w:tcPr>
          <w:p>
            <w:pPr>
              <w:pStyle w:val="TableParagraph"/>
              <w:spacing w:before="84"/>
              <w:ind w:left="104"/>
              <w:rPr>
                <w:sz w:val="28"/>
              </w:rPr>
            </w:pPr>
            <w:r>
              <w:rPr>
                <w:sz w:val="28"/>
              </w:rPr>
              <w:t>Труд</w:t>
            </w:r>
            <w:r>
              <w:rPr>
                <w:spacing w:val="-18"/>
                <w:sz w:val="28"/>
              </w:rPr>
              <w:t> </w:t>
            </w:r>
            <w:r>
              <w:rPr>
                <w:sz w:val="28"/>
              </w:rPr>
              <w:t>(технология) (теория,</w:t>
            </w:r>
            <w:r>
              <w:rPr>
                <w:spacing w:val="-9"/>
                <w:sz w:val="28"/>
              </w:rPr>
              <w:t> </w:t>
            </w:r>
            <w:r>
              <w:rPr>
                <w:spacing w:val="-2"/>
                <w:sz w:val="28"/>
              </w:rPr>
              <w:t>практика)</w:t>
            </w:r>
          </w:p>
        </w:tc>
        <w:tc>
          <w:tcPr>
            <w:tcW w:w="2939" w:type="dxa"/>
          </w:tcPr>
          <w:p>
            <w:pPr>
              <w:pStyle w:val="TableParagraph"/>
              <w:spacing w:before="243"/>
              <w:ind w:left="109"/>
              <w:rPr>
                <w:sz w:val="28"/>
              </w:rPr>
            </w:pPr>
            <w:r>
              <w:rPr>
                <w:sz w:val="28"/>
              </w:rPr>
              <w:t>20</w:t>
            </w:r>
            <w:r>
              <w:rPr>
                <w:spacing w:val="-2"/>
                <w:sz w:val="28"/>
              </w:rPr>
              <w:t> октября</w:t>
            </w:r>
          </w:p>
        </w:tc>
        <w:tc>
          <w:tcPr>
            <w:tcW w:w="1974" w:type="dxa"/>
          </w:tcPr>
          <w:p>
            <w:pPr>
              <w:pStyle w:val="TableParagraph"/>
              <w:spacing w:before="243"/>
              <w:ind w:left="104"/>
              <w:rPr>
                <w:sz w:val="28"/>
              </w:rPr>
            </w:pPr>
            <w:r>
              <w:rPr>
                <w:spacing w:val="-2"/>
                <w:sz w:val="28"/>
              </w:rPr>
              <w:t>понедельник</w:t>
            </w:r>
          </w:p>
        </w:tc>
      </w:tr>
      <w:tr>
        <w:trPr>
          <w:trHeight w:val="839" w:hRule="atLeast"/>
        </w:trPr>
        <w:tc>
          <w:tcPr>
            <w:tcW w:w="2411" w:type="dxa"/>
          </w:tcPr>
          <w:p>
            <w:pPr>
              <w:pStyle w:val="TableParagraph"/>
              <w:spacing w:before="252"/>
              <w:ind w:left="110"/>
              <w:rPr>
                <w:sz w:val="28"/>
              </w:rPr>
            </w:pPr>
            <w:r>
              <w:rPr>
                <w:sz w:val="28"/>
              </w:rPr>
              <w:t>5-8,</w:t>
            </w:r>
            <w:r>
              <w:rPr>
                <w:spacing w:val="-7"/>
                <w:sz w:val="28"/>
              </w:rPr>
              <w:t> </w:t>
            </w:r>
            <w:r>
              <w:rPr>
                <w:sz w:val="28"/>
              </w:rPr>
              <w:t>9-</w:t>
            </w:r>
            <w:r>
              <w:rPr>
                <w:spacing w:val="-5"/>
                <w:sz w:val="28"/>
              </w:rPr>
              <w:t>11</w:t>
            </w:r>
          </w:p>
        </w:tc>
        <w:tc>
          <w:tcPr>
            <w:tcW w:w="2886" w:type="dxa"/>
          </w:tcPr>
          <w:p>
            <w:pPr>
              <w:pStyle w:val="TableParagraph"/>
              <w:spacing w:before="88"/>
              <w:ind w:left="104"/>
              <w:rPr>
                <w:sz w:val="28"/>
              </w:rPr>
            </w:pPr>
            <w:r>
              <w:rPr>
                <w:spacing w:val="-2"/>
                <w:sz w:val="28"/>
              </w:rPr>
              <w:t>Информатика</w:t>
            </w:r>
          </w:p>
          <w:p>
            <w:pPr>
              <w:pStyle w:val="TableParagraph"/>
              <w:spacing w:before="5"/>
              <w:ind w:left="104"/>
              <w:rPr>
                <w:sz w:val="28"/>
              </w:rPr>
            </w:pPr>
            <w:r>
              <w:rPr>
                <w:spacing w:val="-2"/>
                <w:sz w:val="28"/>
              </w:rPr>
              <w:t>(робототехника)</w:t>
            </w:r>
          </w:p>
        </w:tc>
        <w:tc>
          <w:tcPr>
            <w:tcW w:w="2939" w:type="dxa"/>
          </w:tcPr>
          <w:p>
            <w:pPr>
              <w:pStyle w:val="TableParagraph"/>
              <w:spacing w:before="252"/>
              <w:ind w:left="109"/>
              <w:rPr>
                <w:sz w:val="28"/>
              </w:rPr>
            </w:pPr>
            <w:r>
              <w:rPr>
                <w:sz w:val="28"/>
              </w:rPr>
              <w:t>21</w:t>
            </w:r>
            <w:r>
              <w:rPr>
                <w:spacing w:val="-2"/>
                <w:sz w:val="28"/>
              </w:rPr>
              <w:t> октября</w:t>
            </w:r>
          </w:p>
        </w:tc>
        <w:tc>
          <w:tcPr>
            <w:tcW w:w="1974" w:type="dxa"/>
          </w:tcPr>
          <w:p>
            <w:pPr>
              <w:pStyle w:val="TableParagraph"/>
              <w:spacing w:before="252"/>
              <w:ind w:left="104"/>
              <w:rPr>
                <w:sz w:val="28"/>
              </w:rPr>
            </w:pPr>
            <w:r>
              <w:rPr>
                <w:spacing w:val="-2"/>
                <w:sz w:val="28"/>
              </w:rPr>
              <w:t>вторник</w:t>
            </w:r>
          </w:p>
        </w:tc>
      </w:tr>
      <w:tr>
        <w:trPr>
          <w:trHeight w:val="643" w:hRule="atLeast"/>
        </w:trPr>
        <w:tc>
          <w:tcPr>
            <w:tcW w:w="2411" w:type="dxa"/>
          </w:tcPr>
          <w:p>
            <w:pPr>
              <w:pStyle w:val="TableParagraph"/>
              <w:spacing w:line="315" w:lineRule="exact"/>
              <w:ind w:left="110"/>
              <w:rPr>
                <w:sz w:val="28"/>
              </w:rPr>
            </w:pPr>
            <w:r>
              <w:rPr>
                <w:spacing w:val="-2"/>
                <w:sz w:val="28"/>
              </w:rPr>
              <w:t>5-6,7-8,9-</w:t>
            </w:r>
            <w:r>
              <w:rPr>
                <w:spacing w:val="-7"/>
                <w:sz w:val="28"/>
              </w:rPr>
              <w:t>11</w:t>
            </w:r>
          </w:p>
        </w:tc>
        <w:tc>
          <w:tcPr>
            <w:tcW w:w="2886" w:type="dxa"/>
          </w:tcPr>
          <w:p>
            <w:pPr>
              <w:pStyle w:val="TableParagraph"/>
              <w:spacing w:line="315" w:lineRule="exact"/>
              <w:ind w:left="104"/>
              <w:rPr>
                <w:sz w:val="28"/>
              </w:rPr>
            </w:pPr>
            <w:r>
              <w:rPr>
                <w:spacing w:val="-2"/>
                <w:sz w:val="28"/>
              </w:rPr>
              <w:t>Информатика</w:t>
            </w:r>
          </w:p>
          <w:p>
            <w:pPr>
              <w:pStyle w:val="TableParagraph"/>
              <w:spacing w:line="308" w:lineRule="exact"/>
              <w:ind w:left="104"/>
              <w:rPr>
                <w:sz w:val="28"/>
              </w:rPr>
            </w:pPr>
            <w:r>
              <w:rPr>
                <w:spacing w:val="-2"/>
                <w:sz w:val="28"/>
              </w:rPr>
              <w:t>(программирование)</w:t>
            </w:r>
          </w:p>
        </w:tc>
        <w:tc>
          <w:tcPr>
            <w:tcW w:w="2939" w:type="dxa"/>
          </w:tcPr>
          <w:p>
            <w:pPr>
              <w:pStyle w:val="TableParagraph"/>
              <w:spacing w:before="156"/>
              <w:ind w:left="109"/>
              <w:rPr>
                <w:sz w:val="28"/>
              </w:rPr>
            </w:pPr>
            <w:r>
              <w:rPr>
                <w:sz w:val="28"/>
              </w:rPr>
              <w:t>22</w:t>
            </w:r>
            <w:r>
              <w:rPr>
                <w:spacing w:val="-2"/>
                <w:sz w:val="28"/>
              </w:rPr>
              <w:t> октября</w:t>
            </w:r>
          </w:p>
        </w:tc>
        <w:tc>
          <w:tcPr>
            <w:tcW w:w="1974" w:type="dxa"/>
          </w:tcPr>
          <w:p>
            <w:pPr>
              <w:pStyle w:val="TableParagraph"/>
              <w:spacing w:before="156"/>
              <w:ind w:left="104"/>
              <w:rPr>
                <w:sz w:val="28"/>
              </w:rPr>
            </w:pPr>
            <w:r>
              <w:rPr>
                <w:spacing w:val="-2"/>
                <w:sz w:val="28"/>
              </w:rPr>
              <w:t>среда</w:t>
            </w:r>
          </w:p>
        </w:tc>
      </w:tr>
      <w:tr>
        <w:trPr>
          <w:trHeight w:val="964" w:hRule="atLeast"/>
        </w:trPr>
        <w:tc>
          <w:tcPr>
            <w:tcW w:w="2411" w:type="dxa"/>
          </w:tcPr>
          <w:p>
            <w:pPr>
              <w:pStyle w:val="TableParagraph"/>
              <w:spacing w:before="156"/>
              <w:ind w:left="110"/>
              <w:rPr>
                <w:sz w:val="28"/>
              </w:rPr>
            </w:pPr>
            <w:r>
              <w:rPr>
                <w:spacing w:val="-2"/>
                <w:sz w:val="28"/>
              </w:rPr>
              <w:t>5-6,7-8,9-</w:t>
            </w:r>
            <w:r>
              <w:rPr>
                <w:spacing w:val="-7"/>
                <w:sz w:val="28"/>
              </w:rPr>
              <w:t>11</w:t>
            </w:r>
          </w:p>
        </w:tc>
        <w:tc>
          <w:tcPr>
            <w:tcW w:w="2886" w:type="dxa"/>
          </w:tcPr>
          <w:p>
            <w:pPr>
              <w:pStyle w:val="TableParagraph"/>
              <w:spacing w:line="315" w:lineRule="exact"/>
              <w:ind w:left="104"/>
              <w:rPr>
                <w:sz w:val="28"/>
              </w:rPr>
            </w:pPr>
            <w:r>
              <w:rPr>
                <w:spacing w:val="-2"/>
                <w:sz w:val="28"/>
              </w:rPr>
              <w:t>Информатика</w:t>
            </w:r>
          </w:p>
          <w:p>
            <w:pPr>
              <w:pStyle w:val="TableParagraph"/>
              <w:spacing w:line="322" w:lineRule="exact"/>
              <w:ind w:left="104"/>
              <w:rPr>
                <w:sz w:val="28"/>
              </w:rPr>
            </w:pPr>
            <w:r>
              <w:rPr>
                <w:spacing w:val="-2"/>
                <w:sz w:val="28"/>
              </w:rPr>
              <w:t>(информационная безопасность)</w:t>
            </w:r>
          </w:p>
        </w:tc>
        <w:tc>
          <w:tcPr>
            <w:tcW w:w="2939" w:type="dxa"/>
          </w:tcPr>
          <w:p>
            <w:pPr>
              <w:pStyle w:val="TableParagraph"/>
              <w:spacing w:before="314"/>
              <w:ind w:left="109"/>
              <w:rPr>
                <w:sz w:val="28"/>
              </w:rPr>
            </w:pPr>
            <w:r>
              <w:rPr>
                <w:sz w:val="28"/>
              </w:rPr>
              <w:t>23</w:t>
            </w:r>
            <w:r>
              <w:rPr>
                <w:spacing w:val="-2"/>
                <w:sz w:val="28"/>
              </w:rPr>
              <w:t> октября</w:t>
            </w:r>
          </w:p>
        </w:tc>
        <w:tc>
          <w:tcPr>
            <w:tcW w:w="1974" w:type="dxa"/>
          </w:tcPr>
          <w:p>
            <w:pPr>
              <w:pStyle w:val="TableParagraph"/>
              <w:spacing w:before="314"/>
              <w:ind w:left="104"/>
              <w:rPr>
                <w:sz w:val="28"/>
              </w:rPr>
            </w:pPr>
            <w:r>
              <w:rPr>
                <w:spacing w:val="-2"/>
                <w:sz w:val="28"/>
              </w:rPr>
              <w:t>четверг</w:t>
            </w:r>
          </w:p>
        </w:tc>
      </w:tr>
      <w:tr>
        <w:trPr>
          <w:trHeight w:val="969" w:hRule="atLeast"/>
        </w:trPr>
        <w:tc>
          <w:tcPr>
            <w:tcW w:w="2411" w:type="dxa"/>
          </w:tcPr>
          <w:p>
            <w:pPr>
              <w:pStyle w:val="TableParagraph"/>
              <w:spacing w:before="156"/>
              <w:ind w:left="110"/>
              <w:rPr>
                <w:sz w:val="28"/>
              </w:rPr>
            </w:pPr>
            <w:r>
              <w:rPr>
                <w:spacing w:val="-2"/>
                <w:sz w:val="28"/>
              </w:rPr>
              <w:t>5-6,7-8,9-</w:t>
            </w:r>
            <w:r>
              <w:rPr>
                <w:spacing w:val="-7"/>
                <w:sz w:val="28"/>
              </w:rPr>
              <w:t>11</w:t>
            </w:r>
          </w:p>
        </w:tc>
        <w:tc>
          <w:tcPr>
            <w:tcW w:w="2886" w:type="dxa"/>
          </w:tcPr>
          <w:p>
            <w:pPr>
              <w:pStyle w:val="TableParagraph"/>
              <w:spacing w:line="322" w:lineRule="exact"/>
              <w:ind w:left="104"/>
              <w:rPr>
                <w:sz w:val="28"/>
              </w:rPr>
            </w:pPr>
            <w:r>
              <w:rPr>
                <w:spacing w:val="-2"/>
                <w:sz w:val="28"/>
              </w:rPr>
              <w:t>Информатика (искусственный интеллект)</w:t>
            </w:r>
          </w:p>
        </w:tc>
        <w:tc>
          <w:tcPr>
            <w:tcW w:w="2939" w:type="dxa"/>
          </w:tcPr>
          <w:p>
            <w:pPr>
              <w:pStyle w:val="TableParagraph"/>
              <w:spacing w:before="319"/>
              <w:ind w:left="109"/>
              <w:rPr>
                <w:sz w:val="28"/>
              </w:rPr>
            </w:pPr>
            <w:r>
              <w:rPr>
                <w:sz w:val="28"/>
              </w:rPr>
              <w:t>24</w:t>
            </w:r>
            <w:r>
              <w:rPr>
                <w:spacing w:val="-2"/>
                <w:sz w:val="28"/>
              </w:rPr>
              <w:t> октября</w:t>
            </w:r>
          </w:p>
        </w:tc>
        <w:tc>
          <w:tcPr>
            <w:tcW w:w="1974" w:type="dxa"/>
          </w:tcPr>
          <w:p>
            <w:pPr>
              <w:pStyle w:val="TableParagraph"/>
              <w:spacing w:before="319"/>
              <w:ind w:left="104"/>
              <w:rPr>
                <w:sz w:val="28"/>
              </w:rPr>
            </w:pPr>
            <w:r>
              <w:rPr>
                <w:spacing w:val="-2"/>
                <w:sz w:val="28"/>
              </w:rPr>
              <w:t>пятница</w:t>
            </w:r>
          </w:p>
        </w:tc>
      </w:tr>
    </w:tbl>
    <w:p>
      <w:pPr>
        <w:pStyle w:val="TableParagraph"/>
        <w:spacing w:after="0"/>
        <w:rPr>
          <w:sz w:val="28"/>
        </w:rPr>
        <w:sectPr>
          <w:type w:val="continuous"/>
          <w:pgSz w:w="11910" w:h="16840"/>
          <w:pgMar w:top="1100" w:bottom="280" w:left="850" w:right="283"/>
        </w:sectPr>
      </w:pPr>
    </w:p>
    <w:p>
      <w:pPr>
        <w:pStyle w:val="BodyText"/>
        <w:spacing w:line="322" w:lineRule="exact" w:before="67"/>
        <w:ind w:left="6520" w:firstLine="0"/>
        <w:jc w:val="left"/>
      </w:pPr>
      <w:r>
        <w:rPr>
          <w:spacing w:val="-2"/>
        </w:rPr>
        <w:t>Утвержден</w:t>
      </w:r>
    </w:p>
    <w:p>
      <w:pPr>
        <w:pStyle w:val="BodyText"/>
        <w:ind w:left="6520" w:right="1344" w:firstLine="0"/>
        <w:jc w:val="left"/>
      </w:pPr>
      <w:r>
        <w:rPr/>
        <w:t>приказом</w:t>
      </w:r>
      <w:r>
        <w:rPr>
          <w:spacing w:val="-18"/>
        </w:rPr>
        <w:t> </w:t>
      </w:r>
      <w:r>
        <w:rPr/>
        <w:t>Министерства образования и науки Республики Татарстан</w:t>
      </w:r>
    </w:p>
    <w:p>
      <w:pPr>
        <w:pStyle w:val="BodyText"/>
        <w:tabs>
          <w:tab w:pos="8730" w:val="left" w:leader="none"/>
        </w:tabs>
        <w:spacing w:line="322" w:lineRule="exact" w:before="5"/>
        <w:ind w:left="6520" w:firstLine="0"/>
        <w:jc w:val="left"/>
      </w:pPr>
      <w:r>
        <w:rPr/>
        <w:t>от </w:t>
      </w:r>
      <w:r>
        <w:rPr>
          <w:u w:val="single"/>
        </w:rPr>
        <w:tab/>
      </w:r>
      <w:r>
        <w:rPr/>
        <w:t>2025</w:t>
      </w:r>
      <w:r>
        <w:rPr>
          <w:spacing w:val="-1"/>
        </w:rPr>
        <w:t> </w:t>
      </w:r>
      <w:r>
        <w:rPr>
          <w:spacing w:val="-4"/>
        </w:rPr>
        <w:t>года</w:t>
      </w:r>
    </w:p>
    <w:p>
      <w:pPr>
        <w:tabs>
          <w:tab w:pos="9646" w:val="left" w:leader="none"/>
        </w:tabs>
        <w:spacing w:before="0"/>
        <w:ind w:left="6520" w:right="0" w:firstLine="0"/>
        <w:jc w:val="left"/>
        <w:rPr>
          <w:sz w:val="28"/>
        </w:rPr>
      </w:pPr>
      <w:r>
        <w:rPr>
          <w:spacing w:val="-10"/>
          <w:sz w:val="28"/>
        </w:rPr>
        <w:t>№</w:t>
      </w:r>
      <w:r>
        <w:rPr>
          <w:sz w:val="28"/>
          <w:u w:val="single"/>
        </w:rPr>
        <w:tab/>
      </w:r>
    </w:p>
    <w:p>
      <w:pPr>
        <w:pStyle w:val="BodyText"/>
        <w:spacing w:line="322" w:lineRule="exact" w:before="321"/>
        <w:ind w:left="4" w:firstLine="0"/>
        <w:jc w:val="center"/>
      </w:pPr>
      <w:r>
        <w:rPr>
          <w:spacing w:val="-2"/>
        </w:rPr>
        <w:t>График</w:t>
      </w:r>
    </w:p>
    <w:p>
      <w:pPr>
        <w:pStyle w:val="BodyText"/>
        <w:ind w:left="379" w:right="384" w:firstLine="0"/>
        <w:jc w:val="center"/>
      </w:pPr>
      <w:r>
        <w:rPr/>
        <w:t>направления</w:t>
      </w:r>
      <w:r>
        <w:rPr>
          <w:spacing w:val="-4"/>
        </w:rPr>
        <w:t> </w:t>
      </w:r>
      <w:r>
        <w:rPr/>
        <w:t>заданий</w:t>
      </w:r>
      <w:r>
        <w:rPr>
          <w:spacing w:val="-5"/>
        </w:rPr>
        <w:t> </w:t>
      </w:r>
      <w:r>
        <w:rPr/>
        <w:t>и</w:t>
      </w:r>
      <w:r>
        <w:rPr>
          <w:spacing w:val="-5"/>
        </w:rPr>
        <w:t> </w:t>
      </w:r>
      <w:r>
        <w:rPr/>
        <w:t>ответов</w:t>
      </w:r>
      <w:r>
        <w:rPr>
          <w:spacing w:val="-6"/>
        </w:rPr>
        <w:t> </w:t>
      </w:r>
      <w:r>
        <w:rPr/>
        <w:t>школьного</w:t>
      </w:r>
      <w:r>
        <w:rPr>
          <w:spacing w:val="-5"/>
        </w:rPr>
        <w:t> </w:t>
      </w:r>
      <w:r>
        <w:rPr/>
        <w:t>этапа</w:t>
      </w:r>
      <w:r>
        <w:rPr>
          <w:spacing w:val="-4"/>
        </w:rPr>
        <w:t> </w:t>
      </w:r>
      <w:r>
        <w:rPr/>
        <w:t>всероссийской</w:t>
      </w:r>
      <w:r>
        <w:rPr>
          <w:spacing w:val="-5"/>
        </w:rPr>
        <w:t> </w:t>
      </w:r>
      <w:r>
        <w:rPr/>
        <w:t>и</w:t>
      </w:r>
      <w:r>
        <w:rPr>
          <w:spacing w:val="-5"/>
        </w:rPr>
        <w:t> </w:t>
      </w:r>
      <w:r>
        <w:rPr/>
        <w:t>республиканской олимпиад школьников в 2025/2026 учебном году</w:t>
      </w:r>
    </w:p>
    <w:p>
      <w:pPr>
        <w:pStyle w:val="BodyText"/>
        <w:spacing w:before="98"/>
        <w:ind w:left="0" w:firstLine="0"/>
        <w:jc w:val="left"/>
        <w:rPr>
          <w:sz w:val="20"/>
        </w:rPr>
      </w:pP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9"/>
        <w:gridCol w:w="1565"/>
        <w:gridCol w:w="1416"/>
        <w:gridCol w:w="1277"/>
        <w:gridCol w:w="1556"/>
        <w:gridCol w:w="1560"/>
      </w:tblGrid>
      <w:tr>
        <w:trPr>
          <w:trHeight w:val="642" w:hRule="atLeast"/>
        </w:trPr>
        <w:tc>
          <w:tcPr>
            <w:tcW w:w="2689" w:type="dxa"/>
            <w:vMerge w:val="restart"/>
          </w:tcPr>
          <w:p>
            <w:pPr>
              <w:pStyle w:val="TableParagraph"/>
              <w:ind w:left="791" w:right="460" w:hanging="317"/>
              <w:rPr>
                <w:sz w:val="28"/>
              </w:rPr>
            </w:pPr>
            <w:r>
              <w:rPr>
                <w:spacing w:val="-2"/>
                <w:sz w:val="28"/>
              </w:rPr>
              <w:t>Наименование предмета</w:t>
            </w:r>
          </w:p>
        </w:tc>
        <w:tc>
          <w:tcPr>
            <w:tcW w:w="1565" w:type="dxa"/>
            <w:vMerge w:val="restart"/>
          </w:tcPr>
          <w:p>
            <w:pPr>
              <w:pStyle w:val="TableParagraph"/>
              <w:ind w:left="153" w:right="152" w:firstLine="3"/>
              <w:jc w:val="center"/>
              <w:rPr>
                <w:sz w:val="28"/>
              </w:rPr>
            </w:pPr>
            <w:r>
              <w:rPr>
                <w:spacing w:val="-4"/>
                <w:sz w:val="28"/>
              </w:rPr>
              <w:t>Дата </w:t>
            </w:r>
            <w:r>
              <w:rPr>
                <w:spacing w:val="-2"/>
                <w:sz w:val="28"/>
              </w:rPr>
              <w:t>проведени </w:t>
            </w:r>
            <w:r>
              <w:rPr>
                <w:spacing w:val="-10"/>
                <w:sz w:val="28"/>
              </w:rPr>
              <w:t>я</w:t>
            </w:r>
          </w:p>
        </w:tc>
        <w:tc>
          <w:tcPr>
            <w:tcW w:w="2693" w:type="dxa"/>
            <w:gridSpan w:val="2"/>
          </w:tcPr>
          <w:p>
            <w:pPr>
              <w:pStyle w:val="TableParagraph"/>
              <w:spacing w:line="315" w:lineRule="exact"/>
              <w:ind w:left="5" w:right="1"/>
              <w:jc w:val="center"/>
              <w:rPr>
                <w:sz w:val="28"/>
              </w:rPr>
            </w:pPr>
            <w:r>
              <w:rPr>
                <w:spacing w:val="-2"/>
                <w:sz w:val="28"/>
              </w:rPr>
              <w:t>Отправление</w:t>
            </w:r>
          </w:p>
          <w:p>
            <w:pPr>
              <w:pStyle w:val="TableParagraph"/>
              <w:spacing w:line="308" w:lineRule="exact"/>
              <w:ind w:left="5"/>
              <w:jc w:val="center"/>
              <w:rPr>
                <w:sz w:val="28"/>
              </w:rPr>
            </w:pPr>
            <w:r>
              <w:rPr>
                <w:spacing w:val="-2"/>
                <w:sz w:val="28"/>
              </w:rPr>
              <w:t>заданий</w:t>
            </w:r>
          </w:p>
        </w:tc>
        <w:tc>
          <w:tcPr>
            <w:tcW w:w="3116" w:type="dxa"/>
            <w:gridSpan w:val="2"/>
          </w:tcPr>
          <w:p>
            <w:pPr>
              <w:pStyle w:val="TableParagraph"/>
              <w:spacing w:line="315" w:lineRule="exact"/>
              <w:ind w:left="284"/>
              <w:rPr>
                <w:sz w:val="28"/>
              </w:rPr>
            </w:pPr>
            <w:r>
              <w:rPr>
                <w:sz w:val="28"/>
              </w:rPr>
              <w:t>Отправление</w:t>
            </w:r>
            <w:r>
              <w:rPr>
                <w:spacing w:val="-13"/>
                <w:sz w:val="28"/>
              </w:rPr>
              <w:t> </w:t>
            </w:r>
            <w:r>
              <w:rPr>
                <w:spacing w:val="-2"/>
                <w:sz w:val="28"/>
              </w:rPr>
              <w:t>ответов</w:t>
            </w:r>
          </w:p>
        </w:tc>
      </w:tr>
      <w:tr>
        <w:trPr>
          <w:trHeight w:val="325" w:hRule="atLeast"/>
        </w:trPr>
        <w:tc>
          <w:tcPr>
            <w:tcW w:w="2689" w:type="dxa"/>
            <w:vMerge/>
            <w:tcBorders>
              <w:top w:val="nil"/>
            </w:tcBorders>
          </w:tcPr>
          <w:p>
            <w:pPr>
              <w:rPr>
                <w:sz w:val="2"/>
                <w:szCs w:val="2"/>
              </w:rPr>
            </w:pPr>
          </w:p>
        </w:tc>
        <w:tc>
          <w:tcPr>
            <w:tcW w:w="1565" w:type="dxa"/>
            <w:vMerge/>
            <w:tcBorders>
              <w:top w:val="nil"/>
            </w:tcBorders>
          </w:tcPr>
          <w:p>
            <w:pPr>
              <w:rPr>
                <w:sz w:val="2"/>
                <w:szCs w:val="2"/>
              </w:rPr>
            </w:pPr>
          </w:p>
        </w:tc>
        <w:tc>
          <w:tcPr>
            <w:tcW w:w="1416" w:type="dxa"/>
          </w:tcPr>
          <w:p>
            <w:pPr>
              <w:pStyle w:val="TableParagraph"/>
              <w:spacing w:line="306" w:lineRule="exact"/>
              <w:ind w:left="446"/>
              <w:rPr>
                <w:sz w:val="28"/>
              </w:rPr>
            </w:pPr>
            <w:r>
              <w:rPr>
                <w:spacing w:val="-4"/>
                <w:sz w:val="28"/>
              </w:rPr>
              <w:t>дата</w:t>
            </w:r>
          </w:p>
        </w:tc>
        <w:tc>
          <w:tcPr>
            <w:tcW w:w="1277" w:type="dxa"/>
          </w:tcPr>
          <w:p>
            <w:pPr>
              <w:pStyle w:val="TableParagraph"/>
              <w:spacing w:line="306" w:lineRule="exact"/>
              <w:ind w:left="284"/>
              <w:rPr>
                <w:sz w:val="28"/>
              </w:rPr>
            </w:pPr>
            <w:r>
              <w:rPr>
                <w:spacing w:val="-2"/>
                <w:sz w:val="28"/>
              </w:rPr>
              <w:t>время</w:t>
            </w:r>
          </w:p>
        </w:tc>
        <w:tc>
          <w:tcPr>
            <w:tcW w:w="1556" w:type="dxa"/>
          </w:tcPr>
          <w:p>
            <w:pPr>
              <w:pStyle w:val="TableParagraph"/>
              <w:spacing w:line="306" w:lineRule="exact"/>
              <w:ind w:left="519"/>
              <w:rPr>
                <w:sz w:val="28"/>
              </w:rPr>
            </w:pPr>
            <w:r>
              <w:rPr>
                <w:spacing w:val="-4"/>
                <w:sz w:val="28"/>
              </w:rPr>
              <w:t>дата</w:t>
            </w:r>
          </w:p>
        </w:tc>
        <w:tc>
          <w:tcPr>
            <w:tcW w:w="1560" w:type="dxa"/>
          </w:tcPr>
          <w:p>
            <w:pPr>
              <w:pStyle w:val="TableParagraph"/>
              <w:spacing w:line="306" w:lineRule="exact"/>
              <w:ind w:left="432"/>
              <w:rPr>
                <w:sz w:val="28"/>
              </w:rPr>
            </w:pPr>
            <w:r>
              <w:rPr>
                <w:spacing w:val="-2"/>
                <w:sz w:val="28"/>
              </w:rPr>
              <w:t>время</w:t>
            </w:r>
          </w:p>
        </w:tc>
      </w:tr>
      <w:tr>
        <w:trPr>
          <w:trHeight w:val="643" w:hRule="atLeast"/>
        </w:trPr>
        <w:tc>
          <w:tcPr>
            <w:tcW w:w="2689" w:type="dxa"/>
          </w:tcPr>
          <w:p>
            <w:pPr>
              <w:pStyle w:val="TableParagraph"/>
              <w:spacing w:before="151"/>
              <w:ind w:left="110"/>
              <w:rPr>
                <w:sz w:val="28"/>
              </w:rPr>
            </w:pPr>
            <w:r>
              <w:rPr>
                <w:spacing w:val="-2"/>
                <w:sz w:val="28"/>
              </w:rPr>
              <w:t>Астрономия</w:t>
            </w:r>
          </w:p>
        </w:tc>
        <w:tc>
          <w:tcPr>
            <w:tcW w:w="1565" w:type="dxa"/>
          </w:tcPr>
          <w:p>
            <w:pPr>
              <w:pStyle w:val="TableParagraph"/>
              <w:spacing w:line="315" w:lineRule="exact"/>
              <w:ind w:left="9"/>
              <w:jc w:val="center"/>
              <w:rPr>
                <w:sz w:val="28"/>
              </w:rPr>
            </w:pPr>
            <w:r>
              <w:rPr>
                <w:spacing w:val="-5"/>
                <w:sz w:val="28"/>
              </w:rPr>
              <w:t>24</w:t>
            </w:r>
          </w:p>
          <w:p>
            <w:pPr>
              <w:pStyle w:val="TableParagraph"/>
              <w:spacing w:line="308" w:lineRule="exact"/>
              <w:ind w:left="9" w:right="8"/>
              <w:jc w:val="center"/>
              <w:rPr>
                <w:sz w:val="28"/>
              </w:rPr>
            </w:pPr>
            <w:r>
              <w:rPr>
                <w:spacing w:val="-2"/>
                <w:sz w:val="28"/>
              </w:rPr>
              <w:t>сентября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ind w:left="3"/>
              <w:jc w:val="center"/>
              <w:rPr>
                <w:sz w:val="28"/>
              </w:rPr>
            </w:pPr>
            <w:r>
              <w:rPr>
                <w:sz w:val="28"/>
              </w:rPr>
              <w:t>«Сириус.</w:t>
            </w:r>
            <w:r>
              <w:rPr>
                <w:spacing w:val="-10"/>
                <w:sz w:val="28"/>
              </w:rPr>
              <w:t> </w:t>
            </w:r>
            <w:r>
              <w:rPr>
                <w:spacing w:val="-2"/>
                <w:sz w:val="28"/>
              </w:rPr>
              <w:t>Курсы»</w:t>
            </w:r>
          </w:p>
        </w:tc>
      </w:tr>
      <w:tr>
        <w:trPr>
          <w:trHeight w:val="2251" w:hRule="atLeast"/>
        </w:trPr>
        <w:tc>
          <w:tcPr>
            <w:tcW w:w="2689" w:type="dxa"/>
          </w:tcPr>
          <w:p>
            <w:pPr>
              <w:pStyle w:val="TableParagraph"/>
              <w:ind w:left="110" w:right="132"/>
              <w:rPr>
                <w:sz w:val="28"/>
              </w:rPr>
            </w:pPr>
            <w:r>
              <w:rPr>
                <w:sz w:val="28"/>
              </w:rPr>
              <w:t>Родные</w:t>
            </w:r>
            <w:r>
              <w:rPr>
                <w:spacing w:val="-18"/>
                <w:sz w:val="28"/>
              </w:rPr>
              <w:t> </w:t>
            </w:r>
            <w:r>
              <w:rPr>
                <w:sz w:val="28"/>
              </w:rPr>
              <w:t>(марийский, </w:t>
            </w:r>
            <w:r>
              <w:rPr>
                <w:spacing w:val="-2"/>
                <w:sz w:val="28"/>
              </w:rPr>
              <w:t>удмуртский, чувашский,</w:t>
            </w:r>
          </w:p>
          <w:p>
            <w:pPr>
              <w:pStyle w:val="TableParagraph"/>
              <w:ind w:left="110" w:right="427"/>
              <w:rPr>
                <w:sz w:val="28"/>
              </w:rPr>
            </w:pPr>
            <w:r>
              <w:rPr>
                <w:sz w:val="28"/>
              </w:rPr>
              <w:t>мордовские</w:t>
            </w:r>
            <w:r>
              <w:rPr>
                <w:spacing w:val="-18"/>
                <w:sz w:val="28"/>
              </w:rPr>
              <w:t> </w:t>
            </w:r>
            <w:r>
              <w:rPr>
                <w:sz w:val="28"/>
              </w:rPr>
              <w:t>(эрзя, </w:t>
            </w:r>
            <w:r>
              <w:rPr>
                <w:spacing w:val="-2"/>
                <w:sz w:val="28"/>
              </w:rPr>
              <w:t>мокша)</w:t>
            </w:r>
          </w:p>
          <w:p>
            <w:pPr>
              <w:pStyle w:val="TableParagraph"/>
              <w:spacing w:line="322" w:lineRule="exact"/>
              <w:ind w:left="110"/>
              <w:rPr>
                <w:sz w:val="28"/>
              </w:rPr>
            </w:pPr>
            <w:r>
              <w:rPr>
                <w:sz w:val="28"/>
              </w:rPr>
              <w:t>башкирский)</w:t>
            </w:r>
            <w:r>
              <w:rPr>
                <w:spacing w:val="-18"/>
                <w:sz w:val="28"/>
              </w:rPr>
              <w:t> </w:t>
            </w:r>
            <w:r>
              <w:rPr>
                <w:sz w:val="28"/>
              </w:rPr>
              <w:t>язык</w:t>
            </w:r>
            <w:r>
              <w:rPr>
                <w:spacing w:val="-17"/>
                <w:sz w:val="28"/>
              </w:rPr>
              <w:t> </w:t>
            </w:r>
            <w:r>
              <w:rPr>
                <w:sz w:val="28"/>
              </w:rPr>
              <w:t>и </w:t>
            </w:r>
            <w:r>
              <w:rPr>
                <w:spacing w:val="-2"/>
                <w:sz w:val="28"/>
              </w:rPr>
              <w:t>литература</w:t>
            </w:r>
          </w:p>
        </w:tc>
        <w:tc>
          <w:tcPr>
            <w:tcW w:w="1565" w:type="dxa"/>
            <w:vMerge w:val="restart"/>
          </w:tcPr>
          <w:p>
            <w:pPr>
              <w:pStyle w:val="TableParagraph"/>
              <w:rPr>
                <w:sz w:val="28"/>
              </w:rPr>
            </w:pPr>
          </w:p>
          <w:p>
            <w:pPr>
              <w:pStyle w:val="TableParagraph"/>
              <w:rPr>
                <w:sz w:val="28"/>
              </w:rPr>
            </w:pPr>
          </w:p>
          <w:p>
            <w:pPr>
              <w:pStyle w:val="TableParagraph"/>
              <w:spacing w:before="198"/>
              <w:rPr>
                <w:sz w:val="28"/>
              </w:rPr>
            </w:pPr>
          </w:p>
          <w:p>
            <w:pPr>
              <w:pStyle w:val="TableParagraph"/>
              <w:spacing w:line="322" w:lineRule="exact"/>
              <w:ind w:left="9"/>
              <w:jc w:val="center"/>
              <w:rPr>
                <w:sz w:val="28"/>
              </w:rPr>
            </w:pPr>
            <w:r>
              <w:rPr>
                <w:spacing w:val="-5"/>
                <w:sz w:val="28"/>
              </w:rPr>
              <w:t>25</w:t>
            </w:r>
          </w:p>
          <w:p>
            <w:pPr>
              <w:pStyle w:val="TableParagraph"/>
              <w:ind w:left="9" w:right="8"/>
              <w:jc w:val="center"/>
              <w:rPr>
                <w:sz w:val="28"/>
              </w:rPr>
            </w:pPr>
            <w:r>
              <w:rPr>
                <w:spacing w:val="-2"/>
                <w:sz w:val="28"/>
              </w:rPr>
              <w:t>сентября</w:t>
            </w:r>
          </w:p>
        </w:tc>
        <w:tc>
          <w:tcPr>
            <w:tcW w:w="1416" w:type="dxa"/>
            <w:vMerge w:val="restart"/>
          </w:tcPr>
          <w:p>
            <w:pPr>
              <w:pStyle w:val="TableParagraph"/>
              <w:rPr>
                <w:sz w:val="28"/>
              </w:rPr>
            </w:pPr>
          </w:p>
          <w:p>
            <w:pPr>
              <w:pStyle w:val="TableParagraph"/>
              <w:rPr>
                <w:sz w:val="28"/>
              </w:rPr>
            </w:pPr>
          </w:p>
          <w:p>
            <w:pPr>
              <w:pStyle w:val="TableParagraph"/>
              <w:spacing w:before="198"/>
              <w:rPr>
                <w:sz w:val="28"/>
              </w:rPr>
            </w:pPr>
          </w:p>
          <w:p>
            <w:pPr>
              <w:pStyle w:val="TableParagraph"/>
              <w:spacing w:line="322" w:lineRule="exact"/>
              <w:ind w:left="7" w:right="1"/>
              <w:jc w:val="center"/>
              <w:rPr>
                <w:sz w:val="28"/>
              </w:rPr>
            </w:pPr>
            <w:r>
              <w:rPr>
                <w:spacing w:val="-5"/>
                <w:sz w:val="28"/>
              </w:rPr>
              <w:t>24</w:t>
            </w:r>
          </w:p>
          <w:p>
            <w:pPr>
              <w:pStyle w:val="TableParagraph"/>
              <w:ind w:left="6" w:right="7"/>
              <w:jc w:val="center"/>
              <w:rPr>
                <w:sz w:val="28"/>
              </w:rPr>
            </w:pPr>
            <w:r>
              <w:rPr>
                <w:spacing w:val="-2"/>
                <w:sz w:val="28"/>
              </w:rPr>
              <w:t>сентября</w:t>
            </w:r>
          </w:p>
        </w:tc>
        <w:tc>
          <w:tcPr>
            <w:tcW w:w="1277" w:type="dxa"/>
            <w:vMerge w:val="restart"/>
          </w:tcPr>
          <w:p>
            <w:pPr>
              <w:pStyle w:val="TableParagraph"/>
              <w:rPr>
                <w:sz w:val="28"/>
              </w:rPr>
            </w:pPr>
          </w:p>
          <w:p>
            <w:pPr>
              <w:pStyle w:val="TableParagraph"/>
              <w:rPr>
                <w:sz w:val="28"/>
              </w:rPr>
            </w:pPr>
          </w:p>
          <w:p>
            <w:pPr>
              <w:pStyle w:val="TableParagraph"/>
              <w:spacing w:before="198"/>
              <w:rPr>
                <w:sz w:val="28"/>
              </w:rPr>
            </w:pPr>
          </w:p>
          <w:p>
            <w:pPr>
              <w:pStyle w:val="TableParagraph"/>
              <w:spacing w:line="322" w:lineRule="exact"/>
              <w:ind w:left="274"/>
              <w:rPr>
                <w:sz w:val="28"/>
              </w:rPr>
            </w:pPr>
            <w:r>
              <w:rPr>
                <w:spacing w:val="-2"/>
                <w:sz w:val="28"/>
              </w:rPr>
              <w:t>16.00-</w:t>
            </w:r>
          </w:p>
          <w:p>
            <w:pPr>
              <w:pStyle w:val="TableParagraph"/>
              <w:ind w:left="322"/>
              <w:rPr>
                <w:sz w:val="28"/>
              </w:rPr>
            </w:pPr>
            <w:r>
              <w:rPr>
                <w:spacing w:val="-2"/>
                <w:sz w:val="28"/>
              </w:rPr>
              <w:t>17.00</w:t>
            </w:r>
          </w:p>
        </w:tc>
        <w:tc>
          <w:tcPr>
            <w:tcW w:w="1556" w:type="dxa"/>
            <w:vMerge w:val="restart"/>
          </w:tcPr>
          <w:p>
            <w:pPr>
              <w:pStyle w:val="TableParagraph"/>
              <w:rPr>
                <w:sz w:val="28"/>
              </w:rPr>
            </w:pPr>
          </w:p>
          <w:p>
            <w:pPr>
              <w:pStyle w:val="TableParagraph"/>
              <w:rPr>
                <w:sz w:val="28"/>
              </w:rPr>
            </w:pPr>
          </w:p>
          <w:p>
            <w:pPr>
              <w:pStyle w:val="TableParagraph"/>
              <w:spacing w:before="198"/>
              <w:rPr>
                <w:sz w:val="28"/>
              </w:rPr>
            </w:pPr>
          </w:p>
          <w:p>
            <w:pPr>
              <w:pStyle w:val="TableParagraph"/>
              <w:spacing w:line="322" w:lineRule="exact"/>
              <w:ind w:left="11"/>
              <w:jc w:val="center"/>
              <w:rPr>
                <w:sz w:val="28"/>
              </w:rPr>
            </w:pPr>
            <w:r>
              <w:rPr>
                <w:spacing w:val="-5"/>
                <w:sz w:val="28"/>
              </w:rPr>
              <w:t>25</w:t>
            </w:r>
          </w:p>
          <w:p>
            <w:pPr>
              <w:pStyle w:val="TableParagraph"/>
              <w:ind w:left="11" w:right="7"/>
              <w:jc w:val="center"/>
              <w:rPr>
                <w:sz w:val="28"/>
              </w:rPr>
            </w:pPr>
            <w:r>
              <w:rPr>
                <w:spacing w:val="-2"/>
                <w:sz w:val="28"/>
              </w:rPr>
              <w:t>сентября</w:t>
            </w:r>
          </w:p>
        </w:tc>
        <w:tc>
          <w:tcPr>
            <w:tcW w:w="1560" w:type="dxa"/>
            <w:vMerge w:val="restart"/>
          </w:tcPr>
          <w:p>
            <w:pPr>
              <w:pStyle w:val="TableParagraph"/>
              <w:rPr>
                <w:sz w:val="28"/>
              </w:rPr>
            </w:pPr>
          </w:p>
          <w:p>
            <w:pPr>
              <w:pStyle w:val="TableParagraph"/>
              <w:rPr>
                <w:sz w:val="28"/>
              </w:rPr>
            </w:pPr>
          </w:p>
          <w:p>
            <w:pPr>
              <w:pStyle w:val="TableParagraph"/>
              <w:spacing w:before="198"/>
              <w:rPr>
                <w:sz w:val="28"/>
              </w:rPr>
            </w:pPr>
          </w:p>
          <w:p>
            <w:pPr>
              <w:pStyle w:val="TableParagraph"/>
              <w:spacing w:line="322" w:lineRule="exact"/>
              <w:ind w:left="418"/>
              <w:rPr>
                <w:sz w:val="28"/>
              </w:rPr>
            </w:pPr>
            <w:r>
              <w:rPr>
                <w:spacing w:val="-2"/>
                <w:sz w:val="28"/>
              </w:rPr>
              <w:t>16.00-</w:t>
            </w:r>
          </w:p>
          <w:p>
            <w:pPr>
              <w:pStyle w:val="TableParagraph"/>
              <w:ind w:left="466"/>
              <w:rPr>
                <w:sz w:val="28"/>
              </w:rPr>
            </w:pPr>
            <w:r>
              <w:rPr>
                <w:spacing w:val="-2"/>
                <w:sz w:val="28"/>
              </w:rPr>
              <w:t>17.00</w:t>
            </w:r>
          </w:p>
        </w:tc>
      </w:tr>
      <w:tr>
        <w:trPr>
          <w:trHeight w:val="351" w:hRule="atLeast"/>
        </w:trPr>
        <w:tc>
          <w:tcPr>
            <w:tcW w:w="2689" w:type="dxa"/>
          </w:tcPr>
          <w:p>
            <w:pPr>
              <w:pStyle w:val="TableParagraph"/>
              <w:spacing w:before="9"/>
              <w:ind w:left="110"/>
              <w:rPr>
                <w:sz w:val="28"/>
              </w:rPr>
            </w:pPr>
            <w:r>
              <w:rPr>
                <w:sz w:val="28"/>
              </w:rPr>
              <w:t>Арабский</w:t>
            </w:r>
            <w:r>
              <w:rPr>
                <w:spacing w:val="-16"/>
                <w:sz w:val="28"/>
              </w:rPr>
              <w:t> </w:t>
            </w:r>
            <w:r>
              <w:rPr>
                <w:spacing w:val="-4"/>
                <w:sz w:val="28"/>
              </w:rPr>
              <w:t>язык</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355" w:hRule="atLeast"/>
        </w:trPr>
        <w:tc>
          <w:tcPr>
            <w:tcW w:w="2689" w:type="dxa"/>
          </w:tcPr>
          <w:p>
            <w:pPr>
              <w:pStyle w:val="TableParagraph"/>
              <w:spacing w:before="12"/>
              <w:ind w:left="110"/>
              <w:rPr>
                <w:sz w:val="28"/>
              </w:rPr>
            </w:pPr>
            <w:r>
              <w:rPr>
                <w:sz w:val="28"/>
              </w:rPr>
              <w:t>Турецкий</w:t>
            </w:r>
            <w:r>
              <w:rPr>
                <w:spacing w:val="-12"/>
                <w:sz w:val="28"/>
              </w:rPr>
              <w:t> </w:t>
            </w:r>
            <w:r>
              <w:rPr>
                <w:spacing w:val="-4"/>
                <w:sz w:val="28"/>
              </w:rPr>
              <w:t>язык</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647" w:hRule="atLeast"/>
        </w:trPr>
        <w:tc>
          <w:tcPr>
            <w:tcW w:w="2689" w:type="dxa"/>
          </w:tcPr>
          <w:p>
            <w:pPr>
              <w:pStyle w:val="TableParagraph"/>
              <w:spacing w:before="156"/>
              <w:ind w:left="110"/>
              <w:rPr>
                <w:sz w:val="28"/>
              </w:rPr>
            </w:pPr>
            <w:r>
              <w:rPr>
                <w:spacing w:val="-2"/>
                <w:sz w:val="28"/>
              </w:rPr>
              <w:t>Литература</w:t>
            </w:r>
          </w:p>
        </w:tc>
        <w:tc>
          <w:tcPr>
            <w:tcW w:w="1565" w:type="dxa"/>
          </w:tcPr>
          <w:p>
            <w:pPr>
              <w:pStyle w:val="TableParagraph"/>
              <w:spacing w:line="319" w:lineRule="exact"/>
              <w:ind w:left="9"/>
              <w:jc w:val="center"/>
              <w:rPr>
                <w:sz w:val="28"/>
              </w:rPr>
            </w:pPr>
            <w:r>
              <w:rPr>
                <w:spacing w:val="-5"/>
                <w:sz w:val="28"/>
              </w:rPr>
              <w:t>26</w:t>
            </w:r>
          </w:p>
          <w:p>
            <w:pPr>
              <w:pStyle w:val="TableParagraph"/>
              <w:spacing w:line="308" w:lineRule="exact"/>
              <w:ind w:left="9" w:right="8"/>
              <w:jc w:val="center"/>
              <w:rPr>
                <w:sz w:val="28"/>
              </w:rPr>
            </w:pPr>
            <w:r>
              <w:rPr>
                <w:spacing w:val="-2"/>
                <w:sz w:val="28"/>
              </w:rPr>
              <w:t>сентября</w:t>
            </w:r>
          </w:p>
        </w:tc>
        <w:tc>
          <w:tcPr>
            <w:tcW w:w="1416" w:type="dxa"/>
          </w:tcPr>
          <w:p>
            <w:pPr>
              <w:pStyle w:val="TableParagraph"/>
              <w:spacing w:line="319" w:lineRule="exact"/>
              <w:ind w:left="7" w:right="1"/>
              <w:jc w:val="center"/>
              <w:rPr>
                <w:sz w:val="28"/>
              </w:rPr>
            </w:pPr>
            <w:r>
              <w:rPr>
                <w:spacing w:val="-5"/>
                <w:sz w:val="28"/>
              </w:rPr>
              <w:t>25</w:t>
            </w:r>
          </w:p>
          <w:p>
            <w:pPr>
              <w:pStyle w:val="TableParagraph"/>
              <w:spacing w:line="308" w:lineRule="exact"/>
              <w:ind w:left="6" w:right="7"/>
              <w:jc w:val="center"/>
              <w:rPr>
                <w:sz w:val="28"/>
              </w:rPr>
            </w:pPr>
            <w:r>
              <w:rPr>
                <w:spacing w:val="-2"/>
                <w:sz w:val="28"/>
              </w:rPr>
              <w:t>сентября</w:t>
            </w:r>
          </w:p>
        </w:tc>
        <w:tc>
          <w:tcPr>
            <w:tcW w:w="1277" w:type="dxa"/>
          </w:tcPr>
          <w:p>
            <w:pPr>
              <w:pStyle w:val="TableParagraph"/>
              <w:spacing w:line="319" w:lineRule="exact"/>
              <w:ind w:left="274"/>
              <w:rPr>
                <w:sz w:val="28"/>
              </w:rPr>
            </w:pPr>
            <w:r>
              <w:rPr>
                <w:spacing w:val="-2"/>
                <w:sz w:val="28"/>
              </w:rPr>
              <w:t>16.00-</w:t>
            </w:r>
          </w:p>
          <w:p>
            <w:pPr>
              <w:pStyle w:val="TableParagraph"/>
              <w:spacing w:line="308" w:lineRule="exact"/>
              <w:ind w:left="322"/>
              <w:rPr>
                <w:sz w:val="28"/>
              </w:rPr>
            </w:pPr>
            <w:r>
              <w:rPr>
                <w:spacing w:val="-2"/>
                <w:sz w:val="28"/>
              </w:rPr>
              <w:t>17.00</w:t>
            </w:r>
          </w:p>
        </w:tc>
        <w:tc>
          <w:tcPr>
            <w:tcW w:w="1556" w:type="dxa"/>
          </w:tcPr>
          <w:p>
            <w:pPr>
              <w:pStyle w:val="TableParagraph"/>
              <w:spacing w:line="319" w:lineRule="exact"/>
              <w:ind w:left="11"/>
              <w:jc w:val="center"/>
              <w:rPr>
                <w:sz w:val="28"/>
              </w:rPr>
            </w:pPr>
            <w:r>
              <w:rPr>
                <w:spacing w:val="-5"/>
                <w:sz w:val="28"/>
              </w:rPr>
              <w:t>26</w:t>
            </w:r>
          </w:p>
          <w:p>
            <w:pPr>
              <w:pStyle w:val="TableParagraph"/>
              <w:spacing w:line="308" w:lineRule="exact"/>
              <w:ind w:left="11" w:right="7"/>
              <w:jc w:val="center"/>
              <w:rPr>
                <w:sz w:val="28"/>
              </w:rPr>
            </w:pPr>
            <w:r>
              <w:rPr>
                <w:spacing w:val="-2"/>
                <w:sz w:val="28"/>
              </w:rPr>
              <w:t>сентября</w:t>
            </w:r>
          </w:p>
        </w:tc>
        <w:tc>
          <w:tcPr>
            <w:tcW w:w="1560" w:type="dxa"/>
          </w:tcPr>
          <w:p>
            <w:pPr>
              <w:pStyle w:val="TableParagraph"/>
              <w:spacing w:line="319" w:lineRule="exact"/>
              <w:ind w:left="418"/>
              <w:rPr>
                <w:sz w:val="28"/>
              </w:rPr>
            </w:pPr>
            <w:r>
              <w:rPr>
                <w:spacing w:val="-2"/>
                <w:sz w:val="28"/>
              </w:rPr>
              <w:t>16.00-</w:t>
            </w:r>
          </w:p>
          <w:p>
            <w:pPr>
              <w:pStyle w:val="TableParagraph"/>
              <w:spacing w:line="308" w:lineRule="exact"/>
              <w:ind w:left="466"/>
              <w:rPr>
                <w:sz w:val="28"/>
              </w:rPr>
            </w:pPr>
            <w:r>
              <w:rPr>
                <w:spacing w:val="-2"/>
                <w:sz w:val="28"/>
              </w:rPr>
              <w:t>17.00</w:t>
            </w:r>
          </w:p>
        </w:tc>
      </w:tr>
      <w:tr>
        <w:trPr>
          <w:trHeight w:val="1008" w:hRule="atLeast"/>
        </w:trPr>
        <w:tc>
          <w:tcPr>
            <w:tcW w:w="2689" w:type="dxa"/>
          </w:tcPr>
          <w:p>
            <w:pPr>
              <w:pStyle w:val="TableParagraph"/>
              <w:spacing w:before="175"/>
              <w:ind w:left="110" w:right="162"/>
              <w:rPr>
                <w:sz w:val="28"/>
              </w:rPr>
            </w:pPr>
            <w:r>
              <w:rPr>
                <w:sz w:val="28"/>
              </w:rPr>
              <w:t>История</w:t>
            </w:r>
            <w:r>
              <w:rPr>
                <w:spacing w:val="-18"/>
                <w:sz w:val="28"/>
              </w:rPr>
              <w:t> </w:t>
            </w:r>
            <w:r>
              <w:rPr>
                <w:sz w:val="28"/>
              </w:rPr>
              <w:t>Татарстана и</w:t>
            </w:r>
            <w:r>
              <w:rPr>
                <w:spacing w:val="-10"/>
                <w:sz w:val="28"/>
              </w:rPr>
              <w:t> </w:t>
            </w:r>
            <w:r>
              <w:rPr>
                <w:sz w:val="28"/>
              </w:rPr>
              <w:t>татарского</w:t>
            </w:r>
            <w:r>
              <w:rPr>
                <w:spacing w:val="-9"/>
                <w:sz w:val="28"/>
              </w:rPr>
              <w:t> </w:t>
            </w:r>
            <w:r>
              <w:rPr>
                <w:spacing w:val="-2"/>
                <w:sz w:val="28"/>
              </w:rPr>
              <w:t>народа</w:t>
            </w:r>
          </w:p>
        </w:tc>
        <w:tc>
          <w:tcPr>
            <w:tcW w:w="1565" w:type="dxa"/>
          </w:tcPr>
          <w:p>
            <w:pPr>
              <w:pStyle w:val="TableParagraph"/>
              <w:spacing w:line="322" w:lineRule="exact" w:before="175"/>
              <w:ind w:left="9"/>
              <w:jc w:val="center"/>
              <w:rPr>
                <w:sz w:val="28"/>
              </w:rPr>
            </w:pPr>
            <w:r>
              <w:rPr>
                <w:spacing w:val="-5"/>
                <w:sz w:val="28"/>
              </w:rPr>
              <w:t>27</w:t>
            </w:r>
          </w:p>
          <w:p>
            <w:pPr>
              <w:pStyle w:val="TableParagraph"/>
              <w:ind w:left="9" w:right="8"/>
              <w:jc w:val="center"/>
              <w:rPr>
                <w:sz w:val="28"/>
              </w:rPr>
            </w:pPr>
            <w:r>
              <w:rPr>
                <w:spacing w:val="-2"/>
                <w:sz w:val="28"/>
              </w:rPr>
              <w:t>сентября</w:t>
            </w:r>
          </w:p>
        </w:tc>
        <w:tc>
          <w:tcPr>
            <w:tcW w:w="1416" w:type="dxa"/>
          </w:tcPr>
          <w:p>
            <w:pPr>
              <w:pStyle w:val="TableParagraph"/>
              <w:spacing w:line="322" w:lineRule="exact" w:before="175"/>
              <w:ind w:left="7" w:right="1"/>
              <w:jc w:val="center"/>
              <w:rPr>
                <w:sz w:val="28"/>
              </w:rPr>
            </w:pPr>
            <w:r>
              <w:rPr>
                <w:spacing w:val="-5"/>
                <w:sz w:val="28"/>
              </w:rPr>
              <w:t>26</w:t>
            </w:r>
          </w:p>
          <w:p>
            <w:pPr>
              <w:pStyle w:val="TableParagraph"/>
              <w:ind w:left="6" w:right="7"/>
              <w:jc w:val="center"/>
              <w:rPr>
                <w:sz w:val="28"/>
              </w:rPr>
            </w:pPr>
            <w:r>
              <w:rPr>
                <w:spacing w:val="-2"/>
                <w:sz w:val="28"/>
              </w:rPr>
              <w:t>сентября</w:t>
            </w:r>
          </w:p>
        </w:tc>
        <w:tc>
          <w:tcPr>
            <w:tcW w:w="1277" w:type="dxa"/>
          </w:tcPr>
          <w:p>
            <w:pPr>
              <w:pStyle w:val="TableParagraph"/>
              <w:spacing w:line="322" w:lineRule="exact" w:before="175"/>
              <w:ind w:left="274"/>
              <w:rPr>
                <w:sz w:val="28"/>
              </w:rPr>
            </w:pPr>
            <w:r>
              <w:rPr>
                <w:spacing w:val="-2"/>
                <w:sz w:val="28"/>
              </w:rPr>
              <w:t>16.00-</w:t>
            </w:r>
          </w:p>
          <w:p>
            <w:pPr>
              <w:pStyle w:val="TableParagraph"/>
              <w:ind w:left="322"/>
              <w:rPr>
                <w:sz w:val="28"/>
              </w:rPr>
            </w:pPr>
            <w:r>
              <w:rPr>
                <w:spacing w:val="-2"/>
                <w:sz w:val="28"/>
              </w:rPr>
              <w:t>17.00</w:t>
            </w:r>
          </w:p>
        </w:tc>
        <w:tc>
          <w:tcPr>
            <w:tcW w:w="1556" w:type="dxa"/>
          </w:tcPr>
          <w:p>
            <w:pPr>
              <w:pStyle w:val="TableParagraph"/>
              <w:spacing w:line="322" w:lineRule="exact" w:before="175"/>
              <w:ind w:left="11"/>
              <w:jc w:val="center"/>
              <w:rPr>
                <w:sz w:val="28"/>
              </w:rPr>
            </w:pPr>
            <w:r>
              <w:rPr>
                <w:spacing w:val="-5"/>
                <w:sz w:val="28"/>
              </w:rPr>
              <w:t>27</w:t>
            </w:r>
          </w:p>
          <w:p>
            <w:pPr>
              <w:pStyle w:val="TableParagraph"/>
              <w:ind w:left="11" w:right="7"/>
              <w:jc w:val="center"/>
              <w:rPr>
                <w:sz w:val="28"/>
              </w:rPr>
            </w:pPr>
            <w:r>
              <w:rPr>
                <w:spacing w:val="-2"/>
                <w:sz w:val="28"/>
              </w:rPr>
              <w:t>сентября</w:t>
            </w:r>
          </w:p>
        </w:tc>
        <w:tc>
          <w:tcPr>
            <w:tcW w:w="1560" w:type="dxa"/>
          </w:tcPr>
          <w:p>
            <w:pPr>
              <w:pStyle w:val="TableParagraph"/>
              <w:spacing w:line="322" w:lineRule="exact" w:before="175"/>
              <w:ind w:left="418"/>
              <w:rPr>
                <w:sz w:val="28"/>
              </w:rPr>
            </w:pPr>
            <w:r>
              <w:rPr>
                <w:spacing w:val="-2"/>
                <w:sz w:val="28"/>
              </w:rPr>
              <w:t>16.00-</w:t>
            </w:r>
          </w:p>
          <w:p>
            <w:pPr>
              <w:pStyle w:val="TableParagraph"/>
              <w:ind w:left="466"/>
              <w:rPr>
                <w:sz w:val="28"/>
              </w:rPr>
            </w:pPr>
            <w:r>
              <w:rPr>
                <w:spacing w:val="-2"/>
                <w:sz w:val="28"/>
              </w:rPr>
              <w:t>17.00</w:t>
            </w:r>
          </w:p>
        </w:tc>
      </w:tr>
      <w:tr>
        <w:trPr>
          <w:trHeight w:val="1934" w:hRule="atLeast"/>
        </w:trPr>
        <w:tc>
          <w:tcPr>
            <w:tcW w:w="2689" w:type="dxa"/>
          </w:tcPr>
          <w:p>
            <w:pPr>
              <w:pStyle w:val="TableParagraph"/>
              <w:ind w:left="110" w:right="172"/>
              <w:rPr>
                <w:sz w:val="28"/>
              </w:rPr>
            </w:pPr>
            <w:r>
              <w:rPr>
                <w:sz w:val="28"/>
              </w:rPr>
              <w:t>Иностранные</w:t>
            </w:r>
            <w:r>
              <w:rPr>
                <w:spacing w:val="-18"/>
                <w:sz w:val="28"/>
              </w:rPr>
              <w:t> </w:t>
            </w:r>
            <w:r>
              <w:rPr>
                <w:sz w:val="28"/>
              </w:rPr>
              <w:t>языки </w:t>
            </w:r>
            <w:r>
              <w:rPr>
                <w:spacing w:val="-2"/>
                <w:sz w:val="28"/>
              </w:rPr>
              <w:t>(теоретический тур):</w:t>
            </w:r>
          </w:p>
          <w:p>
            <w:pPr>
              <w:pStyle w:val="TableParagraph"/>
              <w:ind w:left="110" w:right="1188"/>
              <w:rPr>
                <w:sz w:val="28"/>
              </w:rPr>
            </w:pPr>
            <w:r>
              <w:rPr>
                <w:spacing w:val="-2"/>
                <w:sz w:val="28"/>
              </w:rPr>
              <w:t>Китайский, Испанский,</w:t>
            </w:r>
          </w:p>
          <w:p>
            <w:pPr>
              <w:pStyle w:val="TableParagraph"/>
              <w:spacing w:line="313" w:lineRule="exact"/>
              <w:ind w:left="110"/>
              <w:rPr>
                <w:sz w:val="28"/>
              </w:rPr>
            </w:pPr>
            <w:r>
              <w:rPr>
                <w:spacing w:val="-2"/>
                <w:sz w:val="28"/>
              </w:rPr>
              <w:t>Итальянский</w:t>
            </w:r>
          </w:p>
        </w:tc>
        <w:tc>
          <w:tcPr>
            <w:tcW w:w="1565" w:type="dxa"/>
            <w:vMerge w:val="restart"/>
          </w:tcPr>
          <w:p>
            <w:pPr>
              <w:pStyle w:val="TableParagraph"/>
              <w:rPr>
                <w:sz w:val="28"/>
              </w:rPr>
            </w:pPr>
          </w:p>
          <w:p>
            <w:pPr>
              <w:pStyle w:val="TableParagraph"/>
              <w:rPr>
                <w:sz w:val="28"/>
              </w:rPr>
            </w:pPr>
          </w:p>
          <w:p>
            <w:pPr>
              <w:pStyle w:val="TableParagraph"/>
              <w:spacing w:before="318"/>
              <w:rPr>
                <w:sz w:val="28"/>
              </w:rPr>
            </w:pPr>
          </w:p>
          <w:p>
            <w:pPr>
              <w:pStyle w:val="TableParagraph"/>
              <w:ind w:left="9"/>
              <w:jc w:val="center"/>
              <w:rPr>
                <w:sz w:val="28"/>
              </w:rPr>
            </w:pPr>
            <w:r>
              <w:rPr>
                <w:spacing w:val="-5"/>
                <w:sz w:val="28"/>
              </w:rPr>
              <w:t>29</w:t>
            </w:r>
          </w:p>
          <w:p>
            <w:pPr>
              <w:pStyle w:val="TableParagraph"/>
              <w:ind w:left="9" w:right="8"/>
              <w:jc w:val="center"/>
              <w:rPr>
                <w:sz w:val="28"/>
              </w:rPr>
            </w:pPr>
            <w:r>
              <w:rPr>
                <w:spacing w:val="-2"/>
                <w:sz w:val="28"/>
              </w:rPr>
              <w:t>сентября</w:t>
            </w:r>
          </w:p>
        </w:tc>
        <w:tc>
          <w:tcPr>
            <w:tcW w:w="1416" w:type="dxa"/>
            <w:vMerge w:val="restart"/>
          </w:tcPr>
          <w:p>
            <w:pPr>
              <w:pStyle w:val="TableParagraph"/>
              <w:rPr>
                <w:sz w:val="28"/>
              </w:rPr>
            </w:pPr>
          </w:p>
          <w:p>
            <w:pPr>
              <w:pStyle w:val="TableParagraph"/>
              <w:rPr>
                <w:sz w:val="28"/>
              </w:rPr>
            </w:pPr>
          </w:p>
          <w:p>
            <w:pPr>
              <w:pStyle w:val="TableParagraph"/>
              <w:spacing w:before="318"/>
              <w:rPr>
                <w:sz w:val="28"/>
              </w:rPr>
            </w:pPr>
          </w:p>
          <w:p>
            <w:pPr>
              <w:pStyle w:val="TableParagraph"/>
              <w:ind w:left="7" w:right="1"/>
              <w:jc w:val="center"/>
              <w:rPr>
                <w:sz w:val="28"/>
              </w:rPr>
            </w:pPr>
            <w:r>
              <w:rPr>
                <w:spacing w:val="-5"/>
                <w:sz w:val="28"/>
              </w:rPr>
              <w:t>28</w:t>
            </w:r>
          </w:p>
          <w:p>
            <w:pPr>
              <w:pStyle w:val="TableParagraph"/>
              <w:ind w:left="6" w:right="7"/>
              <w:jc w:val="center"/>
              <w:rPr>
                <w:sz w:val="28"/>
              </w:rPr>
            </w:pPr>
            <w:r>
              <w:rPr>
                <w:spacing w:val="-2"/>
                <w:sz w:val="28"/>
              </w:rPr>
              <w:t>сентября</w:t>
            </w:r>
          </w:p>
        </w:tc>
        <w:tc>
          <w:tcPr>
            <w:tcW w:w="1277" w:type="dxa"/>
            <w:vMerge w:val="restart"/>
          </w:tcPr>
          <w:p>
            <w:pPr>
              <w:pStyle w:val="TableParagraph"/>
              <w:rPr>
                <w:sz w:val="28"/>
              </w:rPr>
            </w:pPr>
          </w:p>
          <w:p>
            <w:pPr>
              <w:pStyle w:val="TableParagraph"/>
              <w:rPr>
                <w:sz w:val="28"/>
              </w:rPr>
            </w:pPr>
          </w:p>
          <w:p>
            <w:pPr>
              <w:pStyle w:val="TableParagraph"/>
              <w:spacing w:before="318"/>
              <w:rPr>
                <w:sz w:val="28"/>
              </w:rPr>
            </w:pPr>
          </w:p>
          <w:p>
            <w:pPr>
              <w:pStyle w:val="TableParagraph"/>
              <w:ind w:left="274"/>
              <w:rPr>
                <w:sz w:val="28"/>
              </w:rPr>
            </w:pPr>
            <w:r>
              <w:rPr>
                <w:spacing w:val="-2"/>
                <w:sz w:val="28"/>
              </w:rPr>
              <w:t>16.00-</w:t>
            </w:r>
          </w:p>
          <w:p>
            <w:pPr>
              <w:pStyle w:val="TableParagraph"/>
              <w:ind w:left="322"/>
              <w:rPr>
                <w:sz w:val="28"/>
              </w:rPr>
            </w:pPr>
            <w:r>
              <w:rPr>
                <w:spacing w:val="-2"/>
                <w:sz w:val="28"/>
              </w:rPr>
              <w:t>17.00</w:t>
            </w:r>
          </w:p>
        </w:tc>
        <w:tc>
          <w:tcPr>
            <w:tcW w:w="1556" w:type="dxa"/>
            <w:vMerge w:val="restart"/>
          </w:tcPr>
          <w:p>
            <w:pPr>
              <w:pStyle w:val="TableParagraph"/>
              <w:rPr>
                <w:sz w:val="28"/>
              </w:rPr>
            </w:pPr>
          </w:p>
          <w:p>
            <w:pPr>
              <w:pStyle w:val="TableParagraph"/>
              <w:rPr>
                <w:sz w:val="28"/>
              </w:rPr>
            </w:pPr>
          </w:p>
          <w:p>
            <w:pPr>
              <w:pStyle w:val="TableParagraph"/>
              <w:spacing w:before="318"/>
              <w:rPr>
                <w:sz w:val="28"/>
              </w:rPr>
            </w:pPr>
          </w:p>
          <w:p>
            <w:pPr>
              <w:pStyle w:val="TableParagraph"/>
              <w:ind w:left="11"/>
              <w:jc w:val="center"/>
              <w:rPr>
                <w:sz w:val="28"/>
              </w:rPr>
            </w:pPr>
            <w:r>
              <w:rPr>
                <w:spacing w:val="-5"/>
                <w:sz w:val="28"/>
              </w:rPr>
              <w:t>29</w:t>
            </w:r>
          </w:p>
          <w:p>
            <w:pPr>
              <w:pStyle w:val="TableParagraph"/>
              <w:ind w:left="11" w:right="7"/>
              <w:jc w:val="center"/>
              <w:rPr>
                <w:sz w:val="28"/>
              </w:rPr>
            </w:pPr>
            <w:r>
              <w:rPr>
                <w:spacing w:val="-2"/>
                <w:sz w:val="28"/>
              </w:rPr>
              <w:t>сентября</w:t>
            </w:r>
          </w:p>
        </w:tc>
        <w:tc>
          <w:tcPr>
            <w:tcW w:w="1560" w:type="dxa"/>
            <w:vMerge w:val="restart"/>
          </w:tcPr>
          <w:p>
            <w:pPr>
              <w:pStyle w:val="TableParagraph"/>
              <w:rPr>
                <w:sz w:val="28"/>
              </w:rPr>
            </w:pPr>
          </w:p>
          <w:p>
            <w:pPr>
              <w:pStyle w:val="TableParagraph"/>
              <w:rPr>
                <w:sz w:val="28"/>
              </w:rPr>
            </w:pPr>
          </w:p>
          <w:p>
            <w:pPr>
              <w:pStyle w:val="TableParagraph"/>
              <w:spacing w:before="318"/>
              <w:rPr>
                <w:sz w:val="28"/>
              </w:rPr>
            </w:pPr>
          </w:p>
          <w:p>
            <w:pPr>
              <w:pStyle w:val="TableParagraph"/>
              <w:ind w:left="418"/>
              <w:rPr>
                <w:sz w:val="28"/>
              </w:rPr>
            </w:pPr>
            <w:r>
              <w:rPr>
                <w:spacing w:val="-2"/>
                <w:sz w:val="28"/>
              </w:rPr>
              <w:t>16.00-</w:t>
            </w:r>
          </w:p>
          <w:p>
            <w:pPr>
              <w:pStyle w:val="TableParagraph"/>
              <w:ind w:left="466"/>
              <w:rPr>
                <w:sz w:val="28"/>
              </w:rPr>
            </w:pPr>
            <w:r>
              <w:rPr>
                <w:spacing w:val="-2"/>
                <w:sz w:val="28"/>
              </w:rPr>
              <w:t>17.00</w:t>
            </w:r>
          </w:p>
        </w:tc>
      </w:tr>
      <w:tr>
        <w:trPr>
          <w:trHeight w:val="1286" w:hRule="atLeast"/>
        </w:trPr>
        <w:tc>
          <w:tcPr>
            <w:tcW w:w="2689" w:type="dxa"/>
          </w:tcPr>
          <w:p>
            <w:pPr>
              <w:pStyle w:val="TableParagraph"/>
              <w:ind w:left="110" w:right="460"/>
              <w:rPr>
                <w:sz w:val="28"/>
              </w:rPr>
            </w:pPr>
            <w:r>
              <w:rPr>
                <w:sz w:val="28"/>
              </w:rPr>
              <w:t>Русский</w:t>
            </w:r>
            <w:r>
              <w:rPr>
                <w:spacing w:val="-18"/>
                <w:sz w:val="28"/>
              </w:rPr>
              <w:t> </w:t>
            </w:r>
            <w:r>
              <w:rPr>
                <w:sz w:val="28"/>
              </w:rPr>
              <w:t>язык</w:t>
            </w:r>
            <w:r>
              <w:rPr>
                <w:spacing w:val="-17"/>
                <w:sz w:val="28"/>
              </w:rPr>
              <w:t> </w:t>
            </w:r>
            <w:r>
              <w:rPr>
                <w:sz w:val="28"/>
              </w:rPr>
              <w:t>для учащихся</w:t>
            </w:r>
            <w:r>
              <w:rPr>
                <w:spacing w:val="-7"/>
                <w:sz w:val="28"/>
              </w:rPr>
              <w:t> </w:t>
            </w:r>
            <w:r>
              <w:rPr>
                <w:sz w:val="28"/>
              </w:rPr>
              <w:t>школ</w:t>
            </w:r>
            <w:r>
              <w:rPr>
                <w:spacing w:val="-7"/>
                <w:sz w:val="28"/>
              </w:rPr>
              <w:t> </w:t>
            </w:r>
            <w:r>
              <w:rPr>
                <w:spacing w:val="-10"/>
                <w:sz w:val="28"/>
              </w:rPr>
              <w:t>с</w:t>
            </w:r>
          </w:p>
          <w:p>
            <w:pPr>
              <w:pStyle w:val="TableParagraph"/>
              <w:spacing w:line="322" w:lineRule="exact"/>
              <w:ind w:left="110" w:right="107"/>
              <w:rPr>
                <w:sz w:val="28"/>
              </w:rPr>
            </w:pPr>
            <w:r>
              <w:rPr>
                <w:sz w:val="28"/>
              </w:rPr>
              <w:t>родным</w:t>
            </w:r>
            <w:r>
              <w:rPr>
                <w:spacing w:val="-18"/>
                <w:sz w:val="28"/>
              </w:rPr>
              <w:t> </w:t>
            </w:r>
            <w:r>
              <w:rPr>
                <w:sz w:val="28"/>
              </w:rPr>
              <w:t>(нерусским) языком обучения</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1284" w:hRule="atLeast"/>
        </w:trPr>
        <w:tc>
          <w:tcPr>
            <w:tcW w:w="2689" w:type="dxa"/>
          </w:tcPr>
          <w:p>
            <w:pPr>
              <w:pStyle w:val="TableParagraph"/>
              <w:ind w:left="110"/>
              <w:rPr>
                <w:sz w:val="28"/>
              </w:rPr>
            </w:pPr>
            <w:r>
              <w:rPr>
                <w:sz w:val="28"/>
              </w:rPr>
              <w:t>Татарский</w:t>
            </w:r>
            <w:r>
              <w:rPr>
                <w:spacing w:val="-18"/>
                <w:sz w:val="28"/>
              </w:rPr>
              <w:t> </w:t>
            </w:r>
            <w:r>
              <w:rPr>
                <w:sz w:val="28"/>
              </w:rPr>
              <w:t>язык</w:t>
            </w:r>
            <w:r>
              <w:rPr>
                <w:spacing w:val="-17"/>
                <w:sz w:val="28"/>
              </w:rPr>
              <w:t> </w:t>
            </w:r>
            <w:r>
              <w:rPr>
                <w:sz w:val="28"/>
              </w:rPr>
              <w:t>для </w:t>
            </w:r>
            <w:r>
              <w:rPr>
                <w:spacing w:val="-2"/>
                <w:sz w:val="28"/>
              </w:rPr>
              <w:t>русскоязычных</w:t>
            </w:r>
          </w:p>
          <w:p>
            <w:pPr>
              <w:pStyle w:val="TableParagraph"/>
              <w:spacing w:line="322" w:lineRule="exact"/>
              <w:ind w:left="110" w:right="210"/>
              <w:rPr>
                <w:sz w:val="28"/>
              </w:rPr>
            </w:pPr>
            <w:r>
              <w:rPr>
                <w:sz w:val="28"/>
              </w:rPr>
              <w:t>обучающихся</w:t>
            </w:r>
            <w:r>
              <w:rPr>
                <w:spacing w:val="-18"/>
                <w:sz w:val="28"/>
              </w:rPr>
              <w:t> </w:t>
            </w:r>
            <w:r>
              <w:rPr>
                <w:sz w:val="28"/>
              </w:rPr>
              <w:t>школ с русским языком</w:t>
            </w:r>
          </w:p>
        </w:tc>
        <w:tc>
          <w:tcPr>
            <w:tcW w:w="1565" w:type="dxa"/>
          </w:tcPr>
          <w:p>
            <w:pPr>
              <w:pStyle w:val="TableParagraph"/>
              <w:spacing w:line="322" w:lineRule="exact" w:before="313"/>
              <w:ind w:left="9"/>
              <w:jc w:val="center"/>
              <w:rPr>
                <w:sz w:val="28"/>
              </w:rPr>
            </w:pPr>
            <w:r>
              <w:rPr>
                <w:spacing w:val="-5"/>
                <w:sz w:val="28"/>
              </w:rPr>
              <w:t>30</w:t>
            </w:r>
          </w:p>
          <w:p>
            <w:pPr>
              <w:pStyle w:val="TableParagraph"/>
              <w:spacing w:line="322" w:lineRule="exact"/>
              <w:ind w:left="9" w:right="8"/>
              <w:jc w:val="center"/>
              <w:rPr>
                <w:sz w:val="28"/>
              </w:rPr>
            </w:pPr>
            <w:r>
              <w:rPr>
                <w:spacing w:val="-2"/>
                <w:sz w:val="28"/>
              </w:rPr>
              <w:t>сентября</w:t>
            </w:r>
          </w:p>
        </w:tc>
        <w:tc>
          <w:tcPr>
            <w:tcW w:w="1416" w:type="dxa"/>
          </w:tcPr>
          <w:p>
            <w:pPr>
              <w:pStyle w:val="TableParagraph"/>
              <w:spacing w:line="322" w:lineRule="exact" w:before="313"/>
              <w:ind w:left="7" w:right="1"/>
              <w:jc w:val="center"/>
              <w:rPr>
                <w:sz w:val="28"/>
              </w:rPr>
            </w:pPr>
            <w:r>
              <w:rPr>
                <w:spacing w:val="-5"/>
                <w:sz w:val="28"/>
              </w:rPr>
              <w:t>29</w:t>
            </w:r>
          </w:p>
          <w:p>
            <w:pPr>
              <w:pStyle w:val="TableParagraph"/>
              <w:spacing w:line="322" w:lineRule="exact"/>
              <w:ind w:left="6" w:right="7"/>
              <w:jc w:val="center"/>
              <w:rPr>
                <w:sz w:val="28"/>
              </w:rPr>
            </w:pPr>
            <w:r>
              <w:rPr>
                <w:spacing w:val="-2"/>
                <w:sz w:val="28"/>
              </w:rPr>
              <w:t>сентября</w:t>
            </w:r>
          </w:p>
        </w:tc>
        <w:tc>
          <w:tcPr>
            <w:tcW w:w="1277" w:type="dxa"/>
          </w:tcPr>
          <w:p>
            <w:pPr>
              <w:pStyle w:val="TableParagraph"/>
              <w:spacing w:line="322" w:lineRule="exact" w:before="313"/>
              <w:ind w:left="274"/>
              <w:rPr>
                <w:sz w:val="28"/>
              </w:rPr>
            </w:pPr>
            <w:r>
              <w:rPr>
                <w:spacing w:val="-2"/>
                <w:sz w:val="28"/>
              </w:rPr>
              <w:t>16.00-</w:t>
            </w:r>
          </w:p>
          <w:p>
            <w:pPr>
              <w:pStyle w:val="TableParagraph"/>
              <w:spacing w:line="322" w:lineRule="exact"/>
              <w:ind w:left="322"/>
              <w:rPr>
                <w:sz w:val="28"/>
              </w:rPr>
            </w:pPr>
            <w:r>
              <w:rPr>
                <w:spacing w:val="-2"/>
                <w:sz w:val="28"/>
              </w:rPr>
              <w:t>17.00</w:t>
            </w:r>
          </w:p>
        </w:tc>
        <w:tc>
          <w:tcPr>
            <w:tcW w:w="1556" w:type="dxa"/>
          </w:tcPr>
          <w:p>
            <w:pPr>
              <w:pStyle w:val="TableParagraph"/>
              <w:spacing w:line="313" w:lineRule="exact"/>
              <w:ind w:left="11"/>
              <w:jc w:val="center"/>
              <w:rPr>
                <w:sz w:val="28"/>
              </w:rPr>
            </w:pPr>
            <w:r>
              <w:rPr>
                <w:spacing w:val="-5"/>
                <w:sz w:val="28"/>
              </w:rPr>
              <w:t>30</w:t>
            </w:r>
          </w:p>
          <w:p>
            <w:pPr>
              <w:pStyle w:val="TableParagraph"/>
              <w:ind w:left="11" w:right="7"/>
              <w:jc w:val="center"/>
              <w:rPr>
                <w:sz w:val="28"/>
              </w:rPr>
            </w:pPr>
            <w:r>
              <w:rPr>
                <w:spacing w:val="-2"/>
                <w:sz w:val="28"/>
              </w:rPr>
              <w:t>сентября</w:t>
            </w:r>
          </w:p>
        </w:tc>
        <w:tc>
          <w:tcPr>
            <w:tcW w:w="1560" w:type="dxa"/>
          </w:tcPr>
          <w:p>
            <w:pPr>
              <w:pStyle w:val="TableParagraph"/>
              <w:spacing w:line="322" w:lineRule="exact" w:before="313"/>
              <w:ind w:left="418"/>
              <w:rPr>
                <w:sz w:val="28"/>
              </w:rPr>
            </w:pPr>
            <w:r>
              <w:rPr>
                <w:spacing w:val="-2"/>
                <w:sz w:val="28"/>
              </w:rPr>
              <w:t>16.00-</w:t>
            </w:r>
          </w:p>
          <w:p>
            <w:pPr>
              <w:pStyle w:val="TableParagraph"/>
              <w:spacing w:line="322" w:lineRule="exact"/>
              <w:ind w:left="466"/>
              <w:rPr>
                <w:sz w:val="28"/>
              </w:rPr>
            </w:pPr>
            <w:r>
              <w:rPr>
                <w:spacing w:val="-2"/>
                <w:sz w:val="28"/>
              </w:rPr>
              <w:t>17.00</w:t>
            </w:r>
          </w:p>
        </w:tc>
      </w:tr>
    </w:tbl>
    <w:p>
      <w:pPr>
        <w:pStyle w:val="TableParagraph"/>
        <w:spacing w:after="0" w:line="322" w:lineRule="exact"/>
        <w:rPr>
          <w:sz w:val="28"/>
        </w:rPr>
        <w:sectPr>
          <w:pgSz w:w="11910" w:h="16840"/>
          <w:pgMar w:top="1040" w:bottom="1153" w:left="850" w:right="283"/>
        </w:sectPr>
      </w:pP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9"/>
        <w:gridCol w:w="1565"/>
        <w:gridCol w:w="1416"/>
        <w:gridCol w:w="1277"/>
        <w:gridCol w:w="1556"/>
        <w:gridCol w:w="1560"/>
      </w:tblGrid>
      <w:tr>
        <w:trPr>
          <w:trHeight w:val="354" w:hRule="atLeast"/>
        </w:trPr>
        <w:tc>
          <w:tcPr>
            <w:tcW w:w="2689" w:type="dxa"/>
          </w:tcPr>
          <w:p>
            <w:pPr>
              <w:pStyle w:val="TableParagraph"/>
              <w:spacing w:line="315" w:lineRule="exact"/>
              <w:ind w:left="110"/>
              <w:rPr>
                <w:sz w:val="28"/>
              </w:rPr>
            </w:pPr>
            <w:r>
              <w:rPr>
                <w:spacing w:val="-2"/>
                <w:sz w:val="28"/>
              </w:rPr>
              <w:t>обучения</w:t>
            </w:r>
          </w:p>
        </w:tc>
        <w:tc>
          <w:tcPr>
            <w:tcW w:w="1565" w:type="dxa"/>
            <w:vMerge w:val="restart"/>
          </w:tcPr>
          <w:p>
            <w:pPr>
              <w:pStyle w:val="TableParagraph"/>
              <w:rPr>
                <w:sz w:val="26"/>
              </w:rPr>
            </w:pPr>
          </w:p>
        </w:tc>
        <w:tc>
          <w:tcPr>
            <w:tcW w:w="1416" w:type="dxa"/>
            <w:vMerge w:val="restart"/>
          </w:tcPr>
          <w:p>
            <w:pPr>
              <w:pStyle w:val="TableParagraph"/>
              <w:rPr>
                <w:sz w:val="26"/>
              </w:rPr>
            </w:pPr>
          </w:p>
        </w:tc>
        <w:tc>
          <w:tcPr>
            <w:tcW w:w="1277" w:type="dxa"/>
            <w:vMerge w:val="restart"/>
          </w:tcPr>
          <w:p>
            <w:pPr>
              <w:pStyle w:val="TableParagraph"/>
              <w:rPr>
                <w:sz w:val="26"/>
              </w:rPr>
            </w:pPr>
          </w:p>
        </w:tc>
        <w:tc>
          <w:tcPr>
            <w:tcW w:w="1556" w:type="dxa"/>
            <w:vMerge w:val="restart"/>
          </w:tcPr>
          <w:p>
            <w:pPr>
              <w:pStyle w:val="TableParagraph"/>
              <w:rPr>
                <w:sz w:val="26"/>
              </w:rPr>
            </w:pPr>
          </w:p>
        </w:tc>
        <w:tc>
          <w:tcPr>
            <w:tcW w:w="1560" w:type="dxa"/>
            <w:vMerge w:val="restart"/>
          </w:tcPr>
          <w:p>
            <w:pPr>
              <w:pStyle w:val="TableParagraph"/>
              <w:rPr>
                <w:sz w:val="26"/>
              </w:rPr>
            </w:pPr>
          </w:p>
        </w:tc>
      </w:tr>
      <w:tr>
        <w:trPr>
          <w:trHeight w:val="321" w:hRule="atLeast"/>
        </w:trPr>
        <w:tc>
          <w:tcPr>
            <w:tcW w:w="2689" w:type="dxa"/>
          </w:tcPr>
          <w:p>
            <w:pPr>
              <w:pStyle w:val="TableParagraph"/>
              <w:spacing w:line="301" w:lineRule="exact"/>
              <w:ind w:left="110"/>
              <w:rPr>
                <w:sz w:val="28"/>
              </w:rPr>
            </w:pPr>
            <w:r>
              <w:rPr>
                <w:spacing w:val="-2"/>
                <w:sz w:val="28"/>
              </w:rPr>
              <w:t>Геология</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1612" w:hRule="atLeast"/>
        </w:trPr>
        <w:tc>
          <w:tcPr>
            <w:tcW w:w="2689" w:type="dxa"/>
          </w:tcPr>
          <w:p>
            <w:pPr>
              <w:pStyle w:val="TableParagraph"/>
              <w:ind w:left="110" w:right="226"/>
              <w:jc w:val="both"/>
              <w:rPr>
                <w:sz w:val="28"/>
              </w:rPr>
            </w:pPr>
            <w:r>
              <w:rPr>
                <w:sz w:val="28"/>
              </w:rPr>
              <w:t>Русская</w:t>
            </w:r>
            <w:r>
              <w:rPr>
                <w:spacing w:val="-18"/>
                <w:sz w:val="28"/>
              </w:rPr>
              <w:t> </w:t>
            </w:r>
            <w:r>
              <w:rPr>
                <w:sz w:val="28"/>
              </w:rPr>
              <w:t>литература для</w:t>
            </w:r>
            <w:r>
              <w:rPr>
                <w:spacing w:val="-18"/>
                <w:sz w:val="28"/>
              </w:rPr>
              <w:t> </w:t>
            </w:r>
            <w:r>
              <w:rPr>
                <w:sz w:val="28"/>
              </w:rPr>
              <w:t>учащихся</w:t>
            </w:r>
            <w:r>
              <w:rPr>
                <w:spacing w:val="-17"/>
                <w:sz w:val="28"/>
              </w:rPr>
              <w:t> </w:t>
            </w:r>
            <w:r>
              <w:rPr>
                <w:sz w:val="28"/>
              </w:rPr>
              <w:t>школ с родным</w:t>
            </w:r>
          </w:p>
          <w:p>
            <w:pPr>
              <w:pStyle w:val="TableParagraph"/>
              <w:spacing w:line="322" w:lineRule="exact"/>
              <w:ind w:left="110" w:right="169"/>
              <w:jc w:val="both"/>
              <w:rPr>
                <w:sz w:val="28"/>
              </w:rPr>
            </w:pPr>
            <w:r>
              <w:rPr>
                <w:sz w:val="28"/>
              </w:rPr>
              <w:t>(нерусским)</w:t>
            </w:r>
            <w:r>
              <w:rPr>
                <w:spacing w:val="-18"/>
                <w:sz w:val="28"/>
              </w:rPr>
              <w:t> </w:t>
            </w:r>
            <w:r>
              <w:rPr>
                <w:sz w:val="28"/>
              </w:rPr>
              <w:t>языком </w:t>
            </w:r>
            <w:r>
              <w:rPr>
                <w:spacing w:val="-2"/>
                <w:sz w:val="28"/>
              </w:rPr>
              <w:t>обучения</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642" w:hRule="atLeast"/>
        </w:trPr>
        <w:tc>
          <w:tcPr>
            <w:tcW w:w="2689" w:type="dxa"/>
          </w:tcPr>
          <w:p>
            <w:pPr>
              <w:pStyle w:val="TableParagraph"/>
              <w:spacing w:before="156"/>
              <w:ind w:left="110"/>
              <w:rPr>
                <w:sz w:val="28"/>
              </w:rPr>
            </w:pPr>
            <w:r>
              <w:rPr>
                <w:spacing w:val="-2"/>
                <w:sz w:val="28"/>
              </w:rPr>
              <w:t>Физика</w:t>
            </w:r>
          </w:p>
        </w:tc>
        <w:tc>
          <w:tcPr>
            <w:tcW w:w="1565" w:type="dxa"/>
          </w:tcPr>
          <w:p>
            <w:pPr>
              <w:pStyle w:val="TableParagraph"/>
              <w:spacing w:before="156"/>
              <w:ind w:left="110"/>
              <w:rPr>
                <w:sz w:val="28"/>
              </w:rPr>
            </w:pPr>
            <w:r>
              <w:rPr>
                <w:sz w:val="28"/>
              </w:rPr>
              <w:t>1</w:t>
            </w:r>
            <w:r>
              <w:rPr>
                <w:spacing w:val="-1"/>
                <w:sz w:val="28"/>
              </w:rPr>
              <w:t> </w:t>
            </w:r>
            <w:r>
              <w:rPr>
                <w:spacing w:val="-2"/>
                <w:sz w:val="28"/>
              </w:rPr>
              <w:t>октября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ind w:left="3"/>
              <w:jc w:val="center"/>
              <w:rPr>
                <w:sz w:val="28"/>
              </w:rPr>
            </w:pPr>
            <w:r>
              <w:rPr>
                <w:sz w:val="28"/>
              </w:rPr>
              <w:t>«Сириус.</w:t>
            </w:r>
            <w:r>
              <w:rPr>
                <w:spacing w:val="-10"/>
                <w:sz w:val="28"/>
              </w:rPr>
              <w:t> </w:t>
            </w:r>
            <w:r>
              <w:rPr>
                <w:spacing w:val="-2"/>
                <w:sz w:val="28"/>
              </w:rPr>
              <w:t>Курсы»</w:t>
            </w:r>
          </w:p>
        </w:tc>
      </w:tr>
      <w:tr>
        <w:trPr>
          <w:trHeight w:val="321" w:hRule="atLeast"/>
        </w:trPr>
        <w:tc>
          <w:tcPr>
            <w:tcW w:w="2689" w:type="dxa"/>
          </w:tcPr>
          <w:p>
            <w:pPr>
              <w:pStyle w:val="TableParagraph"/>
              <w:spacing w:line="302" w:lineRule="exact"/>
              <w:ind w:left="110"/>
              <w:rPr>
                <w:sz w:val="28"/>
              </w:rPr>
            </w:pPr>
            <w:r>
              <w:rPr>
                <w:spacing w:val="-2"/>
                <w:sz w:val="28"/>
              </w:rPr>
              <w:t>История</w:t>
            </w:r>
          </w:p>
        </w:tc>
        <w:tc>
          <w:tcPr>
            <w:tcW w:w="1565" w:type="dxa"/>
            <w:vMerge w:val="restart"/>
          </w:tcPr>
          <w:p>
            <w:pPr>
              <w:pStyle w:val="TableParagraph"/>
              <w:spacing w:before="319"/>
              <w:ind w:left="206"/>
              <w:rPr>
                <w:sz w:val="28"/>
              </w:rPr>
            </w:pPr>
            <w:r>
              <w:rPr>
                <w:sz w:val="28"/>
              </w:rPr>
              <w:t>2</w:t>
            </w:r>
            <w:r>
              <w:rPr>
                <w:spacing w:val="-1"/>
                <w:sz w:val="28"/>
              </w:rPr>
              <w:t> </w:t>
            </w:r>
            <w:r>
              <w:rPr>
                <w:spacing w:val="-2"/>
                <w:sz w:val="28"/>
              </w:rPr>
              <w:t>октября</w:t>
            </w:r>
          </w:p>
        </w:tc>
        <w:tc>
          <w:tcPr>
            <w:tcW w:w="1416" w:type="dxa"/>
            <w:vMerge w:val="restart"/>
          </w:tcPr>
          <w:p>
            <w:pPr>
              <w:pStyle w:val="TableParagraph"/>
              <w:spacing w:before="319"/>
              <w:ind w:left="129"/>
              <w:rPr>
                <w:sz w:val="28"/>
              </w:rPr>
            </w:pPr>
            <w:r>
              <w:rPr>
                <w:sz w:val="28"/>
              </w:rPr>
              <w:t>1</w:t>
            </w:r>
            <w:r>
              <w:rPr>
                <w:spacing w:val="-1"/>
                <w:sz w:val="28"/>
              </w:rPr>
              <w:t> </w:t>
            </w:r>
            <w:r>
              <w:rPr>
                <w:spacing w:val="-2"/>
                <w:sz w:val="28"/>
              </w:rPr>
              <w:t>октября</w:t>
            </w:r>
          </w:p>
        </w:tc>
        <w:tc>
          <w:tcPr>
            <w:tcW w:w="1277" w:type="dxa"/>
            <w:vMerge w:val="restart"/>
          </w:tcPr>
          <w:p>
            <w:pPr>
              <w:pStyle w:val="TableParagraph"/>
              <w:spacing w:line="322" w:lineRule="exact" w:before="161"/>
              <w:ind w:left="274"/>
              <w:rPr>
                <w:sz w:val="28"/>
              </w:rPr>
            </w:pPr>
            <w:r>
              <w:rPr>
                <w:spacing w:val="-2"/>
                <w:sz w:val="28"/>
              </w:rPr>
              <w:t>16.00-</w:t>
            </w:r>
          </w:p>
          <w:p>
            <w:pPr>
              <w:pStyle w:val="TableParagraph"/>
              <w:ind w:left="322"/>
              <w:rPr>
                <w:sz w:val="28"/>
              </w:rPr>
            </w:pPr>
            <w:r>
              <w:rPr>
                <w:spacing w:val="-2"/>
                <w:sz w:val="28"/>
              </w:rPr>
              <w:t>17.00</w:t>
            </w:r>
          </w:p>
        </w:tc>
        <w:tc>
          <w:tcPr>
            <w:tcW w:w="1556" w:type="dxa"/>
            <w:vMerge w:val="restart"/>
          </w:tcPr>
          <w:p>
            <w:pPr>
              <w:pStyle w:val="TableParagraph"/>
              <w:spacing w:before="319"/>
              <w:ind w:left="202"/>
              <w:rPr>
                <w:sz w:val="28"/>
              </w:rPr>
            </w:pPr>
            <w:r>
              <w:rPr>
                <w:sz w:val="28"/>
              </w:rPr>
              <w:t>2</w:t>
            </w:r>
            <w:r>
              <w:rPr>
                <w:spacing w:val="-1"/>
                <w:sz w:val="28"/>
              </w:rPr>
              <w:t> </w:t>
            </w:r>
            <w:r>
              <w:rPr>
                <w:spacing w:val="-2"/>
                <w:sz w:val="28"/>
              </w:rPr>
              <w:t>октября</w:t>
            </w:r>
          </w:p>
        </w:tc>
        <w:tc>
          <w:tcPr>
            <w:tcW w:w="1560" w:type="dxa"/>
            <w:vMerge w:val="restart"/>
          </w:tcPr>
          <w:p>
            <w:pPr>
              <w:pStyle w:val="TableParagraph"/>
              <w:spacing w:line="322" w:lineRule="exact" w:before="161"/>
              <w:ind w:left="418"/>
              <w:rPr>
                <w:sz w:val="28"/>
              </w:rPr>
            </w:pPr>
            <w:r>
              <w:rPr>
                <w:spacing w:val="-2"/>
                <w:sz w:val="28"/>
              </w:rPr>
              <w:t>16.00-</w:t>
            </w:r>
          </w:p>
          <w:p>
            <w:pPr>
              <w:pStyle w:val="TableParagraph"/>
              <w:ind w:left="466"/>
              <w:rPr>
                <w:sz w:val="28"/>
              </w:rPr>
            </w:pPr>
            <w:r>
              <w:rPr>
                <w:spacing w:val="-2"/>
                <w:sz w:val="28"/>
              </w:rPr>
              <w:t>17.00</w:t>
            </w:r>
          </w:p>
        </w:tc>
      </w:tr>
      <w:tr>
        <w:trPr>
          <w:trHeight w:val="647" w:hRule="atLeast"/>
        </w:trPr>
        <w:tc>
          <w:tcPr>
            <w:tcW w:w="2689" w:type="dxa"/>
          </w:tcPr>
          <w:p>
            <w:pPr>
              <w:pStyle w:val="TableParagraph"/>
              <w:spacing w:line="315" w:lineRule="exact"/>
              <w:ind w:left="110"/>
              <w:rPr>
                <w:sz w:val="28"/>
              </w:rPr>
            </w:pPr>
            <w:r>
              <w:rPr>
                <w:spacing w:val="-4"/>
                <w:sz w:val="28"/>
              </w:rPr>
              <w:t>ОБЗР</w:t>
            </w:r>
          </w:p>
          <w:p>
            <w:pPr>
              <w:pStyle w:val="TableParagraph"/>
              <w:spacing w:line="313" w:lineRule="exact"/>
              <w:ind w:left="110"/>
              <w:rPr>
                <w:sz w:val="28"/>
              </w:rPr>
            </w:pPr>
            <w:r>
              <w:rPr>
                <w:spacing w:val="-2"/>
                <w:sz w:val="28"/>
              </w:rPr>
              <w:t>(теоретический</w:t>
            </w:r>
            <w:r>
              <w:rPr>
                <w:spacing w:val="9"/>
                <w:sz w:val="28"/>
              </w:rPr>
              <w:t> </w:t>
            </w:r>
            <w:r>
              <w:rPr>
                <w:spacing w:val="-4"/>
                <w:sz w:val="28"/>
              </w:rPr>
              <w:t>тур)</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642" w:hRule="atLeast"/>
        </w:trPr>
        <w:tc>
          <w:tcPr>
            <w:tcW w:w="2689" w:type="dxa"/>
          </w:tcPr>
          <w:p>
            <w:pPr>
              <w:pStyle w:val="TableParagraph"/>
              <w:spacing w:line="315" w:lineRule="exact"/>
              <w:ind w:left="110"/>
              <w:rPr>
                <w:sz w:val="28"/>
              </w:rPr>
            </w:pPr>
            <w:r>
              <w:rPr>
                <w:spacing w:val="-4"/>
                <w:sz w:val="28"/>
              </w:rPr>
              <w:t>ОБЗР</w:t>
            </w:r>
          </w:p>
          <w:p>
            <w:pPr>
              <w:pStyle w:val="TableParagraph"/>
              <w:spacing w:line="308" w:lineRule="exact"/>
              <w:ind w:left="110"/>
              <w:rPr>
                <w:sz w:val="28"/>
              </w:rPr>
            </w:pPr>
            <w:r>
              <w:rPr>
                <w:sz w:val="28"/>
              </w:rPr>
              <w:t>(практический</w:t>
            </w:r>
            <w:r>
              <w:rPr>
                <w:spacing w:val="-17"/>
                <w:sz w:val="28"/>
              </w:rPr>
              <w:t> </w:t>
            </w:r>
            <w:r>
              <w:rPr>
                <w:spacing w:val="-4"/>
                <w:sz w:val="28"/>
              </w:rPr>
              <w:t>тур)</w:t>
            </w:r>
          </w:p>
        </w:tc>
        <w:tc>
          <w:tcPr>
            <w:tcW w:w="1565" w:type="dxa"/>
            <w:vMerge w:val="restart"/>
          </w:tcPr>
          <w:p>
            <w:pPr>
              <w:pStyle w:val="TableParagraph"/>
              <w:spacing w:before="319"/>
              <w:ind w:left="206"/>
              <w:rPr>
                <w:sz w:val="28"/>
              </w:rPr>
            </w:pPr>
            <w:r>
              <w:rPr>
                <w:sz w:val="28"/>
              </w:rPr>
              <w:t>3</w:t>
            </w:r>
            <w:r>
              <w:rPr>
                <w:spacing w:val="-1"/>
                <w:sz w:val="28"/>
              </w:rPr>
              <w:t> </w:t>
            </w:r>
            <w:r>
              <w:rPr>
                <w:spacing w:val="-2"/>
                <w:sz w:val="28"/>
              </w:rPr>
              <w:t>октября</w:t>
            </w:r>
          </w:p>
        </w:tc>
        <w:tc>
          <w:tcPr>
            <w:tcW w:w="1416" w:type="dxa"/>
            <w:vMerge w:val="restart"/>
          </w:tcPr>
          <w:p>
            <w:pPr>
              <w:pStyle w:val="TableParagraph"/>
              <w:spacing w:before="319"/>
              <w:ind w:left="129"/>
              <w:rPr>
                <w:sz w:val="28"/>
              </w:rPr>
            </w:pPr>
            <w:r>
              <w:rPr>
                <w:sz w:val="28"/>
              </w:rPr>
              <w:t>2</w:t>
            </w:r>
            <w:r>
              <w:rPr>
                <w:spacing w:val="-1"/>
                <w:sz w:val="28"/>
              </w:rPr>
              <w:t> </w:t>
            </w:r>
            <w:r>
              <w:rPr>
                <w:spacing w:val="-2"/>
                <w:sz w:val="28"/>
              </w:rPr>
              <w:t>октября</w:t>
            </w:r>
          </w:p>
        </w:tc>
        <w:tc>
          <w:tcPr>
            <w:tcW w:w="1277" w:type="dxa"/>
            <w:vMerge w:val="restart"/>
          </w:tcPr>
          <w:p>
            <w:pPr>
              <w:pStyle w:val="TableParagraph"/>
              <w:spacing w:before="156"/>
              <w:ind w:left="274"/>
              <w:rPr>
                <w:sz w:val="28"/>
              </w:rPr>
            </w:pPr>
            <w:r>
              <w:rPr>
                <w:spacing w:val="-2"/>
                <w:sz w:val="28"/>
              </w:rPr>
              <w:t>16.00-</w:t>
            </w:r>
          </w:p>
          <w:p>
            <w:pPr>
              <w:pStyle w:val="TableParagraph"/>
              <w:ind w:left="322"/>
              <w:rPr>
                <w:sz w:val="28"/>
              </w:rPr>
            </w:pPr>
            <w:r>
              <w:rPr>
                <w:spacing w:val="-2"/>
                <w:sz w:val="28"/>
              </w:rPr>
              <w:t>17.00</w:t>
            </w:r>
          </w:p>
        </w:tc>
        <w:tc>
          <w:tcPr>
            <w:tcW w:w="1556" w:type="dxa"/>
            <w:vMerge w:val="restart"/>
          </w:tcPr>
          <w:p>
            <w:pPr>
              <w:pStyle w:val="TableParagraph"/>
              <w:spacing w:before="319"/>
              <w:ind w:left="202"/>
              <w:rPr>
                <w:sz w:val="28"/>
              </w:rPr>
            </w:pPr>
            <w:r>
              <w:rPr>
                <w:sz w:val="28"/>
              </w:rPr>
              <w:t>3</w:t>
            </w:r>
            <w:r>
              <w:rPr>
                <w:spacing w:val="-1"/>
                <w:sz w:val="28"/>
              </w:rPr>
              <w:t> </w:t>
            </w:r>
            <w:r>
              <w:rPr>
                <w:spacing w:val="-2"/>
                <w:sz w:val="28"/>
              </w:rPr>
              <w:t>октября</w:t>
            </w:r>
          </w:p>
        </w:tc>
        <w:tc>
          <w:tcPr>
            <w:tcW w:w="1560" w:type="dxa"/>
            <w:vMerge w:val="restart"/>
          </w:tcPr>
          <w:p>
            <w:pPr>
              <w:pStyle w:val="TableParagraph"/>
              <w:spacing w:before="156"/>
              <w:ind w:left="418"/>
              <w:rPr>
                <w:sz w:val="28"/>
              </w:rPr>
            </w:pPr>
            <w:r>
              <w:rPr>
                <w:spacing w:val="-2"/>
                <w:sz w:val="28"/>
              </w:rPr>
              <w:t>16.00-</w:t>
            </w:r>
          </w:p>
          <w:p>
            <w:pPr>
              <w:pStyle w:val="TableParagraph"/>
              <w:ind w:left="466"/>
              <w:rPr>
                <w:sz w:val="28"/>
              </w:rPr>
            </w:pPr>
            <w:r>
              <w:rPr>
                <w:spacing w:val="-2"/>
                <w:sz w:val="28"/>
              </w:rPr>
              <w:t>17.00</w:t>
            </w:r>
          </w:p>
        </w:tc>
      </w:tr>
      <w:tr>
        <w:trPr>
          <w:trHeight w:val="321" w:hRule="atLeast"/>
        </w:trPr>
        <w:tc>
          <w:tcPr>
            <w:tcW w:w="2689" w:type="dxa"/>
          </w:tcPr>
          <w:p>
            <w:pPr>
              <w:pStyle w:val="TableParagraph"/>
              <w:spacing w:line="302" w:lineRule="exact"/>
              <w:ind w:left="110"/>
              <w:rPr>
                <w:sz w:val="28"/>
              </w:rPr>
            </w:pPr>
            <w:r>
              <w:rPr>
                <w:spacing w:val="-2"/>
                <w:sz w:val="28"/>
              </w:rPr>
              <w:t>Экология</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1607" w:hRule="atLeast"/>
        </w:trPr>
        <w:tc>
          <w:tcPr>
            <w:tcW w:w="2689" w:type="dxa"/>
          </w:tcPr>
          <w:p>
            <w:pPr>
              <w:pStyle w:val="TableParagraph"/>
              <w:ind w:left="110" w:right="239"/>
              <w:rPr>
                <w:sz w:val="28"/>
              </w:rPr>
            </w:pPr>
            <w:r>
              <w:rPr>
                <w:sz w:val="28"/>
              </w:rPr>
              <w:t>Родной</w:t>
            </w:r>
            <w:r>
              <w:rPr>
                <w:spacing w:val="-18"/>
                <w:sz w:val="28"/>
              </w:rPr>
              <w:t> </w:t>
            </w:r>
            <w:r>
              <w:rPr>
                <w:sz w:val="28"/>
              </w:rPr>
              <w:t>(татарский) язык для</w:t>
            </w:r>
          </w:p>
          <w:p>
            <w:pPr>
              <w:pStyle w:val="TableParagraph"/>
              <w:ind w:left="110" w:right="210"/>
              <w:rPr>
                <w:sz w:val="28"/>
              </w:rPr>
            </w:pPr>
            <w:r>
              <w:rPr>
                <w:sz w:val="28"/>
              </w:rPr>
              <w:t>обучающихся</w:t>
            </w:r>
            <w:r>
              <w:rPr>
                <w:spacing w:val="-18"/>
                <w:sz w:val="28"/>
              </w:rPr>
              <w:t> </w:t>
            </w:r>
            <w:r>
              <w:rPr>
                <w:sz w:val="28"/>
              </w:rPr>
              <w:t>школ с родным языком</w:t>
            </w:r>
          </w:p>
          <w:p>
            <w:pPr>
              <w:pStyle w:val="TableParagraph"/>
              <w:spacing w:line="308" w:lineRule="exact"/>
              <w:ind w:left="110"/>
              <w:rPr>
                <w:sz w:val="28"/>
              </w:rPr>
            </w:pPr>
            <w:r>
              <w:rPr>
                <w:spacing w:val="-2"/>
                <w:sz w:val="28"/>
              </w:rPr>
              <w:t>обучения</w:t>
            </w:r>
          </w:p>
        </w:tc>
        <w:tc>
          <w:tcPr>
            <w:tcW w:w="1565"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59"/>
              <w:rPr>
                <w:sz w:val="28"/>
              </w:rPr>
            </w:pPr>
          </w:p>
          <w:p>
            <w:pPr>
              <w:pStyle w:val="TableParagraph"/>
              <w:ind w:left="206"/>
              <w:rPr>
                <w:sz w:val="28"/>
              </w:rPr>
            </w:pPr>
            <w:r>
              <w:rPr>
                <w:sz w:val="28"/>
              </w:rPr>
              <w:t>4</w:t>
            </w:r>
            <w:r>
              <w:rPr>
                <w:spacing w:val="-1"/>
                <w:sz w:val="28"/>
              </w:rPr>
              <w:t> </w:t>
            </w:r>
            <w:r>
              <w:rPr>
                <w:spacing w:val="-2"/>
                <w:sz w:val="28"/>
              </w:rPr>
              <w:t>октября</w:t>
            </w:r>
          </w:p>
        </w:tc>
        <w:tc>
          <w:tcPr>
            <w:tcW w:w="1416"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59"/>
              <w:rPr>
                <w:sz w:val="28"/>
              </w:rPr>
            </w:pPr>
          </w:p>
          <w:p>
            <w:pPr>
              <w:pStyle w:val="TableParagraph"/>
              <w:ind w:left="129"/>
              <w:rPr>
                <w:sz w:val="28"/>
              </w:rPr>
            </w:pPr>
            <w:r>
              <w:rPr>
                <w:sz w:val="28"/>
              </w:rPr>
              <w:t>3</w:t>
            </w:r>
            <w:r>
              <w:rPr>
                <w:spacing w:val="-1"/>
                <w:sz w:val="28"/>
              </w:rPr>
              <w:t> </w:t>
            </w:r>
            <w:r>
              <w:rPr>
                <w:spacing w:val="-2"/>
                <w:sz w:val="28"/>
              </w:rPr>
              <w:t>октября</w:t>
            </w:r>
          </w:p>
        </w:tc>
        <w:tc>
          <w:tcPr>
            <w:tcW w:w="1277" w:type="dxa"/>
            <w:vMerge w:val="restart"/>
          </w:tcPr>
          <w:p>
            <w:pPr>
              <w:pStyle w:val="TableParagraph"/>
              <w:rPr>
                <w:sz w:val="28"/>
              </w:rPr>
            </w:pPr>
          </w:p>
          <w:p>
            <w:pPr>
              <w:pStyle w:val="TableParagraph"/>
              <w:rPr>
                <w:sz w:val="28"/>
              </w:rPr>
            </w:pPr>
          </w:p>
          <w:p>
            <w:pPr>
              <w:pStyle w:val="TableParagraph"/>
              <w:spacing w:before="318"/>
              <w:rPr>
                <w:sz w:val="28"/>
              </w:rPr>
            </w:pPr>
          </w:p>
          <w:p>
            <w:pPr>
              <w:pStyle w:val="TableParagraph"/>
              <w:spacing w:line="322" w:lineRule="exact"/>
              <w:ind w:left="274"/>
              <w:rPr>
                <w:sz w:val="28"/>
              </w:rPr>
            </w:pPr>
            <w:r>
              <w:rPr>
                <w:spacing w:val="-2"/>
                <w:sz w:val="28"/>
              </w:rPr>
              <w:t>16.00-</w:t>
            </w:r>
          </w:p>
          <w:p>
            <w:pPr>
              <w:pStyle w:val="TableParagraph"/>
              <w:ind w:left="322"/>
              <w:rPr>
                <w:sz w:val="28"/>
              </w:rPr>
            </w:pPr>
            <w:r>
              <w:rPr>
                <w:spacing w:val="-2"/>
                <w:sz w:val="28"/>
              </w:rPr>
              <w:t>17.00</w:t>
            </w:r>
          </w:p>
        </w:tc>
        <w:tc>
          <w:tcPr>
            <w:tcW w:w="1556"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59"/>
              <w:rPr>
                <w:sz w:val="28"/>
              </w:rPr>
            </w:pPr>
          </w:p>
          <w:p>
            <w:pPr>
              <w:pStyle w:val="TableParagraph"/>
              <w:ind w:left="202"/>
              <w:rPr>
                <w:sz w:val="28"/>
              </w:rPr>
            </w:pPr>
            <w:r>
              <w:rPr>
                <w:sz w:val="28"/>
              </w:rPr>
              <w:t>4</w:t>
            </w:r>
            <w:r>
              <w:rPr>
                <w:spacing w:val="-1"/>
                <w:sz w:val="28"/>
              </w:rPr>
              <w:t> </w:t>
            </w:r>
            <w:r>
              <w:rPr>
                <w:spacing w:val="-2"/>
                <w:sz w:val="28"/>
              </w:rPr>
              <w:t>октября</w:t>
            </w:r>
          </w:p>
        </w:tc>
        <w:tc>
          <w:tcPr>
            <w:tcW w:w="1560" w:type="dxa"/>
            <w:vMerge w:val="restart"/>
          </w:tcPr>
          <w:p>
            <w:pPr>
              <w:pStyle w:val="TableParagraph"/>
              <w:rPr>
                <w:sz w:val="28"/>
              </w:rPr>
            </w:pPr>
          </w:p>
          <w:p>
            <w:pPr>
              <w:pStyle w:val="TableParagraph"/>
              <w:rPr>
                <w:sz w:val="28"/>
              </w:rPr>
            </w:pPr>
          </w:p>
          <w:p>
            <w:pPr>
              <w:pStyle w:val="TableParagraph"/>
              <w:spacing w:before="318"/>
              <w:rPr>
                <w:sz w:val="28"/>
              </w:rPr>
            </w:pPr>
          </w:p>
          <w:p>
            <w:pPr>
              <w:pStyle w:val="TableParagraph"/>
              <w:spacing w:line="322" w:lineRule="exact"/>
              <w:ind w:left="418"/>
              <w:rPr>
                <w:sz w:val="28"/>
              </w:rPr>
            </w:pPr>
            <w:r>
              <w:rPr>
                <w:spacing w:val="-2"/>
                <w:sz w:val="28"/>
              </w:rPr>
              <w:t>16.00-</w:t>
            </w:r>
          </w:p>
          <w:p>
            <w:pPr>
              <w:pStyle w:val="TableParagraph"/>
              <w:ind w:left="466"/>
              <w:rPr>
                <w:sz w:val="28"/>
              </w:rPr>
            </w:pPr>
            <w:r>
              <w:rPr>
                <w:spacing w:val="-2"/>
                <w:sz w:val="28"/>
              </w:rPr>
              <w:t>17.00</w:t>
            </w:r>
          </w:p>
        </w:tc>
      </w:tr>
      <w:tr>
        <w:trPr>
          <w:trHeight w:val="1612" w:hRule="atLeast"/>
        </w:trPr>
        <w:tc>
          <w:tcPr>
            <w:tcW w:w="2689" w:type="dxa"/>
          </w:tcPr>
          <w:p>
            <w:pPr>
              <w:pStyle w:val="TableParagraph"/>
              <w:ind w:left="110" w:right="239"/>
              <w:rPr>
                <w:sz w:val="28"/>
              </w:rPr>
            </w:pPr>
            <w:r>
              <w:rPr>
                <w:sz w:val="28"/>
              </w:rPr>
              <w:t>Родной</w:t>
            </w:r>
            <w:r>
              <w:rPr>
                <w:spacing w:val="-18"/>
                <w:sz w:val="28"/>
              </w:rPr>
              <w:t> </w:t>
            </w:r>
            <w:r>
              <w:rPr>
                <w:sz w:val="28"/>
              </w:rPr>
              <w:t>(татарский) </w:t>
            </w:r>
            <w:r>
              <w:rPr>
                <w:spacing w:val="-4"/>
                <w:sz w:val="28"/>
              </w:rPr>
              <w:t>язык</w:t>
            </w:r>
          </w:p>
          <w:p>
            <w:pPr>
              <w:pStyle w:val="TableParagraph"/>
              <w:spacing w:line="322" w:lineRule="exact"/>
              <w:ind w:left="110" w:right="430"/>
              <w:rPr>
                <w:sz w:val="28"/>
              </w:rPr>
            </w:pPr>
            <w:r>
              <w:rPr>
                <w:sz w:val="28"/>
              </w:rPr>
              <w:t>для</w:t>
            </w:r>
            <w:r>
              <w:rPr>
                <w:spacing w:val="-18"/>
                <w:sz w:val="28"/>
              </w:rPr>
              <w:t> </w:t>
            </w:r>
            <w:r>
              <w:rPr>
                <w:sz w:val="28"/>
              </w:rPr>
              <w:t>обучающихся школ с русским языком обучения</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354" w:hRule="atLeast"/>
        </w:trPr>
        <w:tc>
          <w:tcPr>
            <w:tcW w:w="2689" w:type="dxa"/>
          </w:tcPr>
          <w:p>
            <w:pPr>
              <w:pStyle w:val="TableParagraph"/>
              <w:spacing w:before="7"/>
              <w:ind w:left="110"/>
              <w:rPr>
                <w:sz w:val="28"/>
              </w:rPr>
            </w:pPr>
            <w:r>
              <w:rPr>
                <w:sz w:val="28"/>
              </w:rPr>
              <w:t>Искусство</w:t>
            </w:r>
            <w:r>
              <w:rPr>
                <w:spacing w:val="-18"/>
                <w:sz w:val="28"/>
              </w:rPr>
              <w:t> </w:t>
            </w:r>
            <w:r>
              <w:rPr>
                <w:spacing w:val="-4"/>
                <w:sz w:val="28"/>
              </w:rPr>
              <w:t>(МХК)</w:t>
            </w:r>
          </w:p>
        </w:tc>
        <w:tc>
          <w:tcPr>
            <w:tcW w:w="1565" w:type="dxa"/>
            <w:vMerge w:val="restart"/>
          </w:tcPr>
          <w:p>
            <w:pPr>
              <w:pStyle w:val="TableParagraph"/>
              <w:spacing w:before="175"/>
              <w:ind w:left="206"/>
              <w:rPr>
                <w:sz w:val="28"/>
              </w:rPr>
            </w:pPr>
            <w:r>
              <w:rPr>
                <w:sz w:val="28"/>
              </w:rPr>
              <w:t>6</w:t>
            </w:r>
            <w:r>
              <w:rPr>
                <w:spacing w:val="-1"/>
                <w:sz w:val="28"/>
              </w:rPr>
              <w:t> </w:t>
            </w:r>
            <w:r>
              <w:rPr>
                <w:spacing w:val="-2"/>
                <w:sz w:val="28"/>
              </w:rPr>
              <w:t>октября</w:t>
            </w:r>
          </w:p>
        </w:tc>
        <w:tc>
          <w:tcPr>
            <w:tcW w:w="1416" w:type="dxa"/>
            <w:vMerge w:val="restart"/>
          </w:tcPr>
          <w:p>
            <w:pPr>
              <w:pStyle w:val="TableParagraph"/>
              <w:spacing w:before="175"/>
              <w:ind w:left="129"/>
              <w:rPr>
                <w:sz w:val="28"/>
              </w:rPr>
            </w:pPr>
            <w:r>
              <w:rPr>
                <w:sz w:val="28"/>
              </w:rPr>
              <w:t>5</w:t>
            </w:r>
            <w:r>
              <w:rPr>
                <w:spacing w:val="-1"/>
                <w:sz w:val="28"/>
              </w:rPr>
              <w:t> </w:t>
            </w:r>
            <w:r>
              <w:rPr>
                <w:spacing w:val="-2"/>
                <w:sz w:val="28"/>
              </w:rPr>
              <w:t>октября</w:t>
            </w:r>
          </w:p>
        </w:tc>
        <w:tc>
          <w:tcPr>
            <w:tcW w:w="1277" w:type="dxa"/>
            <w:vMerge w:val="restart"/>
          </w:tcPr>
          <w:p>
            <w:pPr>
              <w:pStyle w:val="TableParagraph"/>
              <w:spacing w:before="12"/>
              <w:ind w:left="274"/>
              <w:rPr>
                <w:sz w:val="28"/>
              </w:rPr>
            </w:pPr>
            <w:r>
              <w:rPr>
                <w:spacing w:val="-2"/>
                <w:sz w:val="28"/>
              </w:rPr>
              <w:t>16.00-</w:t>
            </w:r>
          </w:p>
          <w:p>
            <w:pPr>
              <w:pStyle w:val="TableParagraph"/>
              <w:spacing w:before="4"/>
              <w:ind w:left="322"/>
              <w:rPr>
                <w:sz w:val="28"/>
              </w:rPr>
            </w:pPr>
            <w:r>
              <w:rPr>
                <w:spacing w:val="-2"/>
                <w:sz w:val="28"/>
              </w:rPr>
              <w:t>17.00</w:t>
            </w:r>
          </w:p>
        </w:tc>
        <w:tc>
          <w:tcPr>
            <w:tcW w:w="1556" w:type="dxa"/>
            <w:vMerge w:val="restart"/>
          </w:tcPr>
          <w:p>
            <w:pPr>
              <w:pStyle w:val="TableParagraph"/>
              <w:spacing w:before="175"/>
              <w:ind w:left="202"/>
              <w:rPr>
                <w:sz w:val="28"/>
              </w:rPr>
            </w:pPr>
            <w:r>
              <w:rPr>
                <w:sz w:val="28"/>
              </w:rPr>
              <w:t>6</w:t>
            </w:r>
            <w:r>
              <w:rPr>
                <w:spacing w:val="-1"/>
                <w:sz w:val="28"/>
              </w:rPr>
              <w:t> </w:t>
            </w:r>
            <w:r>
              <w:rPr>
                <w:spacing w:val="-2"/>
                <w:sz w:val="28"/>
              </w:rPr>
              <w:t>октября</w:t>
            </w:r>
          </w:p>
        </w:tc>
        <w:tc>
          <w:tcPr>
            <w:tcW w:w="1560" w:type="dxa"/>
            <w:vMerge w:val="restart"/>
          </w:tcPr>
          <w:p>
            <w:pPr>
              <w:pStyle w:val="TableParagraph"/>
              <w:spacing w:before="12"/>
              <w:ind w:left="418"/>
              <w:rPr>
                <w:sz w:val="28"/>
              </w:rPr>
            </w:pPr>
            <w:r>
              <w:rPr>
                <w:spacing w:val="-2"/>
                <w:sz w:val="28"/>
              </w:rPr>
              <w:t>16.00-</w:t>
            </w:r>
          </w:p>
          <w:p>
            <w:pPr>
              <w:pStyle w:val="TableParagraph"/>
              <w:spacing w:before="4"/>
              <w:ind w:left="466"/>
              <w:rPr>
                <w:sz w:val="28"/>
              </w:rPr>
            </w:pPr>
            <w:r>
              <w:rPr>
                <w:spacing w:val="-2"/>
                <w:sz w:val="28"/>
              </w:rPr>
              <w:t>17.00</w:t>
            </w:r>
          </w:p>
        </w:tc>
      </w:tr>
      <w:tr>
        <w:trPr>
          <w:trHeight w:val="321" w:hRule="atLeast"/>
        </w:trPr>
        <w:tc>
          <w:tcPr>
            <w:tcW w:w="2689" w:type="dxa"/>
          </w:tcPr>
          <w:p>
            <w:pPr>
              <w:pStyle w:val="TableParagraph"/>
              <w:spacing w:line="301" w:lineRule="exact"/>
              <w:ind w:left="110"/>
              <w:rPr>
                <w:sz w:val="28"/>
              </w:rPr>
            </w:pPr>
            <w:r>
              <w:rPr>
                <w:spacing w:val="-2"/>
                <w:sz w:val="28"/>
              </w:rPr>
              <w:t>География</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642" w:hRule="atLeast"/>
        </w:trPr>
        <w:tc>
          <w:tcPr>
            <w:tcW w:w="2689" w:type="dxa"/>
          </w:tcPr>
          <w:p>
            <w:pPr>
              <w:pStyle w:val="TableParagraph"/>
              <w:spacing w:line="315" w:lineRule="exact"/>
              <w:ind w:left="110"/>
              <w:rPr>
                <w:sz w:val="28"/>
              </w:rPr>
            </w:pPr>
            <w:r>
              <w:rPr>
                <w:spacing w:val="-2"/>
                <w:sz w:val="28"/>
              </w:rPr>
              <w:t>Биология</w:t>
            </w:r>
          </w:p>
          <w:p>
            <w:pPr>
              <w:pStyle w:val="TableParagraph"/>
              <w:spacing w:line="308" w:lineRule="exact"/>
              <w:ind w:left="110"/>
              <w:rPr>
                <w:sz w:val="28"/>
              </w:rPr>
            </w:pPr>
            <w:r>
              <w:rPr>
                <w:spacing w:val="-2"/>
                <w:sz w:val="28"/>
              </w:rPr>
              <w:t>(7,8,9,10,11)</w:t>
            </w:r>
          </w:p>
        </w:tc>
        <w:tc>
          <w:tcPr>
            <w:tcW w:w="1565" w:type="dxa"/>
          </w:tcPr>
          <w:p>
            <w:pPr>
              <w:pStyle w:val="TableParagraph"/>
              <w:spacing w:before="156"/>
              <w:ind w:left="206"/>
              <w:rPr>
                <w:sz w:val="28"/>
              </w:rPr>
            </w:pPr>
            <w:r>
              <w:rPr>
                <w:sz w:val="28"/>
              </w:rPr>
              <w:t>7</w:t>
            </w:r>
            <w:r>
              <w:rPr>
                <w:spacing w:val="-1"/>
                <w:sz w:val="28"/>
              </w:rPr>
              <w:t> </w:t>
            </w:r>
            <w:r>
              <w:rPr>
                <w:spacing w:val="-2"/>
                <w:sz w:val="28"/>
              </w:rPr>
              <w:t>октября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ind w:left="3"/>
              <w:jc w:val="center"/>
              <w:rPr>
                <w:sz w:val="28"/>
              </w:rPr>
            </w:pPr>
            <w:r>
              <w:rPr>
                <w:sz w:val="28"/>
              </w:rPr>
              <w:t>«Сириус.</w:t>
            </w:r>
            <w:r>
              <w:rPr>
                <w:spacing w:val="-10"/>
                <w:sz w:val="28"/>
              </w:rPr>
              <w:t> </w:t>
            </w:r>
            <w:r>
              <w:rPr>
                <w:spacing w:val="-2"/>
                <w:sz w:val="28"/>
              </w:rPr>
              <w:t>Курсы»</w:t>
            </w:r>
          </w:p>
        </w:tc>
      </w:tr>
      <w:tr>
        <w:trPr>
          <w:trHeight w:val="648" w:hRule="atLeast"/>
        </w:trPr>
        <w:tc>
          <w:tcPr>
            <w:tcW w:w="2689" w:type="dxa"/>
          </w:tcPr>
          <w:p>
            <w:pPr>
              <w:pStyle w:val="TableParagraph"/>
              <w:spacing w:before="156"/>
              <w:ind w:left="110"/>
              <w:rPr>
                <w:sz w:val="28"/>
              </w:rPr>
            </w:pPr>
            <w:r>
              <w:rPr>
                <w:sz w:val="28"/>
              </w:rPr>
              <w:t>Биология</w:t>
            </w:r>
            <w:r>
              <w:rPr>
                <w:spacing w:val="-16"/>
                <w:sz w:val="28"/>
              </w:rPr>
              <w:t> </w:t>
            </w:r>
            <w:r>
              <w:rPr>
                <w:spacing w:val="-2"/>
                <w:sz w:val="28"/>
              </w:rPr>
              <w:t>(5,6)</w:t>
            </w:r>
          </w:p>
        </w:tc>
        <w:tc>
          <w:tcPr>
            <w:tcW w:w="1565" w:type="dxa"/>
            <w:vMerge w:val="restart"/>
          </w:tcPr>
          <w:p>
            <w:pPr>
              <w:pStyle w:val="TableParagraph"/>
              <w:spacing w:before="161"/>
              <w:rPr>
                <w:sz w:val="28"/>
              </w:rPr>
            </w:pPr>
          </w:p>
          <w:p>
            <w:pPr>
              <w:pStyle w:val="TableParagraph"/>
              <w:ind w:left="206"/>
              <w:rPr>
                <w:sz w:val="28"/>
              </w:rPr>
            </w:pPr>
            <w:r>
              <w:rPr>
                <w:sz w:val="28"/>
              </w:rPr>
              <w:t>8</w:t>
            </w:r>
            <w:r>
              <w:rPr>
                <w:spacing w:val="-1"/>
                <w:sz w:val="28"/>
              </w:rPr>
              <w:t> </w:t>
            </w:r>
            <w:r>
              <w:rPr>
                <w:spacing w:val="-2"/>
                <w:sz w:val="28"/>
              </w:rPr>
              <w:t>октября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before="4"/>
              <w:ind w:left="3"/>
              <w:jc w:val="center"/>
              <w:rPr>
                <w:sz w:val="28"/>
              </w:rPr>
            </w:pPr>
            <w:r>
              <w:rPr>
                <w:sz w:val="28"/>
              </w:rPr>
              <w:t>«Сириус.</w:t>
            </w:r>
            <w:r>
              <w:rPr>
                <w:spacing w:val="-10"/>
                <w:sz w:val="28"/>
              </w:rPr>
              <w:t> </w:t>
            </w:r>
            <w:r>
              <w:rPr>
                <w:spacing w:val="-2"/>
                <w:sz w:val="28"/>
              </w:rPr>
              <w:t>Курсы»</w:t>
            </w:r>
          </w:p>
        </w:tc>
      </w:tr>
      <w:tr>
        <w:trPr>
          <w:trHeight w:val="642" w:hRule="atLeast"/>
        </w:trPr>
        <w:tc>
          <w:tcPr>
            <w:tcW w:w="2689" w:type="dxa"/>
          </w:tcPr>
          <w:p>
            <w:pPr>
              <w:pStyle w:val="TableParagraph"/>
              <w:spacing w:before="151"/>
              <w:ind w:left="110"/>
              <w:rPr>
                <w:sz w:val="28"/>
              </w:rPr>
            </w:pPr>
            <w:r>
              <w:rPr>
                <w:sz w:val="28"/>
              </w:rPr>
              <w:t>Русский</w:t>
            </w:r>
            <w:r>
              <w:rPr>
                <w:spacing w:val="-13"/>
                <w:sz w:val="28"/>
              </w:rPr>
              <w:t> </w:t>
            </w:r>
            <w:r>
              <w:rPr>
                <w:spacing w:val="-4"/>
                <w:sz w:val="28"/>
              </w:rPr>
              <w:t>язык</w:t>
            </w:r>
          </w:p>
        </w:tc>
        <w:tc>
          <w:tcPr>
            <w:tcW w:w="1565" w:type="dxa"/>
            <w:vMerge/>
            <w:tcBorders>
              <w:top w:val="nil"/>
            </w:tcBorders>
          </w:tcPr>
          <w:p>
            <w:pPr>
              <w:rPr>
                <w:sz w:val="2"/>
                <w:szCs w:val="2"/>
              </w:rPr>
            </w:pPr>
          </w:p>
        </w:tc>
        <w:tc>
          <w:tcPr>
            <w:tcW w:w="1416" w:type="dxa"/>
          </w:tcPr>
          <w:p>
            <w:pPr>
              <w:pStyle w:val="TableParagraph"/>
              <w:spacing w:before="151"/>
              <w:ind w:left="129"/>
              <w:rPr>
                <w:sz w:val="28"/>
              </w:rPr>
            </w:pPr>
            <w:r>
              <w:rPr>
                <w:sz w:val="28"/>
              </w:rPr>
              <w:t>7</w:t>
            </w:r>
            <w:r>
              <w:rPr>
                <w:spacing w:val="-1"/>
                <w:sz w:val="28"/>
              </w:rPr>
              <w:t> </w:t>
            </w:r>
            <w:r>
              <w:rPr>
                <w:spacing w:val="-2"/>
                <w:sz w:val="28"/>
              </w:rPr>
              <w:t>октября</w:t>
            </w:r>
          </w:p>
        </w:tc>
        <w:tc>
          <w:tcPr>
            <w:tcW w:w="1277" w:type="dxa"/>
          </w:tcPr>
          <w:p>
            <w:pPr>
              <w:pStyle w:val="TableParagraph"/>
              <w:spacing w:line="315" w:lineRule="exact"/>
              <w:ind w:left="274"/>
              <w:rPr>
                <w:sz w:val="28"/>
              </w:rPr>
            </w:pPr>
            <w:r>
              <w:rPr>
                <w:spacing w:val="-2"/>
                <w:sz w:val="28"/>
              </w:rPr>
              <w:t>16.00-</w:t>
            </w:r>
          </w:p>
          <w:p>
            <w:pPr>
              <w:pStyle w:val="TableParagraph"/>
              <w:spacing w:line="308" w:lineRule="exact"/>
              <w:ind w:left="322"/>
              <w:rPr>
                <w:sz w:val="28"/>
              </w:rPr>
            </w:pPr>
            <w:r>
              <w:rPr>
                <w:spacing w:val="-2"/>
                <w:sz w:val="28"/>
              </w:rPr>
              <w:t>17.00</w:t>
            </w:r>
          </w:p>
        </w:tc>
        <w:tc>
          <w:tcPr>
            <w:tcW w:w="1556" w:type="dxa"/>
          </w:tcPr>
          <w:p>
            <w:pPr>
              <w:pStyle w:val="TableParagraph"/>
              <w:spacing w:before="151"/>
              <w:ind w:left="202"/>
              <w:rPr>
                <w:sz w:val="28"/>
              </w:rPr>
            </w:pPr>
            <w:r>
              <w:rPr>
                <w:sz w:val="28"/>
              </w:rPr>
              <w:t>8</w:t>
            </w:r>
            <w:r>
              <w:rPr>
                <w:spacing w:val="-1"/>
                <w:sz w:val="28"/>
              </w:rPr>
              <w:t> </w:t>
            </w:r>
            <w:r>
              <w:rPr>
                <w:spacing w:val="-2"/>
                <w:sz w:val="28"/>
              </w:rPr>
              <w:t>октября</w:t>
            </w:r>
          </w:p>
        </w:tc>
        <w:tc>
          <w:tcPr>
            <w:tcW w:w="1560" w:type="dxa"/>
          </w:tcPr>
          <w:p>
            <w:pPr>
              <w:pStyle w:val="TableParagraph"/>
              <w:spacing w:line="315" w:lineRule="exact"/>
              <w:ind w:left="418"/>
              <w:rPr>
                <w:sz w:val="28"/>
              </w:rPr>
            </w:pPr>
            <w:r>
              <w:rPr>
                <w:spacing w:val="-2"/>
                <w:sz w:val="28"/>
              </w:rPr>
              <w:t>16.00-</w:t>
            </w:r>
          </w:p>
          <w:p>
            <w:pPr>
              <w:pStyle w:val="TableParagraph"/>
              <w:spacing w:line="308" w:lineRule="exact"/>
              <w:ind w:left="466"/>
              <w:rPr>
                <w:sz w:val="28"/>
              </w:rPr>
            </w:pPr>
            <w:r>
              <w:rPr>
                <w:spacing w:val="-2"/>
                <w:sz w:val="28"/>
              </w:rPr>
              <w:t>17.00</w:t>
            </w:r>
          </w:p>
        </w:tc>
      </w:tr>
      <w:tr>
        <w:trPr>
          <w:trHeight w:val="1608" w:hRule="atLeast"/>
        </w:trPr>
        <w:tc>
          <w:tcPr>
            <w:tcW w:w="2689" w:type="dxa"/>
          </w:tcPr>
          <w:p>
            <w:pPr>
              <w:pStyle w:val="TableParagraph"/>
              <w:ind w:left="110" w:right="322"/>
              <w:rPr>
                <w:sz w:val="28"/>
              </w:rPr>
            </w:pPr>
            <w:r>
              <w:rPr>
                <w:sz w:val="28"/>
              </w:rPr>
              <w:t>Родная</w:t>
            </w:r>
            <w:r>
              <w:rPr>
                <w:spacing w:val="-18"/>
                <w:sz w:val="28"/>
              </w:rPr>
              <w:t> </w:t>
            </w:r>
            <w:r>
              <w:rPr>
                <w:sz w:val="28"/>
              </w:rPr>
              <w:t>(татарская) литература для</w:t>
            </w:r>
          </w:p>
          <w:p>
            <w:pPr>
              <w:pStyle w:val="TableParagraph"/>
              <w:ind w:left="110" w:right="210"/>
              <w:rPr>
                <w:sz w:val="28"/>
              </w:rPr>
            </w:pPr>
            <w:r>
              <w:rPr>
                <w:sz w:val="28"/>
              </w:rPr>
              <w:t>обучающихся</w:t>
            </w:r>
            <w:r>
              <w:rPr>
                <w:spacing w:val="-18"/>
                <w:sz w:val="28"/>
              </w:rPr>
              <w:t> </w:t>
            </w:r>
            <w:r>
              <w:rPr>
                <w:sz w:val="28"/>
              </w:rPr>
              <w:t>школ с родным языком</w:t>
            </w:r>
          </w:p>
          <w:p>
            <w:pPr>
              <w:pStyle w:val="TableParagraph"/>
              <w:spacing w:line="308" w:lineRule="exact"/>
              <w:ind w:left="110"/>
              <w:rPr>
                <w:sz w:val="28"/>
              </w:rPr>
            </w:pPr>
            <w:r>
              <w:rPr>
                <w:spacing w:val="-2"/>
                <w:sz w:val="28"/>
              </w:rPr>
              <w:t>обучения</w:t>
            </w:r>
          </w:p>
        </w:tc>
        <w:tc>
          <w:tcPr>
            <w:tcW w:w="1565"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64"/>
              <w:rPr>
                <w:sz w:val="28"/>
              </w:rPr>
            </w:pPr>
          </w:p>
          <w:p>
            <w:pPr>
              <w:pStyle w:val="TableParagraph"/>
              <w:ind w:left="206"/>
              <w:rPr>
                <w:sz w:val="28"/>
              </w:rPr>
            </w:pPr>
            <w:r>
              <w:rPr>
                <w:sz w:val="28"/>
              </w:rPr>
              <w:t>9</w:t>
            </w:r>
            <w:r>
              <w:rPr>
                <w:spacing w:val="-1"/>
                <w:sz w:val="28"/>
              </w:rPr>
              <w:t> </w:t>
            </w:r>
            <w:r>
              <w:rPr>
                <w:spacing w:val="-2"/>
                <w:sz w:val="28"/>
              </w:rPr>
              <w:t>октября</w:t>
            </w:r>
          </w:p>
        </w:tc>
        <w:tc>
          <w:tcPr>
            <w:tcW w:w="1416"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64"/>
              <w:rPr>
                <w:sz w:val="28"/>
              </w:rPr>
            </w:pPr>
          </w:p>
          <w:p>
            <w:pPr>
              <w:pStyle w:val="TableParagraph"/>
              <w:ind w:left="129"/>
              <w:rPr>
                <w:sz w:val="28"/>
              </w:rPr>
            </w:pPr>
            <w:r>
              <w:rPr>
                <w:sz w:val="28"/>
              </w:rPr>
              <w:t>8</w:t>
            </w:r>
            <w:r>
              <w:rPr>
                <w:spacing w:val="-1"/>
                <w:sz w:val="28"/>
              </w:rPr>
              <w:t> </w:t>
            </w:r>
            <w:r>
              <w:rPr>
                <w:spacing w:val="-2"/>
                <w:sz w:val="28"/>
              </w:rPr>
              <w:t>октября</w:t>
            </w:r>
          </w:p>
        </w:tc>
        <w:tc>
          <w:tcPr>
            <w:tcW w:w="1277"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64"/>
              <w:rPr>
                <w:sz w:val="28"/>
              </w:rPr>
            </w:pPr>
          </w:p>
          <w:p>
            <w:pPr>
              <w:pStyle w:val="TableParagraph"/>
              <w:spacing w:line="322" w:lineRule="exact"/>
              <w:ind w:left="274"/>
              <w:rPr>
                <w:sz w:val="28"/>
              </w:rPr>
            </w:pPr>
            <w:r>
              <w:rPr>
                <w:spacing w:val="-2"/>
                <w:sz w:val="28"/>
              </w:rPr>
              <w:t>16.00-</w:t>
            </w:r>
          </w:p>
          <w:p>
            <w:pPr>
              <w:pStyle w:val="TableParagraph"/>
              <w:ind w:left="322"/>
              <w:rPr>
                <w:sz w:val="28"/>
              </w:rPr>
            </w:pPr>
            <w:r>
              <w:rPr>
                <w:spacing w:val="-2"/>
                <w:sz w:val="28"/>
              </w:rPr>
              <w:t>17.00</w:t>
            </w:r>
          </w:p>
        </w:tc>
        <w:tc>
          <w:tcPr>
            <w:tcW w:w="1556"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64"/>
              <w:rPr>
                <w:sz w:val="28"/>
              </w:rPr>
            </w:pPr>
          </w:p>
          <w:p>
            <w:pPr>
              <w:pStyle w:val="TableParagraph"/>
              <w:ind w:left="202"/>
              <w:rPr>
                <w:sz w:val="28"/>
              </w:rPr>
            </w:pPr>
            <w:r>
              <w:rPr>
                <w:sz w:val="28"/>
              </w:rPr>
              <w:t>9</w:t>
            </w:r>
            <w:r>
              <w:rPr>
                <w:spacing w:val="-1"/>
                <w:sz w:val="28"/>
              </w:rPr>
              <w:t> </w:t>
            </w:r>
            <w:r>
              <w:rPr>
                <w:spacing w:val="-2"/>
                <w:sz w:val="28"/>
              </w:rPr>
              <w:t>октября</w:t>
            </w:r>
          </w:p>
        </w:tc>
        <w:tc>
          <w:tcPr>
            <w:tcW w:w="1560" w:type="dxa"/>
            <w:vMerge w:val="restart"/>
          </w:tcPr>
          <w:p>
            <w:pPr>
              <w:pStyle w:val="TableParagraph"/>
              <w:rPr>
                <w:sz w:val="28"/>
              </w:rPr>
            </w:pPr>
          </w:p>
          <w:p>
            <w:pPr>
              <w:pStyle w:val="TableParagraph"/>
              <w:rPr>
                <w:sz w:val="28"/>
              </w:rPr>
            </w:pPr>
          </w:p>
          <w:p>
            <w:pPr>
              <w:pStyle w:val="TableParagraph"/>
              <w:rPr>
                <w:sz w:val="28"/>
              </w:rPr>
            </w:pPr>
          </w:p>
          <w:p>
            <w:pPr>
              <w:pStyle w:val="TableParagraph"/>
              <w:spacing w:before="164"/>
              <w:rPr>
                <w:sz w:val="28"/>
              </w:rPr>
            </w:pPr>
          </w:p>
          <w:p>
            <w:pPr>
              <w:pStyle w:val="TableParagraph"/>
              <w:spacing w:line="322" w:lineRule="exact"/>
              <w:ind w:left="418"/>
              <w:rPr>
                <w:sz w:val="28"/>
              </w:rPr>
            </w:pPr>
            <w:r>
              <w:rPr>
                <w:spacing w:val="-2"/>
                <w:sz w:val="28"/>
              </w:rPr>
              <w:t>16.00-</w:t>
            </w:r>
          </w:p>
          <w:p>
            <w:pPr>
              <w:pStyle w:val="TableParagraph"/>
              <w:ind w:left="466"/>
              <w:rPr>
                <w:sz w:val="28"/>
              </w:rPr>
            </w:pPr>
            <w:r>
              <w:rPr>
                <w:spacing w:val="-2"/>
                <w:sz w:val="28"/>
              </w:rPr>
              <w:t>17.00</w:t>
            </w:r>
          </w:p>
        </w:tc>
      </w:tr>
      <w:tr>
        <w:trPr>
          <w:trHeight w:val="1612" w:hRule="atLeast"/>
        </w:trPr>
        <w:tc>
          <w:tcPr>
            <w:tcW w:w="2689" w:type="dxa"/>
          </w:tcPr>
          <w:p>
            <w:pPr>
              <w:pStyle w:val="TableParagraph"/>
              <w:ind w:left="110" w:right="322"/>
              <w:rPr>
                <w:sz w:val="28"/>
              </w:rPr>
            </w:pPr>
            <w:r>
              <w:rPr>
                <w:sz w:val="28"/>
              </w:rPr>
              <w:t>Родная</w:t>
            </w:r>
            <w:r>
              <w:rPr>
                <w:spacing w:val="-18"/>
                <w:sz w:val="28"/>
              </w:rPr>
              <w:t> </w:t>
            </w:r>
            <w:r>
              <w:rPr>
                <w:sz w:val="28"/>
              </w:rPr>
              <w:t>(татарская) литература для</w:t>
            </w:r>
          </w:p>
          <w:p>
            <w:pPr>
              <w:pStyle w:val="TableParagraph"/>
              <w:ind w:left="110" w:right="210"/>
              <w:rPr>
                <w:sz w:val="28"/>
              </w:rPr>
            </w:pPr>
            <w:r>
              <w:rPr>
                <w:sz w:val="28"/>
              </w:rPr>
              <w:t>обучающихся</w:t>
            </w:r>
            <w:r>
              <w:rPr>
                <w:spacing w:val="-18"/>
                <w:sz w:val="28"/>
              </w:rPr>
              <w:t> </w:t>
            </w:r>
            <w:r>
              <w:rPr>
                <w:sz w:val="28"/>
              </w:rPr>
              <w:t>школ с русским языком</w:t>
            </w:r>
          </w:p>
          <w:p>
            <w:pPr>
              <w:pStyle w:val="TableParagraph"/>
              <w:spacing w:line="308" w:lineRule="exact"/>
              <w:ind w:left="110"/>
              <w:rPr>
                <w:sz w:val="28"/>
              </w:rPr>
            </w:pPr>
            <w:r>
              <w:rPr>
                <w:spacing w:val="-2"/>
                <w:sz w:val="28"/>
              </w:rPr>
              <w:t>обучения</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321" w:hRule="atLeast"/>
        </w:trPr>
        <w:tc>
          <w:tcPr>
            <w:tcW w:w="2689" w:type="dxa"/>
          </w:tcPr>
          <w:p>
            <w:pPr>
              <w:pStyle w:val="TableParagraph"/>
              <w:spacing w:line="301" w:lineRule="exact"/>
              <w:ind w:left="110"/>
              <w:rPr>
                <w:sz w:val="28"/>
              </w:rPr>
            </w:pPr>
            <w:r>
              <w:rPr>
                <w:spacing w:val="-2"/>
                <w:sz w:val="28"/>
              </w:rPr>
              <w:t>Право</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bl>
    <w:p>
      <w:pPr>
        <w:spacing w:after="0"/>
        <w:rPr>
          <w:sz w:val="2"/>
          <w:szCs w:val="2"/>
        </w:rPr>
        <w:sectPr>
          <w:type w:val="continuous"/>
          <w:pgSz w:w="11910" w:h="16840"/>
          <w:pgMar w:top="1100" w:bottom="280" w:left="850" w:right="283"/>
        </w:sectPr>
      </w:pP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9"/>
        <w:gridCol w:w="1565"/>
        <w:gridCol w:w="1416"/>
        <w:gridCol w:w="1277"/>
        <w:gridCol w:w="1556"/>
        <w:gridCol w:w="1560"/>
      </w:tblGrid>
      <w:tr>
        <w:trPr>
          <w:trHeight w:val="1934" w:hRule="atLeast"/>
        </w:trPr>
        <w:tc>
          <w:tcPr>
            <w:tcW w:w="2689" w:type="dxa"/>
          </w:tcPr>
          <w:p>
            <w:pPr>
              <w:pStyle w:val="TableParagraph"/>
              <w:ind w:left="110" w:right="172"/>
              <w:rPr>
                <w:sz w:val="28"/>
              </w:rPr>
            </w:pPr>
            <w:r>
              <w:rPr>
                <w:sz w:val="28"/>
              </w:rPr>
              <w:t>Иностранные</w:t>
            </w:r>
            <w:r>
              <w:rPr>
                <w:spacing w:val="-18"/>
                <w:sz w:val="28"/>
              </w:rPr>
              <w:t> </w:t>
            </w:r>
            <w:r>
              <w:rPr>
                <w:sz w:val="28"/>
              </w:rPr>
              <w:t>языки </w:t>
            </w:r>
            <w:r>
              <w:rPr>
                <w:spacing w:val="-2"/>
                <w:sz w:val="28"/>
              </w:rPr>
              <w:t>(теоретический тур):</w:t>
            </w:r>
          </w:p>
          <w:p>
            <w:pPr>
              <w:pStyle w:val="TableParagraph"/>
              <w:ind w:left="110"/>
              <w:rPr>
                <w:sz w:val="28"/>
              </w:rPr>
            </w:pPr>
            <w:r>
              <w:rPr>
                <w:spacing w:val="-2"/>
                <w:sz w:val="28"/>
              </w:rPr>
              <w:t>Английский,</w:t>
            </w:r>
          </w:p>
          <w:p>
            <w:pPr>
              <w:pStyle w:val="TableParagraph"/>
              <w:spacing w:line="322" w:lineRule="exact"/>
              <w:ind w:left="110" w:right="907"/>
              <w:rPr>
                <w:sz w:val="28"/>
              </w:rPr>
            </w:pPr>
            <w:r>
              <w:rPr>
                <w:spacing w:val="-2"/>
                <w:sz w:val="28"/>
              </w:rPr>
              <w:t>Французский, Немецкий</w:t>
            </w:r>
          </w:p>
        </w:tc>
        <w:tc>
          <w:tcPr>
            <w:tcW w:w="1565" w:type="dxa"/>
          </w:tcPr>
          <w:p>
            <w:pPr>
              <w:pStyle w:val="TableParagraph"/>
              <w:rPr>
                <w:sz w:val="28"/>
              </w:rPr>
            </w:pPr>
          </w:p>
          <w:p>
            <w:pPr>
              <w:pStyle w:val="TableParagraph"/>
              <w:spacing w:before="155"/>
              <w:rPr>
                <w:sz w:val="28"/>
              </w:rPr>
            </w:pPr>
          </w:p>
          <w:p>
            <w:pPr>
              <w:pStyle w:val="TableParagraph"/>
              <w:ind w:left="9" w:right="2"/>
              <w:jc w:val="center"/>
              <w:rPr>
                <w:sz w:val="28"/>
              </w:rPr>
            </w:pPr>
            <w:r>
              <w:rPr>
                <w:sz w:val="28"/>
              </w:rPr>
              <w:t>10</w:t>
            </w:r>
            <w:r>
              <w:rPr>
                <w:spacing w:val="-2"/>
                <w:sz w:val="28"/>
              </w:rPr>
              <w:t> октября</w:t>
            </w:r>
          </w:p>
        </w:tc>
        <w:tc>
          <w:tcPr>
            <w:tcW w:w="1416" w:type="dxa"/>
          </w:tcPr>
          <w:p>
            <w:pPr>
              <w:pStyle w:val="TableParagraph"/>
              <w:rPr>
                <w:sz w:val="28"/>
              </w:rPr>
            </w:pPr>
          </w:p>
          <w:p>
            <w:pPr>
              <w:pStyle w:val="TableParagraph"/>
              <w:spacing w:before="155"/>
              <w:rPr>
                <w:sz w:val="28"/>
              </w:rPr>
            </w:pPr>
          </w:p>
          <w:p>
            <w:pPr>
              <w:pStyle w:val="TableParagraph"/>
              <w:ind w:left="129"/>
              <w:rPr>
                <w:sz w:val="28"/>
              </w:rPr>
            </w:pPr>
            <w:r>
              <w:rPr>
                <w:sz w:val="28"/>
              </w:rPr>
              <w:t>9</w:t>
            </w:r>
            <w:r>
              <w:rPr>
                <w:spacing w:val="-1"/>
                <w:sz w:val="28"/>
              </w:rPr>
              <w:t> </w:t>
            </w:r>
            <w:r>
              <w:rPr>
                <w:spacing w:val="-2"/>
                <w:sz w:val="28"/>
              </w:rPr>
              <w:t>октября</w:t>
            </w:r>
          </w:p>
        </w:tc>
        <w:tc>
          <w:tcPr>
            <w:tcW w:w="1277" w:type="dxa"/>
          </w:tcPr>
          <w:p>
            <w:pPr>
              <w:pStyle w:val="TableParagraph"/>
              <w:spacing w:before="314"/>
              <w:rPr>
                <w:sz w:val="28"/>
              </w:rPr>
            </w:pPr>
          </w:p>
          <w:p>
            <w:pPr>
              <w:pStyle w:val="TableParagraph"/>
              <w:ind w:left="274"/>
              <w:rPr>
                <w:sz w:val="28"/>
              </w:rPr>
            </w:pPr>
            <w:r>
              <w:rPr>
                <w:spacing w:val="-2"/>
                <w:sz w:val="28"/>
              </w:rPr>
              <w:t>16.00-</w:t>
            </w:r>
          </w:p>
          <w:p>
            <w:pPr>
              <w:pStyle w:val="TableParagraph"/>
              <w:spacing w:before="4"/>
              <w:ind w:left="322"/>
              <w:rPr>
                <w:sz w:val="28"/>
              </w:rPr>
            </w:pPr>
            <w:r>
              <w:rPr>
                <w:spacing w:val="-2"/>
                <w:sz w:val="28"/>
              </w:rPr>
              <w:t>17.00</w:t>
            </w:r>
          </w:p>
        </w:tc>
        <w:tc>
          <w:tcPr>
            <w:tcW w:w="1556" w:type="dxa"/>
          </w:tcPr>
          <w:p>
            <w:pPr>
              <w:pStyle w:val="TableParagraph"/>
              <w:rPr>
                <w:sz w:val="28"/>
              </w:rPr>
            </w:pPr>
          </w:p>
          <w:p>
            <w:pPr>
              <w:pStyle w:val="TableParagraph"/>
              <w:spacing w:before="155"/>
              <w:rPr>
                <w:sz w:val="28"/>
              </w:rPr>
            </w:pPr>
          </w:p>
          <w:p>
            <w:pPr>
              <w:pStyle w:val="TableParagraph"/>
              <w:ind w:left="11" w:right="3"/>
              <w:jc w:val="center"/>
              <w:rPr>
                <w:sz w:val="28"/>
              </w:rPr>
            </w:pPr>
            <w:r>
              <w:rPr>
                <w:sz w:val="28"/>
              </w:rPr>
              <w:t>10</w:t>
            </w:r>
            <w:r>
              <w:rPr>
                <w:spacing w:val="-2"/>
                <w:sz w:val="28"/>
              </w:rPr>
              <w:t> октября</w:t>
            </w:r>
          </w:p>
        </w:tc>
        <w:tc>
          <w:tcPr>
            <w:tcW w:w="1560" w:type="dxa"/>
          </w:tcPr>
          <w:p>
            <w:pPr>
              <w:pStyle w:val="TableParagraph"/>
              <w:spacing w:before="314"/>
              <w:rPr>
                <w:sz w:val="28"/>
              </w:rPr>
            </w:pPr>
          </w:p>
          <w:p>
            <w:pPr>
              <w:pStyle w:val="TableParagraph"/>
              <w:ind w:left="418"/>
              <w:rPr>
                <w:sz w:val="28"/>
              </w:rPr>
            </w:pPr>
            <w:r>
              <w:rPr>
                <w:spacing w:val="-2"/>
                <w:sz w:val="28"/>
              </w:rPr>
              <w:t>16.00-</w:t>
            </w:r>
          </w:p>
          <w:p>
            <w:pPr>
              <w:pStyle w:val="TableParagraph"/>
              <w:spacing w:before="4"/>
              <w:ind w:left="466"/>
              <w:rPr>
                <w:sz w:val="28"/>
              </w:rPr>
            </w:pPr>
            <w:r>
              <w:rPr>
                <w:spacing w:val="-2"/>
                <w:sz w:val="28"/>
              </w:rPr>
              <w:t>17.00</w:t>
            </w:r>
          </w:p>
        </w:tc>
      </w:tr>
      <w:tr>
        <w:trPr>
          <w:trHeight w:val="1607" w:hRule="atLeast"/>
        </w:trPr>
        <w:tc>
          <w:tcPr>
            <w:tcW w:w="2689" w:type="dxa"/>
          </w:tcPr>
          <w:p>
            <w:pPr>
              <w:pStyle w:val="TableParagraph"/>
              <w:ind w:left="110" w:right="168"/>
              <w:rPr>
                <w:sz w:val="28"/>
              </w:rPr>
            </w:pPr>
            <w:r>
              <w:rPr>
                <w:sz w:val="28"/>
              </w:rPr>
              <w:t>Иностранные</w:t>
            </w:r>
            <w:r>
              <w:rPr>
                <w:spacing w:val="-18"/>
                <w:sz w:val="28"/>
              </w:rPr>
              <w:t> </w:t>
            </w:r>
            <w:r>
              <w:rPr>
                <w:sz w:val="28"/>
              </w:rPr>
              <w:t>языки (устный тур): </w:t>
            </w:r>
            <w:r>
              <w:rPr>
                <w:spacing w:val="-2"/>
                <w:sz w:val="28"/>
              </w:rPr>
              <w:t>Английский,</w:t>
            </w:r>
          </w:p>
          <w:p>
            <w:pPr>
              <w:pStyle w:val="TableParagraph"/>
              <w:spacing w:line="322" w:lineRule="exact"/>
              <w:ind w:left="110" w:right="907"/>
              <w:rPr>
                <w:sz w:val="28"/>
              </w:rPr>
            </w:pPr>
            <w:r>
              <w:rPr>
                <w:spacing w:val="-2"/>
                <w:sz w:val="28"/>
              </w:rPr>
              <w:t>Французский, Немецкий</w:t>
            </w:r>
          </w:p>
        </w:tc>
        <w:tc>
          <w:tcPr>
            <w:tcW w:w="1565" w:type="dxa"/>
          </w:tcPr>
          <w:p>
            <w:pPr>
              <w:pStyle w:val="TableParagraph"/>
              <w:spacing w:before="150"/>
              <w:rPr>
                <w:sz w:val="28"/>
              </w:rPr>
            </w:pPr>
          </w:p>
          <w:p>
            <w:pPr>
              <w:pStyle w:val="TableParagraph"/>
              <w:spacing w:before="1"/>
              <w:ind w:left="9" w:right="2"/>
              <w:jc w:val="center"/>
              <w:rPr>
                <w:sz w:val="28"/>
              </w:rPr>
            </w:pPr>
            <w:r>
              <w:rPr>
                <w:sz w:val="28"/>
              </w:rPr>
              <w:t>11</w:t>
            </w:r>
            <w:r>
              <w:rPr>
                <w:spacing w:val="-2"/>
                <w:sz w:val="28"/>
              </w:rPr>
              <w:t> октября</w:t>
            </w:r>
          </w:p>
        </w:tc>
        <w:tc>
          <w:tcPr>
            <w:tcW w:w="1416" w:type="dxa"/>
          </w:tcPr>
          <w:p>
            <w:pPr>
              <w:pStyle w:val="TableParagraph"/>
              <w:spacing w:line="322" w:lineRule="exact" w:before="314"/>
              <w:ind w:left="7" w:right="1"/>
              <w:jc w:val="center"/>
              <w:rPr>
                <w:sz w:val="28"/>
              </w:rPr>
            </w:pPr>
            <w:r>
              <w:rPr>
                <w:spacing w:val="-5"/>
                <w:sz w:val="28"/>
              </w:rPr>
              <w:t>10</w:t>
            </w:r>
          </w:p>
          <w:p>
            <w:pPr>
              <w:pStyle w:val="TableParagraph"/>
              <w:ind w:left="6" w:right="7"/>
              <w:jc w:val="center"/>
              <w:rPr>
                <w:sz w:val="28"/>
              </w:rPr>
            </w:pPr>
            <w:r>
              <w:rPr>
                <w:spacing w:val="-2"/>
                <w:sz w:val="28"/>
              </w:rPr>
              <w:t>октября</w:t>
            </w:r>
          </w:p>
        </w:tc>
        <w:tc>
          <w:tcPr>
            <w:tcW w:w="1277" w:type="dxa"/>
          </w:tcPr>
          <w:p>
            <w:pPr>
              <w:pStyle w:val="TableParagraph"/>
              <w:spacing w:before="150"/>
              <w:rPr>
                <w:sz w:val="28"/>
              </w:rPr>
            </w:pPr>
          </w:p>
          <w:p>
            <w:pPr>
              <w:pStyle w:val="TableParagraph"/>
              <w:spacing w:before="1"/>
              <w:ind w:left="274"/>
              <w:rPr>
                <w:sz w:val="28"/>
              </w:rPr>
            </w:pPr>
            <w:r>
              <w:rPr>
                <w:spacing w:val="-2"/>
                <w:sz w:val="28"/>
              </w:rPr>
              <w:t>16.00-</w:t>
            </w:r>
          </w:p>
          <w:p>
            <w:pPr>
              <w:pStyle w:val="TableParagraph"/>
              <w:spacing w:before="4"/>
              <w:ind w:left="322"/>
              <w:rPr>
                <w:sz w:val="28"/>
              </w:rPr>
            </w:pPr>
            <w:r>
              <w:rPr>
                <w:spacing w:val="-2"/>
                <w:sz w:val="28"/>
              </w:rPr>
              <w:t>17.00</w:t>
            </w:r>
          </w:p>
        </w:tc>
        <w:tc>
          <w:tcPr>
            <w:tcW w:w="1556" w:type="dxa"/>
          </w:tcPr>
          <w:p>
            <w:pPr>
              <w:pStyle w:val="TableParagraph"/>
              <w:spacing w:before="150"/>
              <w:rPr>
                <w:sz w:val="28"/>
              </w:rPr>
            </w:pPr>
          </w:p>
          <w:p>
            <w:pPr>
              <w:pStyle w:val="TableParagraph"/>
              <w:spacing w:before="1"/>
              <w:ind w:left="11" w:right="3"/>
              <w:jc w:val="center"/>
              <w:rPr>
                <w:sz w:val="28"/>
              </w:rPr>
            </w:pPr>
            <w:r>
              <w:rPr>
                <w:sz w:val="28"/>
              </w:rPr>
              <w:t>11</w:t>
            </w:r>
            <w:r>
              <w:rPr>
                <w:spacing w:val="-2"/>
                <w:sz w:val="28"/>
              </w:rPr>
              <w:t> октября</w:t>
            </w:r>
          </w:p>
        </w:tc>
        <w:tc>
          <w:tcPr>
            <w:tcW w:w="1560" w:type="dxa"/>
          </w:tcPr>
          <w:p>
            <w:pPr>
              <w:pStyle w:val="TableParagraph"/>
              <w:spacing w:before="150"/>
              <w:rPr>
                <w:sz w:val="28"/>
              </w:rPr>
            </w:pPr>
          </w:p>
          <w:p>
            <w:pPr>
              <w:pStyle w:val="TableParagraph"/>
              <w:spacing w:before="1"/>
              <w:ind w:left="418"/>
              <w:rPr>
                <w:sz w:val="28"/>
              </w:rPr>
            </w:pPr>
            <w:r>
              <w:rPr>
                <w:spacing w:val="-2"/>
                <w:sz w:val="28"/>
              </w:rPr>
              <w:t>16.00-</w:t>
            </w:r>
          </w:p>
          <w:p>
            <w:pPr>
              <w:pStyle w:val="TableParagraph"/>
              <w:spacing w:before="4"/>
              <w:ind w:left="466"/>
              <w:rPr>
                <w:sz w:val="28"/>
              </w:rPr>
            </w:pPr>
            <w:r>
              <w:rPr>
                <w:spacing w:val="-2"/>
                <w:sz w:val="28"/>
              </w:rPr>
              <w:t>17.00</w:t>
            </w:r>
          </w:p>
        </w:tc>
      </w:tr>
      <w:tr>
        <w:trPr>
          <w:trHeight w:val="645" w:hRule="atLeast"/>
        </w:trPr>
        <w:tc>
          <w:tcPr>
            <w:tcW w:w="2689" w:type="dxa"/>
          </w:tcPr>
          <w:p>
            <w:pPr>
              <w:pStyle w:val="TableParagraph"/>
              <w:spacing w:before="154"/>
              <w:ind w:left="110"/>
              <w:rPr>
                <w:sz w:val="28"/>
              </w:rPr>
            </w:pPr>
            <w:r>
              <w:rPr>
                <w:spacing w:val="-2"/>
                <w:sz w:val="28"/>
              </w:rPr>
              <w:t>Обществознание</w:t>
            </w:r>
          </w:p>
        </w:tc>
        <w:tc>
          <w:tcPr>
            <w:tcW w:w="1565" w:type="dxa"/>
          </w:tcPr>
          <w:p>
            <w:pPr>
              <w:pStyle w:val="TableParagraph"/>
              <w:spacing w:before="154"/>
              <w:ind w:left="9" w:right="2"/>
              <w:jc w:val="center"/>
              <w:rPr>
                <w:sz w:val="28"/>
              </w:rPr>
            </w:pPr>
            <w:r>
              <w:rPr>
                <w:sz w:val="28"/>
              </w:rPr>
              <w:t>13</w:t>
            </w:r>
            <w:r>
              <w:rPr>
                <w:spacing w:val="-2"/>
                <w:sz w:val="28"/>
              </w:rPr>
              <w:t> октября</w:t>
            </w:r>
          </w:p>
        </w:tc>
        <w:tc>
          <w:tcPr>
            <w:tcW w:w="1416" w:type="dxa"/>
          </w:tcPr>
          <w:p>
            <w:pPr>
              <w:pStyle w:val="TableParagraph"/>
              <w:spacing w:line="313" w:lineRule="exact"/>
              <w:ind w:left="7" w:right="1"/>
              <w:jc w:val="center"/>
              <w:rPr>
                <w:sz w:val="28"/>
              </w:rPr>
            </w:pPr>
            <w:r>
              <w:rPr>
                <w:spacing w:val="-5"/>
                <w:sz w:val="28"/>
              </w:rPr>
              <w:t>12</w:t>
            </w:r>
          </w:p>
          <w:p>
            <w:pPr>
              <w:pStyle w:val="TableParagraph"/>
              <w:spacing w:line="313" w:lineRule="exact"/>
              <w:ind w:left="6" w:right="7"/>
              <w:jc w:val="center"/>
              <w:rPr>
                <w:sz w:val="28"/>
              </w:rPr>
            </w:pPr>
            <w:r>
              <w:rPr>
                <w:spacing w:val="-2"/>
                <w:sz w:val="28"/>
              </w:rPr>
              <w:t>октября</w:t>
            </w:r>
          </w:p>
        </w:tc>
        <w:tc>
          <w:tcPr>
            <w:tcW w:w="1277" w:type="dxa"/>
          </w:tcPr>
          <w:p>
            <w:pPr>
              <w:pStyle w:val="TableParagraph"/>
              <w:spacing w:line="313" w:lineRule="exact"/>
              <w:ind w:left="274"/>
              <w:rPr>
                <w:sz w:val="28"/>
              </w:rPr>
            </w:pPr>
            <w:r>
              <w:rPr>
                <w:spacing w:val="-2"/>
                <w:sz w:val="28"/>
              </w:rPr>
              <w:t>16.00-</w:t>
            </w:r>
          </w:p>
          <w:p>
            <w:pPr>
              <w:pStyle w:val="TableParagraph"/>
              <w:spacing w:line="313" w:lineRule="exact"/>
              <w:ind w:left="322"/>
              <w:rPr>
                <w:sz w:val="28"/>
              </w:rPr>
            </w:pPr>
            <w:r>
              <w:rPr>
                <w:spacing w:val="-2"/>
                <w:sz w:val="28"/>
              </w:rPr>
              <w:t>17.00</w:t>
            </w:r>
          </w:p>
        </w:tc>
        <w:tc>
          <w:tcPr>
            <w:tcW w:w="1556" w:type="dxa"/>
          </w:tcPr>
          <w:p>
            <w:pPr>
              <w:pStyle w:val="TableParagraph"/>
              <w:spacing w:before="154"/>
              <w:ind w:left="11" w:right="3"/>
              <w:jc w:val="center"/>
              <w:rPr>
                <w:sz w:val="28"/>
              </w:rPr>
            </w:pPr>
            <w:r>
              <w:rPr>
                <w:sz w:val="28"/>
              </w:rPr>
              <w:t>13</w:t>
            </w:r>
            <w:r>
              <w:rPr>
                <w:spacing w:val="-2"/>
                <w:sz w:val="28"/>
              </w:rPr>
              <w:t> октября</w:t>
            </w:r>
          </w:p>
        </w:tc>
        <w:tc>
          <w:tcPr>
            <w:tcW w:w="1560" w:type="dxa"/>
          </w:tcPr>
          <w:p>
            <w:pPr>
              <w:pStyle w:val="TableParagraph"/>
              <w:spacing w:line="313" w:lineRule="exact"/>
              <w:ind w:left="418"/>
              <w:rPr>
                <w:sz w:val="28"/>
              </w:rPr>
            </w:pPr>
            <w:r>
              <w:rPr>
                <w:spacing w:val="-2"/>
                <w:sz w:val="28"/>
              </w:rPr>
              <w:t>16.00-</w:t>
            </w:r>
          </w:p>
          <w:p>
            <w:pPr>
              <w:pStyle w:val="TableParagraph"/>
              <w:spacing w:line="313" w:lineRule="exact"/>
              <w:ind w:left="466"/>
              <w:rPr>
                <w:sz w:val="28"/>
              </w:rPr>
            </w:pPr>
            <w:r>
              <w:rPr>
                <w:spacing w:val="-2"/>
                <w:sz w:val="28"/>
              </w:rPr>
              <w:t>17.00</w:t>
            </w:r>
          </w:p>
        </w:tc>
      </w:tr>
      <w:tr>
        <w:trPr>
          <w:trHeight w:val="643" w:hRule="atLeast"/>
        </w:trPr>
        <w:tc>
          <w:tcPr>
            <w:tcW w:w="2689" w:type="dxa"/>
          </w:tcPr>
          <w:p>
            <w:pPr>
              <w:pStyle w:val="TableParagraph"/>
              <w:spacing w:line="315" w:lineRule="exact"/>
              <w:ind w:left="110"/>
              <w:rPr>
                <w:sz w:val="28"/>
              </w:rPr>
            </w:pPr>
            <w:r>
              <w:rPr>
                <w:spacing w:val="-2"/>
                <w:sz w:val="28"/>
              </w:rPr>
              <w:t>Математика</w:t>
            </w:r>
          </w:p>
          <w:p>
            <w:pPr>
              <w:pStyle w:val="TableParagraph"/>
              <w:spacing w:line="308" w:lineRule="exact"/>
              <w:ind w:left="110"/>
              <w:rPr>
                <w:sz w:val="28"/>
              </w:rPr>
            </w:pPr>
            <w:r>
              <w:rPr>
                <w:spacing w:val="-2"/>
                <w:sz w:val="28"/>
              </w:rPr>
              <w:t>(7,8,9,10,11)</w:t>
            </w:r>
          </w:p>
        </w:tc>
        <w:tc>
          <w:tcPr>
            <w:tcW w:w="1565" w:type="dxa"/>
          </w:tcPr>
          <w:p>
            <w:pPr>
              <w:pStyle w:val="TableParagraph"/>
              <w:spacing w:before="151"/>
              <w:ind w:left="9" w:right="2"/>
              <w:jc w:val="center"/>
              <w:rPr>
                <w:sz w:val="28"/>
              </w:rPr>
            </w:pPr>
            <w:r>
              <w:rPr>
                <w:sz w:val="28"/>
              </w:rPr>
              <w:t>14</w:t>
            </w:r>
            <w:r>
              <w:rPr>
                <w:spacing w:val="-2"/>
                <w:sz w:val="28"/>
              </w:rPr>
              <w:t> октября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ind w:left="3"/>
              <w:jc w:val="center"/>
              <w:rPr>
                <w:sz w:val="28"/>
              </w:rPr>
            </w:pPr>
            <w:r>
              <w:rPr>
                <w:sz w:val="28"/>
              </w:rPr>
              <w:t>«Сириус.</w:t>
            </w:r>
            <w:r>
              <w:rPr>
                <w:spacing w:val="-10"/>
                <w:sz w:val="28"/>
              </w:rPr>
              <w:t> </w:t>
            </w:r>
            <w:r>
              <w:rPr>
                <w:spacing w:val="-2"/>
                <w:sz w:val="28"/>
              </w:rPr>
              <w:t>Курсы»</w:t>
            </w:r>
          </w:p>
        </w:tc>
      </w:tr>
      <w:tr>
        <w:trPr>
          <w:trHeight w:val="642" w:hRule="atLeast"/>
        </w:trPr>
        <w:tc>
          <w:tcPr>
            <w:tcW w:w="2689" w:type="dxa"/>
          </w:tcPr>
          <w:p>
            <w:pPr>
              <w:pStyle w:val="TableParagraph"/>
              <w:spacing w:before="151"/>
              <w:ind w:left="110"/>
              <w:rPr>
                <w:sz w:val="28"/>
              </w:rPr>
            </w:pPr>
            <w:r>
              <w:rPr>
                <w:sz w:val="28"/>
              </w:rPr>
              <w:t>Математика</w:t>
            </w:r>
            <w:r>
              <w:rPr>
                <w:spacing w:val="-17"/>
                <w:sz w:val="28"/>
              </w:rPr>
              <w:t> </w:t>
            </w:r>
            <w:r>
              <w:rPr>
                <w:spacing w:val="-2"/>
                <w:sz w:val="28"/>
              </w:rPr>
              <w:t>(4,5,6)</w:t>
            </w:r>
          </w:p>
        </w:tc>
        <w:tc>
          <w:tcPr>
            <w:tcW w:w="1565" w:type="dxa"/>
          </w:tcPr>
          <w:p>
            <w:pPr>
              <w:pStyle w:val="TableParagraph"/>
              <w:spacing w:before="151"/>
              <w:ind w:left="9" w:right="2"/>
              <w:jc w:val="center"/>
              <w:rPr>
                <w:sz w:val="28"/>
              </w:rPr>
            </w:pPr>
            <w:r>
              <w:rPr>
                <w:sz w:val="28"/>
              </w:rPr>
              <w:t>15</w:t>
            </w:r>
            <w:r>
              <w:rPr>
                <w:spacing w:val="-2"/>
                <w:sz w:val="28"/>
              </w:rPr>
              <w:t> октября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ind w:left="3"/>
              <w:jc w:val="center"/>
              <w:rPr>
                <w:sz w:val="28"/>
              </w:rPr>
            </w:pPr>
            <w:r>
              <w:rPr>
                <w:sz w:val="28"/>
              </w:rPr>
              <w:t>«Сириус.</w:t>
            </w:r>
            <w:r>
              <w:rPr>
                <w:spacing w:val="-10"/>
                <w:sz w:val="28"/>
              </w:rPr>
              <w:t> </w:t>
            </w:r>
            <w:r>
              <w:rPr>
                <w:spacing w:val="-2"/>
                <w:sz w:val="28"/>
              </w:rPr>
              <w:t>Курсы»</w:t>
            </w:r>
          </w:p>
        </w:tc>
      </w:tr>
      <w:tr>
        <w:trPr>
          <w:trHeight w:val="369" w:hRule="atLeast"/>
        </w:trPr>
        <w:tc>
          <w:tcPr>
            <w:tcW w:w="2689" w:type="dxa"/>
          </w:tcPr>
          <w:p>
            <w:pPr>
              <w:pStyle w:val="TableParagraph"/>
              <w:spacing w:before="16"/>
              <w:ind w:left="110"/>
              <w:rPr>
                <w:sz w:val="28"/>
              </w:rPr>
            </w:pPr>
            <w:r>
              <w:rPr>
                <w:spacing w:val="-2"/>
                <w:sz w:val="28"/>
              </w:rPr>
              <w:t>Экономика</w:t>
            </w:r>
          </w:p>
        </w:tc>
        <w:tc>
          <w:tcPr>
            <w:tcW w:w="1565" w:type="dxa"/>
            <w:vMerge w:val="restart"/>
          </w:tcPr>
          <w:p>
            <w:pPr>
              <w:pStyle w:val="TableParagraph"/>
              <w:spacing w:before="179"/>
              <w:rPr>
                <w:sz w:val="28"/>
              </w:rPr>
            </w:pPr>
          </w:p>
          <w:p>
            <w:pPr>
              <w:pStyle w:val="TableParagraph"/>
              <w:ind w:left="138"/>
              <w:rPr>
                <w:sz w:val="28"/>
              </w:rPr>
            </w:pPr>
            <w:r>
              <w:rPr>
                <w:sz w:val="28"/>
              </w:rPr>
              <w:t>16</w:t>
            </w:r>
            <w:r>
              <w:rPr>
                <w:spacing w:val="-2"/>
                <w:sz w:val="28"/>
              </w:rPr>
              <w:t> октября</w:t>
            </w:r>
          </w:p>
        </w:tc>
        <w:tc>
          <w:tcPr>
            <w:tcW w:w="1416" w:type="dxa"/>
            <w:vMerge w:val="restart"/>
          </w:tcPr>
          <w:p>
            <w:pPr>
              <w:pStyle w:val="TableParagraph"/>
              <w:spacing w:before="21"/>
              <w:rPr>
                <w:sz w:val="28"/>
              </w:rPr>
            </w:pPr>
          </w:p>
          <w:p>
            <w:pPr>
              <w:pStyle w:val="TableParagraph"/>
              <w:ind w:left="7" w:right="1"/>
              <w:jc w:val="center"/>
              <w:rPr>
                <w:sz w:val="28"/>
              </w:rPr>
            </w:pPr>
            <w:r>
              <w:rPr>
                <w:spacing w:val="-5"/>
                <w:sz w:val="28"/>
              </w:rPr>
              <w:t>15</w:t>
            </w:r>
          </w:p>
          <w:p>
            <w:pPr>
              <w:pStyle w:val="TableParagraph"/>
              <w:ind w:left="6" w:right="7"/>
              <w:jc w:val="center"/>
              <w:rPr>
                <w:sz w:val="28"/>
              </w:rPr>
            </w:pPr>
            <w:r>
              <w:rPr>
                <w:spacing w:val="-2"/>
                <w:sz w:val="28"/>
              </w:rPr>
              <w:t>октября</w:t>
            </w:r>
          </w:p>
        </w:tc>
        <w:tc>
          <w:tcPr>
            <w:tcW w:w="1277" w:type="dxa"/>
            <w:vMerge w:val="restart"/>
          </w:tcPr>
          <w:p>
            <w:pPr>
              <w:pStyle w:val="TableParagraph"/>
              <w:spacing w:before="179"/>
              <w:rPr>
                <w:sz w:val="28"/>
              </w:rPr>
            </w:pPr>
          </w:p>
          <w:p>
            <w:pPr>
              <w:pStyle w:val="TableParagraph"/>
              <w:ind w:left="274"/>
              <w:rPr>
                <w:sz w:val="28"/>
              </w:rPr>
            </w:pPr>
            <w:r>
              <w:rPr>
                <w:spacing w:val="-2"/>
                <w:sz w:val="28"/>
              </w:rPr>
              <w:t>16.00-</w:t>
            </w:r>
          </w:p>
          <w:p>
            <w:pPr>
              <w:pStyle w:val="TableParagraph"/>
              <w:ind w:left="322"/>
              <w:rPr>
                <w:sz w:val="28"/>
              </w:rPr>
            </w:pPr>
            <w:r>
              <w:rPr>
                <w:spacing w:val="-2"/>
                <w:sz w:val="28"/>
              </w:rPr>
              <w:t>17.00</w:t>
            </w:r>
          </w:p>
        </w:tc>
        <w:tc>
          <w:tcPr>
            <w:tcW w:w="1556" w:type="dxa"/>
            <w:vMerge w:val="restart"/>
          </w:tcPr>
          <w:p>
            <w:pPr>
              <w:pStyle w:val="TableParagraph"/>
              <w:spacing w:before="179"/>
              <w:rPr>
                <w:sz w:val="28"/>
              </w:rPr>
            </w:pPr>
          </w:p>
          <w:p>
            <w:pPr>
              <w:pStyle w:val="TableParagraph"/>
              <w:ind w:left="135"/>
              <w:rPr>
                <w:sz w:val="28"/>
              </w:rPr>
            </w:pPr>
            <w:r>
              <w:rPr>
                <w:sz w:val="28"/>
              </w:rPr>
              <w:t>16</w:t>
            </w:r>
            <w:r>
              <w:rPr>
                <w:spacing w:val="-2"/>
                <w:sz w:val="28"/>
              </w:rPr>
              <w:t> октября</w:t>
            </w:r>
          </w:p>
        </w:tc>
        <w:tc>
          <w:tcPr>
            <w:tcW w:w="1560" w:type="dxa"/>
            <w:vMerge w:val="restart"/>
          </w:tcPr>
          <w:p>
            <w:pPr>
              <w:pStyle w:val="TableParagraph"/>
              <w:spacing w:before="179"/>
              <w:rPr>
                <w:sz w:val="28"/>
              </w:rPr>
            </w:pPr>
          </w:p>
          <w:p>
            <w:pPr>
              <w:pStyle w:val="TableParagraph"/>
              <w:ind w:left="418"/>
              <w:rPr>
                <w:sz w:val="28"/>
              </w:rPr>
            </w:pPr>
            <w:r>
              <w:rPr>
                <w:spacing w:val="-2"/>
                <w:sz w:val="28"/>
              </w:rPr>
              <w:t>16.00-</w:t>
            </w:r>
          </w:p>
          <w:p>
            <w:pPr>
              <w:pStyle w:val="TableParagraph"/>
              <w:ind w:left="466"/>
              <w:rPr>
                <w:sz w:val="28"/>
              </w:rPr>
            </w:pPr>
            <w:r>
              <w:rPr>
                <w:spacing w:val="-2"/>
                <w:sz w:val="28"/>
              </w:rPr>
              <w:t>17.00</w:t>
            </w:r>
          </w:p>
        </w:tc>
      </w:tr>
      <w:tr>
        <w:trPr>
          <w:trHeight w:val="1286" w:hRule="atLeast"/>
        </w:trPr>
        <w:tc>
          <w:tcPr>
            <w:tcW w:w="2689" w:type="dxa"/>
          </w:tcPr>
          <w:p>
            <w:pPr>
              <w:pStyle w:val="TableParagraph"/>
              <w:ind w:left="110" w:right="1162"/>
              <w:rPr>
                <w:sz w:val="28"/>
              </w:rPr>
            </w:pPr>
            <w:r>
              <w:rPr>
                <w:spacing w:val="-2"/>
                <w:sz w:val="28"/>
              </w:rPr>
              <w:t>Физическая культура (теоретико-</w:t>
            </w:r>
          </w:p>
          <w:p>
            <w:pPr>
              <w:pStyle w:val="TableParagraph"/>
              <w:spacing w:line="308" w:lineRule="exact"/>
              <w:ind w:left="110"/>
              <w:rPr>
                <w:sz w:val="28"/>
              </w:rPr>
            </w:pPr>
            <w:r>
              <w:rPr>
                <w:spacing w:val="-2"/>
                <w:sz w:val="28"/>
              </w:rPr>
              <w:t>методический</w:t>
            </w:r>
            <w:r>
              <w:rPr>
                <w:spacing w:val="5"/>
                <w:sz w:val="28"/>
              </w:rPr>
              <w:t> </w:t>
            </w:r>
            <w:r>
              <w:rPr>
                <w:spacing w:val="-4"/>
                <w:sz w:val="28"/>
              </w:rPr>
              <w:t>тур)</w:t>
            </w:r>
          </w:p>
        </w:tc>
        <w:tc>
          <w:tcPr>
            <w:tcW w:w="1565" w:type="dxa"/>
            <w:vMerge/>
            <w:tcBorders>
              <w:top w:val="nil"/>
            </w:tcBorders>
          </w:tcPr>
          <w:p>
            <w:pPr>
              <w:rPr>
                <w:sz w:val="2"/>
                <w:szCs w:val="2"/>
              </w:rPr>
            </w:pPr>
          </w:p>
        </w:tc>
        <w:tc>
          <w:tcPr>
            <w:tcW w:w="1416" w:type="dxa"/>
            <w:vMerge/>
            <w:tcBorders>
              <w:top w:val="nil"/>
            </w:tcBorders>
          </w:tcPr>
          <w:p>
            <w:pPr>
              <w:rPr>
                <w:sz w:val="2"/>
                <w:szCs w:val="2"/>
              </w:rPr>
            </w:pPr>
          </w:p>
        </w:tc>
        <w:tc>
          <w:tcPr>
            <w:tcW w:w="1277" w:type="dxa"/>
            <w:vMerge/>
            <w:tcBorders>
              <w:top w:val="nil"/>
            </w:tcBorders>
          </w:tcPr>
          <w:p>
            <w:pPr>
              <w:rPr>
                <w:sz w:val="2"/>
                <w:szCs w:val="2"/>
              </w:rPr>
            </w:pPr>
          </w:p>
        </w:tc>
        <w:tc>
          <w:tcPr>
            <w:tcW w:w="1556" w:type="dxa"/>
            <w:vMerge/>
            <w:tcBorders>
              <w:top w:val="nil"/>
            </w:tcBorders>
          </w:tcPr>
          <w:p>
            <w:pPr>
              <w:rPr>
                <w:sz w:val="2"/>
                <w:szCs w:val="2"/>
              </w:rPr>
            </w:pPr>
          </w:p>
        </w:tc>
        <w:tc>
          <w:tcPr>
            <w:tcW w:w="1560" w:type="dxa"/>
            <w:vMerge/>
            <w:tcBorders>
              <w:top w:val="nil"/>
            </w:tcBorders>
          </w:tcPr>
          <w:p>
            <w:pPr>
              <w:rPr>
                <w:sz w:val="2"/>
                <w:szCs w:val="2"/>
              </w:rPr>
            </w:pPr>
          </w:p>
        </w:tc>
      </w:tr>
      <w:tr>
        <w:trPr>
          <w:trHeight w:val="642" w:hRule="atLeast"/>
        </w:trPr>
        <w:tc>
          <w:tcPr>
            <w:tcW w:w="2689" w:type="dxa"/>
          </w:tcPr>
          <w:p>
            <w:pPr>
              <w:pStyle w:val="TableParagraph"/>
              <w:spacing w:before="156"/>
              <w:ind w:left="110"/>
              <w:rPr>
                <w:sz w:val="28"/>
              </w:rPr>
            </w:pPr>
            <w:r>
              <w:rPr>
                <w:spacing w:val="-2"/>
                <w:sz w:val="28"/>
              </w:rPr>
              <w:t>Химия</w:t>
            </w:r>
          </w:p>
        </w:tc>
        <w:tc>
          <w:tcPr>
            <w:tcW w:w="1565" w:type="dxa"/>
          </w:tcPr>
          <w:p>
            <w:pPr>
              <w:pStyle w:val="TableParagraph"/>
              <w:spacing w:before="156"/>
              <w:ind w:left="9" w:right="2"/>
              <w:jc w:val="center"/>
              <w:rPr>
                <w:sz w:val="28"/>
              </w:rPr>
            </w:pPr>
            <w:r>
              <w:rPr>
                <w:sz w:val="28"/>
              </w:rPr>
              <w:t>17</w:t>
            </w:r>
            <w:r>
              <w:rPr>
                <w:spacing w:val="-2"/>
                <w:sz w:val="28"/>
              </w:rPr>
              <w:t> октября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ind w:left="3"/>
              <w:jc w:val="center"/>
              <w:rPr>
                <w:sz w:val="28"/>
              </w:rPr>
            </w:pPr>
            <w:r>
              <w:rPr>
                <w:sz w:val="28"/>
              </w:rPr>
              <w:t>«Сириус.</w:t>
            </w:r>
            <w:r>
              <w:rPr>
                <w:spacing w:val="-10"/>
                <w:sz w:val="28"/>
              </w:rPr>
              <w:t> </w:t>
            </w:r>
            <w:r>
              <w:rPr>
                <w:spacing w:val="-2"/>
                <w:sz w:val="28"/>
              </w:rPr>
              <w:t>Курсы»</w:t>
            </w:r>
          </w:p>
        </w:tc>
      </w:tr>
      <w:tr>
        <w:trPr>
          <w:trHeight w:val="1449" w:hRule="atLeast"/>
        </w:trPr>
        <w:tc>
          <w:tcPr>
            <w:tcW w:w="2689" w:type="dxa"/>
          </w:tcPr>
          <w:p>
            <w:pPr>
              <w:pStyle w:val="TableParagraph"/>
              <w:spacing w:before="238"/>
              <w:ind w:left="110" w:right="1159"/>
              <w:rPr>
                <w:sz w:val="28"/>
              </w:rPr>
            </w:pPr>
            <w:r>
              <w:rPr>
                <w:spacing w:val="-2"/>
                <w:sz w:val="28"/>
              </w:rPr>
              <w:t>Физическая культура</w:t>
            </w:r>
          </w:p>
          <w:p>
            <w:pPr>
              <w:pStyle w:val="TableParagraph"/>
              <w:spacing w:line="321" w:lineRule="exact"/>
              <w:ind w:left="110"/>
              <w:rPr>
                <w:sz w:val="28"/>
              </w:rPr>
            </w:pPr>
            <w:r>
              <w:rPr>
                <w:sz w:val="28"/>
              </w:rPr>
              <w:t>(практический</w:t>
            </w:r>
            <w:r>
              <w:rPr>
                <w:spacing w:val="-17"/>
                <w:sz w:val="28"/>
              </w:rPr>
              <w:t> </w:t>
            </w:r>
            <w:r>
              <w:rPr>
                <w:spacing w:val="-4"/>
                <w:sz w:val="28"/>
              </w:rPr>
              <w:t>тур)</w:t>
            </w:r>
          </w:p>
        </w:tc>
        <w:tc>
          <w:tcPr>
            <w:tcW w:w="1565" w:type="dxa"/>
          </w:tcPr>
          <w:p>
            <w:pPr>
              <w:pStyle w:val="TableParagraph"/>
              <w:spacing w:before="237"/>
              <w:rPr>
                <w:sz w:val="28"/>
              </w:rPr>
            </w:pPr>
          </w:p>
          <w:p>
            <w:pPr>
              <w:pStyle w:val="TableParagraph"/>
              <w:ind w:left="9" w:right="2"/>
              <w:jc w:val="center"/>
              <w:rPr>
                <w:sz w:val="28"/>
              </w:rPr>
            </w:pPr>
            <w:r>
              <w:rPr>
                <w:sz w:val="28"/>
              </w:rPr>
              <w:t>18</w:t>
            </w:r>
            <w:r>
              <w:rPr>
                <w:spacing w:val="-2"/>
                <w:sz w:val="28"/>
              </w:rPr>
              <w:t> октября</w:t>
            </w:r>
          </w:p>
        </w:tc>
        <w:tc>
          <w:tcPr>
            <w:tcW w:w="1416" w:type="dxa"/>
          </w:tcPr>
          <w:p>
            <w:pPr>
              <w:pStyle w:val="TableParagraph"/>
              <w:spacing w:before="74"/>
              <w:rPr>
                <w:sz w:val="28"/>
              </w:rPr>
            </w:pPr>
          </w:p>
          <w:p>
            <w:pPr>
              <w:pStyle w:val="TableParagraph"/>
              <w:spacing w:line="322" w:lineRule="exact"/>
              <w:ind w:left="7" w:right="1"/>
              <w:jc w:val="center"/>
              <w:rPr>
                <w:sz w:val="28"/>
              </w:rPr>
            </w:pPr>
            <w:r>
              <w:rPr>
                <w:spacing w:val="-5"/>
                <w:sz w:val="28"/>
              </w:rPr>
              <w:t>17</w:t>
            </w:r>
          </w:p>
          <w:p>
            <w:pPr>
              <w:pStyle w:val="TableParagraph"/>
              <w:ind w:left="6" w:right="7"/>
              <w:jc w:val="center"/>
              <w:rPr>
                <w:sz w:val="28"/>
              </w:rPr>
            </w:pPr>
            <w:r>
              <w:rPr>
                <w:spacing w:val="-2"/>
                <w:sz w:val="28"/>
              </w:rPr>
              <w:t>октября</w:t>
            </w:r>
          </w:p>
        </w:tc>
        <w:tc>
          <w:tcPr>
            <w:tcW w:w="1277" w:type="dxa"/>
          </w:tcPr>
          <w:p>
            <w:pPr>
              <w:pStyle w:val="TableParagraph"/>
              <w:spacing w:before="74"/>
              <w:rPr>
                <w:sz w:val="28"/>
              </w:rPr>
            </w:pPr>
          </w:p>
          <w:p>
            <w:pPr>
              <w:pStyle w:val="TableParagraph"/>
              <w:spacing w:line="322" w:lineRule="exact"/>
              <w:ind w:left="274"/>
              <w:rPr>
                <w:sz w:val="28"/>
              </w:rPr>
            </w:pPr>
            <w:r>
              <w:rPr>
                <w:spacing w:val="-2"/>
                <w:sz w:val="28"/>
              </w:rPr>
              <w:t>16.00-</w:t>
            </w:r>
          </w:p>
          <w:p>
            <w:pPr>
              <w:pStyle w:val="TableParagraph"/>
              <w:ind w:left="322"/>
              <w:rPr>
                <w:sz w:val="28"/>
              </w:rPr>
            </w:pPr>
            <w:r>
              <w:rPr>
                <w:spacing w:val="-2"/>
                <w:sz w:val="28"/>
              </w:rPr>
              <w:t>17.00</w:t>
            </w:r>
          </w:p>
        </w:tc>
        <w:tc>
          <w:tcPr>
            <w:tcW w:w="1556" w:type="dxa"/>
          </w:tcPr>
          <w:p>
            <w:pPr>
              <w:pStyle w:val="TableParagraph"/>
              <w:spacing w:before="237"/>
              <w:rPr>
                <w:sz w:val="28"/>
              </w:rPr>
            </w:pPr>
          </w:p>
          <w:p>
            <w:pPr>
              <w:pStyle w:val="TableParagraph"/>
              <w:ind w:left="11" w:right="3"/>
              <w:jc w:val="center"/>
              <w:rPr>
                <w:sz w:val="28"/>
              </w:rPr>
            </w:pPr>
            <w:r>
              <w:rPr>
                <w:sz w:val="28"/>
              </w:rPr>
              <w:t>18</w:t>
            </w:r>
            <w:r>
              <w:rPr>
                <w:spacing w:val="-2"/>
                <w:sz w:val="28"/>
              </w:rPr>
              <w:t> октября</w:t>
            </w:r>
          </w:p>
        </w:tc>
        <w:tc>
          <w:tcPr>
            <w:tcW w:w="1560" w:type="dxa"/>
          </w:tcPr>
          <w:p>
            <w:pPr>
              <w:pStyle w:val="TableParagraph"/>
              <w:spacing w:before="74"/>
              <w:rPr>
                <w:sz w:val="28"/>
              </w:rPr>
            </w:pPr>
          </w:p>
          <w:p>
            <w:pPr>
              <w:pStyle w:val="TableParagraph"/>
              <w:spacing w:line="322" w:lineRule="exact"/>
              <w:ind w:left="418"/>
              <w:rPr>
                <w:sz w:val="28"/>
              </w:rPr>
            </w:pPr>
            <w:r>
              <w:rPr>
                <w:spacing w:val="-2"/>
                <w:sz w:val="28"/>
              </w:rPr>
              <w:t>16.00-</w:t>
            </w:r>
          </w:p>
          <w:p>
            <w:pPr>
              <w:pStyle w:val="TableParagraph"/>
              <w:ind w:left="466"/>
              <w:rPr>
                <w:sz w:val="28"/>
              </w:rPr>
            </w:pPr>
            <w:r>
              <w:rPr>
                <w:spacing w:val="-2"/>
                <w:sz w:val="28"/>
              </w:rPr>
              <w:t>17.00</w:t>
            </w:r>
          </w:p>
        </w:tc>
      </w:tr>
      <w:tr>
        <w:trPr>
          <w:trHeight w:val="979" w:hRule="atLeast"/>
        </w:trPr>
        <w:tc>
          <w:tcPr>
            <w:tcW w:w="2689" w:type="dxa"/>
          </w:tcPr>
          <w:p>
            <w:pPr>
              <w:pStyle w:val="TableParagraph"/>
              <w:spacing w:before="2"/>
              <w:rPr>
                <w:sz w:val="28"/>
              </w:rPr>
            </w:pPr>
          </w:p>
          <w:p>
            <w:pPr>
              <w:pStyle w:val="TableParagraph"/>
              <w:ind w:left="110"/>
              <w:rPr>
                <w:sz w:val="28"/>
              </w:rPr>
            </w:pPr>
            <w:r>
              <w:rPr>
                <w:sz w:val="28"/>
              </w:rPr>
              <w:t>Труд</w:t>
            </w:r>
            <w:r>
              <w:rPr>
                <w:spacing w:val="-7"/>
                <w:sz w:val="28"/>
              </w:rPr>
              <w:t> </w:t>
            </w:r>
            <w:r>
              <w:rPr>
                <w:spacing w:val="-2"/>
                <w:sz w:val="28"/>
              </w:rPr>
              <w:t>(технология)</w:t>
            </w:r>
          </w:p>
        </w:tc>
        <w:tc>
          <w:tcPr>
            <w:tcW w:w="1565" w:type="dxa"/>
          </w:tcPr>
          <w:p>
            <w:pPr>
              <w:pStyle w:val="TableParagraph"/>
              <w:spacing w:before="2"/>
              <w:rPr>
                <w:sz w:val="28"/>
              </w:rPr>
            </w:pPr>
          </w:p>
          <w:p>
            <w:pPr>
              <w:pStyle w:val="TableParagraph"/>
              <w:ind w:left="9" w:right="2"/>
              <w:jc w:val="center"/>
              <w:rPr>
                <w:sz w:val="28"/>
              </w:rPr>
            </w:pPr>
            <w:r>
              <w:rPr>
                <w:sz w:val="28"/>
              </w:rPr>
              <w:t>20</w:t>
            </w:r>
            <w:r>
              <w:rPr>
                <w:spacing w:val="-1"/>
                <w:sz w:val="28"/>
              </w:rPr>
              <w:t> </w:t>
            </w:r>
            <w:r>
              <w:rPr>
                <w:spacing w:val="-2"/>
                <w:sz w:val="28"/>
              </w:rPr>
              <w:t>октября</w:t>
            </w:r>
          </w:p>
        </w:tc>
        <w:tc>
          <w:tcPr>
            <w:tcW w:w="1416" w:type="dxa"/>
          </w:tcPr>
          <w:p>
            <w:pPr>
              <w:pStyle w:val="TableParagraph"/>
              <w:spacing w:before="160"/>
              <w:ind w:left="7" w:right="1"/>
              <w:jc w:val="center"/>
              <w:rPr>
                <w:sz w:val="28"/>
              </w:rPr>
            </w:pPr>
            <w:r>
              <w:rPr>
                <w:spacing w:val="-5"/>
                <w:sz w:val="28"/>
              </w:rPr>
              <w:t>19</w:t>
            </w:r>
          </w:p>
          <w:p>
            <w:pPr>
              <w:pStyle w:val="TableParagraph"/>
              <w:spacing w:before="1"/>
              <w:ind w:left="6" w:right="7"/>
              <w:jc w:val="center"/>
              <w:rPr>
                <w:sz w:val="28"/>
              </w:rPr>
            </w:pPr>
            <w:r>
              <w:rPr>
                <w:spacing w:val="-2"/>
                <w:sz w:val="28"/>
              </w:rPr>
              <w:t>октября</w:t>
            </w:r>
          </w:p>
        </w:tc>
        <w:tc>
          <w:tcPr>
            <w:tcW w:w="1277" w:type="dxa"/>
          </w:tcPr>
          <w:p>
            <w:pPr>
              <w:pStyle w:val="TableParagraph"/>
              <w:spacing w:before="160"/>
              <w:ind w:left="274"/>
              <w:rPr>
                <w:sz w:val="28"/>
              </w:rPr>
            </w:pPr>
            <w:r>
              <w:rPr>
                <w:spacing w:val="-2"/>
                <w:sz w:val="28"/>
              </w:rPr>
              <w:t>16.00-</w:t>
            </w:r>
          </w:p>
          <w:p>
            <w:pPr>
              <w:pStyle w:val="TableParagraph"/>
              <w:spacing w:before="1"/>
              <w:ind w:left="322"/>
              <w:rPr>
                <w:sz w:val="28"/>
              </w:rPr>
            </w:pPr>
            <w:r>
              <w:rPr>
                <w:spacing w:val="-2"/>
                <w:sz w:val="28"/>
              </w:rPr>
              <w:t>17.00</w:t>
            </w:r>
          </w:p>
        </w:tc>
        <w:tc>
          <w:tcPr>
            <w:tcW w:w="1556" w:type="dxa"/>
          </w:tcPr>
          <w:p>
            <w:pPr>
              <w:pStyle w:val="TableParagraph"/>
              <w:spacing w:before="160"/>
              <w:ind w:left="11"/>
              <w:jc w:val="center"/>
              <w:rPr>
                <w:sz w:val="28"/>
              </w:rPr>
            </w:pPr>
            <w:r>
              <w:rPr>
                <w:spacing w:val="-5"/>
                <w:sz w:val="28"/>
              </w:rPr>
              <w:t>20</w:t>
            </w:r>
          </w:p>
          <w:p>
            <w:pPr>
              <w:pStyle w:val="TableParagraph"/>
              <w:spacing w:before="1"/>
              <w:ind w:left="11" w:right="6"/>
              <w:jc w:val="center"/>
              <w:rPr>
                <w:sz w:val="28"/>
              </w:rPr>
            </w:pPr>
            <w:r>
              <w:rPr>
                <w:spacing w:val="-2"/>
                <w:sz w:val="28"/>
              </w:rPr>
              <w:t>октября</w:t>
            </w:r>
          </w:p>
        </w:tc>
        <w:tc>
          <w:tcPr>
            <w:tcW w:w="1560" w:type="dxa"/>
          </w:tcPr>
          <w:p>
            <w:pPr>
              <w:pStyle w:val="TableParagraph"/>
              <w:spacing w:before="160"/>
              <w:ind w:left="418"/>
              <w:rPr>
                <w:sz w:val="28"/>
              </w:rPr>
            </w:pPr>
            <w:r>
              <w:rPr>
                <w:spacing w:val="-2"/>
                <w:sz w:val="28"/>
              </w:rPr>
              <w:t>16.00-</w:t>
            </w:r>
          </w:p>
          <w:p>
            <w:pPr>
              <w:pStyle w:val="TableParagraph"/>
              <w:spacing w:before="1"/>
              <w:ind w:left="466"/>
              <w:rPr>
                <w:sz w:val="28"/>
              </w:rPr>
            </w:pPr>
            <w:r>
              <w:rPr>
                <w:spacing w:val="-2"/>
                <w:sz w:val="28"/>
              </w:rPr>
              <w:t>17.00</w:t>
            </w:r>
          </w:p>
        </w:tc>
      </w:tr>
      <w:tr>
        <w:trPr>
          <w:trHeight w:val="642" w:hRule="atLeast"/>
        </w:trPr>
        <w:tc>
          <w:tcPr>
            <w:tcW w:w="2689" w:type="dxa"/>
          </w:tcPr>
          <w:p>
            <w:pPr>
              <w:pStyle w:val="TableParagraph"/>
              <w:spacing w:line="315" w:lineRule="exact"/>
              <w:ind w:left="110"/>
              <w:rPr>
                <w:sz w:val="28"/>
              </w:rPr>
            </w:pPr>
            <w:r>
              <w:rPr>
                <w:spacing w:val="-2"/>
                <w:sz w:val="28"/>
              </w:rPr>
              <w:t>Информатика</w:t>
            </w:r>
          </w:p>
          <w:p>
            <w:pPr>
              <w:pStyle w:val="TableParagraph"/>
              <w:spacing w:line="308" w:lineRule="exact"/>
              <w:ind w:left="110"/>
              <w:rPr>
                <w:sz w:val="28"/>
              </w:rPr>
            </w:pPr>
            <w:r>
              <w:rPr>
                <w:spacing w:val="-2"/>
                <w:sz w:val="28"/>
              </w:rPr>
              <w:t>(робототехника)</w:t>
            </w:r>
          </w:p>
        </w:tc>
        <w:tc>
          <w:tcPr>
            <w:tcW w:w="1565" w:type="dxa"/>
          </w:tcPr>
          <w:p>
            <w:pPr>
              <w:pStyle w:val="TableParagraph"/>
              <w:spacing w:before="156"/>
              <w:ind w:left="9" w:right="2"/>
              <w:jc w:val="center"/>
              <w:rPr>
                <w:sz w:val="28"/>
              </w:rPr>
            </w:pPr>
            <w:r>
              <w:rPr>
                <w:sz w:val="28"/>
              </w:rPr>
              <w:t>21</w:t>
            </w:r>
            <w:r>
              <w:rPr>
                <w:spacing w:val="-2"/>
                <w:sz w:val="28"/>
              </w:rPr>
              <w:t> октября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ind w:left="3"/>
              <w:jc w:val="center"/>
              <w:rPr>
                <w:sz w:val="28"/>
              </w:rPr>
            </w:pPr>
            <w:r>
              <w:rPr>
                <w:sz w:val="28"/>
              </w:rPr>
              <w:t>«Сириус.</w:t>
            </w:r>
            <w:r>
              <w:rPr>
                <w:spacing w:val="-10"/>
                <w:sz w:val="28"/>
              </w:rPr>
              <w:t> </w:t>
            </w:r>
            <w:r>
              <w:rPr>
                <w:spacing w:val="-2"/>
                <w:sz w:val="28"/>
              </w:rPr>
              <w:t>Курсы»</w:t>
            </w:r>
          </w:p>
        </w:tc>
      </w:tr>
      <w:tr>
        <w:trPr>
          <w:trHeight w:val="643" w:hRule="atLeast"/>
        </w:trPr>
        <w:tc>
          <w:tcPr>
            <w:tcW w:w="2689" w:type="dxa"/>
          </w:tcPr>
          <w:p>
            <w:pPr>
              <w:pStyle w:val="TableParagraph"/>
              <w:spacing w:line="315" w:lineRule="exact"/>
              <w:ind w:left="110"/>
              <w:rPr>
                <w:sz w:val="28"/>
              </w:rPr>
            </w:pPr>
            <w:r>
              <w:rPr>
                <w:spacing w:val="-2"/>
                <w:sz w:val="28"/>
              </w:rPr>
              <w:t>Информатика</w:t>
            </w:r>
          </w:p>
          <w:p>
            <w:pPr>
              <w:pStyle w:val="TableParagraph"/>
              <w:spacing w:line="308" w:lineRule="exact"/>
              <w:ind w:left="110"/>
              <w:rPr>
                <w:sz w:val="28"/>
              </w:rPr>
            </w:pPr>
            <w:r>
              <w:rPr>
                <w:spacing w:val="-2"/>
                <w:sz w:val="28"/>
              </w:rPr>
              <w:t>(программирование)</w:t>
            </w:r>
          </w:p>
        </w:tc>
        <w:tc>
          <w:tcPr>
            <w:tcW w:w="1565" w:type="dxa"/>
          </w:tcPr>
          <w:p>
            <w:pPr>
              <w:pStyle w:val="TableParagraph"/>
              <w:spacing w:before="156"/>
              <w:ind w:left="9" w:right="2"/>
              <w:jc w:val="center"/>
              <w:rPr>
                <w:sz w:val="28"/>
              </w:rPr>
            </w:pPr>
            <w:r>
              <w:rPr>
                <w:sz w:val="28"/>
              </w:rPr>
              <w:t>22</w:t>
            </w:r>
            <w:r>
              <w:rPr>
                <w:spacing w:val="-2"/>
                <w:sz w:val="28"/>
              </w:rPr>
              <w:t> октября</w:t>
            </w:r>
          </w:p>
        </w:tc>
        <w:tc>
          <w:tcPr>
            <w:tcW w:w="5809" w:type="dxa"/>
            <w:gridSpan w:val="4"/>
          </w:tcPr>
          <w:p>
            <w:pPr>
              <w:pStyle w:val="TableParagraph"/>
              <w:spacing w:line="315" w:lineRule="exact"/>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spacing w:line="308" w:lineRule="exact"/>
              <w:ind w:left="3"/>
              <w:jc w:val="center"/>
              <w:rPr>
                <w:sz w:val="28"/>
              </w:rPr>
            </w:pPr>
            <w:r>
              <w:rPr>
                <w:sz w:val="28"/>
              </w:rPr>
              <w:t>«Сириус.</w:t>
            </w:r>
            <w:r>
              <w:rPr>
                <w:spacing w:val="-10"/>
                <w:sz w:val="28"/>
              </w:rPr>
              <w:t> </w:t>
            </w:r>
            <w:r>
              <w:rPr>
                <w:spacing w:val="-2"/>
                <w:sz w:val="28"/>
              </w:rPr>
              <w:t>Курсы»</w:t>
            </w:r>
          </w:p>
        </w:tc>
      </w:tr>
      <w:tr>
        <w:trPr>
          <w:trHeight w:val="969" w:hRule="atLeast"/>
        </w:trPr>
        <w:tc>
          <w:tcPr>
            <w:tcW w:w="2689" w:type="dxa"/>
          </w:tcPr>
          <w:p>
            <w:pPr>
              <w:pStyle w:val="TableParagraph"/>
              <w:spacing w:line="319" w:lineRule="exact"/>
              <w:ind w:left="110"/>
              <w:rPr>
                <w:sz w:val="28"/>
              </w:rPr>
            </w:pPr>
            <w:r>
              <w:rPr>
                <w:spacing w:val="-2"/>
                <w:sz w:val="28"/>
              </w:rPr>
              <w:t>Информатика</w:t>
            </w:r>
          </w:p>
          <w:p>
            <w:pPr>
              <w:pStyle w:val="TableParagraph"/>
              <w:spacing w:line="322" w:lineRule="exact"/>
              <w:ind w:left="110"/>
              <w:rPr>
                <w:sz w:val="28"/>
              </w:rPr>
            </w:pPr>
            <w:r>
              <w:rPr>
                <w:spacing w:val="-2"/>
                <w:sz w:val="28"/>
              </w:rPr>
              <w:t>(информационная безопасность)</w:t>
            </w:r>
          </w:p>
        </w:tc>
        <w:tc>
          <w:tcPr>
            <w:tcW w:w="1565" w:type="dxa"/>
          </w:tcPr>
          <w:p>
            <w:pPr>
              <w:pStyle w:val="TableParagraph"/>
              <w:spacing w:before="319"/>
              <w:ind w:left="9" w:right="2"/>
              <w:jc w:val="center"/>
              <w:rPr>
                <w:sz w:val="28"/>
              </w:rPr>
            </w:pPr>
            <w:r>
              <w:rPr>
                <w:sz w:val="28"/>
              </w:rPr>
              <w:t>23</w:t>
            </w:r>
            <w:r>
              <w:rPr>
                <w:spacing w:val="-2"/>
                <w:sz w:val="28"/>
              </w:rPr>
              <w:t> октября</w:t>
            </w:r>
          </w:p>
        </w:tc>
        <w:tc>
          <w:tcPr>
            <w:tcW w:w="5809" w:type="dxa"/>
            <w:gridSpan w:val="4"/>
          </w:tcPr>
          <w:p>
            <w:pPr>
              <w:pStyle w:val="TableParagraph"/>
              <w:spacing w:line="322" w:lineRule="exact" w:before="156"/>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ind w:left="3"/>
              <w:jc w:val="center"/>
              <w:rPr>
                <w:sz w:val="28"/>
              </w:rPr>
            </w:pPr>
            <w:r>
              <w:rPr>
                <w:sz w:val="28"/>
              </w:rPr>
              <w:t>«Сириус.</w:t>
            </w:r>
            <w:r>
              <w:rPr>
                <w:spacing w:val="-10"/>
                <w:sz w:val="28"/>
              </w:rPr>
              <w:t> </w:t>
            </w:r>
            <w:r>
              <w:rPr>
                <w:spacing w:val="-2"/>
                <w:sz w:val="28"/>
              </w:rPr>
              <w:t>Курсы»</w:t>
            </w:r>
          </w:p>
        </w:tc>
      </w:tr>
      <w:tr>
        <w:trPr>
          <w:trHeight w:val="965" w:hRule="atLeast"/>
        </w:trPr>
        <w:tc>
          <w:tcPr>
            <w:tcW w:w="2689" w:type="dxa"/>
          </w:tcPr>
          <w:p>
            <w:pPr>
              <w:pStyle w:val="TableParagraph"/>
              <w:spacing w:line="315" w:lineRule="exact"/>
              <w:ind w:left="110"/>
              <w:rPr>
                <w:sz w:val="28"/>
              </w:rPr>
            </w:pPr>
            <w:r>
              <w:rPr>
                <w:spacing w:val="-2"/>
                <w:sz w:val="28"/>
              </w:rPr>
              <w:t>Информатика</w:t>
            </w:r>
          </w:p>
          <w:p>
            <w:pPr>
              <w:pStyle w:val="TableParagraph"/>
              <w:spacing w:line="322" w:lineRule="exact"/>
              <w:ind w:left="110" w:right="460"/>
              <w:rPr>
                <w:sz w:val="28"/>
              </w:rPr>
            </w:pPr>
            <w:r>
              <w:rPr>
                <w:spacing w:val="-2"/>
                <w:sz w:val="28"/>
              </w:rPr>
              <w:t>(искусственный интеллект)</w:t>
            </w:r>
          </w:p>
        </w:tc>
        <w:tc>
          <w:tcPr>
            <w:tcW w:w="1565" w:type="dxa"/>
          </w:tcPr>
          <w:p>
            <w:pPr>
              <w:pStyle w:val="TableParagraph"/>
              <w:spacing w:before="315"/>
              <w:ind w:left="9" w:right="2"/>
              <w:jc w:val="center"/>
              <w:rPr>
                <w:sz w:val="28"/>
              </w:rPr>
            </w:pPr>
            <w:r>
              <w:rPr>
                <w:sz w:val="28"/>
              </w:rPr>
              <w:t>24</w:t>
            </w:r>
            <w:r>
              <w:rPr>
                <w:spacing w:val="-2"/>
                <w:sz w:val="28"/>
              </w:rPr>
              <w:t> октября</w:t>
            </w:r>
          </w:p>
        </w:tc>
        <w:tc>
          <w:tcPr>
            <w:tcW w:w="5809" w:type="dxa"/>
            <w:gridSpan w:val="4"/>
          </w:tcPr>
          <w:p>
            <w:pPr>
              <w:pStyle w:val="TableParagraph"/>
              <w:spacing w:before="151"/>
              <w:ind w:left="3" w:right="3"/>
              <w:jc w:val="center"/>
              <w:rPr>
                <w:sz w:val="28"/>
              </w:rPr>
            </w:pPr>
            <w:r>
              <w:rPr>
                <w:sz w:val="28"/>
              </w:rPr>
              <w:t>На</w:t>
            </w:r>
            <w:r>
              <w:rPr>
                <w:spacing w:val="-13"/>
                <w:sz w:val="28"/>
              </w:rPr>
              <w:t> </w:t>
            </w:r>
            <w:r>
              <w:rPr>
                <w:sz w:val="28"/>
              </w:rPr>
              <w:t>технологической</w:t>
            </w:r>
            <w:r>
              <w:rPr>
                <w:spacing w:val="-13"/>
                <w:sz w:val="28"/>
              </w:rPr>
              <w:t> </w:t>
            </w:r>
            <w:r>
              <w:rPr>
                <w:spacing w:val="-2"/>
                <w:sz w:val="28"/>
              </w:rPr>
              <w:t>платформе</w:t>
            </w:r>
          </w:p>
          <w:p>
            <w:pPr>
              <w:pStyle w:val="TableParagraph"/>
              <w:ind w:left="3"/>
              <w:jc w:val="center"/>
              <w:rPr>
                <w:sz w:val="28"/>
              </w:rPr>
            </w:pPr>
            <w:r>
              <w:rPr>
                <w:sz w:val="28"/>
              </w:rPr>
              <w:t>«Сириус.</w:t>
            </w:r>
            <w:r>
              <w:rPr>
                <w:spacing w:val="-10"/>
                <w:sz w:val="28"/>
              </w:rPr>
              <w:t> </w:t>
            </w:r>
            <w:r>
              <w:rPr>
                <w:spacing w:val="-2"/>
                <w:sz w:val="28"/>
              </w:rPr>
              <w:t>Курсы»</w:t>
            </w:r>
          </w:p>
        </w:tc>
      </w:tr>
    </w:tbl>
    <w:p>
      <w:pPr>
        <w:pStyle w:val="TableParagraph"/>
        <w:spacing w:after="0"/>
        <w:jc w:val="center"/>
        <w:rPr>
          <w:sz w:val="28"/>
        </w:rPr>
        <w:sectPr>
          <w:type w:val="continuous"/>
          <w:pgSz w:w="11910" w:h="16840"/>
          <w:pgMar w:top="1100" w:bottom="280" w:left="850" w:right="283"/>
        </w:sectPr>
      </w:pPr>
    </w:p>
    <w:p>
      <w:pPr>
        <w:pStyle w:val="BodyText"/>
        <w:spacing w:line="322" w:lineRule="exact" w:before="67"/>
        <w:ind w:left="6520" w:firstLine="0"/>
        <w:jc w:val="left"/>
      </w:pPr>
      <w:r>
        <w:rPr>
          <w:spacing w:val="-2"/>
        </w:rPr>
        <w:t>Утверждена</w:t>
      </w:r>
    </w:p>
    <w:p>
      <w:pPr>
        <w:pStyle w:val="BodyText"/>
        <w:ind w:left="6520" w:right="1344" w:firstLine="0"/>
        <w:jc w:val="left"/>
      </w:pPr>
      <w:r>
        <w:rPr/>
        <w:t>приказом</w:t>
      </w:r>
      <w:r>
        <w:rPr>
          <w:spacing w:val="-18"/>
        </w:rPr>
        <w:t> </w:t>
      </w:r>
      <w:r>
        <w:rPr/>
        <w:t>Министерства образования и науки Республики Татарстан</w:t>
      </w:r>
    </w:p>
    <w:p>
      <w:pPr>
        <w:pStyle w:val="BodyText"/>
        <w:tabs>
          <w:tab w:pos="8730" w:val="left" w:leader="none"/>
        </w:tabs>
        <w:spacing w:line="322" w:lineRule="exact" w:before="5"/>
        <w:ind w:left="6520" w:firstLine="0"/>
        <w:jc w:val="left"/>
      </w:pPr>
      <w:r>
        <w:rPr/>
        <w:t>от </w:t>
      </w:r>
      <w:r>
        <w:rPr>
          <w:u w:val="single"/>
        </w:rPr>
        <w:tab/>
      </w:r>
      <w:r>
        <w:rPr/>
        <w:t>2025</w:t>
      </w:r>
      <w:r>
        <w:rPr>
          <w:spacing w:val="-1"/>
        </w:rPr>
        <w:t> </w:t>
      </w:r>
      <w:r>
        <w:rPr>
          <w:spacing w:val="-4"/>
        </w:rPr>
        <w:t>года</w:t>
      </w:r>
    </w:p>
    <w:p>
      <w:pPr>
        <w:tabs>
          <w:tab w:pos="9646" w:val="left" w:leader="none"/>
        </w:tabs>
        <w:spacing w:before="0"/>
        <w:ind w:left="6520" w:right="0" w:firstLine="0"/>
        <w:jc w:val="left"/>
        <w:rPr>
          <w:sz w:val="28"/>
        </w:rPr>
      </w:pPr>
      <w:r>
        <w:rPr>
          <w:spacing w:val="-10"/>
          <w:sz w:val="28"/>
        </w:rPr>
        <w:t>№</w:t>
      </w:r>
      <w:r>
        <w:rPr>
          <w:sz w:val="28"/>
          <w:u w:val="single"/>
        </w:rPr>
        <w:tab/>
      </w:r>
    </w:p>
    <w:p>
      <w:pPr>
        <w:pStyle w:val="BodyText"/>
        <w:spacing w:before="297"/>
        <w:ind w:left="782" w:right="787" w:firstLine="2"/>
        <w:jc w:val="center"/>
      </w:pPr>
      <w:r>
        <w:rPr/>
        <w:t>Инструкция специалиста-куратора, ответственного за организацию в муниципальных</w:t>
      </w:r>
      <w:r>
        <w:rPr>
          <w:spacing w:val="-11"/>
        </w:rPr>
        <w:t> </w:t>
      </w:r>
      <w:r>
        <w:rPr/>
        <w:t>образованиях</w:t>
      </w:r>
      <w:r>
        <w:rPr>
          <w:spacing w:val="-11"/>
        </w:rPr>
        <w:t> </w:t>
      </w:r>
      <w:r>
        <w:rPr/>
        <w:t>проведения</w:t>
      </w:r>
      <w:r>
        <w:rPr>
          <w:spacing w:val="-6"/>
        </w:rPr>
        <w:t> </w:t>
      </w:r>
      <w:r>
        <w:rPr/>
        <w:t>школьного</w:t>
      </w:r>
      <w:r>
        <w:rPr>
          <w:spacing w:val="-7"/>
        </w:rPr>
        <w:t> </w:t>
      </w:r>
      <w:r>
        <w:rPr/>
        <w:t>этапа</w:t>
      </w:r>
      <w:r>
        <w:rPr>
          <w:spacing w:val="-6"/>
        </w:rPr>
        <w:t> </w:t>
      </w:r>
      <w:r>
        <w:rPr/>
        <w:t>всероссийской</w:t>
      </w:r>
      <w:r>
        <w:rPr>
          <w:spacing w:val="-7"/>
        </w:rPr>
        <w:t> </w:t>
      </w:r>
      <w:r>
        <w:rPr/>
        <w:t>и республиканской олимпиад школьников</w:t>
      </w:r>
    </w:p>
    <w:p>
      <w:pPr>
        <w:pStyle w:val="BodyText"/>
        <w:spacing w:line="321" w:lineRule="exact"/>
        <w:ind w:left="3" w:firstLine="0"/>
        <w:jc w:val="center"/>
      </w:pPr>
      <w:r>
        <w:rPr/>
        <w:t>в</w:t>
      </w:r>
      <w:r>
        <w:rPr>
          <w:spacing w:val="-7"/>
        </w:rPr>
        <w:t> </w:t>
      </w:r>
      <w:r>
        <w:rPr/>
        <w:t>2025/2026</w:t>
      </w:r>
      <w:r>
        <w:rPr>
          <w:spacing w:val="-5"/>
        </w:rPr>
        <w:t> </w:t>
      </w:r>
      <w:r>
        <w:rPr/>
        <w:t>учебном</w:t>
      </w:r>
      <w:r>
        <w:rPr>
          <w:spacing w:val="-2"/>
        </w:rPr>
        <w:t> </w:t>
      </w:r>
      <w:r>
        <w:rPr>
          <w:spacing w:val="-4"/>
        </w:rPr>
        <w:t>году</w:t>
      </w:r>
    </w:p>
    <w:p>
      <w:pPr>
        <w:pStyle w:val="ListParagraph"/>
        <w:numPr>
          <w:ilvl w:val="0"/>
          <w:numId w:val="4"/>
        </w:numPr>
        <w:tabs>
          <w:tab w:pos="1698" w:val="left" w:leader="none"/>
        </w:tabs>
        <w:spacing w:line="240" w:lineRule="auto" w:before="302" w:after="0"/>
        <w:ind w:left="283" w:right="280" w:firstLine="691"/>
        <w:jc w:val="both"/>
        <w:rPr>
          <w:sz w:val="28"/>
        </w:rPr>
      </w:pPr>
      <w:r>
        <w:rPr>
          <w:sz w:val="28"/>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w:t>
      </w:r>
      <w:r>
        <w:rPr>
          <w:spacing w:val="-2"/>
          <w:sz w:val="28"/>
        </w:rPr>
        <w:t> </w:t>
      </w:r>
      <w:r>
        <w:rPr>
          <w:sz w:val="28"/>
        </w:rPr>
        <w:t>в 2025/2026 учебном году (далее – Организатор), назначается приказом отдела (управления) образования исполнительного комитета муниципального образования.</w:t>
      </w:r>
    </w:p>
    <w:p>
      <w:pPr>
        <w:pStyle w:val="ListParagraph"/>
        <w:numPr>
          <w:ilvl w:val="0"/>
          <w:numId w:val="4"/>
        </w:numPr>
        <w:tabs>
          <w:tab w:pos="1698" w:val="left" w:leader="none"/>
        </w:tabs>
        <w:spacing w:line="240" w:lineRule="auto" w:before="0" w:after="0"/>
        <w:ind w:left="283" w:right="285" w:firstLine="691"/>
        <w:jc w:val="both"/>
        <w:rPr>
          <w:sz w:val="28"/>
        </w:rPr>
      </w:pPr>
      <w:r>
        <w:rPr>
          <w:sz w:val="28"/>
        </w:rPr>
        <w:t>Ответственный за организацию в муниципальных образованиях проведения школьного этапа всероссийской и республиканской олимпиад школьников отвечает:</w:t>
      </w:r>
    </w:p>
    <w:p>
      <w:pPr>
        <w:pStyle w:val="BodyText"/>
        <w:ind w:right="285" w:firstLine="691"/>
      </w:pPr>
      <w:r>
        <w:rPr/>
        <w:t>за достоверность контактных реквизитов Организатора (район, ФИО (последнее – при наличии), должность, контактный телефон, адрес электронной </w:t>
      </w:r>
      <w:r>
        <w:rPr>
          <w:spacing w:val="-2"/>
        </w:rPr>
        <w:t>почты);</w:t>
      </w:r>
    </w:p>
    <w:p>
      <w:pPr>
        <w:pStyle w:val="BodyText"/>
        <w:spacing w:line="242" w:lineRule="auto"/>
        <w:ind w:right="276"/>
      </w:pPr>
      <w:r>
        <w:rPr/>
        <w:t>за своевременное получение заданий школьного этапа всероссийской и республиканской олимпиад (далее – Олимпиада) и ключей к ним;</w:t>
      </w:r>
    </w:p>
    <w:p>
      <w:pPr>
        <w:pStyle w:val="BodyText"/>
        <w:ind w:right="284"/>
      </w:pPr>
      <w:r>
        <w:rPr/>
        <w:t>за своевременную передачу комплектов заданий школьного этапа всероссийской и республиканской олимпиад и ключей к ним представителям оргкомитета общеобразовательных учреждений;</w:t>
      </w:r>
    </w:p>
    <w:p>
      <w:pPr>
        <w:pStyle w:val="BodyText"/>
        <w:spacing w:line="321" w:lineRule="exact"/>
        <w:ind w:left="974" w:firstLine="0"/>
      </w:pPr>
      <w:r>
        <w:rPr/>
        <w:t>за</w:t>
      </w:r>
      <w:r>
        <w:rPr>
          <w:spacing w:val="-8"/>
        </w:rPr>
        <w:t> </w:t>
      </w:r>
      <w:r>
        <w:rPr/>
        <w:t>обеспечение</w:t>
      </w:r>
      <w:r>
        <w:rPr>
          <w:spacing w:val="-9"/>
        </w:rPr>
        <w:t> </w:t>
      </w:r>
      <w:r>
        <w:rPr/>
        <w:t>сохранности</w:t>
      </w:r>
      <w:r>
        <w:rPr>
          <w:spacing w:val="-9"/>
        </w:rPr>
        <w:t> </w:t>
      </w:r>
      <w:r>
        <w:rPr/>
        <w:t>и</w:t>
      </w:r>
      <w:r>
        <w:rPr>
          <w:spacing w:val="-9"/>
        </w:rPr>
        <w:t> </w:t>
      </w:r>
      <w:r>
        <w:rPr/>
        <w:t>конфиденциальности</w:t>
      </w:r>
      <w:r>
        <w:rPr>
          <w:spacing w:val="-10"/>
        </w:rPr>
        <w:t> </w:t>
      </w:r>
      <w:r>
        <w:rPr/>
        <w:t>полученных</w:t>
      </w:r>
      <w:r>
        <w:rPr>
          <w:spacing w:val="-12"/>
        </w:rPr>
        <w:t> </w:t>
      </w:r>
      <w:r>
        <w:rPr>
          <w:spacing w:val="-2"/>
        </w:rPr>
        <w:t>материалов;</w:t>
      </w:r>
    </w:p>
    <w:p>
      <w:pPr>
        <w:pStyle w:val="BodyText"/>
        <w:ind w:right="281"/>
      </w:pPr>
      <w:r>
        <w:rPr/>
        <w:t>за своевременное размещение заданий школьного этапа всероссийской и республиканской олимпиад школьников, ключей и критериев оценивания заданий</w:t>
      </w:r>
      <w:r>
        <w:rPr>
          <w:spacing w:val="40"/>
        </w:rPr>
        <w:t> </w:t>
      </w:r>
      <w:r>
        <w:rPr/>
        <w:t>на следующий календарный день после написания олимпиады согласно графику на официальных сайтах органов местного самоуправления, осуществляющих управление в сфере образования в сети Интернет;</w:t>
      </w:r>
    </w:p>
    <w:p>
      <w:pPr>
        <w:pStyle w:val="ListParagraph"/>
        <w:numPr>
          <w:ilvl w:val="0"/>
          <w:numId w:val="4"/>
        </w:numPr>
        <w:tabs>
          <w:tab w:pos="1698" w:val="left" w:leader="none"/>
        </w:tabs>
        <w:spacing w:line="240" w:lineRule="auto" w:before="0" w:after="0"/>
        <w:ind w:left="283" w:right="284" w:firstLine="691"/>
        <w:jc w:val="both"/>
        <w:rPr>
          <w:sz w:val="28"/>
        </w:rPr>
      </w:pPr>
      <w:r>
        <w:rPr>
          <w:sz w:val="28"/>
        </w:rPr>
        <w:t>Публикация</w:t>
      </w:r>
      <w:r>
        <w:rPr>
          <w:spacing w:val="-2"/>
          <w:sz w:val="28"/>
        </w:rPr>
        <w:t> </w:t>
      </w:r>
      <w:r>
        <w:rPr>
          <w:sz w:val="28"/>
        </w:rPr>
        <w:t>заданий школьного</w:t>
      </w:r>
      <w:r>
        <w:rPr>
          <w:spacing w:val="-2"/>
          <w:sz w:val="28"/>
        </w:rPr>
        <w:t> </w:t>
      </w:r>
      <w:r>
        <w:rPr>
          <w:sz w:val="28"/>
        </w:rPr>
        <w:t>этапа</w:t>
      </w:r>
      <w:r>
        <w:rPr>
          <w:spacing w:val="-2"/>
          <w:sz w:val="28"/>
        </w:rPr>
        <w:t> </w:t>
      </w:r>
      <w:r>
        <w:rPr>
          <w:sz w:val="28"/>
        </w:rPr>
        <w:t>всероссийской и</w:t>
      </w:r>
      <w:r>
        <w:rPr>
          <w:spacing w:val="-3"/>
          <w:sz w:val="28"/>
        </w:rPr>
        <w:t> </w:t>
      </w:r>
      <w:r>
        <w:rPr>
          <w:sz w:val="28"/>
        </w:rPr>
        <w:t>республиканской олимпиад 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pPr>
        <w:pStyle w:val="ListParagraph"/>
        <w:numPr>
          <w:ilvl w:val="0"/>
          <w:numId w:val="4"/>
        </w:numPr>
        <w:tabs>
          <w:tab w:pos="1698" w:val="left" w:leader="none"/>
        </w:tabs>
        <w:spacing w:line="240" w:lineRule="auto" w:before="0" w:after="0"/>
        <w:ind w:left="283" w:right="288" w:firstLine="691"/>
        <w:jc w:val="both"/>
        <w:rPr>
          <w:sz w:val="28"/>
        </w:rPr>
      </w:pPr>
      <w:r>
        <w:rPr>
          <w:sz w:val="28"/>
        </w:rPr>
        <w:t>Ссылка на облачное хранилище размещена в личном кабинете Организатора на сайте https://olimprocrt.ru/.</w:t>
      </w:r>
    </w:p>
    <w:p>
      <w:pPr>
        <w:pStyle w:val="ListParagraph"/>
        <w:numPr>
          <w:ilvl w:val="0"/>
          <w:numId w:val="4"/>
        </w:numPr>
        <w:tabs>
          <w:tab w:pos="1698" w:val="left" w:leader="none"/>
        </w:tabs>
        <w:spacing w:line="240" w:lineRule="auto" w:before="0" w:after="0"/>
        <w:ind w:left="283" w:right="276" w:firstLine="691"/>
        <w:jc w:val="both"/>
        <w:rPr>
          <w:sz w:val="28"/>
        </w:rPr>
      </w:pPr>
      <w:r>
        <w:rPr>
          <w:sz w:val="28"/>
        </w:rPr>
        <w:t>Задания или ключи к ним публикуются одним файлом в</w:t>
      </w:r>
      <w:r>
        <w:rPr>
          <w:spacing w:val="80"/>
          <w:sz w:val="28"/>
        </w:rPr>
        <w:t> </w:t>
      </w:r>
      <w:r>
        <w:rPr>
          <w:sz w:val="28"/>
        </w:rPr>
        <w:t>архивированном виде в формате *.гаг с названием, соответствующим предмету олимпиады. Каждый архив содержит файлы в формате </w:t>
      </w:r>
      <w:r>
        <w:rPr>
          <w:i/>
          <w:sz w:val="28"/>
        </w:rPr>
        <w:t>*.doc </w:t>
      </w:r>
      <w:r>
        <w:rPr>
          <w:sz w:val="28"/>
        </w:rPr>
        <w:t>с заданиями или ключами к ним по заявленным параллелям.</w:t>
      </w:r>
    </w:p>
    <w:p>
      <w:pPr>
        <w:pStyle w:val="ListParagraph"/>
        <w:spacing w:after="0" w:line="240" w:lineRule="auto"/>
        <w:jc w:val="both"/>
        <w:rPr>
          <w:sz w:val="28"/>
        </w:rPr>
        <w:sectPr>
          <w:pgSz w:w="11910" w:h="16840"/>
          <w:pgMar w:top="1040" w:bottom="280" w:left="850" w:right="283"/>
        </w:sectPr>
      </w:pPr>
    </w:p>
    <w:p>
      <w:pPr>
        <w:pStyle w:val="ListParagraph"/>
        <w:numPr>
          <w:ilvl w:val="0"/>
          <w:numId w:val="4"/>
        </w:numPr>
        <w:tabs>
          <w:tab w:pos="1698" w:val="left" w:leader="none"/>
        </w:tabs>
        <w:spacing w:line="240" w:lineRule="auto" w:before="67" w:after="0"/>
        <w:ind w:left="283" w:right="279" w:firstLine="691"/>
        <w:jc w:val="both"/>
        <w:rPr>
          <w:sz w:val="28"/>
        </w:rPr>
      </w:pPr>
      <w:r>
        <w:rPr>
          <w:sz w:val="28"/>
        </w:rPr>
        <w:t>Организатор обязан лично находиться за компьютером в указанные в графике дату и время, обеспечив нормальное функционирование компьютерной </w:t>
      </w:r>
      <w:r>
        <w:rPr>
          <w:spacing w:val="-2"/>
          <w:sz w:val="28"/>
        </w:rPr>
        <w:t>техники.</w:t>
      </w:r>
    </w:p>
    <w:p>
      <w:pPr>
        <w:pStyle w:val="ListParagraph"/>
        <w:numPr>
          <w:ilvl w:val="0"/>
          <w:numId w:val="4"/>
        </w:numPr>
        <w:tabs>
          <w:tab w:pos="1698" w:val="left" w:leader="none"/>
        </w:tabs>
        <w:spacing w:line="240" w:lineRule="auto" w:before="0" w:after="0"/>
        <w:ind w:left="283" w:right="282" w:firstLine="691"/>
        <w:jc w:val="both"/>
        <w:rPr>
          <w:sz w:val="28"/>
        </w:rPr>
      </w:pPr>
      <w:r>
        <w:rPr>
          <w:sz w:val="28"/>
        </w:rPr>
        <w:t>В случае неполучения заданий или ответов в указанное время Организатор обязан сообщить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p>
    <w:p>
      <w:pPr>
        <w:pStyle w:val="ListParagraph"/>
        <w:numPr>
          <w:ilvl w:val="0"/>
          <w:numId w:val="4"/>
        </w:numPr>
        <w:tabs>
          <w:tab w:pos="1698" w:val="left" w:leader="none"/>
        </w:tabs>
        <w:spacing w:line="240" w:lineRule="auto" w:before="3" w:after="0"/>
        <w:ind w:left="283" w:right="292" w:firstLine="691"/>
        <w:jc w:val="both"/>
        <w:rPr>
          <w:sz w:val="28"/>
        </w:rPr>
      </w:pPr>
      <w:r>
        <w:rPr>
          <w:sz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pPr>
        <w:pStyle w:val="ListParagraph"/>
        <w:numPr>
          <w:ilvl w:val="0"/>
          <w:numId w:val="4"/>
        </w:numPr>
        <w:tabs>
          <w:tab w:pos="1698" w:val="left" w:leader="none"/>
        </w:tabs>
        <w:spacing w:line="240" w:lineRule="auto" w:before="0" w:after="0"/>
        <w:ind w:left="283" w:right="287" w:firstLine="691"/>
        <w:jc w:val="both"/>
        <w:rPr>
          <w:sz w:val="28"/>
        </w:rPr>
      </w:pPr>
      <w:r>
        <w:rPr>
          <w:sz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pPr>
        <w:pStyle w:val="ListParagraph"/>
        <w:numPr>
          <w:ilvl w:val="0"/>
          <w:numId w:val="4"/>
        </w:numPr>
        <w:tabs>
          <w:tab w:pos="1699" w:val="left" w:leader="none"/>
        </w:tabs>
        <w:spacing w:line="240" w:lineRule="auto" w:before="2" w:after="0"/>
        <w:ind w:left="283" w:right="284" w:firstLine="691"/>
        <w:jc w:val="both"/>
        <w:rPr>
          <w:sz w:val="28"/>
        </w:rPr>
      </w:pPr>
      <w:r>
        <w:rPr>
          <w:sz w:val="28"/>
        </w:rPr>
        <w:t>По результатам проведения очередной предметной олимпиады Организатор обязан проконтролировать размещение в 7-дневный срок на сайте каждой общеобразовательной организации итогового протокола с общим</w:t>
      </w:r>
      <w:r>
        <w:rPr>
          <w:spacing w:val="-1"/>
          <w:sz w:val="28"/>
        </w:rPr>
        <w:t> </w:t>
      </w:r>
      <w:r>
        <w:rPr>
          <w:sz w:val="28"/>
        </w:rPr>
        <w:t>рейтингом участников школьного этапа в данном учреждении.</w:t>
      </w:r>
    </w:p>
    <w:p>
      <w:pPr>
        <w:pStyle w:val="ListParagraph"/>
        <w:spacing w:after="0" w:line="240" w:lineRule="auto"/>
        <w:jc w:val="both"/>
        <w:rPr>
          <w:sz w:val="28"/>
        </w:rPr>
        <w:sectPr>
          <w:pgSz w:w="11910" w:h="16840"/>
          <w:pgMar w:top="1040" w:bottom="280" w:left="850" w:right="283"/>
        </w:sectPr>
      </w:pPr>
    </w:p>
    <w:p>
      <w:pPr>
        <w:pStyle w:val="BodyText"/>
        <w:spacing w:line="322" w:lineRule="exact" w:before="67"/>
        <w:ind w:left="6520" w:firstLine="0"/>
        <w:jc w:val="left"/>
      </w:pPr>
      <w:r>
        <w:rPr>
          <w:spacing w:val="-2"/>
        </w:rPr>
        <w:t>Утверждено</w:t>
      </w:r>
    </w:p>
    <w:p>
      <w:pPr>
        <w:pStyle w:val="BodyText"/>
        <w:ind w:left="6520" w:right="1344" w:firstLine="0"/>
        <w:jc w:val="left"/>
      </w:pPr>
      <w:r>
        <w:rPr/>
        <w:t>приказом</w:t>
      </w:r>
      <w:r>
        <w:rPr>
          <w:spacing w:val="-18"/>
        </w:rPr>
        <w:t> </w:t>
      </w:r>
      <w:r>
        <w:rPr/>
        <w:t>Министерства образования и науки Республики Татарстан</w:t>
      </w:r>
    </w:p>
    <w:p>
      <w:pPr>
        <w:pStyle w:val="BodyText"/>
        <w:tabs>
          <w:tab w:pos="7573" w:val="left" w:leader="none"/>
          <w:tab w:pos="10248" w:val="left" w:leader="none"/>
        </w:tabs>
        <w:spacing w:before="5"/>
        <w:ind w:left="6482" w:firstLine="0"/>
        <w:jc w:val="left"/>
      </w:pPr>
      <w:r>
        <w:rPr/>
        <w:t>от </w:t>
      </w:r>
      <w:r>
        <w:rPr>
          <w:u w:val="single"/>
        </w:rPr>
        <w:tab/>
      </w:r>
      <w:r>
        <w:rPr/>
        <w:t>2025</w:t>
      </w:r>
      <w:r>
        <w:rPr>
          <w:spacing w:val="-4"/>
        </w:rPr>
        <w:t> </w:t>
      </w:r>
      <w:r>
        <w:rPr/>
        <w:t>года</w:t>
      </w:r>
      <w:r>
        <w:rPr>
          <w:spacing w:val="-2"/>
        </w:rPr>
        <w:t> </w:t>
      </w:r>
      <w:r>
        <w:rPr>
          <w:spacing w:val="-10"/>
        </w:rPr>
        <w:t>№</w:t>
      </w:r>
      <w:r>
        <w:rPr>
          <w:u w:val="single"/>
        </w:rPr>
        <w:tab/>
      </w:r>
    </w:p>
    <w:p>
      <w:pPr>
        <w:spacing w:before="272"/>
        <w:ind w:left="0" w:right="279" w:firstLine="0"/>
        <w:jc w:val="right"/>
        <w:rPr>
          <w:sz w:val="24"/>
        </w:rPr>
      </w:pPr>
      <w:r>
        <w:rPr>
          <w:sz w:val="24"/>
        </w:rPr>
        <w:t>(рекомендуемая</w:t>
      </w:r>
      <w:r>
        <w:rPr>
          <w:spacing w:val="-3"/>
          <w:sz w:val="24"/>
        </w:rPr>
        <w:t> </w:t>
      </w:r>
      <w:r>
        <w:rPr>
          <w:sz w:val="24"/>
        </w:rPr>
        <w:t>форма</w:t>
      </w:r>
      <w:r>
        <w:rPr>
          <w:spacing w:val="-2"/>
          <w:sz w:val="24"/>
        </w:rPr>
        <w:t> </w:t>
      </w:r>
      <w:r>
        <w:rPr>
          <w:sz w:val="24"/>
        </w:rPr>
        <w:t>для</w:t>
      </w:r>
      <w:r>
        <w:rPr>
          <w:spacing w:val="-2"/>
          <w:sz w:val="24"/>
        </w:rPr>
        <w:t> несовершеннолетних)</w:t>
      </w:r>
    </w:p>
    <w:p>
      <w:pPr>
        <w:pStyle w:val="BodyText"/>
        <w:spacing w:before="38"/>
        <w:ind w:left="0" w:firstLine="0"/>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4227829</wp:posOffset>
                </wp:positionH>
                <wp:positionV relativeFrom="paragraph">
                  <wp:posOffset>185894</wp:posOffset>
                </wp:positionV>
                <wp:extent cx="291846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918460" cy="1270"/>
                        </a:xfrm>
                        <a:custGeom>
                          <a:avLst/>
                          <a:gdLst/>
                          <a:ahLst/>
                          <a:cxnLst/>
                          <a:rect l="l" t="t" r="r" b="b"/>
                          <a:pathLst>
                            <a:path w="2918460" h="0">
                              <a:moveTo>
                                <a:pt x="0" y="0"/>
                              </a:moveTo>
                              <a:lnTo>
                                <a:pt x="2918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2.899994pt;margin-top:14.637346pt;width:229.8pt;height:.1pt;mso-position-horizontal-relative:page;mso-position-vertical-relative:paragraph;z-index:-15727616;mso-wrap-distance-left:0;mso-wrap-distance-right:0" id="docshape3" coordorigin="6658,293" coordsize="4596,0" path="m6658,293l11254,293e" filled="false" stroked="true" strokeweight=".75pt" strokecolor="#000000">
                <v:path arrowok="t"/>
                <v:stroke dashstyle="solid"/>
                <w10:wrap type="topAndBottom"/>
              </v:shape>
            </w:pict>
          </mc:Fallback>
        </mc:AlternateContent>
      </w:r>
    </w:p>
    <w:p>
      <w:pPr>
        <w:spacing w:line="237" w:lineRule="auto" w:before="26"/>
        <w:ind w:left="5805" w:right="0" w:firstLine="0"/>
        <w:jc w:val="left"/>
        <w:rPr>
          <w:sz w:val="24"/>
        </w:rPr>
      </w:pPr>
      <w:r>
        <w:rPr>
          <w:sz w:val="24"/>
        </w:rPr>
        <w:t>(полное наименование общеобразовательной </w:t>
      </w:r>
      <w:r>
        <w:rPr>
          <w:spacing w:val="-2"/>
          <w:sz w:val="24"/>
        </w:rPr>
        <w:t>организации)</w:t>
      </w:r>
    </w:p>
    <w:p>
      <w:pPr>
        <w:pStyle w:val="BodyText"/>
        <w:tabs>
          <w:tab w:pos="10636" w:val="left" w:leader="none"/>
        </w:tabs>
        <w:spacing w:before="5"/>
        <w:ind w:left="5805" w:firstLine="0"/>
        <w:jc w:val="left"/>
      </w:pPr>
      <w:r>
        <w:rPr/>
        <w:t>адрес:</w:t>
      </w:r>
      <w:r>
        <w:rPr>
          <w:spacing w:val="-13"/>
        </w:rPr>
        <w:t> </w:t>
      </w:r>
      <w:r>
        <w:rPr>
          <w:u w:val="single"/>
        </w:rPr>
        <w:tab/>
      </w:r>
    </w:p>
    <w:p>
      <w:pPr>
        <w:pStyle w:val="BodyText"/>
        <w:spacing w:before="1"/>
        <w:ind w:left="0" w:firstLine="0"/>
        <w:jc w:val="left"/>
      </w:pPr>
    </w:p>
    <w:p>
      <w:pPr>
        <w:tabs>
          <w:tab w:pos="10156" w:val="left" w:leader="none"/>
        </w:tabs>
        <w:spacing w:line="237" w:lineRule="auto" w:before="0"/>
        <w:ind w:left="5805" w:right="283" w:firstLine="0"/>
        <w:jc w:val="left"/>
        <w:rPr>
          <w:sz w:val="24"/>
        </w:rPr>
      </w:pPr>
      <w:r>
        <w:rPr>
          <w:sz w:val="28"/>
        </w:rPr>
        <w:t>от</w:t>
      </w:r>
      <w:r>
        <w:rPr>
          <w:spacing w:val="-29"/>
          <w:sz w:val="28"/>
        </w:rPr>
        <w:t> </w:t>
      </w:r>
      <w:r>
        <w:rPr>
          <w:sz w:val="28"/>
          <w:u w:val="single"/>
        </w:rPr>
        <w:tab/>
      </w:r>
      <w:r>
        <w:rPr>
          <w:sz w:val="28"/>
        </w:rPr>
        <w:t> </w:t>
      </w:r>
      <w:r>
        <w:rPr>
          <w:sz w:val="24"/>
        </w:rPr>
        <w:t>(фамилия,</w:t>
      </w:r>
      <w:r>
        <w:rPr>
          <w:spacing w:val="40"/>
          <w:sz w:val="24"/>
        </w:rPr>
        <w:t> </w:t>
      </w:r>
      <w:r>
        <w:rPr>
          <w:sz w:val="24"/>
        </w:rPr>
        <w:t>имя,</w:t>
      </w:r>
      <w:r>
        <w:rPr>
          <w:spacing w:val="40"/>
          <w:sz w:val="24"/>
        </w:rPr>
        <w:t> </w:t>
      </w:r>
      <w:r>
        <w:rPr>
          <w:sz w:val="24"/>
        </w:rPr>
        <w:t>отчество</w:t>
      </w:r>
      <w:r>
        <w:rPr>
          <w:spacing w:val="40"/>
          <w:sz w:val="24"/>
        </w:rPr>
        <w:t> </w:t>
      </w:r>
      <w:r>
        <w:rPr>
          <w:sz w:val="24"/>
        </w:rPr>
        <w:t>(последнее</w:t>
      </w:r>
      <w:r>
        <w:rPr>
          <w:spacing w:val="40"/>
          <w:sz w:val="24"/>
        </w:rPr>
        <w:t> </w:t>
      </w:r>
      <w:r>
        <w:rPr>
          <w:sz w:val="24"/>
        </w:rPr>
        <w:t>-</w:t>
      </w:r>
      <w:r>
        <w:rPr>
          <w:spacing w:val="40"/>
          <w:sz w:val="24"/>
        </w:rPr>
        <w:t> </w:t>
      </w:r>
      <w:r>
        <w:rPr>
          <w:sz w:val="24"/>
        </w:rPr>
        <w:t>при наличии) субъекта персональных данных)</w:t>
      </w:r>
    </w:p>
    <w:p>
      <w:pPr>
        <w:pStyle w:val="BodyText"/>
        <w:spacing w:before="50"/>
        <w:ind w:left="0" w:firstLine="0"/>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4227829</wp:posOffset>
                </wp:positionH>
                <wp:positionV relativeFrom="paragraph">
                  <wp:posOffset>193506</wp:posOffset>
                </wp:positionV>
                <wp:extent cx="301752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3017520" cy="1270"/>
                        </a:xfrm>
                        <a:custGeom>
                          <a:avLst/>
                          <a:gdLst/>
                          <a:ahLst/>
                          <a:cxnLst/>
                          <a:rect l="l" t="t" r="r" b="b"/>
                          <a:pathLst>
                            <a:path w="3017520" h="0">
                              <a:moveTo>
                                <a:pt x="0" y="0"/>
                              </a:moveTo>
                              <a:lnTo>
                                <a:pt x="30175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2.899994pt;margin-top:15.236729pt;width:237.6pt;height:.1pt;mso-position-horizontal-relative:page;mso-position-vertical-relative:paragraph;z-index:-15727104;mso-wrap-distance-left:0;mso-wrap-distance-right:0" id="docshape4" coordorigin="6658,305" coordsize="4752,0" path="m6658,305l11410,305e" filled="false" stroked="true" strokeweight=".75pt" strokecolor="#000000">
                <v:path arrowok="t"/>
                <v:stroke dashstyle="solid"/>
                <w10:wrap type="topAndBottom"/>
              </v:shape>
            </w:pict>
          </mc:Fallback>
        </mc:AlternateContent>
      </w:r>
    </w:p>
    <w:p>
      <w:pPr>
        <w:tabs>
          <w:tab w:pos="7599" w:val="left" w:leader="none"/>
          <w:tab w:pos="9379" w:val="left" w:leader="none"/>
        </w:tabs>
        <w:spacing w:line="240" w:lineRule="auto" w:before="15"/>
        <w:ind w:left="5805" w:right="273" w:firstLine="0"/>
        <w:jc w:val="both"/>
        <w:rPr>
          <w:sz w:val="24"/>
        </w:rPr>
      </w:pPr>
      <w:r>
        <w:rPr>
          <w:sz w:val="24"/>
        </w:rPr>
        <w:t>(фамилия, имя, отчество (последнее - при </w:t>
      </w:r>
      <w:r>
        <w:rPr>
          <w:spacing w:val="-2"/>
          <w:sz w:val="24"/>
        </w:rPr>
        <w:t>наличии)</w:t>
      </w:r>
      <w:r>
        <w:rPr>
          <w:sz w:val="24"/>
        </w:rPr>
        <w:tab/>
      </w:r>
      <w:r>
        <w:rPr>
          <w:spacing w:val="-2"/>
          <w:sz w:val="24"/>
        </w:rPr>
        <w:t>родителя</w:t>
      </w:r>
      <w:r>
        <w:rPr>
          <w:sz w:val="24"/>
        </w:rPr>
        <w:tab/>
      </w:r>
      <w:r>
        <w:rPr>
          <w:spacing w:val="-2"/>
          <w:sz w:val="24"/>
        </w:rPr>
        <w:t>(законного </w:t>
      </w:r>
      <w:r>
        <w:rPr>
          <w:sz w:val="24"/>
        </w:rPr>
        <w:t>представителя) субъекта персональных </w:t>
      </w:r>
      <w:r>
        <w:rPr>
          <w:spacing w:val="-2"/>
          <w:sz w:val="24"/>
        </w:rPr>
        <w:t>данных)</w:t>
      </w:r>
    </w:p>
    <w:p>
      <w:pPr>
        <w:pStyle w:val="BodyText"/>
        <w:spacing w:before="1"/>
        <w:ind w:left="5805" w:right="288" w:firstLine="0"/>
      </w:pPr>
      <w:r>
        <w:rPr/>
        <w:t>номер телефона, адрес электронной почты или почтовый адрес:</w:t>
      </w:r>
    </w:p>
    <w:p>
      <w:pPr>
        <w:pStyle w:val="BodyText"/>
        <w:spacing w:before="60"/>
        <w:ind w:left="0" w:firstLine="0"/>
        <w:jc w:val="left"/>
        <w:rPr>
          <w:sz w:val="20"/>
        </w:rPr>
      </w:pPr>
      <w:r>
        <w:rPr>
          <w:sz w:val="20"/>
        </w:rPr>
        <mc:AlternateContent>
          <mc:Choice Requires="wps">
            <w:drawing>
              <wp:anchor distT="0" distB="0" distL="0" distR="0" allowOverlap="1" layoutInCell="1" locked="0" behindDoc="1" simplePos="0" relativeHeight="487589888">
                <wp:simplePos x="0" y="0"/>
                <wp:positionH relativeFrom="page">
                  <wp:posOffset>4212590</wp:posOffset>
                </wp:positionH>
                <wp:positionV relativeFrom="paragraph">
                  <wp:posOffset>199674</wp:posOffset>
                </wp:positionV>
                <wp:extent cx="252984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529840" cy="1270"/>
                        </a:xfrm>
                        <a:custGeom>
                          <a:avLst/>
                          <a:gdLst/>
                          <a:ahLst/>
                          <a:cxnLst/>
                          <a:rect l="l" t="t" r="r" b="b"/>
                          <a:pathLst>
                            <a:path w="2529840" h="0">
                              <a:moveTo>
                                <a:pt x="0" y="0"/>
                              </a:moveTo>
                              <a:lnTo>
                                <a:pt x="25298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1.700012pt;margin-top:15.722422pt;width:199.2pt;height:.1pt;mso-position-horizontal-relative:page;mso-position-vertical-relative:paragraph;z-index:-15726592;mso-wrap-distance-left:0;mso-wrap-distance-right:0" id="docshape5" coordorigin="6634,314" coordsize="3984,0" path="m6634,314l10618,314e" filled="false" stroked="true" strokeweight=".75pt" strokecolor="#000000">
                <v:path arrowok="t"/>
                <v:stroke dashstyle="solid"/>
                <w10:wrap type="topAndBottom"/>
              </v:shape>
            </w:pict>
          </mc:Fallback>
        </mc:AlternateContent>
      </w:r>
    </w:p>
    <w:p>
      <w:pPr>
        <w:pStyle w:val="BodyText"/>
        <w:spacing w:before="4"/>
        <w:ind w:left="0" w:firstLine="0"/>
        <w:jc w:val="left"/>
      </w:pPr>
    </w:p>
    <w:p>
      <w:pPr>
        <w:pStyle w:val="Heading1"/>
        <w:spacing w:line="319" w:lineRule="exact"/>
        <w:ind w:left="2818"/>
        <w:jc w:val="left"/>
      </w:pPr>
      <w:r>
        <w:rPr/>
        <w:t>Согласие</w:t>
      </w:r>
      <w:r>
        <w:rPr>
          <w:spacing w:val="-11"/>
        </w:rPr>
        <w:t> </w:t>
      </w:r>
      <w:r>
        <w:rPr/>
        <w:t>на</w:t>
      </w:r>
      <w:r>
        <w:rPr>
          <w:spacing w:val="-7"/>
        </w:rPr>
        <w:t> </w:t>
      </w:r>
      <w:r>
        <w:rPr/>
        <w:t>обработку</w:t>
      </w:r>
      <w:r>
        <w:rPr>
          <w:spacing w:val="-7"/>
        </w:rPr>
        <w:t> </w:t>
      </w:r>
      <w:r>
        <w:rPr/>
        <w:t>персональных</w:t>
      </w:r>
      <w:r>
        <w:rPr>
          <w:spacing w:val="-15"/>
        </w:rPr>
        <w:t> </w:t>
      </w:r>
      <w:r>
        <w:rPr>
          <w:spacing w:val="-2"/>
        </w:rPr>
        <w:t>данных</w:t>
      </w:r>
    </w:p>
    <w:p>
      <w:pPr>
        <w:pStyle w:val="BodyText"/>
        <w:tabs>
          <w:tab w:pos="484" w:val="left" w:leader="none"/>
          <w:tab w:pos="9825" w:val="left" w:leader="none"/>
        </w:tabs>
        <w:spacing w:line="319" w:lineRule="exact"/>
        <w:ind w:left="0" w:right="377" w:firstLine="0"/>
        <w:jc w:val="center"/>
      </w:pPr>
      <w:r>
        <w:rPr>
          <w:spacing w:val="-5"/>
        </w:rPr>
        <w:t>Я,</w:t>
      </w:r>
      <w:r>
        <w:rPr/>
        <w:tab/>
      </w:r>
      <w:r>
        <w:rPr>
          <w:u w:val="single"/>
        </w:rPr>
        <w:tab/>
      </w:r>
    </w:p>
    <w:p>
      <w:pPr>
        <w:spacing w:line="664" w:lineRule="auto" w:before="1"/>
        <w:ind w:left="1680" w:right="614" w:hanging="404"/>
        <w:jc w:val="left"/>
        <w:rPr>
          <w:sz w:val="16"/>
        </w:rPr>
      </w:pPr>
      <w:r>
        <w:rPr>
          <w:sz w:val="16"/>
        </w:rPr>
        <mc:AlternateContent>
          <mc:Choice Requires="wps">
            <w:drawing>
              <wp:anchor distT="0" distB="0" distL="0" distR="0" allowOverlap="1" layoutInCell="1" locked="0" behindDoc="1" simplePos="0" relativeHeight="487590400">
                <wp:simplePos x="0" y="0"/>
                <wp:positionH relativeFrom="page">
                  <wp:posOffset>737869</wp:posOffset>
                </wp:positionH>
                <wp:positionV relativeFrom="paragraph">
                  <wp:posOffset>655037</wp:posOffset>
                </wp:positionV>
                <wp:extent cx="629412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294120" cy="1270"/>
                        </a:xfrm>
                        <a:custGeom>
                          <a:avLst/>
                          <a:gdLst/>
                          <a:ahLst/>
                          <a:cxnLst/>
                          <a:rect l="l" t="t" r="r" b="b"/>
                          <a:pathLst>
                            <a:path w="6294120" h="0">
                              <a:moveTo>
                                <a:pt x="0" y="0"/>
                              </a:moveTo>
                              <a:lnTo>
                                <a:pt x="62941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099998pt;margin-top:51.57774pt;width:495.6pt;height:.1pt;mso-position-horizontal-relative:page;mso-position-vertical-relative:paragraph;z-index:-15726080;mso-wrap-distance-left:0;mso-wrap-distance-right:0" id="docshape6" coordorigin="1162,1032" coordsize="9912,0" path="m1162,1032l11074,1032e" filled="false" stroked="true" strokeweight=".75pt" strokecolor="#000000">
                <v:path arrowok="t"/>
                <v:stroke dashstyle="solid"/>
                <w10:wrap type="topAndBottom"/>
              </v:shape>
            </w:pict>
          </mc:Fallback>
        </mc:AlternateContent>
      </w:r>
      <w:r>
        <w:rPr>
          <w:sz w:val="16"/>
        </w:rPr>
        <mc:AlternateContent>
          <mc:Choice Requires="wps">
            <w:drawing>
              <wp:anchor distT="0" distB="0" distL="0" distR="0" allowOverlap="1" layoutInCell="1" locked="0" behindDoc="1" simplePos="0" relativeHeight="487590912">
                <wp:simplePos x="0" y="0"/>
                <wp:positionH relativeFrom="page">
                  <wp:posOffset>722630</wp:posOffset>
                </wp:positionH>
                <wp:positionV relativeFrom="paragraph">
                  <wp:posOffset>837917</wp:posOffset>
                </wp:positionV>
                <wp:extent cx="6332220" cy="1524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332220" cy="15240"/>
                        </a:xfrm>
                        <a:custGeom>
                          <a:avLst/>
                          <a:gdLst/>
                          <a:ahLst/>
                          <a:cxnLst/>
                          <a:rect l="l" t="t" r="r" b="b"/>
                          <a:pathLst>
                            <a:path w="6332220" h="15240">
                              <a:moveTo>
                                <a:pt x="0" y="15239"/>
                              </a:moveTo>
                              <a:lnTo>
                                <a:pt x="63322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5568;mso-wrap-distance-left:0;mso-wrap-distance-right:0" from="56.900002pt,67.177737pt" to="555.500002pt,65.977737pt" stroked="true" strokeweight=".75pt" strokecolor="#000000">
                <v:stroke dashstyle="solid"/>
                <w10:wrap type="topAndBottom"/>
              </v:line>
            </w:pict>
          </mc:Fallback>
        </mc:AlternateContent>
      </w:r>
      <w:r>
        <w:rPr>
          <w:sz w:val="16"/>
        </w:rPr>
        <mc:AlternateContent>
          <mc:Choice Requires="wps">
            <w:drawing>
              <wp:anchor distT="0" distB="0" distL="0" distR="0" allowOverlap="1" layoutInCell="1" locked="0" behindDoc="0" simplePos="0" relativeHeight="15732736">
                <wp:simplePos x="0" y="0"/>
                <wp:positionH relativeFrom="page">
                  <wp:posOffset>730250</wp:posOffset>
                </wp:positionH>
                <wp:positionV relativeFrom="paragraph">
                  <wp:posOffset>327504</wp:posOffset>
                </wp:positionV>
                <wp:extent cx="616458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164580" cy="1270"/>
                        </a:xfrm>
                        <a:custGeom>
                          <a:avLst/>
                          <a:gdLst/>
                          <a:ahLst/>
                          <a:cxnLst/>
                          <a:rect l="l" t="t" r="r" b="b"/>
                          <a:pathLst>
                            <a:path w="6164580" h="0">
                              <a:moveTo>
                                <a:pt x="0" y="0"/>
                              </a:moveTo>
                              <a:lnTo>
                                <a:pt x="61645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57.5pt,25.787739pt" to="542.9pt,25.787739pt" stroked="true" strokeweight=".75pt" strokecolor="#000000">
                <v:stroke dashstyle="solid"/>
                <w10:wrap type="none"/>
              </v:line>
            </w:pict>
          </mc:Fallback>
        </mc:AlternateContent>
      </w:r>
      <w:r>
        <w:rPr>
          <w:sz w:val="16"/>
        </w:rPr>
        <w:t>(фамилия,</w:t>
      </w:r>
      <w:r>
        <w:rPr>
          <w:spacing w:val="-7"/>
          <w:sz w:val="16"/>
        </w:rPr>
        <w:t> </w:t>
      </w:r>
      <w:r>
        <w:rPr>
          <w:sz w:val="16"/>
        </w:rPr>
        <w:t>имя,</w:t>
      </w:r>
      <w:r>
        <w:rPr>
          <w:spacing w:val="-4"/>
          <w:sz w:val="16"/>
        </w:rPr>
        <w:t> </w:t>
      </w:r>
      <w:r>
        <w:rPr>
          <w:sz w:val="16"/>
        </w:rPr>
        <w:t>отчество</w:t>
      </w:r>
      <w:r>
        <w:rPr>
          <w:spacing w:val="-5"/>
          <w:sz w:val="16"/>
        </w:rPr>
        <w:t> </w:t>
      </w:r>
      <w:r>
        <w:rPr>
          <w:sz w:val="16"/>
        </w:rPr>
        <w:t>(последнее-при</w:t>
      </w:r>
      <w:r>
        <w:rPr>
          <w:spacing w:val="-1"/>
          <w:sz w:val="16"/>
        </w:rPr>
        <w:t> </w:t>
      </w:r>
      <w:r>
        <w:rPr>
          <w:sz w:val="16"/>
        </w:rPr>
        <w:t>наличии)</w:t>
      </w:r>
      <w:r>
        <w:rPr>
          <w:spacing w:val="-7"/>
          <w:sz w:val="16"/>
        </w:rPr>
        <w:t> </w:t>
      </w:r>
      <w:r>
        <w:rPr>
          <w:sz w:val="16"/>
        </w:rPr>
        <w:t>родителя</w:t>
      </w:r>
      <w:r>
        <w:rPr>
          <w:spacing w:val="-7"/>
          <w:sz w:val="16"/>
        </w:rPr>
        <w:t> </w:t>
      </w:r>
      <w:r>
        <w:rPr>
          <w:sz w:val="16"/>
        </w:rPr>
        <w:t>(законного</w:t>
      </w:r>
      <w:r>
        <w:rPr>
          <w:spacing w:val="-5"/>
          <w:sz w:val="16"/>
        </w:rPr>
        <w:t> </w:t>
      </w:r>
      <w:r>
        <w:rPr>
          <w:sz w:val="16"/>
        </w:rPr>
        <w:t>представителя)</w:t>
      </w:r>
      <w:r>
        <w:rPr>
          <w:spacing w:val="-2"/>
          <w:sz w:val="16"/>
        </w:rPr>
        <w:t> </w:t>
      </w:r>
      <w:r>
        <w:rPr>
          <w:sz w:val="16"/>
        </w:rPr>
        <w:t>субъекта</w:t>
      </w:r>
      <w:r>
        <w:rPr>
          <w:spacing w:val="-6"/>
          <w:sz w:val="16"/>
        </w:rPr>
        <w:t> </w:t>
      </w:r>
      <w:r>
        <w:rPr>
          <w:sz w:val="16"/>
        </w:rPr>
        <w:t>персональных</w:t>
      </w:r>
      <w:r>
        <w:rPr>
          <w:spacing w:val="-5"/>
          <w:sz w:val="16"/>
        </w:rPr>
        <w:t> </w:t>
      </w:r>
      <w:r>
        <w:rPr>
          <w:sz w:val="16"/>
        </w:rPr>
        <w:t>данных)</w:t>
      </w:r>
      <w:r>
        <w:rPr>
          <w:spacing w:val="40"/>
          <w:sz w:val="16"/>
        </w:rPr>
        <w:t> </w:t>
      </w:r>
      <w:r>
        <w:rPr>
          <w:sz w:val="16"/>
        </w:rPr>
        <w:t>(документ, удостоверяющий личность родителя (законного представителя) субъекта персональных данных)</w:t>
      </w:r>
    </w:p>
    <w:p>
      <w:pPr>
        <w:pStyle w:val="BodyText"/>
        <w:spacing w:before="26"/>
        <w:ind w:left="0" w:firstLine="0"/>
        <w:jc w:val="left"/>
        <w:rPr>
          <w:sz w:val="20"/>
        </w:rPr>
      </w:pPr>
    </w:p>
    <w:p>
      <w:pPr>
        <w:pStyle w:val="BodyText"/>
        <w:ind w:left="0" w:right="281" w:firstLine="0"/>
        <w:jc w:val="right"/>
      </w:pPr>
      <w:r>
        <w:rPr/>
        <w:t>В</w:t>
      </w:r>
      <w:r>
        <w:rPr>
          <w:spacing w:val="-3"/>
        </w:rPr>
        <w:t> </w:t>
      </w:r>
      <w:r>
        <w:rPr/>
        <w:t>соответствии</w:t>
      </w:r>
      <w:r>
        <w:rPr>
          <w:spacing w:val="1"/>
        </w:rPr>
        <w:t> </w:t>
      </w:r>
      <w:r>
        <w:rPr/>
        <w:t>со</w:t>
      </w:r>
      <w:r>
        <w:rPr>
          <w:spacing w:val="1"/>
        </w:rPr>
        <w:t> </w:t>
      </w:r>
      <w:r>
        <w:rPr/>
        <w:t>статьей</w:t>
      </w:r>
      <w:r>
        <w:rPr>
          <w:spacing w:val="1"/>
        </w:rPr>
        <w:t> </w:t>
      </w:r>
      <w:r>
        <w:rPr/>
        <w:t>9</w:t>
      </w:r>
      <w:r>
        <w:rPr>
          <w:spacing w:val="1"/>
        </w:rPr>
        <w:t> </w:t>
      </w:r>
      <w:r>
        <w:rPr/>
        <w:t>Федерального закона</w:t>
      </w:r>
      <w:r>
        <w:rPr>
          <w:spacing w:val="2"/>
        </w:rPr>
        <w:t> </w:t>
      </w:r>
      <w:r>
        <w:rPr/>
        <w:t>от</w:t>
      </w:r>
      <w:r>
        <w:rPr>
          <w:spacing w:val="-1"/>
        </w:rPr>
        <w:t> </w:t>
      </w:r>
      <w:r>
        <w:rPr/>
        <w:t>27</w:t>
      </w:r>
      <w:r>
        <w:rPr>
          <w:spacing w:val="1"/>
        </w:rPr>
        <w:t> </w:t>
      </w:r>
      <w:r>
        <w:rPr/>
        <w:t>июля</w:t>
      </w:r>
      <w:r>
        <w:rPr>
          <w:spacing w:val="2"/>
        </w:rPr>
        <w:t> </w:t>
      </w:r>
      <w:r>
        <w:rPr/>
        <w:t>2006</w:t>
      </w:r>
      <w:r>
        <w:rPr>
          <w:spacing w:val="1"/>
        </w:rPr>
        <w:t> </w:t>
      </w:r>
      <w:r>
        <w:rPr/>
        <w:t>года</w:t>
      </w:r>
      <w:r>
        <w:rPr>
          <w:spacing w:val="2"/>
        </w:rPr>
        <w:t> </w:t>
      </w:r>
      <w:r>
        <w:rPr/>
        <w:t>№</w:t>
      </w:r>
      <w:r>
        <w:rPr>
          <w:spacing w:val="-1"/>
        </w:rPr>
        <w:t> </w:t>
      </w:r>
      <w:r>
        <w:rPr/>
        <w:t>152-</w:t>
      </w:r>
      <w:r>
        <w:rPr>
          <w:spacing w:val="-5"/>
        </w:rPr>
        <w:t>ФЗ</w:t>
      </w:r>
    </w:p>
    <w:p>
      <w:pPr>
        <w:pStyle w:val="BodyText"/>
        <w:tabs>
          <w:tab w:pos="1358" w:val="left" w:leader="none"/>
          <w:tab w:pos="4074" w:val="left" w:leader="none"/>
          <w:tab w:pos="6123" w:val="left" w:leader="none"/>
          <w:tab w:pos="7620" w:val="left" w:leader="none"/>
          <w:tab w:pos="9160" w:val="left" w:leader="none"/>
        </w:tabs>
        <w:spacing w:line="322" w:lineRule="exact"/>
        <w:ind w:left="0" w:right="290" w:firstLine="0"/>
        <w:jc w:val="right"/>
      </w:pPr>
      <w:r>
        <w:rPr>
          <w:spacing w:val="-5"/>
        </w:rPr>
        <w:t>«О</w:t>
      </w:r>
      <w:r>
        <w:rPr/>
        <w:tab/>
      </w:r>
      <w:r>
        <w:rPr>
          <w:spacing w:val="-2"/>
        </w:rPr>
        <w:t>персональных</w:t>
      </w:r>
      <w:r>
        <w:rPr/>
        <w:tab/>
      </w:r>
      <w:r>
        <w:rPr>
          <w:spacing w:val="-2"/>
        </w:rPr>
        <w:t>данных»</w:t>
      </w:r>
      <w:r>
        <w:rPr/>
        <w:tab/>
      </w:r>
      <w:r>
        <w:rPr>
          <w:spacing w:val="-5"/>
        </w:rPr>
        <w:t>даю</w:t>
      </w:r>
      <w:r>
        <w:rPr/>
        <w:tab/>
      </w:r>
      <w:r>
        <w:rPr>
          <w:spacing w:val="-4"/>
        </w:rPr>
        <w:t>свое</w:t>
      </w:r>
      <w:r>
        <w:rPr/>
        <w:tab/>
      </w:r>
      <w:r>
        <w:rPr>
          <w:spacing w:val="-2"/>
        </w:rPr>
        <w:t>согласие</w:t>
      </w:r>
    </w:p>
    <w:p>
      <w:pPr>
        <w:tabs>
          <w:tab w:pos="9797" w:val="left" w:leader="none"/>
        </w:tabs>
        <w:spacing w:before="0"/>
        <w:ind w:left="0" w:right="335" w:firstLine="0"/>
        <w:jc w:val="center"/>
        <w:rPr>
          <w:sz w:val="28"/>
        </w:rPr>
      </w:pPr>
      <w:r>
        <w:rPr>
          <w:sz w:val="28"/>
          <w:u w:val="single"/>
        </w:rPr>
        <w:tab/>
      </w:r>
      <w:r>
        <w:rPr>
          <w:spacing w:val="-10"/>
          <w:sz w:val="28"/>
        </w:rPr>
        <w:t>,</w:t>
      </w:r>
    </w:p>
    <w:p>
      <w:pPr>
        <w:spacing w:line="275" w:lineRule="exact" w:before="0"/>
        <w:ind w:left="2847" w:right="0" w:firstLine="0"/>
        <w:jc w:val="left"/>
        <w:rPr>
          <w:sz w:val="24"/>
        </w:rPr>
      </w:pPr>
      <w:r>
        <w:rPr>
          <w:spacing w:val="-2"/>
          <w:sz w:val="24"/>
        </w:rPr>
        <w:t>(</w:t>
      </w:r>
      <w:r>
        <w:rPr>
          <w:spacing w:val="-2"/>
          <w:sz w:val="20"/>
        </w:rPr>
        <w:t>полное</w:t>
      </w:r>
      <w:r>
        <w:rPr>
          <w:spacing w:val="7"/>
          <w:sz w:val="20"/>
        </w:rPr>
        <w:t> </w:t>
      </w:r>
      <w:r>
        <w:rPr>
          <w:spacing w:val="-2"/>
          <w:sz w:val="20"/>
        </w:rPr>
        <w:t>наименование</w:t>
      </w:r>
      <w:r>
        <w:rPr>
          <w:spacing w:val="8"/>
          <w:sz w:val="20"/>
        </w:rPr>
        <w:t> </w:t>
      </w:r>
      <w:r>
        <w:rPr>
          <w:spacing w:val="-2"/>
          <w:sz w:val="20"/>
        </w:rPr>
        <w:t>общеобразовательной</w:t>
      </w:r>
      <w:r>
        <w:rPr>
          <w:spacing w:val="10"/>
          <w:sz w:val="20"/>
        </w:rPr>
        <w:t> </w:t>
      </w:r>
      <w:r>
        <w:rPr>
          <w:spacing w:val="-2"/>
          <w:sz w:val="20"/>
        </w:rPr>
        <w:t>организации</w:t>
      </w:r>
      <w:r>
        <w:rPr>
          <w:spacing w:val="-2"/>
          <w:sz w:val="24"/>
        </w:rPr>
        <w:t>)</w:t>
      </w:r>
    </w:p>
    <w:p>
      <w:pPr>
        <w:pStyle w:val="BodyText"/>
        <w:ind w:right="278" w:firstLine="720"/>
      </w:pPr>
      <w:r>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w:t>
      </w:r>
    </w:p>
    <w:p>
      <w:pPr>
        <w:pStyle w:val="BodyText"/>
        <w:spacing w:before="34"/>
        <w:ind w:left="0" w:firstLine="0"/>
        <w:jc w:val="left"/>
        <w:rPr>
          <w:sz w:val="20"/>
        </w:rPr>
      </w:pPr>
      <w:r>
        <w:rPr>
          <w:sz w:val="20"/>
        </w:rPr>
        <mc:AlternateContent>
          <mc:Choice Requires="wps">
            <w:drawing>
              <wp:anchor distT="0" distB="0" distL="0" distR="0" allowOverlap="1" layoutInCell="1" locked="0" behindDoc="1" simplePos="0" relativeHeight="487591424">
                <wp:simplePos x="0" y="0"/>
                <wp:positionH relativeFrom="page">
                  <wp:posOffset>730250</wp:posOffset>
                </wp:positionH>
                <wp:positionV relativeFrom="paragraph">
                  <wp:posOffset>183051</wp:posOffset>
                </wp:positionV>
                <wp:extent cx="629412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294120" cy="1270"/>
                        </a:xfrm>
                        <a:custGeom>
                          <a:avLst/>
                          <a:gdLst/>
                          <a:ahLst/>
                          <a:cxnLst/>
                          <a:rect l="l" t="t" r="r" b="b"/>
                          <a:pathLst>
                            <a:path w="6294120" h="0">
                              <a:moveTo>
                                <a:pt x="0" y="0"/>
                              </a:moveTo>
                              <a:lnTo>
                                <a:pt x="62941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pt;margin-top:14.413531pt;width:495.6pt;height:.1pt;mso-position-horizontal-relative:page;mso-position-vertical-relative:paragraph;z-index:-15725056;mso-wrap-distance-left:0;mso-wrap-distance-right:0" id="docshape7" coordorigin="1150,288" coordsize="9912,0" path="m1150,288l11062,288e" filled="false" stroked="true" strokeweight=".75pt" strokecolor="#000000">
                <v:path arrowok="t"/>
                <v:stroke dashstyle="solid"/>
                <w10:wrap type="topAndBottom"/>
              </v:shape>
            </w:pict>
          </mc:Fallback>
        </mc:AlternateContent>
      </w:r>
    </w:p>
    <w:p>
      <w:pPr>
        <w:spacing w:line="182" w:lineRule="exact" w:before="16"/>
        <w:ind w:left="2895" w:right="0" w:firstLine="0"/>
        <w:jc w:val="left"/>
        <w:rPr>
          <w:sz w:val="16"/>
        </w:rPr>
      </w:pPr>
      <w:r>
        <w:rPr>
          <w:sz w:val="16"/>
        </w:rPr>
        <w:t>(фамилия,</w:t>
      </w:r>
      <w:r>
        <w:rPr>
          <w:spacing w:val="-9"/>
          <w:sz w:val="16"/>
        </w:rPr>
        <w:t> </w:t>
      </w:r>
      <w:r>
        <w:rPr>
          <w:sz w:val="16"/>
        </w:rPr>
        <w:t>имя,</w:t>
      </w:r>
      <w:r>
        <w:rPr>
          <w:spacing w:val="-4"/>
          <w:sz w:val="16"/>
        </w:rPr>
        <w:t> </w:t>
      </w:r>
      <w:r>
        <w:rPr>
          <w:sz w:val="16"/>
        </w:rPr>
        <w:t>отчество</w:t>
      </w:r>
      <w:r>
        <w:rPr>
          <w:spacing w:val="-6"/>
          <w:sz w:val="16"/>
        </w:rPr>
        <w:t> </w:t>
      </w:r>
      <w:r>
        <w:rPr>
          <w:sz w:val="16"/>
        </w:rPr>
        <w:t>(последнее-при</w:t>
      </w:r>
      <w:r>
        <w:rPr>
          <w:spacing w:val="-2"/>
          <w:sz w:val="16"/>
        </w:rPr>
        <w:t> </w:t>
      </w:r>
      <w:r>
        <w:rPr>
          <w:sz w:val="16"/>
        </w:rPr>
        <w:t>наличии)</w:t>
      </w:r>
      <w:r>
        <w:rPr>
          <w:spacing w:val="-8"/>
          <w:sz w:val="16"/>
        </w:rPr>
        <w:t> </w:t>
      </w:r>
      <w:r>
        <w:rPr>
          <w:sz w:val="16"/>
        </w:rPr>
        <w:t>субъекта</w:t>
      </w:r>
      <w:r>
        <w:rPr>
          <w:spacing w:val="-6"/>
          <w:sz w:val="16"/>
        </w:rPr>
        <w:t> </w:t>
      </w:r>
      <w:r>
        <w:rPr>
          <w:sz w:val="16"/>
        </w:rPr>
        <w:t>персональных</w:t>
      </w:r>
      <w:r>
        <w:rPr>
          <w:spacing w:val="-10"/>
          <w:sz w:val="16"/>
        </w:rPr>
        <w:t> </w:t>
      </w:r>
      <w:r>
        <w:rPr>
          <w:spacing w:val="-2"/>
          <w:sz w:val="16"/>
        </w:rPr>
        <w:t>данных)</w:t>
      </w:r>
    </w:p>
    <w:p>
      <w:pPr>
        <w:pStyle w:val="BodyText"/>
        <w:ind w:right="294" w:firstLine="720"/>
      </w:pPr>
      <w:r>
        <w:rPr/>
        <w:t>в связи с участием ребенка на школьном этапе всероссийской и республиканской олимпиад школьников в 2025/2026 учебном году.</w:t>
      </w:r>
    </w:p>
    <w:p>
      <w:pPr>
        <w:pStyle w:val="BodyText"/>
        <w:spacing w:line="321" w:lineRule="exact"/>
        <w:ind w:left="993" w:firstLine="0"/>
        <w:jc w:val="left"/>
      </w:pPr>
      <w:r>
        <w:rPr/>
        <w:t>Перечень</w:t>
      </w:r>
      <w:r>
        <w:rPr>
          <w:spacing w:val="-16"/>
        </w:rPr>
        <w:t> </w:t>
      </w:r>
      <w:r>
        <w:rPr/>
        <w:t>обрабатываемых</w:t>
      </w:r>
      <w:r>
        <w:rPr>
          <w:spacing w:val="-16"/>
        </w:rPr>
        <w:t> </w:t>
      </w:r>
      <w:r>
        <w:rPr/>
        <w:t>персональных</w:t>
      </w:r>
      <w:r>
        <w:rPr>
          <w:spacing w:val="-17"/>
        </w:rPr>
        <w:t> </w:t>
      </w:r>
      <w:r>
        <w:rPr>
          <w:spacing w:val="-2"/>
        </w:rPr>
        <w:t>данных:</w:t>
      </w:r>
    </w:p>
    <w:p>
      <w:pPr>
        <w:pStyle w:val="BodyText"/>
        <w:spacing w:after="0" w:line="321" w:lineRule="exact"/>
        <w:jc w:val="left"/>
        <w:sectPr>
          <w:pgSz w:w="11910" w:h="16840"/>
          <w:pgMar w:top="1040" w:bottom="280" w:left="850" w:right="283"/>
        </w:sectPr>
      </w:pPr>
    </w:p>
    <w:p>
      <w:pPr>
        <w:pStyle w:val="ListParagraph"/>
        <w:numPr>
          <w:ilvl w:val="0"/>
          <w:numId w:val="5"/>
        </w:numPr>
        <w:tabs>
          <w:tab w:pos="1385" w:val="left" w:leader="none"/>
        </w:tabs>
        <w:spacing w:line="240" w:lineRule="auto" w:before="67" w:after="0"/>
        <w:ind w:left="283" w:right="291" w:firstLine="710"/>
        <w:jc w:val="both"/>
        <w:rPr>
          <w:sz w:val="28"/>
        </w:rPr>
      </w:pPr>
      <w:r>
        <w:rPr>
          <w:sz w:val="28"/>
        </w:rPr>
        <w:t>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pPr>
        <w:pStyle w:val="ListParagraph"/>
        <w:numPr>
          <w:ilvl w:val="0"/>
          <w:numId w:val="5"/>
        </w:numPr>
        <w:tabs>
          <w:tab w:pos="1294" w:val="left" w:leader="none"/>
          <w:tab w:pos="9204" w:val="left" w:leader="none"/>
        </w:tabs>
        <w:spacing w:line="321" w:lineRule="exact" w:before="0" w:after="0"/>
        <w:ind w:left="1294" w:right="0" w:hanging="301"/>
        <w:jc w:val="both"/>
        <w:rPr>
          <w:sz w:val="28"/>
        </w:rPr>
      </w:pPr>
      <w:r>
        <w:rPr>
          <w:sz w:val="28"/>
        </w:rPr>
        <w:t>специальные</w:t>
      </w:r>
      <w:r>
        <w:rPr>
          <w:spacing w:val="-5"/>
          <w:sz w:val="28"/>
        </w:rPr>
        <w:t> </w:t>
      </w:r>
      <w:r>
        <w:rPr>
          <w:sz w:val="28"/>
        </w:rPr>
        <w:t>категории</w:t>
      </w:r>
      <w:r>
        <w:rPr>
          <w:spacing w:val="-6"/>
          <w:sz w:val="28"/>
        </w:rPr>
        <w:t> </w:t>
      </w:r>
      <w:r>
        <w:rPr>
          <w:sz w:val="28"/>
        </w:rPr>
        <w:t>персональных</w:t>
      </w:r>
      <w:r>
        <w:rPr>
          <w:spacing w:val="-1"/>
          <w:sz w:val="28"/>
        </w:rPr>
        <w:t> </w:t>
      </w:r>
      <w:r>
        <w:rPr>
          <w:sz w:val="28"/>
        </w:rPr>
        <w:t>данных:</w:t>
      </w:r>
      <w:r>
        <w:rPr>
          <w:spacing w:val="-15"/>
          <w:sz w:val="28"/>
        </w:rPr>
        <w:t> </w:t>
      </w:r>
      <w:r>
        <w:rPr>
          <w:sz w:val="28"/>
          <w:u w:val="thick"/>
        </w:rPr>
        <w:tab/>
      </w:r>
    </w:p>
    <w:p>
      <w:pPr>
        <w:pStyle w:val="ListParagraph"/>
        <w:numPr>
          <w:ilvl w:val="0"/>
          <w:numId w:val="5"/>
        </w:numPr>
        <w:tabs>
          <w:tab w:pos="1295" w:val="left" w:leader="none"/>
          <w:tab w:pos="8812" w:val="left" w:leader="none"/>
        </w:tabs>
        <w:spacing w:line="322" w:lineRule="exact" w:before="6" w:after="0"/>
        <w:ind w:left="1295" w:right="0" w:hanging="302"/>
        <w:jc w:val="both"/>
        <w:rPr>
          <w:sz w:val="28"/>
        </w:rPr>
      </w:pPr>
      <w:r>
        <w:rPr>
          <w:sz w:val="28"/>
        </w:rPr>
        <w:t>биометрические</w:t>
      </w:r>
      <w:r>
        <w:rPr>
          <w:spacing w:val="-18"/>
          <w:sz w:val="28"/>
        </w:rPr>
        <w:t> </w:t>
      </w:r>
      <w:r>
        <w:rPr>
          <w:sz w:val="28"/>
        </w:rPr>
        <w:t>персональные</w:t>
      </w:r>
      <w:r>
        <w:rPr>
          <w:spacing w:val="-13"/>
          <w:sz w:val="28"/>
        </w:rPr>
        <w:t> </w:t>
      </w:r>
      <w:r>
        <w:rPr>
          <w:sz w:val="28"/>
        </w:rPr>
        <w:t>данные:</w:t>
      </w:r>
      <w:r>
        <w:rPr>
          <w:spacing w:val="-39"/>
          <w:sz w:val="28"/>
        </w:rPr>
        <w:t> </w:t>
      </w:r>
      <w:r>
        <w:rPr>
          <w:sz w:val="28"/>
          <w:u w:val="single"/>
        </w:rPr>
        <w:tab/>
      </w:r>
    </w:p>
    <w:p>
      <w:pPr>
        <w:pStyle w:val="BodyText"/>
        <w:ind w:right="286"/>
      </w:pPr>
      <w:r>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pPr>
        <w:pStyle w:val="BodyText"/>
        <w:ind w:right="285"/>
      </w:pPr>
      <w:r>
        <w:rPr/>
        <w:t>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pPr>
        <w:pStyle w:val="BodyText"/>
        <w:ind w:right="284"/>
      </w:pPr>
      <w:r>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pPr>
        <w:pStyle w:val="BodyText"/>
        <w:ind w:left="0" w:firstLine="0"/>
        <w:jc w:val="left"/>
        <w:rPr>
          <w:sz w:val="20"/>
        </w:rPr>
      </w:pPr>
    </w:p>
    <w:p>
      <w:pPr>
        <w:pStyle w:val="BodyText"/>
        <w:spacing w:before="117"/>
        <w:ind w:left="0" w:firstLine="0"/>
        <w:jc w:val="left"/>
        <w:rPr>
          <w:sz w:val="20"/>
        </w:rPr>
      </w:pPr>
      <w:r>
        <w:rPr>
          <w:sz w:val="20"/>
        </w:rPr>
        <mc:AlternateContent>
          <mc:Choice Requires="wps">
            <w:drawing>
              <wp:anchor distT="0" distB="0" distL="0" distR="0" allowOverlap="1" layoutInCell="1" locked="0" behindDoc="1" simplePos="0" relativeHeight="487592448">
                <wp:simplePos x="0" y="0"/>
                <wp:positionH relativeFrom="page">
                  <wp:posOffset>4555490</wp:posOffset>
                </wp:positionH>
                <wp:positionV relativeFrom="paragraph">
                  <wp:posOffset>235577</wp:posOffset>
                </wp:positionV>
                <wp:extent cx="83058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830580" cy="1270"/>
                        </a:xfrm>
                        <a:custGeom>
                          <a:avLst/>
                          <a:gdLst/>
                          <a:ahLst/>
                          <a:cxnLst/>
                          <a:rect l="l" t="t" r="r" b="b"/>
                          <a:pathLst>
                            <a:path w="830580" h="0">
                              <a:moveTo>
                                <a:pt x="0" y="0"/>
                              </a:moveTo>
                              <a:lnTo>
                                <a:pt x="8305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8.700012pt;margin-top:18.549435pt;width:65.4pt;height:.1pt;mso-position-horizontal-relative:page;mso-position-vertical-relative:paragraph;z-index:-15724032;mso-wrap-distance-left:0;mso-wrap-distance-right:0" id="docshape8" coordorigin="7174,371" coordsize="1308,0" path="m7174,371l8482,371e" filled="false" stroked="true" strokeweight=".75pt" strokecolor="#000000">
                <v:path arrowok="t"/>
                <v:stroke dashstyle="solid"/>
                <w10:wrap type="topAndBottom"/>
              </v:shape>
            </w:pict>
          </mc:Fallback>
        </mc:AlternateContent>
      </w:r>
    </w:p>
    <w:p>
      <w:pPr>
        <w:tabs>
          <w:tab w:pos="4248" w:val="left" w:leader="none"/>
        </w:tabs>
        <w:spacing w:line="20" w:lineRule="exact"/>
        <w:ind w:left="1032" w:right="0" w:firstLine="0"/>
        <w:rPr>
          <w:sz w:val="2"/>
        </w:rPr>
      </w:pPr>
      <w:r>
        <w:rPr>
          <w:sz w:val="2"/>
        </w:rPr>
        <mc:AlternateContent>
          <mc:Choice Requires="wps">
            <w:drawing>
              <wp:inline distT="0" distB="0" distL="0" distR="0">
                <wp:extent cx="1714500" cy="9525"/>
                <wp:effectExtent l="9525" t="0" r="0" b="0"/>
                <wp:docPr id="12" name="Group 12"/>
                <wp:cNvGraphicFramePr>
                  <a:graphicFrameLocks/>
                </wp:cNvGraphicFramePr>
                <a:graphic>
                  <a:graphicData uri="http://schemas.microsoft.com/office/word/2010/wordprocessingGroup">
                    <wpg:wgp>
                      <wpg:cNvPr id="12" name="Group 12"/>
                      <wpg:cNvGrpSpPr/>
                      <wpg:grpSpPr>
                        <a:xfrm>
                          <a:off x="0" y="0"/>
                          <a:ext cx="1714500" cy="9525"/>
                          <a:chExt cx="1714500" cy="9525"/>
                        </a:xfrm>
                      </wpg:grpSpPr>
                      <wps:wsp>
                        <wps:cNvPr id="13" name="Graphic 13"/>
                        <wps:cNvSpPr/>
                        <wps:spPr>
                          <a:xfrm>
                            <a:off x="0" y="4762"/>
                            <a:ext cx="1714500" cy="1270"/>
                          </a:xfrm>
                          <a:custGeom>
                            <a:avLst/>
                            <a:gdLst/>
                            <a:ahLst/>
                            <a:cxnLst/>
                            <a:rect l="l" t="t" r="r" b="b"/>
                            <a:pathLst>
                              <a:path w="1714500" h="0">
                                <a:moveTo>
                                  <a:pt x="0" y="0"/>
                                </a:moveTo>
                                <a:lnTo>
                                  <a:pt x="17145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5pt;height:.75pt;mso-position-horizontal-relative:char;mso-position-vertical-relative:line" id="docshapegroup9" coordorigin="0,0" coordsize="2700,15">
                <v:line style="position:absolute" from="0,8" to="2700,8" stroked="true" strokeweight=".75pt" strokecolor="#000000">
                  <v:stroke dashstyle="solid"/>
                </v:line>
              </v:group>
            </w:pict>
          </mc:Fallback>
        </mc:AlternateContent>
      </w:r>
      <w:r>
        <w:rPr>
          <w:sz w:val="2"/>
        </w:rPr>
      </w:r>
      <w:r>
        <w:rPr>
          <w:sz w:val="2"/>
        </w:rPr>
        <w:tab/>
      </w:r>
      <w:r>
        <w:rPr>
          <w:sz w:val="2"/>
        </w:rPr>
        <mc:AlternateContent>
          <mc:Choice Requires="wps">
            <w:drawing>
              <wp:inline distT="0" distB="0" distL="0" distR="0">
                <wp:extent cx="830580" cy="9525"/>
                <wp:effectExtent l="9525" t="0" r="0" b="0"/>
                <wp:docPr id="14" name="Group 14"/>
                <wp:cNvGraphicFramePr>
                  <a:graphicFrameLocks/>
                </wp:cNvGraphicFramePr>
                <a:graphic>
                  <a:graphicData uri="http://schemas.microsoft.com/office/word/2010/wordprocessingGroup">
                    <wpg:wgp>
                      <wpg:cNvPr id="14" name="Group 14"/>
                      <wpg:cNvGrpSpPr/>
                      <wpg:grpSpPr>
                        <a:xfrm>
                          <a:off x="0" y="0"/>
                          <a:ext cx="830580" cy="9525"/>
                          <a:chExt cx="830580" cy="9525"/>
                        </a:xfrm>
                      </wpg:grpSpPr>
                      <wps:wsp>
                        <wps:cNvPr id="15" name="Graphic 15"/>
                        <wps:cNvSpPr/>
                        <wps:spPr>
                          <a:xfrm>
                            <a:off x="0" y="4762"/>
                            <a:ext cx="830580" cy="1270"/>
                          </a:xfrm>
                          <a:custGeom>
                            <a:avLst/>
                            <a:gdLst/>
                            <a:ahLst/>
                            <a:cxnLst/>
                            <a:rect l="l" t="t" r="r" b="b"/>
                            <a:pathLst>
                              <a:path w="830580" h="0">
                                <a:moveTo>
                                  <a:pt x="0" y="0"/>
                                </a:moveTo>
                                <a:lnTo>
                                  <a:pt x="83058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5.4pt;height:.75pt;mso-position-horizontal-relative:char;mso-position-vertical-relative:line" id="docshapegroup10" coordorigin="0,0" coordsize="1308,15">
                <v:line style="position:absolute" from="0,8" to="1308,8" stroked="true" strokeweight=".75pt" strokecolor="#000000">
                  <v:stroke dashstyle="solid"/>
                </v:line>
              </v:group>
            </w:pict>
          </mc:Fallback>
        </mc:AlternateContent>
      </w:r>
      <w:r>
        <w:rPr>
          <w:sz w:val="2"/>
        </w:rPr>
      </w:r>
    </w:p>
    <w:p>
      <w:pPr>
        <w:tabs>
          <w:tab w:pos="4532" w:val="left" w:leader="none"/>
          <w:tab w:pos="6655" w:val="left" w:leader="none"/>
        </w:tabs>
        <w:spacing w:before="17"/>
        <w:ind w:left="1133" w:right="3715" w:firstLine="0"/>
        <w:jc w:val="left"/>
        <w:rPr>
          <w:sz w:val="16"/>
        </w:rPr>
      </w:pPr>
      <w:r>
        <w:rPr>
          <w:sz w:val="16"/>
        </w:rPr>
        <w:t>(ФИО. (последнее – при наличии)</w:t>
        <w:tab/>
      </w:r>
      <w:r>
        <w:rPr>
          <w:spacing w:val="-2"/>
          <w:sz w:val="16"/>
        </w:rPr>
        <w:t>(подпись)</w:t>
      </w:r>
      <w:r>
        <w:rPr>
          <w:sz w:val="16"/>
        </w:rPr>
        <w:tab/>
      </w:r>
      <w:r>
        <w:rPr>
          <w:spacing w:val="-2"/>
          <w:sz w:val="16"/>
        </w:rPr>
        <w:t>(дата)</w:t>
      </w:r>
      <w:r>
        <w:rPr>
          <w:spacing w:val="40"/>
          <w:sz w:val="16"/>
        </w:rPr>
        <w:t> </w:t>
      </w:r>
      <w:r>
        <w:rPr>
          <w:sz w:val="16"/>
        </w:rPr>
        <w:t>родителя (законного представителя)</w:t>
      </w:r>
    </w:p>
    <w:p>
      <w:pPr>
        <w:spacing w:line="181" w:lineRule="exact" w:before="0"/>
        <w:ind w:left="1133" w:right="0" w:firstLine="0"/>
        <w:jc w:val="left"/>
        <w:rPr>
          <w:sz w:val="16"/>
        </w:rPr>
      </w:pPr>
      <w:r>
        <w:rPr>
          <w:sz w:val="16"/>
        </w:rPr>
        <w:t>субъекта</w:t>
      </w:r>
      <w:r>
        <w:rPr>
          <w:spacing w:val="-9"/>
          <w:sz w:val="16"/>
        </w:rPr>
        <w:t> </w:t>
      </w:r>
      <w:r>
        <w:rPr>
          <w:sz w:val="16"/>
        </w:rPr>
        <w:t>персональных</w:t>
      </w:r>
      <w:r>
        <w:rPr>
          <w:spacing w:val="-7"/>
          <w:sz w:val="16"/>
        </w:rPr>
        <w:t> </w:t>
      </w:r>
      <w:r>
        <w:rPr>
          <w:spacing w:val="-2"/>
          <w:sz w:val="16"/>
        </w:rPr>
        <w:t>данных)</w:t>
      </w:r>
    </w:p>
    <w:p>
      <w:pPr>
        <w:spacing w:after="0" w:line="181" w:lineRule="exact"/>
        <w:jc w:val="left"/>
        <w:rPr>
          <w:sz w:val="16"/>
        </w:rPr>
        <w:sectPr>
          <w:pgSz w:w="11910" w:h="16840"/>
          <w:pgMar w:top="1040" w:bottom="280" w:left="850" w:right="283"/>
        </w:sectPr>
      </w:pPr>
    </w:p>
    <w:p>
      <w:pPr>
        <w:tabs>
          <w:tab w:pos="8383" w:val="left" w:leader="none"/>
          <w:tab w:pos="10135" w:val="left" w:leader="none"/>
        </w:tabs>
        <w:spacing w:line="259" w:lineRule="auto" w:before="66"/>
        <w:ind w:left="5646" w:right="283" w:firstLine="0"/>
        <w:jc w:val="left"/>
        <w:rPr>
          <w:sz w:val="24"/>
        </w:rPr>
      </w:pPr>
      <w:r>
        <w:rPr>
          <w:color w:val="090909"/>
          <w:spacing w:val="-2"/>
          <w:sz w:val="24"/>
        </w:rPr>
        <w:t>(рекомендуемая</w:t>
      </w:r>
      <w:r>
        <w:rPr>
          <w:color w:val="090909"/>
          <w:sz w:val="24"/>
        </w:rPr>
        <w:tab/>
      </w:r>
      <w:r>
        <w:rPr>
          <w:spacing w:val="-4"/>
          <w:sz w:val="24"/>
        </w:rPr>
        <w:t>форма</w:t>
      </w:r>
      <w:r>
        <w:rPr>
          <w:sz w:val="24"/>
        </w:rPr>
        <w:tab/>
      </w:r>
      <w:r>
        <w:rPr>
          <w:spacing w:val="-4"/>
          <w:sz w:val="24"/>
        </w:rPr>
        <w:t>для </w:t>
      </w:r>
      <w:r>
        <w:rPr>
          <w:spacing w:val="-2"/>
          <w:sz w:val="24"/>
        </w:rPr>
        <w:t>совершеннолетних)</w:t>
      </w:r>
    </w:p>
    <w:p>
      <w:pPr>
        <w:pStyle w:val="BodyText"/>
        <w:spacing w:before="53"/>
        <w:ind w:left="0" w:firstLine="0"/>
        <w:jc w:val="left"/>
        <w:rPr>
          <w:sz w:val="20"/>
        </w:rPr>
      </w:pPr>
      <w:r>
        <w:rPr>
          <w:sz w:val="20"/>
        </w:rPr>
        <mc:AlternateContent>
          <mc:Choice Requires="wps">
            <w:drawing>
              <wp:anchor distT="0" distB="0" distL="0" distR="0" allowOverlap="1" layoutInCell="1" locked="0" behindDoc="1" simplePos="0" relativeHeight="487593984">
                <wp:simplePos x="0" y="0"/>
                <wp:positionH relativeFrom="page">
                  <wp:posOffset>4250690</wp:posOffset>
                </wp:positionH>
                <wp:positionV relativeFrom="paragraph">
                  <wp:posOffset>195002</wp:posOffset>
                </wp:positionV>
                <wp:extent cx="27432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2743200" cy="1270"/>
                        </a:xfrm>
                        <a:custGeom>
                          <a:avLst/>
                          <a:gdLst/>
                          <a:ahLst/>
                          <a:cxnLst/>
                          <a:rect l="l" t="t" r="r" b="b"/>
                          <a:pathLst>
                            <a:path w="2743200" h="0">
                              <a:moveTo>
                                <a:pt x="0" y="0"/>
                              </a:moveTo>
                              <a:lnTo>
                                <a:pt x="2743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4.700012pt;margin-top:15.354531pt;width:216pt;height:.1pt;mso-position-horizontal-relative:page;mso-position-vertical-relative:paragraph;z-index:-15722496;mso-wrap-distance-left:0;mso-wrap-distance-right:0" id="docshape11" coordorigin="6694,307" coordsize="4320,0" path="m6694,307l11014,307e" filled="false" stroked="true" strokeweight=".75pt" strokecolor="#000000">
                <v:path arrowok="t"/>
                <v:stroke dashstyle="solid"/>
                <w10:wrap type="topAndBottom"/>
              </v:shape>
            </w:pict>
          </mc:Fallback>
        </mc:AlternateContent>
      </w:r>
    </w:p>
    <w:p>
      <w:pPr>
        <w:spacing w:line="242" w:lineRule="auto" w:before="7"/>
        <w:ind w:left="5805" w:right="276" w:firstLine="0"/>
        <w:jc w:val="both"/>
        <w:rPr>
          <w:sz w:val="24"/>
        </w:rPr>
      </w:pPr>
      <w:r>
        <w:rPr>
          <w:sz w:val="24"/>
        </w:rPr>
        <w:t>(полное наименование общеобразовательной </w:t>
      </w:r>
      <w:r>
        <w:rPr>
          <w:spacing w:val="-2"/>
          <w:sz w:val="24"/>
        </w:rPr>
        <w:t>организации)</w:t>
      </w:r>
    </w:p>
    <w:p>
      <w:pPr>
        <w:pStyle w:val="BodyText"/>
        <w:tabs>
          <w:tab w:pos="10204" w:val="left" w:leader="none"/>
        </w:tabs>
        <w:spacing w:line="318" w:lineRule="exact"/>
        <w:ind w:left="5805" w:firstLine="0"/>
      </w:pPr>
      <w:r>
        <w:rPr/>
        <w:t>адрес: </w:t>
      </w:r>
      <w:r>
        <w:rPr>
          <w:u w:val="single"/>
        </w:rPr>
        <w:tab/>
      </w:r>
    </w:p>
    <w:p>
      <w:pPr>
        <w:pStyle w:val="BodyText"/>
        <w:spacing w:before="6"/>
        <w:ind w:left="0" w:firstLine="0"/>
        <w:jc w:val="left"/>
      </w:pPr>
    </w:p>
    <w:p>
      <w:pPr>
        <w:tabs>
          <w:tab w:pos="10504" w:val="left" w:leader="none"/>
        </w:tabs>
        <w:spacing w:line="237" w:lineRule="auto" w:before="0"/>
        <w:ind w:left="5805" w:right="264" w:firstLine="0"/>
        <w:jc w:val="both"/>
        <w:rPr>
          <w:sz w:val="24"/>
        </w:rPr>
      </w:pPr>
      <w:r>
        <w:rPr>
          <w:spacing w:val="-6"/>
          <w:sz w:val="28"/>
        </w:rPr>
        <w:t>от</w:t>
      </w:r>
      <w:r>
        <w:rPr>
          <w:sz w:val="28"/>
          <w:u w:val="single"/>
        </w:rPr>
        <w:tab/>
      </w:r>
      <w:r>
        <w:rPr>
          <w:sz w:val="28"/>
        </w:rPr>
        <w:t> </w:t>
      </w:r>
      <w:r>
        <w:rPr>
          <w:sz w:val="24"/>
        </w:rPr>
        <w:t>(фамилия, имя, отчество (последнее - при наличии) субъекта персональных данных)</w:t>
      </w:r>
    </w:p>
    <w:p>
      <w:pPr>
        <w:pStyle w:val="BodyText"/>
        <w:spacing w:before="4"/>
        <w:ind w:left="0" w:firstLine="0"/>
        <w:jc w:val="left"/>
        <w:rPr>
          <w:sz w:val="24"/>
        </w:rPr>
      </w:pPr>
    </w:p>
    <w:p>
      <w:pPr>
        <w:pStyle w:val="BodyText"/>
        <w:ind w:left="5805" w:right="288" w:firstLine="0"/>
      </w:pPr>
      <w:r>
        <w:rPr/>
        <w:t>номер телефона, адрес электронной почты или почтовый адрес:</w:t>
      </w:r>
    </w:p>
    <w:p>
      <w:pPr>
        <w:pStyle w:val="BodyText"/>
        <w:spacing w:before="62"/>
        <w:ind w:left="0" w:firstLine="0"/>
        <w:jc w:val="left"/>
        <w:rPr>
          <w:sz w:val="20"/>
        </w:rPr>
      </w:pPr>
      <w:r>
        <w:rPr>
          <w:sz w:val="20"/>
        </w:rPr>
        <mc:AlternateContent>
          <mc:Choice Requires="wps">
            <w:drawing>
              <wp:anchor distT="0" distB="0" distL="0" distR="0" allowOverlap="1" layoutInCell="1" locked="0" behindDoc="1" simplePos="0" relativeHeight="487594496">
                <wp:simplePos x="0" y="0"/>
                <wp:positionH relativeFrom="page">
                  <wp:posOffset>4235450</wp:posOffset>
                </wp:positionH>
                <wp:positionV relativeFrom="paragraph">
                  <wp:posOffset>201034</wp:posOffset>
                </wp:positionV>
                <wp:extent cx="293370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2933700" cy="1270"/>
                        </a:xfrm>
                        <a:custGeom>
                          <a:avLst/>
                          <a:gdLst/>
                          <a:ahLst/>
                          <a:cxnLst/>
                          <a:rect l="l" t="t" r="r" b="b"/>
                          <a:pathLst>
                            <a:path w="2933700" h="0">
                              <a:moveTo>
                                <a:pt x="0" y="0"/>
                              </a:moveTo>
                              <a:lnTo>
                                <a:pt x="2933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3.5pt;margin-top:15.829515pt;width:231pt;height:.1pt;mso-position-horizontal-relative:page;mso-position-vertical-relative:paragraph;z-index:-15721984;mso-wrap-distance-left:0;mso-wrap-distance-right:0" id="docshape12" coordorigin="6670,317" coordsize="4620,0" path="m6670,317l11290,317e" filled="false" stroked="true" strokeweight=".75pt" strokecolor="#000000">
                <v:path arrowok="t"/>
                <v:stroke dashstyle="solid"/>
                <w10:wrap type="topAndBottom"/>
              </v:shape>
            </w:pict>
          </mc:Fallback>
        </mc:AlternateContent>
      </w:r>
    </w:p>
    <w:p>
      <w:pPr>
        <w:pStyle w:val="BodyText"/>
        <w:spacing w:before="2"/>
        <w:ind w:left="0" w:firstLine="0"/>
        <w:jc w:val="left"/>
      </w:pPr>
    </w:p>
    <w:p>
      <w:pPr>
        <w:pStyle w:val="Heading1"/>
        <w:spacing w:line="322" w:lineRule="exact"/>
        <w:ind w:left="2823"/>
        <w:jc w:val="left"/>
      </w:pPr>
      <w:r>
        <w:rPr/>
        <w:t>Согласие</w:t>
      </w:r>
      <w:r>
        <w:rPr>
          <w:spacing w:val="-11"/>
        </w:rPr>
        <w:t> </w:t>
      </w:r>
      <w:r>
        <w:rPr/>
        <w:t>на</w:t>
      </w:r>
      <w:r>
        <w:rPr>
          <w:spacing w:val="-7"/>
        </w:rPr>
        <w:t> </w:t>
      </w:r>
      <w:r>
        <w:rPr/>
        <w:t>обработку</w:t>
      </w:r>
      <w:r>
        <w:rPr>
          <w:spacing w:val="-11"/>
        </w:rPr>
        <w:t> </w:t>
      </w:r>
      <w:r>
        <w:rPr/>
        <w:t>персональных</w:t>
      </w:r>
      <w:r>
        <w:rPr>
          <w:spacing w:val="-15"/>
        </w:rPr>
        <w:t> </w:t>
      </w:r>
      <w:r>
        <w:rPr>
          <w:spacing w:val="-2"/>
        </w:rPr>
        <w:t>данных</w:t>
      </w:r>
    </w:p>
    <w:p>
      <w:pPr>
        <w:pStyle w:val="BodyText"/>
        <w:ind w:left="849" w:firstLine="0"/>
        <w:jc w:val="left"/>
      </w:pPr>
      <w:r>
        <w:rPr/>
        <mc:AlternateContent>
          <mc:Choice Requires="wps">
            <w:drawing>
              <wp:anchor distT="0" distB="0" distL="0" distR="0" allowOverlap="1" layoutInCell="1" locked="0" behindDoc="0" simplePos="0" relativeHeight="15735808">
                <wp:simplePos x="0" y="0"/>
                <wp:positionH relativeFrom="page">
                  <wp:posOffset>1248410</wp:posOffset>
                </wp:positionH>
                <wp:positionV relativeFrom="paragraph">
                  <wp:posOffset>141948</wp:posOffset>
                </wp:positionV>
                <wp:extent cx="579882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798820" cy="1270"/>
                        </a:xfrm>
                        <a:custGeom>
                          <a:avLst/>
                          <a:gdLst/>
                          <a:ahLst/>
                          <a:cxnLst/>
                          <a:rect l="l" t="t" r="r" b="b"/>
                          <a:pathLst>
                            <a:path w="5798820" h="0">
                              <a:moveTo>
                                <a:pt x="0" y="0"/>
                              </a:moveTo>
                              <a:lnTo>
                                <a:pt x="57988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98.300003pt,11.177042pt" to="554.900003pt,11.177042pt" stroked="true" strokeweight=".75pt" strokecolor="#000000">
                <v:stroke dashstyle="solid"/>
                <w10:wrap type="none"/>
              </v:line>
            </w:pict>
          </mc:Fallback>
        </mc:AlternateContent>
      </w:r>
      <w:r>
        <w:rPr>
          <w:spacing w:val="-5"/>
        </w:rPr>
        <w:t>Я,</w:t>
      </w:r>
    </w:p>
    <w:p>
      <w:pPr>
        <w:spacing w:line="657" w:lineRule="auto" w:before="1"/>
        <w:ind w:left="3226" w:right="1583" w:hanging="404"/>
        <w:jc w:val="left"/>
        <w:rPr>
          <w:sz w:val="16"/>
        </w:rPr>
      </w:pPr>
      <w:r>
        <w:rPr>
          <w:sz w:val="16"/>
        </w:rPr>
        <mc:AlternateContent>
          <mc:Choice Requires="wps">
            <w:drawing>
              <wp:anchor distT="0" distB="0" distL="0" distR="0" allowOverlap="1" layoutInCell="1" locked="0" behindDoc="0" simplePos="0" relativeHeight="15736320">
                <wp:simplePos x="0" y="0"/>
                <wp:positionH relativeFrom="page">
                  <wp:posOffset>1118869</wp:posOffset>
                </wp:positionH>
                <wp:positionV relativeFrom="paragraph">
                  <wp:posOffset>303255</wp:posOffset>
                </wp:positionV>
                <wp:extent cx="579882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798820" cy="1270"/>
                        </a:xfrm>
                        <a:custGeom>
                          <a:avLst/>
                          <a:gdLst/>
                          <a:ahLst/>
                          <a:cxnLst/>
                          <a:rect l="l" t="t" r="r" b="b"/>
                          <a:pathLst>
                            <a:path w="5798820" h="0">
                              <a:moveTo>
                                <a:pt x="0" y="0"/>
                              </a:moveTo>
                              <a:lnTo>
                                <a:pt x="57988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88.099998pt,23.87841pt" to="544.699998pt,23.87841pt" stroked="true" strokeweight=".75pt" strokecolor="#000000">
                <v:stroke dashstyle="solid"/>
                <w10:wrap type="none"/>
              </v:line>
            </w:pict>
          </mc:Fallback>
        </mc:AlternateContent>
      </w:r>
      <w:r>
        <w:rPr>
          <w:sz w:val="16"/>
        </w:rPr>
        <mc:AlternateContent>
          <mc:Choice Requires="wps">
            <w:drawing>
              <wp:anchor distT="0" distB="0" distL="0" distR="0" allowOverlap="1" layoutInCell="1" locked="0" behindDoc="0" simplePos="0" relativeHeight="15736832">
                <wp:simplePos x="0" y="0"/>
                <wp:positionH relativeFrom="page">
                  <wp:posOffset>1248410</wp:posOffset>
                </wp:positionH>
                <wp:positionV relativeFrom="paragraph">
                  <wp:posOffset>638535</wp:posOffset>
                </wp:positionV>
                <wp:extent cx="579882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5798820" cy="1270"/>
                        </a:xfrm>
                        <a:custGeom>
                          <a:avLst/>
                          <a:gdLst/>
                          <a:ahLst/>
                          <a:cxnLst/>
                          <a:rect l="l" t="t" r="r" b="b"/>
                          <a:pathLst>
                            <a:path w="5798820" h="0">
                              <a:moveTo>
                                <a:pt x="0" y="0"/>
                              </a:moveTo>
                              <a:lnTo>
                                <a:pt x="57988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98.300003pt,50.278408pt" to="554.900003pt,50.278408pt" stroked="true" strokeweight=".75pt" strokecolor="#000000">
                <v:stroke dashstyle="solid"/>
                <w10:wrap type="none"/>
              </v:line>
            </w:pict>
          </mc:Fallback>
        </mc:AlternateContent>
      </w:r>
      <w:r>
        <w:rPr>
          <w:sz w:val="16"/>
        </w:rPr>
        <w:t>(фамилия,</w:t>
      </w:r>
      <w:r>
        <w:rPr>
          <w:spacing w:val="-8"/>
          <w:sz w:val="16"/>
        </w:rPr>
        <w:t> </w:t>
      </w:r>
      <w:r>
        <w:rPr>
          <w:sz w:val="16"/>
        </w:rPr>
        <w:t>имя,</w:t>
      </w:r>
      <w:r>
        <w:rPr>
          <w:spacing w:val="-4"/>
          <w:sz w:val="16"/>
        </w:rPr>
        <w:t> </w:t>
      </w:r>
      <w:r>
        <w:rPr>
          <w:sz w:val="16"/>
        </w:rPr>
        <w:t>отчество</w:t>
      </w:r>
      <w:r>
        <w:rPr>
          <w:spacing w:val="-5"/>
          <w:sz w:val="16"/>
        </w:rPr>
        <w:t> </w:t>
      </w:r>
      <w:r>
        <w:rPr>
          <w:sz w:val="16"/>
        </w:rPr>
        <w:t>(последнее-при</w:t>
      </w:r>
      <w:r>
        <w:rPr>
          <w:spacing w:val="-2"/>
          <w:sz w:val="16"/>
        </w:rPr>
        <w:t> </w:t>
      </w:r>
      <w:r>
        <w:rPr>
          <w:sz w:val="16"/>
        </w:rPr>
        <w:t>наличии)</w:t>
      </w:r>
      <w:r>
        <w:rPr>
          <w:spacing w:val="-7"/>
          <w:sz w:val="16"/>
        </w:rPr>
        <w:t> </w:t>
      </w:r>
      <w:r>
        <w:rPr>
          <w:sz w:val="16"/>
        </w:rPr>
        <w:t>субъекта</w:t>
      </w:r>
      <w:r>
        <w:rPr>
          <w:spacing w:val="-6"/>
          <w:sz w:val="16"/>
        </w:rPr>
        <w:t> </w:t>
      </w:r>
      <w:r>
        <w:rPr>
          <w:sz w:val="16"/>
        </w:rPr>
        <w:t>персональных</w:t>
      </w:r>
      <w:r>
        <w:rPr>
          <w:spacing w:val="-10"/>
          <w:sz w:val="16"/>
        </w:rPr>
        <w:t> </w:t>
      </w:r>
      <w:r>
        <w:rPr>
          <w:sz w:val="16"/>
        </w:rPr>
        <w:t>данных)</w:t>
      </w:r>
      <w:r>
        <w:rPr>
          <w:spacing w:val="40"/>
          <w:sz w:val="16"/>
        </w:rPr>
        <w:t> </w:t>
      </w:r>
      <w:r>
        <w:rPr>
          <w:sz w:val="16"/>
        </w:rPr>
        <w:t>(документ, удостоверяющий личность субъекта персональных данных)</w:t>
      </w:r>
    </w:p>
    <w:p>
      <w:pPr>
        <w:pStyle w:val="BodyText"/>
        <w:spacing w:line="321" w:lineRule="exact"/>
        <w:ind w:left="0" w:right="281" w:firstLine="0"/>
        <w:jc w:val="right"/>
      </w:pPr>
      <w:r>
        <w:rPr/>
        <w:t>В</w:t>
      </w:r>
      <w:r>
        <w:rPr>
          <w:spacing w:val="-3"/>
        </w:rPr>
        <w:t> </w:t>
      </w:r>
      <w:r>
        <w:rPr/>
        <w:t>соответствии</w:t>
      </w:r>
      <w:r>
        <w:rPr>
          <w:spacing w:val="1"/>
        </w:rPr>
        <w:t> </w:t>
      </w:r>
      <w:r>
        <w:rPr/>
        <w:t>со</w:t>
      </w:r>
      <w:r>
        <w:rPr>
          <w:spacing w:val="1"/>
        </w:rPr>
        <w:t> </w:t>
      </w:r>
      <w:r>
        <w:rPr/>
        <w:t>статьей</w:t>
      </w:r>
      <w:r>
        <w:rPr>
          <w:spacing w:val="1"/>
        </w:rPr>
        <w:t> </w:t>
      </w:r>
      <w:r>
        <w:rPr/>
        <w:t>9</w:t>
      </w:r>
      <w:r>
        <w:rPr>
          <w:spacing w:val="1"/>
        </w:rPr>
        <w:t> </w:t>
      </w:r>
      <w:r>
        <w:rPr/>
        <w:t>Федерального закона</w:t>
      </w:r>
      <w:r>
        <w:rPr>
          <w:spacing w:val="2"/>
        </w:rPr>
        <w:t> </w:t>
      </w:r>
      <w:r>
        <w:rPr/>
        <w:t>от</w:t>
      </w:r>
      <w:r>
        <w:rPr>
          <w:spacing w:val="-1"/>
        </w:rPr>
        <w:t> </w:t>
      </w:r>
      <w:r>
        <w:rPr/>
        <w:t>27</w:t>
      </w:r>
      <w:r>
        <w:rPr>
          <w:spacing w:val="1"/>
        </w:rPr>
        <w:t> </w:t>
      </w:r>
      <w:r>
        <w:rPr/>
        <w:t>июля</w:t>
      </w:r>
      <w:r>
        <w:rPr>
          <w:spacing w:val="2"/>
        </w:rPr>
        <w:t> </w:t>
      </w:r>
      <w:r>
        <w:rPr/>
        <w:t>2006</w:t>
      </w:r>
      <w:r>
        <w:rPr>
          <w:spacing w:val="1"/>
        </w:rPr>
        <w:t> </w:t>
      </w:r>
      <w:r>
        <w:rPr/>
        <w:t>года</w:t>
      </w:r>
      <w:r>
        <w:rPr>
          <w:spacing w:val="2"/>
        </w:rPr>
        <w:t> </w:t>
      </w:r>
      <w:r>
        <w:rPr/>
        <w:t>№</w:t>
      </w:r>
      <w:r>
        <w:rPr>
          <w:spacing w:val="-1"/>
        </w:rPr>
        <w:t> </w:t>
      </w:r>
      <w:r>
        <w:rPr/>
        <w:t>152-</w:t>
      </w:r>
      <w:r>
        <w:rPr>
          <w:spacing w:val="-5"/>
        </w:rPr>
        <w:t>ФЗ</w:t>
      </w:r>
    </w:p>
    <w:p>
      <w:pPr>
        <w:pStyle w:val="BodyText"/>
        <w:tabs>
          <w:tab w:pos="10300" w:val="left" w:leader="none"/>
        </w:tabs>
        <w:ind w:left="0" w:right="184" w:firstLine="0"/>
        <w:jc w:val="right"/>
      </w:pPr>
      <w:r>
        <w:rPr/>
        <w:t>«О персональных данных» даю свое согласие</w:t>
      </w:r>
      <w:r>
        <w:rPr>
          <w:spacing w:val="106"/>
        </w:rPr>
        <w:t> </w:t>
      </w:r>
      <w:r>
        <w:rPr>
          <w:u w:val="single"/>
        </w:rPr>
        <w:tab/>
      </w:r>
    </w:p>
    <w:p>
      <w:pPr>
        <w:spacing w:line="229" w:lineRule="exact" w:before="2"/>
        <w:ind w:left="5157" w:right="0" w:firstLine="0"/>
        <w:jc w:val="left"/>
        <w:rPr>
          <w:sz w:val="20"/>
        </w:rPr>
      </w:pPr>
      <w:r>
        <w:rPr>
          <w:sz w:val="20"/>
        </w:rPr>
        <w:t>(полное</w:t>
      </w:r>
      <w:r>
        <w:rPr>
          <w:spacing w:val="79"/>
          <w:sz w:val="20"/>
        </w:rPr>
        <w:t> </w:t>
      </w:r>
      <w:r>
        <w:rPr>
          <w:sz w:val="20"/>
        </w:rPr>
        <w:t>наименование</w:t>
      </w:r>
      <w:r>
        <w:rPr>
          <w:spacing w:val="75"/>
          <w:sz w:val="20"/>
        </w:rPr>
        <w:t> </w:t>
      </w:r>
      <w:r>
        <w:rPr>
          <w:sz w:val="20"/>
        </w:rPr>
        <w:t>общеобразовательной</w:t>
      </w:r>
      <w:r>
        <w:rPr>
          <w:spacing w:val="77"/>
          <w:sz w:val="20"/>
        </w:rPr>
        <w:t> </w:t>
      </w:r>
      <w:r>
        <w:rPr>
          <w:spacing w:val="-2"/>
          <w:sz w:val="20"/>
        </w:rPr>
        <w:t>организации)</w:t>
      </w:r>
    </w:p>
    <w:p>
      <w:pPr>
        <w:pStyle w:val="BodyText"/>
        <w:spacing w:line="242" w:lineRule="auto"/>
        <w:ind w:right="289" w:firstLine="0"/>
      </w:pPr>
      <w:r>
        <w:rPr/>
        <w:t>отделу (управлению) образования, Министерству образования и науки Республики Татарстан</w:t>
      </w:r>
      <w:r>
        <w:rPr>
          <w:sz w:val="20"/>
        </w:rPr>
        <w:t>,</w:t>
      </w:r>
      <w:r>
        <w:rPr>
          <w:spacing w:val="65"/>
          <w:sz w:val="20"/>
        </w:rPr>
        <w:t>   </w:t>
      </w:r>
      <w:r>
        <w:rPr/>
        <w:t>государственному</w:t>
      </w:r>
      <w:r>
        <w:rPr>
          <w:spacing w:val="74"/>
          <w:w w:val="150"/>
        </w:rPr>
        <w:t>  </w:t>
      </w:r>
      <w:r>
        <w:rPr/>
        <w:t>автономному</w:t>
      </w:r>
      <w:r>
        <w:rPr>
          <w:spacing w:val="74"/>
          <w:w w:val="150"/>
        </w:rPr>
        <w:t>  </w:t>
      </w:r>
      <w:r>
        <w:rPr/>
        <w:t>образовательному</w:t>
      </w:r>
      <w:r>
        <w:rPr>
          <w:spacing w:val="74"/>
          <w:w w:val="150"/>
        </w:rPr>
        <w:t>  </w:t>
      </w:r>
      <w:r>
        <w:rPr>
          <w:spacing w:val="-2"/>
        </w:rPr>
        <w:t>учреждению</w:t>
      </w:r>
    </w:p>
    <w:p>
      <w:pPr>
        <w:pStyle w:val="BodyText"/>
        <w:ind w:right="280" w:firstLine="0"/>
      </w:pPr>
      <w:r>
        <w:rPr/>
        <w:t>«Республиканский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личных персональных данных, в связи с</w:t>
      </w:r>
      <w:r>
        <w:rPr>
          <w:spacing w:val="40"/>
        </w:rPr>
        <w:t> </w:t>
      </w:r>
      <w:r>
        <w:rPr/>
        <w:t>участием на школьном этапе всероссийской и республиканской олимпиад школьников в 2025/2026 учебном году.</w:t>
      </w:r>
    </w:p>
    <w:p>
      <w:pPr>
        <w:pStyle w:val="BodyText"/>
        <w:spacing w:line="320" w:lineRule="exact"/>
        <w:ind w:left="993" w:firstLine="0"/>
      </w:pPr>
      <w:r>
        <w:rPr/>
        <w:t>Перечень</w:t>
      </w:r>
      <w:r>
        <w:rPr>
          <w:spacing w:val="-16"/>
        </w:rPr>
        <w:t> </w:t>
      </w:r>
      <w:r>
        <w:rPr/>
        <w:t>обрабатываемых</w:t>
      </w:r>
      <w:r>
        <w:rPr>
          <w:spacing w:val="-16"/>
        </w:rPr>
        <w:t> </w:t>
      </w:r>
      <w:r>
        <w:rPr/>
        <w:t>персональных</w:t>
      </w:r>
      <w:r>
        <w:rPr>
          <w:spacing w:val="-17"/>
        </w:rPr>
        <w:t> </w:t>
      </w:r>
      <w:r>
        <w:rPr>
          <w:spacing w:val="-2"/>
        </w:rPr>
        <w:t>данных:</w:t>
      </w:r>
    </w:p>
    <w:p>
      <w:pPr>
        <w:pStyle w:val="ListParagraph"/>
        <w:numPr>
          <w:ilvl w:val="0"/>
          <w:numId w:val="6"/>
        </w:numPr>
        <w:tabs>
          <w:tab w:pos="1327" w:val="left" w:leader="none"/>
        </w:tabs>
        <w:spacing w:line="240" w:lineRule="auto" w:before="0" w:after="0"/>
        <w:ind w:left="283" w:right="285" w:firstLine="710"/>
        <w:jc w:val="both"/>
        <w:rPr>
          <w:sz w:val="28"/>
        </w:rPr>
      </w:pPr>
      <w:r>
        <w:rPr>
          <w:color w:val="090909"/>
          <w:sz w:val="28"/>
        </w:rPr>
        <w:t>персональные данные: фамилия, имя, отчество (при наличии), контактный телефон, адрес электронной почты, страховой номер индивидуального лицевого </w:t>
      </w:r>
      <w:r>
        <w:rPr>
          <w:color w:val="090909"/>
          <w:spacing w:val="-2"/>
          <w:sz w:val="28"/>
        </w:rPr>
        <w:t>счета</w:t>
      </w:r>
    </w:p>
    <w:p>
      <w:pPr>
        <w:pStyle w:val="ListParagraph"/>
        <w:numPr>
          <w:ilvl w:val="0"/>
          <w:numId w:val="6"/>
        </w:numPr>
        <w:tabs>
          <w:tab w:pos="1294" w:val="left" w:leader="none"/>
          <w:tab w:pos="10116" w:val="left" w:leader="none"/>
        </w:tabs>
        <w:spacing w:line="322" w:lineRule="exact" w:before="0" w:after="0"/>
        <w:ind w:left="1294" w:right="0" w:hanging="301"/>
        <w:jc w:val="both"/>
        <w:rPr>
          <w:sz w:val="28"/>
        </w:rPr>
      </w:pPr>
      <w:r>
        <w:rPr>
          <w:color w:val="090909"/>
          <w:sz w:val="28"/>
        </w:rPr>
        <w:t>специальные</w:t>
      </w:r>
      <w:r>
        <w:rPr>
          <w:color w:val="090909"/>
          <w:spacing w:val="-1"/>
          <w:sz w:val="28"/>
        </w:rPr>
        <w:t> </w:t>
      </w:r>
      <w:r>
        <w:rPr>
          <w:color w:val="090909"/>
          <w:sz w:val="28"/>
        </w:rPr>
        <w:t>категории</w:t>
      </w:r>
      <w:r>
        <w:rPr>
          <w:color w:val="090909"/>
          <w:spacing w:val="-2"/>
          <w:sz w:val="28"/>
        </w:rPr>
        <w:t> </w:t>
      </w:r>
      <w:r>
        <w:rPr>
          <w:color w:val="090909"/>
          <w:sz w:val="28"/>
        </w:rPr>
        <w:t>персональных данных: </w:t>
      </w:r>
      <w:r>
        <w:rPr>
          <w:color w:val="090909"/>
          <w:sz w:val="28"/>
          <w:u w:val="thick" w:color="000000"/>
        </w:rPr>
        <w:tab/>
      </w:r>
    </w:p>
    <w:p>
      <w:pPr>
        <w:pStyle w:val="ListParagraph"/>
        <w:numPr>
          <w:ilvl w:val="0"/>
          <w:numId w:val="6"/>
        </w:numPr>
        <w:tabs>
          <w:tab w:pos="1294" w:val="left" w:leader="none"/>
          <w:tab w:pos="10300" w:val="left" w:leader="none"/>
        </w:tabs>
        <w:spacing w:line="322" w:lineRule="exact" w:before="0" w:after="0"/>
        <w:ind w:left="1294" w:right="0" w:hanging="301"/>
        <w:jc w:val="both"/>
        <w:rPr>
          <w:sz w:val="28"/>
        </w:rPr>
      </w:pPr>
      <w:r>
        <w:rPr>
          <w:color w:val="090909"/>
          <w:sz w:val="28"/>
        </w:rPr>
        <w:t>биометрические</w:t>
      </w:r>
      <w:r>
        <w:rPr>
          <w:color w:val="090909"/>
          <w:spacing w:val="-16"/>
          <w:sz w:val="28"/>
        </w:rPr>
        <w:t> </w:t>
      </w:r>
      <w:r>
        <w:rPr>
          <w:color w:val="090909"/>
          <w:sz w:val="28"/>
        </w:rPr>
        <w:t>персональные</w:t>
      </w:r>
      <w:r>
        <w:rPr>
          <w:color w:val="090909"/>
          <w:spacing w:val="-11"/>
          <w:sz w:val="28"/>
        </w:rPr>
        <w:t> </w:t>
      </w:r>
      <w:r>
        <w:rPr>
          <w:color w:val="090909"/>
          <w:sz w:val="28"/>
        </w:rPr>
        <w:t>данные:</w:t>
      </w:r>
      <w:r>
        <w:rPr>
          <w:color w:val="090909"/>
          <w:spacing w:val="-15"/>
          <w:sz w:val="28"/>
        </w:rPr>
        <w:t> </w:t>
      </w:r>
      <w:r>
        <w:rPr>
          <w:color w:val="090909"/>
          <w:sz w:val="28"/>
        </w:rPr>
        <w:t>отсутствуют</w:t>
      </w:r>
      <w:r>
        <w:rPr>
          <w:color w:val="090909"/>
          <w:spacing w:val="-43"/>
          <w:sz w:val="28"/>
        </w:rPr>
        <w:t> </w:t>
      </w:r>
      <w:r>
        <w:rPr>
          <w:color w:val="090909"/>
          <w:sz w:val="28"/>
          <w:u w:val="single" w:color="000000"/>
        </w:rPr>
        <w:tab/>
      </w:r>
    </w:p>
    <w:p>
      <w:pPr>
        <w:pStyle w:val="BodyText"/>
        <w:ind w:right="284"/>
      </w:pPr>
      <w:r>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pPr>
        <w:pStyle w:val="BodyText"/>
        <w:spacing w:line="320" w:lineRule="exact"/>
        <w:ind w:left="993" w:firstLine="0"/>
      </w:pPr>
      <w:r>
        <w:rPr/>
        <w:t>Оператор</w:t>
      </w:r>
      <w:r>
        <w:rPr>
          <w:spacing w:val="54"/>
        </w:rPr>
        <w:t>   </w:t>
      </w:r>
      <w:r>
        <w:rPr/>
        <w:t>осуществляет</w:t>
      </w:r>
      <w:r>
        <w:rPr>
          <w:spacing w:val="54"/>
        </w:rPr>
        <w:t>   </w:t>
      </w:r>
      <w:r>
        <w:rPr/>
        <w:t>обработку</w:t>
      </w:r>
      <w:r>
        <w:rPr>
          <w:spacing w:val="55"/>
        </w:rPr>
        <w:t>   </w:t>
      </w:r>
      <w:r>
        <w:rPr/>
        <w:t>персональных</w:t>
      </w:r>
      <w:r>
        <w:rPr>
          <w:spacing w:val="79"/>
          <w:w w:val="150"/>
        </w:rPr>
        <w:t>  </w:t>
      </w:r>
      <w:r>
        <w:rPr/>
        <w:t>данных,</w:t>
      </w:r>
      <w:r>
        <w:rPr>
          <w:spacing w:val="55"/>
        </w:rPr>
        <w:t>   </w:t>
      </w:r>
      <w:r>
        <w:rPr/>
        <w:t>как</w:t>
      </w:r>
      <w:r>
        <w:rPr>
          <w:spacing w:val="54"/>
        </w:rPr>
        <w:t>   </w:t>
      </w:r>
      <w:r>
        <w:rPr>
          <w:spacing w:val="-10"/>
        </w:rPr>
        <w:t>с</w:t>
      </w:r>
    </w:p>
    <w:p>
      <w:pPr>
        <w:pStyle w:val="BodyText"/>
        <w:spacing w:after="0" w:line="320" w:lineRule="exact"/>
        <w:sectPr>
          <w:pgSz w:w="11910" w:h="16840"/>
          <w:pgMar w:top="1040" w:bottom="280" w:left="850" w:right="283"/>
        </w:sectPr>
      </w:pPr>
    </w:p>
    <w:p>
      <w:pPr>
        <w:pStyle w:val="BodyText"/>
        <w:spacing w:before="67"/>
        <w:ind w:right="289" w:firstLine="0"/>
      </w:pPr>
      <w:r>
        <w:rPr/>
        <w:t>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pPr>
        <w:pStyle w:val="BodyText"/>
        <w:spacing w:line="242" w:lineRule="auto"/>
        <w:ind w:right="289"/>
      </w:pPr>
      <w:r>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pPr>
        <w:pStyle w:val="BodyText"/>
        <w:spacing w:before="4"/>
        <w:ind w:left="0" w:firstLine="0"/>
        <w:jc w:val="left"/>
        <w:rPr>
          <w:sz w:val="13"/>
        </w:rPr>
      </w:pPr>
      <w:r>
        <w:rPr>
          <w:sz w:val="13"/>
        </w:rPr>
        <mc:AlternateContent>
          <mc:Choice Requires="wps">
            <w:drawing>
              <wp:anchor distT="0" distB="0" distL="0" distR="0" allowOverlap="1" layoutInCell="1" locked="0" behindDoc="1" simplePos="0" relativeHeight="487596544">
                <wp:simplePos x="0" y="0"/>
                <wp:positionH relativeFrom="page">
                  <wp:posOffset>5180329</wp:posOffset>
                </wp:positionH>
                <wp:positionV relativeFrom="paragraph">
                  <wp:posOffset>112952</wp:posOffset>
                </wp:positionV>
                <wp:extent cx="51054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510540" cy="1270"/>
                        </a:xfrm>
                        <a:custGeom>
                          <a:avLst/>
                          <a:gdLst/>
                          <a:ahLst/>
                          <a:cxnLst/>
                          <a:rect l="l" t="t" r="r" b="b"/>
                          <a:pathLst>
                            <a:path w="510540" h="0">
                              <a:moveTo>
                                <a:pt x="0" y="0"/>
                              </a:moveTo>
                              <a:lnTo>
                                <a:pt x="5105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07.899994pt;margin-top:8.893877pt;width:40.2pt;height:.1pt;mso-position-horizontal-relative:page;mso-position-vertical-relative:paragraph;z-index:-15719936;mso-wrap-distance-left:0;mso-wrap-distance-right:0" id="docshape13" coordorigin="8158,178" coordsize="804,0" path="m8158,178l8962,178e" filled="false" stroked="true" strokeweight=".75pt" strokecolor="#000000">
                <v:path arrowok="t"/>
                <v:stroke dashstyle="solid"/>
                <w10:wrap type="topAndBottom"/>
              </v:shape>
            </w:pict>
          </mc:Fallback>
        </mc:AlternateContent>
      </w:r>
    </w:p>
    <w:p>
      <w:pPr>
        <w:pStyle w:val="BodyText"/>
        <w:spacing w:before="4"/>
        <w:ind w:left="0" w:firstLine="0"/>
        <w:jc w:val="left"/>
        <w:rPr>
          <w:sz w:val="2"/>
        </w:rPr>
      </w:pPr>
    </w:p>
    <w:p>
      <w:pPr>
        <w:tabs>
          <w:tab w:pos="5100" w:val="left" w:leader="none"/>
        </w:tabs>
        <w:spacing w:line="20" w:lineRule="exact"/>
        <w:ind w:left="1932" w:right="0" w:firstLine="0"/>
        <w:rPr>
          <w:sz w:val="2"/>
        </w:rPr>
      </w:pPr>
      <w:r>
        <w:rPr>
          <w:sz w:val="2"/>
        </w:rPr>
        <mc:AlternateContent>
          <mc:Choice Requires="wps">
            <w:drawing>
              <wp:inline distT="0" distB="0" distL="0" distR="0">
                <wp:extent cx="1754505" cy="10160"/>
                <wp:effectExtent l="9525" t="0" r="0" b="8890"/>
                <wp:docPr id="22" name="Group 22"/>
                <wp:cNvGraphicFramePr>
                  <a:graphicFrameLocks/>
                </wp:cNvGraphicFramePr>
                <a:graphic>
                  <a:graphicData uri="http://schemas.microsoft.com/office/word/2010/wordprocessingGroup">
                    <wpg:wgp>
                      <wpg:cNvPr id="22" name="Group 22"/>
                      <wpg:cNvGrpSpPr/>
                      <wpg:grpSpPr>
                        <a:xfrm>
                          <a:off x="0" y="0"/>
                          <a:ext cx="1754505" cy="10160"/>
                          <a:chExt cx="1754505" cy="10160"/>
                        </a:xfrm>
                      </wpg:grpSpPr>
                      <wps:wsp>
                        <wps:cNvPr id="23" name="Graphic 23"/>
                        <wps:cNvSpPr/>
                        <wps:spPr>
                          <a:xfrm>
                            <a:off x="4762" y="4762"/>
                            <a:ext cx="1744980" cy="1270"/>
                          </a:xfrm>
                          <a:custGeom>
                            <a:avLst/>
                            <a:gdLst/>
                            <a:ahLst/>
                            <a:cxnLst/>
                            <a:rect l="l" t="t" r="r" b="b"/>
                            <a:pathLst>
                              <a:path w="1744980" h="635">
                                <a:moveTo>
                                  <a:pt x="0" y="0"/>
                                </a:moveTo>
                                <a:lnTo>
                                  <a:pt x="1744980" y="634"/>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15pt;height:.8pt;mso-position-horizontal-relative:char;mso-position-vertical-relative:line" id="docshapegroup14" coordorigin="0,0" coordsize="2763,16">
                <v:line style="position:absolute" from="8,8" to="2756,8" stroked="true" strokeweight=".75pt" strokecolor="#000000">
                  <v:stroke dashstyle="solid"/>
                </v:line>
              </v:group>
            </w:pict>
          </mc:Fallback>
        </mc:AlternateContent>
      </w:r>
      <w:r>
        <w:rPr>
          <w:sz w:val="2"/>
        </w:rPr>
      </w:r>
      <w:r>
        <w:rPr>
          <w:sz w:val="2"/>
        </w:rPr>
        <w:tab/>
      </w:r>
      <w:r>
        <w:rPr>
          <w:sz w:val="2"/>
        </w:rPr>
        <mc:AlternateContent>
          <mc:Choice Requires="wps">
            <w:drawing>
              <wp:inline distT="0" distB="0" distL="0" distR="0">
                <wp:extent cx="779145" cy="10160"/>
                <wp:effectExtent l="9525" t="0" r="1904" b="8890"/>
                <wp:docPr id="24" name="Group 24"/>
                <wp:cNvGraphicFramePr>
                  <a:graphicFrameLocks/>
                </wp:cNvGraphicFramePr>
                <a:graphic>
                  <a:graphicData uri="http://schemas.microsoft.com/office/word/2010/wordprocessingGroup">
                    <wpg:wgp>
                      <wpg:cNvPr id="24" name="Group 24"/>
                      <wpg:cNvGrpSpPr/>
                      <wpg:grpSpPr>
                        <a:xfrm>
                          <a:off x="0" y="0"/>
                          <a:ext cx="779145" cy="10160"/>
                          <a:chExt cx="779145" cy="10160"/>
                        </a:xfrm>
                      </wpg:grpSpPr>
                      <wps:wsp>
                        <wps:cNvPr id="25" name="Graphic 25"/>
                        <wps:cNvSpPr/>
                        <wps:spPr>
                          <a:xfrm>
                            <a:off x="4762" y="4762"/>
                            <a:ext cx="769620" cy="1270"/>
                          </a:xfrm>
                          <a:custGeom>
                            <a:avLst/>
                            <a:gdLst/>
                            <a:ahLst/>
                            <a:cxnLst/>
                            <a:rect l="l" t="t" r="r" b="b"/>
                            <a:pathLst>
                              <a:path w="769620" h="635">
                                <a:moveTo>
                                  <a:pt x="0" y="634"/>
                                </a:moveTo>
                                <a:lnTo>
                                  <a:pt x="769620" y="0"/>
                                </a:lnTo>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35pt;height:.8pt;mso-position-horizontal-relative:char;mso-position-vertical-relative:line" id="docshapegroup15" coordorigin="0,0" coordsize="1227,16">
                <v:line style="position:absolute" from="8,8" to="1220,8" stroked="true" strokeweight=".75pt" strokecolor="#000000">
                  <v:stroke dashstyle="solid"/>
                </v:line>
              </v:group>
            </w:pict>
          </mc:Fallback>
        </mc:AlternateContent>
      </w:r>
      <w:r>
        <w:rPr>
          <w:sz w:val="2"/>
        </w:rPr>
      </w:r>
    </w:p>
    <w:p>
      <w:pPr>
        <w:tabs>
          <w:tab w:pos="5238" w:val="left" w:leader="none"/>
          <w:tab w:pos="8071" w:val="left" w:leader="none"/>
        </w:tabs>
        <w:spacing w:before="0"/>
        <w:ind w:left="2127" w:right="2299" w:firstLine="0"/>
        <w:jc w:val="left"/>
        <w:rPr>
          <w:sz w:val="16"/>
        </w:rPr>
      </w:pPr>
      <w:r>
        <w:rPr>
          <w:sz w:val="16"/>
        </w:rPr>
        <w:t>(ФИО (последнее – при наличии)</w:t>
        <w:tab/>
      </w:r>
      <w:r>
        <w:rPr>
          <w:spacing w:val="-2"/>
          <w:sz w:val="16"/>
        </w:rPr>
        <w:t>(подпись)</w:t>
      </w:r>
      <w:r>
        <w:rPr>
          <w:sz w:val="16"/>
        </w:rPr>
        <w:tab/>
      </w:r>
      <w:r>
        <w:rPr>
          <w:spacing w:val="-2"/>
          <w:sz w:val="16"/>
        </w:rPr>
        <w:t>(дата)</w:t>
      </w:r>
      <w:r>
        <w:rPr>
          <w:spacing w:val="40"/>
          <w:sz w:val="16"/>
        </w:rPr>
        <w:t> </w:t>
      </w:r>
      <w:r>
        <w:rPr>
          <w:sz w:val="16"/>
        </w:rPr>
        <w:t>субъекта персональных данных)</w:t>
      </w:r>
    </w:p>
    <w:p>
      <w:pPr>
        <w:spacing w:after="0"/>
        <w:jc w:val="left"/>
        <w:rPr>
          <w:sz w:val="16"/>
        </w:rPr>
        <w:sectPr>
          <w:pgSz w:w="11910" w:h="16840"/>
          <w:pgMar w:top="1040" w:bottom="280" w:left="850" w:right="283"/>
        </w:sectPr>
      </w:pPr>
    </w:p>
    <w:p>
      <w:pPr>
        <w:spacing w:before="78"/>
        <w:ind w:left="5397" w:right="0" w:firstLine="0"/>
        <w:jc w:val="left"/>
        <w:rPr>
          <w:sz w:val="24"/>
        </w:rPr>
      </w:pPr>
      <w:r>
        <w:rPr>
          <w:sz w:val="24"/>
        </w:rPr>
        <w:t>(рекомендуемая</w:t>
      </w:r>
      <w:r>
        <w:rPr>
          <w:spacing w:val="-3"/>
          <w:sz w:val="24"/>
        </w:rPr>
        <w:t> </w:t>
      </w:r>
      <w:r>
        <w:rPr>
          <w:sz w:val="24"/>
        </w:rPr>
        <w:t>форма</w:t>
      </w:r>
      <w:r>
        <w:rPr>
          <w:spacing w:val="-2"/>
          <w:sz w:val="24"/>
        </w:rPr>
        <w:t> </w:t>
      </w:r>
      <w:r>
        <w:rPr>
          <w:sz w:val="24"/>
        </w:rPr>
        <w:t>для</w:t>
      </w:r>
      <w:r>
        <w:rPr>
          <w:spacing w:val="-2"/>
          <w:sz w:val="24"/>
        </w:rPr>
        <w:t> несовершеннолетних)</w:t>
      </w:r>
    </w:p>
    <w:p>
      <w:pPr>
        <w:pStyle w:val="BodyText"/>
        <w:ind w:left="0" w:firstLine="0"/>
        <w:jc w:val="left"/>
        <w:rPr>
          <w:sz w:val="20"/>
        </w:rPr>
      </w:pPr>
    </w:p>
    <w:p>
      <w:pPr>
        <w:pStyle w:val="BodyText"/>
        <w:spacing w:before="106"/>
        <w:ind w:left="0" w:firstLine="0"/>
        <w:jc w:val="left"/>
        <w:rPr>
          <w:sz w:val="20"/>
        </w:rPr>
      </w:pPr>
      <w:r>
        <w:rPr>
          <w:sz w:val="20"/>
        </w:rPr>
        <mc:AlternateContent>
          <mc:Choice Requires="wps">
            <w:drawing>
              <wp:anchor distT="0" distB="0" distL="0" distR="0" allowOverlap="1" layoutInCell="1" locked="0" behindDoc="1" simplePos="0" relativeHeight="487598080">
                <wp:simplePos x="0" y="0"/>
                <wp:positionH relativeFrom="page">
                  <wp:posOffset>3915409</wp:posOffset>
                </wp:positionH>
                <wp:positionV relativeFrom="paragraph">
                  <wp:posOffset>229008</wp:posOffset>
                </wp:positionV>
                <wp:extent cx="321564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3215640" cy="1270"/>
                        </a:xfrm>
                        <a:custGeom>
                          <a:avLst/>
                          <a:gdLst/>
                          <a:ahLst/>
                          <a:cxnLst/>
                          <a:rect l="l" t="t" r="r" b="b"/>
                          <a:pathLst>
                            <a:path w="3215640" h="0">
                              <a:moveTo>
                                <a:pt x="0" y="0"/>
                              </a:moveTo>
                              <a:lnTo>
                                <a:pt x="32156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299988pt;margin-top:18.032148pt;width:253.2pt;height:.1pt;mso-position-horizontal-relative:page;mso-position-vertical-relative:paragraph;z-index:-15718400;mso-wrap-distance-left:0;mso-wrap-distance-right:0" id="docshape16" coordorigin="6166,361" coordsize="5064,0" path="m6166,361l11230,361e" filled="false" stroked="true" strokeweight=".75pt" strokecolor="#000000">
                <v:path arrowok="t"/>
                <v:stroke dashstyle="solid"/>
                <w10:wrap type="topAndBottom"/>
              </v:shape>
            </w:pict>
          </mc:Fallback>
        </mc:AlternateContent>
      </w:r>
    </w:p>
    <w:p>
      <w:pPr>
        <w:spacing w:line="229" w:lineRule="exact" w:before="52"/>
        <w:ind w:left="5325" w:right="0" w:firstLine="0"/>
        <w:jc w:val="left"/>
        <w:rPr>
          <w:sz w:val="20"/>
        </w:rPr>
      </w:pPr>
      <w:r>
        <w:rPr>
          <w:spacing w:val="-2"/>
          <w:sz w:val="20"/>
        </w:rPr>
        <w:t>(полное</w:t>
      </w:r>
      <w:r>
        <w:rPr>
          <w:spacing w:val="7"/>
          <w:sz w:val="20"/>
        </w:rPr>
        <w:t> </w:t>
      </w:r>
      <w:r>
        <w:rPr>
          <w:spacing w:val="-2"/>
          <w:sz w:val="20"/>
        </w:rPr>
        <w:t>наименование</w:t>
      </w:r>
      <w:r>
        <w:rPr>
          <w:spacing w:val="7"/>
          <w:sz w:val="20"/>
        </w:rPr>
        <w:t> </w:t>
      </w:r>
      <w:r>
        <w:rPr>
          <w:spacing w:val="-2"/>
          <w:sz w:val="20"/>
        </w:rPr>
        <w:t>общеобразовательной</w:t>
      </w:r>
      <w:r>
        <w:rPr>
          <w:spacing w:val="9"/>
          <w:sz w:val="20"/>
        </w:rPr>
        <w:t> </w:t>
      </w:r>
      <w:r>
        <w:rPr>
          <w:spacing w:val="-2"/>
          <w:sz w:val="20"/>
        </w:rPr>
        <w:t>организации)</w:t>
      </w:r>
    </w:p>
    <w:p>
      <w:pPr>
        <w:pStyle w:val="BodyText"/>
        <w:tabs>
          <w:tab w:pos="9064" w:val="left" w:leader="none"/>
        </w:tabs>
        <w:spacing w:line="321" w:lineRule="exact"/>
        <w:ind w:left="5325" w:firstLine="0"/>
        <w:jc w:val="left"/>
      </w:pPr>
      <w:r>
        <w:rPr/>
        <w:t>ИНН: </w:t>
      </w:r>
      <w:r>
        <w:rPr>
          <w:u w:val="single"/>
        </w:rPr>
        <w:tab/>
      </w:r>
    </w:p>
    <w:p>
      <w:pPr>
        <w:pStyle w:val="BodyText"/>
        <w:tabs>
          <w:tab w:pos="9100" w:val="left" w:leader="none"/>
        </w:tabs>
        <w:spacing w:line="322" w:lineRule="exact"/>
        <w:ind w:left="5325" w:firstLine="0"/>
        <w:jc w:val="left"/>
      </w:pPr>
      <w:r>
        <w:rPr>
          <w:spacing w:val="-2"/>
        </w:rPr>
        <w:t>ОГРН:</w:t>
      </w:r>
      <w:r>
        <w:rPr>
          <w:u w:val="single"/>
        </w:rPr>
        <w:tab/>
      </w:r>
    </w:p>
    <w:p>
      <w:pPr>
        <w:pStyle w:val="BodyText"/>
        <w:tabs>
          <w:tab w:pos="9124" w:val="left" w:leader="none"/>
        </w:tabs>
        <w:ind w:left="5325" w:firstLine="0"/>
        <w:jc w:val="left"/>
      </w:pPr>
      <w:r>
        <w:rPr/>
        <w:t>Адрес:</w:t>
      </w:r>
      <w:r>
        <w:rPr>
          <w:spacing w:val="-39"/>
        </w:rPr>
        <w:t> </w:t>
      </w:r>
      <w:r>
        <w:rPr>
          <w:u w:val="single"/>
        </w:rPr>
        <w:tab/>
      </w:r>
    </w:p>
    <w:p>
      <w:pPr>
        <w:pStyle w:val="BodyText"/>
        <w:spacing w:before="39"/>
        <w:ind w:left="0" w:firstLine="0"/>
        <w:jc w:val="left"/>
        <w:rPr>
          <w:sz w:val="20"/>
        </w:rPr>
      </w:pPr>
      <w:r>
        <w:rPr>
          <w:sz w:val="20"/>
        </w:rPr>
        <mc:AlternateContent>
          <mc:Choice Requires="wps">
            <w:drawing>
              <wp:anchor distT="0" distB="0" distL="0" distR="0" allowOverlap="1" layoutInCell="1" locked="0" behindDoc="1" simplePos="0" relativeHeight="487598592">
                <wp:simplePos x="0" y="0"/>
                <wp:positionH relativeFrom="page">
                  <wp:posOffset>3923029</wp:posOffset>
                </wp:positionH>
                <wp:positionV relativeFrom="paragraph">
                  <wp:posOffset>186200</wp:posOffset>
                </wp:positionV>
                <wp:extent cx="331470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3314700" cy="1270"/>
                        </a:xfrm>
                        <a:custGeom>
                          <a:avLst/>
                          <a:gdLst/>
                          <a:ahLst/>
                          <a:cxnLst/>
                          <a:rect l="l" t="t" r="r" b="b"/>
                          <a:pathLst>
                            <a:path w="3314700" h="0">
                              <a:moveTo>
                                <a:pt x="0" y="0"/>
                              </a:moveTo>
                              <a:lnTo>
                                <a:pt x="331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899994pt;margin-top:14.661435pt;width:261pt;height:.1pt;mso-position-horizontal-relative:page;mso-position-vertical-relative:paragraph;z-index:-15717888;mso-wrap-distance-left:0;mso-wrap-distance-right:0" id="docshape17" coordorigin="6178,293" coordsize="5220,0" path="m6178,293l11398,293e" filled="false" stroked="true" strokeweight=".75pt" strokecolor="#000000">
                <v:path arrowok="t"/>
                <v:stroke dashstyle="solid"/>
                <w10:wrap type="topAndBottom"/>
              </v:shape>
            </w:pict>
          </mc:Fallback>
        </mc:AlternateContent>
      </w:r>
    </w:p>
    <w:p>
      <w:pPr>
        <w:spacing w:before="23"/>
        <w:ind w:left="5325" w:right="0" w:firstLine="0"/>
        <w:jc w:val="left"/>
        <w:rPr>
          <w:sz w:val="16"/>
        </w:rPr>
      </w:pPr>
      <w:r>
        <w:rPr>
          <w:sz w:val="16"/>
        </w:rPr>
        <w:t>(фамилия,</w:t>
      </w:r>
      <w:r>
        <w:rPr>
          <w:spacing w:val="80"/>
          <w:w w:val="150"/>
          <w:sz w:val="16"/>
        </w:rPr>
        <w:t> </w:t>
      </w:r>
      <w:r>
        <w:rPr>
          <w:sz w:val="16"/>
        </w:rPr>
        <w:t>имя,</w:t>
      </w:r>
      <w:r>
        <w:rPr>
          <w:spacing w:val="40"/>
          <w:sz w:val="16"/>
        </w:rPr>
        <w:t>  </w:t>
      </w:r>
      <w:r>
        <w:rPr>
          <w:sz w:val="16"/>
        </w:rPr>
        <w:t>отчество</w:t>
      </w:r>
      <w:r>
        <w:rPr>
          <w:spacing w:val="40"/>
          <w:sz w:val="16"/>
        </w:rPr>
        <w:t>  </w:t>
      </w:r>
      <w:r>
        <w:rPr>
          <w:sz w:val="16"/>
        </w:rPr>
        <w:t>(последнее</w:t>
      </w:r>
      <w:r>
        <w:rPr>
          <w:spacing w:val="40"/>
          <w:sz w:val="16"/>
        </w:rPr>
        <w:t>  </w:t>
      </w:r>
      <w:r>
        <w:rPr>
          <w:sz w:val="16"/>
        </w:rPr>
        <w:t>-</w:t>
      </w:r>
      <w:r>
        <w:rPr>
          <w:spacing w:val="80"/>
          <w:w w:val="150"/>
          <w:sz w:val="16"/>
        </w:rPr>
        <w:t> </w:t>
      </w:r>
      <w:r>
        <w:rPr>
          <w:sz w:val="16"/>
        </w:rPr>
        <w:t>при</w:t>
      </w:r>
      <w:r>
        <w:rPr>
          <w:spacing w:val="40"/>
          <w:sz w:val="16"/>
        </w:rPr>
        <w:t>  </w:t>
      </w:r>
      <w:r>
        <w:rPr>
          <w:sz w:val="16"/>
        </w:rPr>
        <w:t>наличии)</w:t>
      </w:r>
      <w:r>
        <w:rPr>
          <w:spacing w:val="40"/>
          <w:sz w:val="16"/>
        </w:rPr>
        <w:t>  </w:t>
      </w:r>
      <w:r>
        <w:rPr>
          <w:sz w:val="16"/>
        </w:rPr>
        <w:t>субъекта</w:t>
      </w:r>
      <w:r>
        <w:rPr>
          <w:spacing w:val="40"/>
          <w:sz w:val="16"/>
        </w:rPr>
        <w:t> </w:t>
      </w:r>
      <w:r>
        <w:rPr>
          <w:sz w:val="16"/>
        </w:rPr>
        <w:t>персональных</w:t>
      </w:r>
      <w:r>
        <w:rPr>
          <w:spacing w:val="-10"/>
          <w:sz w:val="16"/>
        </w:rPr>
        <w:t> </w:t>
      </w:r>
      <w:r>
        <w:rPr>
          <w:sz w:val="16"/>
        </w:rPr>
        <w:t>данных)</w:t>
      </w:r>
    </w:p>
    <w:p>
      <w:pPr>
        <w:pStyle w:val="BodyText"/>
        <w:spacing w:before="4"/>
        <w:ind w:left="0" w:firstLine="0"/>
        <w:jc w:val="left"/>
        <w:rPr>
          <w:sz w:val="14"/>
        </w:rPr>
      </w:pPr>
      <w:r>
        <w:rPr>
          <w:sz w:val="14"/>
        </w:rPr>
        <mc:AlternateContent>
          <mc:Choice Requires="wps">
            <w:drawing>
              <wp:anchor distT="0" distB="0" distL="0" distR="0" allowOverlap="1" layoutInCell="1" locked="0" behindDoc="1" simplePos="0" relativeHeight="487599104">
                <wp:simplePos x="0" y="0"/>
                <wp:positionH relativeFrom="page">
                  <wp:posOffset>3938270</wp:posOffset>
                </wp:positionH>
                <wp:positionV relativeFrom="paragraph">
                  <wp:posOffset>120352</wp:posOffset>
                </wp:positionV>
                <wp:extent cx="323088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3230880" cy="1270"/>
                        </a:xfrm>
                        <a:custGeom>
                          <a:avLst/>
                          <a:gdLst/>
                          <a:ahLst/>
                          <a:cxnLst/>
                          <a:rect l="l" t="t" r="r" b="b"/>
                          <a:pathLst>
                            <a:path w="3230880" h="0">
                              <a:moveTo>
                                <a:pt x="0" y="0"/>
                              </a:moveTo>
                              <a:lnTo>
                                <a:pt x="323087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0.100006pt;margin-top:9.476563pt;width:254.4pt;height:.1pt;mso-position-horizontal-relative:page;mso-position-vertical-relative:paragraph;z-index:-15717376;mso-wrap-distance-left:0;mso-wrap-distance-right:0" id="docshape18" coordorigin="6202,190" coordsize="5088,0" path="m6202,190l11290,190e" filled="false" stroked="true" strokeweight=".75pt" strokecolor="#000000">
                <v:path arrowok="t"/>
                <v:stroke dashstyle="solid"/>
                <w10:wrap type="topAndBottom"/>
              </v:shape>
            </w:pict>
          </mc:Fallback>
        </mc:AlternateContent>
      </w:r>
    </w:p>
    <w:p>
      <w:pPr>
        <w:spacing w:before="0"/>
        <w:ind w:left="5325" w:right="0" w:firstLine="0"/>
        <w:jc w:val="left"/>
        <w:rPr>
          <w:sz w:val="16"/>
        </w:rPr>
      </w:pPr>
      <w:r>
        <w:rPr>
          <w:sz w:val="16"/>
        </w:rPr>
        <w:t>(фамилия, имя,</w:t>
      </w:r>
      <w:r>
        <w:rPr>
          <w:spacing w:val="21"/>
          <w:sz w:val="16"/>
        </w:rPr>
        <w:t> </w:t>
      </w:r>
      <w:r>
        <w:rPr>
          <w:sz w:val="16"/>
        </w:rPr>
        <w:t>отчество</w:t>
      </w:r>
      <w:r>
        <w:rPr>
          <w:spacing w:val="20"/>
          <w:sz w:val="16"/>
        </w:rPr>
        <w:t> </w:t>
      </w:r>
      <w:r>
        <w:rPr>
          <w:sz w:val="16"/>
        </w:rPr>
        <w:t>(последнее</w:t>
      </w:r>
      <w:r>
        <w:rPr>
          <w:spacing w:val="29"/>
          <w:sz w:val="16"/>
        </w:rPr>
        <w:t> </w:t>
      </w:r>
      <w:r>
        <w:rPr>
          <w:sz w:val="16"/>
        </w:rPr>
        <w:t>-</w:t>
      </w:r>
      <w:r>
        <w:rPr>
          <w:spacing w:val="18"/>
          <w:sz w:val="16"/>
        </w:rPr>
        <w:t> </w:t>
      </w:r>
      <w:r>
        <w:rPr>
          <w:sz w:val="16"/>
        </w:rPr>
        <w:t>при</w:t>
      </w:r>
      <w:r>
        <w:rPr>
          <w:spacing w:val="24"/>
          <w:sz w:val="16"/>
        </w:rPr>
        <w:t> </w:t>
      </w:r>
      <w:r>
        <w:rPr>
          <w:sz w:val="16"/>
        </w:rPr>
        <w:t>наличии)</w:t>
      </w:r>
      <w:r>
        <w:rPr>
          <w:spacing w:val="23"/>
          <w:sz w:val="16"/>
        </w:rPr>
        <w:t> </w:t>
      </w:r>
      <w:r>
        <w:rPr>
          <w:sz w:val="16"/>
        </w:rPr>
        <w:t>родителя (законного</w:t>
      </w:r>
      <w:r>
        <w:rPr>
          <w:spacing w:val="40"/>
          <w:sz w:val="16"/>
        </w:rPr>
        <w:t> </w:t>
      </w:r>
      <w:r>
        <w:rPr>
          <w:sz w:val="16"/>
        </w:rPr>
        <w:t>представителя) субъекта персональных данных)</w:t>
      </w:r>
    </w:p>
    <w:p>
      <w:pPr>
        <w:pStyle w:val="BodyText"/>
        <w:tabs>
          <w:tab w:pos="10756" w:val="left" w:leader="none"/>
        </w:tabs>
        <w:ind w:left="5325" w:right="12" w:firstLine="0"/>
        <w:jc w:val="left"/>
      </w:pPr>
      <w:r>
        <w:rPr/>
        <w:t>номер телефона, адрес электронной почты или почтовый адрес:</w:t>
      </w:r>
      <w:r>
        <w:rPr>
          <w:u w:val="single"/>
        </w:rPr>
        <w:tab/>
      </w:r>
    </w:p>
    <w:p>
      <w:pPr>
        <w:pStyle w:val="Heading1"/>
        <w:spacing w:before="313"/>
        <w:ind w:right="1863"/>
      </w:pPr>
      <w:r>
        <w:rPr/>
        <w:t>Согласие</w:t>
      </w:r>
      <w:r>
        <w:rPr>
          <w:spacing w:val="-12"/>
        </w:rPr>
        <w:t> </w:t>
      </w:r>
      <w:r>
        <w:rPr/>
        <w:t>на</w:t>
      </w:r>
      <w:r>
        <w:rPr>
          <w:spacing w:val="-9"/>
        </w:rPr>
        <w:t> </w:t>
      </w:r>
      <w:r>
        <w:rPr/>
        <w:t>обработку</w:t>
      </w:r>
      <w:r>
        <w:rPr>
          <w:spacing w:val="-13"/>
        </w:rPr>
        <w:t> </w:t>
      </w:r>
      <w:r>
        <w:rPr/>
        <w:t>персональных</w:t>
      </w:r>
      <w:r>
        <w:rPr>
          <w:spacing w:val="-16"/>
        </w:rPr>
        <w:t> </w:t>
      </w:r>
      <w:r>
        <w:rPr/>
        <w:t>данных, разрешённых для распространения</w:t>
      </w:r>
    </w:p>
    <w:p>
      <w:pPr>
        <w:pStyle w:val="BodyText"/>
        <w:tabs>
          <w:tab w:pos="9988" w:val="left" w:leader="none"/>
        </w:tabs>
        <w:spacing w:line="316" w:lineRule="exact"/>
        <w:ind w:left="993" w:firstLine="0"/>
        <w:jc w:val="left"/>
      </w:pPr>
      <w:r>
        <w:rPr/>
        <w:t>Я,</w:t>
      </w:r>
      <w:r>
        <w:rPr>
          <w:spacing w:val="-37"/>
        </w:rPr>
        <w:t> </w:t>
      </w:r>
      <w:r>
        <w:rPr>
          <w:u w:val="single"/>
        </w:rPr>
        <w:tab/>
      </w:r>
    </w:p>
    <w:p>
      <w:pPr>
        <w:spacing w:before="1"/>
        <w:ind w:left="695" w:right="0" w:firstLine="0"/>
        <w:jc w:val="center"/>
        <w:rPr>
          <w:sz w:val="16"/>
        </w:rPr>
      </w:pPr>
      <w:r>
        <w:rPr>
          <w:sz w:val="16"/>
        </w:rPr>
        <w:t>(фамилия,</w:t>
      </w:r>
      <w:r>
        <w:rPr>
          <w:spacing w:val="-9"/>
          <w:sz w:val="16"/>
        </w:rPr>
        <w:t> </w:t>
      </w:r>
      <w:r>
        <w:rPr>
          <w:sz w:val="16"/>
        </w:rPr>
        <w:t>имя,</w:t>
      </w:r>
      <w:r>
        <w:rPr>
          <w:spacing w:val="-5"/>
          <w:sz w:val="16"/>
        </w:rPr>
        <w:t> </w:t>
      </w:r>
      <w:r>
        <w:rPr>
          <w:sz w:val="16"/>
        </w:rPr>
        <w:t>отчество</w:t>
      </w:r>
      <w:r>
        <w:rPr>
          <w:spacing w:val="-6"/>
          <w:sz w:val="16"/>
        </w:rPr>
        <w:t> </w:t>
      </w:r>
      <w:r>
        <w:rPr>
          <w:sz w:val="16"/>
        </w:rPr>
        <w:t>(последнее-при</w:t>
      </w:r>
      <w:r>
        <w:rPr>
          <w:spacing w:val="-2"/>
          <w:sz w:val="16"/>
        </w:rPr>
        <w:t> </w:t>
      </w:r>
      <w:r>
        <w:rPr>
          <w:sz w:val="16"/>
        </w:rPr>
        <w:t>наличии)</w:t>
      </w:r>
      <w:r>
        <w:rPr>
          <w:spacing w:val="-8"/>
          <w:sz w:val="16"/>
        </w:rPr>
        <w:t> </w:t>
      </w:r>
      <w:r>
        <w:rPr>
          <w:sz w:val="16"/>
        </w:rPr>
        <w:t>родителя</w:t>
      </w:r>
      <w:r>
        <w:rPr>
          <w:spacing w:val="-8"/>
          <w:sz w:val="16"/>
        </w:rPr>
        <w:t> </w:t>
      </w:r>
      <w:r>
        <w:rPr>
          <w:sz w:val="16"/>
        </w:rPr>
        <w:t>(законного</w:t>
      </w:r>
      <w:r>
        <w:rPr>
          <w:spacing w:val="-6"/>
          <w:sz w:val="16"/>
        </w:rPr>
        <w:t> </w:t>
      </w:r>
      <w:r>
        <w:rPr>
          <w:sz w:val="16"/>
        </w:rPr>
        <w:t>представителя)</w:t>
      </w:r>
      <w:r>
        <w:rPr>
          <w:spacing w:val="-3"/>
          <w:sz w:val="16"/>
        </w:rPr>
        <w:t> </w:t>
      </w:r>
      <w:r>
        <w:rPr>
          <w:sz w:val="16"/>
        </w:rPr>
        <w:t>субъекта</w:t>
      </w:r>
      <w:r>
        <w:rPr>
          <w:spacing w:val="-7"/>
          <w:sz w:val="16"/>
        </w:rPr>
        <w:t> </w:t>
      </w:r>
      <w:r>
        <w:rPr>
          <w:sz w:val="16"/>
        </w:rPr>
        <w:t>персональных</w:t>
      </w:r>
      <w:r>
        <w:rPr>
          <w:spacing w:val="-6"/>
          <w:sz w:val="16"/>
        </w:rPr>
        <w:t> </w:t>
      </w:r>
      <w:r>
        <w:rPr>
          <w:spacing w:val="-2"/>
          <w:sz w:val="16"/>
        </w:rPr>
        <w:t>данных)</w:t>
      </w:r>
    </w:p>
    <w:p>
      <w:pPr>
        <w:pStyle w:val="BodyText"/>
        <w:spacing w:before="75"/>
        <w:ind w:left="0" w:firstLine="0"/>
        <w:jc w:val="left"/>
        <w:rPr>
          <w:sz w:val="20"/>
        </w:rPr>
      </w:pPr>
      <w:r>
        <w:rPr>
          <w:sz w:val="20"/>
        </w:rPr>
        <mc:AlternateContent>
          <mc:Choice Requires="wps">
            <w:drawing>
              <wp:anchor distT="0" distB="0" distL="0" distR="0" allowOverlap="1" layoutInCell="1" locked="0" behindDoc="1" simplePos="0" relativeHeight="487599616">
                <wp:simplePos x="0" y="0"/>
                <wp:positionH relativeFrom="page">
                  <wp:posOffset>1187450</wp:posOffset>
                </wp:positionH>
                <wp:positionV relativeFrom="paragraph">
                  <wp:posOffset>209441</wp:posOffset>
                </wp:positionV>
                <wp:extent cx="573024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5730240" cy="1270"/>
                        </a:xfrm>
                        <a:custGeom>
                          <a:avLst/>
                          <a:gdLst/>
                          <a:ahLst/>
                          <a:cxnLst/>
                          <a:rect l="l" t="t" r="r" b="b"/>
                          <a:pathLst>
                            <a:path w="5730240" h="0">
                              <a:moveTo>
                                <a:pt x="0" y="0"/>
                              </a:moveTo>
                              <a:lnTo>
                                <a:pt x="57302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5pt;margin-top:16.491432pt;width:451.2pt;height:.1pt;mso-position-horizontal-relative:page;mso-position-vertical-relative:paragraph;z-index:-15716864;mso-wrap-distance-left:0;mso-wrap-distance-right:0" id="docshape19" coordorigin="1870,330" coordsize="9024,0" path="m1870,330l10894,330e" filled="false" stroked="true" strokeweight=".75pt" strokecolor="#000000">
                <v:path arrowok="t"/>
                <v:stroke dashstyle="solid"/>
                <w10:wrap type="topAndBottom"/>
              </v:shape>
            </w:pict>
          </mc:Fallback>
        </mc:AlternateContent>
      </w:r>
    </w:p>
    <w:p>
      <w:pPr>
        <w:spacing w:line="170" w:lineRule="exact" w:before="0"/>
        <w:ind w:left="693" w:right="0" w:firstLine="0"/>
        <w:jc w:val="center"/>
        <w:rPr>
          <w:sz w:val="16"/>
        </w:rPr>
      </w:pPr>
      <w:r>
        <w:rPr>
          <w:sz w:val="16"/>
        </w:rPr>
        <w:t>(документ,</w:t>
      </w:r>
      <w:r>
        <w:rPr>
          <w:spacing w:val="-10"/>
          <w:sz w:val="16"/>
        </w:rPr>
        <w:t> </w:t>
      </w:r>
      <w:r>
        <w:rPr>
          <w:sz w:val="16"/>
        </w:rPr>
        <w:t>удостоверяющий</w:t>
      </w:r>
      <w:r>
        <w:rPr>
          <w:spacing w:val="-5"/>
          <w:sz w:val="16"/>
        </w:rPr>
        <w:t> </w:t>
      </w:r>
      <w:r>
        <w:rPr>
          <w:sz w:val="16"/>
        </w:rPr>
        <w:t>личность</w:t>
      </w:r>
      <w:r>
        <w:rPr>
          <w:spacing w:val="-5"/>
          <w:sz w:val="16"/>
        </w:rPr>
        <w:t> </w:t>
      </w:r>
      <w:r>
        <w:rPr>
          <w:sz w:val="16"/>
        </w:rPr>
        <w:t>родителя</w:t>
      </w:r>
      <w:r>
        <w:rPr>
          <w:spacing w:val="-10"/>
          <w:sz w:val="16"/>
        </w:rPr>
        <w:t> </w:t>
      </w:r>
      <w:r>
        <w:rPr>
          <w:sz w:val="16"/>
        </w:rPr>
        <w:t>(законного</w:t>
      </w:r>
      <w:r>
        <w:rPr>
          <w:spacing w:val="-10"/>
          <w:sz w:val="16"/>
        </w:rPr>
        <w:t> </w:t>
      </w:r>
      <w:r>
        <w:rPr>
          <w:sz w:val="16"/>
        </w:rPr>
        <w:t>представителя)</w:t>
      </w:r>
      <w:r>
        <w:rPr>
          <w:spacing w:val="-5"/>
          <w:sz w:val="16"/>
        </w:rPr>
        <w:t> </w:t>
      </w:r>
      <w:r>
        <w:rPr>
          <w:sz w:val="16"/>
        </w:rPr>
        <w:t>субъекта</w:t>
      </w:r>
      <w:r>
        <w:rPr>
          <w:spacing w:val="-5"/>
          <w:sz w:val="16"/>
        </w:rPr>
        <w:t> </w:t>
      </w:r>
      <w:r>
        <w:rPr>
          <w:sz w:val="16"/>
        </w:rPr>
        <w:t>персональных</w:t>
      </w:r>
      <w:r>
        <w:rPr>
          <w:spacing w:val="-10"/>
          <w:sz w:val="16"/>
        </w:rPr>
        <w:t> </w:t>
      </w:r>
      <w:r>
        <w:rPr>
          <w:spacing w:val="-2"/>
          <w:sz w:val="16"/>
        </w:rPr>
        <w:t>данных)</w:t>
      </w:r>
    </w:p>
    <w:p>
      <w:pPr>
        <w:pStyle w:val="BodyText"/>
        <w:tabs>
          <w:tab w:pos="10252" w:val="left" w:leader="none"/>
        </w:tabs>
        <w:ind w:right="284" w:firstLine="566"/>
      </w:pPr>
      <w:r>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r>
        <w:rPr>
          <w:spacing w:val="-30"/>
        </w:rPr>
        <w:t> </w:t>
      </w:r>
      <w:r>
        <w:rPr>
          <w:u w:val="single"/>
        </w:rPr>
        <w:tab/>
      </w:r>
    </w:p>
    <w:p>
      <w:pPr>
        <w:spacing w:line="252" w:lineRule="exact" w:before="0"/>
        <w:ind w:left="4633" w:right="0" w:firstLine="0"/>
        <w:jc w:val="left"/>
        <w:rPr>
          <w:sz w:val="22"/>
        </w:rPr>
      </w:pPr>
      <w:r>
        <w:rPr>
          <w:sz w:val="22"/>
        </w:rPr>
        <w:t>(полное</w:t>
      </w:r>
      <w:r>
        <w:rPr>
          <w:spacing w:val="-14"/>
          <w:sz w:val="22"/>
        </w:rPr>
        <w:t> </w:t>
      </w:r>
      <w:r>
        <w:rPr>
          <w:sz w:val="22"/>
        </w:rPr>
        <w:t>наименование</w:t>
      </w:r>
      <w:r>
        <w:rPr>
          <w:spacing w:val="-14"/>
          <w:sz w:val="22"/>
        </w:rPr>
        <w:t> </w:t>
      </w:r>
      <w:r>
        <w:rPr>
          <w:sz w:val="22"/>
        </w:rPr>
        <w:t>общеобразовательной</w:t>
      </w:r>
      <w:r>
        <w:rPr>
          <w:spacing w:val="-6"/>
          <w:sz w:val="22"/>
        </w:rPr>
        <w:t> </w:t>
      </w:r>
      <w:r>
        <w:rPr>
          <w:spacing w:val="-2"/>
          <w:sz w:val="22"/>
        </w:rPr>
        <w:t>организации)</w:t>
      </w:r>
    </w:p>
    <w:p>
      <w:pPr>
        <w:pStyle w:val="BodyText"/>
        <w:ind w:right="278" w:firstLine="720"/>
      </w:pPr>
      <w:r>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w:t>
      </w:r>
    </w:p>
    <w:p>
      <w:pPr>
        <w:pStyle w:val="BodyText"/>
        <w:ind w:left="0" w:firstLine="0"/>
        <w:jc w:val="left"/>
        <w:rPr>
          <w:sz w:val="20"/>
        </w:rPr>
      </w:pPr>
    </w:p>
    <w:p>
      <w:pPr>
        <w:pStyle w:val="BodyText"/>
        <w:spacing w:before="34"/>
        <w:ind w:left="0" w:firstLine="0"/>
        <w:jc w:val="left"/>
        <w:rPr>
          <w:sz w:val="20"/>
        </w:rPr>
      </w:pPr>
      <w:r>
        <w:rPr>
          <w:sz w:val="20"/>
        </w:rPr>
        <mc:AlternateContent>
          <mc:Choice Requires="wps">
            <w:drawing>
              <wp:anchor distT="0" distB="0" distL="0" distR="0" allowOverlap="1" layoutInCell="1" locked="0" behindDoc="1" simplePos="0" relativeHeight="487600128">
                <wp:simplePos x="0" y="0"/>
                <wp:positionH relativeFrom="page">
                  <wp:posOffset>715009</wp:posOffset>
                </wp:positionH>
                <wp:positionV relativeFrom="paragraph">
                  <wp:posOffset>183336</wp:posOffset>
                </wp:positionV>
                <wp:extent cx="6316980" cy="1524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316980" cy="15240"/>
                        </a:xfrm>
                        <a:custGeom>
                          <a:avLst/>
                          <a:gdLst/>
                          <a:ahLst/>
                          <a:cxnLst/>
                          <a:rect l="l" t="t" r="r" b="b"/>
                          <a:pathLst>
                            <a:path w="6316980" h="15240">
                              <a:moveTo>
                                <a:pt x="0" y="15240"/>
                              </a:moveTo>
                              <a:lnTo>
                                <a:pt x="63169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6352;mso-wrap-distance-left:0;mso-wrap-distance-right:0" from="56.299999pt,15.635954pt" to="553.699999pt,14.435954pt" stroked="true" strokeweight=".75pt" strokecolor="#000000">
                <v:stroke dashstyle="solid"/>
                <w10:wrap type="topAndBottom"/>
              </v:line>
            </w:pict>
          </mc:Fallback>
        </mc:AlternateContent>
      </w:r>
    </w:p>
    <w:p>
      <w:pPr>
        <w:spacing w:line="182" w:lineRule="exact" w:before="29"/>
        <w:ind w:left="704" w:right="0" w:firstLine="0"/>
        <w:jc w:val="center"/>
        <w:rPr>
          <w:sz w:val="16"/>
        </w:rPr>
      </w:pPr>
      <w:r>
        <w:rPr>
          <w:sz w:val="16"/>
        </w:rPr>
        <w:t>(фамилия,</w:t>
      </w:r>
      <w:r>
        <w:rPr>
          <w:spacing w:val="-9"/>
          <w:sz w:val="16"/>
        </w:rPr>
        <w:t> </w:t>
      </w:r>
      <w:r>
        <w:rPr>
          <w:sz w:val="16"/>
        </w:rPr>
        <w:t>имя,</w:t>
      </w:r>
      <w:r>
        <w:rPr>
          <w:spacing w:val="-4"/>
          <w:sz w:val="16"/>
        </w:rPr>
        <w:t> </w:t>
      </w:r>
      <w:r>
        <w:rPr>
          <w:sz w:val="16"/>
        </w:rPr>
        <w:t>отчество</w:t>
      </w:r>
      <w:r>
        <w:rPr>
          <w:spacing w:val="-6"/>
          <w:sz w:val="16"/>
        </w:rPr>
        <w:t> </w:t>
      </w:r>
      <w:r>
        <w:rPr>
          <w:sz w:val="16"/>
        </w:rPr>
        <w:t>(последнее-при</w:t>
      </w:r>
      <w:r>
        <w:rPr>
          <w:spacing w:val="-2"/>
          <w:sz w:val="16"/>
        </w:rPr>
        <w:t> </w:t>
      </w:r>
      <w:r>
        <w:rPr>
          <w:sz w:val="16"/>
        </w:rPr>
        <w:t>наличии)</w:t>
      </w:r>
      <w:r>
        <w:rPr>
          <w:spacing w:val="-8"/>
          <w:sz w:val="16"/>
        </w:rPr>
        <w:t> </w:t>
      </w:r>
      <w:r>
        <w:rPr>
          <w:sz w:val="16"/>
        </w:rPr>
        <w:t>субъекта</w:t>
      </w:r>
      <w:r>
        <w:rPr>
          <w:spacing w:val="-6"/>
          <w:sz w:val="16"/>
        </w:rPr>
        <w:t> </w:t>
      </w:r>
      <w:r>
        <w:rPr>
          <w:sz w:val="16"/>
        </w:rPr>
        <w:t>персональных</w:t>
      </w:r>
      <w:r>
        <w:rPr>
          <w:spacing w:val="-10"/>
          <w:sz w:val="16"/>
        </w:rPr>
        <w:t> </w:t>
      </w:r>
      <w:r>
        <w:rPr>
          <w:spacing w:val="-2"/>
          <w:sz w:val="16"/>
        </w:rPr>
        <w:t>данных)</w:t>
      </w:r>
    </w:p>
    <w:p>
      <w:pPr>
        <w:pStyle w:val="BodyText"/>
        <w:tabs>
          <w:tab w:pos="10476" w:val="left" w:leader="none"/>
        </w:tabs>
        <w:spacing w:line="320" w:lineRule="exact"/>
        <w:ind w:left="993" w:firstLine="0"/>
        <w:jc w:val="left"/>
      </w:pPr>
      <w:r>
        <w:rPr/>
        <w:t>в том числе с использованием информационного ресурса</w:t>
      </w:r>
      <w:r>
        <w:rPr>
          <w:spacing w:val="81"/>
        </w:rPr>
        <w:t> </w:t>
      </w:r>
      <w:r>
        <w:rPr>
          <w:u w:val="single"/>
        </w:rPr>
        <w:tab/>
      </w:r>
    </w:p>
    <w:p>
      <w:pPr>
        <w:pStyle w:val="BodyText"/>
        <w:tabs>
          <w:tab w:pos="1411" w:val="left" w:leader="none"/>
          <w:tab w:pos="2332" w:val="left" w:leader="none"/>
          <w:tab w:pos="2735" w:val="left" w:leader="none"/>
          <w:tab w:pos="4110" w:val="left" w:leader="none"/>
          <w:tab w:pos="5328" w:val="left" w:leader="none"/>
          <w:tab w:pos="5875" w:val="left" w:leader="none"/>
          <w:tab w:pos="7372" w:val="left" w:leader="none"/>
          <w:tab w:pos="8292" w:val="left" w:leader="none"/>
          <w:tab w:pos="10325" w:val="left" w:leader="none"/>
        </w:tabs>
        <w:ind w:right="294" w:firstLine="720"/>
        <w:jc w:val="left"/>
      </w:pPr>
      <w:r>
        <w:rPr>
          <w:spacing w:val="-10"/>
        </w:rPr>
        <w:t>в</w:t>
      </w:r>
      <w:r>
        <w:rPr/>
        <w:tab/>
      </w:r>
      <w:r>
        <w:rPr>
          <w:spacing w:val="-4"/>
        </w:rPr>
        <w:t>связи</w:t>
      </w:r>
      <w:r>
        <w:rPr/>
        <w:tab/>
      </w:r>
      <w:r>
        <w:rPr>
          <w:spacing w:val="-10"/>
        </w:rPr>
        <w:t>с</w:t>
      </w:r>
      <w:r>
        <w:rPr/>
        <w:tab/>
      </w:r>
      <w:r>
        <w:rPr>
          <w:spacing w:val="-2"/>
        </w:rPr>
        <w:t>участием</w:t>
      </w:r>
      <w:r>
        <w:rPr/>
        <w:tab/>
      </w:r>
      <w:r>
        <w:rPr>
          <w:spacing w:val="-2"/>
        </w:rPr>
        <w:t>ребенка</w:t>
      </w:r>
      <w:r>
        <w:rPr/>
        <w:tab/>
      </w:r>
      <w:r>
        <w:rPr>
          <w:spacing w:val="-6"/>
        </w:rPr>
        <w:t>на</w:t>
      </w:r>
      <w:r>
        <w:rPr/>
        <w:tab/>
      </w:r>
      <w:r>
        <w:rPr>
          <w:spacing w:val="-2"/>
        </w:rPr>
        <w:t>школьном</w:t>
      </w:r>
      <w:r>
        <w:rPr/>
        <w:tab/>
      </w:r>
      <w:r>
        <w:rPr>
          <w:spacing w:val="-2"/>
        </w:rPr>
        <w:t>этапе</w:t>
      </w:r>
      <w:r>
        <w:rPr/>
        <w:tab/>
      </w:r>
      <w:r>
        <w:rPr>
          <w:spacing w:val="-2"/>
        </w:rPr>
        <w:t>всероссийской</w:t>
      </w:r>
      <w:r>
        <w:rPr/>
        <w:tab/>
      </w:r>
      <w:r>
        <w:rPr>
          <w:spacing w:val="-10"/>
        </w:rPr>
        <w:t>и </w:t>
      </w:r>
      <w:r>
        <w:rPr/>
        <w:t>республиканской олимпиад школьников в 2025/2026 учебном году.</w:t>
      </w:r>
    </w:p>
    <w:p>
      <w:pPr>
        <w:pStyle w:val="BodyText"/>
        <w:spacing w:line="322" w:lineRule="exact"/>
        <w:ind w:left="993" w:firstLine="0"/>
        <w:jc w:val="left"/>
      </w:pPr>
      <w:r>
        <w:rPr/>
        <w:t>Перечень</w:t>
      </w:r>
      <w:r>
        <w:rPr>
          <w:spacing w:val="-16"/>
        </w:rPr>
        <w:t> </w:t>
      </w:r>
      <w:r>
        <w:rPr/>
        <w:t>обрабатываемых</w:t>
      </w:r>
      <w:r>
        <w:rPr>
          <w:spacing w:val="-16"/>
        </w:rPr>
        <w:t> </w:t>
      </w:r>
      <w:r>
        <w:rPr/>
        <w:t>персональных</w:t>
      </w:r>
      <w:r>
        <w:rPr>
          <w:spacing w:val="-17"/>
        </w:rPr>
        <w:t> </w:t>
      </w:r>
      <w:r>
        <w:rPr>
          <w:spacing w:val="-2"/>
        </w:rPr>
        <w:t>данных:</w:t>
      </w:r>
    </w:p>
    <w:p>
      <w:pPr>
        <w:pStyle w:val="ListParagraph"/>
        <w:numPr>
          <w:ilvl w:val="0"/>
          <w:numId w:val="7"/>
        </w:numPr>
        <w:tabs>
          <w:tab w:pos="1294" w:val="left" w:leader="none"/>
        </w:tabs>
        <w:spacing w:line="240" w:lineRule="auto" w:before="0" w:after="0"/>
        <w:ind w:left="1294" w:right="0" w:hanging="301"/>
        <w:jc w:val="left"/>
        <w:rPr>
          <w:sz w:val="28"/>
        </w:rPr>
      </w:pPr>
      <w:r>
        <w:rPr>
          <w:sz w:val="28"/>
        </w:rPr>
        <w:t>персональные</w:t>
      </w:r>
      <w:r>
        <w:rPr>
          <w:spacing w:val="-7"/>
          <w:sz w:val="28"/>
        </w:rPr>
        <w:t> </w:t>
      </w:r>
      <w:r>
        <w:rPr>
          <w:sz w:val="28"/>
        </w:rPr>
        <w:t>данные:</w:t>
      </w:r>
      <w:r>
        <w:rPr>
          <w:spacing w:val="-12"/>
          <w:sz w:val="28"/>
        </w:rPr>
        <w:t> </w:t>
      </w:r>
      <w:r>
        <w:rPr>
          <w:sz w:val="28"/>
        </w:rPr>
        <w:t>фамилия,</w:t>
      </w:r>
      <w:r>
        <w:rPr>
          <w:spacing w:val="-5"/>
          <w:sz w:val="28"/>
        </w:rPr>
        <w:t> </w:t>
      </w:r>
      <w:r>
        <w:rPr>
          <w:sz w:val="28"/>
        </w:rPr>
        <w:t>имя,</w:t>
      </w:r>
      <w:r>
        <w:rPr>
          <w:spacing w:val="-9"/>
          <w:sz w:val="28"/>
        </w:rPr>
        <w:t> </w:t>
      </w:r>
      <w:r>
        <w:rPr>
          <w:sz w:val="28"/>
        </w:rPr>
        <w:t>отчество</w:t>
      </w:r>
      <w:r>
        <w:rPr>
          <w:spacing w:val="-8"/>
          <w:sz w:val="28"/>
        </w:rPr>
        <w:t> </w:t>
      </w:r>
      <w:r>
        <w:rPr>
          <w:sz w:val="28"/>
        </w:rPr>
        <w:t>(последнее</w:t>
      </w:r>
      <w:r>
        <w:rPr>
          <w:spacing w:val="2"/>
          <w:sz w:val="28"/>
        </w:rPr>
        <w:t> </w:t>
      </w:r>
      <w:r>
        <w:rPr>
          <w:sz w:val="28"/>
        </w:rPr>
        <w:t>–</w:t>
      </w:r>
      <w:r>
        <w:rPr>
          <w:spacing w:val="-6"/>
          <w:sz w:val="28"/>
        </w:rPr>
        <w:t> </w:t>
      </w:r>
      <w:r>
        <w:rPr>
          <w:sz w:val="28"/>
        </w:rPr>
        <w:t>при</w:t>
      </w:r>
      <w:r>
        <w:rPr>
          <w:spacing w:val="-8"/>
          <w:sz w:val="28"/>
        </w:rPr>
        <w:t> </w:t>
      </w:r>
      <w:r>
        <w:rPr>
          <w:spacing w:val="-2"/>
          <w:sz w:val="28"/>
        </w:rPr>
        <w:t>наличии),</w:t>
      </w:r>
    </w:p>
    <w:p>
      <w:pPr>
        <w:pStyle w:val="BodyText"/>
        <w:spacing w:before="47"/>
        <w:ind w:left="0" w:firstLine="0"/>
        <w:jc w:val="left"/>
        <w:rPr>
          <w:sz w:val="20"/>
        </w:rPr>
      </w:pPr>
      <w:r>
        <w:rPr>
          <w:sz w:val="20"/>
        </w:rPr>
        <mc:AlternateContent>
          <mc:Choice Requires="wps">
            <w:drawing>
              <wp:anchor distT="0" distB="0" distL="0" distR="0" allowOverlap="1" layoutInCell="1" locked="0" behindDoc="1" simplePos="0" relativeHeight="487600640">
                <wp:simplePos x="0" y="0"/>
                <wp:positionH relativeFrom="page">
                  <wp:posOffset>1179830</wp:posOffset>
                </wp:positionH>
                <wp:positionV relativeFrom="paragraph">
                  <wp:posOffset>191278</wp:posOffset>
                </wp:positionV>
                <wp:extent cx="5806440" cy="762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806440" cy="7620"/>
                        </a:xfrm>
                        <a:custGeom>
                          <a:avLst/>
                          <a:gdLst/>
                          <a:ahLst/>
                          <a:cxnLst/>
                          <a:rect l="l" t="t" r="r" b="b"/>
                          <a:pathLst>
                            <a:path w="5806440" h="7620">
                              <a:moveTo>
                                <a:pt x="0" y="7620"/>
                              </a:moveTo>
                              <a:lnTo>
                                <a:pt x="58064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5840;mso-wrap-distance-left:0;mso-wrap-distance-right:0" from="92.900002pt,15.661301pt" to="550.100002pt,15.061301pt" stroked="true" strokeweight=".75pt" strokecolor="#000000">
                <v:stroke dashstyle="solid"/>
                <w10:wrap type="topAndBottom"/>
              </v:line>
            </w:pict>
          </mc:Fallback>
        </mc:AlternateContent>
      </w:r>
    </w:p>
    <w:p>
      <w:pPr>
        <w:pStyle w:val="ListParagraph"/>
        <w:numPr>
          <w:ilvl w:val="0"/>
          <w:numId w:val="7"/>
        </w:numPr>
        <w:tabs>
          <w:tab w:pos="1294" w:val="left" w:leader="none"/>
          <w:tab w:pos="10024" w:val="left" w:leader="none"/>
        </w:tabs>
        <w:spacing w:line="240" w:lineRule="auto" w:before="0" w:after="0"/>
        <w:ind w:left="1294" w:right="0" w:hanging="301"/>
        <w:jc w:val="left"/>
        <w:rPr>
          <w:sz w:val="28"/>
        </w:rPr>
      </w:pPr>
      <w:r>
        <w:rPr>
          <w:sz w:val="28"/>
        </w:rPr>
        <w:t>специальные</w:t>
      </w:r>
      <w:r>
        <w:rPr>
          <w:spacing w:val="-17"/>
          <w:sz w:val="28"/>
        </w:rPr>
        <w:t> </w:t>
      </w:r>
      <w:r>
        <w:rPr>
          <w:sz w:val="28"/>
        </w:rPr>
        <w:t>категории</w:t>
      </w:r>
      <w:r>
        <w:rPr>
          <w:spacing w:val="-12"/>
          <w:sz w:val="28"/>
        </w:rPr>
        <w:t> </w:t>
      </w:r>
      <w:r>
        <w:rPr>
          <w:sz w:val="28"/>
        </w:rPr>
        <w:t>персональных</w:t>
      </w:r>
      <w:r>
        <w:rPr>
          <w:spacing w:val="-7"/>
          <w:sz w:val="28"/>
        </w:rPr>
        <w:t> </w:t>
      </w:r>
      <w:r>
        <w:rPr>
          <w:sz w:val="28"/>
        </w:rPr>
        <w:t>данных:</w:t>
      </w:r>
      <w:r>
        <w:rPr>
          <w:spacing w:val="-38"/>
          <w:sz w:val="28"/>
        </w:rPr>
        <w:t> </w:t>
      </w:r>
      <w:r>
        <w:rPr>
          <w:sz w:val="28"/>
          <w:u w:val="single"/>
        </w:rPr>
        <w:tab/>
      </w:r>
    </w:p>
    <w:p>
      <w:pPr>
        <w:pStyle w:val="ListParagraph"/>
        <w:spacing w:after="0" w:line="240" w:lineRule="auto"/>
        <w:jc w:val="left"/>
        <w:rPr>
          <w:sz w:val="28"/>
        </w:rPr>
        <w:sectPr>
          <w:pgSz w:w="11910" w:h="16840"/>
          <w:pgMar w:top="1580" w:bottom="280" w:left="850" w:right="283"/>
        </w:sectPr>
      </w:pPr>
    </w:p>
    <w:p>
      <w:pPr>
        <w:pStyle w:val="ListParagraph"/>
        <w:numPr>
          <w:ilvl w:val="0"/>
          <w:numId w:val="7"/>
        </w:numPr>
        <w:tabs>
          <w:tab w:pos="1294" w:val="left" w:leader="none"/>
          <w:tab w:pos="9100" w:val="left" w:leader="none"/>
        </w:tabs>
        <w:spacing w:line="322" w:lineRule="exact" w:before="67" w:after="0"/>
        <w:ind w:left="1294" w:right="0" w:hanging="301"/>
        <w:jc w:val="both"/>
        <w:rPr>
          <w:sz w:val="28"/>
        </w:rPr>
      </w:pPr>
      <w:r>
        <w:rPr>
          <w:sz w:val="28"/>
        </w:rPr>
        <w:t>биометрические</w:t>
      </w:r>
      <w:r>
        <w:rPr>
          <w:spacing w:val="-14"/>
          <w:sz w:val="28"/>
        </w:rPr>
        <w:t> </w:t>
      </w:r>
      <w:r>
        <w:rPr>
          <w:sz w:val="28"/>
        </w:rPr>
        <w:t>персональные</w:t>
      </w:r>
      <w:r>
        <w:rPr>
          <w:spacing w:val="-13"/>
          <w:sz w:val="28"/>
        </w:rPr>
        <w:t> </w:t>
      </w:r>
      <w:r>
        <w:rPr>
          <w:spacing w:val="-2"/>
          <w:sz w:val="28"/>
        </w:rPr>
        <w:t>данные:</w:t>
      </w:r>
      <w:r>
        <w:rPr>
          <w:sz w:val="28"/>
          <w:u w:val="single"/>
        </w:rPr>
        <w:tab/>
      </w:r>
    </w:p>
    <w:p>
      <w:pPr>
        <w:pStyle w:val="BodyText"/>
        <w:ind w:right="286"/>
      </w:pPr>
      <w:r>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pPr>
        <w:pStyle w:val="BodyText"/>
        <w:spacing w:before="3"/>
        <w:ind w:right="288"/>
      </w:pPr>
      <w:r>
        <w:rPr/>
        <w:t>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pPr>
        <w:pStyle w:val="BodyText"/>
        <w:ind w:right="287"/>
      </w:pPr>
      <w:r>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pPr>
        <w:pStyle w:val="BodyText"/>
        <w:tabs>
          <w:tab w:pos="10168" w:val="left" w:leader="none"/>
        </w:tabs>
        <w:ind w:right="284"/>
      </w:pPr>
      <w:r>
        <w:rPr/>
        <w:t>Категории и перечень персональных</w:t>
      </w:r>
      <w:r>
        <w:rPr>
          <w:spacing w:val="-3"/>
        </w:rPr>
        <w:t> </w:t>
      </w:r>
      <w:r>
        <w:rPr/>
        <w:t>данных, для обработки которых</w:t>
      </w:r>
      <w:r>
        <w:rPr>
          <w:spacing w:val="-3"/>
        </w:rPr>
        <w:t> </w:t>
      </w:r>
      <w:r>
        <w:rPr/>
        <w:t>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 </w:t>
      </w:r>
      <w:r>
        <w:rPr>
          <w:u w:val="single"/>
        </w:rPr>
        <w:tab/>
      </w:r>
    </w:p>
    <w:p>
      <w:pPr>
        <w:pStyle w:val="BodyText"/>
        <w:tabs>
          <w:tab w:pos="10307" w:val="left" w:leader="none"/>
        </w:tabs>
        <w:spacing w:before="3"/>
        <w:ind w:right="280"/>
      </w:pPr>
      <w:r>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 телекоммуникационных сетей, либо без передачи полученных персональных</w:t>
      </w:r>
      <w:r>
        <w:rPr>
          <w:spacing w:val="80"/>
        </w:rPr>
        <w:t> </w:t>
      </w:r>
      <w:r>
        <w:rPr/>
        <w:t>данных (заполняется по желанию субъекта персональных </w:t>
      </w:r>
      <w:r>
        <w:rPr>
          <w:u w:val="single"/>
        </w:rPr>
        <w:t>данных)</w:t>
        <w:tab/>
      </w:r>
    </w:p>
    <w:p>
      <w:pPr>
        <w:pStyle w:val="BodyText"/>
        <w:spacing w:before="73"/>
        <w:ind w:left="0" w:firstLine="0"/>
        <w:jc w:val="left"/>
        <w:rPr>
          <w:sz w:val="20"/>
        </w:rPr>
      </w:pPr>
      <w:r>
        <w:rPr>
          <w:sz w:val="20"/>
        </w:rPr>
        <mc:AlternateContent>
          <mc:Choice Requires="wps">
            <w:drawing>
              <wp:anchor distT="0" distB="0" distL="0" distR="0" allowOverlap="1" layoutInCell="1" locked="0" behindDoc="1" simplePos="0" relativeHeight="487601152">
                <wp:simplePos x="0" y="0"/>
                <wp:positionH relativeFrom="page">
                  <wp:posOffset>730250</wp:posOffset>
                </wp:positionH>
                <wp:positionV relativeFrom="paragraph">
                  <wp:posOffset>208162</wp:posOffset>
                </wp:positionV>
                <wp:extent cx="150876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1508760" cy="1270"/>
                        </a:xfrm>
                        <a:custGeom>
                          <a:avLst/>
                          <a:gdLst/>
                          <a:ahLst/>
                          <a:cxnLst/>
                          <a:rect l="l" t="t" r="r" b="b"/>
                          <a:pathLst>
                            <a:path w="1508760" h="0">
                              <a:moveTo>
                                <a:pt x="0" y="0"/>
                              </a:moveTo>
                              <a:lnTo>
                                <a:pt x="15087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pt;margin-top:16.390783pt;width:118.8pt;height:.1pt;mso-position-horizontal-relative:page;mso-position-vertical-relative:paragraph;z-index:-15715328;mso-wrap-distance-left:0;mso-wrap-distance-right:0" id="docshape20" coordorigin="1150,328" coordsize="2376,0" path="m1150,328l3526,328e" filled="false" stroked="true" strokeweight=".7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1664">
                <wp:simplePos x="0" y="0"/>
                <wp:positionH relativeFrom="page">
                  <wp:posOffset>2810510</wp:posOffset>
                </wp:positionH>
                <wp:positionV relativeFrom="paragraph">
                  <wp:posOffset>208162</wp:posOffset>
                </wp:positionV>
                <wp:extent cx="70104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701040" cy="1270"/>
                        </a:xfrm>
                        <a:custGeom>
                          <a:avLst/>
                          <a:gdLst/>
                          <a:ahLst/>
                          <a:cxnLst/>
                          <a:rect l="l" t="t" r="r" b="b"/>
                          <a:pathLst>
                            <a:path w="701040" h="0">
                              <a:moveTo>
                                <a:pt x="0" y="0"/>
                              </a:moveTo>
                              <a:lnTo>
                                <a:pt x="70103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21.300003pt;margin-top:16.390783pt;width:55.2pt;height:.1pt;mso-position-horizontal-relative:page;mso-position-vertical-relative:paragraph;z-index:-15714816;mso-wrap-distance-left:0;mso-wrap-distance-right:0" id="docshape21" coordorigin="4426,328" coordsize="1104,0" path="m4426,328l5530,328e" filled="false" stroked="true" strokeweight=".7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2176">
                <wp:simplePos x="0" y="0"/>
                <wp:positionH relativeFrom="page">
                  <wp:posOffset>3747770</wp:posOffset>
                </wp:positionH>
                <wp:positionV relativeFrom="paragraph">
                  <wp:posOffset>208162</wp:posOffset>
                </wp:positionV>
                <wp:extent cx="70104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701040" cy="1270"/>
                        </a:xfrm>
                        <a:custGeom>
                          <a:avLst/>
                          <a:gdLst/>
                          <a:ahLst/>
                          <a:cxnLst/>
                          <a:rect l="l" t="t" r="r" b="b"/>
                          <a:pathLst>
                            <a:path w="701040" h="0">
                              <a:moveTo>
                                <a:pt x="0" y="0"/>
                              </a:moveTo>
                              <a:lnTo>
                                <a:pt x="70103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95.100006pt;margin-top:16.390783pt;width:55.2pt;height:.1pt;mso-position-horizontal-relative:page;mso-position-vertical-relative:paragraph;z-index:-15714304;mso-wrap-distance-left:0;mso-wrap-distance-right:0" id="docshape22" coordorigin="5902,328" coordsize="1104,0" path="m5902,328l7006,328e" filled="false" stroked="true" strokeweight=".75pt" strokecolor="#000000">
                <v:path arrowok="t"/>
                <v:stroke dashstyle="solid"/>
                <w10:wrap type="topAndBottom"/>
              </v:shape>
            </w:pict>
          </mc:Fallback>
        </mc:AlternateContent>
      </w:r>
    </w:p>
    <w:p>
      <w:pPr>
        <w:tabs>
          <w:tab w:pos="3822" w:val="left" w:leader="none"/>
          <w:tab w:pos="5277" w:val="left" w:leader="none"/>
        </w:tabs>
        <w:spacing w:before="0"/>
        <w:ind w:left="283" w:right="5093" w:firstLine="38"/>
        <w:jc w:val="left"/>
        <w:rPr>
          <w:sz w:val="16"/>
        </w:rPr>
      </w:pPr>
      <w:r>
        <w:rPr>
          <w:sz w:val="16"/>
        </w:rPr>
        <w:t>(ФИО (последнее – при наличии)</w:t>
        <w:tab/>
      </w:r>
      <w:r>
        <w:rPr>
          <w:spacing w:val="-2"/>
          <w:sz w:val="16"/>
        </w:rPr>
        <w:t>(подпись)</w:t>
      </w:r>
      <w:r>
        <w:rPr>
          <w:sz w:val="16"/>
        </w:rPr>
        <w:tab/>
      </w:r>
      <w:r>
        <w:rPr>
          <w:spacing w:val="-2"/>
          <w:sz w:val="16"/>
        </w:rPr>
        <w:t>(дата)</w:t>
      </w:r>
      <w:r>
        <w:rPr>
          <w:spacing w:val="40"/>
          <w:sz w:val="16"/>
        </w:rPr>
        <w:t> </w:t>
      </w:r>
      <w:r>
        <w:rPr>
          <w:sz w:val="16"/>
        </w:rPr>
        <w:t>родителя (законного представителя</w:t>
      </w:r>
    </w:p>
    <w:p>
      <w:pPr>
        <w:spacing w:before="0"/>
        <w:ind w:left="283" w:right="0" w:firstLine="0"/>
        <w:jc w:val="left"/>
        <w:rPr>
          <w:sz w:val="16"/>
        </w:rPr>
      </w:pPr>
      <w:r>
        <w:rPr>
          <w:sz w:val="16"/>
        </w:rPr>
        <w:t>субъекта</w:t>
      </w:r>
      <w:r>
        <w:rPr>
          <w:spacing w:val="-9"/>
          <w:sz w:val="16"/>
        </w:rPr>
        <w:t> </w:t>
      </w:r>
      <w:r>
        <w:rPr>
          <w:sz w:val="16"/>
        </w:rPr>
        <w:t>персональных</w:t>
      </w:r>
      <w:r>
        <w:rPr>
          <w:spacing w:val="-7"/>
          <w:sz w:val="16"/>
        </w:rPr>
        <w:t> </w:t>
      </w:r>
      <w:r>
        <w:rPr>
          <w:spacing w:val="-2"/>
          <w:sz w:val="16"/>
        </w:rPr>
        <w:t>данных)</w:t>
      </w:r>
    </w:p>
    <w:p>
      <w:pPr>
        <w:spacing w:after="0"/>
        <w:jc w:val="left"/>
        <w:rPr>
          <w:sz w:val="16"/>
        </w:rPr>
        <w:sectPr>
          <w:pgSz w:w="11910" w:h="16840"/>
          <w:pgMar w:top="1040" w:bottom="280" w:left="850" w:right="283"/>
        </w:sectPr>
      </w:pPr>
    </w:p>
    <w:p>
      <w:pPr>
        <w:spacing w:before="66"/>
        <w:ind w:left="5147" w:right="0" w:firstLine="0"/>
        <w:jc w:val="left"/>
        <w:rPr>
          <w:sz w:val="24"/>
        </w:rPr>
      </w:pPr>
      <w:r>
        <w:rPr>
          <w:sz w:val="24"/>
        </w:rPr>
        <w:t>(рекомендуемая</w:t>
      </w:r>
      <w:r>
        <w:rPr>
          <w:spacing w:val="-2"/>
          <w:sz w:val="24"/>
        </w:rPr>
        <w:t> </w:t>
      </w:r>
      <w:r>
        <w:rPr>
          <w:sz w:val="24"/>
        </w:rPr>
        <w:t>форма</w:t>
      </w:r>
      <w:r>
        <w:rPr>
          <w:spacing w:val="-3"/>
          <w:sz w:val="24"/>
        </w:rPr>
        <w:t> </w:t>
      </w:r>
      <w:r>
        <w:rPr>
          <w:sz w:val="24"/>
        </w:rPr>
        <w:t>для</w:t>
      </w:r>
      <w:r>
        <w:rPr>
          <w:spacing w:val="-1"/>
          <w:sz w:val="24"/>
        </w:rPr>
        <w:t> </w:t>
      </w:r>
      <w:r>
        <w:rPr>
          <w:spacing w:val="-2"/>
          <w:sz w:val="24"/>
        </w:rPr>
        <w:t>совершеннолетних)</w:t>
      </w:r>
    </w:p>
    <w:p>
      <w:pPr>
        <w:pStyle w:val="BodyText"/>
        <w:spacing w:before="51"/>
        <w:ind w:left="0" w:firstLine="0"/>
        <w:jc w:val="left"/>
        <w:rPr>
          <w:sz w:val="20"/>
        </w:rPr>
      </w:pPr>
      <w:r>
        <w:rPr>
          <w:sz w:val="20"/>
        </w:rPr>
        <mc:AlternateContent>
          <mc:Choice Requires="wps">
            <w:drawing>
              <wp:anchor distT="0" distB="0" distL="0" distR="0" allowOverlap="1" layoutInCell="1" locked="0" behindDoc="1" simplePos="0" relativeHeight="487602688">
                <wp:simplePos x="0" y="0"/>
                <wp:positionH relativeFrom="page">
                  <wp:posOffset>3930650</wp:posOffset>
                </wp:positionH>
                <wp:positionV relativeFrom="paragraph">
                  <wp:posOffset>194070</wp:posOffset>
                </wp:positionV>
                <wp:extent cx="2964180"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2964180" cy="1270"/>
                        </a:xfrm>
                        <a:custGeom>
                          <a:avLst/>
                          <a:gdLst/>
                          <a:ahLst/>
                          <a:cxnLst/>
                          <a:rect l="l" t="t" r="r" b="b"/>
                          <a:pathLst>
                            <a:path w="2964180" h="0">
                              <a:moveTo>
                                <a:pt x="0" y="0"/>
                              </a:moveTo>
                              <a:lnTo>
                                <a:pt x="296417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5pt;margin-top:15.281172pt;width:233.4pt;height:.1pt;mso-position-horizontal-relative:page;mso-position-vertical-relative:paragraph;z-index:-15713792;mso-wrap-distance-left:0;mso-wrap-distance-right:0" id="docshape23" coordorigin="6190,306" coordsize="4668,0" path="m6190,306l10858,306e" filled="false" stroked="true" strokeweight=".75pt" strokecolor="#000000">
                <v:path arrowok="t"/>
                <v:stroke dashstyle="solid"/>
                <w10:wrap type="topAndBottom"/>
              </v:shape>
            </w:pict>
          </mc:Fallback>
        </mc:AlternateContent>
      </w:r>
    </w:p>
    <w:p>
      <w:pPr>
        <w:spacing w:line="229" w:lineRule="exact" w:before="15"/>
        <w:ind w:left="5325" w:right="0" w:firstLine="0"/>
        <w:jc w:val="left"/>
        <w:rPr>
          <w:sz w:val="20"/>
        </w:rPr>
      </w:pPr>
      <w:r>
        <w:rPr>
          <w:spacing w:val="-2"/>
          <w:sz w:val="20"/>
        </w:rPr>
        <w:t>(полное</w:t>
      </w:r>
      <w:r>
        <w:rPr>
          <w:spacing w:val="7"/>
          <w:sz w:val="20"/>
        </w:rPr>
        <w:t> </w:t>
      </w:r>
      <w:r>
        <w:rPr>
          <w:spacing w:val="-2"/>
          <w:sz w:val="20"/>
        </w:rPr>
        <w:t>наименование</w:t>
      </w:r>
      <w:r>
        <w:rPr>
          <w:spacing w:val="7"/>
          <w:sz w:val="20"/>
        </w:rPr>
        <w:t> </w:t>
      </w:r>
      <w:r>
        <w:rPr>
          <w:spacing w:val="-2"/>
          <w:sz w:val="20"/>
        </w:rPr>
        <w:t>общеобразовательной</w:t>
      </w:r>
      <w:r>
        <w:rPr>
          <w:spacing w:val="9"/>
          <w:sz w:val="20"/>
        </w:rPr>
        <w:t> </w:t>
      </w:r>
      <w:r>
        <w:rPr>
          <w:spacing w:val="-2"/>
          <w:sz w:val="20"/>
        </w:rPr>
        <w:t>организации)</w:t>
      </w:r>
    </w:p>
    <w:p>
      <w:pPr>
        <w:pStyle w:val="BodyText"/>
        <w:tabs>
          <w:tab w:pos="8404" w:val="left" w:leader="none"/>
        </w:tabs>
        <w:spacing w:line="321" w:lineRule="exact"/>
        <w:ind w:left="5325" w:firstLine="0"/>
        <w:jc w:val="left"/>
      </w:pPr>
      <w:r>
        <w:rPr/>
        <w:t>ИНН:</w:t>
      </w:r>
      <w:r>
        <w:rPr>
          <w:spacing w:val="127"/>
        </w:rPr>
        <w:t> </w:t>
      </w:r>
      <w:r>
        <w:rPr>
          <w:u w:val="single"/>
        </w:rPr>
        <w:tab/>
      </w:r>
    </w:p>
    <w:p>
      <w:pPr>
        <w:pStyle w:val="BodyText"/>
        <w:tabs>
          <w:tab w:pos="8344" w:val="left" w:leader="none"/>
        </w:tabs>
        <w:spacing w:line="322" w:lineRule="exact"/>
        <w:ind w:left="5325" w:firstLine="0"/>
        <w:jc w:val="left"/>
      </w:pPr>
      <w:r>
        <w:rPr>
          <w:spacing w:val="-2"/>
        </w:rPr>
        <w:t>ОГРН:</w:t>
      </w:r>
      <w:r>
        <w:rPr>
          <w:u w:val="single"/>
        </w:rPr>
        <w:tab/>
      </w:r>
    </w:p>
    <w:p>
      <w:pPr>
        <w:pStyle w:val="BodyText"/>
        <w:tabs>
          <w:tab w:pos="8356" w:val="left" w:leader="none"/>
        </w:tabs>
        <w:ind w:left="5325" w:firstLine="0"/>
        <w:jc w:val="left"/>
      </w:pPr>
      <w:r>
        <w:rPr>
          <w:spacing w:val="-2"/>
        </w:rPr>
        <w:t>Адрес:</w:t>
      </w:r>
      <w:r>
        <w:rPr>
          <w:u w:val="single"/>
        </w:rPr>
        <w:tab/>
      </w:r>
    </w:p>
    <w:p>
      <w:pPr>
        <w:pStyle w:val="BodyText"/>
        <w:spacing w:before="27"/>
        <w:ind w:left="0" w:firstLine="0"/>
        <w:jc w:val="left"/>
        <w:rPr>
          <w:sz w:val="20"/>
        </w:rPr>
      </w:pPr>
      <w:r>
        <w:rPr>
          <w:sz w:val="20"/>
        </w:rPr>
        <mc:AlternateContent>
          <mc:Choice Requires="wps">
            <w:drawing>
              <wp:anchor distT="0" distB="0" distL="0" distR="0" allowOverlap="1" layoutInCell="1" locked="0" behindDoc="1" simplePos="0" relativeHeight="487603200">
                <wp:simplePos x="0" y="0"/>
                <wp:positionH relativeFrom="page">
                  <wp:posOffset>3930650</wp:posOffset>
                </wp:positionH>
                <wp:positionV relativeFrom="paragraph">
                  <wp:posOffset>178978</wp:posOffset>
                </wp:positionV>
                <wp:extent cx="323850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3238500" cy="1270"/>
                        </a:xfrm>
                        <a:custGeom>
                          <a:avLst/>
                          <a:gdLst/>
                          <a:ahLst/>
                          <a:cxnLst/>
                          <a:rect l="l" t="t" r="r" b="b"/>
                          <a:pathLst>
                            <a:path w="3238500" h="0">
                              <a:moveTo>
                                <a:pt x="0" y="0"/>
                              </a:moveTo>
                              <a:lnTo>
                                <a:pt x="3238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5pt;margin-top:14.09282pt;width:255pt;height:.1pt;mso-position-horizontal-relative:page;mso-position-vertical-relative:paragraph;z-index:-15713280;mso-wrap-distance-left:0;mso-wrap-distance-right:0" id="docshape24" coordorigin="6190,282" coordsize="5100,0" path="m6190,282l11290,282e" filled="false" stroked="true" strokeweight=".75pt" strokecolor="#000000">
                <v:path arrowok="t"/>
                <v:stroke dashstyle="solid"/>
                <w10:wrap type="topAndBottom"/>
              </v:shape>
            </w:pict>
          </mc:Fallback>
        </mc:AlternateContent>
      </w:r>
    </w:p>
    <w:p>
      <w:pPr>
        <w:spacing w:before="34"/>
        <w:ind w:left="5325" w:right="0" w:firstLine="0"/>
        <w:jc w:val="left"/>
        <w:rPr>
          <w:sz w:val="16"/>
        </w:rPr>
      </w:pPr>
      <w:r>
        <w:rPr>
          <w:sz w:val="16"/>
        </w:rPr>
        <w:t>(фамилия,</w:t>
      </w:r>
      <w:r>
        <w:rPr>
          <w:spacing w:val="80"/>
          <w:w w:val="150"/>
          <w:sz w:val="16"/>
        </w:rPr>
        <w:t> </w:t>
      </w:r>
      <w:r>
        <w:rPr>
          <w:sz w:val="16"/>
        </w:rPr>
        <w:t>имя,</w:t>
      </w:r>
      <w:r>
        <w:rPr>
          <w:spacing w:val="40"/>
          <w:sz w:val="16"/>
        </w:rPr>
        <w:t>  </w:t>
      </w:r>
      <w:r>
        <w:rPr>
          <w:sz w:val="16"/>
        </w:rPr>
        <w:t>отчество</w:t>
      </w:r>
      <w:r>
        <w:rPr>
          <w:spacing w:val="40"/>
          <w:sz w:val="16"/>
        </w:rPr>
        <w:t>  </w:t>
      </w:r>
      <w:r>
        <w:rPr>
          <w:sz w:val="16"/>
        </w:rPr>
        <w:t>(последнее</w:t>
      </w:r>
      <w:r>
        <w:rPr>
          <w:spacing w:val="40"/>
          <w:sz w:val="16"/>
        </w:rPr>
        <w:t>  </w:t>
      </w:r>
      <w:r>
        <w:rPr>
          <w:sz w:val="16"/>
        </w:rPr>
        <w:t>-</w:t>
      </w:r>
      <w:r>
        <w:rPr>
          <w:spacing w:val="80"/>
          <w:w w:val="150"/>
          <w:sz w:val="16"/>
        </w:rPr>
        <w:t> </w:t>
      </w:r>
      <w:r>
        <w:rPr>
          <w:sz w:val="16"/>
        </w:rPr>
        <w:t>при</w:t>
      </w:r>
      <w:r>
        <w:rPr>
          <w:spacing w:val="40"/>
          <w:sz w:val="16"/>
        </w:rPr>
        <w:t>  </w:t>
      </w:r>
      <w:r>
        <w:rPr>
          <w:sz w:val="16"/>
        </w:rPr>
        <w:t>наличии)</w:t>
      </w:r>
      <w:r>
        <w:rPr>
          <w:spacing w:val="40"/>
          <w:sz w:val="16"/>
        </w:rPr>
        <w:t>  </w:t>
      </w:r>
      <w:r>
        <w:rPr>
          <w:sz w:val="16"/>
        </w:rPr>
        <w:t>субъекта</w:t>
      </w:r>
      <w:r>
        <w:rPr>
          <w:spacing w:val="40"/>
          <w:sz w:val="16"/>
        </w:rPr>
        <w:t> </w:t>
      </w:r>
      <w:r>
        <w:rPr>
          <w:sz w:val="16"/>
        </w:rPr>
        <w:t>персональных</w:t>
      </w:r>
      <w:r>
        <w:rPr>
          <w:spacing w:val="-10"/>
          <w:sz w:val="16"/>
        </w:rPr>
        <w:t> </w:t>
      </w:r>
      <w:r>
        <w:rPr>
          <w:sz w:val="16"/>
        </w:rPr>
        <w:t>данных)</w:t>
      </w:r>
    </w:p>
    <w:p>
      <w:pPr>
        <w:pStyle w:val="BodyText"/>
        <w:spacing w:before="32"/>
        <w:ind w:left="0" w:firstLine="0"/>
        <w:jc w:val="left"/>
        <w:rPr>
          <w:sz w:val="20"/>
        </w:rPr>
      </w:pPr>
      <w:r>
        <w:rPr>
          <w:sz w:val="20"/>
        </w:rPr>
        <mc:AlternateContent>
          <mc:Choice Requires="wps">
            <w:drawing>
              <wp:anchor distT="0" distB="0" distL="0" distR="0" allowOverlap="1" layoutInCell="1" locked="0" behindDoc="1" simplePos="0" relativeHeight="487603712">
                <wp:simplePos x="0" y="0"/>
                <wp:positionH relativeFrom="page">
                  <wp:posOffset>3930650</wp:posOffset>
                </wp:positionH>
                <wp:positionV relativeFrom="paragraph">
                  <wp:posOffset>181947</wp:posOffset>
                </wp:positionV>
                <wp:extent cx="323850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3238500" cy="1270"/>
                        </a:xfrm>
                        <a:custGeom>
                          <a:avLst/>
                          <a:gdLst/>
                          <a:ahLst/>
                          <a:cxnLst/>
                          <a:rect l="l" t="t" r="r" b="b"/>
                          <a:pathLst>
                            <a:path w="3238500" h="0">
                              <a:moveTo>
                                <a:pt x="0" y="0"/>
                              </a:moveTo>
                              <a:lnTo>
                                <a:pt x="3238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9.5pt;margin-top:14.326563pt;width:255pt;height:.1pt;mso-position-horizontal-relative:page;mso-position-vertical-relative:paragraph;z-index:-15712768;mso-wrap-distance-left:0;mso-wrap-distance-right:0" id="docshape25" coordorigin="6190,287" coordsize="5100,0" path="m6190,287l11290,287e" filled="false" stroked="true" strokeweight=".75pt" strokecolor="#000000">
                <v:path arrowok="t"/>
                <v:stroke dashstyle="solid"/>
                <w10:wrap type="topAndBottom"/>
              </v:shape>
            </w:pict>
          </mc:Fallback>
        </mc:AlternateContent>
      </w:r>
    </w:p>
    <w:p>
      <w:pPr>
        <w:spacing w:before="29"/>
        <w:ind w:left="5325" w:right="0" w:firstLine="0"/>
        <w:jc w:val="left"/>
        <w:rPr>
          <w:sz w:val="16"/>
        </w:rPr>
      </w:pPr>
      <w:r>
        <w:rPr>
          <w:sz w:val="16"/>
        </w:rPr>
        <w:t>(фамилия, имя,</w:t>
      </w:r>
      <w:r>
        <w:rPr>
          <w:spacing w:val="21"/>
          <w:sz w:val="16"/>
        </w:rPr>
        <w:t> </w:t>
      </w:r>
      <w:r>
        <w:rPr>
          <w:sz w:val="16"/>
        </w:rPr>
        <w:t>отчество</w:t>
      </w:r>
      <w:r>
        <w:rPr>
          <w:spacing w:val="20"/>
          <w:sz w:val="16"/>
        </w:rPr>
        <w:t> </w:t>
      </w:r>
      <w:r>
        <w:rPr>
          <w:sz w:val="16"/>
        </w:rPr>
        <w:t>(последнее</w:t>
      </w:r>
      <w:r>
        <w:rPr>
          <w:spacing w:val="29"/>
          <w:sz w:val="16"/>
        </w:rPr>
        <w:t> </w:t>
      </w:r>
      <w:r>
        <w:rPr>
          <w:sz w:val="16"/>
        </w:rPr>
        <w:t>-</w:t>
      </w:r>
      <w:r>
        <w:rPr>
          <w:spacing w:val="18"/>
          <w:sz w:val="16"/>
        </w:rPr>
        <w:t> </w:t>
      </w:r>
      <w:r>
        <w:rPr>
          <w:sz w:val="16"/>
        </w:rPr>
        <w:t>при</w:t>
      </w:r>
      <w:r>
        <w:rPr>
          <w:spacing w:val="24"/>
          <w:sz w:val="16"/>
        </w:rPr>
        <w:t> </w:t>
      </w:r>
      <w:r>
        <w:rPr>
          <w:sz w:val="16"/>
        </w:rPr>
        <w:t>наличии)</w:t>
      </w:r>
      <w:r>
        <w:rPr>
          <w:spacing w:val="23"/>
          <w:sz w:val="16"/>
        </w:rPr>
        <w:t> </w:t>
      </w:r>
      <w:r>
        <w:rPr>
          <w:sz w:val="16"/>
        </w:rPr>
        <w:t>родителя (законного</w:t>
      </w:r>
      <w:r>
        <w:rPr>
          <w:spacing w:val="40"/>
          <w:sz w:val="16"/>
        </w:rPr>
        <w:t> </w:t>
      </w:r>
      <w:r>
        <w:rPr>
          <w:sz w:val="16"/>
        </w:rPr>
        <w:t>представителя) субъекта персональных данных)</w:t>
      </w:r>
    </w:p>
    <w:p>
      <w:pPr>
        <w:pStyle w:val="BodyText"/>
        <w:tabs>
          <w:tab w:pos="10024" w:val="left" w:leader="none"/>
        </w:tabs>
        <w:spacing w:line="242" w:lineRule="auto"/>
        <w:ind w:left="5325" w:right="291" w:firstLine="0"/>
        <w:jc w:val="left"/>
      </w:pPr>
      <w:r>
        <w:rPr/>
        <w:t>номер телефона, адрес электронной почты или почтовый адрес:</w:t>
      </w:r>
      <w:r>
        <w:rPr>
          <w:u w:val="single"/>
        </w:rPr>
        <w:tab/>
      </w:r>
    </w:p>
    <w:p>
      <w:pPr>
        <w:pStyle w:val="Heading1"/>
        <w:spacing w:before="319"/>
        <w:ind w:right="1861"/>
      </w:pPr>
      <w:r>
        <w:rPr/>
        <w:t>Согласие</w:t>
      </w:r>
      <w:r>
        <w:rPr>
          <w:spacing w:val="-11"/>
        </w:rPr>
        <w:t> </w:t>
      </w:r>
      <w:r>
        <w:rPr/>
        <w:t>на</w:t>
      </w:r>
      <w:r>
        <w:rPr>
          <w:spacing w:val="-8"/>
        </w:rPr>
        <w:t> </w:t>
      </w:r>
      <w:r>
        <w:rPr/>
        <w:t>обработку</w:t>
      </w:r>
      <w:r>
        <w:rPr>
          <w:spacing w:val="-12"/>
        </w:rPr>
        <w:t> </w:t>
      </w:r>
      <w:r>
        <w:rPr/>
        <w:t>персональных</w:t>
      </w:r>
      <w:r>
        <w:rPr>
          <w:spacing w:val="-16"/>
        </w:rPr>
        <w:t> </w:t>
      </w:r>
      <w:r>
        <w:rPr/>
        <w:t>данных, разрешённых для распространения</w:t>
      </w:r>
    </w:p>
    <w:p>
      <w:pPr>
        <w:pStyle w:val="BodyText"/>
        <w:tabs>
          <w:tab w:pos="10372" w:val="left" w:leader="none"/>
        </w:tabs>
        <w:spacing w:line="317" w:lineRule="exact"/>
        <w:ind w:left="993" w:firstLine="0"/>
        <w:jc w:val="left"/>
      </w:pPr>
      <w:r>
        <w:rPr/>
        <w:t>Я,</w:t>
      </w:r>
      <w:r>
        <w:rPr>
          <w:spacing w:val="-49"/>
        </w:rPr>
        <w:t> </w:t>
      </w:r>
      <w:r>
        <w:rPr>
          <w:u w:val="single"/>
        </w:rPr>
        <w:tab/>
      </w:r>
    </w:p>
    <w:p>
      <w:pPr>
        <w:spacing w:line="657" w:lineRule="auto" w:before="2"/>
        <w:ind w:left="2566" w:right="1859" w:firstLine="0"/>
        <w:jc w:val="center"/>
        <w:rPr>
          <w:sz w:val="16"/>
        </w:rPr>
      </w:pPr>
      <w:r>
        <w:rPr>
          <w:sz w:val="16"/>
        </w:rPr>
        <mc:AlternateContent>
          <mc:Choice Requires="wps">
            <w:drawing>
              <wp:anchor distT="0" distB="0" distL="0" distR="0" allowOverlap="1" layoutInCell="1" locked="0" behindDoc="0" simplePos="0" relativeHeight="15746048">
                <wp:simplePos x="0" y="0"/>
                <wp:positionH relativeFrom="page">
                  <wp:posOffset>1172210</wp:posOffset>
                </wp:positionH>
                <wp:positionV relativeFrom="paragraph">
                  <wp:posOffset>300338</wp:posOffset>
                </wp:positionV>
                <wp:extent cx="5737860" cy="127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5737860" cy="1270"/>
                        </a:xfrm>
                        <a:custGeom>
                          <a:avLst/>
                          <a:gdLst/>
                          <a:ahLst/>
                          <a:cxnLst/>
                          <a:rect l="l" t="t" r="r" b="b"/>
                          <a:pathLst>
                            <a:path w="5737860" h="0">
                              <a:moveTo>
                                <a:pt x="0" y="0"/>
                              </a:moveTo>
                              <a:lnTo>
                                <a:pt x="57378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92.300003pt,23.64868pt" to="544.100003pt,23.64868pt" stroked="true" strokeweight=".75pt" strokecolor="#000000">
                <v:stroke dashstyle="solid"/>
                <w10:wrap type="none"/>
              </v:line>
            </w:pict>
          </mc:Fallback>
        </mc:AlternateContent>
      </w:r>
      <w:r>
        <w:rPr>
          <w:sz w:val="16"/>
        </w:rPr>
        <w:t>(фамилия,</w:t>
      </w:r>
      <w:r>
        <w:rPr>
          <w:spacing w:val="-8"/>
          <w:sz w:val="16"/>
        </w:rPr>
        <w:t> </w:t>
      </w:r>
      <w:r>
        <w:rPr>
          <w:sz w:val="16"/>
        </w:rPr>
        <w:t>имя,</w:t>
      </w:r>
      <w:r>
        <w:rPr>
          <w:spacing w:val="-4"/>
          <w:sz w:val="16"/>
        </w:rPr>
        <w:t> </w:t>
      </w:r>
      <w:r>
        <w:rPr>
          <w:sz w:val="16"/>
        </w:rPr>
        <w:t>отчество</w:t>
      </w:r>
      <w:r>
        <w:rPr>
          <w:spacing w:val="-5"/>
          <w:sz w:val="16"/>
        </w:rPr>
        <w:t> </w:t>
      </w:r>
      <w:r>
        <w:rPr>
          <w:sz w:val="16"/>
        </w:rPr>
        <w:t>(последнее-при</w:t>
      </w:r>
      <w:r>
        <w:rPr>
          <w:spacing w:val="-2"/>
          <w:sz w:val="16"/>
        </w:rPr>
        <w:t> </w:t>
      </w:r>
      <w:r>
        <w:rPr>
          <w:sz w:val="16"/>
        </w:rPr>
        <w:t>наличии)</w:t>
      </w:r>
      <w:r>
        <w:rPr>
          <w:spacing w:val="-7"/>
          <w:sz w:val="16"/>
        </w:rPr>
        <w:t> </w:t>
      </w:r>
      <w:r>
        <w:rPr>
          <w:sz w:val="16"/>
        </w:rPr>
        <w:t>субъекта</w:t>
      </w:r>
      <w:r>
        <w:rPr>
          <w:spacing w:val="-6"/>
          <w:sz w:val="16"/>
        </w:rPr>
        <w:t> </w:t>
      </w:r>
      <w:r>
        <w:rPr>
          <w:sz w:val="16"/>
        </w:rPr>
        <w:t>персональных</w:t>
      </w:r>
      <w:r>
        <w:rPr>
          <w:spacing w:val="-10"/>
          <w:sz w:val="16"/>
        </w:rPr>
        <w:t> </w:t>
      </w:r>
      <w:r>
        <w:rPr>
          <w:sz w:val="16"/>
        </w:rPr>
        <w:t>данных)</w:t>
      </w:r>
      <w:r>
        <w:rPr>
          <w:spacing w:val="40"/>
          <w:sz w:val="16"/>
        </w:rPr>
        <w:t> </w:t>
      </w:r>
      <w:r>
        <w:rPr>
          <w:sz w:val="16"/>
        </w:rPr>
        <w:t>(документ, удостоверяющий личность субъекта персональных данных)</w:t>
      </w:r>
    </w:p>
    <w:p>
      <w:pPr>
        <w:pStyle w:val="BodyText"/>
        <w:spacing w:line="20" w:lineRule="exact"/>
        <w:ind w:left="972" w:firstLine="0"/>
        <w:jc w:val="left"/>
        <w:rPr>
          <w:sz w:val="2"/>
        </w:rPr>
      </w:pPr>
      <w:r>
        <w:rPr>
          <w:sz w:val="2"/>
        </w:rPr>
        <mc:AlternateContent>
          <mc:Choice Requires="wps">
            <w:drawing>
              <wp:inline distT="0" distB="0" distL="0" distR="0">
                <wp:extent cx="5737860" cy="9525"/>
                <wp:effectExtent l="9525" t="0" r="0" b="0"/>
                <wp:docPr id="39" name="Group 39"/>
                <wp:cNvGraphicFramePr>
                  <a:graphicFrameLocks/>
                </wp:cNvGraphicFramePr>
                <a:graphic>
                  <a:graphicData uri="http://schemas.microsoft.com/office/word/2010/wordprocessingGroup">
                    <wpg:wgp>
                      <wpg:cNvPr id="39" name="Group 39"/>
                      <wpg:cNvGrpSpPr/>
                      <wpg:grpSpPr>
                        <a:xfrm>
                          <a:off x="0" y="0"/>
                          <a:ext cx="5737860" cy="9525"/>
                          <a:chExt cx="5737860" cy="9525"/>
                        </a:xfrm>
                      </wpg:grpSpPr>
                      <wps:wsp>
                        <wps:cNvPr id="40" name="Graphic 40"/>
                        <wps:cNvSpPr/>
                        <wps:spPr>
                          <a:xfrm>
                            <a:off x="0" y="4762"/>
                            <a:ext cx="5737860" cy="1270"/>
                          </a:xfrm>
                          <a:custGeom>
                            <a:avLst/>
                            <a:gdLst/>
                            <a:ahLst/>
                            <a:cxnLst/>
                            <a:rect l="l" t="t" r="r" b="b"/>
                            <a:pathLst>
                              <a:path w="5737860" h="0">
                                <a:moveTo>
                                  <a:pt x="0" y="0"/>
                                </a:moveTo>
                                <a:lnTo>
                                  <a:pt x="573785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51.8pt;height:.75pt;mso-position-horizontal-relative:char;mso-position-vertical-relative:line" id="docshapegroup26" coordorigin="0,0" coordsize="9036,15">
                <v:line style="position:absolute" from="0,8" to="9036,8" stroked="true" strokeweight=".75pt" strokecolor="#000000">
                  <v:stroke dashstyle="solid"/>
                </v:line>
              </v:group>
            </w:pict>
          </mc:Fallback>
        </mc:AlternateContent>
      </w:r>
      <w:r>
        <w:rPr>
          <w:sz w:val="2"/>
        </w:rPr>
      </w:r>
    </w:p>
    <w:p>
      <w:pPr>
        <w:pStyle w:val="BodyText"/>
        <w:tabs>
          <w:tab w:pos="10497" w:val="left" w:leader="none"/>
        </w:tabs>
        <w:ind w:right="271"/>
      </w:pPr>
      <w:r>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r>
        <w:rPr>
          <w:spacing w:val="-13"/>
        </w:rPr>
        <w:t> </w:t>
      </w:r>
      <w:r>
        <w:rPr/>
        <w:t>даю</w:t>
      </w:r>
      <w:r>
        <w:rPr>
          <w:spacing w:val="-9"/>
        </w:rPr>
        <w:t> </w:t>
      </w:r>
      <w:r>
        <w:rPr/>
        <w:t>свое</w:t>
      </w:r>
      <w:r>
        <w:rPr>
          <w:spacing w:val="-8"/>
        </w:rPr>
        <w:t> </w:t>
      </w:r>
      <w:r>
        <w:rPr>
          <w:spacing w:val="-2"/>
        </w:rPr>
        <w:t>согласие</w:t>
      </w:r>
      <w:r>
        <w:rPr>
          <w:u w:val="single"/>
        </w:rPr>
        <w:tab/>
      </w:r>
    </w:p>
    <w:p>
      <w:pPr>
        <w:spacing w:line="252" w:lineRule="exact" w:before="0"/>
        <w:ind w:left="5123" w:right="0" w:firstLine="0"/>
        <w:jc w:val="left"/>
        <w:rPr>
          <w:sz w:val="22"/>
        </w:rPr>
      </w:pPr>
      <w:r>
        <w:rPr>
          <w:spacing w:val="-2"/>
          <w:sz w:val="22"/>
        </w:rPr>
        <w:t>(</w:t>
      </w:r>
      <w:r>
        <w:rPr>
          <w:spacing w:val="-1"/>
          <w:sz w:val="22"/>
        </w:rPr>
        <w:t> </w:t>
      </w:r>
      <w:r>
        <w:rPr>
          <w:spacing w:val="-2"/>
          <w:sz w:val="20"/>
        </w:rPr>
        <w:t>полное</w:t>
      </w:r>
      <w:r>
        <w:rPr>
          <w:spacing w:val="7"/>
          <w:sz w:val="20"/>
        </w:rPr>
        <w:t> </w:t>
      </w:r>
      <w:r>
        <w:rPr>
          <w:spacing w:val="-2"/>
          <w:sz w:val="20"/>
        </w:rPr>
        <w:t>наименование</w:t>
      </w:r>
      <w:r>
        <w:rPr>
          <w:spacing w:val="7"/>
          <w:sz w:val="20"/>
        </w:rPr>
        <w:t> </w:t>
      </w:r>
      <w:r>
        <w:rPr>
          <w:spacing w:val="-2"/>
          <w:sz w:val="20"/>
        </w:rPr>
        <w:t>общеобразовательной</w:t>
      </w:r>
      <w:r>
        <w:rPr>
          <w:spacing w:val="4"/>
          <w:sz w:val="20"/>
        </w:rPr>
        <w:t> </w:t>
      </w:r>
      <w:r>
        <w:rPr>
          <w:spacing w:val="-2"/>
          <w:sz w:val="20"/>
        </w:rPr>
        <w:t>организации</w:t>
      </w:r>
      <w:r>
        <w:rPr>
          <w:spacing w:val="-2"/>
          <w:sz w:val="22"/>
        </w:rPr>
        <w:t>)</w:t>
      </w:r>
    </w:p>
    <w:p>
      <w:pPr>
        <w:pStyle w:val="BodyText"/>
        <w:ind w:right="278" w:firstLine="720"/>
      </w:pPr>
      <w:r>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w:t>
      </w:r>
    </w:p>
    <w:p>
      <w:pPr>
        <w:pStyle w:val="BodyText"/>
        <w:tabs>
          <w:tab w:pos="1920" w:val="left" w:leader="none"/>
          <w:tab w:pos="3158" w:val="left" w:leader="none"/>
          <w:tab w:pos="3916" w:val="left" w:leader="none"/>
          <w:tab w:pos="4632" w:val="left" w:leader="none"/>
          <w:tab w:pos="5554" w:val="left" w:leader="none"/>
          <w:tab w:pos="8289" w:val="left" w:leader="none"/>
        </w:tabs>
        <w:ind w:right="287" w:firstLine="705"/>
      </w:pPr>
      <w:r>
        <w:rPr>
          <w:spacing w:val="-10"/>
        </w:rPr>
        <w:t>в</w:t>
      </w:r>
      <w:r>
        <w:rPr/>
        <w:tab/>
      </w:r>
      <w:r>
        <w:rPr>
          <w:spacing w:val="-4"/>
        </w:rPr>
        <w:t>том</w:t>
      </w:r>
      <w:r>
        <w:rPr/>
        <w:tab/>
      </w:r>
      <w:r>
        <w:rPr>
          <w:spacing w:val="-2"/>
        </w:rPr>
        <w:t>числе</w:t>
      </w:r>
      <w:r>
        <w:rPr/>
        <w:tab/>
        <w:tab/>
      </w:r>
      <w:r>
        <w:rPr>
          <w:spacing w:val="-10"/>
        </w:rPr>
        <w:t>с</w:t>
      </w:r>
      <w:r>
        <w:rPr/>
        <w:tab/>
      </w:r>
      <w:r>
        <w:rPr>
          <w:spacing w:val="-2"/>
        </w:rPr>
        <w:t>использованием</w:t>
      </w:r>
      <w:r>
        <w:rPr/>
        <w:tab/>
      </w:r>
      <w:r>
        <w:rPr>
          <w:spacing w:val="-2"/>
        </w:rPr>
        <w:t>информационного ресурса</w:t>
      </w:r>
      <w:r>
        <w:rPr>
          <w:u w:val="single"/>
        </w:rPr>
        <w:tab/>
        <w:tab/>
        <w:tab/>
      </w:r>
    </w:p>
    <w:p>
      <w:pPr>
        <w:pStyle w:val="BodyText"/>
        <w:ind w:right="293"/>
      </w:pPr>
      <w:r>
        <w:rPr/>
        <w:t>в связи с участием на школьном этапе всероссийской и республиканской олимпиад школьников в 2025/2026 учебном году.</w:t>
      </w:r>
    </w:p>
    <w:p>
      <w:pPr>
        <w:pStyle w:val="BodyText"/>
        <w:spacing w:line="321" w:lineRule="exact"/>
        <w:ind w:firstLine="0"/>
      </w:pPr>
      <w:r>
        <w:rPr/>
        <w:t>Перечень</w:t>
      </w:r>
      <w:r>
        <w:rPr>
          <w:spacing w:val="-16"/>
        </w:rPr>
        <w:t> </w:t>
      </w:r>
      <w:r>
        <w:rPr/>
        <w:t>обрабатываемых</w:t>
      </w:r>
      <w:r>
        <w:rPr>
          <w:spacing w:val="-16"/>
        </w:rPr>
        <w:t> </w:t>
      </w:r>
      <w:r>
        <w:rPr/>
        <w:t>персональных</w:t>
      </w:r>
      <w:r>
        <w:rPr>
          <w:spacing w:val="-17"/>
        </w:rPr>
        <w:t> </w:t>
      </w:r>
      <w:r>
        <w:rPr>
          <w:spacing w:val="-2"/>
        </w:rPr>
        <w:t>данных:</w:t>
      </w:r>
    </w:p>
    <w:p>
      <w:pPr>
        <w:pStyle w:val="ListParagraph"/>
        <w:numPr>
          <w:ilvl w:val="0"/>
          <w:numId w:val="8"/>
        </w:numPr>
        <w:tabs>
          <w:tab w:pos="1294" w:val="left" w:leader="none"/>
        </w:tabs>
        <w:spacing w:line="240" w:lineRule="auto" w:before="0" w:after="0"/>
        <w:ind w:left="1294" w:right="0" w:hanging="301"/>
        <w:jc w:val="both"/>
        <w:rPr>
          <w:sz w:val="28"/>
        </w:rPr>
      </w:pPr>
      <w:r>
        <w:rPr>
          <w:sz w:val="28"/>
        </w:rPr>
        <w:t>персональные</w:t>
      </w:r>
      <w:r>
        <w:rPr>
          <w:spacing w:val="-7"/>
          <w:sz w:val="28"/>
        </w:rPr>
        <w:t> </w:t>
      </w:r>
      <w:r>
        <w:rPr>
          <w:sz w:val="28"/>
        </w:rPr>
        <w:t>данные:</w:t>
      </w:r>
      <w:r>
        <w:rPr>
          <w:spacing w:val="-12"/>
          <w:sz w:val="28"/>
        </w:rPr>
        <w:t> </w:t>
      </w:r>
      <w:r>
        <w:rPr>
          <w:sz w:val="28"/>
        </w:rPr>
        <w:t>фамилия,</w:t>
      </w:r>
      <w:r>
        <w:rPr>
          <w:spacing w:val="-5"/>
          <w:sz w:val="28"/>
        </w:rPr>
        <w:t> </w:t>
      </w:r>
      <w:r>
        <w:rPr>
          <w:sz w:val="28"/>
        </w:rPr>
        <w:t>имя,</w:t>
      </w:r>
      <w:r>
        <w:rPr>
          <w:spacing w:val="-9"/>
          <w:sz w:val="28"/>
        </w:rPr>
        <w:t> </w:t>
      </w:r>
      <w:r>
        <w:rPr>
          <w:sz w:val="28"/>
        </w:rPr>
        <w:t>отчество</w:t>
      </w:r>
      <w:r>
        <w:rPr>
          <w:spacing w:val="-8"/>
          <w:sz w:val="28"/>
        </w:rPr>
        <w:t> </w:t>
      </w:r>
      <w:r>
        <w:rPr>
          <w:sz w:val="28"/>
        </w:rPr>
        <w:t>(последнее</w:t>
      </w:r>
      <w:r>
        <w:rPr>
          <w:spacing w:val="2"/>
          <w:sz w:val="28"/>
        </w:rPr>
        <w:t> </w:t>
      </w:r>
      <w:r>
        <w:rPr>
          <w:sz w:val="28"/>
        </w:rPr>
        <w:t>–</w:t>
      </w:r>
      <w:r>
        <w:rPr>
          <w:spacing w:val="-6"/>
          <w:sz w:val="28"/>
        </w:rPr>
        <w:t> </w:t>
      </w:r>
      <w:r>
        <w:rPr>
          <w:sz w:val="28"/>
        </w:rPr>
        <w:t>при</w:t>
      </w:r>
      <w:r>
        <w:rPr>
          <w:spacing w:val="-8"/>
          <w:sz w:val="28"/>
        </w:rPr>
        <w:t> </w:t>
      </w:r>
      <w:r>
        <w:rPr>
          <w:spacing w:val="-2"/>
          <w:sz w:val="28"/>
        </w:rPr>
        <w:t>наличии),</w:t>
      </w:r>
    </w:p>
    <w:p>
      <w:pPr>
        <w:pStyle w:val="BodyText"/>
        <w:spacing w:before="8"/>
        <w:ind w:left="0" w:firstLine="0"/>
        <w:jc w:val="left"/>
        <w:rPr>
          <w:sz w:val="20"/>
        </w:rPr>
      </w:pPr>
      <w:r>
        <w:rPr>
          <w:sz w:val="20"/>
        </w:rPr>
        <mc:AlternateContent>
          <mc:Choice Requires="wps">
            <w:drawing>
              <wp:anchor distT="0" distB="0" distL="0" distR="0" allowOverlap="1" layoutInCell="1" locked="0" behindDoc="1" simplePos="0" relativeHeight="487604736">
                <wp:simplePos x="0" y="0"/>
                <wp:positionH relativeFrom="page">
                  <wp:posOffset>1187450</wp:posOffset>
                </wp:positionH>
                <wp:positionV relativeFrom="paragraph">
                  <wp:posOffset>166710</wp:posOffset>
                </wp:positionV>
                <wp:extent cx="5836920" cy="1524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836920" cy="15240"/>
                        </a:xfrm>
                        <a:custGeom>
                          <a:avLst/>
                          <a:gdLst/>
                          <a:ahLst/>
                          <a:cxnLst/>
                          <a:rect l="l" t="t" r="r" b="b"/>
                          <a:pathLst>
                            <a:path w="5836920" h="15240">
                              <a:moveTo>
                                <a:pt x="0" y="15239"/>
                              </a:moveTo>
                              <a:lnTo>
                                <a:pt x="58369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1744;mso-wrap-distance-left:0;mso-wrap-distance-right:0" from="93.5pt,14.326817pt" to="553.1pt,13.126817pt" stroked="true" strokeweight=".75pt" strokecolor="#000000">
                <v:stroke dashstyle="solid"/>
                <w10:wrap type="topAndBottom"/>
              </v:line>
            </w:pict>
          </mc:Fallback>
        </mc:AlternateContent>
      </w:r>
    </w:p>
    <w:p>
      <w:pPr>
        <w:pStyle w:val="ListParagraph"/>
        <w:numPr>
          <w:ilvl w:val="0"/>
          <w:numId w:val="8"/>
        </w:numPr>
        <w:tabs>
          <w:tab w:pos="1294" w:val="left" w:leader="none"/>
          <w:tab w:pos="10144" w:val="left" w:leader="none"/>
        </w:tabs>
        <w:spacing w:line="322" w:lineRule="exact" w:before="13" w:after="0"/>
        <w:ind w:left="1294" w:right="0" w:hanging="301"/>
        <w:jc w:val="left"/>
        <w:rPr>
          <w:sz w:val="28"/>
        </w:rPr>
      </w:pPr>
      <w:r>
        <w:rPr>
          <w:sz w:val="28"/>
        </w:rPr>
        <w:t>специальные</w:t>
      </w:r>
      <w:r>
        <w:rPr>
          <w:spacing w:val="-13"/>
          <w:sz w:val="28"/>
        </w:rPr>
        <w:t> </w:t>
      </w:r>
      <w:r>
        <w:rPr>
          <w:sz w:val="28"/>
        </w:rPr>
        <w:t>категории</w:t>
      </w:r>
      <w:r>
        <w:rPr>
          <w:spacing w:val="-14"/>
          <w:sz w:val="28"/>
        </w:rPr>
        <w:t> </w:t>
      </w:r>
      <w:r>
        <w:rPr>
          <w:sz w:val="28"/>
        </w:rPr>
        <w:t>персональных</w:t>
      </w:r>
      <w:r>
        <w:rPr>
          <w:spacing w:val="-9"/>
          <w:sz w:val="28"/>
        </w:rPr>
        <w:t> </w:t>
      </w:r>
      <w:r>
        <w:rPr>
          <w:spacing w:val="-2"/>
          <w:sz w:val="28"/>
        </w:rPr>
        <w:t>данных:</w:t>
      </w:r>
      <w:r>
        <w:rPr>
          <w:sz w:val="28"/>
          <w:u w:val="single"/>
        </w:rPr>
        <w:tab/>
      </w:r>
    </w:p>
    <w:p>
      <w:pPr>
        <w:pStyle w:val="ListParagraph"/>
        <w:numPr>
          <w:ilvl w:val="0"/>
          <w:numId w:val="8"/>
        </w:numPr>
        <w:tabs>
          <w:tab w:pos="1294" w:val="left" w:leader="none"/>
          <w:tab w:pos="9336" w:val="left" w:leader="none"/>
        </w:tabs>
        <w:spacing w:line="322" w:lineRule="exact" w:before="0" w:after="0"/>
        <w:ind w:left="1294" w:right="0" w:hanging="301"/>
        <w:jc w:val="left"/>
        <w:rPr>
          <w:sz w:val="28"/>
        </w:rPr>
      </w:pPr>
      <w:r>
        <w:rPr>
          <w:sz w:val="28"/>
        </w:rPr>
        <w:t>биометрические</w:t>
      </w:r>
      <w:r>
        <w:rPr>
          <w:spacing w:val="-16"/>
          <w:sz w:val="28"/>
        </w:rPr>
        <w:t> </w:t>
      </w:r>
      <w:r>
        <w:rPr>
          <w:sz w:val="28"/>
        </w:rPr>
        <w:t>персональные</w:t>
      </w:r>
      <w:r>
        <w:rPr>
          <w:spacing w:val="-15"/>
          <w:sz w:val="28"/>
        </w:rPr>
        <w:t> </w:t>
      </w:r>
      <w:r>
        <w:rPr>
          <w:spacing w:val="-2"/>
          <w:sz w:val="28"/>
        </w:rPr>
        <w:t>данные:</w:t>
      </w:r>
      <w:r>
        <w:rPr>
          <w:sz w:val="28"/>
          <w:u w:val="thick"/>
        </w:rPr>
        <w:tab/>
      </w:r>
    </w:p>
    <w:p>
      <w:pPr>
        <w:pStyle w:val="BodyText"/>
        <w:jc w:val="left"/>
      </w:pPr>
      <w:r>
        <w:rPr/>
        <w:t>Перечень действий с персональными данными, на совершение которых</w:t>
      </w:r>
      <w:r>
        <w:rPr>
          <w:spacing w:val="-1"/>
        </w:rPr>
        <w:t> </w:t>
      </w:r>
      <w:r>
        <w:rPr/>
        <w:t>дается согласие</w:t>
      </w:r>
      <w:r>
        <w:rPr>
          <w:spacing w:val="59"/>
        </w:rPr>
        <w:t> </w:t>
      </w:r>
      <w:r>
        <w:rPr/>
        <w:t>на</w:t>
      </w:r>
      <w:r>
        <w:rPr>
          <w:spacing w:val="60"/>
        </w:rPr>
        <w:t> </w:t>
      </w:r>
      <w:r>
        <w:rPr/>
        <w:t>обработку</w:t>
      </w:r>
      <w:r>
        <w:rPr>
          <w:spacing w:val="55"/>
        </w:rPr>
        <w:t> </w:t>
      </w:r>
      <w:r>
        <w:rPr/>
        <w:t>персональных</w:t>
      </w:r>
      <w:r>
        <w:rPr>
          <w:spacing w:val="59"/>
        </w:rPr>
        <w:t> </w:t>
      </w:r>
      <w:r>
        <w:rPr/>
        <w:t>данных:</w:t>
      </w:r>
      <w:r>
        <w:rPr>
          <w:spacing w:val="54"/>
        </w:rPr>
        <w:t> </w:t>
      </w:r>
      <w:r>
        <w:rPr/>
        <w:t>сбор,</w:t>
      </w:r>
      <w:r>
        <w:rPr>
          <w:spacing w:val="61"/>
        </w:rPr>
        <w:t> </w:t>
      </w:r>
      <w:r>
        <w:rPr/>
        <w:t>систематизация,</w:t>
      </w:r>
      <w:r>
        <w:rPr>
          <w:spacing w:val="62"/>
        </w:rPr>
        <w:t> </w:t>
      </w:r>
      <w:r>
        <w:rPr>
          <w:spacing w:val="-2"/>
        </w:rPr>
        <w:t>накопление,</w:t>
      </w:r>
    </w:p>
    <w:p>
      <w:pPr>
        <w:pStyle w:val="BodyText"/>
        <w:spacing w:after="0"/>
        <w:jc w:val="left"/>
        <w:sectPr>
          <w:pgSz w:w="11910" w:h="16840"/>
          <w:pgMar w:top="1040" w:bottom="280" w:left="850" w:right="283"/>
        </w:sectPr>
      </w:pPr>
    </w:p>
    <w:p>
      <w:pPr>
        <w:pStyle w:val="BodyText"/>
        <w:spacing w:before="67"/>
        <w:ind w:right="286" w:firstLine="0"/>
      </w:pPr>
      <w:r>
        <w:rPr/>
        <w:t>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pPr>
        <w:pStyle w:val="BodyText"/>
        <w:spacing w:before="4"/>
        <w:ind w:right="281"/>
      </w:pPr>
      <w:r>
        <w:rPr/>
        <w:t>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pPr>
        <w:pStyle w:val="BodyText"/>
        <w:ind w:right="289"/>
      </w:pPr>
      <w:r>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pPr>
        <w:pStyle w:val="BodyText"/>
        <w:tabs>
          <w:tab w:pos="2211" w:val="left" w:leader="none"/>
          <w:tab w:pos="2657" w:val="left" w:leader="none"/>
          <w:tab w:pos="3338" w:val="left" w:leader="none"/>
          <w:tab w:pos="3909" w:val="left" w:leader="none"/>
          <w:tab w:pos="4340" w:val="left" w:leader="none"/>
          <w:tab w:pos="5280" w:val="left" w:leader="none"/>
          <w:tab w:pos="5664" w:val="left" w:leader="none"/>
          <w:tab w:pos="6465" w:val="left" w:leader="none"/>
          <w:tab w:pos="6849" w:val="left" w:leader="none"/>
          <w:tab w:pos="7482" w:val="left" w:leader="none"/>
          <w:tab w:pos="8053" w:val="left" w:leader="none"/>
          <w:tab w:pos="8110" w:val="left" w:leader="none"/>
          <w:tab w:pos="8470" w:val="left" w:leader="none"/>
          <w:tab w:pos="9400" w:val="left" w:leader="none"/>
          <w:tab w:pos="10456" w:val="left" w:leader="none"/>
        </w:tabs>
        <w:ind w:right="291"/>
        <w:jc w:val="right"/>
      </w:pPr>
      <w:r>
        <w:rPr/>
        <w:t>Категории и перечень персональных данных, для обработки которых субъект </w:t>
      </w:r>
      <w:r>
        <w:rPr>
          <w:spacing w:val="-2"/>
        </w:rPr>
        <w:t>персональных</w:t>
      </w:r>
      <w:r>
        <w:rPr/>
        <w:tab/>
      </w:r>
      <w:r>
        <w:rPr>
          <w:spacing w:val="-2"/>
        </w:rPr>
        <w:t>данных</w:t>
      </w:r>
      <w:r>
        <w:rPr/>
        <w:tab/>
      </w:r>
      <w:r>
        <w:rPr>
          <w:spacing w:val="-2"/>
        </w:rPr>
        <w:t>устанавливает</w:t>
      </w:r>
      <w:r>
        <w:rPr/>
        <w:tab/>
      </w:r>
      <w:r>
        <w:rPr>
          <w:spacing w:val="-2"/>
        </w:rPr>
        <w:t>условия</w:t>
      </w:r>
      <w:r>
        <w:rPr/>
        <w:tab/>
      </w:r>
      <w:r>
        <w:rPr>
          <w:spacing w:val="-10"/>
        </w:rPr>
        <w:t>и</w:t>
      </w:r>
      <w:r>
        <w:rPr/>
        <w:tab/>
      </w:r>
      <w:r>
        <w:rPr>
          <w:spacing w:val="-2"/>
        </w:rPr>
        <w:t>запреты,</w:t>
      </w:r>
      <w:r>
        <w:rPr/>
        <w:tab/>
        <w:tab/>
      </w:r>
      <w:r>
        <w:rPr>
          <w:spacing w:val="-10"/>
        </w:rPr>
        <w:t>а</w:t>
      </w:r>
      <w:r>
        <w:rPr/>
        <w:tab/>
      </w:r>
      <w:r>
        <w:rPr>
          <w:spacing w:val="-2"/>
        </w:rPr>
        <w:t>также</w:t>
      </w:r>
      <w:r>
        <w:rPr/>
        <w:tab/>
      </w:r>
      <w:r>
        <w:rPr>
          <w:spacing w:val="-2"/>
        </w:rPr>
        <w:t>перечень устанавливаемых</w:t>
      </w:r>
      <w:r>
        <w:rPr/>
        <w:tab/>
      </w:r>
      <w:r>
        <w:rPr>
          <w:spacing w:val="-2"/>
        </w:rPr>
        <w:t>условий</w:t>
      </w:r>
      <w:r>
        <w:rPr/>
        <w:tab/>
      </w:r>
      <w:r>
        <w:rPr>
          <w:spacing w:val="-10"/>
        </w:rPr>
        <w:t>и</w:t>
      </w:r>
      <w:r>
        <w:rPr/>
        <w:tab/>
      </w:r>
      <w:r>
        <w:rPr>
          <w:spacing w:val="-2"/>
        </w:rPr>
        <w:t>запретов</w:t>
      </w:r>
      <w:r>
        <w:rPr/>
        <w:tab/>
      </w:r>
      <w:r>
        <w:rPr>
          <w:spacing w:val="-2"/>
        </w:rPr>
        <w:t>(заполняется</w:t>
      </w:r>
      <w:r>
        <w:rPr/>
        <w:tab/>
      </w:r>
      <w:r>
        <w:rPr>
          <w:spacing w:val="-6"/>
        </w:rPr>
        <w:t>по</w:t>
      </w:r>
      <w:r>
        <w:rPr/>
        <w:tab/>
      </w:r>
      <w:r>
        <w:rPr>
          <w:spacing w:val="-2"/>
        </w:rPr>
        <w:t>желанию</w:t>
      </w:r>
      <w:r>
        <w:rPr/>
        <w:tab/>
      </w:r>
      <w:r>
        <w:rPr>
          <w:spacing w:val="-51"/>
        </w:rPr>
        <w:t> </w:t>
      </w:r>
      <w:r>
        <w:rPr>
          <w:spacing w:val="-2"/>
        </w:rPr>
        <w:t>субъекта </w:t>
      </w:r>
      <w:r>
        <w:rPr/>
        <w:t>персональных данных):</w:t>
      </w:r>
      <w:r>
        <w:rPr>
          <w:u w:val="single"/>
        </w:rPr>
        <w:tab/>
        <w:tab/>
        <w:tab/>
        <w:tab/>
        <w:tab/>
        <w:tab/>
        <w:tab/>
        <w:tab/>
        <w:tab/>
        <w:tab/>
        <w:tab/>
        <w:tab/>
        <w:tab/>
      </w:r>
      <w:r>
        <w:rPr/>
        <w:t> Условия, при которых полученные персональные данные могут передаваться</w:t>
      </w:r>
    </w:p>
    <w:p>
      <w:pPr>
        <w:pStyle w:val="BodyText"/>
        <w:tabs>
          <w:tab w:pos="10391" w:val="left" w:leader="none"/>
        </w:tabs>
        <w:ind w:right="280" w:firstLine="0"/>
      </w:pPr>
      <w:r>
        <w:rPr/>
        <w:t>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 телекоммуникационных сетей, либо без передачи полученных персональных</w:t>
      </w:r>
      <w:r>
        <w:rPr>
          <w:spacing w:val="80"/>
        </w:rPr>
        <w:t> </w:t>
      </w:r>
      <w:r>
        <w:rPr/>
        <w:t>данных (заполняется по желанию субъекта персональных д</w:t>
      </w:r>
      <w:r>
        <w:rPr>
          <w:u w:val="single"/>
        </w:rPr>
        <w:t>анных):</w:t>
        <w:tab/>
      </w:r>
    </w:p>
    <w:p>
      <w:pPr>
        <w:pStyle w:val="BodyText"/>
        <w:spacing w:before="40"/>
        <w:ind w:left="0" w:firstLine="0"/>
        <w:jc w:val="left"/>
        <w:rPr>
          <w:sz w:val="20"/>
        </w:rPr>
      </w:pPr>
      <w:r>
        <w:rPr>
          <w:sz w:val="20"/>
        </w:rPr>
        <mc:AlternateContent>
          <mc:Choice Requires="wps">
            <w:drawing>
              <wp:anchor distT="0" distB="0" distL="0" distR="0" allowOverlap="1" layoutInCell="1" locked="0" behindDoc="1" simplePos="0" relativeHeight="487605760">
                <wp:simplePos x="0" y="0"/>
                <wp:positionH relativeFrom="page">
                  <wp:posOffset>1096010</wp:posOffset>
                </wp:positionH>
                <wp:positionV relativeFrom="paragraph">
                  <wp:posOffset>194657</wp:posOffset>
                </wp:positionV>
                <wp:extent cx="1897380" cy="127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1897380" cy="1270"/>
                        </a:xfrm>
                        <a:custGeom>
                          <a:avLst/>
                          <a:gdLst/>
                          <a:ahLst/>
                          <a:cxnLst/>
                          <a:rect l="l" t="t" r="r" b="b"/>
                          <a:pathLst>
                            <a:path w="1897380" h="0">
                              <a:moveTo>
                                <a:pt x="0" y="0"/>
                              </a:moveTo>
                              <a:lnTo>
                                <a:pt x="189737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6.300003pt;margin-top:15.327344pt;width:149.4pt;height:.1pt;mso-position-horizontal-relative:page;mso-position-vertical-relative:paragraph;z-index:-15710720;mso-wrap-distance-left:0;mso-wrap-distance-right:0" id="docshape27" coordorigin="1726,307" coordsize="2988,0" path="m1726,307l4714,307e" filled="false" stroked="true" strokeweight=".7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6272">
                <wp:simplePos x="0" y="0"/>
                <wp:positionH relativeFrom="page">
                  <wp:posOffset>3199129</wp:posOffset>
                </wp:positionH>
                <wp:positionV relativeFrom="paragraph">
                  <wp:posOffset>194657</wp:posOffset>
                </wp:positionV>
                <wp:extent cx="899160" cy="127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899160" cy="1270"/>
                        </a:xfrm>
                        <a:custGeom>
                          <a:avLst/>
                          <a:gdLst/>
                          <a:ahLst/>
                          <a:cxnLst/>
                          <a:rect l="l" t="t" r="r" b="b"/>
                          <a:pathLst>
                            <a:path w="899160" h="0">
                              <a:moveTo>
                                <a:pt x="0" y="0"/>
                              </a:moveTo>
                              <a:lnTo>
                                <a:pt x="89915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51.899994pt;margin-top:15.327344pt;width:70.8pt;height:.1pt;mso-position-horizontal-relative:page;mso-position-vertical-relative:paragraph;z-index:-15710208;mso-wrap-distance-left:0;mso-wrap-distance-right:0" id="docshape28" coordorigin="5038,307" coordsize="1416,0" path="m5038,307l6454,307e" filled="false" stroked="true" strokeweight=".7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6784">
                <wp:simplePos x="0" y="0"/>
                <wp:positionH relativeFrom="page">
                  <wp:posOffset>4227829</wp:posOffset>
                </wp:positionH>
                <wp:positionV relativeFrom="paragraph">
                  <wp:posOffset>187037</wp:posOffset>
                </wp:positionV>
                <wp:extent cx="739140" cy="127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739140" cy="1270"/>
                        </a:xfrm>
                        <a:custGeom>
                          <a:avLst/>
                          <a:gdLst/>
                          <a:ahLst/>
                          <a:cxnLst/>
                          <a:rect l="l" t="t" r="r" b="b"/>
                          <a:pathLst>
                            <a:path w="739140" h="0">
                              <a:moveTo>
                                <a:pt x="0" y="0"/>
                              </a:moveTo>
                              <a:lnTo>
                                <a:pt x="7391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2.899994pt;margin-top:14.727344pt;width:58.2pt;height:.1pt;mso-position-horizontal-relative:page;mso-position-vertical-relative:paragraph;z-index:-15709696;mso-wrap-distance-left:0;mso-wrap-distance-right:0" id="docshape29" coordorigin="6658,295" coordsize="1164,0" path="m6658,295l7822,295e" filled="false" stroked="true" strokeweight=".75pt" strokecolor="#000000">
                <v:path arrowok="t"/>
                <v:stroke dashstyle="solid"/>
                <w10:wrap type="topAndBottom"/>
              </v:shape>
            </w:pict>
          </mc:Fallback>
        </mc:AlternateContent>
      </w:r>
    </w:p>
    <w:p>
      <w:pPr>
        <w:tabs>
          <w:tab w:pos="4532" w:val="left" w:leader="none"/>
          <w:tab w:pos="5949" w:val="left" w:leader="none"/>
        </w:tabs>
        <w:spacing w:before="10"/>
        <w:ind w:left="1277" w:right="4421" w:firstLine="0"/>
        <w:jc w:val="left"/>
        <w:rPr>
          <w:sz w:val="16"/>
        </w:rPr>
      </w:pPr>
      <w:r>
        <w:rPr>
          <w:sz w:val="16"/>
        </w:rPr>
        <w:t>(ФИО (последнее – при наличии)</w:t>
        <w:tab/>
      </w:r>
      <w:r>
        <w:rPr>
          <w:spacing w:val="-2"/>
          <w:sz w:val="16"/>
        </w:rPr>
        <w:t>(подпись)</w:t>
      </w:r>
      <w:r>
        <w:rPr>
          <w:sz w:val="16"/>
        </w:rPr>
        <w:tab/>
      </w:r>
      <w:r>
        <w:rPr>
          <w:spacing w:val="-2"/>
          <w:sz w:val="16"/>
        </w:rPr>
        <w:t>(дата)</w:t>
      </w:r>
      <w:r>
        <w:rPr>
          <w:spacing w:val="40"/>
          <w:sz w:val="16"/>
        </w:rPr>
        <w:t> </w:t>
      </w:r>
      <w:r>
        <w:rPr>
          <w:sz w:val="16"/>
        </w:rPr>
        <w:t>субъекта персональных данных)</w:t>
      </w:r>
    </w:p>
    <w:sectPr>
      <w:pgSz w:w="11910" w:h="16840"/>
      <w:pgMar w:top="1040" w:bottom="280" w:left="850"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w:altName w:val="Cambria"/>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1296" w:hanging="30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47" w:hanging="303"/>
      </w:pPr>
      <w:rPr>
        <w:rFonts w:hint="default"/>
        <w:lang w:val="ru-RU" w:eastAsia="en-US" w:bidi="ar-SA"/>
      </w:rPr>
    </w:lvl>
    <w:lvl w:ilvl="2">
      <w:start w:val="0"/>
      <w:numFmt w:val="bullet"/>
      <w:lvlText w:val="•"/>
      <w:lvlJc w:val="left"/>
      <w:pPr>
        <w:ind w:left="3194" w:hanging="303"/>
      </w:pPr>
      <w:rPr>
        <w:rFonts w:hint="default"/>
        <w:lang w:val="ru-RU" w:eastAsia="en-US" w:bidi="ar-SA"/>
      </w:rPr>
    </w:lvl>
    <w:lvl w:ilvl="3">
      <w:start w:val="0"/>
      <w:numFmt w:val="bullet"/>
      <w:lvlText w:val="•"/>
      <w:lvlJc w:val="left"/>
      <w:pPr>
        <w:ind w:left="4141" w:hanging="303"/>
      </w:pPr>
      <w:rPr>
        <w:rFonts w:hint="default"/>
        <w:lang w:val="ru-RU" w:eastAsia="en-US" w:bidi="ar-SA"/>
      </w:rPr>
    </w:lvl>
    <w:lvl w:ilvl="4">
      <w:start w:val="0"/>
      <w:numFmt w:val="bullet"/>
      <w:lvlText w:val="•"/>
      <w:lvlJc w:val="left"/>
      <w:pPr>
        <w:ind w:left="5088" w:hanging="303"/>
      </w:pPr>
      <w:rPr>
        <w:rFonts w:hint="default"/>
        <w:lang w:val="ru-RU" w:eastAsia="en-US" w:bidi="ar-SA"/>
      </w:rPr>
    </w:lvl>
    <w:lvl w:ilvl="5">
      <w:start w:val="0"/>
      <w:numFmt w:val="bullet"/>
      <w:lvlText w:val="•"/>
      <w:lvlJc w:val="left"/>
      <w:pPr>
        <w:ind w:left="6035" w:hanging="303"/>
      </w:pPr>
      <w:rPr>
        <w:rFonts w:hint="default"/>
        <w:lang w:val="ru-RU" w:eastAsia="en-US" w:bidi="ar-SA"/>
      </w:rPr>
    </w:lvl>
    <w:lvl w:ilvl="6">
      <w:start w:val="0"/>
      <w:numFmt w:val="bullet"/>
      <w:lvlText w:val="•"/>
      <w:lvlJc w:val="left"/>
      <w:pPr>
        <w:ind w:left="6982" w:hanging="303"/>
      </w:pPr>
      <w:rPr>
        <w:rFonts w:hint="default"/>
        <w:lang w:val="ru-RU" w:eastAsia="en-US" w:bidi="ar-SA"/>
      </w:rPr>
    </w:lvl>
    <w:lvl w:ilvl="7">
      <w:start w:val="0"/>
      <w:numFmt w:val="bullet"/>
      <w:lvlText w:val="•"/>
      <w:lvlJc w:val="left"/>
      <w:pPr>
        <w:ind w:left="7929" w:hanging="303"/>
      </w:pPr>
      <w:rPr>
        <w:rFonts w:hint="default"/>
        <w:lang w:val="ru-RU" w:eastAsia="en-US" w:bidi="ar-SA"/>
      </w:rPr>
    </w:lvl>
    <w:lvl w:ilvl="8">
      <w:start w:val="0"/>
      <w:numFmt w:val="bullet"/>
      <w:lvlText w:val="•"/>
      <w:lvlJc w:val="left"/>
      <w:pPr>
        <w:ind w:left="8876" w:hanging="303"/>
      </w:pPr>
      <w:rPr>
        <w:rFonts w:hint="default"/>
        <w:lang w:val="ru-RU" w:eastAsia="en-US" w:bidi="ar-SA"/>
      </w:rPr>
    </w:lvl>
  </w:abstractNum>
  <w:abstractNum w:abstractNumId="6">
    <w:multiLevelType w:val="hybridMultilevel"/>
    <w:lvl w:ilvl="0">
      <w:start w:val="1"/>
      <w:numFmt w:val="decimal"/>
      <w:lvlText w:val="%1)"/>
      <w:lvlJc w:val="left"/>
      <w:pPr>
        <w:ind w:left="1296" w:hanging="30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47" w:hanging="303"/>
      </w:pPr>
      <w:rPr>
        <w:rFonts w:hint="default"/>
        <w:lang w:val="ru-RU" w:eastAsia="en-US" w:bidi="ar-SA"/>
      </w:rPr>
    </w:lvl>
    <w:lvl w:ilvl="2">
      <w:start w:val="0"/>
      <w:numFmt w:val="bullet"/>
      <w:lvlText w:val="•"/>
      <w:lvlJc w:val="left"/>
      <w:pPr>
        <w:ind w:left="3194" w:hanging="303"/>
      </w:pPr>
      <w:rPr>
        <w:rFonts w:hint="default"/>
        <w:lang w:val="ru-RU" w:eastAsia="en-US" w:bidi="ar-SA"/>
      </w:rPr>
    </w:lvl>
    <w:lvl w:ilvl="3">
      <w:start w:val="0"/>
      <w:numFmt w:val="bullet"/>
      <w:lvlText w:val="•"/>
      <w:lvlJc w:val="left"/>
      <w:pPr>
        <w:ind w:left="4141" w:hanging="303"/>
      </w:pPr>
      <w:rPr>
        <w:rFonts w:hint="default"/>
        <w:lang w:val="ru-RU" w:eastAsia="en-US" w:bidi="ar-SA"/>
      </w:rPr>
    </w:lvl>
    <w:lvl w:ilvl="4">
      <w:start w:val="0"/>
      <w:numFmt w:val="bullet"/>
      <w:lvlText w:val="•"/>
      <w:lvlJc w:val="left"/>
      <w:pPr>
        <w:ind w:left="5088" w:hanging="303"/>
      </w:pPr>
      <w:rPr>
        <w:rFonts w:hint="default"/>
        <w:lang w:val="ru-RU" w:eastAsia="en-US" w:bidi="ar-SA"/>
      </w:rPr>
    </w:lvl>
    <w:lvl w:ilvl="5">
      <w:start w:val="0"/>
      <w:numFmt w:val="bullet"/>
      <w:lvlText w:val="•"/>
      <w:lvlJc w:val="left"/>
      <w:pPr>
        <w:ind w:left="6035" w:hanging="303"/>
      </w:pPr>
      <w:rPr>
        <w:rFonts w:hint="default"/>
        <w:lang w:val="ru-RU" w:eastAsia="en-US" w:bidi="ar-SA"/>
      </w:rPr>
    </w:lvl>
    <w:lvl w:ilvl="6">
      <w:start w:val="0"/>
      <w:numFmt w:val="bullet"/>
      <w:lvlText w:val="•"/>
      <w:lvlJc w:val="left"/>
      <w:pPr>
        <w:ind w:left="6982" w:hanging="303"/>
      </w:pPr>
      <w:rPr>
        <w:rFonts w:hint="default"/>
        <w:lang w:val="ru-RU" w:eastAsia="en-US" w:bidi="ar-SA"/>
      </w:rPr>
    </w:lvl>
    <w:lvl w:ilvl="7">
      <w:start w:val="0"/>
      <w:numFmt w:val="bullet"/>
      <w:lvlText w:val="•"/>
      <w:lvlJc w:val="left"/>
      <w:pPr>
        <w:ind w:left="7929" w:hanging="303"/>
      </w:pPr>
      <w:rPr>
        <w:rFonts w:hint="default"/>
        <w:lang w:val="ru-RU" w:eastAsia="en-US" w:bidi="ar-SA"/>
      </w:rPr>
    </w:lvl>
    <w:lvl w:ilvl="8">
      <w:start w:val="0"/>
      <w:numFmt w:val="bullet"/>
      <w:lvlText w:val="•"/>
      <w:lvlJc w:val="left"/>
      <w:pPr>
        <w:ind w:left="8876" w:hanging="303"/>
      </w:pPr>
      <w:rPr>
        <w:rFonts w:hint="default"/>
        <w:lang w:val="ru-RU" w:eastAsia="en-US" w:bidi="ar-SA"/>
      </w:rPr>
    </w:lvl>
  </w:abstractNum>
  <w:abstractNum w:abstractNumId="5">
    <w:multiLevelType w:val="hybridMultilevel"/>
    <w:lvl w:ilvl="0">
      <w:start w:val="1"/>
      <w:numFmt w:val="decimal"/>
      <w:lvlText w:val="%1)"/>
      <w:lvlJc w:val="left"/>
      <w:pPr>
        <w:ind w:left="283" w:hanging="336"/>
        <w:jc w:val="left"/>
      </w:pPr>
      <w:rPr>
        <w:rFonts w:hint="default" w:ascii="Times New Roman" w:hAnsi="Times New Roman" w:eastAsia="Times New Roman" w:cs="Times New Roman"/>
        <w:b w:val="0"/>
        <w:bCs w:val="0"/>
        <w:i w:val="0"/>
        <w:iCs w:val="0"/>
        <w:color w:val="090909"/>
        <w:spacing w:val="0"/>
        <w:w w:val="99"/>
        <w:sz w:val="28"/>
        <w:szCs w:val="28"/>
        <w:lang w:val="ru-RU" w:eastAsia="en-US" w:bidi="ar-SA"/>
      </w:rPr>
    </w:lvl>
    <w:lvl w:ilvl="1">
      <w:start w:val="0"/>
      <w:numFmt w:val="bullet"/>
      <w:lvlText w:val="•"/>
      <w:lvlJc w:val="left"/>
      <w:pPr>
        <w:ind w:left="1329" w:hanging="336"/>
      </w:pPr>
      <w:rPr>
        <w:rFonts w:hint="default"/>
        <w:lang w:val="ru-RU" w:eastAsia="en-US" w:bidi="ar-SA"/>
      </w:rPr>
    </w:lvl>
    <w:lvl w:ilvl="2">
      <w:start w:val="0"/>
      <w:numFmt w:val="bullet"/>
      <w:lvlText w:val="•"/>
      <w:lvlJc w:val="left"/>
      <w:pPr>
        <w:ind w:left="2378" w:hanging="336"/>
      </w:pPr>
      <w:rPr>
        <w:rFonts w:hint="default"/>
        <w:lang w:val="ru-RU" w:eastAsia="en-US" w:bidi="ar-SA"/>
      </w:rPr>
    </w:lvl>
    <w:lvl w:ilvl="3">
      <w:start w:val="0"/>
      <w:numFmt w:val="bullet"/>
      <w:lvlText w:val="•"/>
      <w:lvlJc w:val="left"/>
      <w:pPr>
        <w:ind w:left="3427" w:hanging="336"/>
      </w:pPr>
      <w:rPr>
        <w:rFonts w:hint="default"/>
        <w:lang w:val="ru-RU" w:eastAsia="en-US" w:bidi="ar-SA"/>
      </w:rPr>
    </w:lvl>
    <w:lvl w:ilvl="4">
      <w:start w:val="0"/>
      <w:numFmt w:val="bullet"/>
      <w:lvlText w:val="•"/>
      <w:lvlJc w:val="left"/>
      <w:pPr>
        <w:ind w:left="4476" w:hanging="336"/>
      </w:pPr>
      <w:rPr>
        <w:rFonts w:hint="default"/>
        <w:lang w:val="ru-RU" w:eastAsia="en-US" w:bidi="ar-SA"/>
      </w:rPr>
    </w:lvl>
    <w:lvl w:ilvl="5">
      <w:start w:val="0"/>
      <w:numFmt w:val="bullet"/>
      <w:lvlText w:val="•"/>
      <w:lvlJc w:val="left"/>
      <w:pPr>
        <w:ind w:left="5525" w:hanging="336"/>
      </w:pPr>
      <w:rPr>
        <w:rFonts w:hint="default"/>
        <w:lang w:val="ru-RU" w:eastAsia="en-US" w:bidi="ar-SA"/>
      </w:rPr>
    </w:lvl>
    <w:lvl w:ilvl="6">
      <w:start w:val="0"/>
      <w:numFmt w:val="bullet"/>
      <w:lvlText w:val="•"/>
      <w:lvlJc w:val="left"/>
      <w:pPr>
        <w:ind w:left="6574" w:hanging="336"/>
      </w:pPr>
      <w:rPr>
        <w:rFonts w:hint="default"/>
        <w:lang w:val="ru-RU" w:eastAsia="en-US" w:bidi="ar-SA"/>
      </w:rPr>
    </w:lvl>
    <w:lvl w:ilvl="7">
      <w:start w:val="0"/>
      <w:numFmt w:val="bullet"/>
      <w:lvlText w:val="•"/>
      <w:lvlJc w:val="left"/>
      <w:pPr>
        <w:ind w:left="7623" w:hanging="336"/>
      </w:pPr>
      <w:rPr>
        <w:rFonts w:hint="default"/>
        <w:lang w:val="ru-RU" w:eastAsia="en-US" w:bidi="ar-SA"/>
      </w:rPr>
    </w:lvl>
    <w:lvl w:ilvl="8">
      <w:start w:val="0"/>
      <w:numFmt w:val="bullet"/>
      <w:lvlText w:val="•"/>
      <w:lvlJc w:val="left"/>
      <w:pPr>
        <w:ind w:left="8672" w:hanging="336"/>
      </w:pPr>
      <w:rPr>
        <w:rFonts w:hint="default"/>
        <w:lang w:val="ru-RU" w:eastAsia="en-US" w:bidi="ar-SA"/>
      </w:rPr>
    </w:lvl>
  </w:abstractNum>
  <w:abstractNum w:abstractNumId="4">
    <w:multiLevelType w:val="hybridMultilevel"/>
    <w:lvl w:ilvl="0">
      <w:start w:val="1"/>
      <w:numFmt w:val="decimal"/>
      <w:lvlText w:val="%1)"/>
      <w:lvlJc w:val="left"/>
      <w:pPr>
        <w:ind w:left="283" w:hanging="39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329" w:hanging="394"/>
      </w:pPr>
      <w:rPr>
        <w:rFonts w:hint="default"/>
        <w:lang w:val="ru-RU" w:eastAsia="en-US" w:bidi="ar-SA"/>
      </w:rPr>
    </w:lvl>
    <w:lvl w:ilvl="2">
      <w:start w:val="0"/>
      <w:numFmt w:val="bullet"/>
      <w:lvlText w:val="•"/>
      <w:lvlJc w:val="left"/>
      <w:pPr>
        <w:ind w:left="2378" w:hanging="394"/>
      </w:pPr>
      <w:rPr>
        <w:rFonts w:hint="default"/>
        <w:lang w:val="ru-RU" w:eastAsia="en-US" w:bidi="ar-SA"/>
      </w:rPr>
    </w:lvl>
    <w:lvl w:ilvl="3">
      <w:start w:val="0"/>
      <w:numFmt w:val="bullet"/>
      <w:lvlText w:val="•"/>
      <w:lvlJc w:val="left"/>
      <w:pPr>
        <w:ind w:left="3427" w:hanging="394"/>
      </w:pPr>
      <w:rPr>
        <w:rFonts w:hint="default"/>
        <w:lang w:val="ru-RU" w:eastAsia="en-US" w:bidi="ar-SA"/>
      </w:rPr>
    </w:lvl>
    <w:lvl w:ilvl="4">
      <w:start w:val="0"/>
      <w:numFmt w:val="bullet"/>
      <w:lvlText w:val="•"/>
      <w:lvlJc w:val="left"/>
      <w:pPr>
        <w:ind w:left="4476" w:hanging="394"/>
      </w:pPr>
      <w:rPr>
        <w:rFonts w:hint="default"/>
        <w:lang w:val="ru-RU" w:eastAsia="en-US" w:bidi="ar-SA"/>
      </w:rPr>
    </w:lvl>
    <w:lvl w:ilvl="5">
      <w:start w:val="0"/>
      <w:numFmt w:val="bullet"/>
      <w:lvlText w:val="•"/>
      <w:lvlJc w:val="left"/>
      <w:pPr>
        <w:ind w:left="5525" w:hanging="394"/>
      </w:pPr>
      <w:rPr>
        <w:rFonts w:hint="default"/>
        <w:lang w:val="ru-RU" w:eastAsia="en-US" w:bidi="ar-SA"/>
      </w:rPr>
    </w:lvl>
    <w:lvl w:ilvl="6">
      <w:start w:val="0"/>
      <w:numFmt w:val="bullet"/>
      <w:lvlText w:val="•"/>
      <w:lvlJc w:val="left"/>
      <w:pPr>
        <w:ind w:left="6574" w:hanging="394"/>
      </w:pPr>
      <w:rPr>
        <w:rFonts w:hint="default"/>
        <w:lang w:val="ru-RU" w:eastAsia="en-US" w:bidi="ar-SA"/>
      </w:rPr>
    </w:lvl>
    <w:lvl w:ilvl="7">
      <w:start w:val="0"/>
      <w:numFmt w:val="bullet"/>
      <w:lvlText w:val="•"/>
      <w:lvlJc w:val="left"/>
      <w:pPr>
        <w:ind w:left="7623" w:hanging="394"/>
      </w:pPr>
      <w:rPr>
        <w:rFonts w:hint="default"/>
        <w:lang w:val="ru-RU" w:eastAsia="en-US" w:bidi="ar-SA"/>
      </w:rPr>
    </w:lvl>
    <w:lvl w:ilvl="8">
      <w:start w:val="0"/>
      <w:numFmt w:val="bullet"/>
      <w:lvlText w:val="•"/>
      <w:lvlJc w:val="left"/>
      <w:pPr>
        <w:ind w:left="8672" w:hanging="394"/>
      </w:pPr>
      <w:rPr>
        <w:rFonts w:hint="default"/>
        <w:lang w:val="ru-RU" w:eastAsia="en-US" w:bidi="ar-SA"/>
      </w:rPr>
    </w:lvl>
  </w:abstractNum>
  <w:abstractNum w:abstractNumId="3">
    <w:multiLevelType w:val="hybridMultilevel"/>
    <w:lvl w:ilvl="0">
      <w:start w:val="1"/>
      <w:numFmt w:val="decimal"/>
      <w:lvlText w:val="%1."/>
      <w:lvlJc w:val="left"/>
      <w:pPr>
        <w:ind w:left="283" w:hanging="726"/>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329" w:hanging="726"/>
      </w:pPr>
      <w:rPr>
        <w:rFonts w:hint="default"/>
        <w:lang w:val="ru-RU" w:eastAsia="en-US" w:bidi="ar-SA"/>
      </w:rPr>
    </w:lvl>
    <w:lvl w:ilvl="2">
      <w:start w:val="0"/>
      <w:numFmt w:val="bullet"/>
      <w:lvlText w:val="•"/>
      <w:lvlJc w:val="left"/>
      <w:pPr>
        <w:ind w:left="2378" w:hanging="726"/>
      </w:pPr>
      <w:rPr>
        <w:rFonts w:hint="default"/>
        <w:lang w:val="ru-RU" w:eastAsia="en-US" w:bidi="ar-SA"/>
      </w:rPr>
    </w:lvl>
    <w:lvl w:ilvl="3">
      <w:start w:val="0"/>
      <w:numFmt w:val="bullet"/>
      <w:lvlText w:val="•"/>
      <w:lvlJc w:val="left"/>
      <w:pPr>
        <w:ind w:left="3427" w:hanging="726"/>
      </w:pPr>
      <w:rPr>
        <w:rFonts w:hint="default"/>
        <w:lang w:val="ru-RU" w:eastAsia="en-US" w:bidi="ar-SA"/>
      </w:rPr>
    </w:lvl>
    <w:lvl w:ilvl="4">
      <w:start w:val="0"/>
      <w:numFmt w:val="bullet"/>
      <w:lvlText w:val="•"/>
      <w:lvlJc w:val="left"/>
      <w:pPr>
        <w:ind w:left="4476" w:hanging="726"/>
      </w:pPr>
      <w:rPr>
        <w:rFonts w:hint="default"/>
        <w:lang w:val="ru-RU" w:eastAsia="en-US" w:bidi="ar-SA"/>
      </w:rPr>
    </w:lvl>
    <w:lvl w:ilvl="5">
      <w:start w:val="0"/>
      <w:numFmt w:val="bullet"/>
      <w:lvlText w:val="•"/>
      <w:lvlJc w:val="left"/>
      <w:pPr>
        <w:ind w:left="5525" w:hanging="726"/>
      </w:pPr>
      <w:rPr>
        <w:rFonts w:hint="default"/>
        <w:lang w:val="ru-RU" w:eastAsia="en-US" w:bidi="ar-SA"/>
      </w:rPr>
    </w:lvl>
    <w:lvl w:ilvl="6">
      <w:start w:val="0"/>
      <w:numFmt w:val="bullet"/>
      <w:lvlText w:val="•"/>
      <w:lvlJc w:val="left"/>
      <w:pPr>
        <w:ind w:left="6574" w:hanging="726"/>
      </w:pPr>
      <w:rPr>
        <w:rFonts w:hint="default"/>
        <w:lang w:val="ru-RU" w:eastAsia="en-US" w:bidi="ar-SA"/>
      </w:rPr>
    </w:lvl>
    <w:lvl w:ilvl="7">
      <w:start w:val="0"/>
      <w:numFmt w:val="bullet"/>
      <w:lvlText w:val="•"/>
      <w:lvlJc w:val="left"/>
      <w:pPr>
        <w:ind w:left="7623" w:hanging="726"/>
      </w:pPr>
      <w:rPr>
        <w:rFonts w:hint="default"/>
        <w:lang w:val="ru-RU" w:eastAsia="en-US" w:bidi="ar-SA"/>
      </w:rPr>
    </w:lvl>
    <w:lvl w:ilvl="8">
      <w:start w:val="0"/>
      <w:numFmt w:val="bullet"/>
      <w:lvlText w:val="•"/>
      <w:lvlJc w:val="left"/>
      <w:pPr>
        <w:ind w:left="8672" w:hanging="726"/>
      </w:pPr>
      <w:rPr>
        <w:rFonts w:hint="default"/>
        <w:lang w:val="ru-RU" w:eastAsia="en-US" w:bidi="ar-SA"/>
      </w:rPr>
    </w:lvl>
  </w:abstractNum>
  <w:abstractNum w:abstractNumId="2">
    <w:multiLevelType w:val="hybridMultilevel"/>
    <w:lvl w:ilvl="0">
      <w:start w:val="41"/>
      <w:numFmt w:val="decimal"/>
      <w:lvlText w:val="%1."/>
      <w:lvlJc w:val="left"/>
      <w:pPr>
        <w:ind w:left="283" w:hanging="707"/>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329" w:hanging="707"/>
      </w:pPr>
      <w:rPr>
        <w:rFonts w:hint="default"/>
        <w:lang w:val="ru-RU" w:eastAsia="en-US" w:bidi="ar-SA"/>
      </w:rPr>
    </w:lvl>
    <w:lvl w:ilvl="2">
      <w:start w:val="0"/>
      <w:numFmt w:val="bullet"/>
      <w:lvlText w:val="•"/>
      <w:lvlJc w:val="left"/>
      <w:pPr>
        <w:ind w:left="2378" w:hanging="707"/>
      </w:pPr>
      <w:rPr>
        <w:rFonts w:hint="default"/>
        <w:lang w:val="ru-RU" w:eastAsia="en-US" w:bidi="ar-SA"/>
      </w:rPr>
    </w:lvl>
    <w:lvl w:ilvl="3">
      <w:start w:val="0"/>
      <w:numFmt w:val="bullet"/>
      <w:lvlText w:val="•"/>
      <w:lvlJc w:val="left"/>
      <w:pPr>
        <w:ind w:left="3427" w:hanging="707"/>
      </w:pPr>
      <w:rPr>
        <w:rFonts w:hint="default"/>
        <w:lang w:val="ru-RU" w:eastAsia="en-US" w:bidi="ar-SA"/>
      </w:rPr>
    </w:lvl>
    <w:lvl w:ilvl="4">
      <w:start w:val="0"/>
      <w:numFmt w:val="bullet"/>
      <w:lvlText w:val="•"/>
      <w:lvlJc w:val="left"/>
      <w:pPr>
        <w:ind w:left="4476" w:hanging="707"/>
      </w:pPr>
      <w:rPr>
        <w:rFonts w:hint="default"/>
        <w:lang w:val="ru-RU" w:eastAsia="en-US" w:bidi="ar-SA"/>
      </w:rPr>
    </w:lvl>
    <w:lvl w:ilvl="5">
      <w:start w:val="0"/>
      <w:numFmt w:val="bullet"/>
      <w:lvlText w:val="•"/>
      <w:lvlJc w:val="left"/>
      <w:pPr>
        <w:ind w:left="5525" w:hanging="707"/>
      </w:pPr>
      <w:rPr>
        <w:rFonts w:hint="default"/>
        <w:lang w:val="ru-RU" w:eastAsia="en-US" w:bidi="ar-SA"/>
      </w:rPr>
    </w:lvl>
    <w:lvl w:ilvl="6">
      <w:start w:val="0"/>
      <w:numFmt w:val="bullet"/>
      <w:lvlText w:val="•"/>
      <w:lvlJc w:val="left"/>
      <w:pPr>
        <w:ind w:left="6574" w:hanging="707"/>
      </w:pPr>
      <w:rPr>
        <w:rFonts w:hint="default"/>
        <w:lang w:val="ru-RU" w:eastAsia="en-US" w:bidi="ar-SA"/>
      </w:rPr>
    </w:lvl>
    <w:lvl w:ilvl="7">
      <w:start w:val="0"/>
      <w:numFmt w:val="bullet"/>
      <w:lvlText w:val="•"/>
      <w:lvlJc w:val="left"/>
      <w:pPr>
        <w:ind w:left="7623" w:hanging="707"/>
      </w:pPr>
      <w:rPr>
        <w:rFonts w:hint="default"/>
        <w:lang w:val="ru-RU" w:eastAsia="en-US" w:bidi="ar-SA"/>
      </w:rPr>
    </w:lvl>
    <w:lvl w:ilvl="8">
      <w:start w:val="0"/>
      <w:numFmt w:val="bullet"/>
      <w:lvlText w:val="•"/>
      <w:lvlJc w:val="left"/>
      <w:pPr>
        <w:ind w:left="8672" w:hanging="707"/>
      </w:pPr>
      <w:rPr>
        <w:rFonts w:hint="default"/>
        <w:lang w:val="ru-RU" w:eastAsia="en-US" w:bidi="ar-SA"/>
      </w:rPr>
    </w:lvl>
  </w:abstractNum>
  <w:abstractNum w:abstractNumId="1">
    <w:multiLevelType w:val="hybridMultilevel"/>
    <w:lvl w:ilvl="0">
      <w:start w:val="1"/>
      <w:numFmt w:val="decimal"/>
      <w:lvlText w:val="%1."/>
      <w:lvlJc w:val="left"/>
      <w:pPr>
        <w:ind w:left="283" w:hanging="707"/>
        <w:jc w:val="left"/>
      </w:pPr>
      <w:rPr>
        <w:rFonts w:hint="default"/>
        <w:spacing w:val="0"/>
        <w:w w:val="99"/>
        <w:lang w:val="ru-RU" w:eastAsia="en-US" w:bidi="ar-SA"/>
      </w:rPr>
    </w:lvl>
    <w:lvl w:ilvl="1">
      <w:start w:val="0"/>
      <w:numFmt w:val="bullet"/>
      <w:lvlText w:val="•"/>
      <w:lvlJc w:val="left"/>
      <w:pPr>
        <w:ind w:left="1329" w:hanging="707"/>
      </w:pPr>
      <w:rPr>
        <w:rFonts w:hint="default"/>
        <w:lang w:val="ru-RU" w:eastAsia="en-US" w:bidi="ar-SA"/>
      </w:rPr>
    </w:lvl>
    <w:lvl w:ilvl="2">
      <w:start w:val="0"/>
      <w:numFmt w:val="bullet"/>
      <w:lvlText w:val="•"/>
      <w:lvlJc w:val="left"/>
      <w:pPr>
        <w:ind w:left="2378" w:hanging="707"/>
      </w:pPr>
      <w:rPr>
        <w:rFonts w:hint="default"/>
        <w:lang w:val="ru-RU" w:eastAsia="en-US" w:bidi="ar-SA"/>
      </w:rPr>
    </w:lvl>
    <w:lvl w:ilvl="3">
      <w:start w:val="0"/>
      <w:numFmt w:val="bullet"/>
      <w:lvlText w:val="•"/>
      <w:lvlJc w:val="left"/>
      <w:pPr>
        <w:ind w:left="3427" w:hanging="707"/>
      </w:pPr>
      <w:rPr>
        <w:rFonts w:hint="default"/>
        <w:lang w:val="ru-RU" w:eastAsia="en-US" w:bidi="ar-SA"/>
      </w:rPr>
    </w:lvl>
    <w:lvl w:ilvl="4">
      <w:start w:val="0"/>
      <w:numFmt w:val="bullet"/>
      <w:lvlText w:val="•"/>
      <w:lvlJc w:val="left"/>
      <w:pPr>
        <w:ind w:left="4476" w:hanging="707"/>
      </w:pPr>
      <w:rPr>
        <w:rFonts w:hint="default"/>
        <w:lang w:val="ru-RU" w:eastAsia="en-US" w:bidi="ar-SA"/>
      </w:rPr>
    </w:lvl>
    <w:lvl w:ilvl="5">
      <w:start w:val="0"/>
      <w:numFmt w:val="bullet"/>
      <w:lvlText w:val="•"/>
      <w:lvlJc w:val="left"/>
      <w:pPr>
        <w:ind w:left="5525" w:hanging="707"/>
      </w:pPr>
      <w:rPr>
        <w:rFonts w:hint="default"/>
        <w:lang w:val="ru-RU" w:eastAsia="en-US" w:bidi="ar-SA"/>
      </w:rPr>
    </w:lvl>
    <w:lvl w:ilvl="6">
      <w:start w:val="0"/>
      <w:numFmt w:val="bullet"/>
      <w:lvlText w:val="•"/>
      <w:lvlJc w:val="left"/>
      <w:pPr>
        <w:ind w:left="6574" w:hanging="707"/>
      </w:pPr>
      <w:rPr>
        <w:rFonts w:hint="default"/>
        <w:lang w:val="ru-RU" w:eastAsia="en-US" w:bidi="ar-SA"/>
      </w:rPr>
    </w:lvl>
    <w:lvl w:ilvl="7">
      <w:start w:val="0"/>
      <w:numFmt w:val="bullet"/>
      <w:lvlText w:val="•"/>
      <w:lvlJc w:val="left"/>
      <w:pPr>
        <w:ind w:left="7623" w:hanging="707"/>
      </w:pPr>
      <w:rPr>
        <w:rFonts w:hint="default"/>
        <w:lang w:val="ru-RU" w:eastAsia="en-US" w:bidi="ar-SA"/>
      </w:rPr>
    </w:lvl>
    <w:lvl w:ilvl="8">
      <w:start w:val="0"/>
      <w:numFmt w:val="bullet"/>
      <w:lvlText w:val="•"/>
      <w:lvlJc w:val="left"/>
      <w:pPr>
        <w:ind w:left="8672" w:hanging="707"/>
      </w:pPr>
      <w:rPr>
        <w:rFonts w:hint="default"/>
        <w:lang w:val="ru-RU" w:eastAsia="en-US" w:bidi="ar-SA"/>
      </w:rPr>
    </w:lvl>
  </w:abstractNum>
  <w:abstractNum w:abstractNumId="0">
    <w:multiLevelType w:val="hybridMultilevel"/>
    <w:lvl w:ilvl="0">
      <w:start w:val="1"/>
      <w:numFmt w:val="decimal"/>
      <w:lvlText w:val="%1."/>
      <w:lvlJc w:val="left"/>
      <w:pPr>
        <w:ind w:left="283" w:hanging="707"/>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329" w:hanging="707"/>
      </w:pPr>
      <w:rPr>
        <w:rFonts w:hint="default"/>
        <w:lang w:val="ru-RU" w:eastAsia="en-US" w:bidi="ar-SA"/>
      </w:rPr>
    </w:lvl>
    <w:lvl w:ilvl="2">
      <w:start w:val="0"/>
      <w:numFmt w:val="bullet"/>
      <w:lvlText w:val="•"/>
      <w:lvlJc w:val="left"/>
      <w:pPr>
        <w:ind w:left="2378" w:hanging="707"/>
      </w:pPr>
      <w:rPr>
        <w:rFonts w:hint="default"/>
        <w:lang w:val="ru-RU" w:eastAsia="en-US" w:bidi="ar-SA"/>
      </w:rPr>
    </w:lvl>
    <w:lvl w:ilvl="3">
      <w:start w:val="0"/>
      <w:numFmt w:val="bullet"/>
      <w:lvlText w:val="•"/>
      <w:lvlJc w:val="left"/>
      <w:pPr>
        <w:ind w:left="3427" w:hanging="707"/>
      </w:pPr>
      <w:rPr>
        <w:rFonts w:hint="default"/>
        <w:lang w:val="ru-RU" w:eastAsia="en-US" w:bidi="ar-SA"/>
      </w:rPr>
    </w:lvl>
    <w:lvl w:ilvl="4">
      <w:start w:val="0"/>
      <w:numFmt w:val="bullet"/>
      <w:lvlText w:val="•"/>
      <w:lvlJc w:val="left"/>
      <w:pPr>
        <w:ind w:left="4476" w:hanging="707"/>
      </w:pPr>
      <w:rPr>
        <w:rFonts w:hint="default"/>
        <w:lang w:val="ru-RU" w:eastAsia="en-US" w:bidi="ar-SA"/>
      </w:rPr>
    </w:lvl>
    <w:lvl w:ilvl="5">
      <w:start w:val="0"/>
      <w:numFmt w:val="bullet"/>
      <w:lvlText w:val="•"/>
      <w:lvlJc w:val="left"/>
      <w:pPr>
        <w:ind w:left="5525" w:hanging="707"/>
      </w:pPr>
      <w:rPr>
        <w:rFonts w:hint="default"/>
        <w:lang w:val="ru-RU" w:eastAsia="en-US" w:bidi="ar-SA"/>
      </w:rPr>
    </w:lvl>
    <w:lvl w:ilvl="6">
      <w:start w:val="0"/>
      <w:numFmt w:val="bullet"/>
      <w:lvlText w:val="•"/>
      <w:lvlJc w:val="left"/>
      <w:pPr>
        <w:ind w:left="6574" w:hanging="707"/>
      </w:pPr>
      <w:rPr>
        <w:rFonts w:hint="default"/>
        <w:lang w:val="ru-RU" w:eastAsia="en-US" w:bidi="ar-SA"/>
      </w:rPr>
    </w:lvl>
    <w:lvl w:ilvl="7">
      <w:start w:val="0"/>
      <w:numFmt w:val="bullet"/>
      <w:lvlText w:val="•"/>
      <w:lvlJc w:val="left"/>
      <w:pPr>
        <w:ind w:left="7623" w:hanging="707"/>
      </w:pPr>
      <w:rPr>
        <w:rFonts w:hint="default"/>
        <w:lang w:val="ru-RU" w:eastAsia="en-US" w:bidi="ar-SA"/>
      </w:rPr>
    </w:lvl>
    <w:lvl w:ilvl="8">
      <w:start w:val="0"/>
      <w:numFmt w:val="bullet"/>
      <w:lvlText w:val="•"/>
      <w:lvlJc w:val="left"/>
      <w:pPr>
        <w:ind w:left="8672" w:hanging="707"/>
      </w:pPr>
      <w:rPr>
        <w:rFonts w:hint="default"/>
        <w:lang w:val="ru-RU"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83" w:firstLine="710"/>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2566"/>
      <w:jc w:val="center"/>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283" w:firstLine="71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ivo.garant.ru/document?id=12048555&amp;sub=17" TargetMode="External"/><Relationship Id="rId7" Type="http://schemas.openxmlformats.org/officeDocument/2006/relationships/hyperlink" Target="http://www.garant.ru/products/ipo/prime/doc/400311428/#1020" TargetMode="External"/><Relationship Id="rId8" Type="http://schemas.openxmlformats.org/officeDocument/2006/relationships/hyperlink" Target="https://uts.sirius.online/" TargetMode="External"/><Relationship Id="rId9" Type="http://schemas.openxmlformats.org/officeDocument/2006/relationships/hyperlink" Target="https://siriusolymp.ru/"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SuperAdmin</dc:creator>
  <dc:title>ГОСУДАРСТВЕННОЕ УЧРЕЖДЕНИЕ</dc:title>
  <dcterms:created xsi:type="dcterms:W3CDTF">2025-09-24T10:23:19Z</dcterms:created>
  <dcterms:modified xsi:type="dcterms:W3CDTF">2025-09-24T10:23:19Z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2025-09-24T00:00:00Z</vt:filetime>
  </property>
  <property fmtid="{D5CDD505-2E9C-101B-9397-08002B2CF9AE}" pid="5" name="Producer">
    <vt:lpwstr>www.ilovepdf.com</vt:lpwstr>
  </property>
</Properties>
</file>