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7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>
      <w:pPr>
        <w:pStyle w:val="Style73"/>
        <w:jc w:val="center"/>
        <w:rPr/>
      </w:pPr>
      <w:r>
        <w:rPr>
          <w:rStyle w:val="Style5"/>
          <w:rFonts w:ascii="Times New Roman" w:hAnsi="Times New Roman"/>
          <w:b/>
          <w:sz w:val="28"/>
          <w:szCs w:val="28"/>
        </w:rPr>
        <w:t>средняя общеобразовательная школа №5</w:t>
      </w:r>
    </w:p>
    <w:p>
      <w:pPr>
        <w:pStyle w:val="Style7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Бавлинского муниципального района</w:t>
      </w:r>
    </w:p>
    <w:p>
      <w:pPr>
        <w:pStyle w:val="Style7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Татарстан</w:t>
      </w:r>
    </w:p>
    <w:p>
      <w:pPr>
        <w:pStyle w:val="Style7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73"/>
        <w:tabs>
          <w:tab w:val="clear" w:pos="709"/>
          <w:tab w:val="left" w:pos="6900" w:leader="none"/>
        </w:tabs>
        <w:rPr/>
      </w:pPr>
      <w:r>
        <w:rPr>
          <w:rStyle w:val="Style5"/>
          <w:rFonts w:ascii="Times New Roman" w:hAnsi="Times New Roman"/>
          <w:b/>
          <w:sz w:val="28"/>
          <w:szCs w:val="28"/>
        </w:rPr>
        <w:t>ПРИКАЗ</w:t>
        <w:tab/>
        <w:t>БОЕРЫК</w:t>
      </w:r>
    </w:p>
    <w:p>
      <w:pPr>
        <w:pStyle w:val="Style7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73"/>
        <w:tabs>
          <w:tab w:val="clear" w:pos="709"/>
          <w:tab w:val="center" w:pos="4677" w:leader="none"/>
        </w:tabs>
        <w:rPr/>
      </w:pPr>
      <w:r>
        <w:rPr>
          <w:rStyle w:val="Style5"/>
          <w:rFonts w:ascii="Times New Roman" w:hAnsi="Times New Roman"/>
          <w:b/>
          <w:sz w:val="28"/>
          <w:szCs w:val="28"/>
        </w:rPr>
        <w:t>«   » сентября 202</w:t>
      </w:r>
      <w:r>
        <w:rPr>
          <w:rStyle w:val="Style5"/>
          <w:rFonts w:ascii="Times New Roman" w:hAnsi="Times New Roman"/>
          <w:b/>
          <w:sz w:val="28"/>
          <w:szCs w:val="28"/>
          <w:lang w:val="tt-RU"/>
        </w:rPr>
        <w:t>5</w:t>
      </w:r>
      <w:r>
        <w:rPr>
          <w:rStyle w:val="Style5"/>
          <w:rFonts w:ascii="Times New Roman" w:hAnsi="Times New Roman"/>
          <w:b/>
          <w:sz w:val="28"/>
          <w:szCs w:val="28"/>
        </w:rPr>
        <w:t xml:space="preserve"> г.                                                       </w:t>
      </w:r>
      <w:r>
        <w:rPr>
          <w:rStyle w:val="Style5"/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Style w:val="Style5"/>
          <w:rFonts w:ascii="Times New Roman" w:hAnsi="Times New Roman"/>
          <w:b/>
          <w:sz w:val="28"/>
          <w:szCs w:val="28"/>
        </w:rPr>
        <w:t xml:space="preserve">     №</w:t>
      </w:r>
    </w:p>
    <w:p>
      <w:pPr>
        <w:pStyle w:val="Style7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both"/>
        <w:rPr/>
      </w:pPr>
      <w:r>
        <w:rPr/>
        <w:t>О проведении школьного этапа</w:t>
      </w:r>
    </w:p>
    <w:p>
      <w:pPr>
        <w:pStyle w:val="Normal"/>
        <w:jc w:val="both"/>
        <w:rPr/>
      </w:pPr>
      <w:r>
        <w:rPr/>
        <w:t>Всероссийской и республиканской олимпиад школьников</w:t>
      </w:r>
    </w:p>
    <w:p>
      <w:pPr>
        <w:pStyle w:val="Normal"/>
        <w:jc w:val="both"/>
        <w:rPr/>
      </w:pPr>
      <w:r>
        <w:rPr/>
        <w:t>в Республике Татарстан в 202</w:t>
      </w:r>
      <w:r>
        <w:rPr>
          <w:rStyle w:val="Style5"/>
          <w:lang w:val="tt-RU"/>
        </w:rPr>
        <w:t>5</w:t>
      </w:r>
      <w:r>
        <w:rPr/>
        <w:t>-202</w:t>
      </w:r>
      <w:r>
        <w:rPr>
          <w:rStyle w:val="Style5"/>
          <w:lang w:val="tt-RU"/>
        </w:rPr>
        <w:t>6</w:t>
      </w:r>
      <w:r>
        <w:rPr/>
        <w:t xml:space="preserve"> учебном году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yle5"/>
          <w:szCs w:val="28"/>
        </w:rPr>
        <w:t xml:space="preserve">В целях организации проведения </w:t>
      </w:r>
      <w:bookmarkStart w:id="0" w:name="OLE_LINK288"/>
      <w:bookmarkStart w:id="1" w:name="OLE_LINK287"/>
      <w:bookmarkStart w:id="2" w:name="OLE_LINK286"/>
      <w:bookmarkStart w:id="3" w:name="OLE_LINK285"/>
      <w:bookmarkStart w:id="4" w:name="OLE_LINK284"/>
      <w:r>
        <w:rPr>
          <w:rStyle w:val="Style5"/>
          <w:szCs w:val="28"/>
        </w:rPr>
        <w:t xml:space="preserve">школьного этапа Всероссийской </w:t>
      </w:r>
      <w:bookmarkStart w:id="5" w:name="OLE_LINK311"/>
      <w:bookmarkStart w:id="6" w:name="OLE_LINK310"/>
      <w:r>
        <w:rPr>
          <w:rStyle w:val="Style5"/>
          <w:szCs w:val="28"/>
        </w:rPr>
        <w:t xml:space="preserve">и Республиканской олимпиад </w:t>
      </w:r>
      <w:bookmarkEnd w:id="5"/>
      <w:bookmarkEnd w:id="6"/>
      <w:r>
        <w:rPr>
          <w:rStyle w:val="Style5"/>
          <w:szCs w:val="28"/>
        </w:rPr>
        <w:t>школьников в 202</w:t>
      </w:r>
      <w:r>
        <w:rPr>
          <w:rStyle w:val="Style5"/>
          <w:szCs w:val="28"/>
        </w:rPr>
        <w:t>5</w:t>
      </w:r>
      <w:r>
        <w:rPr>
          <w:rStyle w:val="Style5"/>
          <w:szCs w:val="28"/>
        </w:rPr>
        <w:t xml:space="preserve"> – 202</w:t>
      </w:r>
      <w:r>
        <w:rPr>
          <w:rStyle w:val="Style5"/>
          <w:szCs w:val="28"/>
        </w:rPr>
        <w:t>6</w:t>
      </w:r>
      <w:r>
        <w:rPr>
          <w:rStyle w:val="Style5"/>
          <w:szCs w:val="28"/>
        </w:rPr>
        <w:t xml:space="preserve"> учебном году</w:t>
      </w:r>
      <w:bookmarkEnd w:id="0"/>
      <w:bookmarkEnd w:id="1"/>
      <w:bookmarkEnd w:id="2"/>
      <w:bookmarkEnd w:id="3"/>
      <w:bookmarkEnd w:id="4"/>
      <w:r>
        <w:rPr>
          <w:rStyle w:val="Style5"/>
          <w:szCs w:val="28"/>
        </w:rPr>
        <w:t>, в соответствии с планом работы Министерства образования и науки Республики Татарстан на 202</w:t>
      </w:r>
      <w:r>
        <w:rPr>
          <w:rStyle w:val="Style5"/>
          <w:szCs w:val="28"/>
          <w:lang w:val="tt-RU"/>
        </w:rPr>
        <w:t>5</w:t>
      </w:r>
      <w:r>
        <w:rPr>
          <w:rStyle w:val="Style5"/>
          <w:szCs w:val="28"/>
        </w:rPr>
        <w:t xml:space="preserve"> - 202</w:t>
      </w:r>
      <w:r>
        <w:rPr>
          <w:rStyle w:val="Style5"/>
          <w:szCs w:val="28"/>
          <w:lang w:val="tt-RU"/>
        </w:rPr>
        <w:t>6</w:t>
      </w:r>
      <w:r>
        <w:rPr>
          <w:rStyle w:val="Style5"/>
          <w:szCs w:val="28"/>
        </w:rPr>
        <w:t xml:space="preserve"> учебный год, приказом Министерства образования и науки Республики Татарстан №Под-</w:t>
      </w:r>
      <w:r>
        <w:rPr>
          <w:rStyle w:val="Style5"/>
          <w:szCs w:val="28"/>
          <w:lang w:val="tt-RU"/>
        </w:rPr>
        <w:t>1425</w:t>
      </w:r>
      <w:r>
        <w:rPr>
          <w:rStyle w:val="Style5"/>
          <w:szCs w:val="28"/>
        </w:rPr>
        <w:t>/25</w:t>
      </w:r>
      <w:r>
        <w:rPr>
          <w:rStyle w:val="Style5"/>
          <w:szCs w:val="28"/>
          <w:lang w:val="tt-RU"/>
        </w:rPr>
        <w:t xml:space="preserve"> </w:t>
      </w:r>
      <w:r>
        <w:rPr>
          <w:rStyle w:val="Style5"/>
          <w:szCs w:val="28"/>
        </w:rPr>
        <w:t xml:space="preserve">от </w:t>
      </w:r>
      <w:r>
        <w:rPr>
          <w:rStyle w:val="Style5"/>
          <w:szCs w:val="28"/>
          <w:lang w:val="tt-RU"/>
        </w:rPr>
        <w:t>09</w:t>
      </w:r>
      <w:r>
        <w:rPr>
          <w:rStyle w:val="Style5"/>
          <w:szCs w:val="28"/>
        </w:rPr>
        <w:t>.09.2025г. «О проведении школьного этапа Всероссийской и Республиканской олимпиад школьников в Республике Татарстан в 2025-202</w:t>
      </w:r>
      <w:r>
        <w:rPr>
          <w:rStyle w:val="Style5"/>
          <w:szCs w:val="28"/>
          <w:lang w:val="tt-RU"/>
        </w:rPr>
        <w:t>6</w:t>
      </w:r>
      <w:r>
        <w:rPr>
          <w:rStyle w:val="Style5"/>
          <w:szCs w:val="28"/>
        </w:rPr>
        <w:t xml:space="preserve"> учебном году»,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 </w:t>
      </w:r>
      <w:r>
        <w:rPr/>
        <w:t>приказа МКУ «Отдел образования Бавлинского муниципального района Республики Татарстан» №3</w:t>
      </w:r>
      <w:r>
        <w:rPr>
          <w:rStyle w:val="Style5"/>
          <w:lang w:val="tt-RU"/>
        </w:rPr>
        <w:t>47</w:t>
      </w:r>
      <w:r>
        <w:rPr/>
        <w:t xml:space="preserve"> от 11.09.202</w:t>
      </w:r>
      <w:r>
        <w:rPr>
          <w:rStyle w:val="Style5"/>
          <w:lang w:val="tt-RU"/>
        </w:rPr>
        <w:t>5</w:t>
      </w:r>
      <w:r>
        <w:rPr/>
        <w:t xml:space="preserve"> года</w:t>
      </w:r>
    </w:p>
    <w:p>
      <w:pPr>
        <w:pStyle w:val="Style73"/>
        <w:spacing w:lineRule="auto" w:line="276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>
      <w:pPr>
        <w:pStyle w:val="Style73"/>
        <w:numPr>
          <w:ilvl w:val="0"/>
          <w:numId w:val="6"/>
        </w:numPr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Заместителю директора по УР ВНО Бадриевой Р.М.:</w:t>
      </w:r>
    </w:p>
    <w:p>
      <w:pPr>
        <w:pStyle w:val="Style74"/>
        <w:spacing w:lineRule="auto" w:line="276"/>
        <w:ind w:left="680" w:firstLine="738"/>
        <w:jc w:val="both"/>
        <w:rPr/>
      </w:pPr>
      <w:r>
        <w:rPr/>
        <w:t>1.1.Организовать и провести школьный этап Всероссийской и республиканской олимпиад школьников (далее-Олимпиада) с 24 сентября по 2</w:t>
      </w:r>
      <w:r>
        <w:rPr>
          <w:rStyle w:val="Style5"/>
          <w:lang w:val="tt-RU"/>
        </w:rPr>
        <w:t>4</w:t>
      </w:r>
      <w:r>
        <w:rPr/>
        <w:t xml:space="preserve"> октября 202</w:t>
      </w:r>
      <w:r>
        <w:rPr>
          <w:rStyle w:val="Style5"/>
          <w:lang w:val="tt-RU"/>
        </w:rPr>
        <w:t>5</w:t>
      </w:r>
      <w:r>
        <w:rPr/>
        <w:t xml:space="preserve"> года по 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ОБЖ, технология, физическая культура, информатика и ИКТ, искусство (МХК), родному (татарскому) языку и родной (татарской)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 Татарстана и татарского народа (Приложение №1).</w:t>
      </w:r>
    </w:p>
    <w:p>
      <w:pPr>
        <w:pStyle w:val="Style73"/>
        <w:tabs>
          <w:tab w:val="clear" w:pos="709"/>
        </w:tabs>
        <w:spacing w:lineRule="auto" w:line="276"/>
        <w:ind w:left="340" w:firstLine="1078"/>
        <w:jc w:val="both"/>
        <w:rPr/>
      </w:pPr>
      <w:r>
        <w:rPr>
          <w:rStyle w:val="Style5"/>
          <w:rFonts w:ascii="Times New Roman" w:hAnsi="Times New Roman"/>
          <w:sz w:val="28"/>
          <w:szCs w:val="28"/>
        </w:rPr>
        <w:t xml:space="preserve"> </w:t>
      </w:r>
      <w:r>
        <w:rPr>
          <w:rStyle w:val="Style5"/>
          <w:rFonts w:ascii="Times New Roman" w:hAnsi="Times New Roman"/>
          <w:sz w:val="28"/>
          <w:szCs w:val="28"/>
        </w:rPr>
        <w:t>1.2.Заблаговременно</w:t>
      </w:r>
      <w:r>
        <w:rPr>
          <w:rStyle w:val="Style5"/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Style w:val="Style5"/>
          <w:rFonts w:ascii="Times New Roman" w:hAnsi="Times New Roman"/>
          <w:sz w:val="28"/>
          <w:szCs w:val="28"/>
        </w:rPr>
        <w:t>проинформировать учителей-предметников, обучающихся, родителей с графиком проведения, с Порядком и утвержденными требованиями к организации и проведению школьного этапы олимпиады.</w:t>
      </w:r>
    </w:p>
    <w:p>
      <w:pPr>
        <w:pStyle w:val="Style73"/>
        <w:tabs>
          <w:tab w:val="clear" w:pos="709"/>
        </w:tabs>
        <w:spacing w:lineRule="auto" w:line="276"/>
        <w:ind w:left="708" w:firstLine="568"/>
        <w:jc w:val="both"/>
        <w:rPr/>
      </w:pPr>
      <w:r>
        <w:rPr>
          <w:rStyle w:val="Style5"/>
          <w:rFonts w:ascii="Times New Roman" w:hAnsi="Times New Roman"/>
          <w:sz w:val="28"/>
          <w:szCs w:val="28"/>
        </w:rPr>
        <w:t xml:space="preserve">  </w:t>
      </w:r>
      <w:r>
        <w:rPr>
          <w:rStyle w:val="Style5"/>
          <w:rFonts w:ascii="Times New Roman" w:hAnsi="Times New Roman"/>
          <w:sz w:val="28"/>
          <w:szCs w:val="28"/>
        </w:rPr>
        <w:t>1.3.Сформировать жюри школьного этапа олимпиады по каждому предмету и утвердить их состав (Приложение №2).</w:t>
      </w:r>
    </w:p>
    <w:p>
      <w:pPr>
        <w:pStyle w:val="Style73"/>
        <w:tabs>
          <w:tab w:val="clear" w:pos="709"/>
          <w:tab w:val="left" w:pos="993" w:leader="none"/>
        </w:tabs>
        <w:spacing w:lineRule="auto" w:line="276"/>
        <w:ind w:left="284" w:firstLine="992"/>
        <w:jc w:val="both"/>
        <w:rPr/>
      </w:pPr>
      <w:r>
        <w:rPr>
          <w:rStyle w:val="Style5"/>
          <w:rFonts w:ascii="Times New Roman" w:hAnsi="Times New Roman"/>
          <w:sz w:val="28"/>
          <w:szCs w:val="28"/>
        </w:rPr>
        <w:tab/>
        <w:t>1.4. Соблюдать конфиденциальность при получении и тиражировании комплектов заданий.</w:t>
      </w:r>
    </w:p>
    <w:p>
      <w:pPr>
        <w:pStyle w:val="Style73"/>
        <w:tabs>
          <w:tab w:val="clear" w:pos="709"/>
        </w:tabs>
        <w:spacing w:lineRule="auto" w:line="276"/>
        <w:ind w:left="284" w:firstLine="850"/>
        <w:jc w:val="both"/>
        <w:rPr/>
      </w:pPr>
      <w:r>
        <w:rPr>
          <w:rStyle w:val="Style5"/>
          <w:rFonts w:ascii="Times New Roman" w:hAnsi="Times New Roman"/>
          <w:sz w:val="28"/>
          <w:szCs w:val="28"/>
        </w:rPr>
        <w:tab/>
        <w:t>1.5. Своевременно представлять муниципальному куратору МКУ «Отдел образования БМР РТ» аналитический отчет о результатах выполнения олимпиадных заданий по каждому предмету.</w:t>
      </w:r>
    </w:p>
    <w:p>
      <w:pPr>
        <w:pStyle w:val="Style73"/>
        <w:tabs>
          <w:tab w:val="clear" w:pos="709"/>
        </w:tabs>
        <w:spacing w:lineRule="auto" w:line="276"/>
        <w:ind w:left="284" w:firstLine="992"/>
        <w:jc w:val="both"/>
        <w:rPr/>
      </w:pPr>
      <w:r>
        <w:rPr>
          <w:rStyle w:val="Style5"/>
          <w:rFonts w:ascii="Times New Roman" w:hAnsi="Times New Roman"/>
          <w:sz w:val="28"/>
          <w:szCs w:val="28"/>
        </w:rPr>
        <w:tab/>
        <w:t>1.6. Итоги проведения школьного этапа Всероссийской и республиканской олимпиад школьников своевременно размещать на сайте ОУ и направить на электронный адрес муниципального куратора.</w:t>
      </w:r>
    </w:p>
    <w:p>
      <w:pPr>
        <w:pStyle w:val="Style74"/>
        <w:tabs>
          <w:tab w:val="left" w:pos="266" w:leader="none"/>
        </w:tabs>
        <w:spacing w:lineRule="auto" w:line="276"/>
        <w:ind w:left="964" w:firstLine="454"/>
        <w:jc w:val="both"/>
        <w:rPr/>
      </w:pPr>
      <w:r>
        <w:rPr/>
        <w:t>1.7. При проведении олимпиады придерживаться следующих требований:</w:t>
      </w:r>
    </w:p>
    <w:p>
      <w:pPr>
        <w:pStyle w:val="Style74"/>
        <w:tabs>
          <w:tab w:val="left" w:pos="3261" w:leader="none"/>
        </w:tabs>
        <w:spacing w:lineRule="auto" w:line="276"/>
        <w:ind w:left="1418" w:firstLine="283"/>
        <w:jc w:val="both"/>
        <w:rPr/>
      </w:pPr>
      <w:r>
        <w:rPr/>
        <w:t>1.7.1. обязательная термометрия на входе (при наличии повышенной температуры и признаков ОРВИ организаторы и другие лица, имеющие право находиться в месте проведения олимпиады, не допускаются);</w:t>
      </w:r>
    </w:p>
    <w:p>
      <w:pPr>
        <w:pStyle w:val="Style74"/>
        <w:tabs>
          <w:tab w:val="left" w:pos="3273" w:leader="none"/>
        </w:tabs>
        <w:spacing w:lineRule="auto" w:line="276"/>
        <w:ind w:left="1430" w:firstLine="283"/>
        <w:jc w:val="both"/>
        <w:rPr/>
      </w:pPr>
      <w:r>
        <w:rPr/>
        <w:t>1.7.2. «зигзагообразная» рассадка участников в аудиториях проведения олимпиады с соблюдением дистанции не менее 1,5 метров;</w:t>
      </w:r>
    </w:p>
    <w:p>
      <w:pPr>
        <w:pStyle w:val="Style74"/>
        <w:tabs>
          <w:tab w:val="left" w:pos="3273" w:leader="none"/>
        </w:tabs>
        <w:spacing w:lineRule="auto" w:line="276"/>
        <w:ind w:left="1430" w:firstLine="283"/>
        <w:jc w:val="both"/>
        <w:rPr/>
      </w:pPr>
      <w:r>
        <w:rPr/>
        <w:t>1.7.3. обязательное наличие средств индивидуальной защиты для организаторов и участников олимпиады, в том числе масок и антисептиков.</w:t>
      </w:r>
    </w:p>
    <w:p>
      <w:pPr>
        <w:pStyle w:val="Style73"/>
        <w:tabs>
          <w:tab w:val="clear" w:pos="709"/>
        </w:tabs>
        <w:spacing w:lineRule="auto" w:line="276"/>
        <w:ind w:left="567" w:hanging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приказа оставляю за собой.</w:t>
      </w:r>
    </w:p>
    <w:p>
      <w:pPr>
        <w:pStyle w:val="Style73"/>
        <w:tabs>
          <w:tab w:val="clear" w:pos="709"/>
        </w:tabs>
        <w:spacing w:lineRule="auto" w:line="276"/>
        <w:ind w:left="567" w:hanging="113"/>
        <w:jc w:val="both"/>
        <w:rPr/>
      </w:pPr>
      <w:r>
        <w:rPr/>
      </w:r>
    </w:p>
    <w:p>
      <w:pPr>
        <w:pStyle w:val="Style73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73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                    Г.В.Ананьева</w:t>
      </w:r>
    </w:p>
    <w:p>
      <w:pPr>
        <w:pStyle w:val="Style73"/>
        <w:spacing w:lineRule="auto" w:line="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73"/>
        <w:spacing w:lineRule="auto" w:line="27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ознакомлена:</w:t>
      </w:r>
    </w:p>
    <w:p>
      <w:pPr>
        <w:pStyle w:val="Style73"/>
        <w:spacing w:lineRule="auto" w:line="27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Бадриева Р.М._________</w:t>
      </w:r>
    </w:p>
    <w:p>
      <w:pPr>
        <w:pStyle w:val="Normal"/>
        <w:jc w:val="right"/>
        <w:rPr>
          <w:rFonts w:ascii="Times New Roman" w:hAnsi="Times New Roman" w:cs="Times New Roman"/>
          <w:bCs/>
          <w:szCs w:val="28"/>
        </w:rPr>
      </w:pPr>
      <w:r>
        <w:rPr>
          <w:rFonts w:cs="Times New Roman" w:ascii="Times New Roman" w:hAnsi="Times New Roman"/>
          <w:bCs/>
          <w:szCs w:val="28"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right"/>
        <w:rPr>
          <w:bCs/>
        </w:rPr>
      </w:pPr>
      <w:r>
        <w:rPr>
          <w:bCs/>
        </w:rPr>
        <w:t>Приложение №1</w:t>
      </w:r>
    </w:p>
    <w:p>
      <w:pPr>
        <w:pStyle w:val="Normal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rPr>
          <w:b/>
          <w:bCs/>
          <w:szCs w:val="28"/>
        </w:rPr>
      </w:pPr>
      <w:r>
        <w:rPr>
          <w:b/>
          <w:bCs/>
          <w:szCs w:val="28"/>
        </w:rPr>
        <w:t>График</w:t>
      </w:r>
    </w:p>
    <w:p>
      <w:pPr>
        <w:pStyle w:val="Normal"/>
        <w:rPr>
          <w:b/>
          <w:bCs/>
          <w:szCs w:val="28"/>
        </w:rPr>
      </w:pPr>
      <w:r>
        <w:rPr>
          <w:b/>
          <w:bCs/>
          <w:szCs w:val="28"/>
        </w:rPr>
        <w:t>проведения школьного этапа Всероссийской и республиканской олимпиад школьников в 2025-2026 учебном году</w:t>
      </w:r>
    </w:p>
    <w:tbl>
      <w:tblPr>
        <w:tblW w:w="10211" w:type="dxa"/>
        <w:jc w:val="left"/>
        <w:tblInd w:w="20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2399"/>
        <w:gridCol w:w="2891"/>
        <w:gridCol w:w="2938"/>
        <w:gridCol w:w="1982"/>
      </w:tblGrid>
      <w:tr>
        <w:trPr>
          <w:trHeight w:val="652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769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Классы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/>
              <w:ind w:left="907" w:hanging="325"/>
              <w:rPr/>
            </w:pPr>
            <w:r>
              <w:rPr>
                <w:rStyle w:val="Style5"/>
                <w:spacing w:val="-10"/>
                <w:sz w:val="29"/>
                <w:lang w:val="en-US"/>
              </w:rPr>
              <w:t xml:space="preserve">Наименование </w:t>
            </w:r>
            <w:r>
              <w:rPr>
                <w:rStyle w:val="Style5"/>
                <w:spacing w:val="-2"/>
                <w:sz w:val="29"/>
                <w:lang w:val="en-US"/>
              </w:rPr>
              <w:t>предмета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478" w:hanging="0"/>
              <w:rPr/>
            </w:pPr>
            <w:r>
              <w:rPr>
                <w:rStyle w:val="Style5"/>
                <w:spacing w:val="-4"/>
                <w:sz w:val="29"/>
                <w:lang w:val="en-US"/>
              </w:rPr>
              <w:t>Дата</w:t>
            </w:r>
            <w:r>
              <w:rPr>
                <w:rStyle w:val="Style5"/>
                <w:spacing w:val="-11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проведения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256" w:hanging="0"/>
              <w:rPr/>
            </w:pPr>
            <w:r>
              <w:rPr>
                <w:rStyle w:val="Style5"/>
                <w:spacing w:val="-5"/>
                <w:sz w:val="29"/>
                <w:lang w:val="en-US"/>
              </w:rPr>
              <w:t>День</w:t>
            </w:r>
            <w:r>
              <w:rPr>
                <w:rStyle w:val="Style5"/>
                <w:spacing w:val="-11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недели</w:t>
            </w:r>
          </w:p>
        </w:tc>
      </w:tr>
      <w:tr>
        <w:trPr>
          <w:trHeight w:val="311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1"/>
              <w:ind w:left="122" w:hanging="0"/>
              <w:rPr/>
            </w:pPr>
            <w:r>
              <w:rPr>
                <w:rStyle w:val="Style5"/>
                <w:sz w:val="29"/>
                <w:lang w:val="en-US"/>
              </w:rPr>
              <w:t>5,</w:t>
            </w:r>
            <w:r>
              <w:rPr>
                <w:rStyle w:val="Style5"/>
                <w:spacing w:val="-12"/>
                <w:sz w:val="29"/>
                <w:lang w:val="en-US"/>
              </w:rPr>
              <w:t xml:space="preserve"> </w:t>
            </w:r>
            <w:r>
              <w:rPr>
                <w:rStyle w:val="Style5"/>
                <w:sz w:val="29"/>
                <w:lang w:val="en-US"/>
              </w:rPr>
              <w:t>6,</w:t>
            </w:r>
            <w:r>
              <w:rPr>
                <w:rStyle w:val="Style5"/>
                <w:spacing w:val="-10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1"/>
              <w:ind w:left="124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Астрономия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1"/>
              <w:ind w:left="120" w:hanging="0"/>
              <w:rPr/>
            </w:pPr>
            <w:r>
              <w:rPr>
                <w:rStyle w:val="Style5"/>
                <w:sz w:val="29"/>
                <w:lang w:val="en-US"/>
              </w:rPr>
              <w:t>24</w:t>
            </w:r>
            <w:r>
              <w:rPr>
                <w:rStyle w:val="Style5"/>
                <w:spacing w:val="-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сентября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1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среда</w:t>
            </w:r>
          </w:p>
        </w:tc>
      </w:tr>
      <w:tr>
        <w:trPr>
          <w:trHeight w:val="2250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266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4"/>
              <w:ind w:left="122" w:hanging="0"/>
              <w:rPr/>
            </w:pPr>
            <w:r>
              <w:rPr>
                <w:rStyle w:val="Style5"/>
                <w:spacing w:val="-5"/>
                <w:sz w:val="29"/>
              </w:rPr>
              <w:t>Родные</w:t>
            </w:r>
            <w:r>
              <w:rPr>
                <w:rStyle w:val="Style5"/>
                <w:spacing w:val="-3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(чувашский,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2" w:after="0"/>
              <w:ind w:left="125" w:hanging="0"/>
              <w:rPr/>
            </w:pPr>
            <w:r>
              <w:rPr>
                <w:rStyle w:val="Style5"/>
                <w:spacing w:val="-2"/>
                <w:sz w:val="29"/>
              </w:rPr>
              <w:t xml:space="preserve">удмуртский, марийский, башкирский, </w:t>
            </w:r>
            <w:r>
              <w:rPr>
                <w:rStyle w:val="Style5"/>
                <w:spacing w:val="-6"/>
                <w:sz w:val="29"/>
              </w:rPr>
              <w:t>мордовские</w:t>
            </w:r>
            <w:r>
              <w:rPr>
                <w:rStyle w:val="Style5"/>
                <w:spacing w:val="-8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 xml:space="preserve">(эрзя, </w:t>
            </w:r>
            <w:r>
              <w:rPr>
                <w:rStyle w:val="Style5"/>
                <w:sz w:val="29"/>
              </w:rPr>
              <w:t>мокша)) языки и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7" w:before="6" w:after="0"/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литература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278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1" w:after="0"/>
              <w:ind w:left="120" w:hanging="0"/>
              <w:rPr/>
            </w:pPr>
            <w:r>
              <w:rPr>
                <w:rStyle w:val="Style5"/>
                <w:sz w:val="29"/>
                <w:lang w:val="en-US"/>
              </w:rPr>
              <w:t>25</w:t>
            </w:r>
            <w:r>
              <w:rPr>
                <w:rStyle w:val="Style5"/>
                <w:spacing w:val="-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сентября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302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1" w:after="0"/>
              <w:ind w:left="126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четверг</w:t>
            </w:r>
          </w:p>
        </w:tc>
      </w:tr>
      <w:tr>
        <w:trPr>
          <w:trHeight w:val="35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124" w:hanging="0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>Арабский</w:t>
            </w:r>
            <w:r>
              <w:rPr>
                <w:rStyle w:val="Style5"/>
                <w:spacing w:val="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4"/>
                <w:sz w:val="29"/>
                <w:lang w:val="en-US"/>
              </w:rPr>
              <w:t>язык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07"/>
              <w:ind w:left="120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07"/>
              <w:ind w:left="122" w:hanging="0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>Турецкий</w:t>
            </w:r>
            <w:r>
              <w:rPr>
                <w:rStyle w:val="Style5"/>
                <w:spacing w:val="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4"/>
                <w:sz w:val="29"/>
                <w:lang w:val="en-US"/>
              </w:rPr>
              <w:t>язык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/>
              <w:ind w:left="122" w:hanging="0"/>
              <w:rPr/>
            </w:pPr>
            <w:r>
              <w:rPr>
                <w:rStyle w:val="Style5"/>
                <w:spacing w:val="-4"/>
                <w:sz w:val="29"/>
                <w:lang w:val="en-US"/>
              </w:rPr>
              <w:t>5-6,7-8,9,</w:t>
            </w:r>
            <w:r>
              <w:rPr>
                <w:rStyle w:val="Style5"/>
                <w:spacing w:val="-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4"/>
                <w:sz w:val="29"/>
                <w:lang w:val="en-US"/>
              </w:rPr>
              <w:t>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/>
              <w:ind w:left="124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Литература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/>
              <w:ind w:left="120" w:hanging="0"/>
              <w:rPr/>
            </w:pPr>
            <w:r>
              <w:rPr>
                <w:rStyle w:val="Style5"/>
                <w:sz w:val="29"/>
                <w:lang w:val="en-US"/>
              </w:rPr>
              <w:t>26</w:t>
            </w:r>
            <w:r>
              <w:rPr>
                <w:rStyle w:val="Style5"/>
                <w:spacing w:val="-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сентября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/>
              <w:ind w:left="119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пятница</w:t>
            </w:r>
          </w:p>
        </w:tc>
      </w:tr>
      <w:tr>
        <w:trPr>
          <w:trHeight w:val="632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22" w:after="0"/>
              <w:ind w:left="118" w:hanging="0"/>
              <w:rPr/>
            </w:pPr>
            <w:r>
              <w:rPr>
                <w:rStyle w:val="Style5"/>
                <w:spacing w:val="-7"/>
                <w:sz w:val="29"/>
                <w:lang w:val="en-US"/>
              </w:rPr>
              <w:t>8,9,10-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2"/>
              <w:ind w:left="121" w:hanging="0"/>
              <w:rPr/>
            </w:pPr>
            <w:r>
              <w:rPr>
                <w:rStyle w:val="Style5"/>
                <w:spacing w:val="-6"/>
                <w:sz w:val="29"/>
              </w:rPr>
              <w:t>История</w:t>
            </w:r>
            <w:r>
              <w:rPr>
                <w:rStyle w:val="Style5"/>
                <w:spacing w:val="-3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>Татарстана</w:t>
            </w:r>
            <w:r>
              <w:rPr>
                <w:rStyle w:val="Style5"/>
                <w:spacing w:val="13"/>
                <w:sz w:val="29"/>
              </w:rPr>
              <w:t xml:space="preserve"> </w:t>
            </w:r>
            <w:r>
              <w:rPr>
                <w:rStyle w:val="Style5"/>
                <w:spacing w:val="-10"/>
                <w:sz w:val="19"/>
              </w:rPr>
              <w:t>И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1"/>
              <w:ind w:left="125" w:hanging="0"/>
              <w:rPr/>
            </w:pPr>
            <w:r>
              <w:rPr>
                <w:rStyle w:val="Style5"/>
                <w:spacing w:val="-5"/>
                <w:sz w:val="29"/>
              </w:rPr>
              <w:t>татарского</w:t>
            </w:r>
            <w:r>
              <w:rPr>
                <w:rStyle w:val="Style5"/>
                <w:spacing w:val="1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народа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32" w:after="0"/>
              <w:ind w:left="120" w:hanging="0"/>
              <w:rPr/>
            </w:pPr>
            <w:r>
              <w:rPr>
                <w:rStyle w:val="Style5"/>
                <w:sz w:val="28"/>
                <w:lang w:val="en-US"/>
              </w:rPr>
              <w:t>27</w:t>
            </w:r>
            <w:r>
              <w:rPr>
                <w:rStyle w:val="Style5"/>
                <w:spacing w:val="5"/>
                <w:sz w:val="28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8"/>
                <w:lang w:val="en-US"/>
              </w:rPr>
              <w:t>сентября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27" w:after="0"/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суббота</w:t>
            </w:r>
          </w:p>
        </w:tc>
      </w:tr>
      <w:tr>
        <w:trPr>
          <w:trHeight w:val="1607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78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2" w:hanging="0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>5-6,7-8,9-11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4"/>
              <w:ind w:left="121" w:hanging="0"/>
              <w:rPr/>
            </w:pPr>
            <w:r>
              <w:rPr>
                <w:rStyle w:val="Style5"/>
                <w:spacing w:val="-7"/>
                <w:sz w:val="29"/>
              </w:rPr>
              <w:t>Иностранные</w:t>
            </w:r>
            <w:r>
              <w:rPr>
                <w:rStyle w:val="Style5"/>
                <w:spacing w:val="18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языки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30"/>
              <w:ind w:left="121" w:firstLine="2"/>
              <w:rPr/>
            </w:pPr>
            <w:r>
              <w:rPr>
                <w:rStyle w:val="Style5"/>
                <w:spacing w:val="-6"/>
                <w:sz w:val="29"/>
              </w:rPr>
              <w:t>(теоретический</w:t>
            </w:r>
            <w:r>
              <w:rPr>
                <w:rStyle w:val="Style5"/>
                <w:spacing w:val="-13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 xml:space="preserve">тур): </w:t>
            </w:r>
            <w:r>
              <w:rPr>
                <w:rStyle w:val="Style5"/>
                <w:spacing w:val="-2"/>
                <w:sz w:val="29"/>
              </w:rPr>
              <w:t>Китайский,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4" w:after="0"/>
              <w:ind w:left="121" w:right="121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 xml:space="preserve">Испанский, </w:t>
            </w:r>
            <w:r>
              <w:rPr>
                <w:rStyle w:val="Style5"/>
                <w:spacing w:val="-8"/>
                <w:sz w:val="29"/>
                <w:lang w:val="en-US"/>
              </w:rPr>
              <w:t>Итальянский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259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0" w:hanging="0"/>
              <w:rPr/>
            </w:pPr>
            <w:r>
              <w:rPr>
                <w:rStyle w:val="Style5"/>
                <w:sz w:val="29"/>
                <w:lang w:val="en-US"/>
              </w:rPr>
              <w:t>29</w:t>
            </w:r>
            <w:r>
              <w:rPr>
                <w:rStyle w:val="Style5"/>
                <w:spacing w:val="-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сентября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264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4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понедельник</w:t>
            </w:r>
          </w:p>
        </w:tc>
      </w:tr>
      <w:tr>
        <w:trPr>
          <w:trHeight w:val="1285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4"/>
              <w:ind w:left="122" w:hanging="0"/>
              <w:rPr/>
            </w:pPr>
            <w:r>
              <w:rPr>
                <w:rStyle w:val="Style5"/>
                <w:spacing w:val="-4"/>
                <w:sz w:val="29"/>
              </w:rPr>
              <w:t>Русский</w:t>
            </w:r>
            <w:r>
              <w:rPr>
                <w:rStyle w:val="Style5"/>
                <w:spacing w:val="-5"/>
                <w:sz w:val="29"/>
              </w:rPr>
              <w:t xml:space="preserve"> </w:t>
            </w:r>
            <w:r>
              <w:rPr>
                <w:rStyle w:val="Style5"/>
                <w:spacing w:val="-4"/>
                <w:sz w:val="29"/>
              </w:rPr>
              <w:t>язык</w:t>
            </w:r>
            <w:r>
              <w:rPr>
                <w:rStyle w:val="Style5"/>
                <w:spacing w:val="-13"/>
                <w:sz w:val="29"/>
              </w:rPr>
              <w:t xml:space="preserve"> </w:t>
            </w:r>
            <w:r>
              <w:rPr>
                <w:rStyle w:val="Style5"/>
                <w:spacing w:val="-5"/>
                <w:sz w:val="29"/>
              </w:rPr>
              <w:t>для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7" w:after="0"/>
              <w:ind w:left="127" w:hanging="2"/>
              <w:rPr/>
            </w:pPr>
            <w:r>
              <w:rPr>
                <w:rStyle w:val="Style5"/>
                <w:sz w:val="29"/>
              </w:rPr>
              <w:t xml:space="preserve">учащихся школ с </w:t>
            </w:r>
            <w:r>
              <w:rPr>
                <w:rStyle w:val="Style5"/>
                <w:spacing w:val="-8"/>
                <w:sz w:val="29"/>
              </w:rPr>
              <w:t>родным</w:t>
            </w:r>
            <w:r>
              <w:rPr>
                <w:rStyle w:val="Style5"/>
                <w:spacing w:val="-11"/>
                <w:sz w:val="29"/>
              </w:rPr>
              <w:t xml:space="preserve"> </w:t>
            </w:r>
            <w:r>
              <w:rPr>
                <w:rStyle w:val="Style5"/>
                <w:spacing w:val="-8"/>
                <w:sz w:val="29"/>
              </w:rPr>
              <w:t xml:space="preserve">(нерусским) </w:t>
            </w:r>
            <w:r>
              <w:rPr>
                <w:rStyle w:val="Style5"/>
                <w:sz w:val="29"/>
              </w:rPr>
              <w:t>языком обучения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28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spacing w:before="98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4,5,6,7,8,9,10,11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89"/>
              <w:ind w:left="122" w:hanging="0"/>
              <w:rPr/>
            </w:pPr>
            <w:r>
              <w:rPr>
                <w:rStyle w:val="Style5"/>
                <w:spacing w:val="-4"/>
                <w:sz w:val="29"/>
              </w:rPr>
              <w:t>Татарский</w:t>
            </w:r>
            <w:r>
              <w:rPr>
                <w:rStyle w:val="Style5"/>
                <w:spacing w:val="-6"/>
                <w:sz w:val="29"/>
              </w:rPr>
              <w:t xml:space="preserve"> </w:t>
            </w:r>
            <w:r>
              <w:rPr>
                <w:rStyle w:val="Style5"/>
                <w:spacing w:val="-4"/>
                <w:sz w:val="29"/>
              </w:rPr>
              <w:t>язык</w:t>
            </w:r>
            <w:r>
              <w:rPr>
                <w:rStyle w:val="Style5"/>
                <w:spacing w:val="-14"/>
                <w:sz w:val="29"/>
              </w:rPr>
              <w:t xml:space="preserve"> </w:t>
            </w:r>
            <w:r>
              <w:rPr>
                <w:rStyle w:val="Style5"/>
                <w:spacing w:val="-5"/>
                <w:sz w:val="29"/>
              </w:rPr>
              <w:t>для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7" w:after="0"/>
              <w:ind w:left="126" w:firstLine="5"/>
              <w:rPr/>
            </w:pPr>
            <w:r>
              <w:rPr>
                <w:rStyle w:val="Style5"/>
                <w:spacing w:val="-2"/>
                <w:sz w:val="29"/>
              </w:rPr>
              <w:t xml:space="preserve">русскоязычных </w:t>
            </w:r>
            <w:r>
              <w:rPr>
                <w:rStyle w:val="Style5"/>
                <w:spacing w:val="-6"/>
                <w:sz w:val="29"/>
              </w:rPr>
              <w:t>обучающихся</w:t>
            </w:r>
            <w:r>
              <w:rPr>
                <w:rStyle w:val="Style5"/>
                <w:spacing w:val="-8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>школ</w:t>
            </w:r>
            <w:r>
              <w:rPr>
                <w:rStyle w:val="Style5"/>
                <w:spacing w:val="-12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>с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81" w:after="0"/>
              <w:ind w:left="124" w:hanging="0"/>
              <w:rPr/>
            </w:pPr>
            <w:r>
              <w:rPr>
                <w:rStyle w:val="Style5"/>
                <w:sz w:val="19"/>
                <w:lang w:val="en-US"/>
              </w:rPr>
              <w:t>]Э</w:t>
            </w:r>
            <w:r>
              <w:rPr>
                <w:rStyle w:val="Style5"/>
                <w:spacing w:val="68"/>
                <w:sz w:val="19"/>
                <w:lang w:val="en-US"/>
              </w:rPr>
              <w:t xml:space="preserve"> </w:t>
            </w:r>
            <w:r>
              <w:rPr>
                <w:rStyle w:val="Style5"/>
                <w:sz w:val="19"/>
                <w:lang w:val="en-US"/>
              </w:rPr>
              <w:t>ССКИМ</w:t>
            </w:r>
            <w:r>
              <w:rPr>
                <w:rStyle w:val="Style5"/>
                <w:spacing w:val="25"/>
                <w:sz w:val="1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19"/>
                <w:lang w:val="en-US"/>
              </w:rPr>
              <w:t>ЯЗЫКОМ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14" w:after="0"/>
              <w:ind w:left="126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обучения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243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19" w:hanging="0"/>
              <w:rPr/>
            </w:pPr>
            <w:r>
              <w:rPr>
                <w:rStyle w:val="Style5"/>
                <w:sz w:val="29"/>
                <w:lang w:val="en-US"/>
              </w:rPr>
              <w:t>30</w:t>
            </w:r>
            <w:r>
              <w:rPr>
                <w:rStyle w:val="Style5"/>
                <w:spacing w:val="-6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сентября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243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4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вторник</w:t>
            </w:r>
          </w:p>
        </w:tc>
      </w:tr>
      <w:tr>
        <w:trPr>
          <w:trHeight w:val="316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18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6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Геология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80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2"/>
              <w:ind w:left="122" w:hanging="0"/>
              <w:rPr/>
            </w:pPr>
            <w:r>
              <w:rPr>
                <w:rStyle w:val="Style5"/>
                <w:spacing w:val="-4"/>
                <w:sz w:val="29"/>
              </w:rPr>
              <w:t>Русская</w:t>
            </w:r>
            <w:r>
              <w:rPr>
                <w:rStyle w:val="Style5"/>
                <w:spacing w:val="-10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литература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5" w:after="0"/>
              <w:ind w:left="127" w:right="203" w:hanging="0"/>
              <w:rPr/>
            </w:pPr>
            <w:r>
              <w:rPr>
                <w:rStyle w:val="Style5"/>
                <w:spacing w:val="-4"/>
                <w:sz w:val="29"/>
              </w:rPr>
              <w:t>для</w:t>
            </w:r>
            <w:r>
              <w:rPr>
                <w:rStyle w:val="Style5"/>
                <w:spacing w:val="-15"/>
                <w:sz w:val="29"/>
              </w:rPr>
              <w:t xml:space="preserve"> </w:t>
            </w:r>
            <w:r>
              <w:rPr>
                <w:rStyle w:val="Style5"/>
                <w:spacing w:val="-4"/>
                <w:sz w:val="29"/>
              </w:rPr>
              <w:t>учащихся</w:t>
            </w:r>
            <w:r>
              <w:rPr>
                <w:rStyle w:val="Style5"/>
                <w:spacing w:val="-13"/>
                <w:sz w:val="29"/>
              </w:rPr>
              <w:t xml:space="preserve"> </w:t>
            </w:r>
            <w:r>
              <w:rPr>
                <w:rStyle w:val="Style5"/>
                <w:spacing w:val="-4"/>
                <w:sz w:val="29"/>
              </w:rPr>
              <w:t>школ</w:t>
            </w:r>
            <w:r>
              <w:rPr>
                <w:rStyle w:val="Style5"/>
                <w:spacing w:val="-14"/>
                <w:sz w:val="29"/>
              </w:rPr>
              <w:t xml:space="preserve"> </w:t>
            </w:r>
            <w:r>
              <w:rPr>
                <w:rStyle w:val="Style5"/>
                <w:spacing w:val="-4"/>
                <w:sz w:val="29"/>
              </w:rPr>
              <w:t xml:space="preserve">с </w:t>
            </w:r>
            <w:r>
              <w:rPr>
                <w:rStyle w:val="Style5"/>
                <w:spacing w:val="-2"/>
                <w:sz w:val="29"/>
              </w:rPr>
              <w:t>родным</w:t>
            </w:r>
            <w:r>
              <w:rPr>
                <w:rStyle w:val="Style5"/>
                <w:spacing w:val="-10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 xml:space="preserve">(нерусским) </w:t>
            </w:r>
            <w:r>
              <w:rPr>
                <w:rStyle w:val="Style5"/>
                <w:sz w:val="29"/>
              </w:rPr>
              <w:t>языком обучения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20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7,8,</w:t>
            </w:r>
            <w:r>
              <w:rPr>
                <w:rStyle w:val="Style5"/>
                <w:spacing w:val="-11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Физика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21" w:hanging="0"/>
              <w:rPr/>
            </w:pPr>
            <w:r>
              <w:rPr>
                <w:rStyle w:val="Style5"/>
                <w:sz w:val="29"/>
                <w:lang w:val="en-US"/>
              </w:rPr>
              <w:t>1</w:t>
            </w:r>
            <w:r>
              <w:rPr>
                <w:rStyle w:val="Style5"/>
                <w:spacing w:val="-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6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среда</w:t>
            </w:r>
          </w:p>
        </w:tc>
      </w:tr>
      <w:tr>
        <w:trPr>
          <w:trHeight w:val="320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22" w:hanging="0"/>
              <w:rPr/>
            </w:pPr>
            <w:r>
              <w:rPr>
                <w:rStyle w:val="Style5"/>
                <w:spacing w:val="-5"/>
                <w:sz w:val="29"/>
                <w:lang w:val="en-US"/>
              </w:rPr>
              <w:t>5,6,7,8,9,10-11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История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95" w:after="0"/>
              <w:ind w:left="120" w:hanging="0"/>
              <w:rPr/>
            </w:pPr>
            <w:r>
              <w:rPr>
                <w:rStyle w:val="Style5"/>
                <w:sz w:val="29"/>
                <w:lang w:val="en-US"/>
              </w:rPr>
              <w:t>2</w:t>
            </w:r>
            <w:r>
              <w:rPr>
                <w:rStyle w:val="Style5"/>
                <w:spacing w:val="-6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95" w:after="0"/>
              <w:ind w:left="126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четверг</w:t>
            </w:r>
          </w:p>
        </w:tc>
      </w:tr>
      <w:tr>
        <w:trPr>
          <w:trHeight w:val="632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17" w:after="0"/>
              <w:ind w:left="119" w:hanging="0"/>
              <w:rPr/>
            </w:pPr>
            <w:r>
              <w:rPr>
                <w:rStyle w:val="Style5"/>
                <w:spacing w:val="-4"/>
                <w:sz w:val="29"/>
                <w:lang w:val="en-US"/>
              </w:rPr>
              <w:t>3-4,5-6,7,8,9,10-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84"/>
              <w:ind w:left="126" w:hanging="0"/>
              <w:rPr/>
            </w:pPr>
            <w:r>
              <w:rPr>
                <w:rStyle w:val="Style5"/>
                <w:spacing w:val="-5"/>
                <w:sz w:val="29"/>
              </w:rPr>
              <w:t>Основы</w:t>
            </w:r>
            <w:r>
              <w:rPr>
                <w:rStyle w:val="Style5"/>
                <w:spacing w:val="-10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безопасности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5"/>
              <w:ind w:left="125" w:hanging="0"/>
              <w:rPr/>
            </w:pPr>
            <w:r>
              <w:rPr>
                <w:rStyle w:val="Style5"/>
                <w:spacing w:val="-4"/>
                <w:sz w:val="29"/>
              </w:rPr>
              <w:t>и</w:t>
            </w:r>
            <w:r>
              <w:rPr>
                <w:rStyle w:val="Style5"/>
                <w:spacing w:val="-15"/>
                <w:sz w:val="29"/>
              </w:rPr>
              <w:t xml:space="preserve"> </w:t>
            </w:r>
            <w:r>
              <w:rPr>
                <w:rStyle w:val="Style5"/>
                <w:spacing w:val="-4"/>
                <w:sz w:val="29"/>
              </w:rPr>
              <w:t>защиты Родины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1560" w:right="853" w:gutter="0" w:header="0" w:top="1020" w:footer="0" w:bottom="1129"/>
          <w:pgNumType w:fmt="decimal"/>
          <w:formProt w:val="false"/>
          <w:textDirection w:val="lrTb"/>
          <w:docGrid w:type="default" w:linePitch="600" w:charSpace="24576"/>
        </w:sectPr>
      </w:pPr>
    </w:p>
    <w:tbl>
      <w:tblPr>
        <w:tblW w:w="10211" w:type="dxa"/>
        <w:jc w:val="left"/>
        <w:tblInd w:w="20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2399"/>
        <w:gridCol w:w="2891"/>
        <w:gridCol w:w="2938"/>
        <w:gridCol w:w="1982"/>
      </w:tblGrid>
      <w:tr>
        <w:trPr>
          <w:trHeight w:val="325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06"/>
              <w:ind w:left="124" w:hanging="0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>(теоретический</w:t>
            </w:r>
            <w:r>
              <w:rPr>
                <w:rStyle w:val="Style5"/>
                <w:spacing w:val="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4"/>
                <w:sz w:val="29"/>
                <w:lang w:val="en-US"/>
              </w:rPr>
              <w:t>тур)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</w:tr>
      <w:tr>
        <w:trPr>
          <w:trHeight w:val="96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85" w:after="0"/>
              <w:ind w:left="120" w:hanging="0"/>
              <w:rPr/>
            </w:pPr>
            <w:r>
              <w:rPr>
                <w:rStyle w:val="Style5"/>
                <w:spacing w:val="-8"/>
                <w:sz w:val="29"/>
                <w:lang w:val="en-US"/>
              </w:rPr>
              <w:t>7-9,10-11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4"/>
              <w:ind w:left="126" w:hanging="0"/>
              <w:rPr/>
            </w:pPr>
            <w:r>
              <w:rPr>
                <w:rStyle w:val="Style5"/>
                <w:spacing w:val="-5"/>
                <w:sz w:val="29"/>
              </w:rPr>
              <w:t>Основы</w:t>
            </w:r>
            <w:r>
              <w:rPr>
                <w:rStyle w:val="Style5"/>
                <w:spacing w:val="-10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безопасности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2" w:after="0"/>
              <w:ind w:left="124" w:hanging="0"/>
              <w:rPr/>
            </w:pPr>
            <w:r>
              <w:rPr>
                <w:rStyle w:val="Style5"/>
                <w:sz w:val="29"/>
              </w:rPr>
              <w:t xml:space="preserve">и защиты Родины </w:t>
            </w:r>
            <w:r>
              <w:rPr>
                <w:rStyle w:val="Style5"/>
                <w:spacing w:val="-6"/>
                <w:sz w:val="29"/>
              </w:rPr>
              <w:t>(практический тур)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19" w:hanging="0"/>
              <w:rPr/>
            </w:pPr>
            <w:r>
              <w:rPr>
                <w:rStyle w:val="Style5"/>
                <w:sz w:val="29"/>
                <w:lang w:val="en-US"/>
              </w:rPr>
              <w:t>3</w:t>
            </w:r>
            <w:r>
              <w:rPr>
                <w:rStyle w:val="Style5"/>
                <w:spacing w:val="-5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4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пятница</w:t>
            </w:r>
          </w:p>
        </w:tc>
      </w:tr>
      <w:tr>
        <w:trPr>
          <w:trHeight w:val="316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22" w:hanging="0"/>
              <w:rPr/>
            </w:pPr>
            <w:r>
              <w:rPr>
                <w:rStyle w:val="Style5"/>
                <w:spacing w:val="-4"/>
                <w:sz w:val="29"/>
                <w:lang w:val="en-US"/>
              </w:rPr>
              <w:t>5-6,7-8,9,10-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28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Экология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602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69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4,5,6,7,8,9,10,11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87"/>
              <w:ind w:left="122" w:hanging="0"/>
              <w:rPr/>
            </w:pPr>
            <w:r>
              <w:rPr>
                <w:rStyle w:val="Style5"/>
                <w:spacing w:val="-5"/>
                <w:sz w:val="29"/>
              </w:rPr>
              <w:t xml:space="preserve">Родной </w:t>
            </w:r>
            <w:r>
              <w:rPr>
                <w:rStyle w:val="Style5"/>
                <w:spacing w:val="-2"/>
                <w:sz w:val="29"/>
              </w:rPr>
              <w:t>(татарский)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5" w:after="0"/>
              <w:ind w:left="126" w:right="38" w:hanging="0"/>
              <w:rPr/>
            </w:pPr>
            <w:r>
              <w:rPr>
                <w:rStyle w:val="Style5"/>
                <w:sz w:val="29"/>
              </w:rPr>
              <w:t xml:space="preserve">язык для </w:t>
            </w:r>
            <w:r>
              <w:rPr>
                <w:rStyle w:val="Style5"/>
                <w:spacing w:val="-6"/>
                <w:sz w:val="29"/>
              </w:rPr>
              <w:t>обучающихся</w:t>
            </w:r>
            <w:r>
              <w:rPr>
                <w:rStyle w:val="Style5"/>
                <w:spacing w:val="-8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>школ</w:t>
            </w:r>
            <w:r>
              <w:rPr>
                <w:rStyle w:val="Style5"/>
                <w:spacing w:val="-12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 xml:space="preserve">с </w:t>
            </w:r>
            <w:r>
              <w:rPr>
                <w:rStyle w:val="Style5"/>
                <w:sz w:val="29"/>
              </w:rPr>
              <w:t>родным языком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7" w:before="3" w:after="0"/>
              <w:ind w:left="126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обучения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79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1" w:after="0"/>
              <w:ind w:left="122" w:hanging="0"/>
              <w:rPr/>
            </w:pPr>
            <w:r>
              <w:rPr>
                <w:rStyle w:val="Style5"/>
                <w:sz w:val="29"/>
                <w:lang w:val="en-US"/>
              </w:rPr>
              <w:t>4</w:t>
            </w:r>
            <w:r>
              <w:rPr>
                <w:rStyle w:val="Style5"/>
                <w:spacing w:val="-8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84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суббота</w:t>
            </w:r>
          </w:p>
        </w:tc>
      </w:tr>
      <w:tr>
        <w:trPr>
          <w:trHeight w:val="1607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69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4,5,6,7,8,9,10,11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8"/>
              <w:ind w:left="122" w:hanging="0"/>
              <w:rPr/>
            </w:pPr>
            <w:r>
              <w:rPr>
                <w:rStyle w:val="Style5"/>
                <w:spacing w:val="-5"/>
                <w:sz w:val="29"/>
              </w:rPr>
              <w:t xml:space="preserve">Родной </w:t>
            </w:r>
            <w:r>
              <w:rPr>
                <w:rStyle w:val="Style5"/>
                <w:spacing w:val="-2"/>
                <w:sz w:val="29"/>
              </w:rPr>
              <w:t>(татарский)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81" w:after="0"/>
              <w:ind w:left="128" w:hanging="0"/>
              <w:rPr/>
            </w:pPr>
            <w:r>
              <w:rPr>
                <w:rStyle w:val="Style5"/>
                <w:spacing w:val="-4"/>
                <w:w w:val="110"/>
                <w:sz w:val="19"/>
              </w:rPr>
              <w:t>ЯЗЫК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21" w:after="0"/>
              <w:ind w:left="125" w:right="632" w:firstLine="2"/>
              <w:rPr/>
            </w:pPr>
            <w:r>
              <w:rPr>
                <w:rStyle w:val="Style5"/>
                <w:spacing w:val="-8"/>
                <w:sz w:val="29"/>
              </w:rPr>
              <w:t>для</w:t>
            </w:r>
            <w:r>
              <w:rPr>
                <w:rStyle w:val="Style5"/>
                <w:spacing w:val="-11"/>
                <w:sz w:val="29"/>
              </w:rPr>
              <w:t xml:space="preserve"> </w:t>
            </w:r>
            <w:r>
              <w:rPr>
                <w:rStyle w:val="Style5"/>
                <w:spacing w:val="-8"/>
                <w:sz w:val="29"/>
              </w:rPr>
              <w:t xml:space="preserve">обучающихся </w:t>
            </w:r>
            <w:r>
              <w:rPr>
                <w:rStyle w:val="Style5"/>
                <w:sz w:val="29"/>
              </w:rPr>
              <w:t xml:space="preserve">школ с русским </w:t>
            </w:r>
            <w:r>
              <w:rPr>
                <w:rStyle w:val="Style5"/>
                <w:spacing w:val="-2"/>
                <w:sz w:val="29"/>
              </w:rPr>
              <w:t>языком</w:t>
            </w:r>
            <w:r>
              <w:rPr>
                <w:rStyle w:val="Style5"/>
                <w:spacing w:val="-15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обучения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122" w:hanging="0"/>
              <w:rPr/>
            </w:pPr>
            <w:r>
              <w:rPr>
                <w:rStyle w:val="Style5"/>
                <w:spacing w:val="-4"/>
                <w:sz w:val="29"/>
                <w:lang w:val="en-US"/>
              </w:rPr>
              <w:t>5-6,7-8,9,10,11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/>
              <w:ind w:left="121" w:hanging="0"/>
              <w:rPr/>
            </w:pPr>
            <w:r>
              <w:rPr>
                <w:rStyle w:val="Style5"/>
                <w:spacing w:val="-5"/>
                <w:sz w:val="29"/>
                <w:lang w:val="en-US"/>
              </w:rPr>
              <w:t>Искусство</w:t>
            </w:r>
            <w:r>
              <w:rPr>
                <w:rStyle w:val="Style5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4"/>
                <w:sz w:val="29"/>
                <w:lang w:val="en-US"/>
              </w:rPr>
              <w:t>(MXK)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41" w:after="0"/>
              <w:ind w:left="118" w:hanging="0"/>
              <w:rPr/>
            </w:pPr>
            <w:r>
              <w:rPr>
                <w:rStyle w:val="Style5"/>
                <w:sz w:val="29"/>
                <w:lang w:val="en-US"/>
              </w:rPr>
              <w:t>6</w:t>
            </w:r>
            <w:r>
              <w:rPr>
                <w:rStyle w:val="Style5"/>
                <w:spacing w:val="-5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46" w:after="0"/>
              <w:ind w:left="124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понедельник</w:t>
            </w:r>
          </w:p>
        </w:tc>
      </w:tr>
      <w:tr>
        <w:trPr>
          <w:trHeight w:val="316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6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5,6,</w:t>
            </w:r>
            <w:r>
              <w:rPr>
                <w:rStyle w:val="Style5"/>
                <w:spacing w:val="-12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7,8,</w:t>
            </w:r>
            <w:r>
              <w:rPr>
                <w:rStyle w:val="Style5"/>
                <w:spacing w:val="-11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6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География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8"/>
              <w:ind w:left="120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8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Биология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8"/>
              <w:ind w:left="120" w:hanging="0"/>
              <w:rPr/>
            </w:pPr>
            <w:r>
              <w:rPr>
                <w:rStyle w:val="Style5"/>
                <w:sz w:val="29"/>
                <w:lang w:val="en-US"/>
              </w:rPr>
              <w:t>7</w:t>
            </w:r>
            <w:r>
              <w:rPr>
                <w:rStyle w:val="Style5"/>
                <w:spacing w:val="-6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" w:after="0"/>
              <w:ind w:left="120" w:hanging="0"/>
              <w:rPr/>
            </w:pPr>
            <w:r>
              <w:rPr>
                <w:rStyle w:val="Style5"/>
                <w:spacing w:val="-2"/>
                <w:sz w:val="25"/>
                <w:lang w:val="en-US"/>
              </w:rPr>
              <w:t>вторНИк</w:t>
            </w:r>
          </w:p>
        </w:tc>
      </w:tr>
      <w:tr>
        <w:trPr>
          <w:trHeight w:val="320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8"/>
              <w:ind w:left="122" w:hanging="0"/>
              <w:rPr/>
            </w:pPr>
            <w:r>
              <w:rPr>
                <w:rStyle w:val="Style5"/>
                <w:spacing w:val="-8"/>
                <w:sz w:val="29"/>
                <w:lang w:val="en-US"/>
              </w:rPr>
              <w:t>5-</w:t>
            </w:r>
            <w:r>
              <w:rPr>
                <w:rStyle w:val="Style5"/>
                <w:spacing w:val="-10"/>
                <w:sz w:val="29"/>
                <w:lang w:val="en-US"/>
              </w:rPr>
              <w:t>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8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Биология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27" w:after="0"/>
              <w:ind w:left="118" w:hanging="0"/>
              <w:rPr/>
            </w:pPr>
            <w:r>
              <w:rPr>
                <w:rStyle w:val="Style5"/>
                <w:sz w:val="29"/>
                <w:lang w:val="en-US"/>
              </w:rPr>
              <w:t>8</w:t>
            </w:r>
            <w:r>
              <w:rPr>
                <w:rStyle w:val="Style5"/>
                <w:spacing w:val="-5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32" w:after="0"/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среда</w:t>
            </w:r>
          </w:p>
        </w:tc>
      </w:tr>
      <w:tr>
        <w:trPr>
          <w:trHeight w:val="311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1"/>
              <w:ind w:left="122" w:hanging="0"/>
              <w:rPr/>
            </w:pPr>
            <w:r>
              <w:rPr>
                <w:rStyle w:val="Style5"/>
                <w:spacing w:val="-4"/>
                <w:sz w:val="29"/>
                <w:lang w:val="en-US"/>
              </w:rPr>
              <w:t>4,5-6,7-8,9,10-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1"/>
              <w:ind w:left="122" w:hanging="0"/>
              <w:rPr/>
            </w:pPr>
            <w:r>
              <w:rPr>
                <w:rStyle w:val="Style5"/>
                <w:spacing w:val="-5"/>
                <w:sz w:val="29"/>
                <w:lang w:val="en-US"/>
              </w:rPr>
              <w:t>Русский</w:t>
            </w:r>
            <w:r>
              <w:rPr>
                <w:rStyle w:val="Style5"/>
                <w:spacing w:val="-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4"/>
                <w:sz w:val="29"/>
                <w:lang w:val="en-US"/>
              </w:rPr>
              <w:t>язык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612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73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1" w:after="0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4"/>
              <w:ind w:left="122" w:hanging="0"/>
              <w:rPr/>
            </w:pPr>
            <w:r>
              <w:rPr>
                <w:rStyle w:val="Style5"/>
                <w:spacing w:val="-4"/>
                <w:sz w:val="29"/>
              </w:rPr>
              <w:t>Родная</w:t>
            </w:r>
            <w:r>
              <w:rPr>
                <w:rStyle w:val="Style5"/>
                <w:spacing w:val="-5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(татарская)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7" w:after="0"/>
              <w:ind w:left="126" w:hanging="2"/>
              <w:rPr/>
            </w:pPr>
            <w:r>
              <w:rPr>
                <w:rStyle w:val="Style5"/>
                <w:sz w:val="29"/>
              </w:rPr>
              <w:t xml:space="preserve">литература для </w:t>
            </w:r>
            <w:r>
              <w:rPr>
                <w:rStyle w:val="Style5"/>
                <w:spacing w:val="-6"/>
                <w:sz w:val="29"/>
              </w:rPr>
              <w:t>обучающихся</w:t>
            </w:r>
            <w:r>
              <w:rPr>
                <w:rStyle w:val="Style5"/>
                <w:spacing w:val="-8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>школ</w:t>
            </w:r>
            <w:r>
              <w:rPr>
                <w:rStyle w:val="Style5"/>
                <w:spacing w:val="-12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 xml:space="preserve">с </w:t>
            </w:r>
            <w:r>
              <w:rPr>
                <w:rStyle w:val="Style5"/>
                <w:sz w:val="29"/>
              </w:rPr>
              <w:t xml:space="preserve">родным языком </w:t>
            </w:r>
            <w:r>
              <w:rPr>
                <w:rStyle w:val="Style5"/>
                <w:spacing w:val="-2"/>
                <w:sz w:val="29"/>
              </w:rPr>
              <w:t>обучения</w:t>
            </w:r>
          </w:p>
        </w:tc>
        <w:tc>
          <w:tcPr>
            <w:tcW w:w="2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spacing w:before="247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1" w:after="0"/>
              <w:ind w:left="119" w:hanging="0"/>
              <w:rPr/>
            </w:pPr>
            <w:r>
              <w:rPr>
                <w:rStyle w:val="Style5"/>
                <w:sz w:val="29"/>
                <w:lang w:val="en-US"/>
              </w:rPr>
              <w:t>9</w:t>
            </w:r>
            <w:r>
              <w:rPr>
                <w:rStyle w:val="Style5"/>
                <w:spacing w:val="-6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spacing w:before="252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6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четверг</w:t>
            </w:r>
          </w:p>
        </w:tc>
      </w:tr>
      <w:tr>
        <w:trPr>
          <w:trHeight w:val="1602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64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5,6,7,8,9,10,11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84"/>
              <w:ind w:left="122" w:hanging="0"/>
              <w:rPr/>
            </w:pPr>
            <w:r>
              <w:rPr>
                <w:rStyle w:val="Style5"/>
                <w:spacing w:val="-4"/>
                <w:sz w:val="29"/>
              </w:rPr>
              <w:t>Родная</w:t>
            </w:r>
            <w:r>
              <w:rPr>
                <w:rStyle w:val="Style5"/>
                <w:spacing w:val="-5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(татарская)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7" w:after="0"/>
              <w:ind w:left="126" w:hanging="2"/>
              <w:rPr/>
            </w:pPr>
            <w:r>
              <w:rPr>
                <w:rStyle w:val="Style5"/>
                <w:sz w:val="29"/>
              </w:rPr>
              <w:t xml:space="preserve">литература для </w:t>
            </w:r>
            <w:r>
              <w:rPr>
                <w:rStyle w:val="Style5"/>
                <w:spacing w:val="-6"/>
                <w:sz w:val="29"/>
              </w:rPr>
              <w:t>обучающихся</w:t>
            </w:r>
            <w:r>
              <w:rPr>
                <w:rStyle w:val="Style5"/>
                <w:spacing w:val="-8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>школ</w:t>
            </w:r>
            <w:r>
              <w:rPr>
                <w:rStyle w:val="Style5"/>
                <w:spacing w:val="-12"/>
                <w:sz w:val="29"/>
              </w:rPr>
              <w:t xml:space="preserve"> </w:t>
            </w:r>
            <w:r>
              <w:rPr>
                <w:rStyle w:val="Style5"/>
                <w:spacing w:val="-6"/>
                <w:sz w:val="29"/>
              </w:rPr>
              <w:t>с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85" w:after="0"/>
              <w:ind w:left="124" w:hanging="0"/>
              <w:rPr/>
            </w:pPr>
            <w:r>
              <w:rPr>
                <w:rStyle w:val="Style5"/>
                <w:sz w:val="19"/>
                <w:lang w:val="en-US"/>
              </w:rPr>
              <w:t>]Э</w:t>
            </w:r>
            <w:r>
              <w:rPr>
                <w:rStyle w:val="Style5"/>
                <w:spacing w:val="68"/>
                <w:sz w:val="19"/>
                <w:lang w:val="en-US"/>
              </w:rPr>
              <w:t xml:space="preserve"> </w:t>
            </w:r>
            <w:r>
              <w:rPr>
                <w:rStyle w:val="Style5"/>
                <w:sz w:val="19"/>
                <w:lang w:val="en-US"/>
              </w:rPr>
              <w:t>ССКИМ</w:t>
            </w:r>
            <w:r>
              <w:rPr>
                <w:rStyle w:val="Style5"/>
                <w:spacing w:val="25"/>
                <w:sz w:val="1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19"/>
                <w:lang w:val="en-US"/>
              </w:rPr>
              <w:t>ЯЗЫКОМ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32" w:before="15" w:after="0"/>
              <w:ind w:left="126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обучения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3"/>
              <w:ind w:left="122" w:hanging="0"/>
              <w:rPr/>
            </w:pPr>
            <w:r>
              <w:rPr>
                <w:rStyle w:val="Style5"/>
                <w:spacing w:val="-8"/>
                <w:sz w:val="29"/>
                <w:lang w:val="en-US"/>
              </w:rPr>
              <w:t>5-</w:t>
            </w:r>
            <w:r>
              <w:rPr>
                <w:rStyle w:val="Style5"/>
                <w:spacing w:val="-2"/>
                <w:sz w:val="29"/>
                <w:lang w:val="en-US"/>
              </w:rPr>
              <w:t>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6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Право</w:t>
            </w:r>
          </w:p>
        </w:tc>
        <w:tc>
          <w:tcPr>
            <w:tcW w:w="2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80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8" w:before="281" w:after="0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4,</w:t>
            </w:r>
            <w:r>
              <w:rPr>
                <w:rStyle w:val="Style5"/>
                <w:spacing w:val="-1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5-6,</w:t>
            </w:r>
            <w:r>
              <w:rPr>
                <w:rStyle w:val="Style5"/>
                <w:spacing w:val="-10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7-8,</w:t>
            </w:r>
            <w:r>
              <w:rPr>
                <w:rStyle w:val="Style5"/>
                <w:spacing w:val="-9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9-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2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5-6,</w:t>
            </w:r>
            <w:r>
              <w:rPr>
                <w:rStyle w:val="Style5"/>
                <w:spacing w:val="-15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7-8,</w:t>
            </w:r>
            <w:r>
              <w:rPr>
                <w:rStyle w:val="Style5"/>
                <w:spacing w:val="-14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9-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8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5-6,</w:t>
            </w:r>
            <w:r>
              <w:rPr>
                <w:rStyle w:val="Style5"/>
                <w:spacing w:val="-1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7-8,</w:t>
            </w:r>
            <w:r>
              <w:rPr>
                <w:rStyle w:val="Style5"/>
                <w:spacing w:val="-12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9-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89"/>
              <w:ind w:left="121" w:hanging="0"/>
              <w:rPr/>
            </w:pPr>
            <w:r>
              <w:rPr>
                <w:rStyle w:val="Style5"/>
                <w:spacing w:val="-7"/>
                <w:sz w:val="29"/>
              </w:rPr>
              <w:t>Иностранные</w:t>
            </w:r>
            <w:r>
              <w:rPr>
                <w:rStyle w:val="Style5"/>
                <w:spacing w:val="18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языки: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2" w:after="0"/>
              <w:ind w:left="121" w:right="1104" w:firstLine="2"/>
              <w:rPr/>
            </w:pPr>
            <w:r>
              <w:rPr>
                <w:rStyle w:val="Style5"/>
                <w:spacing w:val="-2"/>
                <w:sz w:val="29"/>
              </w:rPr>
              <w:t xml:space="preserve">Английский, </w:t>
            </w:r>
            <w:r>
              <w:rPr>
                <w:rStyle w:val="Style5"/>
                <w:spacing w:val="-8"/>
                <w:sz w:val="29"/>
              </w:rPr>
              <w:t xml:space="preserve">Французский, </w:t>
            </w:r>
            <w:r>
              <w:rPr>
                <w:rStyle w:val="Style5"/>
                <w:spacing w:val="-2"/>
                <w:sz w:val="29"/>
              </w:rPr>
              <w:t>Немецкий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291" w:after="0"/>
              <w:ind w:left="119" w:firstLine="1"/>
              <w:rPr/>
            </w:pPr>
            <w:r>
              <w:rPr>
                <w:rStyle w:val="Style5"/>
                <w:sz w:val="29"/>
                <w:lang w:val="en-US"/>
              </w:rPr>
              <w:t xml:space="preserve">10 октября </w:t>
            </w:r>
            <w:r>
              <w:rPr>
                <w:rStyle w:val="Style5"/>
                <w:spacing w:val="-6"/>
                <w:sz w:val="29"/>
                <w:lang w:val="en-US"/>
              </w:rPr>
              <w:t>(теоретический</w:t>
            </w:r>
            <w:r>
              <w:rPr>
                <w:rStyle w:val="Style5"/>
                <w:spacing w:val="-1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6"/>
                <w:sz w:val="29"/>
                <w:lang w:val="en-US"/>
              </w:rPr>
              <w:t>тур)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1" w:after="0"/>
              <w:ind w:left="124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пятница</w:t>
            </w:r>
          </w:p>
        </w:tc>
      </w:tr>
      <w:tr>
        <w:trPr>
          <w:trHeight w:val="1285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30" w:before="281" w:after="0"/>
              <w:ind w:left="120" w:hanging="0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>9-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4"/>
              <w:ind w:left="120" w:hanging="0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>9-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8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5-6,</w:t>
            </w:r>
            <w:r>
              <w:rPr>
                <w:rStyle w:val="Style5"/>
                <w:spacing w:val="-1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7-8,</w:t>
            </w:r>
            <w:r>
              <w:rPr>
                <w:rStyle w:val="Style5"/>
                <w:spacing w:val="-12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9-</w:t>
            </w:r>
            <w:r>
              <w:rPr>
                <w:rStyle w:val="Style5"/>
                <w:spacing w:val="-5"/>
                <w:sz w:val="29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89"/>
              <w:ind w:left="121" w:hanging="0"/>
              <w:rPr/>
            </w:pPr>
            <w:r>
              <w:rPr>
                <w:rStyle w:val="Style5"/>
                <w:spacing w:val="-7"/>
                <w:sz w:val="29"/>
              </w:rPr>
              <w:t>Иностранные</w:t>
            </w:r>
            <w:r>
              <w:rPr>
                <w:rStyle w:val="Style5"/>
                <w:spacing w:val="18"/>
                <w:sz w:val="29"/>
              </w:rPr>
              <w:t xml:space="preserve"> </w:t>
            </w:r>
            <w:r>
              <w:rPr>
                <w:rStyle w:val="Style5"/>
                <w:spacing w:val="-2"/>
                <w:sz w:val="29"/>
              </w:rPr>
              <w:t>языки: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/>
              <w:ind w:left="121" w:right="1104" w:firstLine="2"/>
              <w:rPr/>
            </w:pPr>
            <w:r>
              <w:rPr>
                <w:rStyle w:val="Style5"/>
                <w:spacing w:val="-2"/>
                <w:sz w:val="29"/>
              </w:rPr>
              <w:t xml:space="preserve">Английский, </w:t>
            </w:r>
            <w:r>
              <w:rPr>
                <w:rStyle w:val="Style5"/>
                <w:spacing w:val="-8"/>
                <w:sz w:val="29"/>
              </w:rPr>
              <w:t xml:space="preserve">Французский, </w:t>
            </w:r>
            <w:r>
              <w:rPr>
                <w:rStyle w:val="Style5"/>
                <w:spacing w:val="-2"/>
                <w:sz w:val="29"/>
              </w:rPr>
              <w:t>Немецкий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30" w:before="286" w:after="0"/>
              <w:ind w:left="119" w:right="528" w:firstLine="1"/>
              <w:rPr/>
            </w:pPr>
            <w:r>
              <w:rPr>
                <w:rStyle w:val="Style5"/>
                <w:sz w:val="29"/>
                <w:lang w:val="en-US"/>
              </w:rPr>
              <w:t xml:space="preserve">11 октября </w:t>
            </w:r>
            <w:r>
              <w:rPr>
                <w:rStyle w:val="Style5"/>
                <w:spacing w:val="-6"/>
                <w:sz w:val="29"/>
                <w:lang w:val="en-US"/>
              </w:rPr>
              <w:t>(устный</w:t>
            </w:r>
            <w:r>
              <w:rPr>
                <w:rStyle w:val="Style5"/>
                <w:spacing w:val="-1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6"/>
                <w:sz w:val="29"/>
                <w:lang w:val="en-US"/>
              </w:rPr>
              <w:t>тур)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суббота</w:t>
            </w:r>
          </w:p>
        </w:tc>
      </w:tr>
      <w:tr>
        <w:trPr>
          <w:trHeight w:val="407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" w:after="0"/>
              <w:ind w:left="122" w:hanging="0"/>
              <w:rPr/>
            </w:pPr>
            <w:r>
              <w:rPr>
                <w:rStyle w:val="Style5"/>
                <w:spacing w:val="-5"/>
                <w:sz w:val="29"/>
                <w:lang w:val="en-US"/>
              </w:rPr>
              <w:t>5-</w:t>
            </w:r>
            <w:r>
              <w:rPr>
                <w:rStyle w:val="Style5"/>
                <w:spacing w:val="-2"/>
                <w:sz w:val="29"/>
                <w:lang w:val="en-US"/>
              </w:rPr>
              <w:t>6,7,8,9,10,11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" w:after="0"/>
              <w:ind w:left="126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Обществознание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" w:after="0"/>
              <w:ind w:left="121" w:hanging="0"/>
              <w:rPr/>
            </w:pPr>
            <w:r>
              <w:rPr>
                <w:rStyle w:val="Style5"/>
                <w:sz w:val="29"/>
                <w:lang w:val="en-US"/>
              </w:rPr>
              <w:t>13</w:t>
            </w:r>
            <w:r>
              <w:rPr>
                <w:rStyle w:val="Style5"/>
                <w:spacing w:val="-1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7" w:after="0"/>
              <w:ind w:left="124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понедельник</w:t>
            </w:r>
          </w:p>
        </w:tc>
      </w:tr>
      <w:tr>
        <w:trPr>
          <w:trHeight w:val="359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120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Математика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2"/>
              <w:ind w:left="121" w:hanging="0"/>
              <w:rPr/>
            </w:pPr>
            <w:r>
              <w:rPr>
                <w:rStyle w:val="Style5"/>
                <w:sz w:val="29"/>
                <w:lang w:val="en-US"/>
              </w:rPr>
              <w:t>14</w:t>
            </w:r>
            <w:r>
              <w:rPr>
                <w:rStyle w:val="Style5"/>
                <w:spacing w:val="-1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6" w:after="0"/>
              <w:ind w:left="120" w:hanging="0"/>
              <w:rPr/>
            </w:pPr>
            <w:r>
              <w:rPr>
                <w:rStyle w:val="Style5"/>
                <w:spacing w:val="-2"/>
                <w:sz w:val="25"/>
                <w:lang w:val="en-US"/>
              </w:rPr>
              <w:t>вторНИк</w:t>
            </w:r>
          </w:p>
        </w:tc>
      </w:tr>
      <w:tr>
        <w:trPr>
          <w:trHeight w:val="35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4,5,6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/>
              <w:ind w:left="122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Математика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/>
              <w:ind w:left="121" w:hanging="0"/>
              <w:rPr/>
            </w:pPr>
            <w:r>
              <w:rPr>
                <w:rStyle w:val="Style5"/>
                <w:sz w:val="29"/>
                <w:lang w:val="en-US"/>
              </w:rPr>
              <w:t>15</w:t>
            </w:r>
            <w:r>
              <w:rPr>
                <w:rStyle w:val="Style5"/>
                <w:spacing w:val="-1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2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среда</w:t>
            </w:r>
          </w:p>
        </w:tc>
      </w:tr>
      <w:tr>
        <w:trPr>
          <w:trHeight w:val="36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2"/>
              <w:ind w:left="122" w:hanging="0"/>
              <w:rPr/>
            </w:pPr>
            <w:r>
              <w:rPr>
                <w:rStyle w:val="Style5"/>
                <w:spacing w:val="-4"/>
                <w:sz w:val="29"/>
                <w:lang w:val="en-US"/>
              </w:rPr>
              <w:t>5-6,7-8,9,10,11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2"/>
              <w:ind w:left="128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Экономика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2"/>
              <w:ind w:left="121" w:hanging="0"/>
              <w:rPr/>
            </w:pPr>
            <w:r>
              <w:rPr>
                <w:rStyle w:val="Style5"/>
                <w:sz w:val="29"/>
                <w:lang w:val="en-US"/>
              </w:rPr>
              <w:t>16</w:t>
            </w:r>
            <w:r>
              <w:rPr>
                <w:rStyle w:val="Style5"/>
                <w:spacing w:val="-1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6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четверг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560" w:right="853" w:gutter="0" w:header="0" w:top="1020" w:footer="0" w:bottom="1129"/>
          <w:formProt w:val="false"/>
          <w:textDirection w:val="lrTb"/>
          <w:docGrid w:type="default" w:linePitch="600" w:charSpace="24576"/>
        </w:sectPr>
      </w:pPr>
    </w:p>
    <w:tbl>
      <w:tblPr>
        <w:tblW w:w="10211" w:type="dxa"/>
        <w:jc w:val="left"/>
        <w:tblInd w:w="20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2399"/>
        <w:gridCol w:w="2891"/>
        <w:gridCol w:w="2938"/>
        <w:gridCol w:w="1982"/>
      </w:tblGrid>
      <w:tr>
        <w:trPr>
          <w:trHeight w:val="1290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00"/>
              <w:ind w:left="123" w:hanging="0"/>
              <w:rPr/>
            </w:pPr>
            <w:r>
              <w:rPr>
                <w:rStyle w:val="Style5"/>
                <w:spacing w:val="-4"/>
                <w:sz w:val="28"/>
                <w:lang w:val="en-US"/>
              </w:rPr>
              <w:t>5-6,7-8,9-</w:t>
            </w:r>
            <w:r>
              <w:rPr>
                <w:rStyle w:val="Style5"/>
                <w:spacing w:val="-7"/>
                <w:sz w:val="28"/>
                <w:lang w:val="en-US"/>
              </w:rPr>
              <w:t>11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7"/>
              <w:ind w:left="119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(девушки)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1"/>
              <w:ind w:left="123" w:hanging="0"/>
              <w:rPr/>
            </w:pPr>
            <w:r>
              <w:rPr>
                <w:rStyle w:val="Style5"/>
                <w:spacing w:val="-4"/>
                <w:sz w:val="28"/>
                <w:lang w:val="en-US"/>
              </w:rPr>
              <w:t>5-6,7-8,9-</w:t>
            </w:r>
            <w:r>
              <w:rPr>
                <w:rStyle w:val="Style5"/>
                <w:spacing w:val="-7"/>
                <w:sz w:val="28"/>
                <w:lang w:val="en-US"/>
              </w:rPr>
              <w:t>11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8" w:before="4" w:after="0"/>
              <w:ind w:left="120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(юноши)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Ф</w:t>
            </w:r>
            <w:r>
              <w:rPr>
                <w:rStyle w:val="Style5"/>
                <w:spacing w:val="-2"/>
                <w:sz w:val="19"/>
                <w:lang w:val="en-US"/>
              </w:rPr>
              <w:t>И</w:t>
            </w:r>
            <w:r>
              <w:rPr>
                <w:rStyle w:val="Style5"/>
                <w:spacing w:val="-2"/>
                <w:sz w:val="29"/>
                <w:lang w:val="en-US"/>
              </w:rPr>
              <w:t>з</w:t>
            </w:r>
            <w:r>
              <w:rPr>
                <w:rStyle w:val="Style5"/>
                <w:spacing w:val="-2"/>
                <w:sz w:val="19"/>
                <w:lang w:val="en-US"/>
              </w:rPr>
              <w:t>И</w:t>
            </w:r>
            <w:r>
              <w:rPr>
                <w:rStyle w:val="Style5"/>
                <w:spacing w:val="-2"/>
                <w:sz w:val="29"/>
                <w:lang w:val="en-US"/>
              </w:rPr>
              <w:t>ческая</w:t>
            </w:r>
            <w:r>
              <w:rPr>
                <w:rStyle w:val="Style5"/>
                <w:spacing w:val="-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культура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05"/>
              <w:ind w:left="119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(теоретико-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9"/>
              <w:ind w:left="121" w:hanging="0"/>
              <w:rPr/>
            </w:pPr>
            <w:r>
              <w:rPr>
                <w:rStyle w:val="Style5"/>
                <w:w w:val="90"/>
                <w:sz w:val="29"/>
                <w:lang w:val="en-US"/>
              </w:rPr>
              <w:t>Методический</w:t>
            </w:r>
            <w:r>
              <w:rPr>
                <w:rStyle w:val="Style5"/>
                <w:spacing w:val="37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4"/>
                <w:sz w:val="29"/>
                <w:lang w:val="en-US"/>
              </w:rPr>
              <w:t>тур)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</w:r>
          </w:p>
        </w:tc>
      </w:tr>
      <w:tr>
        <w:trPr>
          <w:trHeight w:val="36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9"/>
              <w:ind w:left="121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7,8,9,10,11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9"/>
              <w:ind w:left="124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Химия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9"/>
              <w:ind w:left="122" w:hanging="0"/>
              <w:rPr/>
            </w:pPr>
            <w:r>
              <w:rPr>
                <w:rStyle w:val="Style5"/>
                <w:sz w:val="28"/>
                <w:lang w:val="en-US"/>
              </w:rPr>
              <w:t>17</w:t>
            </w:r>
            <w:r>
              <w:rPr>
                <w:rStyle w:val="Style5"/>
                <w:spacing w:val="-1"/>
                <w:sz w:val="28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8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9"/>
              <w:ind w:left="119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пятница</w:t>
            </w:r>
          </w:p>
        </w:tc>
      </w:tr>
      <w:tr>
        <w:trPr>
          <w:trHeight w:val="1444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17" w:before="50" w:after="0"/>
              <w:ind w:left="123" w:hanging="0"/>
              <w:rPr/>
            </w:pPr>
            <w:r>
              <w:rPr>
                <w:rStyle w:val="Style5"/>
                <w:spacing w:val="-4"/>
                <w:sz w:val="28"/>
                <w:lang w:val="en-US"/>
              </w:rPr>
              <w:t>5-6,7-8,9-</w:t>
            </w:r>
            <w:r>
              <w:rPr>
                <w:rStyle w:val="Style5"/>
                <w:spacing w:val="-7"/>
                <w:sz w:val="28"/>
                <w:lang w:val="en-US"/>
              </w:rPr>
              <w:t>11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7"/>
              <w:ind w:left="119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(девушки)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1"/>
              <w:ind w:left="123" w:hanging="0"/>
              <w:rPr/>
            </w:pPr>
            <w:r>
              <w:rPr>
                <w:rStyle w:val="Style5"/>
                <w:spacing w:val="-4"/>
                <w:sz w:val="28"/>
                <w:lang w:val="en-US"/>
              </w:rPr>
              <w:t>5-6,7-8,9-</w:t>
            </w:r>
            <w:r>
              <w:rPr>
                <w:rStyle w:val="Style5"/>
                <w:spacing w:val="-7"/>
                <w:sz w:val="28"/>
                <w:lang w:val="en-US"/>
              </w:rPr>
              <w:t>11</w:t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1085" w:leader="none"/>
              </w:tabs>
              <w:spacing w:before="62" w:after="0"/>
              <w:ind w:left="120" w:hanging="0"/>
              <w:rPr/>
            </w:pPr>
            <w:r>
              <w:rPr>
                <w:rStyle w:val="Style5"/>
                <w:spacing w:val="-10"/>
                <w:sz w:val="28"/>
                <w:lang w:val="en-US"/>
              </w:rPr>
              <w:t>(</w:t>
            </w:r>
            <w:r>
              <w:rPr>
                <w:rStyle w:val="Style5"/>
                <w:sz w:val="28"/>
                <w:lang w:val="en-US"/>
              </w:rPr>
              <w:tab/>
            </w:r>
            <w:r>
              <w:rPr>
                <w:rStyle w:val="Style5"/>
                <w:spacing w:val="-10"/>
                <w:sz w:val="28"/>
                <w:lang w:val="en-US"/>
              </w:rPr>
              <w:t>)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92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5" w:hanging="0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>Физическая</w:t>
            </w:r>
            <w:r>
              <w:rPr>
                <w:rStyle w:val="Style5"/>
                <w:spacing w:val="2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культура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03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/>
              <w:ind w:left="119" w:firstLine="1"/>
              <w:rPr/>
            </w:pPr>
            <w:r>
              <w:rPr>
                <w:rStyle w:val="Style5"/>
                <w:sz w:val="29"/>
                <w:lang w:val="en-US"/>
              </w:rPr>
              <w:t xml:space="preserve">18 октября </w:t>
            </w:r>
            <w:r>
              <w:rPr>
                <w:rStyle w:val="Style5"/>
                <w:spacing w:val="-6"/>
                <w:sz w:val="29"/>
                <w:lang w:val="en-US"/>
              </w:rPr>
              <w:t>(практический тур)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97" w:after="0"/>
              <w:rPr>
                <w:sz w:val="29"/>
                <w:lang w:val="en-US"/>
              </w:rPr>
            </w:pPr>
            <w:r>
              <w:rPr>
                <w:sz w:val="29"/>
                <w:lang w:val="en-US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суббота</w:t>
            </w:r>
          </w:p>
        </w:tc>
      </w:tr>
      <w:tr>
        <w:trPr>
          <w:trHeight w:val="820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23" w:after="0"/>
              <w:ind w:left="123" w:hanging="0"/>
              <w:rPr/>
            </w:pPr>
            <w:r>
              <w:rPr>
                <w:rStyle w:val="Style5"/>
                <w:sz w:val="28"/>
                <w:lang w:val="en-US"/>
              </w:rPr>
              <w:t>5-6,7-8,9,10-</w:t>
            </w:r>
            <w:r>
              <w:rPr>
                <w:rStyle w:val="Style5"/>
                <w:spacing w:val="-5"/>
                <w:sz w:val="28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30" w:before="60" w:after="0"/>
              <w:ind w:left="124" w:hanging="2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>Труд</w:t>
            </w:r>
            <w:r>
              <w:rPr>
                <w:rStyle w:val="Style5"/>
                <w:spacing w:val="-1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6"/>
                <w:sz w:val="29"/>
                <w:lang w:val="en-US"/>
              </w:rPr>
              <w:t xml:space="preserve">(технология) </w:t>
            </w:r>
            <w:r>
              <w:rPr>
                <w:rStyle w:val="Style5"/>
                <w:spacing w:val="-4"/>
                <w:sz w:val="29"/>
                <w:lang w:val="en-US"/>
              </w:rPr>
              <w:t>(теория,</w:t>
            </w:r>
            <w:r>
              <w:rPr>
                <w:rStyle w:val="Style5"/>
                <w:spacing w:val="-3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9"/>
                <w:sz w:val="29"/>
                <w:lang w:val="en-US"/>
              </w:rPr>
              <w:t>практика)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23" w:after="0"/>
              <w:ind w:left="120" w:hanging="0"/>
              <w:rPr/>
            </w:pPr>
            <w:r>
              <w:rPr>
                <w:rStyle w:val="Style5"/>
                <w:sz w:val="28"/>
                <w:lang w:val="en-US"/>
              </w:rPr>
              <w:t>20</w:t>
            </w:r>
            <w:r>
              <w:rPr>
                <w:rStyle w:val="Style5"/>
                <w:spacing w:val="1"/>
                <w:sz w:val="28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8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28" w:after="0"/>
              <w:ind w:left="124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понедельник</w:t>
            </w:r>
          </w:p>
        </w:tc>
      </w:tr>
      <w:tr>
        <w:trPr>
          <w:trHeight w:val="839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32" w:after="0"/>
              <w:ind w:left="123" w:hanging="0"/>
              <w:rPr/>
            </w:pPr>
            <w:r>
              <w:rPr>
                <w:rStyle w:val="Style5"/>
                <w:sz w:val="28"/>
                <w:lang w:val="en-US"/>
              </w:rPr>
              <w:t>5-8,</w:t>
            </w:r>
            <w:r>
              <w:rPr>
                <w:rStyle w:val="Style5"/>
                <w:spacing w:val="-3"/>
                <w:sz w:val="28"/>
                <w:lang w:val="en-US"/>
              </w:rPr>
              <w:t xml:space="preserve"> </w:t>
            </w:r>
            <w:r>
              <w:rPr>
                <w:rStyle w:val="Style5"/>
                <w:sz w:val="28"/>
                <w:lang w:val="en-US"/>
              </w:rPr>
              <w:t>9-</w:t>
            </w:r>
            <w:r>
              <w:rPr>
                <w:rStyle w:val="Style5"/>
                <w:spacing w:val="-5"/>
                <w:sz w:val="28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30" w:before="65" w:after="0"/>
              <w:ind w:left="124" w:hanging="3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 xml:space="preserve">Информатика </w:t>
            </w:r>
            <w:r>
              <w:rPr>
                <w:rStyle w:val="Style5"/>
                <w:spacing w:val="-6"/>
                <w:sz w:val="29"/>
                <w:lang w:val="en-US"/>
              </w:rPr>
              <w:t>(робототехника)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32" w:after="0"/>
              <w:ind w:left="120" w:hanging="0"/>
              <w:rPr/>
            </w:pPr>
            <w:r>
              <w:rPr>
                <w:rStyle w:val="Style5"/>
                <w:sz w:val="28"/>
                <w:lang w:val="en-US"/>
              </w:rPr>
              <w:t>21</w:t>
            </w:r>
            <w:r>
              <w:rPr>
                <w:rStyle w:val="Style5"/>
                <w:spacing w:val="1"/>
                <w:sz w:val="28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8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32" w:after="0"/>
              <w:ind w:left="124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вторник</w:t>
            </w:r>
          </w:p>
        </w:tc>
      </w:tr>
      <w:tr>
        <w:trPr>
          <w:trHeight w:val="637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1"/>
              <w:ind w:left="123" w:hanging="0"/>
              <w:rPr/>
            </w:pPr>
            <w:r>
              <w:rPr>
                <w:rStyle w:val="Style5"/>
                <w:spacing w:val="-4"/>
                <w:sz w:val="28"/>
                <w:lang w:val="en-US"/>
              </w:rPr>
              <w:t>5-6,7-8,9-</w:t>
            </w:r>
            <w:r>
              <w:rPr>
                <w:rStyle w:val="Style5"/>
                <w:spacing w:val="-7"/>
                <w:sz w:val="28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91"/>
              <w:ind w:left="121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Информатика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before="4" w:after="0"/>
              <w:ind w:left="125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(программирование)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27" w:after="0"/>
              <w:ind w:left="120" w:hanging="0"/>
              <w:rPr/>
            </w:pPr>
            <w:r>
              <w:rPr>
                <w:rStyle w:val="Style5"/>
                <w:sz w:val="28"/>
                <w:lang w:val="en-US"/>
              </w:rPr>
              <w:t>22</w:t>
            </w:r>
            <w:r>
              <w:rPr>
                <w:rStyle w:val="Style5"/>
                <w:spacing w:val="1"/>
                <w:sz w:val="28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8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22" w:after="0"/>
              <w:ind w:left="125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среда</w:t>
            </w:r>
          </w:p>
        </w:tc>
      </w:tr>
      <w:tr>
        <w:trPr>
          <w:trHeight w:val="959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32" w:after="0"/>
              <w:ind w:left="123" w:hanging="0"/>
              <w:rPr/>
            </w:pPr>
            <w:r>
              <w:rPr>
                <w:rStyle w:val="Style5"/>
                <w:spacing w:val="-4"/>
                <w:sz w:val="28"/>
                <w:lang w:val="en-US"/>
              </w:rPr>
              <w:t>5-6,7-8,9-</w:t>
            </w:r>
            <w:r>
              <w:rPr>
                <w:rStyle w:val="Style5"/>
                <w:spacing w:val="-7"/>
                <w:sz w:val="28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86"/>
              <w:ind w:left="121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Информатика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326" w:before="1" w:after="0"/>
              <w:ind w:left="125" w:right="593" w:hanging="1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 xml:space="preserve">(информационная </w:t>
            </w:r>
            <w:r>
              <w:rPr>
                <w:rStyle w:val="Style5"/>
                <w:spacing w:val="-2"/>
                <w:sz w:val="29"/>
                <w:lang w:val="en-US"/>
              </w:rPr>
              <w:t>безопасность)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81" w:after="0"/>
              <w:ind w:left="120" w:hanging="0"/>
              <w:rPr/>
            </w:pPr>
            <w:r>
              <w:rPr>
                <w:rStyle w:val="Style5"/>
                <w:sz w:val="29"/>
                <w:lang w:val="en-US"/>
              </w:rPr>
              <w:t>23</w:t>
            </w:r>
            <w:r>
              <w:rPr>
                <w:rStyle w:val="Style5"/>
                <w:spacing w:val="-12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85" w:after="0"/>
              <w:ind w:left="126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четверг</w:t>
            </w:r>
          </w:p>
        </w:tc>
      </w:tr>
      <w:tr>
        <w:trPr>
          <w:trHeight w:val="959" w:hRule="atLeast"/>
        </w:trPr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132" w:after="0"/>
              <w:ind w:left="123" w:hanging="0"/>
              <w:rPr/>
            </w:pPr>
            <w:r>
              <w:rPr>
                <w:rStyle w:val="Style5"/>
                <w:spacing w:val="-4"/>
                <w:sz w:val="28"/>
                <w:lang w:val="en-US"/>
              </w:rPr>
              <w:t>5-6,7-8,9-</w:t>
            </w:r>
            <w:r>
              <w:rPr>
                <w:rStyle w:val="Style5"/>
                <w:spacing w:val="-7"/>
                <w:sz w:val="28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exact" w:line="289"/>
              <w:ind w:left="121" w:hanging="0"/>
              <w:rPr/>
            </w:pPr>
            <w:r>
              <w:rPr>
                <w:rStyle w:val="Style5"/>
                <w:spacing w:val="-2"/>
                <w:sz w:val="29"/>
                <w:lang w:val="en-US"/>
              </w:rPr>
              <w:t>Информатика</w:t>
            </w:r>
          </w:p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28" w:before="7" w:after="0"/>
              <w:ind w:left="125" w:hanging="1"/>
              <w:rPr/>
            </w:pPr>
            <w:r>
              <w:rPr>
                <w:rStyle w:val="Style5"/>
                <w:spacing w:val="-6"/>
                <w:sz w:val="29"/>
                <w:lang w:val="en-US"/>
              </w:rPr>
              <w:t xml:space="preserve">(искусственный </w:t>
            </w:r>
            <w:r>
              <w:rPr>
                <w:rStyle w:val="Style5"/>
                <w:spacing w:val="-2"/>
                <w:sz w:val="29"/>
                <w:lang w:val="en-US"/>
              </w:rPr>
              <w:t>интеллект)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85" w:after="0"/>
              <w:ind w:left="120" w:hanging="0"/>
              <w:rPr/>
            </w:pPr>
            <w:r>
              <w:rPr>
                <w:rStyle w:val="Style5"/>
                <w:sz w:val="29"/>
                <w:lang w:val="en-US"/>
              </w:rPr>
              <w:t>24</w:t>
            </w:r>
            <w:r>
              <w:rPr>
                <w:rStyle w:val="Style5"/>
                <w:spacing w:val="-12"/>
                <w:sz w:val="29"/>
                <w:lang w:val="en-US"/>
              </w:rPr>
              <w:t xml:space="preserve"> </w:t>
            </w:r>
            <w:r>
              <w:rPr>
                <w:rStyle w:val="Style5"/>
                <w:spacing w:val="-2"/>
                <w:sz w:val="29"/>
                <w:lang w:val="en-US"/>
              </w:rPr>
              <w:t>октября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before="295" w:after="0"/>
              <w:ind w:left="119" w:hanging="0"/>
              <w:rPr/>
            </w:pPr>
            <w:r>
              <w:rPr>
                <w:rStyle w:val="Style5"/>
                <w:spacing w:val="-2"/>
                <w:sz w:val="28"/>
                <w:lang w:val="en-US"/>
              </w:rPr>
              <w:t>пятница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Приложение №2</w:t>
      </w:r>
    </w:p>
    <w:p>
      <w:pPr>
        <w:pStyle w:val="Normal"/>
        <w:ind w:firstLine="709"/>
        <w:rPr>
          <w:rFonts w:ascii="Times New Roman" w:hAnsi="Times New Roman" w:cs="Times New Roman"/>
          <w:b/>
          <w:szCs w:val="28"/>
        </w:rPr>
      </w:pPr>
      <w:r>
        <w:rPr>
          <w:rFonts w:cs="Times New Roman" w:ascii="Times New Roman" w:hAnsi="Times New Roman"/>
          <w:b/>
          <w:szCs w:val="28"/>
        </w:rPr>
        <w:t>Состав предметного жюри</w:t>
      </w:r>
    </w:p>
    <w:tbl>
      <w:tblPr>
        <w:tblW w:w="9523" w:type="dxa"/>
        <w:jc w:val="left"/>
        <w:tblInd w:w="-1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7"/>
        <w:gridCol w:w="4255"/>
      </w:tblGrid>
      <w:tr>
        <w:trPr/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Наименование предмета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Члены комиссии</w:t>
            </w:r>
          </w:p>
        </w:tc>
      </w:tr>
      <w:tr>
        <w:trPr/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Астрономия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Романова Д.М.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</w:tc>
      </w:tr>
      <w:tr>
        <w:trPr>
          <w:trHeight w:val="355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Литература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Гимранова Г.М.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Николайчева Г.Р.</w:t>
            </w:r>
          </w:p>
        </w:tc>
      </w:tr>
      <w:tr>
        <w:trPr>
          <w:trHeight w:val="355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Экономика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Фазлыева В.Р.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Фаридова Г.Н.</w:t>
            </w:r>
          </w:p>
        </w:tc>
      </w:tr>
      <w:tr>
        <w:trPr>
          <w:trHeight w:val="355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История Татарстана и татарского народа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Фазлыева В.Р.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Фаридова Г.Н.</w:t>
            </w:r>
          </w:p>
        </w:tc>
      </w:tr>
      <w:tr>
        <w:trPr>
          <w:trHeight w:val="355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Муллаева Г.Г.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Миннегараева Г.М.</w:t>
            </w:r>
          </w:p>
        </w:tc>
      </w:tr>
      <w:tr>
        <w:trPr>
          <w:trHeight w:val="355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Геология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Аслямова Л.А.</w:t>
            </w:r>
          </w:p>
        </w:tc>
      </w:tr>
      <w:tr>
        <w:trPr/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Физика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Романова Д.М.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</w:tc>
      </w:tr>
      <w:tr>
        <w:trPr/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История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Романова Д.М.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</w:tc>
      </w:tr>
      <w:tr>
        <w:trPr/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ОБЗР (теоретический тур)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Ибрагимов Р.К.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Федотова Э.С.</w:t>
            </w:r>
          </w:p>
        </w:tc>
      </w:tr>
      <w:tr>
        <w:trPr/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ОБЗР (практический тур)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Ибрагимов Р.К.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Федотова Э.С.</w:t>
            </w:r>
          </w:p>
        </w:tc>
      </w:tr>
      <w:tr>
        <w:trPr/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Экология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Аслямова Л.А.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Муллаева Г.Г.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Миннегараева Г.М.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Труд (технология) (теория, практика)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Беляева Е.В.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Насибуллин Н.Н.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Искусство (МХК)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Хабибуллина Р.М.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География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Алатырева В.И.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Биология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Аслямова Л.А.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Гимранова Г.М.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Николайчева Г.Р.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Муллаева Г.Г.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Миннегараева Г.М.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Право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Фазлыева В.Р.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Фаридова Г.Н.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Иностранные языки: Английский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Булатова Л.Ш.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Ганеева А.Н.</w:t>
            </w:r>
          </w:p>
        </w:tc>
      </w:tr>
      <w:tr>
        <w:trPr>
          <w:trHeight w:val="757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Иностранные языки: Английский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Булатова Л.Ш.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Ганеева А.Н.</w:t>
            </w:r>
          </w:p>
        </w:tc>
      </w:tr>
      <w:tr>
        <w:trPr>
          <w:trHeight w:val="243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Обществознание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Фазлыева В.Р.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Фаридова Г.Н.</w:t>
            </w:r>
          </w:p>
        </w:tc>
      </w:tr>
      <w:tr>
        <w:trPr>
          <w:trHeight w:val="367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Елохина Н.Ю.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Гиматдинова А.С.</w:t>
            </w:r>
          </w:p>
        </w:tc>
      </w:tr>
      <w:tr>
        <w:trPr>
          <w:trHeight w:val="299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Федотова Э.С.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Ибрагимов Р.К.</w:t>
            </w:r>
          </w:p>
        </w:tc>
      </w:tr>
      <w:tr>
        <w:trPr>
          <w:trHeight w:val="356" w:hRule="atLeast"/>
        </w:trPr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Химия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Соловьева Л.И.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Аслямова Л.А.</w:t>
            </w:r>
          </w:p>
        </w:tc>
      </w:tr>
      <w:tr>
        <w:trPr/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Информатика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Елохина Н.Ю.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Романова Д.М.</w:t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w="11906" w:h="16838"/>
      <w:pgMar w:left="1560" w:right="853" w:gutter="0" w:header="0" w:top="1020" w:footer="0" w:bottom="1129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center"/>
      <w:textAlignment w:val="baseline"/>
    </w:pPr>
    <w:rPr>
      <w:rFonts w:ascii="PT Astra Serif" w:hAnsi="PT Astra Serif" w:eastAsia="PT Astra Serif" w:cs="PT Astra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1">
    <w:name w:val="Heading 1"/>
    <w:basedOn w:val="Style30"/>
    <w:next w:val="BodyTextIndent"/>
    <w:qFormat/>
    <w:pPr>
      <w:numPr>
        <w:ilvl w:val="0"/>
        <w:numId w:val="1"/>
      </w:numPr>
      <w:suppressAutoHyphens w:val="true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1"/>
        <w:numId w:val="1"/>
      </w:numPr>
      <w:suppressAutoHyphens w:val="true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2"/>
        <w:numId w:val="1"/>
      </w:numPr>
      <w:suppressAutoHyphens w:val="true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3"/>
        <w:numId w:val="1"/>
      </w:numPr>
      <w:suppressAutoHyphens w:val="true"/>
      <w:outlineLvl w:val="3"/>
    </w:pPr>
    <w:rPr/>
  </w:style>
  <w:style w:type="paragraph" w:styleId="5">
    <w:name w:val="Heading 5"/>
    <w:basedOn w:val="Style30"/>
    <w:next w:val="Style31"/>
    <w:qFormat/>
    <w:pPr>
      <w:numPr>
        <w:ilvl w:val="4"/>
        <w:numId w:val="1"/>
      </w:numPr>
      <w:suppressAutoHyphens w:val="true"/>
      <w:outlineLvl w:val="4"/>
    </w:pPr>
    <w:rPr/>
  </w:style>
  <w:style w:type="paragraph" w:styleId="6">
    <w:name w:val="Heading 6"/>
    <w:basedOn w:val="Style30"/>
    <w:next w:val="Style31"/>
    <w:qFormat/>
    <w:pPr>
      <w:numPr>
        <w:ilvl w:val="5"/>
        <w:numId w:val="1"/>
      </w:numPr>
      <w:suppressAutoHyphens w:val="true"/>
      <w:outlineLvl w:val="5"/>
    </w:pPr>
    <w:rPr/>
  </w:style>
  <w:style w:type="paragraph" w:styleId="7">
    <w:name w:val="Heading 7"/>
    <w:basedOn w:val="Style30"/>
    <w:next w:val="Style31"/>
    <w:qFormat/>
    <w:pPr>
      <w:numPr>
        <w:ilvl w:val="6"/>
        <w:numId w:val="1"/>
      </w:numPr>
      <w:suppressAutoHyphens w:val="true"/>
      <w:outlineLvl w:val="6"/>
    </w:pPr>
    <w:rPr/>
  </w:style>
  <w:style w:type="paragraph" w:styleId="8">
    <w:name w:val="Heading 8"/>
    <w:basedOn w:val="Style30"/>
    <w:next w:val="Style31"/>
    <w:qFormat/>
    <w:pPr>
      <w:numPr>
        <w:ilvl w:val="7"/>
        <w:numId w:val="1"/>
      </w:numPr>
      <w:suppressAutoHyphens w:val="true"/>
      <w:outlineLvl w:val="7"/>
    </w:pPr>
    <w:rPr/>
  </w:style>
  <w:style w:type="paragraph" w:styleId="9">
    <w:name w:val="Heading 9"/>
    <w:basedOn w:val="Style30"/>
    <w:next w:val="Style31"/>
    <w:qFormat/>
    <w:pPr>
      <w:numPr>
        <w:ilvl w:val="8"/>
        <w:numId w:val="1"/>
      </w:numPr>
      <w:suppressAutoHyphens w:val="true"/>
      <w:outlineLvl w:val="8"/>
    </w:pPr>
    <w:rPr/>
  </w:style>
  <w:style w:type="character" w:styleId="Style5">
    <w:name w:val="Основной шрифт абзаца"/>
    <w:qFormat/>
    <w:rPr/>
  </w:style>
  <w:style w:type="character" w:styleId="Style6">
    <w:name w:val="Символ нумерации"/>
    <w:qFormat/>
    <w:rPr/>
  </w:style>
  <w:style w:type="character" w:styleId="Style7">
    <w:name w:val="Маркеры"/>
    <w:qFormat/>
    <w:rPr>
      <w:rFonts w:ascii="OpenSymbol" w:hAnsi="OpenSymbol" w:eastAsia="OpenSymbol" w:cs="OpenSymbol"/>
    </w:rPr>
  </w:style>
  <w:style w:type="character" w:styleId="Style8">
    <w:name w:val="Символ сноски"/>
    <w:qFormat/>
    <w:rPr>
      <w:vertAlign w:val="superscript"/>
    </w:rPr>
  </w:style>
  <w:style w:type="character" w:styleId="Style9">
    <w:name w:val="Footnote Reference"/>
    <w:rPr>
      <w:vertAlign w:val="superscript"/>
    </w:rPr>
  </w:style>
  <w:style w:type="character" w:styleId="Style10">
    <w:name w:val="Page Number"/>
    <w:rPr/>
  </w:style>
  <w:style w:type="character" w:styleId="Style11">
    <w:name w:val="Символы названия"/>
    <w:qFormat/>
    <w:rPr/>
  </w:style>
  <w:style w:type="character" w:styleId="Style12">
    <w:name w:val="Буквица"/>
    <w:qFormat/>
    <w:rPr/>
  </w:style>
  <w:style w:type="character" w:styleId="-">
    <w:name w:val="Hyperlink"/>
    <w:rPr>
      <w:color w:val="000080"/>
      <w:u w:val="single"/>
    </w:rPr>
  </w:style>
  <w:style w:type="character" w:styleId="Style13">
    <w:name w:val="FollowedHyperlink"/>
    <w:rPr>
      <w:color w:val="800000"/>
      <w:u w:val="single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>
      <w:vertAlign w:val="superscript"/>
    </w:rPr>
  </w:style>
  <w:style w:type="character" w:styleId="Style17">
    <w:name w:val="Line Number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Endnote Reference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/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  <w:sz w:val="21"/>
    </w:rPr>
  </w:style>
  <w:style w:type="character" w:styleId="Style25">
    <w:name w:val="Пример"/>
    <w:qFormat/>
    <w:rPr>
      <w:rFonts w:ascii="Liberation Mono" w:hAnsi="Liberation Mono" w:eastAsia="Liberation Mono" w:cs="Liberation Mono"/>
      <w:sz w:val="21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  <w:sz w:val="21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WW8Num3z0">
    <w:name w:val="WW8Num3z0"/>
    <w:qFormat/>
    <w:rPr/>
  </w:style>
  <w:style w:type="character" w:styleId="WWCharLFO5LVL4">
    <w:name w:val="WW_CharLFO5LVL4"/>
    <w:qFormat/>
    <w:rPr>
      <w:rFonts w:ascii="OpenSymbol" w:hAnsi="OpenSymbol"/>
    </w:rPr>
  </w:style>
  <w:style w:type="character" w:styleId="WWCharLFO5LVL5">
    <w:name w:val="WW_CharLFO5LVL5"/>
    <w:qFormat/>
    <w:rPr>
      <w:rFonts w:ascii="OpenSymbol" w:hAnsi="OpenSymbol"/>
    </w:rPr>
  </w:style>
  <w:style w:type="character" w:styleId="WWCharLFO5LVL6">
    <w:name w:val="WW_CharLFO5LVL6"/>
    <w:qFormat/>
    <w:rPr>
      <w:rFonts w:ascii="OpenSymbol" w:hAnsi="OpenSymbol"/>
    </w:rPr>
  </w:style>
  <w:style w:type="character" w:styleId="WWCharLFO5LVL7">
    <w:name w:val="WW_CharLFO5LVL7"/>
    <w:qFormat/>
    <w:rPr>
      <w:rFonts w:ascii="OpenSymbol" w:hAnsi="OpenSymbol"/>
    </w:rPr>
  </w:style>
  <w:style w:type="character" w:styleId="WWCharLFO5LVL8">
    <w:name w:val="WW_CharLFO5LVL8"/>
    <w:qFormat/>
    <w:rPr>
      <w:rFonts w:ascii="OpenSymbol" w:hAnsi="OpenSymbol"/>
    </w:rPr>
  </w:style>
  <w:style w:type="character" w:styleId="WWCharLFO5LVL9">
    <w:name w:val="WW_CharLFO5LVL9"/>
    <w:qFormat/>
    <w:rPr>
      <w:rFonts w:ascii="OpenSymbol" w:hAnsi="OpenSymbol"/>
    </w:rPr>
  </w:style>
  <w:style w:type="character" w:styleId="WWCharLFO6LVL1">
    <w:name w:val="WW_CharLFO6LVL1"/>
    <w:qFormat/>
    <w:rPr>
      <w:rFonts w:ascii="PT Astra Serif" w:hAnsi="PT Astra Serif" w:eastAsia="OpenSymbol" w:cs="OpenSymbol"/>
    </w:rPr>
  </w:style>
  <w:style w:type="character" w:styleId="WWCharLFO6LVL2">
    <w:name w:val="WW_CharLFO6LVL2"/>
    <w:qFormat/>
    <w:rPr>
      <w:rFonts w:ascii="PT Astra Serif" w:hAnsi="PT Astra Serif" w:eastAsia="OpenSymbol" w:cs="OpenSymbol"/>
    </w:rPr>
  </w:style>
  <w:style w:type="character" w:styleId="WWCharLFO6LVL3">
    <w:name w:val="WW_CharLFO6LVL3"/>
    <w:qFormat/>
    <w:rPr>
      <w:rFonts w:ascii="PT Astra Serif" w:hAnsi="PT Astra Serif" w:eastAsia="OpenSymbol" w:cs="OpenSymbol"/>
    </w:rPr>
  </w:style>
  <w:style w:type="character" w:styleId="WWCharLFO6LVL4">
    <w:name w:val="WW_CharLFO6LVL4"/>
    <w:qFormat/>
    <w:rPr>
      <w:rFonts w:ascii="PT Astra Serif" w:hAnsi="PT Astra Serif" w:eastAsia="OpenSymbol" w:cs="OpenSymbol"/>
    </w:rPr>
  </w:style>
  <w:style w:type="character" w:styleId="WWCharLFO6LVL5">
    <w:name w:val="WW_CharLFO6LVL5"/>
    <w:qFormat/>
    <w:rPr>
      <w:rFonts w:ascii="PT Astra Serif" w:hAnsi="PT Astra Serif" w:eastAsia="OpenSymbol" w:cs="OpenSymbol"/>
    </w:rPr>
  </w:style>
  <w:style w:type="character" w:styleId="WWCharLFO6LVL6">
    <w:name w:val="WW_CharLFO6LVL6"/>
    <w:qFormat/>
    <w:rPr>
      <w:rFonts w:ascii="PT Astra Serif" w:hAnsi="PT Astra Serif" w:eastAsia="OpenSymbol" w:cs="OpenSymbol"/>
    </w:rPr>
  </w:style>
  <w:style w:type="character" w:styleId="WWCharLFO6LVL7">
    <w:name w:val="WW_CharLFO6LVL7"/>
    <w:qFormat/>
    <w:rPr>
      <w:rFonts w:ascii="PT Astra Serif" w:hAnsi="PT Astra Serif" w:eastAsia="OpenSymbol" w:cs="OpenSymbol"/>
    </w:rPr>
  </w:style>
  <w:style w:type="character" w:styleId="WWCharLFO6LVL8">
    <w:name w:val="WW_CharLFO6LVL8"/>
    <w:qFormat/>
    <w:rPr>
      <w:rFonts w:ascii="PT Astra Serif" w:hAnsi="PT Astra Serif" w:eastAsia="OpenSymbol" w:cs="OpenSymbol"/>
    </w:rPr>
  </w:style>
  <w:style w:type="character" w:styleId="WWCharLFO6LVL9">
    <w:name w:val="WW_CharLFO6LVL9"/>
    <w:qFormat/>
    <w:rPr>
      <w:rFonts w:ascii="PT Astra Serif" w:hAnsi="PT Astra Serif" w:eastAsia="OpenSymbol" w:cs="OpenSymbol"/>
    </w:rPr>
  </w:style>
  <w:style w:type="character" w:styleId="WWCharLFO7LVL1">
    <w:name w:val="WW_CharLFO7LVL1"/>
    <w:qFormat/>
    <w:rPr>
      <w:rFonts w:ascii="OpenSymbol" w:hAnsi="OpenSymbol"/>
    </w:rPr>
  </w:style>
  <w:style w:type="character" w:styleId="WWCharLFO7LVL2">
    <w:name w:val="WW_CharLFO7LVL2"/>
    <w:qFormat/>
    <w:rPr>
      <w:rFonts w:ascii="OpenSymbol" w:hAnsi="OpenSymbol"/>
    </w:rPr>
  </w:style>
  <w:style w:type="character" w:styleId="WWCharLFO7LVL3">
    <w:name w:val="WW_CharLFO7LVL3"/>
    <w:qFormat/>
    <w:rPr>
      <w:rFonts w:ascii="OpenSymbol" w:hAnsi="OpenSymbol"/>
    </w:rPr>
  </w:style>
  <w:style w:type="character" w:styleId="WWCharLFO7LVL4">
    <w:name w:val="WW_CharLFO7LVL4"/>
    <w:qFormat/>
    <w:rPr>
      <w:rFonts w:ascii="OpenSymbol" w:hAnsi="OpenSymbol"/>
    </w:rPr>
  </w:style>
  <w:style w:type="character" w:styleId="WWCharLFO7LVL5">
    <w:name w:val="WW_CharLFO7LVL5"/>
    <w:qFormat/>
    <w:rPr>
      <w:rFonts w:ascii="OpenSymbol" w:hAnsi="OpenSymbol"/>
    </w:rPr>
  </w:style>
  <w:style w:type="character" w:styleId="WWCharLFO7LVL6">
    <w:name w:val="WW_CharLFO7LVL6"/>
    <w:qFormat/>
    <w:rPr>
      <w:rFonts w:ascii="OpenSymbol" w:hAnsi="OpenSymbol"/>
    </w:rPr>
  </w:style>
  <w:style w:type="character" w:styleId="WWCharLFO7LVL7">
    <w:name w:val="WW_CharLFO7LVL7"/>
    <w:qFormat/>
    <w:rPr>
      <w:rFonts w:ascii="OpenSymbol" w:hAnsi="OpenSymbol"/>
    </w:rPr>
  </w:style>
  <w:style w:type="character" w:styleId="WWCharLFO7LVL8">
    <w:name w:val="WW_CharLFO7LVL8"/>
    <w:qFormat/>
    <w:rPr>
      <w:rFonts w:ascii="OpenSymbol" w:hAnsi="OpenSymbol"/>
    </w:rPr>
  </w:style>
  <w:style w:type="character" w:styleId="WWCharLFO7LVL9">
    <w:name w:val="WW_CharLFO7LVL9"/>
    <w:qFormat/>
    <w:rPr>
      <w:rFonts w:ascii="OpenSymbol" w:hAnsi="OpenSymbol"/>
    </w:rPr>
  </w:style>
  <w:style w:type="character" w:styleId="WWCharLFO8LVL1">
    <w:name w:val="WW_CharLFO8LVL1"/>
    <w:qFormat/>
    <w:rPr>
      <w:rFonts w:ascii="OpenSymbol" w:hAnsi="OpenSymbol"/>
    </w:rPr>
  </w:style>
  <w:style w:type="character" w:styleId="WWCharLFO8LVL2">
    <w:name w:val="WW_CharLFO8LVL2"/>
    <w:qFormat/>
    <w:rPr>
      <w:rFonts w:ascii="OpenSymbol" w:hAnsi="OpenSymbol"/>
    </w:rPr>
  </w:style>
  <w:style w:type="character" w:styleId="WWCharLFO8LVL3">
    <w:name w:val="WW_CharLFO8LVL3"/>
    <w:qFormat/>
    <w:rPr>
      <w:rFonts w:ascii="OpenSymbol" w:hAnsi="OpenSymbol"/>
    </w:rPr>
  </w:style>
  <w:style w:type="character" w:styleId="WWCharLFO8LVL4">
    <w:name w:val="WW_CharLFO8LVL4"/>
    <w:qFormat/>
    <w:rPr>
      <w:rFonts w:ascii="OpenSymbol" w:hAnsi="OpenSymbol"/>
    </w:rPr>
  </w:style>
  <w:style w:type="character" w:styleId="WWCharLFO8LVL5">
    <w:name w:val="WW_CharLFO8LVL5"/>
    <w:qFormat/>
    <w:rPr>
      <w:rFonts w:ascii="OpenSymbol" w:hAnsi="OpenSymbol"/>
    </w:rPr>
  </w:style>
  <w:style w:type="character" w:styleId="WWCharLFO8LVL6">
    <w:name w:val="WW_CharLFO8LVL6"/>
    <w:qFormat/>
    <w:rPr>
      <w:rFonts w:ascii="OpenSymbol" w:hAnsi="OpenSymbol"/>
    </w:rPr>
  </w:style>
  <w:style w:type="character" w:styleId="WWCharLFO8LVL7">
    <w:name w:val="WW_CharLFO8LVL7"/>
    <w:qFormat/>
    <w:rPr>
      <w:rFonts w:ascii="OpenSymbol" w:hAnsi="OpenSymbol"/>
    </w:rPr>
  </w:style>
  <w:style w:type="character" w:styleId="WWCharLFO8LVL8">
    <w:name w:val="WW_CharLFO8LVL8"/>
    <w:qFormat/>
    <w:rPr>
      <w:rFonts w:ascii="OpenSymbol" w:hAnsi="OpenSymbol"/>
    </w:rPr>
  </w:style>
  <w:style w:type="character" w:styleId="WWCharLFO8LVL9">
    <w:name w:val="WW_CharLFO8LVL9"/>
    <w:qFormat/>
    <w:rPr>
      <w:rFonts w:ascii="OpenSymbol" w:hAnsi="OpenSymbol"/>
    </w:rPr>
  </w:style>
  <w:style w:type="character" w:styleId="WWCharLFO9LVL1">
    <w:name w:val="WW_CharLFO9LVL1"/>
    <w:qFormat/>
    <w:rPr>
      <w:rFonts w:ascii="OpenSymbol" w:hAnsi="OpenSymbol"/>
    </w:rPr>
  </w:style>
  <w:style w:type="character" w:styleId="WWCharLFO9LVL2">
    <w:name w:val="WW_CharLFO9LVL2"/>
    <w:qFormat/>
    <w:rPr>
      <w:rFonts w:ascii="OpenSymbol" w:hAnsi="OpenSymbol"/>
    </w:rPr>
  </w:style>
  <w:style w:type="character" w:styleId="WWCharLFO9LVL3">
    <w:name w:val="WW_CharLFO9LVL3"/>
    <w:qFormat/>
    <w:rPr>
      <w:rFonts w:ascii="OpenSymbol" w:hAnsi="OpenSymbol"/>
    </w:rPr>
  </w:style>
  <w:style w:type="character" w:styleId="WWCharLFO9LVL4">
    <w:name w:val="WW_CharLFO9LVL4"/>
    <w:qFormat/>
    <w:rPr>
      <w:rFonts w:ascii="OpenSymbol" w:hAnsi="OpenSymbol"/>
    </w:rPr>
  </w:style>
  <w:style w:type="character" w:styleId="WWCharLFO9LVL5">
    <w:name w:val="WW_CharLFO9LVL5"/>
    <w:qFormat/>
    <w:rPr>
      <w:rFonts w:ascii="OpenSymbol" w:hAnsi="OpenSymbol"/>
    </w:rPr>
  </w:style>
  <w:style w:type="character" w:styleId="WWCharLFO9LVL6">
    <w:name w:val="WW_CharLFO9LVL6"/>
    <w:qFormat/>
    <w:rPr>
      <w:rFonts w:ascii="OpenSymbol" w:hAnsi="OpenSymbol"/>
    </w:rPr>
  </w:style>
  <w:style w:type="character" w:styleId="WWCharLFO9LVL7">
    <w:name w:val="WW_CharLFO9LVL7"/>
    <w:qFormat/>
    <w:rPr>
      <w:rFonts w:ascii="OpenSymbol" w:hAnsi="OpenSymbol"/>
    </w:rPr>
  </w:style>
  <w:style w:type="character" w:styleId="WWCharLFO9LVL8">
    <w:name w:val="WW_CharLFO9LVL8"/>
    <w:qFormat/>
    <w:rPr>
      <w:rFonts w:ascii="OpenSymbol" w:hAnsi="OpenSymbol"/>
    </w:rPr>
  </w:style>
  <w:style w:type="character" w:styleId="WWCharLFO9LVL9">
    <w:name w:val="WW_CharLFO9LVL9"/>
    <w:qFormat/>
    <w:rPr>
      <w:rFonts w:ascii="OpenSymbol" w:hAnsi="OpenSymbol"/>
    </w:rPr>
  </w:style>
  <w:style w:type="character" w:styleId="WWCharLFO10LVL1">
    <w:name w:val="WW_CharLFO10LVL1"/>
    <w:qFormat/>
    <w:rPr>
      <w:rFonts w:ascii="OpenSymbol" w:hAnsi="OpenSymbol"/>
    </w:rPr>
  </w:style>
  <w:style w:type="character" w:styleId="WWCharLFO10LVL2">
    <w:name w:val="WW_CharLFO10LVL2"/>
    <w:qFormat/>
    <w:rPr>
      <w:rFonts w:ascii="OpenSymbol" w:hAnsi="OpenSymbol"/>
    </w:rPr>
  </w:style>
  <w:style w:type="character" w:styleId="WWCharLFO10LVL3">
    <w:name w:val="WW_CharLFO10LVL3"/>
    <w:qFormat/>
    <w:rPr>
      <w:rFonts w:ascii="OpenSymbol" w:hAnsi="OpenSymbol"/>
    </w:rPr>
  </w:style>
  <w:style w:type="character" w:styleId="WWCharLFO10LVL4">
    <w:name w:val="WW_CharLFO10LVL4"/>
    <w:qFormat/>
    <w:rPr>
      <w:rFonts w:ascii="OpenSymbol" w:hAnsi="OpenSymbol"/>
    </w:rPr>
  </w:style>
  <w:style w:type="character" w:styleId="WWCharLFO10LVL5">
    <w:name w:val="WW_CharLFO10LVL5"/>
    <w:qFormat/>
    <w:rPr>
      <w:rFonts w:ascii="OpenSymbol" w:hAnsi="OpenSymbol"/>
    </w:rPr>
  </w:style>
  <w:style w:type="character" w:styleId="WWCharLFO10LVL6">
    <w:name w:val="WW_CharLFO10LVL6"/>
    <w:qFormat/>
    <w:rPr>
      <w:rFonts w:ascii="OpenSymbol" w:hAnsi="OpenSymbol"/>
    </w:rPr>
  </w:style>
  <w:style w:type="character" w:styleId="WWCharLFO10LVL7">
    <w:name w:val="WW_CharLFO10LVL7"/>
    <w:qFormat/>
    <w:rPr>
      <w:rFonts w:ascii="OpenSymbol" w:hAnsi="OpenSymbol"/>
    </w:rPr>
  </w:style>
  <w:style w:type="character" w:styleId="WWCharLFO10LVL8">
    <w:name w:val="WW_CharLFO10LVL8"/>
    <w:qFormat/>
    <w:rPr>
      <w:rFonts w:ascii="OpenSymbol" w:hAnsi="OpenSymbol"/>
    </w:rPr>
  </w:style>
  <w:style w:type="character" w:styleId="WWCharLFO10LVL9">
    <w:name w:val="WW_CharLFO10LVL9"/>
    <w:qFormat/>
    <w:rPr>
      <w:rFonts w:ascii="OpenSymbol" w:hAnsi="OpenSymbol"/>
    </w:rPr>
  </w:style>
  <w:style w:type="paragraph" w:styleId="Style30">
    <w:name w:val="Заголовок"/>
    <w:basedOn w:val="Normal"/>
    <w:next w:val="BodyTextIndent"/>
    <w:qFormat/>
    <w:pPr>
      <w:suppressAutoHyphens w:val="true"/>
      <w:spacing w:before="0" w:after="170"/>
    </w:pPr>
    <w:rPr>
      <w:b/>
      <w:sz w:val="21"/>
    </w:rPr>
  </w:style>
  <w:style w:type="paragraph" w:styleId="Style31">
    <w:name w:val="Body Text"/>
    <w:basedOn w:val="Normal"/>
    <w:pPr>
      <w:suppressAutoHyphens w:val="true"/>
      <w:jc w:val="both"/>
    </w:pPr>
    <w:rPr/>
  </w:style>
  <w:style w:type="paragraph" w:styleId="Style32">
    <w:name w:val="List"/>
    <w:basedOn w:val="Style31"/>
    <w:pPr>
      <w:suppressAutoHyphens w:val="true"/>
    </w:pPr>
    <w:rPr>
      <w:rFonts w:cs="Lohit Devanagari"/>
      <w:sz w:val="21"/>
    </w:rPr>
  </w:style>
  <w:style w:type="paragraph" w:styleId="Style33">
    <w:name w:val="Caption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34">
    <w:name w:val="Указатель"/>
    <w:basedOn w:val="Style30"/>
    <w:qFormat/>
    <w:pPr>
      <w:suppressAutoHyphens w:val="true"/>
    </w:pPr>
    <w:rPr/>
  </w:style>
  <w:style w:type="paragraph" w:styleId="Style35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ource Han Sans CN Regular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Style36">
    <w:name w:val="Название объекта"/>
    <w:basedOn w:val="Normal"/>
    <w:qFormat/>
    <w:pPr>
      <w:suppressAutoHyphens w:val="true"/>
    </w:pPr>
    <w:rPr>
      <w:rFonts w:cs="Lohit Devanagari"/>
    </w:rPr>
  </w:style>
  <w:style w:type="paragraph" w:styleId="Style37">
    <w:name w:val="Блочная цитата"/>
    <w:basedOn w:val="Normal"/>
    <w:qFormat/>
    <w:pPr>
      <w:suppressAutoHyphens w:val="true"/>
    </w:pPr>
    <w:rPr/>
  </w:style>
  <w:style w:type="paragraph" w:styleId="Style38">
    <w:name w:val="Subtitle"/>
    <w:basedOn w:val="Normal"/>
    <w:next w:val="BodyTextIndent"/>
    <w:qFormat/>
    <w:pPr>
      <w:tabs>
        <w:tab w:val="clear" w:pos="709"/>
      </w:tabs>
      <w:suppressAutoHyphens w:val="true"/>
      <w:ind w:left="709" w:hanging="0"/>
      <w:jc w:val="both"/>
    </w:pPr>
    <w:rPr>
      <w:b/>
      <w:sz w:val="21"/>
    </w:rPr>
  </w:style>
  <w:style w:type="paragraph" w:styleId="BodyTextIndent">
    <w:name w:val="Body Text Indent"/>
    <w:basedOn w:val="Normal"/>
    <w:qFormat/>
    <w:pPr>
      <w:suppressAutoHyphens w:val="true"/>
      <w:ind w:firstLine="709"/>
      <w:jc w:val="both"/>
    </w:pPr>
    <w:rPr>
      <w:sz w:val="21"/>
    </w:rPr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suppressAutoHyphens w:val="true"/>
    </w:pPr>
    <w:rPr/>
  </w:style>
  <w:style w:type="paragraph" w:styleId="Style40">
    <w:name w:val="Body Text Indent"/>
    <w:basedOn w:val="Style31"/>
    <w:pPr>
      <w:suppressAutoHyphens w:val="true"/>
    </w:pPr>
    <w:rPr/>
  </w:style>
  <w:style w:type="paragraph" w:styleId="Style41">
    <w:name w:val="Приветствие"/>
    <w:basedOn w:val="Normal"/>
    <w:qFormat/>
    <w:pPr>
      <w:suppressAutoHyphens w:val="true"/>
    </w:pPr>
    <w:rPr/>
  </w:style>
  <w:style w:type="paragraph" w:styleId="Style42">
    <w:name w:val="Signature"/>
    <w:basedOn w:val="Normal"/>
    <w:pPr>
      <w:tabs>
        <w:tab w:val="clear" w:pos="709"/>
        <w:tab w:val="right" w:pos="31680" w:leader="none"/>
      </w:tabs>
      <w:suppressAutoHyphens w:val="true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suppressAutoHyphens w:val="true"/>
    </w:pPr>
    <w:rPr/>
  </w:style>
  <w:style w:type="paragraph" w:styleId="10">
    <w:name w:val="Заголовок 10"/>
    <w:basedOn w:val="Style30"/>
    <w:next w:val="Style31"/>
    <w:qFormat/>
    <w:pPr>
      <w:suppressAutoHyphens w:val="true"/>
    </w:pPr>
    <w:rPr/>
  </w:style>
  <w:style w:type="paragraph" w:styleId="11">
    <w:name w:val="Нумерованный 1 начало"/>
    <w:basedOn w:val="Style32"/>
    <w:next w:val="31"/>
    <w:qFormat/>
    <w:pPr>
      <w:suppressAutoHyphens w:val="true"/>
    </w:pPr>
    <w:rPr/>
  </w:style>
  <w:style w:type="paragraph" w:styleId="31">
    <w:name w:val="List Bullet 4"/>
    <w:basedOn w:val="Style32"/>
    <w:pPr>
      <w:numPr>
        <w:ilvl w:val="0"/>
        <w:numId w:val="2"/>
      </w:numPr>
      <w:suppressAutoHyphens w:val="true"/>
    </w:pPr>
    <w:rPr/>
  </w:style>
  <w:style w:type="paragraph" w:styleId="12">
    <w:name w:val="Нумерованный 1 конец"/>
    <w:basedOn w:val="Style32"/>
    <w:next w:val="31"/>
    <w:qFormat/>
    <w:pPr>
      <w:suppressAutoHyphens w:val="true"/>
    </w:pPr>
    <w:rPr/>
  </w:style>
  <w:style w:type="paragraph" w:styleId="13">
    <w:name w:val="Нумерованный 1 прод."/>
    <w:basedOn w:val="Style32"/>
    <w:qFormat/>
    <w:pPr>
      <w:suppressAutoHyphens w:val="true"/>
    </w:pPr>
    <w:rPr/>
  </w:style>
  <w:style w:type="paragraph" w:styleId="21">
    <w:name w:val="Нумерованный 2 начало"/>
    <w:basedOn w:val="Style32"/>
    <w:next w:val="ListNumber2"/>
    <w:qFormat/>
    <w:pPr>
      <w:suppressAutoHyphens w:val="true"/>
    </w:pPr>
    <w:rPr/>
  </w:style>
  <w:style w:type="paragraph" w:styleId="ListNumber2">
    <w:name w:val="List Number 2"/>
    <w:basedOn w:val="Style32"/>
    <w:qFormat/>
    <w:pPr>
      <w:suppressAutoHyphens w:val="true"/>
    </w:pPr>
    <w:rPr/>
  </w:style>
  <w:style w:type="paragraph" w:styleId="22">
    <w:name w:val="Нумерованный 2 конец"/>
    <w:basedOn w:val="Style32"/>
    <w:next w:val="ListNumber2"/>
    <w:qFormat/>
    <w:pPr>
      <w:suppressAutoHyphens w:val="true"/>
    </w:pPr>
    <w:rPr/>
  </w:style>
  <w:style w:type="paragraph" w:styleId="23">
    <w:name w:val="Нумерованный 2 прод."/>
    <w:basedOn w:val="Style32"/>
    <w:qFormat/>
    <w:pPr>
      <w:suppressAutoHyphens w:val="true"/>
    </w:pPr>
    <w:rPr/>
  </w:style>
  <w:style w:type="paragraph" w:styleId="32">
    <w:name w:val="Нумерованный 3 начало"/>
    <w:basedOn w:val="Style32"/>
    <w:next w:val="ListNumber3"/>
    <w:qFormat/>
    <w:pPr>
      <w:suppressAutoHyphens w:val="true"/>
    </w:pPr>
    <w:rPr/>
  </w:style>
  <w:style w:type="paragraph" w:styleId="ListNumber3">
    <w:name w:val="List Number 3"/>
    <w:basedOn w:val="Style32"/>
    <w:qFormat/>
    <w:pPr>
      <w:suppressAutoHyphens w:val="true"/>
    </w:pPr>
    <w:rPr/>
  </w:style>
  <w:style w:type="paragraph" w:styleId="33">
    <w:name w:val="Нумерованный 3 конец"/>
    <w:basedOn w:val="Style32"/>
    <w:next w:val="ListNumber3"/>
    <w:qFormat/>
    <w:pPr>
      <w:suppressAutoHyphens w:val="true"/>
    </w:pPr>
    <w:rPr/>
  </w:style>
  <w:style w:type="paragraph" w:styleId="34">
    <w:name w:val="Нумерованный 3 прод."/>
    <w:basedOn w:val="Style32"/>
    <w:qFormat/>
    <w:pPr>
      <w:suppressAutoHyphens w:val="true"/>
    </w:pPr>
    <w:rPr/>
  </w:style>
  <w:style w:type="paragraph" w:styleId="41">
    <w:name w:val="Нумерованный 4 начало"/>
    <w:basedOn w:val="Style32"/>
    <w:next w:val="ListNumber4"/>
    <w:qFormat/>
    <w:pPr>
      <w:suppressAutoHyphens w:val="true"/>
    </w:pPr>
    <w:rPr/>
  </w:style>
  <w:style w:type="paragraph" w:styleId="ListNumber4">
    <w:name w:val="List Number 4"/>
    <w:basedOn w:val="Style32"/>
    <w:qFormat/>
    <w:pPr>
      <w:suppressAutoHyphens w:val="true"/>
    </w:pPr>
    <w:rPr/>
  </w:style>
  <w:style w:type="paragraph" w:styleId="42">
    <w:name w:val="Нумерованный 4 конец"/>
    <w:basedOn w:val="Style32"/>
    <w:next w:val="ListNumber4"/>
    <w:qFormat/>
    <w:pPr>
      <w:suppressAutoHyphens w:val="true"/>
    </w:pPr>
    <w:rPr/>
  </w:style>
  <w:style w:type="paragraph" w:styleId="43">
    <w:name w:val="Нумерованный 4 прод."/>
    <w:basedOn w:val="Style32"/>
    <w:qFormat/>
    <w:pPr>
      <w:suppressAutoHyphens w:val="true"/>
    </w:pPr>
    <w:rPr/>
  </w:style>
  <w:style w:type="paragraph" w:styleId="51">
    <w:name w:val="Нумерованный 5 начало"/>
    <w:basedOn w:val="Style32"/>
    <w:next w:val="ListNumber5"/>
    <w:qFormat/>
    <w:pPr>
      <w:suppressAutoHyphens w:val="true"/>
    </w:pPr>
    <w:rPr/>
  </w:style>
  <w:style w:type="paragraph" w:styleId="ListNumber5">
    <w:name w:val="List Number 5"/>
    <w:basedOn w:val="Style32"/>
    <w:qFormat/>
    <w:pPr>
      <w:suppressAutoHyphens w:val="true"/>
    </w:pPr>
    <w:rPr/>
  </w:style>
  <w:style w:type="paragraph" w:styleId="52">
    <w:name w:val="Нумерованный 5 конец"/>
    <w:basedOn w:val="Style32"/>
    <w:next w:val="ListNumber5"/>
    <w:qFormat/>
    <w:pPr>
      <w:suppressAutoHyphens w:val="true"/>
    </w:pPr>
    <w:rPr/>
  </w:style>
  <w:style w:type="paragraph" w:styleId="53">
    <w:name w:val="Нумерованный 5 прод."/>
    <w:basedOn w:val="Style32"/>
    <w:qFormat/>
    <w:pPr>
      <w:suppressAutoHyphens w:val="true"/>
    </w:pPr>
    <w:rPr/>
  </w:style>
  <w:style w:type="paragraph" w:styleId="14">
    <w:name w:val="Список 1 начало"/>
    <w:basedOn w:val="Style32"/>
    <w:next w:val="24"/>
    <w:qFormat/>
    <w:pPr>
      <w:suppressAutoHyphens w:val="true"/>
    </w:pPr>
    <w:rPr/>
  </w:style>
  <w:style w:type="paragraph" w:styleId="24">
    <w:name w:val="List Bullet 3"/>
    <w:basedOn w:val="Style32"/>
    <w:pPr>
      <w:numPr>
        <w:ilvl w:val="0"/>
        <w:numId w:val="3"/>
      </w:numPr>
      <w:suppressAutoHyphens w:val="true"/>
    </w:pPr>
    <w:rPr/>
  </w:style>
  <w:style w:type="paragraph" w:styleId="15">
    <w:name w:val="Список 1 конец"/>
    <w:basedOn w:val="Style32"/>
    <w:next w:val="24"/>
    <w:qFormat/>
    <w:pPr>
      <w:suppressAutoHyphens w:val="true"/>
    </w:pPr>
    <w:rPr/>
  </w:style>
  <w:style w:type="paragraph" w:styleId="ListContinue">
    <w:name w:val="List Continue"/>
    <w:basedOn w:val="Style32"/>
    <w:qFormat/>
    <w:pPr>
      <w:suppressAutoHyphens w:val="true"/>
    </w:pPr>
    <w:rPr/>
  </w:style>
  <w:style w:type="paragraph" w:styleId="25">
    <w:name w:val="Список 2 начало"/>
    <w:basedOn w:val="Style32"/>
    <w:next w:val="ListBullet3"/>
    <w:qFormat/>
    <w:pPr>
      <w:suppressAutoHyphens w:val="true"/>
    </w:pPr>
    <w:rPr/>
  </w:style>
  <w:style w:type="paragraph" w:styleId="ListBullet3">
    <w:name w:val="List Bullet 3"/>
    <w:basedOn w:val="Style32"/>
    <w:qFormat/>
    <w:pPr>
      <w:suppressAutoHyphens w:val="true"/>
    </w:pPr>
    <w:rPr/>
  </w:style>
  <w:style w:type="paragraph" w:styleId="26">
    <w:name w:val="Список 2 конец"/>
    <w:basedOn w:val="Style32"/>
    <w:next w:val="ListBullet3"/>
    <w:qFormat/>
    <w:pPr>
      <w:suppressAutoHyphens w:val="true"/>
    </w:pPr>
    <w:rPr/>
  </w:style>
  <w:style w:type="paragraph" w:styleId="ListContinue2">
    <w:name w:val="List Continue 2"/>
    <w:basedOn w:val="Style32"/>
    <w:qFormat/>
    <w:pPr>
      <w:suppressAutoHyphens w:val="true"/>
    </w:pPr>
    <w:rPr/>
  </w:style>
  <w:style w:type="paragraph" w:styleId="35">
    <w:name w:val="Список 3 начало"/>
    <w:basedOn w:val="Style32"/>
    <w:next w:val="ListBullet4"/>
    <w:qFormat/>
    <w:pPr>
      <w:suppressAutoHyphens w:val="true"/>
    </w:pPr>
    <w:rPr/>
  </w:style>
  <w:style w:type="paragraph" w:styleId="ListBullet4">
    <w:name w:val="List Bullet 4"/>
    <w:basedOn w:val="Style32"/>
    <w:qFormat/>
    <w:pPr>
      <w:suppressAutoHyphens w:val="true"/>
    </w:pPr>
    <w:rPr/>
  </w:style>
  <w:style w:type="paragraph" w:styleId="36">
    <w:name w:val="Список 3 конец"/>
    <w:basedOn w:val="Style32"/>
    <w:next w:val="ListBullet4"/>
    <w:qFormat/>
    <w:pPr>
      <w:suppressAutoHyphens w:val="true"/>
    </w:pPr>
    <w:rPr/>
  </w:style>
  <w:style w:type="paragraph" w:styleId="ListContinue3">
    <w:name w:val="List Continue 3"/>
    <w:basedOn w:val="Style32"/>
    <w:qFormat/>
    <w:pPr>
      <w:suppressAutoHyphens w:val="true"/>
    </w:pPr>
    <w:rPr/>
  </w:style>
  <w:style w:type="paragraph" w:styleId="44">
    <w:name w:val="Список 4 начало"/>
    <w:basedOn w:val="Style32"/>
    <w:next w:val="ListBullet5"/>
    <w:qFormat/>
    <w:pPr>
      <w:suppressAutoHyphens w:val="true"/>
    </w:pPr>
    <w:rPr/>
  </w:style>
  <w:style w:type="paragraph" w:styleId="ListBullet5">
    <w:name w:val="List Bullet 5"/>
    <w:basedOn w:val="Style32"/>
    <w:qFormat/>
    <w:pPr>
      <w:suppressAutoHyphens w:val="true"/>
    </w:pPr>
    <w:rPr/>
  </w:style>
  <w:style w:type="paragraph" w:styleId="45">
    <w:name w:val="Список 4 конец"/>
    <w:basedOn w:val="Style32"/>
    <w:next w:val="ListBullet5"/>
    <w:qFormat/>
    <w:pPr>
      <w:suppressAutoHyphens w:val="true"/>
    </w:pPr>
    <w:rPr/>
  </w:style>
  <w:style w:type="paragraph" w:styleId="ListContinue4">
    <w:name w:val="List Continue 4"/>
    <w:basedOn w:val="Style32"/>
    <w:qFormat/>
    <w:pPr>
      <w:suppressAutoHyphens w:val="true"/>
    </w:pPr>
    <w:rPr/>
  </w:style>
  <w:style w:type="paragraph" w:styleId="54">
    <w:name w:val="Список 5 начало"/>
    <w:basedOn w:val="Style32"/>
    <w:next w:val="ListNumber"/>
    <w:qFormat/>
    <w:pPr>
      <w:suppressAutoHyphens w:val="true"/>
    </w:pPr>
    <w:rPr/>
  </w:style>
  <w:style w:type="paragraph" w:styleId="ListNumber">
    <w:name w:val="List Number"/>
    <w:basedOn w:val="Style32"/>
    <w:qFormat/>
    <w:pPr>
      <w:suppressAutoHyphens w:val="true"/>
    </w:pPr>
    <w:rPr/>
  </w:style>
  <w:style w:type="paragraph" w:styleId="55">
    <w:name w:val="Список 5 конец"/>
    <w:basedOn w:val="Style32"/>
    <w:next w:val="ListNumber"/>
    <w:qFormat/>
    <w:pPr>
      <w:suppressAutoHyphens w:val="true"/>
    </w:pPr>
    <w:rPr/>
  </w:style>
  <w:style w:type="paragraph" w:styleId="ListContinue5">
    <w:name w:val="List Continue 5"/>
    <w:basedOn w:val="Style32"/>
    <w:qFormat/>
    <w:pPr>
      <w:suppressAutoHyphens w:val="true"/>
    </w:pPr>
    <w:rPr/>
  </w:style>
  <w:style w:type="paragraph" w:styleId="16">
    <w:name w:val="Index 1"/>
    <w:basedOn w:val="Style34"/>
    <w:pPr>
      <w:suppressAutoHyphens w:val="true"/>
    </w:pPr>
    <w:rPr/>
  </w:style>
  <w:style w:type="paragraph" w:styleId="27">
    <w:name w:val="Index 2"/>
    <w:basedOn w:val="Style34"/>
    <w:pPr>
      <w:suppressAutoHyphens w:val="true"/>
    </w:pPr>
    <w:rPr/>
  </w:style>
  <w:style w:type="paragraph" w:styleId="37">
    <w:name w:val="Index 3"/>
    <w:basedOn w:val="Style34"/>
    <w:pPr>
      <w:suppressAutoHyphens w:val="true"/>
    </w:pPr>
    <w:rPr/>
  </w:style>
  <w:style w:type="paragraph" w:styleId="Style44">
    <w:name w:val="Разделитель предметного указателя"/>
    <w:basedOn w:val="Style34"/>
    <w:qFormat/>
    <w:pPr>
      <w:suppressAutoHyphens w:val="true"/>
    </w:pPr>
    <w:rPr/>
  </w:style>
  <w:style w:type="paragraph" w:styleId="Style45">
    <w:name w:val="Index Heading"/>
    <w:basedOn w:val="Style30"/>
    <w:pPr>
      <w:suppressLineNumbers/>
      <w:ind w:left="0" w:hanging="0"/>
    </w:pPr>
    <w:rPr>
      <w:b/>
      <w:bCs/>
      <w:sz w:val="32"/>
      <w:szCs w:val="32"/>
    </w:rPr>
  </w:style>
  <w:style w:type="paragraph" w:styleId="Style46">
    <w:name w:val="TOC Heading"/>
    <w:basedOn w:val="Style30"/>
    <w:next w:val="17"/>
    <w:pPr>
      <w:suppressAutoHyphens w:val="true"/>
    </w:pPr>
    <w:rPr/>
  </w:style>
  <w:style w:type="paragraph" w:styleId="17">
    <w:name w:val="TOC 1"/>
    <w:basedOn w:val="Style34"/>
    <w:pPr>
      <w:tabs>
        <w:tab w:val="clear" w:pos="709"/>
        <w:tab w:val="right" w:pos="9638" w:leader="dot"/>
      </w:tabs>
      <w:suppressAutoHyphens w:val="true"/>
    </w:pPr>
    <w:rPr/>
  </w:style>
  <w:style w:type="paragraph" w:styleId="28">
    <w:name w:val="TOC 2"/>
    <w:basedOn w:val="Style34"/>
    <w:pPr>
      <w:tabs>
        <w:tab w:val="clear" w:pos="709"/>
        <w:tab w:val="right" w:pos="9355" w:leader="dot"/>
      </w:tabs>
      <w:suppressAutoHyphens w:val="true"/>
    </w:pPr>
    <w:rPr/>
  </w:style>
  <w:style w:type="paragraph" w:styleId="38">
    <w:name w:val="TOC 3"/>
    <w:basedOn w:val="Style34"/>
    <w:pPr>
      <w:tabs>
        <w:tab w:val="clear" w:pos="709"/>
        <w:tab w:val="right" w:pos="9072" w:leader="dot"/>
      </w:tabs>
      <w:suppressAutoHyphens w:val="true"/>
    </w:pPr>
    <w:rPr/>
  </w:style>
  <w:style w:type="paragraph" w:styleId="46">
    <w:name w:val="TOC 4"/>
    <w:basedOn w:val="Style34"/>
    <w:pPr>
      <w:tabs>
        <w:tab w:val="clear" w:pos="709"/>
        <w:tab w:val="right" w:pos="8789" w:leader="dot"/>
      </w:tabs>
      <w:suppressAutoHyphens w:val="true"/>
    </w:pPr>
    <w:rPr/>
  </w:style>
  <w:style w:type="paragraph" w:styleId="56">
    <w:name w:val="TOC 5"/>
    <w:basedOn w:val="Style34"/>
    <w:pPr>
      <w:tabs>
        <w:tab w:val="clear" w:pos="709"/>
        <w:tab w:val="right" w:pos="8506" w:leader="dot"/>
      </w:tabs>
      <w:suppressAutoHyphens w:val="true"/>
    </w:pPr>
    <w:rPr/>
  </w:style>
  <w:style w:type="paragraph" w:styleId="Style47">
    <w:name w:val="Заголовок указателей пользователя"/>
    <w:basedOn w:val="Style30"/>
    <w:qFormat/>
    <w:pPr>
      <w:suppressAutoHyphens w:val="true"/>
    </w:pPr>
    <w:rPr/>
  </w:style>
  <w:style w:type="paragraph" w:styleId="18">
    <w:name w:val="Указатель пользователя 1"/>
    <w:basedOn w:val="Style34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29">
    <w:name w:val="Указатель пользователя 2"/>
    <w:basedOn w:val="Style34"/>
    <w:qFormat/>
    <w:pPr>
      <w:tabs>
        <w:tab w:val="clear" w:pos="709"/>
        <w:tab w:val="right" w:pos="9355" w:leader="dot"/>
      </w:tabs>
      <w:suppressAutoHyphens w:val="true"/>
    </w:pPr>
    <w:rPr/>
  </w:style>
  <w:style w:type="paragraph" w:styleId="39">
    <w:name w:val="Указатель пользователя 3"/>
    <w:basedOn w:val="Style34"/>
    <w:qFormat/>
    <w:pPr>
      <w:tabs>
        <w:tab w:val="clear" w:pos="709"/>
        <w:tab w:val="right" w:pos="9072" w:leader="dot"/>
      </w:tabs>
      <w:suppressAutoHyphens w:val="true"/>
    </w:pPr>
    <w:rPr/>
  </w:style>
  <w:style w:type="paragraph" w:styleId="47">
    <w:name w:val="Указатель пользователя 4"/>
    <w:basedOn w:val="Style34"/>
    <w:qFormat/>
    <w:pPr>
      <w:tabs>
        <w:tab w:val="clear" w:pos="709"/>
        <w:tab w:val="right" w:pos="8789" w:leader="dot"/>
      </w:tabs>
      <w:suppressAutoHyphens w:val="true"/>
    </w:pPr>
    <w:rPr/>
  </w:style>
  <w:style w:type="paragraph" w:styleId="57">
    <w:name w:val="Указатель пользователя 5"/>
    <w:basedOn w:val="Style34"/>
    <w:qFormat/>
    <w:pPr>
      <w:tabs>
        <w:tab w:val="clear" w:pos="709"/>
        <w:tab w:val="right" w:pos="8506" w:leader="dot"/>
      </w:tabs>
      <w:suppressAutoHyphens w:val="true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suppressAutoHyphens w:val="true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suppressAutoHyphens w:val="true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suppressAutoHyphens w:val="true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suppressAutoHyphens w:val="true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suppressAutoHyphens w:val="true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48">
    <w:name w:val="Заголовок списка объектов"/>
    <w:basedOn w:val="Style30"/>
    <w:qFormat/>
    <w:pPr>
      <w:suppressAutoHyphens w:val="true"/>
    </w:pPr>
    <w:rPr/>
  </w:style>
  <w:style w:type="paragraph" w:styleId="19">
    <w:name w:val="Список объектов 1"/>
    <w:basedOn w:val="Style34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49">
    <w:name w:val="Заголовок списка таблиц"/>
    <w:basedOn w:val="Style30"/>
    <w:qFormat/>
    <w:pPr>
      <w:suppressAutoHyphens w:val="true"/>
    </w:pPr>
    <w:rPr/>
  </w:style>
  <w:style w:type="paragraph" w:styleId="110">
    <w:name w:val="Список таблиц 1"/>
    <w:basedOn w:val="Style34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TableofAuthorities">
    <w:name w:val="Table of Authorities"/>
    <w:basedOn w:val="Style30"/>
    <w:qFormat/>
    <w:pPr>
      <w:suppressAutoHyphens w:val="true"/>
    </w:pPr>
    <w:rPr/>
  </w:style>
  <w:style w:type="paragraph" w:styleId="111">
    <w:name w:val="Библиография 1"/>
    <w:basedOn w:val="Style34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suppressAutoHyphens w:val="true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suppressAutoHyphens w:val="true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suppressAutoHyphens w:val="true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suppressAutoHyphens w:val="true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suppressAutoHyphens w:val="true"/>
    </w:pPr>
    <w:rPr/>
  </w:style>
  <w:style w:type="paragraph" w:styleId="Style50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51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suppressAutoHyphens w:val="true"/>
    </w:pPr>
    <w:rPr>
      <w:sz w:val="21"/>
    </w:rPr>
  </w:style>
  <w:style w:type="paragraph" w:styleId="Style5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left"/>
    </w:pPr>
    <w:rPr/>
  </w:style>
  <w:style w:type="paragraph" w:styleId="Style5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right"/>
    </w:pPr>
    <w:rPr/>
  </w:style>
  <w:style w:type="paragraph" w:styleId="Style54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5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left"/>
    </w:pPr>
    <w:rPr>
      <w:sz w:val="21"/>
    </w:rPr>
  </w:style>
  <w:style w:type="paragraph" w:styleId="Style5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right"/>
    </w:pPr>
    <w:rPr/>
  </w:style>
  <w:style w:type="paragraph" w:styleId="Style57">
    <w:name w:val="Содержимое таблицы"/>
    <w:basedOn w:val="Normal"/>
    <w:qFormat/>
    <w:pPr>
      <w:suppressAutoHyphens w:val="true"/>
    </w:pPr>
    <w:rPr/>
  </w:style>
  <w:style w:type="paragraph" w:styleId="Style58">
    <w:name w:val="Заголовок таблицы"/>
    <w:basedOn w:val="Style57"/>
    <w:qFormat/>
    <w:pPr>
      <w:suppressAutoHyphens w:val="true"/>
    </w:pPr>
    <w:rPr>
      <w:b/>
      <w:sz w:val="21"/>
    </w:rPr>
  </w:style>
  <w:style w:type="paragraph" w:styleId="Style59">
    <w:name w:val="Иллюстрация"/>
    <w:basedOn w:val="Style36"/>
    <w:qFormat/>
    <w:pPr>
      <w:suppressAutoHyphens w:val="true"/>
    </w:pPr>
    <w:rPr/>
  </w:style>
  <w:style w:type="paragraph" w:styleId="Style60">
    <w:name w:val="Таблица"/>
    <w:basedOn w:val="Style36"/>
    <w:qFormat/>
    <w:pPr>
      <w:suppressAutoHyphens w:val="true"/>
    </w:pPr>
    <w:rPr/>
  </w:style>
  <w:style w:type="paragraph" w:styleId="Style61">
    <w:name w:val="Текст"/>
    <w:basedOn w:val="Style36"/>
    <w:qFormat/>
    <w:pPr>
      <w:suppressAutoHyphens w:val="true"/>
    </w:pPr>
    <w:rPr/>
  </w:style>
  <w:style w:type="paragraph" w:styleId="Style62">
    <w:name w:val="Содержимое врезки"/>
    <w:basedOn w:val="Normal"/>
    <w:qFormat/>
    <w:pPr>
      <w:suppressAutoHyphens w:val="true"/>
    </w:pPr>
    <w:rPr/>
  </w:style>
  <w:style w:type="paragraph" w:styleId="Style63">
    <w:name w:val="Footnote Text"/>
    <w:basedOn w:val="Normal"/>
    <w:pPr>
      <w:suppressAutoHyphens w:val="true"/>
      <w:jc w:val="left"/>
    </w:pPr>
    <w:rPr/>
  </w:style>
  <w:style w:type="paragraph" w:styleId="Style64">
    <w:name w:val="Envelope Address"/>
    <w:basedOn w:val="Normal"/>
    <w:pPr>
      <w:suppressAutoHyphens w:val="true"/>
    </w:pPr>
    <w:rPr/>
  </w:style>
  <w:style w:type="paragraph" w:styleId="Style65">
    <w:name w:val="Envelope Return"/>
    <w:basedOn w:val="Normal"/>
    <w:pPr>
      <w:suppressAutoHyphens w:val="true"/>
    </w:pPr>
    <w:rPr/>
  </w:style>
  <w:style w:type="paragraph" w:styleId="Style66">
    <w:name w:val="Endnote Text"/>
    <w:basedOn w:val="Normal"/>
    <w:pPr>
      <w:suppressAutoHyphens w:val="true"/>
    </w:pPr>
    <w:rPr/>
  </w:style>
  <w:style w:type="paragraph" w:styleId="TableofFigures">
    <w:name w:val="Table of Figures"/>
    <w:basedOn w:val="Style36"/>
    <w:qFormat/>
    <w:pPr>
      <w:suppressAutoHyphens w:val="true"/>
    </w:pPr>
    <w:rPr/>
  </w:style>
  <w:style w:type="paragraph" w:styleId="Style67">
    <w:name w:val="Текст в заданном формате"/>
    <w:basedOn w:val="Normal"/>
    <w:qFormat/>
    <w:pPr>
      <w:suppressAutoHyphens w:val="true"/>
    </w:pPr>
    <w:rPr>
      <w:rFonts w:eastAsia="Source Han Sans CN Regular" w:cs="Lohit Devanagari"/>
    </w:rPr>
  </w:style>
  <w:style w:type="paragraph" w:styleId="Style68">
    <w:name w:val="Горизонтальная линия"/>
    <w:basedOn w:val="Normal"/>
    <w:next w:val="Style31"/>
    <w:qFormat/>
    <w:pPr>
      <w:suppressAutoHyphens w:val="true"/>
    </w:pPr>
    <w:rPr>
      <w:sz w:val="21"/>
    </w:rPr>
  </w:style>
  <w:style w:type="paragraph" w:styleId="Style69">
    <w:name w:val="Содержимое списка"/>
    <w:basedOn w:val="Normal"/>
    <w:qFormat/>
    <w:pPr>
      <w:suppressAutoHyphens w:val="true"/>
    </w:pPr>
    <w:rPr/>
  </w:style>
  <w:style w:type="paragraph" w:styleId="Style70">
    <w:name w:val="Заголовок списка"/>
    <w:basedOn w:val="Normal"/>
    <w:next w:val="Style69"/>
    <w:qFormat/>
    <w:pPr>
      <w:suppressAutoHyphens w:val="true"/>
    </w:pPr>
    <w:rPr>
      <w:sz w:val="21"/>
    </w:rPr>
  </w:style>
  <w:style w:type="paragraph" w:styleId="Style71">
    <w:name w:val="Гриф_Экземпляр"/>
    <w:basedOn w:val="Normal"/>
    <w:qFormat/>
    <w:pPr>
      <w:suppressAutoHyphens w:val="true"/>
    </w:pPr>
    <w:rPr>
      <w:sz w:val="24"/>
    </w:rPr>
  </w:style>
  <w:style w:type="paragraph" w:styleId="Style72">
    <w:name w:val="Заголовок списка иллюстраций"/>
    <w:basedOn w:val="Style30"/>
    <w:qFormat/>
    <w:pPr>
      <w:suppressLineNumbers/>
      <w:suppressAutoHyphens w:val="true"/>
    </w:pPr>
    <w:rPr/>
  </w:style>
  <w:style w:type="paragraph" w:styleId="Style73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ru-RU" w:bidi="ar-SA"/>
    </w:rPr>
  </w:style>
  <w:style w:type="paragraph" w:styleId="Style74">
    <w:name w:val="Абзац списка"/>
    <w:basedOn w:val="Normal"/>
    <w:qFormat/>
    <w:pPr>
      <w:tabs>
        <w:tab w:val="clear" w:pos="709"/>
      </w:tabs>
      <w:suppressAutoHyphens w:val="true"/>
      <w:ind w:left="720" w:hanging="0"/>
    </w:pPr>
    <w:rPr/>
  </w:style>
  <w:style w:type="paragraph" w:styleId="TableParagraph">
    <w:name w:val="Table Paragraph"/>
    <w:basedOn w:val="Style35"/>
    <w:qFormat/>
    <w:pPr>
      <w:suppressAutoHyphens w:val="false"/>
      <w:textAlignment w:val="auto"/>
    </w:pPr>
    <w:rPr>
      <w:rFonts w:ascii="Times New Roman" w:hAnsi="Times New Roman" w:eastAsia="Times New Roman" w:cs="Times New Roman"/>
      <w:kern w:val="0"/>
      <w:sz w:val="22"/>
      <w:szCs w:val="22"/>
      <w:lang w:eastAsia="en-US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Numberingabc1">
    <w:name w:val="Numbering abc_1"/>
    <w:qFormat/>
  </w:style>
  <w:style w:type="numbering" w:styleId="IVX">
    <w:name w:val="Нумерованный IVX"/>
    <w:qFormat/>
  </w:style>
  <w:style w:type="numbering" w:styleId="Numberingivx1">
    <w:name w:val="Numbering ivx_1"/>
    <w:qFormat/>
  </w:style>
  <w:style w:type="numbering" w:styleId="List11">
    <w:name w:val="List 1_1"/>
    <w:qFormat/>
  </w:style>
  <w:style w:type="numbering" w:styleId="Style75">
    <w:name w:val="Маркированный –"/>
    <w:qFormat/>
  </w:style>
  <w:style w:type="numbering" w:styleId="Style76">
    <w:name w:val="Маркированный "/>
    <w:qFormat/>
  </w:style>
  <w:style w:type="numbering" w:styleId="Style77">
    <w:name w:val="Маркированный "/>
    <w:qFormat/>
  </w:style>
  <w:style w:type="numbering" w:styleId="Style78">
    <w:name w:val="Маркированный "/>
    <w:qFormat/>
  </w:style>
  <w:style w:type="numbering" w:styleId="112">
    <w:name w:val="Нумерованный 1)"/>
    <w:qFormat/>
  </w:style>
  <w:style w:type="numbering" w:styleId="Style79">
    <w:name w:val="Нумерованный а)"/>
    <w:qFormat/>
  </w:style>
  <w:style w:type="numbering" w:styleId="Style80">
    <w:name w:val="Нумерованный для таблиц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95</TotalTime>
  <Application>LibreOffice/7.5.6.2$Linux_X86_64 LibreOffice_project/50$Build-2</Application>
  <AppVersion>15.0000</AppVersion>
  <Pages>7</Pages>
  <Words>907</Words>
  <Characters>6561</Characters>
  <CharactersWithSpaces>7272</CharactersWithSpaces>
  <Paragraphs>287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2024-09-24T08:52:00Z</dcterms:created>
  <dc:creator/>
  <dc:description/>
  <dc:language>ru-RU</dc:language>
  <cp:lastModifiedBy/>
  <dcterms:modified xsi:type="dcterms:W3CDTF">2025-09-16T11:08:33Z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